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18" w:rsidRDefault="00462470" w:rsidP="003E0718">
      <w:pPr>
        <w:jc w:val="center"/>
        <w:rPr>
          <w:rFonts w:ascii="mylotus" w:hAnsi="mylotus" w:cs="Traditional Arabic" w:hint="cs"/>
          <w:b/>
          <w:bCs/>
          <w:color w:val="FF0000"/>
          <w:sz w:val="34"/>
          <w:szCs w:val="34"/>
          <w:rtl/>
          <w:lang w:bidi="ar-EG"/>
        </w:rPr>
      </w:pPr>
      <w:bookmarkStart w:id="0" w:name="_GoBack"/>
      <w:r w:rsidRPr="00462470">
        <w:rPr>
          <w:rFonts w:ascii="mylotus" w:hAnsi="mylotus" w:cs="Traditional Arabic"/>
          <w:b/>
          <w:bCs/>
          <w:noProof/>
          <w:color w:val="FF0000"/>
          <w:sz w:val="34"/>
          <w:szCs w:val="34"/>
          <w:rtl/>
        </w:rPr>
        <w:drawing>
          <wp:anchor distT="0" distB="0" distL="114300" distR="114300" simplePos="0" relativeHeight="251659264" behindDoc="1" locked="0" layoutInCell="1" allowOverlap="1" wp14:anchorId="278D12B4" wp14:editId="6A134EB1">
            <wp:simplePos x="0" y="0"/>
            <wp:positionH relativeFrom="column">
              <wp:posOffset>-1141095</wp:posOffset>
            </wp:positionH>
            <wp:positionV relativeFrom="paragraph">
              <wp:posOffset>-914400</wp:posOffset>
            </wp:positionV>
            <wp:extent cx="7553325" cy="10677525"/>
            <wp:effectExtent l="0" t="0" r="0" b="0"/>
            <wp:wrapTight wrapText="bothSides">
              <wp:wrapPolygon edited="0">
                <wp:start x="0" y="0"/>
                <wp:lineTo x="0" y="21581"/>
                <wp:lineTo x="21573" y="21581"/>
                <wp:lineTo x="21573" y="0"/>
                <wp:lineTo x="0" y="0"/>
              </wp:wrapPolygon>
            </wp:wrapTight>
            <wp:docPr id="2" name="صورة 2" descr="C:\Users\mostafa-b\Desktop\الانعا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fa-b\Desktop\الانعا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r>
        <w:rPr>
          <w:rFonts w:ascii="mylotus" w:hAnsi="mylotus" w:cs="Traditional Arabic" w:hint="cs"/>
          <w:b/>
          <w:bCs/>
          <w:noProof/>
          <w:color w:val="FF0000"/>
          <w:sz w:val="34"/>
          <w:szCs w:val="34"/>
          <w:rtl/>
        </w:rPr>
        <w:drawing>
          <wp:anchor distT="0" distB="0" distL="114300" distR="114300" simplePos="0" relativeHeight="251658240" behindDoc="1" locked="0" layoutInCell="1" allowOverlap="1">
            <wp:simplePos x="0" y="0"/>
            <wp:positionH relativeFrom="column">
              <wp:posOffset>-71327</wp:posOffset>
            </wp:positionH>
            <wp:positionV relativeFrom="paragraph">
              <wp:posOffset>240872</wp:posOffset>
            </wp:positionV>
            <wp:extent cx="5509880" cy="2147776"/>
            <wp:effectExtent l="19050" t="0" r="0" b="0"/>
            <wp:wrapNone/>
            <wp:docPr id="1" name="صورة 0" descr="تفسير سورة الأنعا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فسير سورة الأنعام.JPG"/>
                    <pic:cNvPicPr/>
                  </pic:nvPicPr>
                  <pic:blipFill>
                    <a:blip r:embed="rId8"/>
                    <a:stretch>
                      <a:fillRect/>
                    </a:stretch>
                  </pic:blipFill>
                  <pic:spPr>
                    <a:xfrm>
                      <a:off x="0" y="0"/>
                      <a:ext cx="5509880" cy="2147776"/>
                    </a:xfrm>
                    <a:prstGeom prst="rect">
                      <a:avLst/>
                    </a:prstGeom>
                  </pic:spPr>
                </pic:pic>
              </a:graphicData>
            </a:graphic>
          </wp:anchor>
        </w:drawing>
      </w: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p>
    <w:p w:rsidR="00700126" w:rsidRDefault="00700126" w:rsidP="003E0718">
      <w:pPr>
        <w:jc w:val="center"/>
        <w:rPr>
          <w:rFonts w:ascii="mylotus" w:hAnsi="mylotus" w:cs="Traditional Arabic"/>
          <w:b/>
          <w:bCs/>
          <w:color w:val="FF0000"/>
          <w:sz w:val="34"/>
          <w:szCs w:val="34"/>
          <w:rtl/>
        </w:rPr>
      </w:pPr>
      <w:r>
        <w:rPr>
          <w:rFonts w:ascii="mylotus" w:hAnsi="mylotus" w:cs="Traditional Arabic"/>
          <w:b/>
          <w:bCs/>
          <w:noProof/>
          <w:color w:val="FF0000"/>
          <w:sz w:val="34"/>
          <w:szCs w:val="34"/>
          <w:rtl/>
        </w:rPr>
        <w:drawing>
          <wp:inline distT="0" distB="0" distL="0" distR="0">
            <wp:extent cx="4010689" cy="600236"/>
            <wp:effectExtent l="19050" t="0" r="8861" b="0"/>
            <wp:docPr id="3" name="صورة 1"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9"/>
                    <a:stretch>
                      <a:fillRect/>
                    </a:stretch>
                  </pic:blipFill>
                  <pic:spPr>
                    <a:xfrm>
                      <a:off x="0" y="0"/>
                      <a:ext cx="4007479" cy="599756"/>
                    </a:xfrm>
                    <a:prstGeom prst="rect">
                      <a:avLst/>
                    </a:prstGeom>
                  </pic:spPr>
                </pic:pic>
              </a:graphicData>
            </a:graphic>
          </wp:inline>
        </w:drawing>
      </w:r>
    </w:p>
    <w:p w:rsidR="00700126" w:rsidRDefault="00700126" w:rsidP="003E0718">
      <w:pPr>
        <w:jc w:val="center"/>
        <w:rPr>
          <w:rFonts w:ascii="mylotus" w:hAnsi="mylotus" w:cs="Traditional Arabic"/>
          <w:b/>
          <w:bCs/>
          <w:color w:val="FF0000"/>
          <w:sz w:val="34"/>
          <w:szCs w:val="34"/>
          <w:rtl/>
        </w:rPr>
      </w:pPr>
    </w:p>
    <w:p w:rsidR="00700126" w:rsidRPr="00A36AAF" w:rsidRDefault="00700126" w:rsidP="003E0718">
      <w:pPr>
        <w:jc w:val="center"/>
        <w:rPr>
          <w:rFonts w:ascii="mylotus" w:hAnsi="mylotus" w:cs="Traditional Arabic"/>
          <w:b/>
          <w:bCs/>
          <w:color w:val="FF0000"/>
          <w:sz w:val="34"/>
          <w:szCs w:val="34"/>
          <w:rtl/>
        </w:rPr>
      </w:pPr>
    </w:p>
    <w:p w:rsidR="003E0718" w:rsidRPr="00A36AAF" w:rsidRDefault="003E0718" w:rsidP="003E0718">
      <w:pPr>
        <w:widowControl w:val="0"/>
        <w:jc w:val="both"/>
        <w:rPr>
          <w:rFonts w:cs="Traditional Arabic"/>
          <w:b/>
          <w:bCs/>
          <w:sz w:val="34"/>
          <w:szCs w:val="34"/>
          <w:rtl/>
        </w:rPr>
      </w:pPr>
    </w:p>
    <w:p w:rsidR="003E0718" w:rsidRDefault="003E0718" w:rsidP="003E0718">
      <w:pPr>
        <w:widowControl w:val="0"/>
        <w:jc w:val="center"/>
        <w:rPr>
          <w:rFonts w:cs="Traditional Arabic"/>
          <w:b/>
          <w:bCs/>
          <w:color w:val="FF0000"/>
          <w:sz w:val="34"/>
          <w:szCs w:val="34"/>
          <w:rtl/>
        </w:rPr>
      </w:pPr>
    </w:p>
    <w:p w:rsidR="003E0718" w:rsidRDefault="003E0718">
      <w:pPr>
        <w:bidi w:val="0"/>
        <w:spacing w:after="200" w:line="276" w:lineRule="auto"/>
        <w:rPr>
          <w:rFonts w:cs="Traditional Arabic"/>
          <w:b/>
          <w:bCs/>
          <w:color w:val="FF0000"/>
          <w:sz w:val="34"/>
          <w:szCs w:val="34"/>
          <w:rtl/>
        </w:rPr>
      </w:pPr>
      <w:r>
        <w:rPr>
          <w:rFonts w:cs="Traditional Arabic"/>
          <w:b/>
          <w:bCs/>
          <w:color w:val="FF0000"/>
          <w:sz w:val="34"/>
          <w:szCs w:val="34"/>
          <w:rtl/>
        </w:rPr>
        <w:br w:type="page"/>
      </w:r>
    </w:p>
    <w:p w:rsidR="003E0718" w:rsidRPr="000861FC" w:rsidRDefault="003E0718" w:rsidP="003E0718">
      <w:pPr>
        <w:widowControl w:val="0"/>
        <w:jc w:val="center"/>
        <w:rPr>
          <w:rFonts w:cs="Traditional Arabic"/>
          <w:b/>
          <w:bCs/>
          <w:color w:val="0033CC"/>
          <w:sz w:val="34"/>
          <w:szCs w:val="34"/>
          <w:rtl/>
        </w:rPr>
      </w:pPr>
      <w:r w:rsidRPr="000861FC">
        <w:rPr>
          <w:rFonts w:cs="Traditional Arabic"/>
          <w:b/>
          <w:bCs/>
          <w:color w:val="0033CC"/>
          <w:sz w:val="46"/>
          <w:szCs w:val="46"/>
          <w:rtl/>
        </w:rPr>
        <w:lastRenderedPageBreak/>
        <w:t>س</w:t>
      </w:r>
      <w:r w:rsidR="000861FC" w:rsidRPr="000861FC">
        <w:rPr>
          <w:rFonts w:cs="Traditional Arabic" w:hint="cs"/>
          <w:b/>
          <w:bCs/>
          <w:color w:val="0033CC"/>
          <w:sz w:val="46"/>
          <w:szCs w:val="46"/>
          <w:rtl/>
        </w:rPr>
        <w:t>ــ</w:t>
      </w:r>
      <w:r w:rsidRPr="000861FC">
        <w:rPr>
          <w:rFonts w:cs="Traditional Arabic"/>
          <w:b/>
          <w:bCs/>
          <w:color w:val="0033CC"/>
          <w:sz w:val="46"/>
          <w:szCs w:val="46"/>
          <w:rtl/>
        </w:rPr>
        <w:t>ورة الأنع</w:t>
      </w:r>
      <w:r w:rsidR="000861FC" w:rsidRPr="000861FC">
        <w:rPr>
          <w:rFonts w:cs="Traditional Arabic" w:hint="cs"/>
          <w:b/>
          <w:bCs/>
          <w:color w:val="0033CC"/>
          <w:sz w:val="46"/>
          <w:szCs w:val="46"/>
          <w:rtl/>
        </w:rPr>
        <w:t>ـ</w:t>
      </w:r>
      <w:r w:rsidRPr="000861FC">
        <w:rPr>
          <w:rFonts w:cs="Traditional Arabic"/>
          <w:b/>
          <w:bCs/>
          <w:color w:val="0033CC"/>
          <w:sz w:val="46"/>
          <w:szCs w:val="46"/>
          <w:rtl/>
        </w:rPr>
        <w:t>ام</w:t>
      </w:r>
    </w:p>
    <w:p w:rsidR="003E0718" w:rsidRPr="00A36AAF" w:rsidRDefault="003E0718" w:rsidP="003E0718">
      <w:pPr>
        <w:widowControl w:val="0"/>
        <w:jc w:val="both"/>
        <w:rPr>
          <w:rFonts w:cs="Traditional Arabic"/>
          <w:b/>
          <w:bCs/>
          <w:color w:val="0000FF"/>
          <w:sz w:val="34"/>
          <w:szCs w:val="34"/>
          <w:rtl/>
        </w:rPr>
      </w:pPr>
      <w:r>
        <w:rPr>
          <w:rFonts w:cs="Traditional Arabic"/>
          <w:b/>
          <w:bCs/>
          <w:color w:val="0000FF"/>
          <w:sz w:val="34"/>
          <w:szCs w:val="34"/>
          <w:rtl/>
        </w:rPr>
        <w:t xml:space="preserve"> </w:t>
      </w:r>
      <w:r w:rsidRPr="00A36AAF">
        <w:rPr>
          <w:rFonts w:cs="Traditional Arabic"/>
          <w:b/>
          <w:bCs/>
          <w:color w:val="0000FF"/>
          <w:sz w:val="34"/>
          <w:szCs w:val="34"/>
          <w:rtl/>
        </w:rPr>
        <w:t>مكيتها</w:t>
      </w:r>
      <w:r>
        <w:rPr>
          <w:rFonts w:cs="Traditional Arabic"/>
          <w:b/>
          <w:bCs/>
          <w:color w:val="0000FF"/>
          <w:sz w:val="34"/>
          <w:szCs w:val="34"/>
          <w:rtl/>
        </w:rPr>
        <w:t>:</w:t>
      </w:r>
    </w:p>
    <w:p w:rsidR="003E0718" w:rsidRPr="00A36AAF" w:rsidRDefault="003E0718" w:rsidP="001411D7">
      <w:pPr>
        <w:widowControl w:val="0"/>
        <w:jc w:val="both"/>
        <w:rPr>
          <w:rFonts w:cs="Traditional Arabic"/>
          <w:sz w:val="34"/>
          <w:szCs w:val="34"/>
          <w:rtl/>
        </w:rPr>
      </w:pPr>
      <w:r w:rsidRPr="00A36AAF">
        <w:rPr>
          <w:rFonts w:cs="Traditional Arabic"/>
          <w:sz w:val="34"/>
          <w:szCs w:val="34"/>
          <w:rtl/>
        </w:rPr>
        <w:t>ات</w:t>
      </w:r>
      <w:r>
        <w:rPr>
          <w:rFonts w:cs="Traditional Arabic"/>
          <w:sz w:val="34"/>
          <w:szCs w:val="34"/>
          <w:rtl/>
        </w:rPr>
        <w:t>َّ</w:t>
      </w:r>
      <w:r w:rsidRPr="00A36AAF">
        <w:rPr>
          <w:rFonts w:cs="Traditional Arabic"/>
          <w:sz w:val="34"/>
          <w:szCs w:val="34"/>
          <w:rtl/>
        </w:rPr>
        <w:t>فقوا على أن</w:t>
      </w:r>
      <w:r>
        <w:rPr>
          <w:rFonts w:cs="Traditional Arabic"/>
          <w:sz w:val="34"/>
          <w:szCs w:val="34"/>
          <w:rtl/>
        </w:rPr>
        <w:t>َّ</w:t>
      </w:r>
      <w:r w:rsidRPr="00A36AAF">
        <w:rPr>
          <w:rFonts w:cs="Traditional Arabic"/>
          <w:sz w:val="34"/>
          <w:szCs w:val="34"/>
          <w:rtl/>
        </w:rPr>
        <w:t xml:space="preserve"> الأنعام مكي</w:t>
      </w:r>
      <w:r>
        <w:rPr>
          <w:rFonts w:cs="Traditional Arabic"/>
          <w:sz w:val="34"/>
          <w:szCs w:val="34"/>
          <w:rtl/>
        </w:rPr>
        <w:t>َّ</w:t>
      </w:r>
      <w:r w:rsidRPr="00A36AAF">
        <w:rPr>
          <w:rFonts w:cs="Traditional Arabic"/>
          <w:sz w:val="34"/>
          <w:szCs w:val="34"/>
          <w:rtl/>
        </w:rPr>
        <w:t>ة</w:t>
      </w:r>
      <w:r w:rsidRPr="00A36AAF">
        <w:rPr>
          <w:rStyle w:val="aa"/>
          <w:rFonts w:cs="Traditional Arabic"/>
          <w:b/>
          <w:bCs/>
          <w:sz w:val="34"/>
          <w:szCs w:val="34"/>
          <w:rtl/>
        </w:rPr>
        <w:footnoteReference w:id="1"/>
      </w:r>
      <w:r>
        <w:rPr>
          <w:rFonts w:cs="Traditional Arabic"/>
          <w:sz w:val="34"/>
          <w:szCs w:val="34"/>
          <w:rtl/>
        </w:rPr>
        <w:t>؛</w:t>
      </w:r>
      <w:r w:rsidRPr="00A36AAF">
        <w:rPr>
          <w:rFonts w:cs="Traditional Arabic"/>
          <w:sz w:val="34"/>
          <w:szCs w:val="34"/>
          <w:rtl/>
        </w:rPr>
        <w:t xml:space="preserve"> </w:t>
      </w:r>
      <w:r>
        <w:rPr>
          <w:rFonts w:cs="Traditional Arabic" w:hint="cs"/>
          <w:sz w:val="34"/>
          <w:szCs w:val="34"/>
          <w:rtl/>
        </w:rPr>
        <w:t>"</w:t>
      </w:r>
      <w:r w:rsidRPr="00A36AAF">
        <w:rPr>
          <w:rFonts w:cs="Traditional Arabic"/>
          <w:sz w:val="34"/>
          <w:szCs w:val="34"/>
          <w:rtl/>
        </w:rPr>
        <w:t>الفتح</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A36AAF">
        <w:rPr>
          <w:rFonts w:cs="Traditional Arabic"/>
          <w:sz w:val="34"/>
          <w:szCs w:val="34"/>
          <w:rtl/>
        </w:rPr>
        <w:t>9/551</w:t>
      </w:r>
      <w:r>
        <w:rPr>
          <w:rFonts w:cs="Traditional Arabic" w:hint="cs"/>
          <w:sz w:val="34"/>
          <w:szCs w:val="34"/>
          <w:rtl/>
        </w:rPr>
        <w:t>).</w:t>
      </w:r>
      <w:r w:rsidRPr="00A36AAF">
        <w:rPr>
          <w:rFonts w:cs="Traditional Arabic"/>
          <w:sz w:val="34"/>
          <w:szCs w:val="34"/>
          <w:rtl/>
        </w:rPr>
        <w:t xml:space="preserve"> </w:t>
      </w:r>
    </w:p>
    <w:p w:rsidR="003E0718" w:rsidRPr="00112243" w:rsidRDefault="00B669E6" w:rsidP="003E0718">
      <w:pPr>
        <w:widowControl w:val="0"/>
        <w:jc w:val="center"/>
        <w:rPr>
          <w:rFonts w:cs="Traditional Arabic"/>
          <w:b/>
          <w:bCs/>
          <w:color w:val="0000FF"/>
          <w:sz w:val="34"/>
          <w:szCs w:val="34"/>
          <w:rtl/>
        </w:rPr>
      </w:pPr>
      <w:r>
        <w:rPr>
          <w:rFonts w:cs="Traditional Arabic"/>
          <w:b/>
          <w:bCs/>
          <w:color w:val="0000FF"/>
          <w:sz w:val="34"/>
          <w:szCs w:val="34"/>
          <w:rtl/>
        </w:rPr>
        <w:lastRenderedPageBreak/>
        <w:t xml:space="preserve">الأنعام: </w:t>
      </w:r>
      <w:r w:rsidR="003E0718" w:rsidRPr="00112243">
        <w:rPr>
          <w:rFonts w:cs="Traditional Arabic"/>
          <w:b/>
          <w:bCs/>
          <w:color w:val="0000FF"/>
          <w:sz w:val="34"/>
          <w:szCs w:val="34"/>
          <w:rtl/>
        </w:rPr>
        <w:t>1</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A36AAF">
        <w:rPr>
          <w:rFonts w:cs="Traditional Arabic"/>
          <w:sz w:val="34"/>
          <w:szCs w:val="34"/>
          <w:rtl/>
        </w:rPr>
        <w:t>الْحَمْدُ لِلَّهِ الَّذِي خَلَقَ السَّمَوَاتِ وَالأَرْضَ وَجَعَلَ الظُّلُمَاتِ وَالنُّورَ ثُمَّ الَّذِينَ كَفَرُوا بِرَبِّهِمْ يَعْدِلُونَ</w:t>
      </w:r>
      <w:r>
        <w:rPr>
          <w:rFonts w:cs="Traditional Arabic"/>
          <w:sz w:val="34"/>
          <w:szCs w:val="34"/>
          <w:rtl/>
        </w:rPr>
        <w:t>﴾</w:t>
      </w:r>
      <w:r w:rsidR="003E0718" w:rsidRPr="00A36AAF">
        <w:rPr>
          <w:rFonts w:cs="Traditional Arabic" w:hint="cs"/>
          <w:sz w:val="34"/>
          <w:szCs w:val="34"/>
          <w:rtl/>
        </w:rPr>
        <w:t xml:space="preserve"> </w:t>
      </w:r>
      <w:r w:rsidR="003E0718" w:rsidRPr="00A36AAF">
        <w:rPr>
          <w:rFonts w:cs="Traditional Arabic"/>
          <w:sz w:val="34"/>
          <w:szCs w:val="34"/>
          <w:rtl/>
        </w:rPr>
        <w:t>[الأنعام</w:t>
      </w:r>
      <w:r w:rsidR="003E0718">
        <w:rPr>
          <w:rFonts w:cs="Traditional Arabic"/>
          <w:sz w:val="34"/>
          <w:szCs w:val="34"/>
          <w:rtl/>
        </w:rPr>
        <w:t xml:space="preserve">: </w:t>
      </w:r>
      <w:r w:rsidR="003E0718" w:rsidRPr="00A36AAF">
        <w:rPr>
          <w:rFonts w:cs="Traditional Arabic"/>
          <w:sz w:val="34"/>
          <w:szCs w:val="34"/>
          <w:rtl/>
        </w:rPr>
        <w:t>1</w:t>
      </w:r>
      <w:r w:rsidR="003E0718">
        <w:rPr>
          <w:rFonts w:cs="Traditional Arabic"/>
          <w:sz w:val="34"/>
          <w:szCs w:val="34"/>
          <w:rtl/>
        </w:rPr>
        <w:t>].</w:t>
      </w:r>
    </w:p>
    <w:p w:rsidR="003E0718" w:rsidRPr="00A36AAF" w:rsidRDefault="003E0718" w:rsidP="003E0718">
      <w:pPr>
        <w:widowControl w:val="0"/>
        <w:jc w:val="both"/>
        <w:rPr>
          <w:rFonts w:cs="Traditional Arabic"/>
          <w:sz w:val="34"/>
          <w:szCs w:val="34"/>
          <w:rtl/>
        </w:rPr>
      </w:pPr>
      <w:r w:rsidRPr="00A36AAF">
        <w:rPr>
          <w:rFonts w:cs="Traditional Arabic"/>
          <w:sz w:val="34"/>
          <w:szCs w:val="34"/>
          <w:rtl/>
        </w:rPr>
        <w:t>قوله</w:t>
      </w:r>
      <w:r w:rsidRPr="00A36AAF">
        <w:rPr>
          <w:rStyle w:val="aa"/>
          <w:rFonts w:cs="Traditional Arabic"/>
          <w:b/>
          <w:bCs/>
          <w:sz w:val="34"/>
          <w:szCs w:val="34"/>
          <w:rtl/>
        </w:rPr>
        <w:footnoteReference w:id="2"/>
      </w:r>
      <w:r>
        <w:rPr>
          <w:rFonts w:cs="Traditional Arabic"/>
          <w:sz w:val="34"/>
          <w:szCs w:val="34"/>
          <w:rtl/>
        </w:rPr>
        <w:t xml:space="preserve">: </w:t>
      </w:r>
      <w:r w:rsidR="001411D7">
        <w:rPr>
          <w:rFonts w:cs="Traditional Arabic"/>
          <w:sz w:val="34"/>
          <w:szCs w:val="34"/>
          <w:rtl/>
        </w:rPr>
        <w:t>﴿</w:t>
      </w:r>
      <w:r w:rsidRPr="00A36AAF">
        <w:rPr>
          <w:rFonts w:cs="Traditional Arabic"/>
          <w:sz w:val="34"/>
          <w:szCs w:val="34"/>
          <w:rtl/>
        </w:rPr>
        <w:t>يَعْدِلُونَ</w:t>
      </w:r>
      <w:r w:rsidR="001411D7">
        <w:rPr>
          <w:rFonts w:cs="Traditional Arabic"/>
          <w:sz w:val="34"/>
          <w:szCs w:val="34"/>
          <w:rtl/>
        </w:rPr>
        <w:t>﴾</w:t>
      </w:r>
      <w:r>
        <w:rPr>
          <w:rFonts w:cs="Traditional Arabic"/>
          <w:sz w:val="34"/>
          <w:szCs w:val="34"/>
          <w:rtl/>
        </w:rPr>
        <w:t xml:space="preserve">: </w:t>
      </w:r>
      <w:r w:rsidRPr="00A36AAF">
        <w:rPr>
          <w:rFonts w:cs="Traditional Arabic"/>
          <w:sz w:val="34"/>
          <w:szCs w:val="34"/>
          <w:rtl/>
        </w:rPr>
        <w:t>يجعلون له عد</w:t>
      </w:r>
      <w:r>
        <w:rPr>
          <w:rFonts w:cs="Traditional Arabic"/>
          <w:sz w:val="34"/>
          <w:szCs w:val="34"/>
          <w:rtl/>
        </w:rPr>
        <w:t>لاً</w:t>
      </w:r>
      <w:r w:rsidRPr="00A36AAF">
        <w:rPr>
          <w:rStyle w:val="aa"/>
          <w:rFonts w:cs="Traditional Arabic"/>
          <w:b/>
          <w:bCs/>
          <w:sz w:val="34"/>
          <w:szCs w:val="34"/>
          <w:rtl/>
        </w:rPr>
        <w:footnoteReference w:id="3"/>
      </w:r>
      <w:r>
        <w:rPr>
          <w:rFonts w:cs="Traditional Arabic"/>
          <w:sz w:val="34"/>
          <w:szCs w:val="34"/>
          <w:rtl/>
        </w:rPr>
        <w:t>،</w:t>
      </w:r>
      <w:r w:rsidRPr="00A36AAF">
        <w:rPr>
          <w:rFonts w:cs="Traditional Arabic"/>
          <w:sz w:val="34"/>
          <w:szCs w:val="34"/>
          <w:rtl/>
        </w:rPr>
        <w:t xml:space="preserve"> هو مت</w:t>
      </w:r>
      <w:r>
        <w:rPr>
          <w:rFonts w:cs="Traditional Arabic"/>
          <w:sz w:val="34"/>
          <w:szCs w:val="34"/>
          <w:rtl/>
        </w:rPr>
        <w:t>َّ</w:t>
      </w:r>
      <w:r w:rsidRPr="00A36AAF">
        <w:rPr>
          <w:rFonts w:cs="Traditional Arabic"/>
          <w:sz w:val="34"/>
          <w:szCs w:val="34"/>
          <w:rtl/>
        </w:rPr>
        <w:t>فق عليه بين أه</w:t>
      </w:r>
      <w:r>
        <w:rPr>
          <w:rFonts w:cs="Traditional Arabic" w:hint="cs"/>
          <w:sz w:val="34"/>
          <w:szCs w:val="34"/>
          <w:rtl/>
        </w:rPr>
        <w:t>ْ</w:t>
      </w:r>
      <w:r w:rsidRPr="00A36AAF">
        <w:rPr>
          <w:rFonts w:cs="Traditional Arabic"/>
          <w:sz w:val="34"/>
          <w:szCs w:val="34"/>
          <w:rtl/>
        </w:rPr>
        <w:t>ل التفسير</w:t>
      </w:r>
      <w:r w:rsidRPr="00A36AAF">
        <w:rPr>
          <w:rStyle w:val="aa"/>
          <w:rFonts w:cs="Traditional Arabic"/>
          <w:b/>
          <w:bCs/>
          <w:sz w:val="34"/>
          <w:szCs w:val="34"/>
          <w:rtl/>
        </w:rPr>
        <w:footnoteReference w:id="4"/>
      </w:r>
      <w:r>
        <w:rPr>
          <w:rFonts w:cs="Traditional Arabic"/>
          <w:sz w:val="34"/>
          <w:szCs w:val="34"/>
          <w:rtl/>
        </w:rPr>
        <w:t>؛ "الفتح" (</w:t>
      </w:r>
      <w:r w:rsidRPr="00A36AAF">
        <w:rPr>
          <w:rFonts w:cs="Traditional Arabic"/>
          <w:sz w:val="34"/>
          <w:szCs w:val="34"/>
          <w:rtl/>
        </w:rPr>
        <w:t>4/28</w:t>
      </w:r>
      <w:r>
        <w:rPr>
          <w:rFonts w:cs="Traditional Arabic" w:hint="cs"/>
          <w:sz w:val="34"/>
          <w:szCs w:val="34"/>
          <w:rtl/>
        </w:rPr>
        <w:t>).</w:t>
      </w:r>
      <w:r w:rsidRPr="00A36AAF">
        <w:rPr>
          <w:rFonts w:cs="Traditional Arabic"/>
          <w:sz w:val="34"/>
          <w:szCs w:val="34"/>
          <w:rtl/>
        </w:rPr>
        <w:t xml:space="preserve"> </w:t>
      </w:r>
    </w:p>
    <w:p w:rsidR="003E0718" w:rsidRPr="00112243" w:rsidRDefault="00B669E6" w:rsidP="003E0718">
      <w:pPr>
        <w:widowControl w:val="0"/>
        <w:jc w:val="center"/>
        <w:rPr>
          <w:rFonts w:cs="Traditional Arabic"/>
          <w:b/>
          <w:bCs/>
          <w:color w:val="0000FF"/>
          <w:sz w:val="34"/>
          <w:szCs w:val="34"/>
          <w:rtl/>
        </w:rPr>
      </w:pPr>
      <w:r>
        <w:rPr>
          <w:rFonts w:cs="Traditional Arabic"/>
          <w:b/>
          <w:bCs/>
          <w:color w:val="0000FF"/>
          <w:sz w:val="34"/>
          <w:szCs w:val="34"/>
          <w:rtl/>
        </w:rPr>
        <w:lastRenderedPageBreak/>
        <w:t xml:space="preserve">الأنعام: </w:t>
      </w:r>
      <w:r w:rsidR="003E0718" w:rsidRPr="00112243">
        <w:rPr>
          <w:rFonts w:cs="Traditional Arabic"/>
          <w:b/>
          <w:bCs/>
          <w:color w:val="0000FF"/>
          <w:sz w:val="34"/>
          <w:szCs w:val="34"/>
          <w:rtl/>
        </w:rPr>
        <w:t>2</w:t>
      </w:r>
    </w:p>
    <w:p w:rsidR="003E0718" w:rsidRPr="00112243"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هُوَ الَّذِي خَلَقَكُمْ مِنْ طِينٍ ثُمَّ قَضَى أَجَ</w:t>
      </w:r>
      <w:r w:rsidR="003E0718">
        <w:rPr>
          <w:rFonts w:cs="Traditional Arabic"/>
          <w:sz w:val="34"/>
          <w:szCs w:val="34"/>
          <w:rtl/>
        </w:rPr>
        <w:t>لاً</w:t>
      </w:r>
      <w:r w:rsidR="003E0718" w:rsidRPr="00112243">
        <w:rPr>
          <w:rFonts w:cs="Traditional Arabic"/>
          <w:sz w:val="34"/>
          <w:szCs w:val="34"/>
          <w:rtl/>
        </w:rPr>
        <w:t xml:space="preserve"> وَأَجَلٌ مُسَمًّى عِنْدَهُ ثُمَّ أَنْتُمْ تَمْتَرُونَ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2]</w:t>
      </w:r>
      <w:r w:rsidR="003E0718">
        <w:rPr>
          <w:rFonts w:cs="Traditional Arabic" w:hint="cs"/>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وقد بي</w:t>
      </w:r>
      <w:r>
        <w:rPr>
          <w:rFonts w:cs="Traditional Arabic"/>
          <w:sz w:val="34"/>
          <w:szCs w:val="34"/>
          <w:rtl/>
        </w:rPr>
        <w:t>َّ</w:t>
      </w:r>
      <w:r w:rsidRPr="00112243">
        <w:rPr>
          <w:rFonts w:cs="Traditional Arabic"/>
          <w:sz w:val="34"/>
          <w:szCs w:val="34"/>
          <w:rtl/>
        </w:rPr>
        <w:t>ن أبو عبيدة بعض</w:t>
      </w:r>
      <w:r>
        <w:rPr>
          <w:rFonts w:cs="Traditional Arabic" w:hint="cs"/>
          <w:sz w:val="34"/>
          <w:szCs w:val="34"/>
          <w:rtl/>
        </w:rPr>
        <w:t>َ</w:t>
      </w:r>
      <w:r w:rsidRPr="00112243">
        <w:rPr>
          <w:rFonts w:cs="Traditional Arabic"/>
          <w:sz w:val="34"/>
          <w:szCs w:val="34"/>
          <w:rtl/>
        </w:rPr>
        <w:t xml:space="preserve"> الوجوه التي </w:t>
      </w:r>
      <w:r w:rsidRPr="00322D4D">
        <w:rPr>
          <w:rFonts w:cs="Traditional Arabic" w:hint="cs"/>
          <w:sz w:val="34"/>
          <w:szCs w:val="34"/>
          <w:rtl/>
        </w:rPr>
        <w:t>يرِد</w:t>
      </w:r>
      <w:r w:rsidRPr="00112243">
        <w:rPr>
          <w:rFonts w:cs="Traditional Arabic"/>
          <w:sz w:val="34"/>
          <w:szCs w:val="34"/>
          <w:rtl/>
        </w:rPr>
        <w:t xml:space="preserve"> بها لفظ</w:t>
      </w:r>
      <w:r>
        <w:rPr>
          <w:rFonts w:cs="Traditional Arabic" w:hint="cs"/>
          <w:sz w:val="34"/>
          <w:szCs w:val="34"/>
          <w:rtl/>
        </w:rPr>
        <w:t>ُ</w:t>
      </w:r>
      <w:r w:rsidRPr="00112243">
        <w:rPr>
          <w:rFonts w:cs="Traditional Arabic"/>
          <w:sz w:val="34"/>
          <w:szCs w:val="34"/>
          <w:rtl/>
        </w:rPr>
        <w:t xml:space="preserve"> القضاء، وأغفل كثيرًا منها</w:t>
      </w:r>
      <w:r w:rsidRPr="00112243">
        <w:rPr>
          <w:rStyle w:val="aa"/>
          <w:rFonts w:cs="Traditional Arabic"/>
          <w:sz w:val="34"/>
          <w:szCs w:val="34"/>
          <w:rtl/>
        </w:rPr>
        <w:footnoteReference w:id="5"/>
      </w:r>
      <w:r>
        <w:rPr>
          <w:rFonts w:cs="Traditional Arabic"/>
          <w:sz w:val="34"/>
          <w:szCs w:val="34"/>
          <w:rtl/>
        </w:rPr>
        <w:t>،</w:t>
      </w:r>
      <w:r w:rsidRPr="00112243">
        <w:rPr>
          <w:rFonts w:cs="Traditional Arabic"/>
          <w:sz w:val="34"/>
          <w:szCs w:val="34"/>
          <w:rtl/>
        </w:rPr>
        <w:t xml:space="preserve"> واستوعب</w:t>
      </w:r>
      <w:r>
        <w:rPr>
          <w:rFonts w:cs="Traditional Arabic" w:hint="cs"/>
          <w:sz w:val="34"/>
          <w:szCs w:val="34"/>
          <w:rtl/>
        </w:rPr>
        <w:t>َ</w:t>
      </w:r>
      <w:r w:rsidRPr="00112243">
        <w:rPr>
          <w:rFonts w:cs="Traditional Arabic"/>
          <w:sz w:val="34"/>
          <w:szCs w:val="34"/>
          <w:rtl/>
        </w:rPr>
        <w:t xml:space="preserve">ها إسماعيل بن أحمد النيسابوري في كتاب </w:t>
      </w:r>
      <w:r>
        <w:rPr>
          <w:rFonts w:cs="Traditional Arabic" w:hint="cs"/>
          <w:sz w:val="34"/>
          <w:szCs w:val="34"/>
          <w:rtl/>
        </w:rPr>
        <w:t>"</w:t>
      </w:r>
      <w:r w:rsidRPr="00112243">
        <w:rPr>
          <w:rFonts w:cs="Traditional Arabic"/>
          <w:sz w:val="34"/>
          <w:szCs w:val="34"/>
          <w:rtl/>
        </w:rPr>
        <w:t>الوجوه والنظائر</w:t>
      </w:r>
      <w:r>
        <w:rPr>
          <w:rFonts w:cs="Traditional Arabic" w:hint="cs"/>
          <w:sz w:val="34"/>
          <w:szCs w:val="34"/>
          <w:rtl/>
        </w:rPr>
        <w:t>"</w:t>
      </w:r>
      <w:r w:rsidRPr="00112243">
        <w:rPr>
          <w:rStyle w:val="aa"/>
          <w:rFonts w:cs="Traditional Arabic"/>
          <w:sz w:val="34"/>
          <w:szCs w:val="34"/>
          <w:rtl/>
        </w:rPr>
        <w:footnoteReference w:id="6"/>
      </w:r>
      <w:r w:rsidRPr="00112243">
        <w:rPr>
          <w:rFonts w:cs="Traditional Arabic"/>
          <w:sz w:val="34"/>
          <w:szCs w:val="34"/>
          <w:rtl/>
        </w:rPr>
        <w:t>، فقال:</w:t>
      </w:r>
      <w:r>
        <w:rPr>
          <w:rFonts w:cs="Traditional Arabic" w:hint="cs"/>
          <w:sz w:val="34"/>
          <w:szCs w:val="34"/>
          <w:rtl/>
        </w:rPr>
        <w:t xml:space="preserve"> "</w:t>
      </w:r>
      <w:r>
        <w:rPr>
          <w:rFonts w:cs="Traditional Arabic"/>
          <w:sz w:val="34"/>
          <w:szCs w:val="34"/>
          <w:rtl/>
        </w:rPr>
        <w:t>.</w:t>
      </w:r>
      <w:r w:rsidRPr="00112243">
        <w:rPr>
          <w:rFonts w:cs="Traditional Arabic"/>
          <w:sz w:val="34"/>
          <w:szCs w:val="34"/>
          <w:rtl/>
        </w:rPr>
        <w:t>.. وأغفل أن</w:t>
      </w:r>
      <w:r>
        <w:rPr>
          <w:rFonts w:cs="Traditional Arabic"/>
          <w:sz w:val="34"/>
          <w:szCs w:val="34"/>
          <w:rtl/>
        </w:rPr>
        <w:t>َّ</w:t>
      </w:r>
      <w:r w:rsidRPr="00112243">
        <w:rPr>
          <w:rFonts w:cs="Traditional Arabic"/>
          <w:sz w:val="34"/>
          <w:szCs w:val="34"/>
          <w:rtl/>
        </w:rPr>
        <w:t>ه يرد بمعنى... وبمعنى الإتمام:</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ثُمَّ قَضَى أَجَ</w:t>
      </w:r>
      <w:r>
        <w:rPr>
          <w:rFonts w:cs="Traditional Arabic"/>
          <w:sz w:val="34"/>
          <w:szCs w:val="34"/>
          <w:rtl/>
        </w:rPr>
        <w:t>لاً</w:t>
      </w:r>
      <w:r w:rsidRPr="00112243">
        <w:rPr>
          <w:rFonts w:cs="Traditional Arabic"/>
          <w:sz w:val="34"/>
          <w:szCs w:val="34"/>
          <w:rtl/>
        </w:rPr>
        <w:t xml:space="preserve"> وَأَجَلٌ مُسَمًّى عِنْدَهُ</w:t>
      </w:r>
      <w:r w:rsidR="001411D7">
        <w:rPr>
          <w:rFonts w:cs="Traditional Arabic"/>
          <w:sz w:val="34"/>
          <w:szCs w:val="34"/>
          <w:rtl/>
        </w:rPr>
        <w:t>﴾</w:t>
      </w:r>
      <w:r>
        <w:rPr>
          <w:rFonts w:cs="Traditional Arabic" w:hint="cs"/>
          <w:sz w:val="34"/>
          <w:szCs w:val="34"/>
          <w:rtl/>
        </w:rPr>
        <w:t>"</w:t>
      </w:r>
      <w:r w:rsidRPr="00112243">
        <w:rPr>
          <w:rStyle w:val="aa"/>
          <w:rFonts w:cs="Traditional Arabic"/>
          <w:sz w:val="34"/>
          <w:szCs w:val="34"/>
          <w:rtl/>
        </w:rPr>
        <w:footnoteReference w:id="7"/>
      </w:r>
      <w:r>
        <w:rPr>
          <w:rFonts w:cs="Traditional Arabic"/>
          <w:sz w:val="34"/>
          <w:szCs w:val="34"/>
          <w:rtl/>
        </w:rPr>
        <w:t>؛ "الفتح" (</w:t>
      </w:r>
      <w:r w:rsidRPr="00112243">
        <w:rPr>
          <w:rFonts w:cs="Traditional Arabic"/>
          <w:sz w:val="34"/>
          <w:szCs w:val="34"/>
          <w:rtl/>
        </w:rPr>
        <w:t>8/241</w:t>
      </w:r>
      <w:r>
        <w:rPr>
          <w:rFonts w:cs="Traditional Arabic" w:hint="cs"/>
          <w:sz w:val="34"/>
          <w:szCs w:val="34"/>
          <w:rtl/>
        </w:rPr>
        <w:t>)</w:t>
      </w:r>
      <w:r w:rsidRPr="00112243">
        <w:rPr>
          <w:rFonts w:cs="Traditional Arabic"/>
          <w:sz w:val="34"/>
          <w:szCs w:val="34"/>
          <w:rtl/>
        </w:rPr>
        <w:t>، وانظر:</w:t>
      </w:r>
      <w:r>
        <w:rPr>
          <w:rFonts w:cs="Traditional Arabic"/>
          <w:sz w:val="34"/>
          <w:szCs w:val="34"/>
          <w:rtl/>
        </w:rPr>
        <w:t xml:space="preserve"> </w:t>
      </w:r>
      <w:r>
        <w:rPr>
          <w:rFonts w:cs="Traditional Arabic" w:hint="cs"/>
          <w:sz w:val="34"/>
          <w:szCs w:val="34"/>
          <w:rtl/>
        </w:rPr>
        <w:t>"</w:t>
      </w:r>
      <w:r w:rsidRPr="00112243">
        <w:rPr>
          <w:rFonts w:cs="Traditional Arabic"/>
          <w:sz w:val="34"/>
          <w:szCs w:val="34"/>
          <w:rtl/>
        </w:rPr>
        <w:t>الهدي</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112243">
        <w:rPr>
          <w:rFonts w:cs="Traditional Arabic"/>
          <w:sz w:val="34"/>
          <w:szCs w:val="34"/>
          <w:rtl/>
        </w:rPr>
        <w:t>183</w:t>
      </w:r>
      <w:r>
        <w:rPr>
          <w:rFonts w:cs="Traditional Arabic" w:hint="cs"/>
          <w:sz w:val="34"/>
          <w:szCs w:val="34"/>
          <w:rtl/>
        </w:rPr>
        <w:t>)</w:t>
      </w:r>
      <w:r>
        <w:rPr>
          <w:rFonts w:cs="Traditional Arabic"/>
          <w:sz w:val="34"/>
          <w:szCs w:val="34"/>
          <w:rtl/>
        </w:rPr>
        <w:t>.</w:t>
      </w:r>
    </w:p>
    <w:p w:rsidR="003E0718" w:rsidRPr="00BA73AD" w:rsidRDefault="00B669E6" w:rsidP="003E0718">
      <w:pPr>
        <w:widowControl w:val="0"/>
        <w:jc w:val="center"/>
        <w:rPr>
          <w:rFonts w:cs="Traditional Arabic"/>
          <w:b/>
          <w:bCs/>
          <w:color w:val="0000FF"/>
          <w:sz w:val="34"/>
          <w:szCs w:val="34"/>
          <w:rtl/>
        </w:rPr>
      </w:pPr>
      <w:r>
        <w:rPr>
          <w:rFonts w:cs="Traditional Arabic"/>
          <w:b/>
          <w:bCs/>
          <w:color w:val="0000FF"/>
          <w:sz w:val="34"/>
          <w:szCs w:val="34"/>
          <w:rtl/>
        </w:rPr>
        <w:lastRenderedPageBreak/>
        <w:t xml:space="preserve">الأنعام: </w:t>
      </w:r>
      <w:r w:rsidR="003E0718" w:rsidRPr="00BA73AD">
        <w:rPr>
          <w:rFonts w:cs="Traditional Arabic"/>
          <w:b/>
          <w:bCs/>
          <w:color w:val="0000FF"/>
          <w:sz w:val="34"/>
          <w:szCs w:val="34"/>
          <w:rtl/>
        </w:rPr>
        <w:t>6</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6</w:t>
      </w:r>
      <w:r w:rsidR="003E0718">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مِدْرَارًا</w:t>
      </w:r>
      <w:r w:rsidR="001411D7">
        <w:rPr>
          <w:rFonts w:cs="Traditional Arabic"/>
          <w:sz w:val="34"/>
          <w:szCs w:val="34"/>
          <w:rtl/>
        </w:rPr>
        <w:t>﴾</w:t>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يتبع بعضه بعضًا</w:t>
      </w:r>
      <w:r w:rsidRPr="00112243">
        <w:rPr>
          <w:rStyle w:val="aa"/>
          <w:rFonts w:cs="Traditional Arabic"/>
          <w:sz w:val="34"/>
          <w:szCs w:val="34"/>
          <w:rtl/>
        </w:rPr>
        <w:footnoteReference w:id="8"/>
      </w:r>
      <w:r>
        <w:rPr>
          <w:rFonts w:cs="Traditional Arabic"/>
          <w:sz w:val="34"/>
          <w:szCs w:val="34"/>
          <w:rtl/>
        </w:rPr>
        <w:t>؛ "الهدي" (</w:t>
      </w:r>
      <w:r w:rsidRPr="00112243">
        <w:rPr>
          <w:rFonts w:cs="Traditional Arabic"/>
          <w:sz w:val="34"/>
          <w:szCs w:val="34"/>
          <w:rtl/>
        </w:rPr>
        <w:t>122</w:t>
      </w:r>
      <w:r>
        <w:rPr>
          <w:rFonts w:cs="Traditional Arabic" w:hint="cs"/>
          <w:sz w:val="34"/>
          <w:szCs w:val="34"/>
          <w:rtl/>
        </w:rPr>
        <w:t>).</w:t>
      </w:r>
    </w:p>
    <w:p w:rsidR="003E0718" w:rsidRPr="00366D5A" w:rsidRDefault="00B669E6" w:rsidP="003E0718">
      <w:pPr>
        <w:widowControl w:val="0"/>
        <w:jc w:val="center"/>
        <w:rPr>
          <w:rFonts w:cs="Traditional Arabic"/>
          <w:b/>
          <w:bCs/>
          <w:color w:val="0000FF"/>
          <w:sz w:val="34"/>
          <w:szCs w:val="34"/>
          <w:rtl/>
        </w:rPr>
      </w:pPr>
      <w:r>
        <w:rPr>
          <w:rFonts w:cs="Traditional Arabic"/>
          <w:b/>
          <w:bCs/>
          <w:color w:val="0000FF"/>
          <w:sz w:val="34"/>
          <w:szCs w:val="34"/>
          <w:rtl/>
        </w:rPr>
        <w:lastRenderedPageBreak/>
        <w:t xml:space="preserve">الأنعام: </w:t>
      </w:r>
      <w:r w:rsidR="003E0718" w:rsidRPr="00366D5A">
        <w:rPr>
          <w:rFonts w:cs="Traditional Arabic"/>
          <w:b/>
          <w:bCs/>
          <w:color w:val="0000FF"/>
          <w:sz w:val="34"/>
          <w:szCs w:val="34"/>
          <w:rtl/>
        </w:rPr>
        <w:t>10</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وَلَقَدِ اسْتُهْزِئَ بِرُسُلٍ مِنْ قَبْلِكَ فَحَاقَ بِالَّذِينَ سَخِرُوا مِنْهُمْ مَا كَانُوا بِهِ يَسْتَهْزِئُون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10</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فَحَاق</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نزل</w:t>
      </w:r>
      <w:r w:rsidRPr="00112243">
        <w:rPr>
          <w:rStyle w:val="aa"/>
          <w:rFonts w:cs="Traditional Arabic"/>
          <w:sz w:val="34"/>
          <w:szCs w:val="34"/>
          <w:rtl/>
        </w:rPr>
        <w:footnoteReference w:id="9"/>
      </w:r>
      <w:r>
        <w:rPr>
          <w:rFonts w:cs="Traditional Arabic"/>
          <w:sz w:val="34"/>
          <w:szCs w:val="34"/>
          <w:rtl/>
        </w:rPr>
        <w:t>؛ "الهدي" (</w:t>
      </w:r>
      <w:r w:rsidRPr="00112243">
        <w:rPr>
          <w:rFonts w:cs="Traditional Arabic"/>
          <w:sz w:val="34"/>
          <w:szCs w:val="34"/>
          <w:rtl/>
        </w:rPr>
        <w:t>115</w:t>
      </w:r>
      <w:r>
        <w:rPr>
          <w:rFonts w:cs="Traditional Arabic" w:hint="cs"/>
          <w:sz w:val="34"/>
          <w:szCs w:val="34"/>
          <w:rtl/>
        </w:rPr>
        <w:t>).</w:t>
      </w:r>
      <w:r w:rsidRPr="00112243">
        <w:rPr>
          <w:rFonts w:cs="Traditional Arabic"/>
          <w:sz w:val="34"/>
          <w:szCs w:val="34"/>
          <w:rtl/>
        </w:rPr>
        <w:t xml:space="preserve"> </w:t>
      </w:r>
    </w:p>
    <w:p w:rsidR="003E0718" w:rsidRPr="00C80A3D"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C80A3D">
        <w:rPr>
          <w:rFonts w:cs="Traditional Arabic"/>
          <w:b/>
          <w:bCs/>
          <w:color w:val="0000FF"/>
          <w:sz w:val="34"/>
          <w:szCs w:val="34"/>
          <w:rtl/>
        </w:rPr>
        <w:t>14</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قُلْ أَغَيْرَ اللَّهِ أَتَّخِذُ وَلِيًّا فَاطِرِ السَّمَوَاتِ وَالأَرْضِ وَهُوَ يُطْعِمُ وَلا يُطْعَمُ قُلْ إِنِّي أُمِرْتُ أَنْ أَكُونَ أَوَّلَ مَنْ أَسْلَمَ وَلا تَكُونَنَّ مِنَ الْمُشْرِكِينَ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14</w:t>
      </w:r>
      <w:r w:rsidR="003E0718">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 ويلزم عليه</w:t>
      </w:r>
      <w:r w:rsidRPr="00112243">
        <w:rPr>
          <w:rStyle w:val="aa"/>
          <w:rFonts w:cs="Traditional Arabic"/>
          <w:sz w:val="34"/>
          <w:szCs w:val="34"/>
          <w:rtl/>
        </w:rPr>
        <w:footnoteReference w:id="10"/>
      </w:r>
      <w:r w:rsidRPr="00112243">
        <w:rPr>
          <w:rFonts w:cs="Traditional Arabic"/>
          <w:sz w:val="34"/>
          <w:szCs w:val="34"/>
          <w:rtl/>
        </w:rPr>
        <w:t xml:space="preserve"> الفصل بين الموصوف وصفته</w:t>
      </w:r>
      <w:r>
        <w:rPr>
          <w:rFonts w:cs="Traditional Arabic"/>
          <w:sz w:val="34"/>
          <w:szCs w:val="34"/>
          <w:rtl/>
        </w:rPr>
        <w:t>،</w:t>
      </w:r>
      <w:r w:rsidRPr="00112243">
        <w:rPr>
          <w:rFonts w:cs="Traditional Arabic"/>
          <w:sz w:val="34"/>
          <w:szCs w:val="34"/>
          <w:rtl/>
        </w:rPr>
        <w:t xml:space="preserve"> وقد سمع كثيرًا</w:t>
      </w:r>
      <w:r w:rsidRPr="00112243">
        <w:rPr>
          <w:rStyle w:val="aa"/>
          <w:rFonts w:cs="Traditional Arabic"/>
          <w:sz w:val="34"/>
          <w:szCs w:val="34"/>
          <w:rtl/>
        </w:rPr>
        <w:footnoteReference w:id="11"/>
      </w:r>
      <w:r w:rsidRPr="00112243">
        <w:rPr>
          <w:rFonts w:cs="Traditional Arabic"/>
          <w:sz w:val="34"/>
          <w:szCs w:val="34"/>
          <w:rtl/>
        </w:rPr>
        <w:t>، وفي القرآن:</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 xml:space="preserve">قُلْ أَغَيْرَ اللَّهِ أَتَّخِذُ </w:t>
      </w:r>
      <w:r w:rsidRPr="00112243">
        <w:rPr>
          <w:rFonts w:cs="Traditional Arabic"/>
          <w:sz w:val="34"/>
          <w:szCs w:val="34"/>
          <w:rtl/>
        </w:rPr>
        <w:lastRenderedPageBreak/>
        <w:t>وَلِيًّا فَاطِرِ السَّمَوَاتِ</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فإن</w:t>
      </w:r>
      <w:r>
        <w:rPr>
          <w:rFonts w:cs="Traditional Arabic"/>
          <w:sz w:val="34"/>
          <w:szCs w:val="34"/>
          <w:rtl/>
        </w:rPr>
        <w:t>َّ</w:t>
      </w:r>
      <w:r w:rsidRPr="00112243">
        <w:rPr>
          <w:rFonts w:cs="Traditional Arabic"/>
          <w:sz w:val="34"/>
          <w:szCs w:val="34"/>
          <w:rtl/>
        </w:rPr>
        <w:t xml:space="preserve"> فاطر صفة الله اتفاقًا</w:t>
      </w:r>
      <w:r w:rsidRPr="00112243">
        <w:rPr>
          <w:rStyle w:val="aa"/>
          <w:rFonts w:cs="Traditional Arabic"/>
          <w:sz w:val="34"/>
          <w:szCs w:val="34"/>
          <w:rtl/>
        </w:rPr>
        <w:footnoteReference w:id="12"/>
      </w:r>
      <w:r>
        <w:rPr>
          <w:rFonts w:cs="Traditional Arabic"/>
          <w:sz w:val="34"/>
          <w:szCs w:val="34"/>
          <w:rtl/>
        </w:rPr>
        <w:t>؛ "الفتح" (</w:t>
      </w:r>
      <w:r w:rsidRPr="00112243">
        <w:rPr>
          <w:rFonts w:cs="Traditional Arabic"/>
          <w:sz w:val="34"/>
          <w:szCs w:val="34"/>
          <w:rtl/>
        </w:rPr>
        <w:t>8/97</w:t>
      </w:r>
      <w:r>
        <w:rPr>
          <w:rFonts w:cs="Traditional Arabic" w:hint="cs"/>
          <w:sz w:val="34"/>
          <w:szCs w:val="34"/>
          <w:rtl/>
        </w:rPr>
        <w:t>)</w:t>
      </w:r>
      <w:r>
        <w:rPr>
          <w:rFonts w:cs="Traditional Arabic"/>
          <w:sz w:val="34"/>
          <w:szCs w:val="34"/>
          <w:rtl/>
        </w:rPr>
        <w:t>.</w:t>
      </w:r>
    </w:p>
    <w:p w:rsidR="003E0718" w:rsidRPr="00757806"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757806">
        <w:rPr>
          <w:rFonts w:cs="Traditional Arabic"/>
          <w:b/>
          <w:bCs/>
          <w:color w:val="0000FF"/>
          <w:sz w:val="34"/>
          <w:szCs w:val="34"/>
          <w:rtl/>
        </w:rPr>
        <w:t>23</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ثُمَّ لَمْ تَكُنْ فِتْنَتُهُمْ إِلَّا أَنْ قَالُوا وَاللَّهِ رَبِّنَا مَا كُنَّا مُشْرِكِينَ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23</w:t>
      </w:r>
      <w:r w:rsidR="003E0718">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وبمعنى</w:t>
      </w:r>
      <w:r w:rsidRPr="00112243">
        <w:rPr>
          <w:rStyle w:val="aa"/>
          <w:rFonts w:cs="Traditional Arabic"/>
          <w:sz w:val="34"/>
          <w:szCs w:val="34"/>
          <w:rtl/>
        </w:rPr>
        <w:footnoteReference w:id="13"/>
      </w:r>
      <w:r w:rsidRPr="00112243">
        <w:rPr>
          <w:rFonts w:cs="Traditional Arabic"/>
          <w:sz w:val="34"/>
          <w:szCs w:val="34"/>
          <w:rtl/>
        </w:rPr>
        <w:t xml:space="preserve"> الاعتذار:</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ثُمَّ لَمْ تَكُنْ فِتْنَتُهُمْ</w:t>
      </w:r>
      <w:r w:rsidR="001411D7">
        <w:rPr>
          <w:rFonts w:cs="Traditional Arabic"/>
          <w:sz w:val="34"/>
          <w:szCs w:val="34"/>
          <w:rtl/>
        </w:rPr>
        <w:t>﴾</w:t>
      </w:r>
      <w:r w:rsidRPr="00112243">
        <w:rPr>
          <w:rStyle w:val="aa"/>
          <w:rFonts w:cs="Traditional Arabic"/>
          <w:sz w:val="34"/>
          <w:szCs w:val="34"/>
          <w:rtl/>
        </w:rPr>
        <w:footnoteReference w:id="14"/>
      </w:r>
      <w:r>
        <w:rPr>
          <w:rFonts w:cs="Traditional Arabic" w:hint="eastAsia"/>
          <w:sz w:val="34"/>
          <w:szCs w:val="34"/>
          <w:rtl/>
        </w:rPr>
        <w:t>؛</w:t>
      </w:r>
      <w:r>
        <w:rPr>
          <w:rFonts w:cs="Traditional Arabic" w:hint="cs"/>
          <w:sz w:val="34"/>
          <w:szCs w:val="34"/>
          <w:rtl/>
        </w:rPr>
        <w:t xml:space="preserve"> </w:t>
      </w:r>
      <w:r>
        <w:rPr>
          <w:rFonts w:cs="Traditional Arabic"/>
          <w:sz w:val="34"/>
          <w:szCs w:val="34"/>
          <w:rtl/>
        </w:rPr>
        <w:t>"الهدي" (</w:t>
      </w:r>
      <w:r w:rsidRPr="00112243">
        <w:rPr>
          <w:rFonts w:cs="Traditional Arabic"/>
          <w:sz w:val="34"/>
          <w:szCs w:val="34"/>
          <w:rtl/>
        </w:rPr>
        <w:t>174</w:t>
      </w:r>
      <w:r>
        <w:rPr>
          <w:rFonts w:cs="Traditional Arabic" w:hint="cs"/>
          <w:sz w:val="34"/>
          <w:szCs w:val="34"/>
          <w:rtl/>
        </w:rPr>
        <w:t>)</w:t>
      </w:r>
      <w:r>
        <w:rPr>
          <w:rFonts w:cs="Traditional Arabic"/>
          <w:sz w:val="34"/>
          <w:szCs w:val="34"/>
          <w:rtl/>
        </w:rPr>
        <w:t>.</w:t>
      </w:r>
    </w:p>
    <w:p w:rsidR="003E0718" w:rsidRPr="00574764" w:rsidRDefault="00B669E6" w:rsidP="003E0718">
      <w:pPr>
        <w:widowControl w:val="0"/>
        <w:jc w:val="center"/>
        <w:rPr>
          <w:rFonts w:cs="Traditional Arabic"/>
          <w:b/>
          <w:bCs/>
          <w:color w:val="0000FF"/>
          <w:sz w:val="34"/>
          <w:szCs w:val="34"/>
          <w:rtl/>
        </w:rPr>
      </w:pPr>
      <w:r>
        <w:rPr>
          <w:rFonts w:cs="Traditional Arabic"/>
          <w:b/>
          <w:bCs/>
          <w:color w:val="0000FF"/>
          <w:sz w:val="34"/>
          <w:szCs w:val="34"/>
          <w:rtl/>
        </w:rPr>
        <w:lastRenderedPageBreak/>
        <w:t xml:space="preserve">الأنعام: </w:t>
      </w:r>
      <w:r w:rsidR="003E0718" w:rsidRPr="00574764">
        <w:rPr>
          <w:rFonts w:cs="Traditional Arabic"/>
          <w:b/>
          <w:bCs/>
          <w:color w:val="0000FF"/>
          <w:sz w:val="34"/>
          <w:szCs w:val="34"/>
          <w:rtl/>
        </w:rPr>
        <w:t>25</w:t>
      </w:r>
    </w:p>
    <w:p w:rsidR="003E0718" w:rsidRPr="00112243"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 xml:space="preserve">وَمِنْهُمْ مَنْ يَسْتَمِعُ إِلَيْكَ وَجَعَلْنَا عَلَى قُلُوبِهِمْ أَكِنَّةً أَنْ يَفْقَهُوهُ وَفِي آذَانِهِمْ وَقْرًا وَإِنْ يَرَوْا كُلَّ آيَةٍ لا يُؤْمِنُوا بِهَا حَتَّى إِذَا جاؤوكَ يُجَادِلُونَكَ يَقُولُ الَّذِينَ كَفَرُوا إِنْ هَذَا إِلَّا أَسَاطِيرُ </w:t>
      </w:r>
      <w:r w:rsidR="003E0718">
        <w:rPr>
          <w:rFonts w:cs="Traditional Arabic" w:hint="cs"/>
          <w:sz w:val="34"/>
          <w:szCs w:val="34"/>
          <w:rtl/>
        </w:rPr>
        <w:t>َ</w:t>
      </w:r>
      <w:r w:rsidR="003E0718" w:rsidRPr="00112243">
        <w:rPr>
          <w:rFonts w:cs="Traditional Arabic"/>
          <w:sz w:val="34"/>
          <w:szCs w:val="34"/>
          <w:rtl/>
        </w:rPr>
        <w:t>الأَوَّلِينَ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25]</w:t>
      </w:r>
      <w:r w:rsidR="003E0718">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وقرأ الجمهور بفت</w:t>
      </w:r>
      <w:r>
        <w:rPr>
          <w:rFonts w:cs="Traditional Arabic" w:hint="cs"/>
          <w:sz w:val="34"/>
          <w:szCs w:val="34"/>
          <w:rtl/>
        </w:rPr>
        <w:t>ْ</w:t>
      </w:r>
      <w:r w:rsidRPr="00112243">
        <w:rPr>
          <w:rFonts w:cs="Traditional Arabic"/>
          <w:sz w:val="34"/>
          <w:szCs w:val="34"/>
          <w:rtl/>
        </w:rPr>
        <w:t>ح الواو</w:t>
      </w:r>
      <w:r w:rsidRPr="00112243">
        <w:rPr>
          <w:rStyle w:val="aa"/>
          <w:rFonts w:cs="Traditional Arabic"/>
          <w:sz w:val="34"/>
          <w:szCs w:val="34"/>
          <w:rtl/>
        </w:rPr>
        <w:footnoteReference w:id="15"/>
      </w:r>
      <w:r w:rsidRPr="00112243">
        <w:rPr>
          <w:rFonts w:cs="Traditional Arabic"/>
          <w:sz w:val="34"/>
          <w:szCs w:val="34"/>
          <w:rtl/>
        </w:rPr>
        <w:t>، وقرأ طلحة بن مصرف</w:t>
      </w:r>
      <w:r w:rsidRPr="00112243">
        <w:rPr>
          <w:rStyle w:val="aa"/>
          <w:rFonts w:cs="Traditional Arabic"/>
          <w:sz w:val="34"/>
          <w:szCs w:val="34"/>
          <w:rtl/>
        </w:rPr>
        <w:footnoteReference w:id="16"/>
      </w:r>
      <w:r w:rsidRPr="00112243">
        <w:rPr>
          <w:rFonts w:cs="Traditional Arabic"/>
          <w:sz w:val="34"/>
          <w:szCs w:val="34"/>
          <w:rtl/>
        </w:rPr>
        <w:t xml:space="preserve"> بكسرها</w:t>
      </w:r>
      <w:r w:rsidRPr="00112243">
        <w:rPr>
          <w:rStyle w:val="aa"/>
          <w:rFonts w:cs="Traditional Arabic"/>
          <w:sz w:val="34"/>
          <w:szCs w:val="34"/>
          <w:rtl/>
        </w:rPr>
        <w:footnoteReference w:id="17"/>
      </w:r>
      <w:r w:rsidRPr="00112243">
        <w:rPr>
          <w:rFonts w:cs="Traditional Arabic"/>
          <w:sz w:val="34"/>
          <w:szCs w:val="34"/>
          <w:rtl/>
        </w:rPr>
        <w:t>... والمعنى على قراءة الكسر:</w:t>
      </w:r>
      <w:r>
        <w:rPr>
          <w:rFonts w:cs="Traditional Arabic"/>
          <w:sz w:val="34"/>
          <w:szCs w:val="34"/>
          <w:rtl/>
        </w:rPr>
        <w:t xml:space="preserve"> </w:t>
      </w:r>
      <w:r w:rsidRPr="00112243">
        <w:rPr>
          <w:rFonts w:cs="Traditional Arabic"/>
          <w:sz w:val="34"/>
          <w:szCs w:val="34"/>
          <w:rtl/>
        </w:rPr>
        <w:lastRenderedPageBreak/>
        <w:t>أن</w:t>
      </w:r>
      <w:r>
        <w:rPr>
          <w:rFonts w:cs="Traditional Arabic"/>
          <w:sz w:val="34"/>
          <w:szCs w:val="34"/>
          <w:rtl/>
        </w:rPr>
        <w:t>َّ</w:t>
      </w:r>
      <w:r w:rsidRPr="00112243">
        <w:rPr>
          <w:rFonts w:cs="Traditional Arabic"/>
          <w:sz w:val="34"/>
          <w:szCs w:val="34"/>
          <w:rtl/>
        </w:rPr>
        <w:t xml:space="preserve"> في آذانهم شيئًا يسد</w:t>
      </w:r>
      <w:r>
        <w:rPr>
          <w:rFonts w:cs="Traditional Arabic"/>
          <w:sz w:val="34"/>
          <w:szCs w:val="34"/>
          <w:rtl/>
        </w:rPr>
        <w:t>ُّ</w:t>
      </w:r>
      <w:r w:rsidRPr="00112243">
        <w:rPr>
          <w:rFonts w:cs="Traditional Arabic"/>
          <w:sz w:val="34"/>
          <w:szCs w:val="34"/>
          <w:rtl/>
        </w:rPr>
        <w:t>ها عن استماع القول ثقي</w:t>
      </w:r>
      <w:r>
        <w:rPr>
          <w:rFonts w:cs="Traditional Arabic"/>
          <w:sz w:val="34"/>
          <w:szCs w:val="34"/>
          <w:rtl/>
        </w:rPr>
        <w:t>لاً،</w:t>
      </w:r>
      <w:r w:rsidRPr="00112243">
        <w:rPr>
          <w:rFonts w:cs="Traditional Arabic"/>
          <w:sz w:val="34"/>
          <w:szCs w:val="34"/>
          <w:rtl/>
        </w:rPr>
        <w:t xml:space="preserve"> كوقر البعير</w:t>
      </w:r>
      <w:r w:rsidRPr="00112243">
        <w:rPr>
          <w:rStyle w:val="aa"/>
          <w:rFonts w:cs="Traditional Arabic"/>
          <w:sz w:val="34"/>
          <w:szCs w:val="34"/>
          <w:rtl/>
        </w:rPr>
        <w:footnoteReference w:id="18"/>
      </w:r>
      <w:r>
        <w:rPr>
          <w:rFonts w:cs="Traditional Arabic"/>
          <w:sz w:val="34"/>
          <w:szCs w:val="34"/>
          <w:rtl/>
        </w:rPr>
        <w:t>؛ "الفتح" (</w:t>
      </w:r>
      <w:r w:rsidRPr="00112243">
        <w:rPr>
          <w:rFonts w:cs="Traditional Arabic"/>
          <w:sz w:val="34"/>
          <w:szCs w:val="34"/>
          <w:rtl/>
        </w:rPr>
        <w:t>8/138</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أَسَاطِيرُ</w:t>
      </w:r>
      <w:r w:rsidR="001411D7">
        <w:rPr>
          <w:rFonts w:cs="Traditional Arabic"/>
          <w:sz w:val="34"/>
          <w:szCs w:val="34"/>
          <w:rtl/>
        </w:rPr>
        <w:t>﴾</w:t>
      </w:r>
      <w:r w:rsidRPr="00112243">
        <w:rPr>
          <w:rFonts w:cs="Traditional Arabic"/>
          <w:sz w:val="34"/>
          <w:szCs w:val="34"/>
          <w:rtl/>
        </w:rPr>
        <w:t xml:space="preserve"> واحدتها أسطورة وإسطارة</w:t>
      </w:r>
      <w:r w:rsidRPr="00112243">
        <w:rPr>
          <w:rStyle w:val="aa"/>
          <w:rFonts w:cs="Traditional Arabic"/>
          <w:sz w:val="34"/>
          <w:szCs w:val="34"/>
          <w:rtl/>
        </w:rPr>
        <w:footnoteReference w:id="19"/>
      </w:r>
      <w:r w:rsidRPr="00112243">
        <w:rPr>
          <w:rFonts w:cs="Traditional Arabic"/>
          <w:sz w:val="34"/>
          <w:szCs w:val="34"/>
          <w:rtl/>
        </w:rPr>
        <w:t>، وهي:</w:t>
      </w:r>
      <w:r>
        <w:rPr>
          <w:rFonts w:cs="Traditional Arabic"/>
          <w:sz w:val="34"/>
          <w:szCs w:val="34"/>
          <w:rtl/>
        </w:rPr>
        <w:t xml:space="preserve"> </w:t>
      </w:r>
      <w:r w:rsidRPr="00112243">
        <w:rPr>
          <w:rFonts w:cs="Traditional Arabic"/>
          <w:sz w:val="34"/>
          <w:szCs w:val="34"/>
          <w:rtl/>
        </w:rPr>
        <w:t>الترهات</w:t>
      </w:r>
      <w:r w:rsidRPr="00112243">
        <w:rPr>
          <w:rStyle w:val="aa"/>
          <w:rFonts w:cs="Traditional Arabic"/>
          <w:sz w:val="34"/>
          <w:szCs w:val="34"/>
          <w:rtl/>
        </w:rPr>
        <w:footnoteReference w:id="20"/>
      </w:r>
      <w:r>
        <w:rPr>
          <w:rFonts w:cs="Traditional Arabic"/>
          <w:sz w:val="34"/>
          <w:szCs w:val="34"/>
          <w:rtl/>
        </w:rPr>
        <w:t>؛ "الهدي" (</w:t>
      </w:r>
      <w:r w:rsidRPr="00112243">
        <w:rPr>
          <w:rFonts w:cs="Traditional Arabic"/>
          <w:sz w:val="34"/>
          <w:szCs w:val="34"/>
          <w:rtl/>
        </w:rPr>
        <w:t>83</w:t>
      </w:r>
      <w:r>
        <w:rPr>
          <w:rFonts w:cs="Traditional Arabic" w:hint="cs"/>
          <w:sz w:val="34"/>
          <w:szCs w:val="34"/>
          <w:rtl/>
        </w:rPr>
        <w:t>)</w:t>
      </w:r>
      <w:r w:rsidRPr="00112243">
        <w:rPr>
          <w:rFonts w:cs="Traditional Arabic"/>
          <w:sz w:val="34"/>
          <w:szCs w:val="34"/>
          <w:rtl/>
        </w:rPr>
        <w:t>، وانظر:</w:t>
      </w:r>
      <w:r>
        <w:rPr>
          <w:rFonts w:cs="Traditional Arabic"/>
          <w:sz w:val="34"/>
          <w:szCs w:val="34"/>
          <w:rtl/>
        </w:rPr>
        <w:t xml:space="preserve"> </w:t>
      </w:r>
      <w:r>
        <w:rPr>
          <w:rFonts w:cs="Traditional Arabic" w:hint="cs"/>
          <w:sz w:val="34"/>
          <w:szCs w:val="34"/>
          <w:rtl/>
        </w:rPr>
        <w:lastRenderedPageBreak/>
        <w:t>"</w:t>
      </w:r>
      <w:r w:rsidRPr="00112243">
        <w:rPr>
          <w:rFonts w:cs="Traditional Arabic"/>
          <w:sz w:val="34"/>
          <w:szCs w:val="34"/>
          <w:rtl/>
        </w:rPr>
        <w:t>الهدي</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112243">
        <w:rPr>
          <w:rFonts w:cs="Traditional Arabic"/>
          <w:sz w:val="34"/>
          <w:szCs w:val="34"/>
          <w:rtl/>
        </w:rPr>
        <w:t>138</w:t>
      </w:r>
      <w:r>
        <w:rPr>
          <w:rFonts w:cs="Traditional Arabic" w:hint="cs"/>
          <w:sz w:val="34"/>
          <w:szCs w:val="34"/>
          <w:rtl/>
        </w:rPr>
        <w:t>).</w:t>
      </w:r>
      <w:r w:rsidRPr="00112243">
        <w:rPr>
          <w:rFonts w:cs="Traditional Arabic"/>
          <w:sz w:val="34"/>
          <w:szCs w:val="34"/>
          <w:rtl/>
        </w:rPr>
        <w:t xml:space="preserve"> </w:t>
      </w:r>
    </w:p>
    <w:p w:rsidR="003E0718" w:rsidRPr="00754FC4"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754FC4">
        <w:rPr>
          <w:rFonts w:cs="Traditional Arabic"/>
          <w:b/>
          <w:bCs/>
          <w:color w:val="0000FF"/>
          <w:sz w:val="34"/>
          <w:szCs w:val="34"/>
          <w:rtl/>
        </w:rPr>
        <w:t>38</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 xml:space="preserve">وَمَا مِنْ دَابَّةٍ فِي الأَرْضِ وَلا طَائِرٍ يَطِيرُ بِجَنَاحَيْهِ إِلَّا أُمَمٌ أَمْثَالُكُمْ مَا فَرَّطْنَا فِي الْكِتَابِ مِنْ شَيْءٍ ثُمَّ </w:t>
      </w:r>
      <w:r w:rsidR="003E0718" w:rsidRPr="00112243">
        <w:rPr>
          <w:rFonts w:cs="Traditional Arabic"/>
          <w:sz w:val="34"/>
          <w:szCs w:val="34"/>
          <w:rtl/>
        </w:rPr>
        <w:lastRenderedPageBreak/>
        <w:t>إِلَى رَبِّهِمْ يُحْشَرُونَ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38</w:t>
      </w:r>
      <w:r w:rsidR="003E0718">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وقد أخرج بعضهم</w:t>
      </w:r>
      <w:r w:rsidRPr="00112243">
        <w:rPr>
          <w:rStyle w:val="aa"/>
          <w:rFonts w:cs="Traditional Arabic"/>
          <w:sz w:val="34"/>
          <w:szCs w:val="34"/>
          <w:rtl/>
        </w:rPr>
        <w:footnoteReference w:id="21"/>
      </w:r>
      <w:r w:rsidRPr="00112243">
        <w:rPr>
          <w:rFonts w:cs="Traditional Arabic"/>
          <w:sz w:val="34"/>
          <w:szCs w:val="34"/>
          <w:rtl/>
        </w:rPr>
        <w:t xml:space="preserve"> منها</w:t>
      </w:r>
      <w:r w:rsidRPr="00112243">
        <w:rPr>
          <w:rStyle w:val="aa"/>
          <w:rFonts w:cs="Traditional Arabic"/>
          <w:sz w:val="34"/>
          <w:szCs w:val="34"/>
          <w:rtl/>
        </w:rPr>
        <w:footnoteReference w:id="22"/>
      </w:r>
      <w:r w:rsidRPr="00112243">
        <w:rPr>
          <w:rFonts w:cs="Traditional Arabic"/>
          <w:sz w:val="34"/>
          <w:szCs w:val="34"/>
          <w:rtl/>
        </w:rPr>
        <w:t xml:space="preserve"> الطير، لقوله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وَمَا مِنْ دَابَّةٍ فِي الأَرْضِ وَلا طَائِرٍ يَطِيرُ بِجَنَاحَيْهِ</w:t>
      </w:r>
      <w:r w:rsidR="001411D7">
        <w:rPr>
          <w:rFonts w:cs="Traditional Arabic"/>
          <w:sz w:val="34"/>
          <w:szCs w:val="34"/>
          <w:rtl/>
        </w:rPr>
        <w:t>﴾</w:t>
      </w:r>
      <w:r w:rsidRPr="00112243">
        <w:rPr>
          <w:rFonts w:cs="Traditional Arabic"/>
          <w:sz w:val="34"/>
          <w:szCs w:val="34"/>
          <w:rtl/>
        </w:rPr>
        <w:t xml:space="preserve"> الآية، وهذا الحديث</w:t>
      </w:r>
      <w:r w:rsidRPr="00112243">
        <w:rPr>
          <w:rStyle w:val="aa"/>
          <w:rFonts w:cs="Traditional Arabic"/>
          <w:sz w:val="34"/>
          <w:szCs w:val="34"/>
          <w:rtl/>
        </w:rPr>
        <w:footnoteReference w:id="23"/>
      </w:r>
      <w:r w:rsidRPr="00112243">
        <w:rPr>
          <w:rFonts w:cs="Traditional Arabic"/>
          <w:sz w:val="34"/>
          <w:szCs w:val="34"/>
          <w:rtl/>
        </w:rPr>
        <w:t xml:space="preserve"> يرد</w:t>
      </w:r>
      <w:r>
        <w:rPr>
          <w:rFonts w:cs="Traditional Arabic"/>
          <w:sz w:val="34"/>
          <w:szCs w:val="34"/>
          <w:rtl/>
        </w:rPr>
        <w:t>ُّ</w:t>
      </w:r>
      <w:r w:rsidRPr="00112243">
        <w:rPr>
          <w:rFonts w:cs="Traditional Arabic"/>
          <w:sz w:val="34"/>
          <w:szCs w:val="34"/>
          <w:rtl/>
        </w:rPr>
        <w:t xml:space="preserve"> عليه</w:t>
      </w:r>
      <w:r>
        <w:rPr>
          <w:rFonts w:cs="Traditional Arabic"/>
          <w:sz w:val="34"/>
          <w:szCs w:val="34"/>
          <w:rtl/>
        </w:rPr>
        <w:t>،</w:t>
      </w:r>
      <w:r w:rsidRPr="00112243">
        <w:rPr>
          <w:rFonts w:cs="Traditional Arabic"/>
          <w:sz w:val="34"/>
          <w:szCs w:val="34"/>
          <w:rtl/>
        </w:rPr>
        <w:t xml:space="preserve"> فإنه ذكر في الدواب الخمس الغ</w:t>
      </w:r>
      <w:r>
        <w:rPr>
          <w:rFonts w:cs="Traditional Arabic" w:hint="cs"/>
          <w:sz w:val="34"/>
          <w:szCs w:val="34"/>
          <w:rtl/>
        </w:rPr>
        <w:t>ُ</w:t>
      </w:r>
      <w:r w:rsidRPr="00112243">
        <w:rPr>
          <w:rFonts w:cs="Traditional Arabic"/>
          <w:sz w:val="34"/>
          <w:szCs w:val="34"/>
          <w:rtl/>
        </w:rPr>
        <w:t>راب والح</w:t>
      </w:r>
      <w:r>
        <w:rPr>
          <w:rFonts w:cs="Traditional Arabic" w:hint="cs"/>
          <w:sz w:val="34"/>
          <w:szCs w:val="34"/>
          <w:rtl/>
        </w:rPr>
        <w:t>ِ</w:t>
      </w:r>
      <w:r w:rsidRPr="00112243">
        <w:rPr>
          <w:rFonts w:cs="Traditional Arabic"/>
          <w:sz w:val="34"/>
          <w:szCs w:val="34"/>
          <w:rtl/>
        </w:rPr>
        <w:t>د</w:t>
      </w:r>
      <w:r>
        <w:rPr>
          <w:rFonts w:cs="Traditional Arabic" w:hint="cs"/>
          <w:sz w:val="34"/>
          <w:szCs w:val="34"/>
          <w:rtl/>
        </w:rPr>
        <w:t>َ</w:t>
      </w:r>
      <w:r w:rsidRPr="00112243">
        <w:rPr>
          <w:rFonts w:cs="Traditional Arabic"/>
          <w:sz w:val="34"/>
          <w:szCs w:val="34"/>
          <w:rtl/>
        </w:rPr>
        <w:t>أة</w:t>
      </w:r>
      <w:r w:rsidRPr="00112243">
        <w:rPr>
          <w:rStyle w:val="aa"/>
          <w:rFonts w:cs="Traditional Arabic"/>
          <w:sz w:val="34"/>
          <w:szCs w:val="34"/>
          <w:rtl/>
        </w:rPr>
        <w:footnoteReference w:id="24"/>
      </w:r>
      <w:r w:rsidRPr="00112243">
        <w:rPr>
          <w:rFonts w:cs="Traditional Arabic"/>
          <w:sz w:val="34"/>
          <w:szCs w:val="34"/>
          <w:rtl/>
        </w:rPr>
        <w:t>، ويدل</w:t>
      </w:r>
      <w:r>
        <w:rPr>
          <w:rFonts w:cs="Traditional Arabic"/>
          <w:sz w:val="34"/>
          <w:szCs w:val="34"/>
          <w:rtl/>
        </w:rPr>
        <w:t>ُّ</w:t>
      </w:r>
      <w:r w:rsidRPr="00112243">
        <w:rPr>
          <w:rFonts w:cs="Traditional Arabic"/>
          <w:sz w:val="34"/>
          <w:szCs w:val="34"/>
          <w:rtl/>
        </w:rPr>
        <w:t xml:space="preserve"> على دخول الطير أيضًا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وَمَا مِنْ دَابَّةٍ فِي الأَرْضِ إِلَّا عَلَى اللَّهِ رِزْقُهَا</w:t>
      </w:r>
      <w:r w:rsidR="001411D7">
        <w:rPr>
          <w:rFonts w:cs="Traditional Arabic"/>
          <w:sz w:val="34"/>
          <w:szCs w:val="34"/>
          <w:rtl/>
        </w:rPr>
        <w:t>﴾</w:t>
      </w:r>
      <w:r w:rsidRPr="00112243">
        <w:rPr>
          <w:rFonts w:cs="Traditional Arabic" w:hint="cs"/>
          <w:sz w:val="34"/>
          <w:szCs w:val="34"/>
          <w:rtl/>
        </w:rPr>
        <w:t xml:space="preserve"> </w:t>
      </w:r>
      <w:r w:rsidRPr="00112243">
        <w:rPr>
          <w:rFonts w:cs="Traditional Arabic"/>
          <w:sz w:val="34"/>
          <w:szCs w:val="34"/>
          <w:rtl/>
        </w:rPr>
        <w:t>[هود: 6]، وقوله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وَكَأَيِّن مِنْ دَابَّةٍ لا تَحْمِلُ رِزْقَهَا...</w:t>
      </w:r>
      <w:r w:rsidR="001411D7">
        <w:rPr>
          <w:rFonts w:cs="Traditional Arabic"/>
          <w:sz w:val="34"/>
          <w:szCs w:val="34"/>
          <w:rtl/>
        </w:rPr>
        <w:t>﴾</w:t>
      </w:r>
      <w:r w:rsidRPr="00112243">
        <w:rPr>
          <w:rFonts w:cs="Traditional Arabic" w:hint="cs"/>
          <w:sz w:val="34"/>
          <w:szCs w:val="34"/>
          <w:rtl/>
        </w:rPr>
        <w:t xml:space="preserve"> </w:t>
      </w:r>
      <w:r w:rsidRPr="00112243">
        <w:rPr>
          <w:rFonts w:cs="Traditional Arabic"/>
          <w:sz w:val="34"/>
          <w:szCs w:val="34"/>
          <w:rtl/>
        </w:rPr>
        <w:t>[العنكبوت: 60]</w:t>
      </w:r>
      <w:r>
        <w:rPr>
          <w:rFonts w:cs="Traditional Arabic" w:hint="cs"/>
          <w:sz w:val="34"/>
          <w:szCs w:val="34"/>
          <w:rtl/>
        </w:rPr>
        <w:t xml:space="preserve"> </w:t>
      </w:r>
      <w:r w:rsidRPr="00112243">
        <w:rPr>
          <w:rFonts w:cs="Traditional Arabic"/>
          <w:sz w:val="34"/>
          <w:szCs w:val="34"/>
          <w:rtl/>
        </w:rPr>
        <w:t>الآية</w:t>
      </w:r>
      <w:r w:rsidRPr="00112243">
        <w:rPr>
          <w:rStyle w:val="aa"/>
          <w:rFonts w:cs="Traditional Arabic"/>
          <w:sz w:val="34"/>
          <w:szCs w:val="34"/>
          <w:rtl/>
        </w:rPr>
        <w:footnoteReference w:id="25"/>
      </w:r>
      <w:r>
        <w:rPr>
          <w:rFonts w:cs="Traditional Arabic"/>
          <w:sz w:val="34"/>
          <w:szCs w:val="34"/>
          <w:rtl/>
        </w:rPr>
        <w:t>؛ "الفتح" (</w:t>
      </w:r>
      <w:r w:rsidRPr="00112243">
        <w:rPr>
          <w:rFonts w:cs="Traditional Arabic"/>
          <w:sz w:val="34"/>
          <w:szCs w:val="34"/>
          <w:rtl/>
        </w:rPr>
        <w:t>4/45</w:t>
      </w:r>
      <w:r>
        <w:rPr>
          <w:rFonts w:cs="Traditional Arabic" w:hint="cs"/>
          <w:sz w:val="34"/>
          <w:szCs w:val="34"/>
          <w:rtl/>
        </w:rPr>
        <w:t>).</w:t>
      </w:r>
    </w:p>
    <w:p w:rsidR="003E0718" w:rsidRPr="007F28E6"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7F28E6">
        <w:rPr>
          <w:rFonts w:cs="Traditional Arabic"/>
          <w:b/>
          <w:bCs/>
          <w:color w:val="0000FF"/>
          <w:sz w:val="34"/>
          <w:szCs w:val="34"/>
          <w:rtl/>
        </w:rPr>
        <w:t xml:space="preserve">40 </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قُلْ أَرَأَيْتَكُمْ إِنْ أَتَاكُمْ عَذَابُ اللَّهِ أَوْ أَتَتْكُمُ السَّاعَةُ أَغَيْرَ اللَّهِ تَدْعُونَ إِنْ كُنتُمْ صَادِقِينَ</w:t>
      </w:r>
      <w:r>
        <w:rPr>
          <w:rFonts w:cs="Traditional Arabic"/>
          <w:sz w:val="34"/>
          <w:szCs w:val="34"/>
          <w:rtl/>
        </w:rPr>
        <w:t>﴾</w:t>
      </w:r>
      <w:r w:rsidR="003E0718" w:rsidRPr="00112243">
        <w:rPr>
          <w:rFonts w:cs="Traditional Arabic" w:hint="cs"/>
          <w:sz w:val="34"/>
          <w:szCs w:val="34"/>
          <w:rtl/>
        </w:rPr>
        <w:t xml:space="preserve"> </w:t>
      </w:r>
      <w:r w:rsidR="003E0718" w:rsidRPr="00112243">
        <w:rPr>
          <w:rFonts w:cs="Traditional Arabic"/>
          <w:sz w:val="34"/>
          <w:szCs w:val="34"/>
          <w:rtl/>
        </w:rPr>
        <w:t>[الأنعام: 40</w:t>
      </w:r>
      <w:r w:rsidR="003E0718">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وقوله: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أَرَأَيْتَكُمْ</w:t>
      </w:r>
      <w:r w:rsidR="001411D7">
        <w:rPr>
          <w:rFonts w:cs="Traditional Arabic"/>
          <w:sz w:val="34"/>
          <w:szCs w:val="34"/>
          <w:rtl/>
        </w:rPr>
        <w:t>﴾</w:t>
      </w:r>
      <w:r>
        <w:rPr>
          <w:rFonts w:cs="Traditional Arabic" w:hint="eastAsia"/>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أعلموني</w:t>
      </w:r>
      <w:r w:rsidRPr="00112243">
        <w:rPr>
          <w:rStyle w:val="aa"/>
          <w:rFonts w:cs="Traditional Arabic"/>
          <w:sz w:val="34"/>
          <w:szCs w:val="34"/>
          <w:rtl/>
        </w:rPr>
        <w:footnoteReference w:id="26"/>
      </w:r>
      <w:r>
        <w:rPr>
          <w:rFonts w:cs="Traditional Arabic"/>
          <w:sz w:val="34"/>
          <w:szCs w:val="34"/>
          <w:rtl/>
        </w:rPr>
        <w:t>؛ "الهدي" (</w:t>
      </w:r>
      <w:r w:rsidRPr="00112243">
        <w:rPr>
          <w:rFonts w:cs="Traditional Arabic"/>
          <w:sz w:val="34"/>
          <w:szCs w:val="34"/>
          <w:rtl/>
        </w:rPr>
        <w:t>81</w:t>
      </w:r>
      <w:r>
        <w:rPr>
          <w:rFonts w:cs="Traditional Arabic" w:hint="cs"/>
          <w:sz w:val="34"/>
          <w:szCs w:val="34"/>
          <w:rtl/>
        </w:rPr>
        <w:t>)</w:t>
      </w:r>
      <w:r>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lastRenderedPageBreak/>
        <w:t>وت</w:t>
      </w:r>
      <w:r>
        <w:rPr>
          <w:rFonts w:cs="Traditional Arabic" w:hint="cs"/>
          <w:sz w:val="34"/>
          <w:szCs w:val="34"/>
          <w:rtl/>
        </w:rPr>
        <w:t>َ</w:t>
      </w:r>
      <w:r w:rsidRPr="00112243">
        <w:rPr>
          <w:rFonts w:cs="Traditional Arabic"/>
          <w:sz w:val="34"/>
          <w:szCs w:val="34"/>
          <w:rtl/>
        </w:rPr>
        <w:t>ر</w:t>
      </w:r>
      <w:r>
        <w:rPr>
          <w:rFonts w:cs="Traditional Arabic" w:hint="cs"/>
          <w:sz w:val="34"/>
          <w:szCs w:val="34"/>
          <w:rtl/>
        </w:rPr>
        <w:t>ِ</w:t>
      </w:r>
      <w:r w:rsidRPr="00112243">
        <w:rPr>
          <w:rFonts w:cs="Traditional Arabic"/>
          <w:sz w:val="34"/>
          <w:szCs w:val="34"/>
          <w:rtl/>
        </w:rPr>
        <w:t>د أرأيتكم للاستخبار</w:t>
      </w:r>
      <w:r>
        <w:rPr>
          <w:rFonts w:cs="Traditional Arabic"/>
          <w:sz w:val="34"/>
          <w:szCs w:val="34"/>
          <w:rtl/>
        </w:rPr>
        <w:t>،</w:t>
      </w:r>
      <w:r w:rsidRPr="00112243">
        <w:rPr>
          <w:rFonts w:cs="Traditional Arabic"/>
          <w:sz w:val="34"/>
          <w:szCs w:val="34"/>
          <w:rtl/>
        </w:rPr>
        <w:t xml:space="preserve"> كما في قوله </w:t>
      </w:r>
      <w:r>
        <w:rPr>
          <w:rFonts w:cs="Traditional Arabic"/>
          <w:sz w:val="34"/>
          <w:szCs w:val="34"/>
          <w:rtl/>
        </w:rPr>
        <w:t>- تعالى -</w:t>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قُلْ أَرَأَيْتَكُمْ إِنْ أَتَاكُمْ عَذَابُ اللَّهِ</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الأنعام: 40] الآية</w:t>
      </w:r>
      <w:r w:rsidRPr="00112243">
        <w:rPr>
          <w:rStyle w:val="aa"/>
          <w:rFonts w:cs="Traditional Arabic"/>
          <w:sz w:val="34"/>
          <w:szCs w:val="34"/>
          <w:rtl/>
        </w:rPr>
        <w:footnoteReference w:id="27"/>
      </w:r>
      <w:r>
        <w:rPr>
          <w:rFonts w:cs="Traditional Arabic"/>
          <w:sz w:val="34"/>
          <w:szCs w:val="34"/>
          <w:rtl/>
        </w:rPr>
        <w:t>؛ "الفتح" (</w:t>
      </w:r>
      <w:r w:rsidRPr="00112243">
        <w:rPr>
          <w:rFonts w:cs="Traditional Arabic"/>
          <w:sz w:val="34"/>
          <w:szCs w:val="34"/>
          <w:rtl/>
        </w:rPr>
        <w:t>1/256</w:t>
      </w:r>
      <w:r>
        <w:rPr>
          <w:rFonts w:cs="Traditional Arabic" w:hint="cs"/>
          <w:sz w:val="34"/>
          <w:szCs w:val="34"/>
          <w:rtl/>
        </w:rPr>
        <w:t>).</w:t>
      </w:r>
    </w:p>
    <w:p w:rsidR="003E0718" w:rsidRPr="005B5A96"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5B5A96">
        <w:rPr>
          <w:rFonts w:cs="Traditional Arabic"/>
          <w:b/>
          <w:bCs/>
          <w:color w:val="0000FF"/>
          <w:sz w:val="34"/>
          <w:szCs w:val="34"/>
          <w:rtl/>
        </w:rPr>
        <w:t>45</w:t>
      </w:r>
    </w:p>
    <w:p w:rsidR="003E0718" w:rsidRPr="00112243"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فَقُطِعَ دَابِرُ الْقَوْمِ الَّذِينَ ظَلَمُوا وَالْحَمْدُ لِلَّهِ رَبِّ الْعَالَمِينَ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 xml:space="preserve">الأنعام: 45]. </w:t>
      </w:r>
    </w:p>
    <w:p w:rsidR="003E0718" w:rsidRDefault="003E0718" w:rsidP="003E0718">
      <w:pPr>
        <w:widowControl w:val="0"/>
        <w:jc w:val="both"/>
        <w:rPr>
          <w:rFonts w:cs="Traditional Arabic"/>
          <w:sz w:val="34"/>
          <w:szCs w:val="34"/>
          <w:rtl/>
        </w:rPr>
      </w:pPr>
      <w:r w:rsidRPr="00112243">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دَابِرُ</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آخر</w:t>
      </w:r>
      <w:r w:rsidRPr="00112243">
        <w:rPr>
          <w:rStyle w:val="aa"/>
          <w:rFonts w:cs="Traditional Arabic"/>
          <w:sz w:val="34"/>
          <w:szCs w:val="34"/>
          <w:rtl/>
        </w:rPr>
        <w:footnoteReference w:id="28"/>
      </w:r>
      <w:r>
        <w:rPr>
          <w:rFonts w:cs="Traditional Arabic"/>
          <w:sz w:val="34"/>
          <w:szCs w:val="34"/>
          <w:rtl/>
        </w:rPr>
        <w:t>؛ "الهدي" (</w:t>
      </w:r>
      <w:r w:rsidRPr="00112243">
        <w:rPr>
          <w:rFonts w:cs="Traditional Arabic"/>
          <w:sz w:val="34"/>
          <w:szCs w:val="34"/>
          <w:rtl/>
        </w:rPr>
        <w:t>121</w:t>
      </w:r>
      <w:r>
        <w:rPr>
          <w:rFonts w:cs="Traditional Arabic" w:hint="cs"/>
          <w:sz w:val="34"/>
          <w:szCs w:val="34"/>
          <w:rtl/>
        </w:rPr>
        <w:t>).</w:t>
      </w:r>
    </w:p>
    <w:p w:rsidR="003E0718" w:rsidRPr="00112243" w:rsidRDefault="00B669E6" w:rsidP="003E0718">
      <w:pPr>
        <w:widowControl w:val="0"/>
        <w:jc w:val="center"/>
        <w:rPr>
          <w:rFonts w:cs="Traditional Arabic"/>
          <w:sz w:val="34"/>
          <w:szCs w:val="34"/>
          <w:rtl/>
        </w:rPr>
      </w:pPr>
      <w:r>
        <w:rPr>
          <w:rFonts w:cs="Traditional Arabic"/>
          <w:b/>
          <w:bCs/>
          <w:color w:val="0000FF"/>
          <w:sz w:val="34"/>
          <w:szCs w:val="34"/>
          <w:rtl/>
        </w:rPr>
        <w:t xml:space="preserve">الأنعام: </w:t>
      </w:r>
      <w:r w:rsidR="003E0718" w:rsidRPr="00052650">
        <w:rPr>
          <w:rFonts w:cs="Traditional Arabic"/>
          <w:b/>
          <w:bCs/>
          <w:color w:val="0000FF"/>
          <w:sz w:val="34"/>
          <w:szCs w:val="34"/>
          <w:rtl/>
        </w:rPr>
        <w:t>59</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 xml:space="preserve">وَعِنْدَهُ مَفَاتِحُ الْغَيْبِ لا يَعْلَمُهَا إِلَّا هُوَ وَيَعْلَمُ مَا فِي الْبَرِّ وَالْبَحْرِ وَمَا تَسْقُطُ مِنْ وَرَقَةٍ إِلَّا يَعْلَمُهَا </w:t>
      </w:r>
      <w:r w:rsidR="003E0718" w:rsidRPr="00112243">
        <w:rPr>
          <w:rFonts w:cs="Traditional Arabic"/>
          <w:sz w:val="34"/>
          <w:szCs w:val="34"/>
          <w:rtl/>
        </w:rPr>
        <w:lastRenderedPageBreak/>
        <w:t>وَلا حَبَّةٍ فِي ظُلُمَاتِ الأَرْضِ وَلا رَطْبٍ وَلا يَابِسٍ إِلَّا فِي كِتَابٍ مُبِينٍ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59</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Pr>
          <w:rFonts w:cs="Traditional Arabic" w:hint="cs"/>
          <w:sz w:val="34"/>
          <w:szCs w:val="34"/>
          <w:rtl/>
        </w:rPr>
        <w:t xml:space="preserve">قوله: </w:t>
      </w:r>
      <w:r w:rsidR="001411D7">
        <w:rPr>
          <w:rFonts w:cs="Traditional Arabic"/>
          <w:sz w:val="34"/>
          <w:szCs w:val="34"/>
          <w:rtl/>
        </w:rPr>
        <w:t>﴿</w:t>
      </w:r>
      <w:r w:rsidRPr="00112243">
        <w:rPr>
          <w:rFonts w:cs="Traditional Arabic"/>
          <w:sz w:val="34"/>
          <w:szCs w:val="34"/>
          <w:rtl/>
        </w:rPr>
        <w:t>وَعِنْدَهُ مَفَاتِحُ الْغَيْبِ لا يَعْلَمُهَا إِلَّا هُوَ</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 جمع م</w:t>
      </w:r>
      <w:r>
        <w:rPr>
          <w:rFonts w:cs="Traditional Arabic" w:hint="eastAsia"/>
          <w:sz w:val="34"/>
          <w:szCs w:val="34"/>
          <w:rtl/>
        </w:rPr>
        <w:t>ِ</w:t>
      </w:r>
      <w:r w:rsidRPr="00112243">
        <w:rPr>
          <w:rFonts w:cs="Traditional Arabic"/>
          <w:sz w:val="34"/>
          <w:szCs w:val="34"/>
          <w:rtl/>
        </w:rPr>
        <w:t>ف</w:t>
      </w:r>
      <w:r>
        <w:rPr>
          <w:rFonts w:cs="Traditional Arabic" w:hint="cs"/>
          <w:sz w:val="34"/>
          <w:szCs w:val="34"/>
          <w:rtl/>
        </w:rPr>
        <w:t>ْ</w:t>
      </w:r>
      <w:r w:rsidRPr="00112243">
        <w:rPr>
          <w:rFonts w:cs="Traditional Arabic"/>
          <w:sz w:val="34"/>
          <w:szCs w:val="34"/>
          <w:rtl/>
        </w:rPr>
        <w:t xml:space="preserve">تح </w:t>
      </w:r>
      <w:r>
        <w:rPr>
          <w:rFonts w:cs="Traditional Arabic" w:hint="cs"/>
          <w:sz w:val="34"/>
          <w:szCs w:val="34"/>
          <w:rtl/>
        </w:rPr>
        <w:t xml:space="preserve">- </w:t>
      </w:r>
      <w:r w:rsidRPr="00112243">
        <w:rPr>
          <w:rFonts w:cs="Traditional Arabic"/>
          <w:sz w:val="34"/>
          <w:szCs w:val="34"/>
          <w:rtl/>
        </w:rPr>
        <w:t>بكسر الميم</w:t>
      </w:r>
      <w:r>
        <w:rPr>
          <w:rFonts w:cs="Traditional Arabic" w:hint="cs"/>
          <w:sz w:val="34"/>
          <w:szCs w:val="34"/>
          <w:rtl/>
        </w:rPr>
        <w:t xml:space="preserve"> -</w:t>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الآلة التي ي</w:t>
      </w:r>
      <w:r>
        <w:rPr>
          <w:rFonts w:cs="Traditional Arabic" w:hint="cs"/>
          <w:sz w:val="34"/>
          <w:szCs w:val="34"/>
          <w:rtl/>
        </w:rPr>
        <w:t>ُ</w:t>
      </w:r>
      <w:r w:rsidRPr="00112243">
        <w:rPr>
          <w:rFonts w:cs="Traditional Arabic"/>
          <w:sz w:val="34"/>
          <w:szCs w:val="34"/>
          <w:rtl/>
        </w:rPr>
        <w:t>فتح بها، مثل:</w:t>
      </w:r>
      <w:r>
        <w:rPr>
          <w:rFonts w:cs="Traditional Arabic"/>
          <w:sz w:val="34"/>
          <w:szCs w:val="34"/>
          <w:rtl/>
        </w:rPr>
        <w:t xml:space="preserve"> </w:t>
      </w:r>
      <w:r w:rsidRPr="00112243">
        <w:rPr>
          <w:rFonts w:cs="Traditional Arabic"/>
          <w:sz w:val="34"/>
          <w:szCs w:val="34"/>
          <w:rtl/>
        </w:rPr>
        <w:t>منجل ومناجل</w:t>
      </w:r>
      <w:r w:rsidRPr="00112243">
        <w:rPr>
          <w:rStyle w:val="aa"/>
          <w:rFonts w:cs="Traditional Arabic"/>
          <w:sz w:val="34"/>
          <w:szCs w:val="34"/>
          <w:rtl/>
        </w:rPr>
        <w:footnoteReference w:id="29"/>
      </w:r>
      <w:r w:rsidRPr="00112243">
        <w:rPr>
          <w:rFonts w:cs="Traditional Arabic"/>
          <w:sz w:val="34"/>
          <w:szCs w:val="34"/>
          <w:rtl/>
        </w:rPr>
        <w:t>، وهي لغة قليلة في الآلة، والمشهور م</w:t>
      </w:r>
      <w:r>
        <w:rPr>
          <w:rFonts w:cs="Traditional Arabic" w:hint="cs"/>
          <w:sz w:val="34"/>
          <w:szCs w:val="34"/>
          <w:rtl/>
        </w:rPr>
        <w:t>ِ</w:t>
      </w:r>
      <w:r w:rsidRPr="00112243">
        <w:rPr>
          <w:rFonts w:cs="Traditional Arabic"/>
          <w:sz w:val="34"/>
          <w:szCs w:val="34"/>
          <w:rtl/>
        </w:rPr>
        <w:t>ف</w:t>
      </w:r>
      <w:r>
        <w:rPr>
          <w:rFonts w:cs="Traditional Arabic" w:hint="cs"/>
          <w:sz w:val="34"/>
          <w:szCs w:val="34"/>
          <w:rtl/>
        </w:rPr>
        <w:t>ْ</w:t>
      </w:r>
      <w:r w:rsidRPr="00112243">
        <w:rPr>
          <w:rFonts w:cs="Traditional Arabic"/>
          <w:sz w:val="34"/>
          <w:szCs w:val="34"/>
          <w:rtl/>
        </w:rPr>
        <w:t xml:space="preserve">تاح </w:t>
      </w:r>
      <w:r>
        <w:rPr>
          <w:rFonts w:cs="Traditional Arabic" w:hint="cs"/>
          <w:sz w:val="34"/>
          <w:szCs w:val="34"/>
          <w:rtl/>
        </w:rPr>
        <w:t xml:space="preserve">- </w:t>
      </w:r>
      <w:r w:rsidRPr="00112243">
        <w:rPr>
          <w:rFonts w:cs="Traditional Arabic"/>
          <w:sz w:val="34"/>
          <w:szCs w:val="34"/>
          <w:rtl/>
        </w:rPr>
        <w:t xml:space="preserve">بإثبات الألف </w:t>
      </w:r>
      <w:r>
        <w:rPr>
          <w:rFonts w:cs="Traditional Arabic" w:hint="cs"/>
          <w:sz w:val="34"/>
          <w:szCs w:val="34"/>
          <w:rtl/>
        </w:rPr>
        <w:t xml:space="preserve">- </w:t>
      </w:r>
      <w:r w:rsidRPr="00112243">
        <w:rPr>
          <w:rFonts w:cs="Traditional Arabic"/>
          <w:sz w:val="34"/>
          <w:szCs w:val="34"/>
          <w:rtl/>
        </w:rPr>
        <w:t>وج</w:t>
      </w:r>
      <w:r>
        <w:rPr>
          <w:rFonts w:cs="Traditional Arabic"/>
          <w:sz w:val="34"/>
          <w:szCs w:val="34"/>
          <w:rtl/>
        </w:rPr>
        <w:t>َ</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ع</w:t>
      </w:r>
      <w:r>
        <w:rPr>
          <w:rFonts w:cs="Traditional Arabic" w:hint="cs"/>
          <w:sz w:val="34"/>
          <w:szCs w:val="34"/>
          <w:rtl/>
        </w:rPr>
        <w:t>ُ</w:t>
      </w:r>
      <w:r w:rsidRPr="00112243">
        <w:rPr>
          <w:rFonts w:cs="Traditional Arabic"/>
          <w:sz w:val="34"/>
          <w:szCs w:val="34"/>
          <w:rtl/>
        </w:rPr>
        <w:t>ه:</w:t>
      </w:r>
      <w:r>
        <w:rPr>
          <w:rFonts w:cs="Traditional Arabic"/>
          <w:sz w:val="34"/>
          <w:szCs w:val="34"/>
          <w:rtl/>
        </w:rPr>
        <w:t xml:space="preserve"> </w:t>
      </w:r>
      <w:r w:rsidRPr="00112243">
        <w:rPr>
          <w:rFonts w:cs="Traditional Arabic"/>
          <w:sz w:val="34"/>
          <w:szCs w:val="34"/>
          <w:rtl/>
        </w:rPr>
        <w:t>مفاتيح، بإثبات الياء</w:t>
      </w:r>
      <w:r w:rsidRPr="00112243">
        <w:rPr>
          <w:rStyle w:val="aa"/>
          <w:rFonts w:cs="Traditional Arabic"/>
          <w:sz w:val="34"/>
          <w:szCs w:val="34"/>
          <w:rtl/>
        </w:rPr>
        <w:footnoteReference w:id="30"/>
      </w:r>
      <w:r w:rsidRPr="00112243">
        <w:rPr>
          <w:rFonts w:cs="Traditional Arabic"/>
          <w:sz w:val="34"/>
          <w:szCs w:val="34"/>
          <w:rtl/>
        </w:rPr>
        <w:t>، وقد قرئ بها في الشواذ، قرأ ابن السميع</w:t>
      </w:r>
      <w:r w:rsidRPr="00112243">
        <w:rPr>
          <w:rStyle w:val="aa"/>
          <w:rFonts w:cs="Traditional Arabic"/>
          <w:sz w:val="34"/>
          <w:szCs w:val="34"/>
          <w:rtl/>
        </w:rPr>
        <w:footnoteReference w:id="31"/>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وَعِنْدَهُ مَفَاتِ</w:t>
      </w:r>
      <w:r>
        <w:rPr>
          <w:rFonts w:cs="Traditional Arabic" w:hint="cs"/>
          <w:sz w:val="34"/>
          <w:szCs w:val="34"/>
          <w:rtl/>
        </w:rPr>
        <w:t>ي</w:t>
      </w:r>
      <w:r w:rsidRPr="00112243">
        <w:rPr>
          <w:rFonts w:cs="Traditional Arabic"/>
          <w:sz w:val="34"/>
          <w:szCs w:val="34"/>
          <w:rtl/>
        </w:rPr>
        <w:t>حُ الْغَيْبِ</w:t>
      </w:r>
      <w:r w:rsidR="001411D7">
        <w:rPr>
          <w:rFonts w:cs="Traditional Arabic"/>
          <w:sz w:val="34"/>
          <w:szCs w:val="34"/>
          <w:rtl/>
        </w:rPr>
        <w:t>﴾</w:t>
      </w:r>
      <w:r w:rsidRPr="00112243">
        <w:rPr>
          <w:rStyle w:val="aa"/>
          <w:rFonts w:cs="Traditional Arabic"/>
          <w:sz w:val="34"/>
          <w:szCs w:val="34"/>
          <w:rtl/>
        </w:rPr>
        <w:footnoteReference w:id="32"/>
      </w:r>
      <w:r w:rsidRPr="00112243">
        <w:rPr>
          <w:rFonts w:cs="Traditional Arabic"/>
          <w:sz w:val="34"/>
          <w:szCs w:val="34"/>
          <w:rtl/>
        </w:rPr>
        <w:t>، وقيل:</w:t>
      </w:r>
      <w:r>
        <w:rPr>
          <w:rFonts w:cs="Traditional Arabic"/>
          <w:sz w:val="34"/>
          <w:szCs w:val="34"/>
          <w:rtl/>
        </w:rPr>
        <w:t xml:space="preserve"> </w:t>
      </w:r>
      <w:r w:rsidRPr="00112243">
        <w:rPr>
          <w:rFonts w:cs="Traditional Arabic"/>
          <w:sz w:val="34"/>
          <w:szCs w:val="34"/>
          <w:rtl/>
        </w:rPr>
        <w:t xml:space="preserve">بل هو جمع مَفْتح </w:t>
      </w:r>
      <w:r>
        <w:rPr>
          <w:rFonts w:cs="Traditional Arabic" w:hint="cs"/>
          <w:sz w:val="34"/>
          <w:szCs w:val="34"/>
          <w:rtl/>
        </w:rPr>
        <w:t xml:space="preserve">- </w:t>
      </w:r>
      <w:r w:rsidRPr="00112243">
        <w:rPr>
          <w:rFonts w:cs="Traditional Arabic"/>
          <w:sz w:val="34"/>
          <w:szCs w:val="34"/>
          <w:rtl/>
        </w:rPr>
        <w:t>بفتح الميم</w:t>
      </w:r>
      <w:r>
        <w:rPr>
          <w:rFonts w:cs="Traditional Arabic" w:hint="cs"/>
          <w:sz w:val="34"/>
          <w:szCs w:val="34"/>
          <w:rtl/>
        </w:rPr>
        <w:t xml:space="preserve"> -</w:t>
      </w:r>
      <w:r w:rsidRPr="00112243">
        <w:rPr>
          <w:rFonts w:cs="Traditional Arabic"/>
          <w:sz w:val="34"/>
          <w:szCs w:val="34"/>
          <w:rtl/>
        </w:rPr>
        <w:t>، وهو المكان</w:t>
      </w:r>
      <w:r w:rsidRPr="00112243">
        <w:rPr>
          <w:rStyle w:val="aa"/>
          <w:rFonts w:cs="Traditional Arabic"/>
          <w:sz w:val="34"/>
          <w:szCs w:val="34"/>
          <w:rtl/>
        </w:rPr>
        <w:footnoteReference w:id="33"/>
      </w:r>
      <w:r w:rsidRPr="00112243">
        <w:rPr>
          <w:rFonts w:cs="Traditional Arabic"/>
          <w:sz w:val="34"/>
          <w:szCs w:val="34"/>
          <w:rtl/>
        </w:rPr>
        <w:t>، ويؤي</w:t>
      </w:r>
      <w:r>
        <w:rPr>
          <w:rFonts w:cs="Traditional Arabic"/>
          <w:sz w:val="34"/>
          <w:szCs w:val="34"/>
          <w:rtl/>
        </w:rPr>
        <w:t>ِّ</w:t>
      </w:r>
      <w:r w:rsidRPr="00112243">
        <w:rPr>
          <w:rFonts w:cs="Traditional Arabic"/>
          <w:sz w:val="34"/>
          <w:szCs w:val="34"/>
          <w:rtl/>
        </w:rPr>
        <w:t>ده تفسير الس</w:t>
      </w:r>
      <w:r>
        <w:rPr>
          <w:rFonts w:cs="Traditional Arabic"/>
          <w:sz w:val="34"/>
          <w:szCs w:val="34"/>
          <w:rtl/>
        </w:rPr>
        <w:t>ُّ</w:t>
      </w:r>
      <w:r w:rsidRPr="00112243">
        <w:rPr>
          <w:rFonts w:cs="Traditional Arabic"/>
          <w:sz w:val="34"/>
          <w:szCs w:val="34"/>
          <w:rtl/>
        </w:rPr>
        <w:t xml:space="preserve">دي فيما رواه </w:t>
      </w:r>
      <w:r w:rsidRPr="00112243">
        <w:rPr>
          <w:rFonts w:cs="Traditional Arabic"/>
          <w:sz w:val="34"/>
          <w:szCs w:val="34"/>
          <w:rtl/>
        </w:rPr>
        <w:lastRenderedPageBreak/>
        <w:t>الطبري</w:t>
      </w:r>
      <w:r w:rsidRPr="00112243">
        <w:rPr>
          <w:rStyle w:val="aa"/>
          <w:rFonts w:cs="Traditional Arabic"/>
          <w:sz w:val="34"/>
          <w:szCs w:val="34"/>
          <w:rtl/>
        </w:rPr>
        <w:footnoteReference w:id="34"/>
      </w:r>
      <w:r w:rsidRPr="00112243">
        <w:rPr>
          <w:rFonts w:cs="Traditional Arabic"/>
          <w:sz w:val="34"/>
          <w:szCs w:val="34"/>
          <w:rtl/>
        </w:rPr>
        <w:t xml:space="preserve"> قال:</w:t>
      </w:r>
      <w:r>
        <w:rPr>
          <w:rFonts w:cs="Traditional Arabic"/>
          <w:sz w:val="34"/>
          <w:szCs w:val="34"/>
          <w:rtl/>
        </w:rPr>
        <w:t xml:space="preserve"> </w:t>
      </w:r>
      <w:r w:rsidRPr="00112243">
        <w:rPr>
          <w:rFonts w:cs="Traditional Arabic"/>
          <w:sz w:val="34"/>
          <w:szCs w:val="34"/>
          <w:rtl/>
        </w:rPr>
        <w:t>مفاتح الغيب:</w:t>
      </w:r>
      <w:r>
        <w:rPr>
          <w:rFonts w:cs="Traditional Arabic"/>
          <w:sz w:val="34"/>
          <w:szCs w:val="34"/>
          <w:rtl/>
        </w:rPr>
        <w:t xml:space="preserve"> </w:t>
      </w:r>
      <w:r w:rsidRPr="00112243">
        <w:rPr>
          <w:rFonts w:cs="Traditional Arabic"/>
          <w:sz w:val="34"/>
          <w:szCs w:val="34"/>
          <w:rtl/>
        </w:rPr>
        <w:t>خزائن الغ</w:t>
      </w:r>
      <w:r>
        <w:rPr>
          <w:rFonts w:cs="Traditional Arabic"/>
          <w:sz w:val="34"/>
          <w:szCs w:val="34"/>
          <w:rtl/>
        </w:rPr>
        <w:t>َ</w:t>
      </w:r>
      <w:r w:rsidRPr="00112243">
        <w:rPr>
          <w:rFonts w:cs="Traditional Arabic"/>
          <w:sz w:val="34"/>
          <w:szCs w:val="34"/>
          <w:rtl/>
        </w:rPr>
        <w:t>ي</w:t>
      </w:r>
      <w:r>
        <w:rPr>
          <w:rFonts w:cs="Traditional Arabic"/>
          <w:sz w:val="34"/>
          <w:szCs w:val="34"/>
          <w:rtl/>
        </w:rPr>
        <w:t>ْ</w:t>
      </w:r>
      <w:r w:rsidRPr="00112243">
        <w:rPr>
          <w:rFonts w:cs="Traditional Arabic"/>
          <w:sz w:val="34"/>
          <w:szCs w:val="34"/>
          <w:rtl/>
        </w:rPr>
        <w:t>ب</w:t>
      </w:r>
      <w:r w:rsidRPr="00112243">
        <w:rPr>
          <w:rStyle w:val="aa"/>
          <w:rFonts w:cs="Traditional Arabic"/>
          <w:sz w:val="34"/>
          <w:szCs w:val="34"/>
          <w:rtl/>
        </w:rPr>
        <w:footnoteReference w:id="35"/>
      </w:r>
      <w:r w:rsidRPr="00112243">
        <w:rPr>
          <w:rFonts w:cs="Traditional Arabic"/>
          <w:sz w:val="34"/>
          <w:szCs w:val="34"/>
          <w:rtl/>
        </w:rPr>
        <w:t>، وجو</w:t>
      </w:r>
      <w:r>
        <w:rPr>
          <w:rFonts w:cs="Traditional Arabic"/>
          <w:sz w:val="34"/>
          <w:szCs w:val="34"/>
          <w:rtl/>
        </w:rPr>
        <w:t>َّ</w:t>
      </w:r>
      <w:r w:rsidRPr="00112243">
        <w:rPr>
          <w:rFonts w:cs="Traditional Arabic"/>
          <w:sz w:val="34"/>
          <w:szCs w:val="34"/>
          <w:rtl/>
        </w:rPr>
        <w:t>ز الواحدي</w:t>
      </w:r>
      <w:r w:rsidRPr="00112243">
        <w:rPr>
          <w:rStyle w:val="aa"/>
          <w:rFonts w:cs="Traditional Arabic"/>
          <w:sz w:val="34"/>
          <w:szCs w:val="34"/>
          <w:rtl/>
        </w:rPr>
        <w:footnoteReference w:id="36"/>
      </w:r>
      <w:r w:rsidRPr="00112243">
        <w:rPr>
          <w:rFonts w:cs="Traditional Arabic"/>
          <w:sz w:val="34"/>
          <w:szCs w:val="34"/>
          <w:rtl/>
        </w:rPr>
        <w:t xml:space="preserve"> أنه جمع م</w:t>
      </w:r>
      <w:r>
        <w:rPr>
          <w:rFonts w:cs="Traditional Arabic" w:hint="cs"/>
          <w:sz w:val="34"/>
          <w:szCs w:val="34"/>
          <w:rtl/>
        </w:rPr>
        <w:t>َ</w:t>
      </w:r>
      <w:r w:rsidRPr="00112243">
        <w:rPr>
          <w:rFonts w:cs="Traditional Arabic"/>
          <w:sz w:val="34"/>
          <w:szCs w:val="34"/>
          <w:rtl/>
        </w:rPr>
        <w:t xml:space="preserve">فتح </w:t>
      </w:r>
      <w:r>
        <w:rPr>
          <w:rFonts w:cs="Traditional Arabic" w:hint="cs"/>
          <w:sz w:val="34"/>
          <w:szCs w:val="34"/>
          <w:rtl/>
        </w:rPr>
        <w:t xml:space="preserve">- </w:t>
      </w:r>
      <w:r w:rsidRPr="00112243">
        <w:rPr>
          <w:rFonts w:cs="Traditional Arabic"/>
          <w:sz w:val="34"/>
          <w:szCs w:val="34"/>
          <w:rtl/>
        </w:rPr>
        <w:t xml:space="preserve">بفتح الميم </w:t>
      </w:r>
      <w:r>
        <w:rPr>
          <w:rFonts w:cs="Traditional Arabic" w:hint="cs"/>
          <w:sz w:val="34"/>
          <w:szCs w:val="34"/>
          <w:rtl/>
        </w:rPr>
        <w:t xml:space="preserve">- </w:t>
      </w:r>
      <w:r w:rsidRPr="00112243">
        <w:rPr>
          <w:rFonts w:cs="Traditional Arabic"/>
          <w:sz w:val="34"/>
          <w:szCs w:val="34"/>
          <w:rtl/>
        </w:rPr>
        <w:t>على أن</w:t>
      </w:r>
      <w:r>
        <w:rPr>
          <w:rFonts w:cs="Traditional Arabic"/>
          <w:sz w:val="34"/>
          <w:szCs w:val="34"/>
          <w:rtl/>
        </w:rPr>
        <w:t>َّ</w:t>
      </w:r>
      <w:r w:rsidRPr="00112243">
        <w:rPr>
          <w:rFonts w:cs="Traditional Arabic"/>
          <w:sz w:val="34"/>
          <w:szCs w:val="34"/>
          <w:rtl/>
        </w:rPr>
        <w:t>ه مصدر</w:t>
      </w:r>
      <w:r w:rsidRPr="00112243">
        <w:rPr>
          <w:rStyle w:val="aa"/>
          <w:rFonts w:cs="Traditional Arabic"/>
          <w:sz w:val="34"/>
          <w:szCs w:val="34"/>
          <w:rtl/>
        </w:rPr>
        <w:footnoteReference w:id="37"/>
      </w:r>
      <w:r w:rsidRPr="00112243">
        <w:rPr>
          <w:rFonts w:cs="Traditional Arabic"/>
          <w:sz w:val="34"/>
          <w:szCs w:val="34"/>
          <w:rtl/>
        </w:rPr>
        <w:t xml:space="preserve"> بمعنى الف</w:t>
      </w:r>
      <w:r>
        <w:rPr>
          <w:rFonts w:cs="Traditional Arabic" w:hint="cs"/>
          <w:sz w:val="34"/>
          <w:szCs w:val="34"/>
          <w:rtl/>
        </w:rPr>
        <w:t>َ</w:t>
      </w:r>
      <w:r w:rsidRPr="00112243">
        <w:rPr>
          <w:rFonts w:cs="Traditional Arabic"/>
          <w:sz w:val="34"/>
          <w:szCs w:val="34"/>
          <w:rtl/>
        </w:rPr>
        <w:t>ت</w:t>
      </w:r>
      <w:r>
        <w:rPr>
          <w:rFonts w:cs="Traditional Arabic" w:hint="cs"/>
          <w:sz w:val="34"/>
          <w:szCs w:val="34"/>
          <w:rtl/>
        </w:rPr>
        <w:t>ْ</w:t>
      </w:r>
      <w:r w:rsidRPr="00112243">
        <w:rPr>
          <w:rFonts w:cs="Traditional Arabic"/>
          <w:sz w:val="34"/>
          <w:szCs w:val="34"/>
          <w:rtl/>
        </w:rPr>
        <w:t>ح، أي:</w:t>
      </w:r>
      <w:r>
        <w:rPr>
          <w:rFonts w:cs="Traditional Arabic"/>
          <w:sz w:val="34"/>
          <w:szCs w:val="34"/>
          <w:rtl/>
        </w:rPr>
        <w:t xml:space="preserve"> </w:t>
      </w:r>
      <w:r w:rsidRPr="00112243">
        <w:rPr>
          <w:rFonts w:cs="Traditional Arabic"/>
          <w:sz w:val="34"/>
          <w:szCs w:val="34"/>
          <w:rtl/>
        </w:rPr>
        <w:t>وعنده فتوح الغيب</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يفتح الغيب على م</w:t>
      </w:r>
      <w:r>
        <w:rPr>
          <w:rFonts w:cs="Traditional Arabic"/>
          <w:sz w:val="34"/>
          <w:szCs w:val="34"/>
          <w:rtl/>
        </w:rPr>
        <w:t>َ</w:t>
      </w:r>
      <w:r w:rsidRPr="00112243">
        <w:rPr>
          <w:rFonts w:cs="Traditional Arabic"/>
          <w:sz w:val="34"/>
          <w:szCs w:val="34"/>
          <w:rtl/>
        </w:rPr>
        <w:t>ن يشاء م</w:t>
      </w:r>
      <w:r>
        <w:rPr>
          <w:rFonts w:cs="Traditional Arabic" w:hint="cs"/>
          <w:sz w:val="34"/>
          <w:szCs w:val="34"/>
          <w:rtl/>
        </w:rPr>
        <w:t>ِ</w:t>
      </w:r>
      <w:r w:rsidRPr="00112243">
        <w:rPr>
          <w:rFonts w:cs="Traditional Arabic"/>
          <w:sz w:val="34"/>
          <w:szCs w:val="34"/>
          <w:rtl/>
        </w:rPr>
        <w:t>ن عباده، ولا يخف</w:t>
      </w:r>
      <w:r>
        <w:rPr>
          <w:rFonts w:cs="Traditional Arabic" w:hint="cs"/>
          <w:sz w:val="34"/>
          <w:szCs w:val="34"/>
          <w:rtl/>
        </w:rPr>
        <w:t>َ</w:t>
      </w:r>
      <w:r w:rsidRPr="00112243">
        <w:rPr>
          <w:rFonts w:cs="Traditional Arabic"/>
          <w:sz w:val="34"/>
          <w:szCs w:val="34"/>
          <w:rtl/>
        </w:rPr>
        <w:t>ى ب</w:t>
      </w:r>
      <w:r>
        <w:rPr>
          <w:rFonts w:cs="Traditional Arabic"/>
          <w:sz w:val="34"/>
          <w:szCs w:val="34"/>
          <w:rtl/>
        </w:rPr>
        <w:t>ُ</w:t>
      </w:r>
      <w:r w:rsidRPr="00112243">
        <w:rPr>
          <w:rFonts w:cs="Traditional Arabic"/>
          <w:sz w:val="34"/>
          <w:szCs w:val="34"/>
          <w:rtl/>
        </w:rPr>
        <w:t>ع</w:t>
      </w:r>
      <w:r>
        <w:rPr>
          <w:rFonts w:cs="Traditional Arabic"/>
          <w:sz w:val="34"/>
          <w:szCs w:val="34"/>
          <w:rtl/>
        </w:rPr>
        <w:t>ْ</w:t>
      </w:r>
      <w:r w:rsidRPr="00112243">
        <w:rPr>
          <w:rFonts w:cs="Traditional Arabic"/>
          <w:sz w:val="34"/>
          <w:szCs w:val="34"/>
          <w:rtl/>
        </w:rPr>
        <w:t>د</w:t>
      </w:r>
      <w:r>
        <w:rPr>
          <w:rFonts w:cs="Traditional Arabic"/>
          <w:sz w:val="34"/>
          <w:szCs w:val="34"/>
          <w:rtl/>
        </w:rPr>
        <w:t>ُ</w:t>
      </w:r>
      <w:r w:rsidRPr="00112243">
        <w:rPr>
          <w:rFonts w:cs="Traditional Arabic"/>
          <w:sz w:val="34"/>
          <w:szCs w:val="34"/>
          <w:rtl/>
        </w:rPr>
        <w:t xml:space="preserve"> هذا التأويل</w:t>
      </w:r>
      <w:r>
        <w:rPr>
          <w:rFonts w:cs="Traditional Arabic"/>
          <w:sz w:val="34"/>
          <w:szCs w:val="34"/>
          <w:rtl/>
        </w:rPr>
        <w:t>؛</w:t>
      </w:r>
      <w:r w:rsidRPr="00112243">
        <w:rPr>
          <w:rFonts w:cs="Traditional Arabic"/>
          <w:sz w:val="34"/>
          <w:szCs w:val="34"/>
          <w:rtl/>
        </w:rPr>
        <w:t xml:space="preserve"> للحديث المذكور في الباب</w:t>
      </w:r>
      <w:r w:rsidRPr="00112243">
        <w:rPr>
          <w:rStyle w:val="aa"/>
          <w:rFonts w:cs="Traditional Arabic"/>
          <w:sz w:val="34"/>
          <w:szCs w:val="34"/>
          <w:rtl/>
        </w:rPr>
        <w:footnoteReference w:id="38"/>
      </w:r>
      <w:r w:rsidRPr="00112243">
        <w:rPr>
          <w:rFonts w:cs="Traditional Arabic"/>
          <w:sz w:val="34"/>
          <w:szCs w:val="34"/>
          <w:rtl/>
        </w:rPr>
        <w:t>، وأن</w:t>
      </w:r>
      <w:r>
        <w:rPr>
          <w:rFonts w:cs="Traditional Arabic"/>
          <w:sz w:val="34"/>
          <w:szCs w:val="34"/>
          <w:rtl/>
        </w:rPr>
        <w:t>َّ</w:t>
      </w:r>
      <w:r w:rsidRPr="00112243">
        <w:rPr>
          <w:rFonts w:cs="Traditional Arabic"/>
          <w:sz w:val="34"/>
          <w:szCs w:val="34"/>
          <w:rtl/>
        </w:rPr>
        <w:t xml:space="preserve"> مفاتح الغيب لا يعلمها أحد</w:t>
      </w:r>
      <w:r>
        <w:rPr>
          <w:rFonts w:cs="Traditional Arabic"/>
          <w:sz w:val="34"/>
          <w:szCs w:val="34"/>
          <w:rtl/>
        </w:rPr>
        <w:t>ٌ</w:t>
      </w:r>
      <w:r w:rsidRPr="00112243">
        <w:rPr>
          <w:rFonts w:cs="Traditional Arabic"/>
          <w:sz w:val="34"/>
          <w:szCs w:val="34"/>
          <w:rtl/>
        </w:rPr>
        <w:t xml:space="preserve"> إلا</w:t>
      </w:r>
      <w:r>
        <w:rPr>
          <w:rFonts w:cs="Traditional Arabic"/>
          <w:sz w:val="34"/>
          <w:szCs w:val="34"/>
          <w:rtl/>
        </w:rPr>
        <w:t>َّ</w:t>
      </w:r>
      <w:r w:rsidRPr="00112243">
        <w:rPr>
          <w:rFonts w:cs="Traditional Arabic"/>
          <w:sz w:val="34"/>
          <w:szCs w:val="34"/>
          <w:rtl/>
        </w:rPr>
        <w:t xml:space="preserve"> الله -</w:t>
      </w:r>
      <w:r>
        <w:rPr>
          <w:rFonts w:cs="Traditional Arabic" w:hint="cs"/>
          <w:sz w:val="34"/>
          <w:szCs w:val="34"/>
          <w:rtl/>
        </w:rPr>
        <w:t xml:space="preserve"> </w:t>
      </w:r>
      <w:r w:rsidRPr="00112243">
        <w:rPr>
          <w:rFonts w:cs="Traditional Arabic"/>
          <w:sz w:val="34"/>
          <w:szCs w:val="34"/>
          <w:rtl/>
        </w:rPr>
        <w:t xml:space="preserve">سبحانه وتعالى. </w:t>
      </w:r>
    </w:p>
    <w:p w:rsidR="003E0718" w:rsidRPr="00112243" w:rsidRDefault="003E0718" w:rsidP="001411D7">
      <w:pPr>
        <w:widowControl w:val="0"/>
        <w:jc w:val="both"/>
        <w:rPr>
          <w:rFonts w:cs="Traditional Arabic"/>
          <w:sz w:val="34"/>
          <w:szCs w:val="34"/>
          <w:rtl/>
        </w:rPr>
      </w:pPr>
      <w:r w:rsidRPr="00112243">
        <w:rPr>
          <w:rFonts w:cs="Traditional Arabic"/>
          <w:sz w:val="34"/>
          <w:szCs w:val="34"/>
          <w:rtl/>
        </w:rPr>
        <w:t>وروى الطبري</w:t>
      </w:r>
      <w:r w:rsidRPr="00112243">
        <w:rPr>
          <w:rStyle w:val="aa"/>
          <w:rFonts w:cs="Traditional Arabic"/>
          <w:sz w:val="34"/>
          <w:szCs w:val="34"/>
          <w:rtl/>
        </w:rPr>
        <w:footnoteReference w:id="39"/>
      </w:r>
      <w:r w:rsidRPr="00112243">
        <w:rPr>
          <w:rFonts w:cs="Traditional Arabic"/>
          <w:sz w:val="34"/>
          <w:szCs w:val="34"/>
          <w:rtl/>
        </w:rPr>
        <w:t xml:space="preserve"> م</w:t>
      </w:r>
      <w:r>
        <w:rPr>
          <w:rFonts w:cs="Traditional Arabic" w:hint="cs"/>
          <w:sz w:val="34"/>
          <w:szCs w:val="34"/>
          <w:rtl/>
        </w:rPr>
        <w:t>ِ</w:t>
      </w:r>
      <w:r w:rsidRPr="00112243">
        <w:rPr>
          <w:rFonts w:cs="Traditional Arabic"/>
          <w:sz w:val="34"/>
          <w:szCs w:val="34"/>
          <w:rtl/>
        </w:rPr>
        <w:t>ن طريق ابن مسعود قال:</w:t>
      </w:r>
      <w:r>
        <w:rPr>
          <w:rFonts w:cs="Traditional Arabic"/>
          <w:sz w:val="34"/>
          <w:szCs w:val="34"/>
          <w:rtl/>
        </w:rPr>
        <w:t xml:space="preserve"> </w:t>
      </w:r>
      <w:r>
        <w:rPr>
          <w:rFonts w:cs="Traditional Arabic" w:hint="cs"/>
          <w:sz w:val="34"/>
          <w:szCs w:val="34"/>
          <w:rtl/>
        </w:rPr>
        <w:t>"</w:t>
      </w:r>
      <w:r w:rsidRPr="00112243">
        <w:rPr>
          <w:rFonts w:cs="Traditional Arabic"/>
          <w:sz w:val="34"/>
          <w:szCs w:val="34"/>
          <w:rtl/>
        </w:rPr>
        <w:t>أ</w:t>
      </w:r>
      <w:r>
        <w:rPr>
          <w:rFonts w:cs="Traditional Arabic"/>
          <w:sz w:val="34"/>
          <w:szCs w:val="34"/>
          <w:rtl/>
        </w:rPr>
        <w:t>ُ</w:t>
      </w:r>
      <w:r w:rsidRPr="00112243">
        <w:rPr>
          <w:rFonts w:cs="Traditional Arabic"/>
          <w:sz w:val="34"/>
          <w:szCs w:val="34"/>
          <w:rtl/>
        </w:rPr>
        <w:t>عط</w:t>
      </w:r>
      <w:r>
        <w:rPr>
          <w:rFonts w:cs="Traditional Arabic" w:hint="cs"/>
          <w:sz w:val="34"/>
          <w:szCs w:val="34"/>
          <w:rtl/>
        </w:rPr>
        <w:t>ِ</w:t>
      </w:r>
      <w:r w:rsidRPr="00112243">
        <w:rPr>
          <w:rFonts w:cs="Traditional Arabic"/>
          <w:sz w:val="34"/>
          <w:szCs w:val="34"/>
          <w:rtl/>
        </w:rPr>
        <w:t xml:space="preserve">ي نبيكم </w:t>
      </w:r>
      <w:r w:rsidR="001411D7" w:rsidRPr="001411D7">
        <w:rPr>
          <w:rFonts w:ascii="AGA Arabesque" w:hAnsi="AGA Arabesque"/>
          <w:sz w:val="34"/>
          <w:szCs w:val="34"/>
        </w:rPr>
        <w:t></w:t>
      </w:r>
      <w:r>
        <w:rPr>
          <w:rFonts w:cs="Traditional Arabic" w:hint="cs"/>
          <w:sz w:val="34"/>
          <w:szCs w:val="34"/>
          <w:rtl/>
        </w:rPr>
        <w:t xml:space="preserve"> </w:t>
      </w:r>
      <w:r w:rsidRPr="00112243">
        <w:rPr>
          <w:rFonts w:cs="Traditional Arabic"/>
          <w:sz w:val="34"/>
          <w:szCs w:val="34"/>
          <w:rtl/>
        </w:rPr>
        <w:t>ع</w:t>
      </w:r>
      <w:r>
        <w:rPr>
          <w:rFonts w:cs="Traditional Arabic" w:hint="cs"/>
          <w:sz w:val="34"/>
          <w:szCs w:val="34"/>
          <w:rtl/>
        </w:rPr>
        <w:t>ِ</w:t>
      </w:r>
      <w:r w:rsidRPr="00112243">
        <w:rPr>
          <w:rFonts w:cs="Traditional Arabic"/>
          <w:sz w:val="34"/>
          <w:szCs w:val="34"/>
          <w:rtl/>
        </w:rPr>
        <w:t>لم</w:t>
      </w:r>
      <w:r>
        <w:rPr>
          <w:rFonts w:cs="Traditional Arabic"/>
          <w:sz w:val="34"/>
          <w:szCs w:val="34"/>
          <w:rtl/>
        </w:rPr>
        <w:t>ُ</w:t>
      </w:r>
      <w:r w:rsidRPr="00112243">
        <w:rPr>
          <w:rFonts w:cs="Traditional Arabic"/>
          <w:sz w:val="34"/>
          <w:szCs w:val="34"/>
          <w:rtl/>
        </w:rPr>
        <w:t xml:space="preserve"> كل</w:t>
      </w:r>
      <w:r>
        <w:rPr>
          <w:rFonts w:cs="Traditional Arabic"/>
          <w:sz w:val="34"/>
          <w:szCs w:val="34"/>
          <w:rtl/>
        </w:rPr>
        <w:t>ِّ</w:t>
      </w:r>
      <w:r w:rsidRPr="00112243">
        <w:rPr>
          <w:rFonts w:cs="Traditional Arabic"/>
          <w:sz w:val="34"/>
          <w:szCs w:val="34"/>
          <w:rtl/>
        </w:rPr>
        <w:t xml:space="preserve"> شيء إلا</w:t>
      </w:r>
      <w:r>
        <w:rPr>
          <w:rFonts w:cs="Traditional Arabic"/>
          <w:sz w:val="34"/>
          <w:szCs w:val="34"/>
          <w:rtl/>
        </w:rPr>
        <w:t>َّ</w:t>
      </w:r>
      <w:r w:rsidRPr="00112243">
        <w:rPr>
          <w:rFonts w:cs="Traditional Arabic"/>
          <w:sz w:val="34"/>
          <w:szCs w:val="34"/>
          <w:rtl/>
        </w:rPr>
        <w:t xml:space="preserve"> مفاتيح الغيب</w:t>
      </w:r>
      <w:r>
        <w:rPr>
          <w:rFonts w:cs="Traditional Arabic" w:hint="cs"/>
          <w:sz w:val="34"/>
          <w:szCs w:val="34"/>
          <w:rtl/>
        </w:rPr>
        <w:t>"</w:t>
      </w:r>
      <w:r w:rsidRPr="00112243">
        <w:rPr>
          <w:rFonts w:cs="Traditional Arabic"/>
          <w:sz w:val="34"/>
          <w:szCs w:val="34"/>
          <w:rtl/>
        </w:rPr>
        <w:t xml:space="preserve"> </w:t>
      </w:r>
      <w:r>
        <w:rPr>
          <w:rFonts w:cs="Traditional Arabic"/>
          <w:sz w:val="34"/>
          <w:szCs w:val="34"/>
          <w:rtl/>
        </w:rPr>
        <w:t>؛ "الفتح" (</w:t>
      </w:r>
      <w:r w:rsidRPr="00112243">
        <w:rPr>
          <w:rFonts w:cs="Traditional Arabic"/>
          <w:sz w:val="34"/>
          <w:szCs w:val="34"/>
          <w:rtl/>
        </w:rPr>
        <w:t>8/141</w:t>
      </w:r>
      <w:r>
        <w:rPr>
          <w:rFonts w:cs="Traditional Arabic" w:hint="cs"/>
          <w:sz w:val="34"/>
          <w:szCs w:val="34"/>
          <w:rtl/>
        </w:rPr>
        <w:t>).</w:t>
      </w:r>
      <w:r w:rsidRPr="00112243">
        <w:rPr>
          <w:rFonts w:cs="Traditional Arabic"/>
          <w:sz w:val="34"/>
          <w:szCs w:val="34"/>
          <w:rtl/>
        </w:rPr>
        <w:t xml:space="preserve"> </w:t>
      </w:r>
    </w:p>
    <w:p w:rsidR="003E0718" w:rsidRPr="00112243" w:rsidRDefault="003E0718" w:rsidP="003E0718">
      <w:pPr>
        <w:widowControl w:val="0"/>
        <w:jc w:val="center"/>
        <w:rPr>
          <w:rFonts w:cs="Traditional Arabic"/>
          <w:sz w:val="34"/>
          <w:szCs w:val="34"/>
          <w:rtl/>
        </w:rPr>
      </w:pPr>
      <w:r w:rsidRPr="00911CBD">
        <w:rPr>
          <w:rFonts w:cs="Traditional Arabic"/>
          <w:b/>
          <w:bCs/>
          <w:color w:val="0000FF"/>
          <w:sz w:val="34"/>
          <w:szCs w:val="34"/>
          <w:rtl/>
        </w:rPr>
        <w:t>الأنعام: 65</w:t>
      </w:r>
    </w:p>
    <w:p w:rsidR="003E0718" w:rsidRDefault="001411D7" w:rsidP="003E0718">
      <w:pPr>
        <w:widowControl w:val="0"/>
        <w:jc w:val="both"/>
        <w:rPr>
          <w:rFonts w:cs="Traditional Arabic"/>
          <w:sz w:val="34"/>
          <w:szCs w:val="34"/>
          <w:rtl/>
        </w:rPr>
      </w:pPr>
      <w:r>
        <w:rPr>
          <w:rFonts w:cs="Traditional Arabic"/>
          <w:sz w:val="34"/>
          <w:szCs w:val="34"/>
          <w:rtl/>
        </w:rPr>
        <w:lastRenderedPageBreak/>
        <w:t>﴿</w:t>
      </w:r>
      <w:r w:rsidR="003E0718" w:rsidRPr="00112243">
        <w:rPr>
          <w:rFonts w:cs="Traditional Arabic"/>
          <w:sz w:val="34"/>
          <w:szCs w:val="34"/>
          <w:rtl/>
        </w:rPr>
        <w:t>قُلْ هُوَ الْقَادِرُ عَلَى أَنْ يَبْعَثَ عَلَيْكُمْ عَذَابًا مِنْ فَوْقِكُمْ أَوْ مِنْ تَحْتِ أَرْجُلِكُمْ أَوْ يَلْبِسَكُمْ شِيَعًا وَيُذِيقَ بَعْضَكُمْ بَأْسَ بَعْضٍ انظُرْ كَيْفَ نُصَرِّفُ الآيَاتِ لَعَلَّهُمْ يَفْقَهُونَ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65</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وقد روى ابن م</w:t>
      </w:r>
      <w:r>
        <w:rPr>
          <w:rFonts w:cs="Traditional Arabic" w:hint="cs"/>
          <w:sz w:val="34"/>
          <w:szCs w:val="34"/>
          <w:rtl/>
        </w:rPr>
        <w:t>َ</w:t>
      </w:r>
      <w:r w:rsidRPr="00112243">
        <w:rPr>
          <w:rFonts w:cs="Traditional Arabic"/>
          <w:sz w:val="34"/>
          <w:szCs w:val="34"/>
          <w:rtl/>
        </w:rPr>
        <w:t>ر</w:t>
      </w:r>
      <w:r>
        <w:rPr>
          <w:rFonts w:cs="Traditional Arabic"/>
          <w:sz w:val="34"/>
          <w:szCs w:val="34"/>
          <w:rtl/>
        </w:rPr>
        <w:t>ْ</w:t>
      </w:r>
      <w:r w:rsidRPr="00112243">
        <w:rPr>
          <w:rFonts w:cs="Traditional Arabic"/>
          <w:sz w:val="34"/>
          <w:szCs w:val="34"/>
          <w:rtl/>
        </w:rPr>
        <w:t>دو</w:t>
      </w:r>
      <w:r>
        <w:rPr>
          <w:rFonts w:cs="Traditional Arabic" w:hint="cs"/>
          <w:sz w:val="34"/>
          <w:szCs w:val="34"/>
          <w:rtl/>
        </w:rPr>
        <w:t>َ</w:t>
      </w:r>
      <w:r w:rsidRPr="00112243">
        <w:rPr>
          <w:rFonts w:cs="Traditional Arabic"/>
          <w:sz w:val="34"/>
          <w:szCs w:val="34"/>
          <w:rtl/>
        </w:rPr>
        <w:t>يه من حديث ابن عباس</w:t>
      </w:r>
      <w:r w:rsidRPr="00112243">
        <w:rPr>
          <w:rStyle w:val="aa"/>
          <w:rFonts w:cs="Traditional Arabic"/>
          <w:sz w:val="34"/>
          <w:szCs w:val="34"/>
          <w:rtl/>
        </w:rPr>
        <w:footnoteReference w:id="40"/>
      </w:r>
      <w:r w:rsidRPr="00112243">
        <w:rPr>
          <w:rFonts w:cs="Traditional Arabic"/>
          <w:sz w:val="34"/>
          <w:szCs w:val="34"/>
          <w:rtl/>
        </w:rPr>
        <w:t xml:space="preserve"> ما يفس</w:t>
      </w:r>
      <w:r>
        <w:rPr>
          <w:rFonts w:cs="Traditional Arabic"/>
          <w:sz w:val="34"/>
          <w:szCs w:val="34"/>
          <w:rtl/>
        </w:rPr>
        <w:t>ّ</w:t>
      </w:r>
      <w:r w:rsidRPr="00112243">
        <w:rPr>
          <w:rFonts w:cs="Traditional Arabic"/>
          <w:sz w:val="34"/>
          <w:szCs w:val="34"/>
          <w:rtl/>
        </w:rPr>
        <w:t>ر به حديث جابر</w:t>
      </w:r>
      <w:r w:rsidRPr="00112243">
        <w:rPr>
          <w:rStyle w:val="aa"/>
          <w:rFonts w:cs="Traditional Arabic"/>
          <w:sz w:val="34"/>
          <w:szCs w:val="34"/>
          <w:rtl/>
        </w:rPr>
        <w:footnoteReference w:id="41"/>
      </w:r>
      <w:r w:rsidRPr="00112243">
        <w:rPr>
          <w:rFonts w:cs="Traditional Arabic"/>
          <w:sz w:val="34"/>
          <w:szCs w:val="34"/>
          <w:rtl/>
        </w:rPr>
        <w:t>، ولفظ</w:t>
      </w:r>
      <w:r>
        <w:rPr>
          <w:rFonts w:cs="Traditional Arabic"/>
          <w:sz w:val="34"/>
          <w:szCs w:val="34"/>
          <w:rtl/>
        </w:rPr>
        <w:t>ُ</w:t>
      </w:r>
      <w:r w:rsidRPr="00112243">
        <w:rPr>
          <w:rFonts w:cs="Traditional Arabic"/>
          <w:sz w:val="34"/>
          <w:szCs w:val="34"/>
          <w:rtl/>
        </w:rPr>
        <w:t>ه</w:t>
      </w:r>
      <w:r>
        <w:rPr>
          <w:rFonts w:cs="Traditional Arabic"/>
          <w:sz w:val="34"/>
          <w:szCs w:val="34"/>
          <w:rtl/>
        </w:rPr>
        <w:t>:</w:t>
      </w:r>
      <w:r w:rsidRPr="00112243">
        <w:rPr>
          <w:rFonts w:cs="Traditional Arabic"/>
          <w:sz w:val="34"/>
          <w:szCs w:val="34"/>
          <w:rtl/>
        </w:rPr>
        <w:t xml:space="preserve"> عن النبي </w:t>
      </w:r>
      <w:r w:rsidR="001411D7" w:rsidRPr="001411D7">
        <w:rPr>
          <w:rFonts w:ascii="AGA Arabesque" w:hAnsi="AGA Arabesque"/>
          <w:sz w:val="34"/>
          <w:szCs w:val="34"/>
        </w:rPr>
        <w:t></w:t>
      </w:r>
      <w:r>
        <w:rPr>
          <w:rFonts w:cs="Traditional Arabic" w:hint="cs"/>
          <w:sz w:val="34"/>
          <w:szCs w:val="34"/>
          <w:rtl/>
        </w:rPr>
        <w:t xml:space="preserve"> </w:t>
      </w:r>
      <w:r w:rsidRPr="00112243">
        <w:rPr>
          <w:rFonts w:cs="Traditional Arabic"/>
          <w:sz w:val="34"/>
          <w:szCs w:val="34"/>
          <w:rtl/>
        </w:rPr>
        <w:t>قال:</w:t>
      </w:r>
      <w:r>
        <w:rPr>
          <w:rFonts w:cs="Traditional Arabic"/>
          <w:sz w:val="34"/>
          <w:szCs w:val="34"/>
          <w:rtl/>
        </w:rPr>
        <w:t xml:space="preserve"> </w:t>
      </w:r>
      <w:r>
        <w:rPr>
          <w:rFonts w:cs="Traditional Arabic" w:hint="cs"/>
          <w:sz w:val="34"/>
          <w:szCs w:val="34"/>
          <w:rtl/>
        </w:rPr>
        <w:t>(</w:t>
      </w:r>
      <w:r w:rsidRPr="00112243">
        <w:rPr>
          <w:rFonts w:cs="Traditional Arabic"/>
          <w:sz w:val="34"/>
          <w:szCs w:val="34"/>
          <w:rtl/>
        </w:rPr>
        <w:t>(دعوت</w:t>
      </w:r>
      <w:r>
        <w:rPr>
          <w:rFonts w:cs="Traditional Arabic"/>
          <w:sz w:val="34"/>
          <w:szCs w:val="34"/>
          <w:rtl/>
        </w:rPr>
        <w:t>ُ</w:t>
      </w:r>
      <w:r w:rsidRPr="00112243">
        <w:rPr>
          <w:rFonts w:cs="Traditional Arabic"/>
          <w:sz w:val="34"/>
          <w:szCs w:val="34"/>
          <w:rtl/>
        </w:rPr>
        <w:t xml:space="preserve"> الله أن يرفع عن أم</w:t>
      </w:r>
      <w:r>
        <w:rPr>
          <w:rFonts w:cs="Traditional Arabic"/>
          <w:sz w:val="34"/>
          <w:szCs w:val="34"/>
          <w:rtl/>
        </w:rPr>
        <w:t>َّ</w:t>
      </w:r>
      <w:r w:rsidRPr="00112243">
        <w:rPr>
          <w:rFonts w:cs="Traditional Arabic"/>
          <w:sz w:val="34"/>
          <w:szCs w:val="34"/>
          <w:rtl/>
        </w:rPr>
        <w:t>تي أربعًا، فر</w:t>
      </w:r>
      <w:r>
        <w:rPr>
          <w:rFonts w:cs="Traditional Arabic" w:hint="cs"/>
          <w:sz w:val="34"/>
          <w:szCs w:val="34"/>
          <w:rtl/>
        </w:rPr>
        <w:t>َ</w:t>
      </w:r>
      <w:r w:rsidRPr="00112243">
        <w:rPr>
          <w:rFonts w:cs="Traditional Arabic"/>
          <w:sz w:val="34"/>
          <w:szCs w:val="34"/>
          <w:rtl/>
        </w:rPr>
        <w:t>ف</w:t>
      </w:r>
      <w:r>
        <w:rPr>
          <w:rFonts w:cs="Traditional Arabic" w:hint="cs"/>
          <w:sz w:val="34"/>
          <w:szCs w:val="34"/>
          <w:rtl/>
        </w:rPr>
        <w:t>َ</w:t>
      </w:r>
      <w:r w:rsidRPr="00112243">
        <w:rPr>
          <w:rFonts w:cs="Traditional Arabic"/>
          <w:sz w:val="34"/>
          <w:szCs w:val="34"/>
          <w:rtl/>
        </w:rPr>
        <w:t>ع عنهم ث</w:t>
      </w:r>
      <w:r>
        <w:rPr>
          <w:rFonts w:cs="Traditional Arabic" w:hint="cs"/>
          <w:sz w:val="34"/>
          <w:szCs w:val="34"/>
          <w:rtl/>
        </w:rPr>
        <w:t>ِ</w:t>
      </w:r>
      <w:r w:rsidRPr="00112243">
        <w:rPr>
          <w:rFonts w:cs="Traditional Arabic"/>
          <w:sz w:val="34"/>
          <w:szCs w:val="34"/>
          <w:rtl/>
        </w:rPr>
        <w:t>نتين، وأب</w:t>
      </w:r>
      <w:r>
        <w:rPr>
          <w:rFonts w:cs="Traditional Arabic" w:hint="cs"/>
          <w:sz w:val="34"/>
          <w:szCs w:val="34"/>
          <w:rtl/>
        </w:rPr>
        <w:t>َ</w:t>
      </w:r>
      <w:r w:rsidRPr="00112243">
        <w:rPr>
          <w:rFonts w:cs="Traditional Arabic"/>
          <w:sz w:val="34"/>
          <w:szCs w:val="34"/>
          <w:rtl/>
        </w:rPr>
        <w:t>ى أن يرفع عنهم ثنتين:</w:t>
      </w:r>
      <w:r>
        <w:rPr>
          <w:rFonts w:cs="Traditional Arabic"/>
          <w:sz w:val="34"/>
          <w:szCs w:val="34"/>
          <w:rtl/>
        </w:rPr>
        <w:t xml:space="preserve"> </w:t>
      </w:r>
      <w:r w:rsidRPr="00112243">
        <w:rPr>
          <w:rFonts w:cs="Traditional Arabic"/>
          <w:sz w:val="34"/>
          <w:szCs w:val="34"/>
          <w:rtl/>
        </w:rPr>
        <w:t>دعوت</w:t>
      </w:r>
      <w:r>
        <w:rPr>
          <w:rFonts w:cs="Traditional Arabic"/>
          <w:sz w:val="34"/>
          <w:szCs w:val="34"/>
          <w:rtl/>
        </w:rPr>
        <w:t>ُ</w:t>
      </w:r>
      <w:r w:rsidRPr="00112243">
        <w:rPr>
          <w:rFonts w:cs="Traditional Arabic"/>
          <w:sz w:val="34"/>
          <w:szCs w:val="34"/>
          <w:rtl/>
        </w:rPr>
        <w:t xml:space="preserve"> الله أن يرفع عنهم الر</w:t>
      </w:r>
      <w:r>
        <w:rPr>
          <w:rFonts w:cs="Traditional Arabic"/>
          <w:sz w:val="34"/>
          <w:szCs w:val="34"/>
          <w:rtl/>
        </w:rPr>
        <w:t>َّ</w:t>
      </w:r>
      <w:r w:rsidRPr="00112243">
        <w:rPr>
          <w:rFonts w:cs="Traditional Arabic"/>
          <w:sz w:val="34"/>
          <w:szCs w:val="34"/>
          <w:rtl/>
        </w:rPr>
        <w:t>ج</w:t>
      </w:r>
      <w:r>
        <w:rPr>
          <w:rFonts w:cs="Traditional Arabic"/>
          <w:sz w:val="34"/>
          <w:szCs w:val="34"/>
          <w:rtl/>
        </w:rPr>
        <w:t>ْ</w:t>
      </w:r>
      <w:r w:rsidRPr="00112243">
        <w:rPr>
          <w:rFonts w:cs="Traditional Arabic"/>
          <w:sz w:val="34"/>
          <w:szCs w:val="34"/>
          <w:rtl/>
        </w:rPr>
        <w:t>م من السماء، والخ</w:t>
      </w:r>
      <w:r>
        <w:rPr>
          <w:rFonts w:cs="Traditional Arabic" w:hint="cs"/>
          <w:sz w:val="34"/>
          <w:szCs w:val="34"/>
          <w:rtl/>
        </w:rPr>
        <w:t>َ</w:t>
      </w:r>
      <w:r w:rsidRPr="00112243">
        <w:rPr>
          <w:rFonts w:cs="Traditional Arabic"/>
          <w:sz w:val="34"/>
          <w:szCs w:val="34"/>
          <w:rtl/>
        </w:rPr>
        <w:t>س</w:t>
      </w:r>
      <w:r>
        <w:rPr>
          <w:rFonts w:cs="Traditional Arabic"/>
          <w:sz w:val="34"/>
          <w:szCs w:val="34"/>
          <w:rtl/>
        </w:rPr>
        <w:t>ْ</w:t>
      </w:r>
      <w:r w:rsidRPr="00112243">
        <w:rPr>
          <w:rFonts w:cs="Traditional Arabic"/>
          <w:sz w:val="34"/>
          <w:szCs w:val="34"/>
          <w:rtl/>
        </w:rPr>
        <w:t>ف من الأرض، وألا</w:t>
      </w:r>
      <w:r>
        <w:rPr>
          <w:rFonts w:cs="Traditional Arabic"/>
          <w:sz w:val="34"/>
          <w:szCs w:val="34"/>
          <w:rtl/>
        </w:rPr>
        <w:t>َّ</w:t>
      </w:r>
      <w:r w:rsidRPr="00112243">
        <w:rPr>
          <w:rFonts w:cs="Traditional Arabic"/>
          <w:sz w:val="34"/>
          <w:szCs w:val="34"/>
          <w:rtl/>
        </w:rPr>
        <w:t xml:space="preserve"> يلبسهم شيعًا، ولا يذيق بعض</w:t>
      </w:r>
      <w:r>
        <w:rPr>
          <w:rFonts w:cs="Traditional Arabic"/>
          <w:sz w:val="34"/>
          <w:szCs w:val="34"/>
          <w:rtl/>
        </w:rPr>
        <w:t>َ</w:t>
      </w:r>
      <w:r w:rsidRPr="00112243">
        <w:rPr>
          <w:rFonts w:cs="Traditional Arabic"/>
          <w:sz w:val="34"/>
          <w:szCs w:val="34"/>
          <w:rtl/>
        </w:rPr>
        <w:t>هم بأس</w:t>
      </w:r>
      <w:r>
        <w:rPr>
          <w:rFonts w:cs="Traditional Arabic"/>
          <w:sz w:val="34"/>
          <w:szCs w:val="34"/>
          <w:rtl/>
        </w:rPr>
        <w:t>َ</w:t>
      </w:r>
      <w:r w:rsidRPr="00112243">
        <w:rPr>
          <w:rFonts w:cs="Traditional Arabic"/>
          <w:sz w:val="34"/>
          <w:szCs w:val="34"/>
          <w:rtl/>
        </w:rPr>
        <w:t xml:space="preserve"> بعض، فرفع الله عنهم الخ</w:t>
      </w:r>
      <w:r>
        <w:rPr>
          <w:rFonts w:cs="Traditional Arabic" w:hint="cs"/>
          <w:sz w:val="34"/>
          <w:szCs w:val="34"/>
          <w:rtl/>
        </w:rPr>
        <w:t>َ</w:t>
      </w:r>
      <w:r w:rsidRPr="00112243">
        <w:rPr>
          <w:rFonts w:cs="Traditional Arabic"/>
          <w:sz w:val="34"/>
          <w:szCs w:val="34"/>
          <w:rtl/>
        </w:rPr>
        <w:t>س</w:t>
      </w:r>
      <w:r>
        <w:rPr>
          <w:rFonts w:cs="Traditional Arabic"/>
          <w:sz w:val="34"/>
          <w:szCs w:val="34"/>
          <w:rtl/>
        </w:rPr>
        <w:t>ْ</w:t>
      </w:r>
      <w:r w:rsidRPr="00112243">
        <w:rPr>
          <w:rFonts w:cs="Traditional Arabic"/>
          <w:sz w:val="34"/>
          <w:szCs w:val="34"/>
          <w:rtl/>
        </w:rPr>
        <w:t>ف والر</w:t>
      </w:r>
      <w:r>
        <w:rPr>
          <w:rFonts w:cs="Traditional Arabic"/>
          <w:sz w:val="34"/>
          <w:szCs w:val="34"/>
          <w:rtl/>
        </w:rPr>
        <w:t>َّ</w:t>
      </w:r>
      <w:r w:rsidRPr="00112243">
        <w:rPr>
          <w:rFonts w:cs="Traditional Arabic"/>
          <w:sz w:val="34"/>
          <w:szCs w:val="34"/>
          <w:rtl/>
        </w:rPr>
        <w:t>ج</w:t>
      </w:r>
      <w:r>
        <w:rPr>
          <w:rFonts w:cs="Traditional Arabic"/>
          <w:sz w:val="34"/>
          <w:szCs w:val="34"/>
          <w:rtl/>
        </w:rPr>
        <w:t>ْ</w:t>
      </w:r>
      <w:r w:rsidRPr="00112243">
        <w:rPr>
          <w:rFonts w:cs="Traditional Arabic"/>
          <w:sz w:val="34"/>
          <w:szCs w:val="34"/>
          <w:rtl/>
        </w:rPr>
        <w:t>م، وأبى أن يرفع عنهم الأ</w:t>
      </w:r>
      <w:r>
        <w:rPr>
          <w:rFonts w:cs="Traditional Arabic"/>
          <w:sz w:val="34"/>
          <w:szCs w:val="34"/>
          <w:rtl/>
        </w:rPr>
        <w:t>ُ</w:t>
      </w:r>
      <w:r w:rsidRPr="00112243">
        <w:rPr>
          <w:rFonts w:cs="Traditional Arabic"/>
          <w:sz w:val="34"/>
          <w:szCs w:val="34"/>
          <w:rtl/>
        </w:rPr>
        <w:t>خري</w:t>
      </w:r>
      <w:r>
        <w:rPr>
          <w:rFonts w:cs="Traditional Arabic" w:hint="cs"/>
          <w:sz w:val="34"/>
          <w:szCs w:val="34"/>
          <w:rtl/>
        </w:rPr>
        <w:t>َ</w:t>
      </w:r>
      <w:r w:rsidRPr="00112243">
        <w:rPr>
          <w:rFonts w:cs="Traditional Arabic"/>
          <w:sz w:val="34"/>
          <w:szCs w:val="34"/>
          <w:rtl/>
        </w:rPr>
        <w:t>ين</w:t>
      </w:r>
      <w:r>
        <w:rPr>
          <w:rFonts w:cs="Traditional Arabic" w:hint="cs"/>
          <w:sz w:val="34"/>
          <w:szCs w:val="34"/>
          <w:rtl/>
        </w:rPr>
        <w:t>)</w:t>
      </w:r>
      <w:r w:rsidRPr="00112243">
        <w:rPr>
          <w:rFonts w:cs="Traditional Arabic"/>
          <w:sz w:val="34"/>
          <w:szCs w:val="34"/>
          <w:rtl/>
        </w:rPr>
        <w:t>)، فيستفاد من هذه الر</w:t>
      </w:r>
      <w:r>
        <w:rPr>
          <w:rFonts w:cs="Traditional Arabic"/>
          <w:sz w:val="34"/>
          <w:szCs w:val="34"/>
          <w:rtl/>
        </w:rPr>
        <w:t>ِّ</w:t>
      </w:r>
      <w:r w:rsidRPr="00112243">
        <w:rPr>
          <w:rFonts w:cs="Traditional Arabic"/>
          <w:sz w:val="34"/>
          <w:szCs w:val="34"/>
          <w:rtl/>
        </w:rPr>
        <w:t>واية المراد بقوله: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مِنْ فَوْقِكُمْ أَوْ مِنْ تَحْتِ أَرْجُلِكُمْ</w:t>
      </w:r>
      <w:r w:rsidR="001411D7">
        <w:rPr>
          <w:rFonts w:cs="Traditional Arabic"/>
          <w:sz w:val="34"/>
          <w:szCs w:val="34"/>
          <w:rtl/>
        </w:rPr>
        <w:t>﴾</w:t>
      </w:r>
      <w:r w:rsidRPr="00112243">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ويستأنس له أيضًا بقوله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أَفَأَمِنتُمْ أَنْ يَخْسِفَ بِكُمْ جَانِبَ الْبَرِّ أَوْ يُرْسِلَ عَلَيْكُمْ حَاصِبًا</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الإسراء: 68]، وو</w:t>
      </w:r>
      <w:r>
        <w:rPr>
          <w:rFonts w:cs="Traditional Arabic" w:hint="cs"/>
          <w:sz w:val="34"/>
          <w:szCs w:val="34"/>
          <w:rtl/>
        </w:rPr>
        <w:t>َ</w:t>
      </w:r>
      <w:r w:rsidRPr="00112243">
        <w:rPr>
          <w:rFonts w:cs="Traditional Arabic"/>
          <w:sz w:val="34"/>
          <w:szCs w:val="34"/>
          <w:rtl/>
        </w:rPr>
        <w:t>ق</w:t>
      </w:r>
      <w:r>
        <w:rPr>
          <w:rFonts w:cs="Traditional Arabic" w:hint="cs"/>
          <w:sz w:val="34"/>
          <w:szCs w:val="34"/>
          <w:rtl/>
        </w:rPr>
        <w:t>َ</w:t>
      </w:r>
      <w:r w:rsidRPr="00112243">
        <w:rPr>
          <w:rFonts w:cs="Traditional Arabic"/>
          <w:sz w:val="34"/>
          <w:szCs w:val="34"/>
          <w:rtl/>
        </w:rPr>
        <w:t>ع أصر</w:t>
      </w:r>
      <w:r>
        <w:rPr>
          <w:rFonts w:cs="Traditional Arabic"/>
          <w:sz w:val="34"/>
          <w:szCs w:val="34"/>
          <w:rtl/>
        </w:rPr>
        <w:t>ْ</w:t>
      </w:r>
      <w:r w:rsidRPr="00112243">
        <w:rPr>
          <w:rFonts w:cs="Traditional Arabic"/>
          <w:sz w:val="34"/>
          <w:szCs w:val="34"/>
          <w:rtl/>
        </w:rPr>
        <w:t>ح من ذلك عند ابن مر</w:t>
      </w:r>
      <w:r>
        <w:rPr>
          <w:rFonts w:cs="Traditional Arabic"/>
          <w:sz w:val="34"/>
          <w:szCs w:val="34"/>
          <w:rtl/>
        </w:rPr>
        <w:t>ْ</w:t>
      </w:r>
      <w:r w:rsidRPr="00112243">
        <w:rPr>
          <w:rFonts w:cs="Traditional Arabic"/>
          <w:sz w:val="34"/>
          <w:szCs w:val="34"/>
          <w:rtl/>
        </w:rPr>
        <w:t>دويه من حديث أ</w:t>
      </w:r>
      <w:r>
        <w:rPr>
          <w:rFonts w:cs="Traditional Arabic" w:hint="cs"/>
          <w:sz w:val="34"/>
          <w:szCs w:val="34"/>
          <w:rtl/>
        </w:rPr>
        <w:t>ُ</w:t>
      </w:r>
      <w:r w:rsidRPr="00112243">
        <w:rPr>
          <w:rFonts w:cs="Traditional Arabic"/>
          <w:sz w:val="34"/>
          <w:szCs w:val="34"/>
          <w:rtl/>
        </w:rPr>
        <w:t>بي</w:t>
      </w:r>
      <w:r>
        <w:rPr>
          <w:rFonts w:cs="Traditional Arabic"/>
          <w:sz w:val="34"/>
          <w:szCs w:val="34"/>
          <w:rtl/>
        </w:rPr>
        <w:t>ِّ</w:t>
      </w:r>
      <w:r w:rsidRPr="00112243">
        <w:rPr>
          <w:rFonts w:cs="Traditional Arabic"/>
          <w:sz w:val="34"/>
          <w:szCs w:val="34"/>
          <w:rtl/>
        </w:rPr>
        <w:t xml:space="preserve"> بن كعب</w:t>
      </w:r>
      <w:r w:rsidRPr="00112243">
        <w:rPr>
          <w:rStyle w:val="aa"/>
          <w:rFonts w:cs="Traditional Arabic"/>
          <w:sz w:val="34"/>
          <w:szCs w:val="34"/>
          <w:rtl/>
        </w:rPr>
        <w:footnoteReference w:id="42"/>
      </w:r>
      <w:r w:rsidRPr="00112243">
        <w:rPr>
          <w:rFonts w:cs="Traditional Arabic"/>
          <w:sz w:val="34"/>
          <w:szCs w:val="34"/>
          <w:rtl/>
        </w:rPr>
        <w:t>، قال في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عَذَابًا مِنْ فَوْقِكُمْ</w:t>
      </w:r>
      <w:r w:rsidR="001411D7">
        <w:rPr>
          <w:rFonts w:cs="Traditional Arabic"/>
          <w:sz w:val="34"/>
          <w:szCs w:val="34"/>
          <w:rtl/>
        </w:rPr>
        <w:t>﴾</w:t>
      </w:r>
      <w:r w:rsidRPr="00112243">
        <w:rPr>
          <w:rFonts w:cs="Traditional Arabic"/>
          <w:sz w:val="34"/>
          <w:szCs w:val="34"/>
          <w:rtl/>
        </w:rPr>
        <w:t xml:space="preserve"> قال:</w:t>
      </w:r>
      <w:r>
        <w:rPr>
          <w:rFonts w:cs="Traditional Arabic"/>
          <w:sz w:val="34"/>
          <w:szCs w:val="34"/>
          <w:rtl/>
        </w:rPr>
        <w:t xml:space="preserve"> </w:t>
      </w:r>
      <w:r w:rsidRPr="00112243">
        <w:rPr>
          <w:rFonts w:cs="Traditional Arabic"/>
          <w:sz w:val="34"/>
          <w:szCs w:val="34"/>
          <w:rtl/>
        </w:rPr>
        <w:t xml:space="preserve">الرجم، </w:t>
      </w:r>
      <w:r w:rsidR="001411D7">
        <w:rPr>
          <w:rFonts w:cs="Traditional Arabic"/>
          <w:sz w:val="34"/>
          <w:szCs w:val="34"/>
          <w:rtl/>
        </w:rPr>
        <w:t>﴿</w:t>
      </w:r>
      <w:r w:rsidRPr="00112243">
        <w:rPr>
          <w:rFonts w:cs="Traditional Arabic"/>
          <w:sz w:val="34"/>
          <w:szCs w:val="34"/>
          <w:rtl/>
        </w:rPr>
        <w:t>أَوْ مِنْ تَحْتِ أَرْجُلِكُمْ</w:t>
      </w:r>
      <w:r w:rsidR="001411D7">
        <w:rPr>
          <w:rFonts w:cs="Traditional Arabic"/>
          <w:sz w:val="34"/>
          <w:szCs w:val="34"/>
          <w:rtl/>
        </w:rPr>
        <w:t>﴾</w:t>
      </w:r>
      <w:r w:rsidRPr="00112243">
        <w:rPr>
          <w:rFonts w:cs="Traditional Arabic"/>
          <w:sz w:val="34"/>
          <w:szCs w:val="34"/>
          <w:rtl/>
        </w:rPr>
        <w:t xml:space="preserve"> قال:</w:t>
      </w:r>
      <w:r>
        <w:rPr>
          <w:rFonts w:cs="Traditional Arabic"/>
          <w:sz w:val="34"/>
          <w:szCs w:val="34"/>
          <w:rtl/>
        </w:rPr>
        <w:t xml:space="preserve"> </w:t>
      </w:r>
      <w:r w:rsidRPr="00112243">
        <w:rPr>
          <w:rFonts w:cs="Traditional Arabic"/>
          <w:sz w:val="34"/>
          <w:szCs w:val="34"/>
          <w:rtl/>
        </w:rPr>
        <w:t>الخسف.</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وروى ابن</w:t>
      </w:r>
      <w:r>
        <w:rPr>
          <w:rFonts w:cs="Traditional Arabic"/>
          <w:sz w:val="34"/>
          <w:szCs w:val="34"/>
          <w:rtl/>
        </w:rPr>
        <w:t>ُ</w:t>
      </w:r>
      <w:r w:rsidRPr="00112243">
        <w:rPr>
          <w:rFonts w:cs="Traditional Arabic"/>
          <w:sz w:val="34"/>
          <w:szCs w:val="34"/>
          <w:rtl/>
        </w:rPr>
        <w:t xml:space="preserve"> أ</w:t>
      </w:r>
      <w:r>
        <w:rPr>
          <w:rFonts w:cs="Traditional Arabic" w:hint="cs"/>
          <w:sz w:val="34"/>
          <w:szCs w:val="34"/>
          <w:rtl/>
        </w:rPr>
        <w:t>َ</w:t>
      </w:r>
      <w:r w:rsidRPr="00112243">
        <w:rPr>
          <w:rFonts w:cs="Traditional Arabic"/>
          <w:sz w:val="34"/>
          <w:szCs w:val="34"/>
          <w:rtl/>
        </w:rPr>
        <w:t>ب</w:t>
      </w:r>
      <w:r>
        <w:rPr>
          <w:rFonts w:cs="Traditional Arabic" w:hint="cs"/>
          <w:sz w:val="34"/>
          <w:szCs w:val="34"/>
          <w:rtl/>
        </w:rPr>
        <w:t>ِ</w:t>
      </w:r>
      <w:r w:rsidRPr="00112243">
        <w:rPr>
          <w:rFonts w:cs="Traditional Arabic"/>
          <w:sz w:val="34"/>
          <w:szCs w:val="34"/>
          <w:rtl/>
        </w:rPr>
        <w:t>ي حاتم</w:t>
      </w:r>
      <w:r w:rsidRPr="00112243">
        <w:rPr>
          <w:rStyle w:val="aa"/>
          <w:rFonts w:cs="Traditional Arabic"/>
          <w:sz w:val="34"/>
          <w:szCs w:val="34"/>
          <w:rtl/>
        </w:rPr>
        <w:footnoteReference w:id="43"/>
      </w:r>
      <w:r w:rsidRPr="00112243">
        <w:rPr>
          <w:rFonts w:cs="Traditional Arabic"/>
          <w:sz w:val="34"/>
          <w:szCs w:val="34"/>
          <w:rtl/>
        </w:rPr>
        <w:t xml:space="preserve"> من طريق الس</w:t>
      </w:r>
      <w:r>
        <w:rPr>
          <w:rFonts w:cs="Traditional Arabic"/>
          <w:sz w:val="34"/>
          <w:szCs w:val="34"/>
          <w:rtl/>
        </w:rPr>
        <w:t>ُّ</w:t>
      </w:r>
      <w:r w:rsidRPr="00112243">
        <w:rPr>
          <w:rFonts w:cs="Traditional Arabic"/>
          <w:sz w:val="34"/>
          <w:szCs w:val="34"/>
          <w:rtl/>
        </w:rPr>
        <w:t>د</w:t>
      </w:r>
      <w:r>
        <w:rPr>
          <w:rFonts w:cs="Traditional Arabic"/>
          <w:sz w:val="34"/>
          <w:szCs w:val="34"/>
          <w:rtl/>
        </w:rPr>
        <w:t>ِّ</w:t>
      </w:r>
      <w:r w:rsidRPr="00112243">
        <w:rPr>
          <w:rFonts w:cs="Traditional Arabic"/>
          <w:sz w:val="34"/>
          <w:szCs w:val="34"/>
          <w:rtl/>
        </w:rPr>
        <w:t>ي عن شيوخه</w:t>
      </w:r>
      <w:r w:rsidRPr="00112243">
        <w:rPr>
          <w:rStyle w:val="aa"/>
          <w:rFonts w:cs="Traditional Arabic"/>
          <w:sz w:val="34"/>
          <w:szCs w:val="34"/>
          <w:rtl/>
        </w:rPr>
        <w:footnoteReference w:id="44"/>
      </w:r>
      <w:r w:rsidRPr="00112243">
        <w:rPr>
          <w:rFonts w:cs="Traditional Arabic"/>
          <w:sz w:val="34"/>
          <w:szCs w:val="34"/>
          <w:rtl/>
        </w:rPr>
        <w:t xml:space="preserve"> أيضًا:</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المراد بالعذاب من فوق</w:t>
      </w:r>
      <w:r>
        <w:rPr>
          <w:rFonts w:cs="Traditional Arabic"/>
          <w:sz w:val="34"/>
          <w:szCs w:val="34"/>
          <w:rtl/>
        </w:rPr>
        <w:t>:</w:t>
      </w:r>
      <w:r w:rsidRPr="00112243">
        <w:rPr>
          <w:rFonts w:cs="Traditional Arabic"/>
          <w:sz w:val="34"/>
          <w:szCs w:val="34"/>
          <w:rtl/>
        </w:rPr>
        <w:t xml:space="preserve"> الر</w:t>
      </w:r>
      <w:r>
        <w:rPr>
          <w:rFonts w:cs="Traditional Arabic"/>
          <w:sz w:val="34"/>
          <w:szCs w:val="34"/>
          <w:rtl/>
        </w:rPr>
        <w:t>َّ</w:t>
      </w:r>
      <w:r w:rsidRPr="00112243">
        <w:rPr>
          <w:rFonts w:cs="Traditional Arabic"/>
          <w:sz w:val="34"/>
          <w:szCs w:val="34"/>
          <w:rtl/>
        </w:rPr>
        <w:t>ج</w:t>
      </w:r>
      <w:r>
        <w:rPr>
          <w:rFonts w:cs="Traditional Arabic"/>
          <w:sz w:val="34"/>
          <w:szCs w:val="34"/>
          <w:rtl/>
        </w:rPr>
        <w:t>ْ</w:t>
      </w:r>
      <w:r w:rsidRPr="00112243">
        <w:rPr>
          <w:rFonts w:cs="Traditional Arabic"/>
          <w:sz w:val="34"/>
          <w:szCs w:val="34"/>
          <w:rtl/>
        </w:rPr>
        <w:t xml:space="preserve">م، </w:t>
      </w:r>
      <w:r w:rsidRPr="00112243">
        <w:rPr>
          <w:rFonts w:cs="Traditional Arabic"/>
          <w:sz w:val="34"/>
          <w:szCs w:val="34"/>
          <w:rtl/>
        </w:rPr>
        <w:lastRenderedPageBreak/>
        <w:t>ومن تحت</w:t>
      </w:r>
      <w:r>
        <w:rPr>
          <w:rFonts w:cs="Traditional Arabic"/>
          <w:sz w:val="34"/>
          <w:szCs w:val="34"/>
          <w:rtl/>
        </w:rPr>
        <w:t>:</w:t>
      </w:r>
      <w:r w:rsidRPr="00112243">
        <w:rPr>
          <w:rFonts w:cs="Traditional Arabic"/>
          <w:sz w:val="34"/>
          <w:szCs w:val="34"/>
          <w:rtl/>
        </w:rPr>
        <w:t xml:space="preserve"> الخ</w:t>
      </w:r>
      <w:r>
        <w:rPr>
          <w:rFonts w:cs="Traditional Arabic"/>
          <w:sz w:val="34"/>
          <w:szCs w:val="34"/>
          <w:rtl/>
        </w:rPr>
        <w:t>َ</w:t>
      </w:r>
      <w:r w:rsidRPr="00112243">
        <w:rPr>
          <w:rFonts w:cs="Traditional Arabic"/>
          <w:sz w:val="34"/>
          <w:szCs w:val="34"/>
          <w:rtl/>
        </w:rPr>
        <w:t>س</w:t>
      </w:r>
      <w:r>
        <w:rPr>
          <w:rFonts w:cs="Traditional Arabic"/>
          <w:sz w:val="34"/>
          <w:szCs w:val="34"/>
          <w:rtl/>
        </w:rPr>
        <w:t>ْ</w:t>
      </w:r>
      <w:r w:rsidRPr="00112243">
        <w:rPr>
          <w:rFonts w:cs="Traditional Arabic"/>
          <w:sz w:val="34"/>
          <w:szCs w:val="34"/>
          <w:rtl/>
        </w:rPr>
        <w:t xml:space="preserve">ف.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وأخرج</w:t>
      </w:r>
      <w:r w:rsidRPr="00112243">
        <w:rPr>
          <w:rStyle w:val="aa"/>
          <w:rFonts w:cs="Traditional Arabic"/>
          <w:sz w:val="34"/>
          <w:szCs w:val="34"/>
          <w:rtl/>
        </w:rPr>
        <w:footnoteReference w:id="45"/>
      </w:r>
      <w:r w:rsidRPr="00112243">
        <w:rPr>
          <w:rFonts w:cs="Traditional Arabic"/>
          <w:sz w:val="34"/>
          <w:szCs w:val="34"/>
          <w:rtl/>
        </w:rPr>
        <w:t xml:space="preserve"> من طريق ابن عب</w:t>
      </w:r>
      <w:r>
        <w:rPr>
          <w:rFonts w:cs="Traditional Arabic"/>
          <w:sz w:val="34"/>
          <w:szCs w:val="34"/>
          <w:rtl/>
        </w:rPr>
        <w:t>َّ</w:t>
      </w:r>
      <w:r w:rsidRPr="00112243">
        <w:rPr>
          <w:rFonts w:cs="Traditional Arabic"/>
          <w:sz w:val="34"/>
          <w:szCs w:val="34"/>
          <w:rtl/>
        </w:rPr>
        <w:t>اس:</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المراد بالفوق</w:t>
      </w:r>
      <w:r>
        <w:rPr>
          <w:rFonts w:cs="Traditional Arabic"/>
          <w:sz w:val="34"/>
          <w:szCs w:val="34"/>
          <w:rtl/>
        </w:rPr>
        <w:t>:</w:t>
      </w:r>
      <w:r w:rsidRPr="00112243">
        <w:rPr>
          <w:rFonts w:cs="Traditional Arabic"/>
          <w:sz w:val="34"/>
          <w:szCs w:val="34"/>
          <w:rtl/>
        </w:rPr>
        <w:t xml:space="preserve"> أئم</w:t>
      </w:r>
      <w:r>
        <w:rPr>
          <w:rFonts w:cs="Traditional Arabic"/>
          <w:sz w:val="34"/>
          <w:szCs w:val="34"/>
          <w:rtl/>
        </w:rPr>
        <w:t>َّ</w:t>
      </w:r>
      <w:r w:rsidRPr="00112243">
        <w:rPr>
          <w:rFonts w:cs="Traditional Arabic"/>
          <w:sz w:val="34"/>
          <w:szCs w:val="34"/>
          <w:rtl/>
        </w:rPr>
        <w:t>ة السوء، وبالتحت</w:t>
      </w:r>
      <w:r>
        <w:rPr>
          <w:rFonts w:cs="Traditional Arabic"/>
          <w:sz w:val="34"/>
          <w:szCs w:val="34"/>
          <w:rtl/>
        </w:rPr>
        <w:t>:</w:t>
      </w:r>
      <w:r w:rsidRPr="00112243">
        <w:rPr>
          <w:rFonts w:cs="Traditional Arabic"/>
          <w:sz w:val="34"/>
          <w:szCs w:val="34"/>
          <w:rtl/>
        </w:rPr>
        <w:t xml:space="preserve"> خدم السوء. </w:t>
      </w:r>
    </w:p>
    <w:p w:rsidR="003E0718" w:rsidRDefault="003E0718" w:rsidP="003E0718">
      <w:pPr>
        <w:widowControl w:val="0"/>
        <w:jc w:val="both"/>
        <w:rPr>
          <w:rFonts w:cs="Traditional Arabic"/>
          <w:sz w:val="34"/>
          <w:szCs w:val="34"/>
          <w:rtl/>
        </w:rPr>
      </w:pPr>
      <w:r w:rsidRPr="00112243">
        <w:rPr>
          <w:rFonts w:cs="Traditional Arabic"/>
          <w:sz w:val="34"/>
          <w:szCs w:val="34"/>
          <w:rtl/>
        </w:rPr>
        <w:t>وقيل:</w:t>
      </w:r>
      <w:r>
        <w:rPr>
          <w:rFonts w:cs="Traditional Arabic"/>
          <w:sz w:val="34"/>
          <w:szCs w:val="34"/>
          <w:rtl/>
        </w:rPr>
        <w:t xml:space="preserve"> </w:t>
      </w:r>
      <w:r w:rsidRPr="00112243">
        <w:rPr>
          <w:rFonts w:cs="Traditional Arabic"/>
          <w:sz w:val="34"/>
          <w:szCs w:val="34"/>
          <w:rtl/>
        </w:rPr>
        <w:t>المراد بالفوق</w:t>
      </w:r>
      <w:r>
        <w:rPr>
          <w:rFonts w:cs="Traditional Arabic"/>
          <w:sz w:val="34"/>
          <w:szCs w:val="34"/>
          <w:rtl/>
        </w:rPr>
        <w:t>:</w:t>
      </w:r>
      <w:r w:rsidRPr="00112243">
        <w:rPr>
          <w:rFonts w:cs="Traditional Arabic"/>
          <w:sz w:val="34"/>
          <w:szCs w:val="34"/>
          <w:rtl/>
        </w:rPr>
        <w:t xml:space="preserve"> ح</w:t>
      </w:r>
      <w:r>
        <w:rPr>
          <w:rFonts w:cs="Traditional Arabic" w:hint="cs"/>
          <w:sz w:val="34"/>
          <w:szCs w:val="34"/>
          <w:rtl/>
        </w:rPr>
        <w:t>َ</w:t>
      </w:r>
      <w:r w:rsidRPr="00112243">
        <w:rPr>
          <w:rFonts w:cs="Traditional Arabic"/>
          <w:sz w:val="34"/>
          <w:szCs w:val="34"/>
          <w:rtl/>
        </w:rPr>
        <w:t>ب</w:t>
      </w:r>
      <w:r>
        <w:rPr>
          <w:rFonts w:cs="Traditional Arabic" w:hint="cs"/>
          <w:sz w:val="34"/>
          <w:szCs w:val="34"/>
          <w:rtl/>
        </w:rPr>
        <w:t>ْ</w:t>
      </w:r>
      <w:r w:rsidRPr="00112243">
        <w:rPr>
          <w:rFonts w:cs="Traditional Arabic"/>
          <w:sz w:val="34"/>
          <w:szCs w:val="34"/>
          <w:rtl/>
        </w:rPr>
        <w:t>س المطر، وبالتحت</w:t>
      </w:r>
      <w:r>
        <w:rPr>
          <w:rFonts w:cs="Traditional Arabic"/>
          <w:sz w:val="34"/>
          <w:szCs w:val="34"/>
          <w:rtl/>
        </w:rPr>
        <w:t>:</w:t>
      </w:r>
      <w:r w:rsidRPr="00112243">
        <w:rPr>
          <w:rFonts w:cs="Traditional Arabic"/>
          <w:sz w:val="34"/>
          <w:szCs w:val="34"/>
          <w:rtl/>
        </w:rPr>
        <w:t xml:space="preserve"> م</w:t>
      </w:r>
      <w:r>
        <w:rPr>
          <w:rFonts w:cs="Traditional Arabic" w:hint="cs"/>
          <w:sz w:val="34"/>
          <w:szCs w:val="34"/>
          <w:rtl/>
        </w:rPr>
        <w:t>َ</w:t>
      </w:r>
      <w:r w:rsidRPr="00112243">
        <w:rPr>
          <w:rFonts w:cs="Traditional Arabic"/>
          <w:sz w:val="34"/>
          <w:szCs w:val="34"/>
          <w:rtl/>
        </w:rPr>
        <w:t>ن</w:t>
      </w:r>
      <w:r>
        <w:rPr>
          <w:rFonts w:cs="Traditional Arabic" w:hint="cs"/>
          <w:sz w:val="34"/>
          <w:szCs w:val="34"/>
          <w:rtl/>
        </w:rPr>
        <w:t>ْ</w:t>
      </w:r>
      <w:r w:rsidRPr="00112243">
        <w:rPr>
          <w:rFonts w:cs="Traditional Arabic"/>
          <w:sz w:val="34"/>
          <w:szCs w:val="34"/>
          <w:rtl/>
        </w:rPr>
        <w:t>ع الثمرات</w:t>
      </w:r>
      <w:r w:rsidRPr="00112243">
        <w:rPr>
          <w:rStyle w:val="aa"/>
          <w:rFonts w:cs="Traditional Arabic"/>
          <w:sz w:val="34"/>
          <w:szCs w:val="34"/>
          <w:rtl/>
        </w:rPr>
        <w:footnoteReference w:id="46"/>
      </w:r>
      <w:r w:rsidRPr="00112243">
        <w:rPr>
          <w:rFonts w:cs="Traditional Arabic"/>
          <w:sz w:val="34"/>
          <w:szCs w:val="34"/>
          <w:rtl/>
        </w:rPr>
        <w:t>، والأول هو المعتم</w:t>
      </w:r>
      <w:r>
        <w:rPr>
          <w:rFonts w:cs="Traditional Arabic" w:hint="cs"/>
          <w:sz w:val="34"/>
          <w:szCs w:val="34"/>
          <w:rtl/>
        </w:rPr>
        <w:t>َ</w:t>
      </w:r>
      <w:r w:rsidRPr="00112243">
        <w:rPr>
          <w:rFonts w:cs="Traditional Arabic"/>
          <w:sz w:val="34"/>
          <w:szCs w:val="34"/>
          <w:rtl/>
        </w:rPr>
        <w:t>د</w:t>
      </w:r>
      <w:r w:rsidRPr="00112243">
        <w:rPr>
          <w:rStyle w:val="aa"/>
          <w:rFonts w:cs="Traditional Arabic"/>
          <w:sz w:val="34"/>
          <w:szCs w:val="34"/>
          <w:rtl/>
        </w:rPr>
        <w:footnoteReference w:id="47"/>
      </w:r>
      <w:r>
        <w:rPr>
          <w:rFonts w:cs="Traditional Arabic"/>
          <w:sz w:val="34"/>
          <w:szCs w:val="34"/>
          <w:rtl/>
        </w:rPr>
        <w:t xml:space="preserve">؛ "الفتح" </w:t>
      </w:r>
      <w:r>
        <w:rPr>
          <w:rFonts w:cs="Traditional Arabic"/>
          <w:sz w:val="34"/>
          <w:szCs w:val="34"/>
          <w:rtl/>
        </w:rPr>
        <w:lastRenderedPageBreak/>
        <w:t>(</w:t>
      </w:r>
      <w:r w:rsidRPr="00112243">
        <w:rPr>
          <w:rFonts w:cs="Traditional Arabic"/>
          <w:sz w:val="34"/>
          <w:szCs w:val="34"/>
          <w:rtl/>
        </w:rPr>
        <w:t>8/142</w:t>
      </w:r>
      <w:r>
        <w:rPr>
          <w:rFonts w:cs="Traditional Arabic" w:hint="cs"/>
          <w:sz w:val="34"/>
          <w:szCs w:val="34"/>
          <w:rtl/>
        </w:rPr>
        <w:t>).</w:t>
      </w:r>
    </w:p>
    <w:p w:rsidR="003E0718" w:rsidRPr="00112243"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أَوْ يَلْبِسَكُمْ شِيَعًا</w:t>
      </w:r>
      <w:r>
        <w:rPr>
          <w:rFonts w:cs="Traditional Arabic"/>
          <w:sz w:val="34"/>
          <w:szCs w:val="34"/>
          <w:rtl/>
        </w:rPr>
        <w:t>﴾</w:t>
      </w:r>
      <w:r w:rsidR="003E0718">
        <w:rPr>
          <w:rFonts w:cs="Traditional Arabic"/>
          <w:sz w:val="34"/>
          <w:szCs w:val="34"/>
          <w:rtl/>
        </w:rPr>
        <w:t>؛</w:t>
      </w:r>
      <w:r w:rsidR="003E0718" w:rsidRPr="00112243">
        <w:rPr>
          <w:rFonts w:cs="Traditional Arabic"/>
          <w:sz w:val="34"/>
          <w:szCs w:val="34"/>
          <w:rtl/>
        </w:rPr>
        <w:t xml:space="preserve"> أي:</w:t>
      </w:r>
      <w:r w:rsidR="003E0718">
        <w:rPr>
          <w:rFonts w:cs="Traditional Arabic"/>
          <w:sz w:val="34"/>
          <w:szCs w:val="34"/>
          <w:rtl/>
        </w:rPr>
        <w:t xml:space="preserve"> </w:t>
      </w:r>
      <w:r w:rsidR="003E0718" w:rsidRPr="00112243">
        <w:rPr>
          <w:rFonts w:cs="Traditional Arabic"/>
          <w:sz w:val="34"/>
          <w:szCs w:val="34"/>
          <w:rtl/>
        </w:rPr>
        <w:t>فِرَقًا</w:t>
      </w:r>
      <w:r w:rsidR="003E0718" w:rsidRPr="00112243">
        <w:rPr>
          <w:rStyle w:val="aa"/>
          <w:rFonts w:cs="Traditional Arabic"/>
          <w:sz w:val="34"/>
          <w:szCs w:val="34"/>
          <w:rtl/>
        </w:rPr>
        <w:footnoteReference w:id="48"/>
      </w:r>
      <w:r w:rsidR="003E0718">
        <w:rPr>
          <w:rFonts w:cs="Traditional Arabic"/>
          <w:sz w:val="34"/>
          <w:szCs w:val="34"/>
          <w:rtl/>
        </w:rPr>
        <w:t>؛ "الهدي" (</w:t>
      </w:r>
      <w:r w:rsidR="003E0718" w:rsidRPr="00112243">
        <w:rPr>
          <w:rFonts w:cs="Traditional Arabic"/>
          <w:sz w:val="34"/>
          <w:szCs w:val="34"/>
          <w:rtl/>
        </w:rPr>
        <w:t>149</w:t>
      </w:r>
      <w:r w:rsidR="003E0718">
        <w:rPr>
          <w:rFonts w:cs="Traditional Arabic" w:hint="cs"/>
          <w:sz w:val="34"/>
          <w:szCs w:val="34"/>
          <w:rtl/>
        </w:rPr>
        <w:t>).</w:t>
      </w:r>
      <w:r w:rsidR="003E0718" w:rsidRPr="00112243">
        <w:rPr>
          <w:rFonts w:cs="Traditional Arabic"/>
          <w:sz w:val="34"/>
          <w:szCs w:val="34"/>
          <w:rtl/>
        </w:rPr>
        <w:t xml:space="preserve"> </w:t>
      </w:r>
    </w:p>
    <w:p w:rsidR="003E0718" w:rsidRPr="001D1245" w:rsidRDefault="003E0718" w:rsidP="003E0718">
      <w:pPr>
        <w:widowControl w:val="0"/>
        <w:jc w:val="center"/>
        <w:rPr>
          <w:rFonts w:cs="Traditional Arabic"/>
          <w:b/>
          <w:bCs/>
          <w:color w:val="0000FF"/>
          <w:sz w:val="34"/>
          <w:szCs w:val="34"/>
          <w:rtl/>
        </w:rPr>
      </w:pPr>
      <w:r w:rsidRPr="001D1245">
        <w:rPr>
          <w:rFonts w:cs="Traditional Arabic"/>
          <w:b/>
          <w:bCs/>
          <w:color w:val="0000FF"/>
          <w:sz w:val="34"/>
          <w:szCs w:val="34"/>
          <w:rtl/>
        </w:rPr>
        <w:t>الأنعام: 70</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70</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w:t>
      </w:r>
      <w:r w:rsidR="001411D7">
        <w:rPr>
          <w:rFonts w:cs="Traditional Arabic" w:hint="cs"/>
          <w:sz w:val="34"/>
          <w:szCs w:val="34"/>
          <w:rtl/>
        </w:rPr>
        <w:t>﴿</w:t>
      </w:r>
      <w:r w:rsidRPr="00112243">
        <w:rPr>
          <w:rFonts w:cs="Traditional Arabic"/>
          <w:sz w:val="34"/>
          <w:szCs w:val="34"/>
          <w:rtl/>
        </w:rPr>
        <w:t>حَمِيمٍ</w:t>
      </w:r>
      <w:r w:rsidR="001411D7">
        <w:rPr>
          <w:rFonts w:cs="Traditional Arabic" w:hint="cs"/>
          <w:sz w:val="34"/>
          <w:szCs w:val="34"/>
          <w:rtl/>
        </w:rPr>
        <w:t>﴾</w:t>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الماء الحار</w:t>
      </w:r>
      <w:r w:rsidRPr="00112243">
        <w:rPr>
          <w:rStyle w:val="aa"/>
          <w:rFonts w:cs="Traditional Arabic"/>
          <w:sz w:val="34"/>
          <w:szCs w:val="34"/>
          <w:rtl/>
        </w:rPr>
        <w:footnoteReference w:id="49"/>
      </w:r>
      <w:r w:rsidRPr="00112243">
        <w:rPr>
          <w:rFonts w:cs="Traditional Arabic"/>
          <w:sz w:val="34"/>
          <w:szCs w:val="34"/>
          <w:rtl/>
        </w:rPr>
        <w:t>، وأصل</w:t>
      </w:r>
      <w:r>
        <w:rPr>
          <w:rFonts w:cs="Traditional Arabic"/>
          <w:sz w:val="34"/>
          <w:szCs w:val="34"/>
          <w:rtl/>
        </w:rPr>
        <w:t>ُ</w:t>
      </w:r>
      <w:r w:rsidRPr="00112243">
        <w:rPr>
          <w:rFonts w:cs="Traditional Arabic"/>
          <w:sz w:val="34"/>
          <w:szCs w:val="34"/>
          <w:rtl/>
        </w:rPr>
        <w:t>ه:</w:t>
      </w:r>
      <w:r>
        <w:rPr>
          <w:rFonts w:cs="Traditional Arabic"/>
          <w:sz w:val="34"/>
          <w:szCs w:val="34"/>
          <w:rtl/>
        </w:rPr>
        <w:t xml:space="preserve"> </w:t>
      </w:r>
      <w:r w:rsidRPr="00112243">
        <w:rPr>
          <w:rFonts w:cs="Traditional Arabic"/>
          <w:sz w:val="34"/>
          <w:szCs w:val="34"/>
          <w:rtl/>
        </w:rPr>
        <w:t>المطر الذي يجيء في الحر</w:t>
      </w:r>
      <w:r>
        <w:rPr>
          <w:rFonts w:cs="Traditional Arabic" w:hint="cs"/>
          <w:sz w:val="34"/>
          <w:szCs w:val="34"/>
          <w:rtl/>
        </w:rPr>
        <w:t>ّ</w:t>
      </w:r>
      <w:r w:rsidRPr="00112243">
        <w:rPr>
          <w:rStyle w:val="aa"/>
          <w:rFonts w:cs="Traditional Arabic"/>
          <w:sz w:val="34"/>
          <w:szCs w:val="34"/>
          <w:rtl/>
        </w:rPr>
        <w:footnoteReference w:id="50"/>
      </w:r>
      <w:r>
        <w:rPr>
          <w:rFonts w:cs="Traditional Arabic"/>
          <w:sz w:val="34"/>
          <w:szCs w:val="34"/>
          <w:rtl/>
        </w:rPr>
        <w:t>؛ "الهدي" (</w:t>
      </w:r>
      <w:r w:rsidRPr="00112243">
        <w:rPr>
          <w:rFonts w:cs="Traditional Arabic"/>
          <w:sz w:val="34"/>
          <w:szCs w:val="34"/>
          <w:rtl/>
        </w:rPr>
        <w:t>114</w:t>
      </w:r>
      <w:r>
        <w:rPr>
          <w:rFonts w:cs="Traditional Arabic" w:hint="cs"/>
          <w:sz w:val="34"/>
          <w:szCs w:val="34"/>
          <w:rtl/>
        </w:rPr>
        <w:t>).</w:t>
      </w:r>
      <w:r w:rsidRPr="00112243">
        <w:rPr>
          <w:rFonts w:cs="Traditional Arabic"/>
          <w:sz w:val="34"/>
          <w:szCs w:val="34"/>
          <w:rtl/>
        </w:rPr>
        <w:t xml:space="preserve"> </w:t>
      </w:r>
    </w:p>
    <w:p w:rsidR="003E0718" w:rsidRPr="00300C81" w:rsidRDefault="003E0718" w:rsidP="003E0718">
      <w:pPr>
        <w:widowControl w:val="0"/>
        <w:jc w:val="center"/>
        <w:rPr>
          <w:rFonts w:cs="Traditional Arabic"/>
          <w:b/>
          <w:bCs/>
          <w:color w:val="0000FF"/>
          <w:sz w:val="34"/>
          <w:szCs w:val="34"/>
          <w:rtl/>
        </w:rPr>
      </w:pPr>
      <w:r w:rsidRPr="00300C81">
        <w:rPr>
          <w:rFonts w:cs="Traditional Arabic"/>
          <w:b/>
          <w:bCs/>
          <w:color w:val="0000FF"/>
          <w:sz w:val="34"/>
          <w:szCs w:val="34"/>
          <w:rtl/>
        </w:rPr>
        <w:lastRenderedPageBreak/>
        <w:t>الأنعام: 71</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قُلْ أَنَدْعُوا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71</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اسْتَهْوَتْهُ</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أضلته</w:t>
      </w:r>
      <w:r w:rsidRPr="00112243">
        <w:rPr>
          <w:rStyle w:val="aa"/>
          <w:rFonts w:cs="Traditional Arabic"/>
          <w:sz w:val="34"/>
          <w:szCs w:val="34"/>
          <w:rtl/>
        </w:rPr>
        <w:footnoteReference w:id="51"/>
      </w:r>
      <w:r>
        <w:rPr>
          <w:rFonts w:cs="Traditional Arabic"/>
          <w:sz w:val="34"/>
          <w:szCs w:val="34"/>
          <w:rtl/>
        </w:rPr>
        <w:t>؛ "الهدي" (</w:t>
      </w:r>
      <w:r w:rsidRPr="00112243">
        <w:rPr>
          <w:rFonts w:cs="Traditional Arabic"/>
          <w:sz w:val="34"/>
          <w:szCs w:val="34"/>
          <w:rtl/>
        </w:rPr>
        <w:t>213</w:t>
      </w:r>
      <w:r>
        <w:rPr>
          <w:rFonts w:cs="Traditional Arabic" w:hint="cs"/>
          <w:sz w:val="34"/>
          <w:szCs w:val="34"/>
          <w:rtl/>
        </w:rPr>
        <w:t>).</w:t>
      </w:r>
    </w:p>
    <w:p w:rsidR="003E0718" w:rsidRPr="006B7ABA" w:rsidRDefault="003E0718" w:rsidP="003E0718">
      <w:pPr>
        <w:widowControl w:val="0"/>
        <w:jc w:val="center"/>
        <w:rPr>
          <w:rFonts w:cs="Traditional Arabic"/>
          <w:b/>
          <w:bCs/>
          <w:color w:val="0000FF"/>
          <w:sz w:val="34"/>
          <w:szCs w:val="34"/>
          <w:rtl/>
        </w:rPr>
      </w:pPr>
      <w:r w:rsidRPr="006B7ABA">
        <w:rPr>
          <w:rFonts w:cs="Traditional Arabic"/>
          <w:b/>
          <w:bCs/>
          <w:color w:val="0000FF"/>
          <w:sz w:val="34"/>
          <w:szCs w:val="34"/>
          <w:rtl/>
        </w:rPr>
        <w:lastRenderedPageBreak/>
        <w:t>الأنعام: 75</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وَكَذَلِكَ نُرِي إِبْرَاهِيمَ مَلَكُوتَ السَّمَوَاتِ وَالأَرْضِ وَلِيَكُونَ مِنَ الْمُوقِنِينَ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75</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فس</w:t>
      </w:r>
      <w:r>
        <w:rPr>
          <w:rFonts w:cs="Traditional Arabic" w:hint="cs"/>
          <w:sz w:val="34"/>
          <w:szCs w:val="34"/>
          <w:rtl/>
        </w:rPr>
        <w:t>ّ</w:t>
      </w:r>
      <w:r w:rsidRPr="00112243">
        <w:rPr>
          <w:rFonts w:cs="Traditional Arabic"/>
          <w:sz w:val="34"/>
          <w:szCs w:val="34"/>
          <w:rtl/>
        </w:rPr>
        <w:t>ر</w:t>
      </w:r>
      <w:r w:rsidRPr="00112243">
        <w:rPr>
          <w:rStyle w:val="aa"/>
          <w:rFonts w:cs="Traditional Arabic"/>
          <w:sz w:val="34"/>
          <w:szCs w:val="34"/>
          <w:rtl/>
        </w:rPr>
        <w:footnoteReference w:id="52"/>
      </w:r>
      <w:r w:rsidRPr="00112243">
        <w:rPr>
          <w:rFonts w:cs="Traditional Arabic"/>
          <w:sz w:val="34"/>
          <w:szCs w:val="34"/>
          <w:rtl/>
        </w:rPr>
        <w:t xml:space="preserve"> معنى </w:t>
      </w:r>
      <w:r w:rsidR="001411D7">
        <w:rPr>
          <w:rFonts w:cs="Traditional Arabic"/>
          <w:sz w:val="34"/>
          <w:szCs w:val="34"/>
          <w:rtl/>
        </w:rPr>
        <w:t>﴿</w:t>
      </w:r>
      <w:r w:rsidRPr="00112243">
        <w:rPr>
          <w:rFonts w:cs="Traditional Arabic"/>
          <w:sz w:val="34"/>
          <w:szCs w:val="34"/>
          <w:rtl/>
        </w:rPr>
        <w:t>مَلَكُوتَ</w:t>
      </w:r>
      <w:r w:rsidR="001411D7">
        <w:rPr>
          <w:rFonts w:cs="Traditional Arabic"/>
          <w:sz w:val="34"/>
          <w:szCs w:val="34"/>
          <w:rtl/>
        </w:rPr>
        <w:t>﴾</w:t>
      </w:r>
      <w:r w:rsidRPr="00112243">
        <w:rPr>
          <w:rFonts w:cs="Traditional Arabic"/>
          <w:sz w:val="34"/>
          <w:szCs w:val="34"/>
          <w:rtl/>
        </w:rPr>
        <w:t xml:space="preserve"> بُملْك، وأشار إلى أن</w:t>
      </w:r>
      <w:r>
        <w:rPr>
          <w:rFonts w:cs="Traditional Arabic"/>
          <w:sz w:val="34"/>
          <w:szCs w:val="34"/>
          <w:rtl/>
        </w:rPr>
        <w:t>َّ</w:t>
      </w:r>
      <w:r w:rsidRPr="00112243">
        <w:rPr>
          <w:rFonts w:cs="Traditional Arabic"/>
          <w:sz w:val="34"/>
          <w:szCs w:val="34"/>
          <w:rtl/>
        </w:rPr>
        <w:t xml:space="preserve"> و</w:t>
      </w:r>
      <w:r>
        <w:rPr>
          <w:rFonts w:cs="Traditional Arabic" w:hint="cs"/>
          <w:sz w:val="34"/>
          <w:szCs w:val="34"/>
          <w:rtl/>
        </w:rPr>
        <w:t>َ</w:t>
      </w:r>
      <w:r w:rsidRPr="00112243">
        <w:rPr>
          <w:rFonts w:cs="Traditional Arabic"/>
          <w:sz w:val="34"/>
          <w:szCs w:val="34"/>
          <w:rtl/>
        </w:rPr>
        <w:t>ز</w:t>
      </w:r>
      <w:r>
        <w:rPr>
          <w:rFonts w:cs="Traditional Arabic" w:hint="cs"/>
          <w:sz w:val="34"/>
          <w:szCs w:val="34"/>
          <w:rtl/>
        </w:rPr>
        <w:t>ْ</w:t>
      </w:r>
      <w:r w:rsidRPr="00112243">
        <w:rPr>
          <w:rFonts w:cs="Traditional Arabic"/>
          <w:sz w:val="34"/>
          <w:szCs w:val="34"/>
          <w:rtl/>
        </w:rPr>
        <w:t>نه:</w:t>
      </w:r>
      <w:r>
        <w:rPr>
          <w:rFonts w:cs="Traditional Arabic"/>
          <w:sz w:val="34"/>
          <w:szCs w:val="34"/>
          <w:rtl/>
        </w:rPr>
        <w:t xml:space="preserve"> </w:t>
      </w:r>
      <w:r w:rsidRPr="00112243">
        <w:rPr>
          <w:rFonts w:cs="Traditional Arabic"/>
          <w:sz w:val="34"/>
          <w:szCs w:val="34"/>
          <w:rtl/>
        </w:rPr>
        <w:t>رهبوت ورحموت، ويوض</w:t>
      </w:r>
      <w:r>
        <w:rPr>
          <w:rFonts w:cs="Traditional Arabic"/>
          <w:sz w:val="34"/>
          <w:szCs w:val="34"/>
          <w:rtl/>
        </w:rPr>
        <w:t>ِّ</w:t>
      </w:r>
      <w:r w:rsidRPr="00112243">
        <w:rPr>
          <w:rFonts w:cs="Traditional Arabic"/>
          <w:sz w:val="34"/>
          <w:szCs w:val="34"/>
          <w:rtl/>
        </w:rPr>
        <w:t>حه كلام</w:t>
      </w:r>
      <w:r>
        <w:rPr>
          <w:rFonts w:cs="Traditional Arabic" w:hint="cs"/>
          <w:sz w:val="34"/>
          <w:szCs w:val="34"/>
          <w:rtl/>
        </w:rPr>
        <w:t>ُ</w:t>
      </w:r>
      <w:r w:rsidRPr="00112243">
        <w:rPr>
          <w:rFonts w:cs="Traditional Arabic"/>
          <w:sz w:val="34"/>
          <w:szCs w:val="34"/>
          <w:rtl/>
        </w:rPr>
        <w:t xml:space="preserve"> أبي عبيدة، فإنه قال</w:t>
      </w:r>
      <w:r w:rsidRPr="00112243">
        <w:rPr>
          <w:rStyle w:val="aa"/>
          <w:rFonts w:cs="Traditional Arabic"/>
          <w:sz w:val="34"/>
          <w:szCs w:val="34"/>
          <w:rtl/>
        </w:rPr>
        <w:footnoteReference w:id="53"/>
      </w:r>
      <w:r w:rsidRPr="00112243">
        <w:rPr>
          <w:rFonts w:cs="Traditional Arabic"/>
          <w:sz w:val="34"/>
          <w:szCs w:val="34"/>
          <w:rtl/>
        </w:rPr>
        <w:t xml:space="preserve"> في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وَكَذَلِكَ نُرِي إِبْرَاهِيمَ مَلَكُوتَ السَّمَوَاتِ وَالأَرْضِ</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الأنعام: 75]</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ل</w:t>
      </w:r>
      <w:r>
        <w:rPr>
          <w:rFonts w:cs="Traditional Arabic" w:hint="cs"/>
          <w:sz w:val="34"/>
          <w:szCs w:val="34"/>
          <w:rtl/>
        </w:rPr>
        <w:t>ْ</w:t>
      </w:r>
      <w:r w:rsidRPr="00112243">
        <w:rPr>
          <w:rFonts w:cs="Traditional Arabic"/>
          <w:sz w:val="34"/>
          <w:szCs w:val="34"/>
          <w:rtl/>
        </w:rPr>
        <w:t>ك السماوات، خ</w:t>
      </w:r>
      <w:r>
        <w:rPr>
          <w:rFonts w:cs="Traditional Arabic" w:hint="cs"/>
          <w:sz w:val="34"/>
          <w:szCs w:val="34"/>
          <w:rtl/>
        </w:rPr>
        <w:t>َ</w:t>
      </w:r>
      <w:r w:rsidRPr="00112243">
        <w:rPr>
          <w:rFonts w:cs="Traditional Arabic"/>
          <w:sz w:val="34"/>
          <w:szCs w:val="34"/>
          <w:rtl/>
        </w:rPr>
        <w:t>ر</w:t>
      </w:r>
      <w:r>
        <w:rPr>
          <w:rFonts w:cs="Traditional Arabic" w:hint="cs"/>
          <w:sz w:val="34"/>
          <w:szCs w:val="34"/>
          <w:rtl/>
        </w:rPr>
        <w:t>َ</w:t>
      </w:r>
      <w:r w:rsidRPr="00112243">
        <w:rPr>
          <w:rFonts w:cs="Traditional Arabic"/>
          <w:sz w:val="34"/>
          <w:szCs w:val="34"/>
          <w:rtl/>
        </w:rPr>
        <w:t>ج مخرج قوله في المثل</w:t>
      </w:r>
      <w:r w:rsidRPr="00112243">
        <w:rPr>
          <w:rStyle w:val="aa"/>
          <w:rFonts w:cs="Traditional Arabic"/>
          <w:sz w:val="34"/>
          <w:szCs w:val="34"/>
          <w:rtl/>
        </w:rPr>
        <w:footnoteReference w:id="54"/>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رهبوت خير</w:t>
      </w:r>
      <w:r>
        <w:rPr>
          <w:rFonts w:cs="Traditional Arabic"/>
          <w:sz w:val="34"/>
          <w:szCs w:val="34"/>
          <w:rtl/>
        </w:rPr>
        <w:t>ٌ</w:t>
      </w:r>
      <w:r w:rsidRPr="00112243">
        <w:rPr>
          <w:rFonts w:cs="Traditional Arabic"/>
          <w:sz w:val="34"/>
          <w:szCs w:val="34"/>
          <w:rtl/>
        </w:rPr>
        <w:t xml:space="preserve"> من رحموت، أي:</w:t>
      </w:r>
      <w:r>
        <w:rPr>
          <w:rFonts w:cs="Traditional Arabic"/>
          <w:sz w:val="34"/>
          <w:szCs w:val="34"/>
          <w:rtl/>
        </w:rPr>
        <w:t xml:space="preserve"> </w:t>
      </w:r>
      <w:r w:rsidRPr="00112243">
        <w:rPr>
          <w:rFonts w:cs="Traditional Arabic"/>
          <w:sz w:val="34"/>
          <w:szCs w:val="34"/>
          <w:rtl/>
        </w:rPr>
        <w:t>رهبة خير</w:t>
      </w:r>
      <w:r>
        <w:rPr>
          <w:rFonts w:cs="Traditional Arabic"/>
          <w:sz w:val="34"/>
          <w:szCs w:val="34"/>
          <w:rtl/>
        </w:rPr>
        <w:t>ٌ</w:t>
      </w:r>
      <w:r w:rsidRPr="00112243">
        <w:rPr>
          <w:rFonts w:cs="Traditional Arabic"/>
          <w:sz w:val="34"/>
          <w:szCs w:val="34"/>
          <w:rtl/>
        </w:rPr>
        <w:t xml:space="preserve"> من رحمة</w:t>
      </w:r>
      <w:r>
        <w:rPr>
          <w:rFonts w:cs="Traditional Arabic"/>
          <w:sz w:val="34"/>
          <w:szCs w:val="34"/>
          <w:rtl/>
        </w:rPr>
        <w:t>؛</w:t>
      </w:r>
      <w:r w:rsidRPr="00112243">
        <w:rPr>
          <w:rFonts w:cs="Traditional Arabic"/>
          <w:sz w:val="34"/>
          <w:szCs w:val="34"/>
          <w:rtl/>
        </w:rPr>
        <w:t xml:space="preserve"> انتهى، وقرأ الجمهور </w:t>
      </w:r>
      <w:r w:rsidR="001411D7">
        <w:rPr>
          <w:rFonts w:cs="Traditional Arabic" w:hint="cs"/>
          <w:sz w:val="34"/>
          <w:szCs w:val="34"/>
          <w:rtl/>
        </w:rPr>
        <w:t>﴿</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ل</w:t>
      </w:r>
      <w:r>
        <w:rPr>
          <w:rFonts w:cs="Traditional Arabic" w:hint="cs"/>
          <w:sz w:val="34"/>
          <w:szCs w:val="34"/>
          <w:rtl/>
        </w:rPr>
        <w:t>َ</w:t>
      </w:r>
      <w:r w:rsidRPr="00112243">
        <w:rPr>
          <w:rFonts w:cs="Traditional Arabic"/>
          <w:sz w:val="34"/>
          <w:szCs w:val="34"/>
          <w:rtl/>
        </w:rPr>
        <w:t>ك</w:t>
      </w:r>
      <w:r>
        <w:rPr>
          <w:rFonts w:cs="Traditional Arabic" w:hint="cs"/>
          <w:sz w:val="34"/>
          <w:szCs w:val="34"/>
          <w:rtl/>
        </w:rPr>
        <w:t>ُ</w:t>
      </w:r>
      <w:r w:rsidRPr="00112243">
        <w:rPr>
          <w:rFonts w:cs="Traditional Arabic"/>
          <w:sz w:val="34"/>
          <w:szCs w:val="34"/>
          <w:rtl/>
        </w:rPr>
        <w:t>وت</w:t>
      </w:r>
      <w:r>
        <w:rPr>
          <w:rFonts w:cs="Traditional Arabic" w:hint="cs"/>
          <w:sz w:val="34"/>
          <w:szCs w:val="34"/>
          <w:rtl/>
        </w:rPr>
        <w:t>َ</w:t>
      </w:r>
      <w:r w:rsidR="001411D7">
        <w:rPr>
          <w:rFonts w:cs="Traditional Arabic" w:hint="cs"/>
          <w:sz w:val="34"/>
          <w:szCs w:val="34"/>
          <w:rtl/>
        </w:rPr>
        <w:t>﴾</w:t>
      </w:r>
      <w:r w:rsidRPr="00112243">
        <w:rPr>
          <w:rFonts w:cs="Traditional Arabic"/>
          <w:sz w:val="34"/>
          <w:szCs w:val="34"/>
          <w:rtl/>
        </w:rPr>
        <w:t xml:space="preserve"> بفتح اللام، وقرأ أبو السماك</w:t>
      </w:r>
      <w:r w:rsidRPr="00112243">
        <w:rPr>
          <w:rStyle w:val="aa"/>
          <w:rFonts w:cs="Traditional Arabic"/>
          <w:sz w:val="34"/>
          <w:szCs w:val="34"/>
          <w:rtl/>
        </w:rPr>
        <w:footnoteReference w:id="55"/>
      </w:r>
      <w:r w:rsidRPr="00112243">
        <w:rPr>
          <w:rFonts w:cs="Traditional Arabic"/>
          <w:sz w:val="34"/>
          <w:szCs w:val="34"/>
          <w:rtl/>
        </w:rPr>
        <w:t xml:space="preserve"> بسكونها</w:t>
      </w:r>
      <w:r w:rsidRPr="00112243">
        <w:rPr>
          <w:rStyle w:val="aa"/>
          <w:rFonts w:cs="Traditional Arabic"/>
          <w:sz w:val="34"/>
          <w:szCs w:val="34"/>
          <w:rtl/>
        </w:rPr>
        <w:footnoteReference w:id="56"/>
      </w:r>
      <w:r w:rsidRPr="00112243">
        <w:rPr>
          <w:rFonts w:cs="Traditional Arabic"/>
          <w:sz w:val="34"/>
          <w:szCs w:val="34"/>
          <w:rtl/>
        </w:rPr>
        <w:t xml:space="preserve">، وروى عبد بن </w:t>
      </w:r>
      <w:r w:rsidRPr="00112243">
        <w:rPr>
          <w:rFonts w:cs="Traditional Arabic"/>
          <w:sz w:val="34"/>
          <w:szCs w:val="34"/>
          <w:rtl/>
        </w:rPr>
        <w:lastRenderedPageBreak/>
        <w:t>ح</w:t>
      </w:r>
      <w:r>
        <w:rPr>
          <w:rFonts w:cs="Traditional Arabic" w:hint="cs"/>
          <w:sz w:val="34"/>
          <w:szCs w:val="34"/>
          <w:rtl/>
        </w:rPr>
        <w:t>ُ</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يد</w:t>
      </w:r>
      <w:r w:rsidRPr="00112243">
        <w:rPr>
          <w:rStyle w:val="aa"/>
          <w:rFonts w:cs="Traditional Arabic"/>
          <w:sz w:val="34"/>
          <w:szCs w:val="34"/>
          <w:rtl/>
        </w:rPr>
        <w:footnoteReference w:id="57"/>
      </w:r>
      <w:r w:rsidRPr="00112243">
        <w:rPr>
          <w:rFonts w:cs="Traditional Arabic"/>
          <w:sz w:val="34"/>
          <w:szCs w:val="34"/>
          <w:rtl/>
        </w:rPr>
        <w:t xml:space="preserve"> والطبري</w:t>
      </w:r>
      <w:r w:rsidRPr="00112243">
        <w:rPr>
          <w:rStyle w:val="aa"/>
          <w:rFonts w:cs="Traditional Arabic"/>
          <w:sz w:val="34"/>
          <w:szCs w:val="34"/>
          <w:rtl/>
        </w:rPr>
        <w:footnoteReference w:id="58"/>
      </w:r>
      <w:r w:rsidRPr="00112243">
        <w:rPr>
          <w:rFonts w:cs="Traditional Arabic"/>
          <w:sz w:val="34"/>
          <w:szCs w:val="34"/>
          <w:rtl/>
        </w:rPr>
        <w:t xml:space="preserve"> عن عكرمة، قال:</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مَلَكُوتَ السَّمَوَاتِ وَالأَرْضِ</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م</w:t>
      </w:r>
      <w:r>
        <w:rPr>
          <w:rFonts w:cs="Traditional Arabic" w:hint="cs"/>
          <w:sz w:val="34"/>
          <w:szCs w:val="34"/>
          <w:rtl/>
        </w:rPr>
        <w:t>ُ</w:t>
      </w:r>
      <w:r w:rsidRPr="00112243">
        <w:rPr>
          <w:rFonts w:cs="Traditional Arabic"/>
          <w:sz w:val="34"/>
          <w:szCs w:val="34"/>
          <w:rtl/>
        </w:rPr>
        <w:t>ل</w:t>
      </w:r>
      <w:r>
        <w:rPr>
          <w:rFonts w:cs="Traditional Arabic" w:hint="cs"/>
          <w:sz w:val="34"/>
          <w:szCs w:val="34"/>
          <w:rtl/>
        </w:rPr>
        <w:t>ْ</w:t>
      </w:r>
      <w:r w:rsidRPr="00112243">
        <w:rPr>
          <w:rFonts w:cs="Traditional Arabic"/>
          <w:sz w:val="34"/>
          <w:szCs w:val="34"/>
          <w:rtl/>
        </w:rPr>
        <w:t>ك السموات والأرض، وهي بالنبطية:</w:t>
      </w:r>
      <w:r>
        <w:rPr>
          <w:rFonts w:cs="Traditional Arabic"/>
          <w:sz w:val="34"/>
          <w:szCs w:val="34"/>
          <w:rtl/>
        </w:rPr>
        <w:t xml:space="preserve"> </w:t>
      </w:r>
      <w:r w:rsidRPr="00112243">
        <w:rPr>
          <w:rFonts w:cs="Traditional Arabic"/>
          <w:sz w:val="34"/>
          <w:szCs w:val="34"/>
          <w:rtl/>
        </w:rPr>
        <w:t>(مل</w:t>
      </w:r>
      <w:r>
        <w:rPr>
          <w:rFonts w:cs="Traditional Arabic" w:hint="cs"/>
          <w:sz w:val="34"/>
          <w:szCs w:val="34"/>
          <w:rtl/>
        </w:rPr>
        <w:t>ْ</w:t>
      </w:r>
      <w:r w:rsidRPr="00112243">
        <w:rPr>
          <w:rFonts w:cs="Traditional Arabic"/>
          <w:sz w:val="34"/>
          <w:szCs w:val="34"/>
          <w:rtl/>
        </w:rPr>
        <w:t>كوثًا)</w:t>
      </w:r>
      <w:r w:rsidRPr="00112243">
        <w:rPr>
          <w:rStyle w:val="aa"/>
          <w:rFonts w:cs="Traditional Arabic"/>
          <w:sz w:val="34"/>
          <w:szCs w:val="34"/>
          <w:rtl/>
        </w:rPr>
        <w:footnoteReference w:id="59"/>
      </w:r>
      <w:r>
        <w:rPr>
          <w:rFonts w:cs="Traditional Arabic" w:hint="eastAsia"/>
          <w:sz w:val="34"/>
          <w:szCs w:val="34"/>
          <w:rtl/>
        </w:rPr>
        <w:t>؛</w:t>
      </w:r>
      <w:r>
        <w:rPr>
          <w:rFonts w:cs="Traditional Arabic" w:hint="cs"/>
          <w:sz w:val="34"/>
          <w:szCs w:val="34"/>
          <w:rtl/>
        </w:rPr>
        <w:t xml:space="preserve"> </w:t>
      </w:r>
      <w:r w:rsidRPr="00112243">
        <w:rPr>
          <w:rFonts w:cs="Traditional Arabic"/>
          <w:sz w:val="34"/>
          <w:szCs w:val="34"/>
          <w:rtl/>
        </w:rPr>
        <w:t>أي:</w:t>
      </w:r>
      <w:r>
        <w:rPr>
          <w:rFonts w:cs="Traditional Arabic"/>
          <w:sz w:val="34"/>
          <w:szCs w:val="34"/>
          <w:rtl/>
        </w:rPr>
        <w:t xml:space="preserve"> </w:t>
      </w:r>
      <w:r w:rsidRPr="00112243">
        <w:rPr>
          <w:rFonts w:cs="Traditional Arabic"/>
          <w:sz w:val="34"/>
          <w:szCs w:val="34"/>
          <w:rtl/>
        </w:rPr>
        <w:t>بسكون اللام</w:t>
      </w:r>
      <w:r>
        <w:rPr>
          <w:rFonts w:cs="Traditional Arabic"/>
          <w:sz w:val="34"/>
          <w:szCs w:val="34"/>
          <w:rtl/>
        </w:rPr>
        <w:t>،</w:t>
      </w:r>
      <w:r w:rsidRPr="00112243">
        <w:rPr>
          <w:rFonts w:cs="Traditional Arabic"/>
          <w:sz w:val="34"/>
          <w:szCs w:val="34"/>
          <w:rtl/>
        </w:rPr>
        <w:t xml:space="preserve"> والمثلثة وزيادة ألف، وعلى هذا فيحتمل أن تكون الكلمة م</w:t>
      </w:r>
      <w:r>
        <w:rPr>
          <w:rFonts w:cs="Traditional Arabic" w:hint="cs"/>
          <w:sz w:val="34"/>
          <w:szCs w:val="34"/>
          <w:rtl/>
        </w:rPr>
        <w:t>ُ</w:t>
      </w:r>
      <w:r w:rsidRPr="00112243">
        <w:rPr>
          <w:rFonts w:cs="Traditional Arabic"/>
          <w:sz w:val="34"/>
          <w:szCs w:val="34"/>
          <w:rtl/>
        </w:rPr>
        <w:t>عر</w:t>
      </w:r>
      <w:r>
        <w:rPr>
          <w:rFonts w:cs="Traditional Arabic"/>
          <w:sz w:val="34"/>
          <w:szCs w:val="34"/>
          <w:rtl/>
        </w:rPr>
        <w:t>َّ</w:t>
      </w:r>
      <w:r w:rsidRPr="00112243">
        <w:rPr>
          <w:rFonts w:cs="Traditional Arabic"/>
          <w:sz w:val="34"/>
          <w:szCs w:val="34"/>
          <w:rtl/>
        </w:rPr>
        <w:t>بة</w:t>
      </w:r>
      <w:r w:rsidRPr="00112243">
        <w:rPr>
          <w:rStyle w:val="aa"/>
          <w:rFonts w:cs="Traditional Arabic"/>
          <w:sz w:val="34"/>
          <w:szCs w:val="34"/>
          <w:rtl/>
        </w:rPr>
        <w:footnoteReference w:id="60"/>
      </w:r>
      <w:r w:rsidRPr="00112243">
        <w:rPr>
          <w:rFonts w:cs="Traditional Arabic"/>
          <w:sz w:val="34"/>
          <w:szCs w:val="34"/>
          <w:rtl/>
        </w:rPr>
        <w:t>، والأولى ما ت</w:t>
      </w:r>
      <w:r>
        <w:rPr>
          <w:rFonts w:cs="Traditional Arabic" w:hint="cs"/>
          <w:sz w:val="34"/>
          <w:szCs w:val="34"/>
          <w:rtl/>
        </w:rPr>
        <w:t>َ</w:t>
      </w:r>
      <w:r w:rsidRPr="00112243">
        <w:rPr>
          <w:rFonts w:cs="Traditional Arabic"/>
          <w:sz w:val="34"/>
          <w:szCs w:val="34"/>
          <w:rtl/>
        </w:rPr>
        <w:t>قد</w:t>
      </w:r>
      <w:r>
        <w:rPr>
          <w:rFonts w:cs="Traditional Arabic"/>
          <w:sz w:val="34"/>
          <w:szCs w:val="34"/>
          <w:rtl/>
        </w:rPr>
        <w:t>َّ</w:t>
      </w:r>
      <w:r w:rsidRPr="00112243">
        <w:rPr>
          <w:rFonts w:cs="Traditional Arabic"/>
          <w:sz w:val="34"/>
          <w:szCs w:val="34"/>
          <w:rtl/>
        </w:rPr>
        <w:t>م، وأنها مشتقة م</w:t>
      </w:r>
      <w:r>
        <w:rPr>
          <w:rFonts w:cs="Traditional Arabic" w:hint="cs"/>
          <w:sz w:val="34"/>
          <w:szCs w:val="34"/>
          <w:rtl/>
        </w:rPr>
        <w:t>ِ</w:t>
      </w:r>
      <w:r w:rsidRPr="00112243">
        <w:rPr>
          <w:rFonts w:cs="Traditional Arabic"/>
          <w:sz w:val="34"/>
          <w:szCs w:val="34"/>
          <w:rtl/>
        </w:rPr>
        <w:t>ن ملك، كما ورد مثل</w:t>
      </w:r>
      <w:r>
        <w:rPr>
          <w:rFonts w:cs="Traditional Arabic" w:hint="cs"/>
          <w:sz w:val="34"/>
          <w:szCs w:val="34"/>
          <w:rtl/>
        </w:rPr>
        <w:t>ُ</w:t>
      </w:r>
      <w:r w:rsidRPr="00112243">
        <w:rPr>
          <w:rFonts w:cs="Traditional Arabic"/>
          <w:sz w:val="34"/>
          <w:szCs w:val="34"/>
          <w:rtl/>
        </w:rPr>
        <w:t>ه في رهبوت وجبروت</w:t>
      </w:r>
      <w:r w:rsidRPr="00112243">
        <w:rPr>
          <w:rStyle w:val="aa"/>
          <w:rFonts w:cs="Traditional Arabic"/>
          <w:sz w:val="34"/>
          <w:szCs w:val="34"/>
          <w:rtl/>
        </w:rPr>
        <w:footnoteReference w:id="61"/>
      </w:r>
      <w:r>
        <w:rPr>
          <w:rFonts w:cs="Traditional Arabic"/>
          <w:sz w:val="34"/>
          <w:szCs w:val="34"/>
          <w:rtl/>
        </w:rPr>
        <w:t xml:space="preserve">؛ </w:t>
      </w:r>
      <w:r>
        <w:rPr>
          <w:rFonts w:cs="Traditional Arabic"/>
          <w:sz w:val="34"/>
          <w:szCs w:val="34"/>
          <w:rtl/>
        </w:rPr>
        <w:lastRenderedPageBreak/>
        <w:t>"الفتح" (</w:t>
      </w:r>
      <w:r w:rsidRPr="00112243">
        <w:rPr>
          <w:rFonts w:cs="Traditional Arabic"/>
          <w:sz w:val="34"/>
          <w:szCs w:val="34"/>
          <w:rtl/>
        </w:rPr>
        <w:t>8/140</w:t>
      </w:r>
      <w:r>
        <w:rPr>
          <w:rFonts w:cs="Traditional Arabic" w:hint="cs"/>
          <w:sz w:val="34"/>
          <w:szCs w:val="34"/>
          <w:rtl/>
        </w:rPr>
        <w:t>).</w:t>
      </w:r>
      <w:r w:rsidRPr="00112243">
        <w:rPr>
          <w:rFonts w:cs="Traditional Arabic"/>
          <w:sz w:val="34"/>
          <w:szCs w:val="34"/>
          <w:rtl/>
        </w:rPr>
        <w:t xml:space="preserve"> </w:t>
      </w:r>
    </w:p>
    <w:p w:rsidR="003E0718" w:rsidRPr="005B333B" w:rsidRDefault="003E0718" w:rsidP="003E0718">
      <w:pPr>
        <w:widowControl w:val="0"/>
        <w:jc w:val="center"/>
        <w:rPr>
          <w:rFonts w:cs="Traditional Arabic"/>
          <w:b/>
          <w:bCs/>
          <w:color w:val="0000FF"/>
          <w:sz w:val="34"/>
          <w:szCs w:val="34"/>
          <w:rtl/>
        </w:rPr>
      </w:pPr>
      <w:r w:rsidRPr="005B333B">
        <w:rPr>
          <w:rFonts w:cs="Traditional Arabic"/>
          <w:b/>
          <w:bCs/>
          <w:color w:val="0000FF"/>
          <w:sz w:val="34"/>
          <w:szCs w:val="34"/>
          <w:rtl/>
        </w:rPr>
        <w:t>الأنعام: 76</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فَلَمَّا جَنَّ عَلَيْهِ اللَّيْلُ رَأَى كَوْكَبًا قَالَ هَذَا رَبِّي فَلَمَّا أَفَلَ قَالَ لا أُحِبُّ الآفِلِينَ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76</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وتفسير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فَلَمَّا جَنَّ عَلَيْهِ اللَّيْلُ</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أظلم</w:t>
      </w:r>
      <w:r w:rsidRPr="00112243">
        <w:rPr>
          <w:rStyle w:val="aa"/>
          <w:rFonts w:cs="Traditional Arabic"/>
          <w:sz w:val="34"/>
          <w:szCs w:val="34"/>
          <w:rtl/>
        </w:rPr>
        <w:footnoteReference w:id="62"/>
      </w:r>
      <w:r>
        <w:rPr>
          <w:rFonts w:cs="Traditional Arabic"/>
          <w:sz w:val="34"/>
          <w:szCs w:val="34"/>
          <w:rtl/>
        </w:rPr>
        <w:t>؛ "الفتح" (</w:t>
      </w:r>
      <w:r w:rsidRPr="00112243">
        <w:rPr>
          <w:rFonts w:cs="Traditional Arabic"/>
          <w:sz w:val="34"/>
          <w:szCs w:val="34"/>
          <w:rtl/>
        </w:rPr>
        <w:t>6/344</w:t>
      </w:r>
      <w:r>
        <w:rPr>
          <w:rFonts w:cs="Traditional Arabic" w:hint="cs"/>
          <w:sz w:val="34"/>
          <w:szCs w:val="34"/>
          <w:rtl/>
        </w:rPr>
        <w:t>)</w:t>
      </w:r>
      <w:r w:rsidRPr="00112243">
        <w:rPr>
          <w:rFonts w:cs="Traditional Arabic"/>
          <w:sz w:val="34"/>
          <w:szCs w:val="34"/>
          <w:rtl/>
        </w:rPr>
        <w:t>، وانظر:</w:t>
      </w:r>
      <w:r>
        <w:rPr>
          <w:rFonts w:cs="Traditional Arabic"/>
          <w:sz w:val="34"/>
          <w:szCs w:val="34"/>
          <w:rtl/>
        </w:rPr>
        <w:t xml:space="preserve"> </w:t>
      </w:r>
      <w:r>
        <w:rPr>
          <w:rFonts w:cs="Traditional Arabic" w:hint="cs"/>
          <w:sz w:val="34"/>
          <w:szCs w:val="34"/>
          <w:rtl/>
        </w:rPr>
        <w:t>(</w:t>
      </w:r>
      <w:r w:rsidRPr="00112243">
        <w:rPr>
          <w:rFonts w:cs="Traditional Arabic"/>
          <w:sz w:val="34"/>
          <w:szCs w:val="34"/>
          <w:rtl/>
        </w:rPr>
        <w:t>الهدي:</w:t>
      </w:r>
      <w:r>
        <w:rPr>
          <w:rFonts w:cs="Traditional Arabic"/>
          <w:sz w:val="34"/>
          <w:szCs w:val="34"/>
          <w:rtl/>
        </w:rPr>
        <w:t xml:space="preserve"> </w:t>
      </w:r>
      <w:r w:rsidRPr="00112243">
        <w:rPr>
          <w:rFonts w:cs="Traditional Arabic"/>
          <w:sz w:val="34"/>
          <w:szCs w:val="34"/>
          <w:rtl/>
        </w:rPr>
        <w:t>105</w:t>
      </w:r>
      <w:r>
        <w:rPr>
          <w:rFonts w:cs="Traditional Arabic" w:hint="cs"/>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وكأنه</w:t>
      </w:r>
      <w:r w:rsidRPr="00112243">
        <w:rPr>
          <w:rStyle w:val="aa"/>
          <w:rFonts w:cs="Traditional Arabic"/>
          <w:sz w:val="34"/>
          <w:szCs w:val="34"/>
          <w:rtl/>
        </w:rPr>
        <w:footnoteReference w:id="63"/>
      </w:r>
      <w:r>
        <w:rPr>
          <w:rFonts w:cs="Traditional Arabic"/>
          <w:sz w:val="34"/>
          <w:szCs w:val="34"/>
          <w:rtl/>
        </w:rPr>
        <w:t xml:space="preserve"> لم ي</w:t>
      </w:r>
      <w:r>
        <w:rPr>
          <w:rFonts w:cs="Traditional Arabic" w:hint="cs"/>
          <w:sz w:val="34"/>
          <w:szCs w:val="34"/>
          <w:rtl/>
        </w:rPr>
        <w:t>َ</w:t>
      </w:r>
      <w:r>
        <w:rPr>
          <w:rFonts w:cs="Traditional Arabic"/>
          <w:sz w:val="34"/>
          <w:szCs w:val="34"/>
          <w:rtl/>
        </w:rPr>
        <w:t>ع</w:t>
      </w:r>
      <w:r>
        <w:rPr>
          <w:rFonts w:cs="Traditional Arabic" w:hint="cs"/>
          <w:sz w:val="34"/>
          <w:szCs w:val="34"/>
          <w:rtl/>
        </w:rPr>
        <w:t>ُ</w:t>
      </w:r>
      <w:r w:rsidRPr="00112243">
        <w:rPr>
          <w:rFonts w:cs="Traditional Arabic"/>
          <w:sz w:val="34"/>
          <w:szCs w:val="34"/>
          <w:rtl/>
        </w:rPr>
        <w:t>د</w:t>
      </w:r>
      <w:r w:rsidRPr="00112243">
        <w:rPr>
          <w:rStyle w:val="aa"/>
          <w:rFonts w:cs="Traditional Arabic"/>
          <w:sz w:val="34"/>
          <w:szCs w:val="34"/>
          <w:rtl/>
        </w:rPr>
        <w:footnoteReference w:id="64"/>
      </w:r>
      <w:r w:rsidRPr="00112243">
        <w:rPr>
          <w:rFonts w:cs="Traditional Arabic"/>
          <w:sz w:val="34"/>
          <w:szCs w:val="34"/>
          <w:rtl/>
        </w:rPr>
        <w:t>، مع أن</w:t>
      </w:r>
      <w:r>
        <w:rPr>
          <w:rFonts w:cs="Traditional Arabic"/>
          <w:sz w:val="34"/>
          <w:szCs w:val="34"/>
          <w:rtl/>
        </w:rPr>
        <w:t>َّ</w:t>
      </w:r>
      <w:r w:rsidRPr="00112243">
        <w:rPr>
          <w:rFonts w:cs="Traditional Arabic"/>
          <w:sz w:val="34"/>
          <w:szCs w:val="34"/>
          <w:rtl/>
        </w:rPr>
        <w:t>ه أدخل</w:t>
      </w:r>
      <w:r w:rsidRPr="00112243">
        <w:rPr>
          <w:rStyle w:val="aa"/>
          <w:rFonts w:cs="Traditional Arabic"/>
          <w:sz w:val="34"/>
          <w:szCs w:val="34"/>
          <w:rtl/>
        </w:rPr>
        <w:footnoteReference w:id="65"/>
      </w:r>
      <w:r w:rsidRPr="00112243">
        <w:rPr>
          <w:rFonts w:cs="Traditional Arabic"/>
          <w:sz w:val="34"/>
          <w:szCs w:val="34"/>
          <w:rtl/>
        </w:rPr>
        <w:t xml:space="preserve"> من ذك</w:t>
      </w:r>
      <w:r>
        <w:rPr>
          <w:rFonts w:cs="Traditional Arabic"/>
          <w:sz w:val="34"/>
          <w:szCs w:val="34"/>
          <w:rtl/>
        </w:rPr>
        <w:t>ْ</w:t>
      </w:r>
      <w:r w:rsidRPr="00112243">
        <w:rPr>
          <w:rFonts w:cs="Traditional Arabic"/>
          <w:sz w:val="34"/>
          <w:szCs w:val="34"/>
          <w:rtl/>
        </w:rPr>
        <w:t>ر سارة</w:t>
      </w:r>
      <w:r w:rsidRPr="00112243">
        <w:rPr>
          <w:rStyle w:val="aa"/>
          <w:rFonts w:cs="Traditional Arabic"/>
          <w:sz w:val="34"/>
          <w:szCs w:val="34"/>
          <w:rtl/>
        </w:rPr>
        <w:footnoteReference w:id="66"/>
      </w:r>
      <w:r w:rsidRPr="00112243">
        <w:rPr>
          <w:rFonts w:cs="Traditional Arabic"/>
          <w:sz w:val="34"/>
          <w:szCs w:val="34"/>
          <w:rtl/>
        </w:rPr>
        <w:t xml:space="preserve"> لما نُقِل أن</w:t>
      </w:r>
      <w:r>
        <w:rPr>
          <w:rFonts w:cs="Traditional Arabic"/>
          <w:sz w:val="34"/>
          <w:szCs w:val="34"/>
          <w:rtl/>
        </w:rPr>
        <w:t>َّ</w:t>
      </w:r>
      <w:r w:rsidRPr="00112243">
        <w:rPr>
          <w:rFonts w:cs="Traditional Arabic"/>
          <w:sz w:val="34"/>
          <w:szCs w:val="34"/>
          <w:rtl/>
        </w:rPr>
        <w:t>ه قاله في حال الطفولية</w:t>
      </w:r>
      <w:r>
        <w:rPr>
          <w:rFonts w:cs="Traditional Arabic"/>
          <w:sz w:val="34"/>
          <w:szCs w:val="34"/>
          <w:rtl/>
        </w:rPr>
        <w:t>،</w:t>
      </w:r>
      <w:r w:rsidRPr="00112243">
        <w:rPr>
          <w:rFonts w:cs="Traditional Arabic"/>
          <w:sz w:val="34"/>
          <w:szCs w:val="34"/>
          <w:rtl/>
        </w:rPr>
        <w:t xml:space="preserve"> فلم </w:t>
      </w:r>
      <w:r w:rsidRPr="00112243">
        <w:rPr>
          <w:rFonts w:cs="Traditional Arabic"/>
          <w:sz w:val="34"/>
          <w:szCs w:val="34"/>
          <w:rtl/>
        </w:rPr>
        <w:lastRenderedPageBreak/>
        <w:t>يعدها</w:t>
      </w:r>
      <w:r w:rsidRPr="00112243">
        <w:rPr>
          <w:rStyle w:val="aa"/>
          <w:rFonts w:cs="Traditional Arabic"/>
          <w:sz w:val="34"/>
          <w:szCs w:val="34"/>
          <w:rtl/>
        </w:rPr>
        <w:footnoteReference w:id="67"/>
      </w:r>
      <w:r w:rsidRPr="00112243">
        <w:rPr>
          <w:rFonts w:cs="Traditional Arabic"/>
          <w:sz w:val="34"/>
          <w:szCs w:val="34"/>
          <w:rtl/>
        </w:rPr>
        <w:t>؛ لأن</w:t>
      </w:r>
      <w:r>
        <w:rPr>
          <w:rFonts w:cs="Traditional Arabic"/>
          <w:sz w:val="34"/>
          <w:szCs w:val="34"/>
          <w:rtl/>
        </w:rPr>
        <w:t>َّ</w:t>
      </w:r>
      <w:r w:rsidRPr="00112243">
        <w:rPr>
          <w:rFonts w:cs="Traditional Arabic"/>
          <w:sz w:val="34"/>
          <w:szCs w:val="34"/>
          <w:rtl/>
        </w:rPr>
        <w:t xml:space="preserve"> حال الطفولية ليست</w:t>
      </w:r>
      <w:r>
        <w:rPr>
          <w:rFonts w:cs="Traditional Arabic"/>
          <w:sz w:val="34"/>
          <w:szCs w:val="34"/>
          <w:rtl/>
        </w:rPr>
        <w:t>ْ</w:t>
      </w:r>
      <w:r w:rsidRPr="00112243">
        <w:rPr>
          <w:rFonts w:cs="Traditional Arabic"/>
          <w:sz w:val="34"/>
          <w:szCs w:val="34"/>
          <w:rtl/>
        </w:rPr>
        <w:t xml:space="preserve"> بحال تكليف، وهذه طريقة ابن إسحاق</w:t>
      </w:r>
      <w:r w:rsidRPr="00112243">
        <w:rPr>
          <w:rStyle w:val="aa"/>
          <w:rFonts w:cs="Traditional Arabic"/>
          <w:sz w:val="34"/>
          <w:szCs w:val="34"/>
          <w:rtl/>
        </w:rPr>
        <w:footnoteReference w:id="68"/>
      </w:r>
      <w:r w:rsidRPr="00112243">
        <w:rPr>
          <w:rFonts w:cs="Traditional Arabic"/>
          <w:sz w:val="34"/>
          <w:szCs w:val="34"/>
          <w:rtl/>
        </w:rPr>
        <w:t>، وقيل:</w:t>
      </w:r>
      <w:r>
        <w:rPr>
          <w:rFonts w:cs="Traditional Arabic"/>
          <w:sz w:val="34"/>
          <w:szCs w:val="34"/>
          <w:rtl/>
        </w:rPr>
        <w:t xml:space="preserve"> </w:t>
      </w:r>
      <w:r w:rsidRPr="00112243">
        <w:rPr>
          <w:rFonts w:cs="Traditional Arabic"/>
          <w:sz w:val="34"/>
          <w:szCs w:val="34"/>
          <w:rtl/>
        </w:rPr>
        <w:t xml:space="preserve">إنما قال </w:t>
      </w:r>
      <w:r w:rsidRPr="00112243">
        <w:rPr>
          <w:rFonts w:cs="Traditional Arabic"/>
          <w:sz w:val="34"/>
          <w:szCs w:val="34"/>
          <w:rtl/>
        </w:rPr>
        <w:lastRenderedPageBreak/>
        <w:t>ذلك بعد البلوغ</w:t>
      </w:r>
      <w:r>
        <w:rPr>
          <w:rFonts w:cs="Traditional Arabic"/>
          <w:sz w:val="34"/>
          <w:szCs w:val="34"/>
          <w:rtl/>
        </w:rPr>
        <w:t>،</w:t>
      </w:r>
      <w:r w:rsidRPr="00112243">
        <w:rPr>
          <w:rFonts w:cs="Traditional Arabic"/>
          <w:sz w:val="34"/>
          <w:szCs w:val="34"/>
          <w:rtl/>
        </w:rPr>
        <w:t xml:space="preserve"> لكن</w:t>
      </w:r>
      <w:r>
        <w:rPr>
          <w:rFonts w:cs="Traditional Arabic"/>
          <w:sz w:val="34"/>
          <w:szCs w:val="34"/>
          <w:rtl/>
        </w:rPr>
        <w:t>َّ</w:t>
      </w:r>
      <w:r w:rsidRPr="00112243">
        <w:rPr>
          <w:rFonts w:cs="Traditional Arabic"/>
          <w:sz w:val="34"/>
          <w:szCs w:val="34"/>
          <w:rtl/>
        </w:rPr>
        <w:t>ه قاله على طريق الاستفهام الذي ي</w:t>
      </w:r>
      <w:r>
        <w:rPr>
          <w:rFonts w:cs="Traditional Arabic" w:hint="cs"/>
          <w:sz w:val="34"/>
          <w:szCs w:val="34"/>
          <w:rtl/>
        </w:rPr>
        <w:t>ُ</w:t>
      </w:r>
      <w:r w:rsidRPr="00112243">
        <w:rPr>
          <w:rFonts w:cs="Traditional Arabic"/>
          <w:sz w:val="34"/>
          <w:szCs w:val="34"/>
          <w:rtl/>
        </w:rPr>
        <w:t>قص</w:t>
      </w:r>
      <w:r>
        <w:rPr>
          <w:rFonts w:cs="Traditional Arabic" w:hint="cs"/>
          <w:sz w:val="34"/>
          <w:szCs w:val="34"/>
          <w:rtl/>
        </w:rPr>
        <w:t>َ</w:t>
      </w:r>
      <w:r w:rsidRPr="00112243">
        <w:rPr>
          <w:rFonts w:cs="Traditional Arabic"/>
          <w:sz w:val="34"/>
          <w:szCs w:val="34"/>
          <w:rtl/>
        </w:rPr>
        <w:t>د به التوبيخ</w:t>
      </w:r>
      <w:r w:rsidRPr="00112243">
        <w:rPr>
          <w:rStyle w:val="aa"/>
          <w:rFonts w:cs="Traditional Arabic"/>
          <w:sz w:val="34"/>
          <w:szCs w:val="34"/>
          <w:rtl/>
        </w:rPr>
        <w:footnoteReference w:id="69"/>
      </w:r>
      <w:r w:rsidRPr="00112243">
        <w:rPr>
          <w:rFonts w:cs="Traditional Arabic"/>
          <w:sz w:val="34"/>
          <w:szCs w:val="34"/>
          <w:rtl/>
        </w:rPr>
        <w:t>، وقيل:</w:t>
      </w:r>
      <w:r>
        <w:rPr>
          <w:rFonts w:cs="Traditional Arabic"/>
          <w:sz w:val="34"/>
          <w:szCs w:val="34"/>
          <w:rtl/>
        </w:rPr>
        <w:t xml:space="preserve"> </w:t>
      </w:r>
      <w:r w:rsidRPr="00112243">
        <w:rPr>
          <w:rFonts w:cs="Traditional Arabic"/>
          <w:sz w:val="34"/>
          <w:szCs w:val="34"/>
          <w:rtl/>
        </w:rPr>
        <w:t>قاله على طريق الاحتجاج على قوم</w:t>
      </w:r>
      <w:r>
        <w:rPr>
          <w:rFonts w:cs="Traditional Arabic" w:hint="cs"/>
          <w:sz w:val="34"/>
          <w:szCs w:val="34"/>
          <w:rtl/>
        </w:rPr>
        <w:t>ِ</w:t>
      </w:r>
      <w:r w:rsidRPr="00112243">
        <w:rPr>
          <w:rFonts w:cs="Traditional Arabic"/>
          <w:sz w:val="34"/>
          <w:szCs w:val="34"/>
          <w:rtl/>
        </w:rPr>
        <w:t>ه تنبيهًا على أن</w:t>
      </w:r>
      <w:r>
        <w:rPr>
          <w:rFonts w:cs="Traditional Arabic"/>
          <w:sz w:val="34"/>
          <w:szCs w:val="34"/>
          <w:rtl/>
        </w:rPr>
        <w:t>َّ</w:t>
      </w:r>
      <w:r w:rsidRPr="00112243">
        <w:rPr>
          <w:rFonts w:cs="Traditional Arabic"/>
          <w:sz w:val="34"/>
          <w:szCs w:val="34"/>
          <w:rtl/>
        </w:rPr>
        <w:t xml:space="preserve"> الذي يتغي</w:t>
      </w:r>
      <w:r>
        <w:rPr>
          <w:rFonts w:cs="Traditional Arabic"/>
          <w:sz w:val="34"/>
          <w:szCs w:val="34"/>
          <w:rtl/>
        </w:rPr>
        <w:t>َّ</w:t>
      </w:r>
      <w:r w:rsidRPr="00112243">
        <w:rPr>
          <w:rFonts w:cs="Traditional Arabic"/>
          <w:sz w:val="34"/>
          <w:szCs w:val="34"/>
          <w:rtl/>
        </w:rPr>
        <w:t>ر لا يصلح للربوبية، وهذا قول الأكثر:</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ه قاله توبيخًا لقومه</w:t>
      </w:r>
      <w:r>
        <w:rPr>
          <w:rFonts w:cs="Traditional Arabic"/>
          <w:sz w:val="34"/>
          <w:szCs w:val="34"/>
          <w:rtl/>
        </w:rPr>
        <w:t>،</w:t>
      </w:r>
      <w:r w:rsidRPr="00112243">
        <w:rPr>
          <w:rFonts w:cs="Traditional Arabic"/>
          <w:sz w:val="34"/>
          <w:szCs w:val="34"/>
          <w:rtl/>
        </w:rPr>
        <w:t xml:space="preserve"> أو تهكمًا بهم</w:t>
      </w:r>
      <w:r w:rsidRPr="00112243">
        <w:rPr>
          <w:rStyle w:val="aa"/>
          <w:rFonts w:cs="Traditional Arabic"/>
          <w:sz w:val="34"/>
          <w:szCs w:val="34"/>
          <w:rtl/>
        </w:rPr>
        <w:footnoteReference w:id="70"/>
      </w:r>
      <w:r w:rsidRPr="00112243">
        <w:rPr>
          <w:rFonts w:cs="Traditional Arabic"/>
          <w:sz w:val="34"/>
          <w:szCs w:val="34"/>
          <w:rtl/>
        </w:rPr>
        <w:t>، وهو المعتم</w:t>
      </w:r>
      <w:r>
        <w:rPr>
          <w:rFonts w:cs="Traditional Arabic" w:hint="cs"/>
          <w:sz w:val="34"/>
          <w:szCs w:val="34"/>
          <w:rtl/>
        </w:rPr>
        <w:t>َ</w:t>
      </w:r>
      <w:r w:rsidRPr="00112243">
        <w:rPr>
          <w:rFonts w:cs="Traditional Arabic"/>
          <w:sz w:val="34"/>
          <w:szCs w:val="34"/>
          <w:rtl/>
        </w:rPr>
        <w:t>د</w:t>
      </w:r>
      <w:r>
        <w:rPr>
          <w:rFonts w:cs="Traditional Arabic"/>
          <w:sz w:val="34"/>
          <w:szCs w:val="34"/>
          <w:rtl/>
        </w:rPr>
        <w:t>،</w:t>
      </w:r>
      <w:r w:rsidRPr="00112243">
        <w:rPr>
          <w:rFonts w:cs="Traditional Arabic"/>
          <w:sz w:val="34"/>
          <w:szCs w:val="34"/>
          <w:rtl/>
        </w:rPr>
        <w:t xml:space="preserve"> ولهذا لم ي</w:t>
      </w:r>
      <w:r>
        <w:rPr>
          <w:rFonts w:cs="Traditional Arabic" w:hint="cs"/>
          <w:sz w:val="34"/>
          <w:szCs w:val="34"/>
          <w:rtl/>
        </w:rPr>
        <w:t>ُ</w:t>
      </w:r>
      <w:r w:rsidRPr="00112243">
        <w:rPr>
          <w:rFonts w:cs="Traditional Arabic"/>
          <w:sz w:val="34"/>
          <w:szCs w:val="34"/>
          <w:rtl/>
        </w:rPr>
        <w:t>ع</w:t>
      </w:r>
      <w:r>
        <w:rPr>
          <w:rFonts w:cs="Traditional Arabic" w:hint="cs"/>
          <w:sz w:val="34"/>
          <w:szCs w:val="34"/>
          <w:rtl/>
        </w:rPr>
        <w:t>َ</w:t>
      </w:r>
      <w:r w:rsidRPr="00112243">
        <w:rPr>
          <w:rFonts w:cs="Traditional Arabic"/>
          <w:sz w:val="34"/>
          <w:szCs w:val="34"/>
          <w:rtl/>
        </w:rPr>
        <w:t>د</w:t>
      </w:r>
      <w:r>
        <w:rPr>
          <w:rFonts w:cs="Traditional Arabic"/>
          <w:sz w:val="34"/>
          <w:szCs w:val="34"/>
          <w:rtl/>
        </w:rPr>
        <w:t>َّ</w:t>
      </w:r>
      <w:r w:rsidRPr="00112243">
        <w:rPr>
          <w:rFonts w:cs="Traditional Arabic"/>
          <w:sz w:val="34"/>
          <w:szCs w:val="34"/>
          <w:rtl/>
        </w:rPr>
        <w:t xml:space="preserve"> ذلك في الكذبات </w:t>
      </w:r>
      <w:r>
        <w:rPr>
          <w:rFonts w:cs="Traditional Arabic"/>
          <w:sz w:val="34"/>
          <w:szCs w:val="34"/>
          <w:rtl/>
        </w:rPr>
        <w:t>؛ "الفتح" (</w:t>
      </w:r>
      <w:r w:rsidRPr="00112243">
        <w:rPr>
          <w:rFonts w:cs="Traditional Arabic"/>
          <w:sz w:val="34"/>
          <w:szCs w:val="34"/>
          <w:rtl/>
        </w:rPr>
        <w:t>6/450</w:t>
      </w:r>
      <w:r>
        <w:rPr>
          <w:rFonts w:cs="Traditional Arabic" w:hint="cs"/>
          <w:sz w:val="34"/>
          <w:szCs w:val="34"/>
          <w:rtl/>
        </w:rPr>
        <w:t xml:space="preserve"> </w:t>
      </w:r>
      <w:r>
        <w:rPr>
          <w:rFonts w:cs="Traditional Arabic"/>
          <w:sz w:val="34"/>
          <w:szCs w:val="34"/>
          <w:rtl/>
        </w:rPr>
        <w:lastRenderedPageBreak/>
        <w:t>–</w:t>
      </w:r>
      <w:r w:rsidRPr="00112243">
        <w:rPr>
          <w:rFonts w:cs="Traditional Arabic"/>
          <w:sz w:val="34"/>
          <w:szCs w:val="34"/>
          <w:rtl/>
        </w:rPr>
        <w:t xml:space="preserve"> 451</w:t>
      </w:r>
      <w:r>
        <w:rPr>
          <w:rFonts w:cs="Traditional Arabic" w:hint="cs"/>
          <w:sz w:val="34"/>
          <w:szCs w:val="34"/>
          <w:rtl/>
        </w:rPr>
        <w:t>).</w:t>
      </w:r>
    </w:p>
    <w:p w:rsidR="003E0718" w:rsidRPr="00112243" w:rsidRDefault="003E0718" w:rsidP="003E0718">
      <w:pPr>
        <w:widowControl w:val="0"/>
        <w:jc w:val="center"/>
        <w:rPr>
          <w:rFonts w:cs="Traditional Arabic"/>
          <w:sz w:val="34"/>
          <w:szCs w:val="34"/>
          <w:rtl/>
        </w:rPr>
      </w:pPr>
      <w:r w:rsidRPr="003062E6">
        <w:rPr>
          <w:rFonts w:cs="Traditional Arabic"/>
          <w:b/>
          <w:bCs/>
          <w:color w:val="0000FF"/>
          <w:sz w:val="34"/>
          <w:szCs w:val="34"/>
          <w:rtl/>
        </w:rPr>
        <w:t xml:space="preserve"> الأنعام: 81</w:t>
      </w:r>
      <w:r>
        <w:rPr>
          <w:rFonts w:cs="Traditional Arabic" w:hint="cs"/>
          <w:b/>
          <w:bCs/>
          <w:color w:val="0000FF"/>
          <w:sz w:val="34"/>
          <w:szCs w:val="34"/>
          <w:rtl/>
        </w:rPr>
        <w:t xml:space="preserve"> </w:t>
      </w:r>
      <w:r w:rsidRPr="003062E6">
        <w:rPr>
          <w:rFonts w:cs="Traditional Arabic"/>
          <w:b/>
          <w:bCs/>
          <w:color w:val="0000FF"/>
          <w:sz w:val="34"/>
          <w:szCs w:val="34"/>
          <w:rtl/>
        </w:rPr>
        <w:t>-</w:t>
      </w:r>
      <w:r>
        <w:rPr>
          <w:rFonts w:cs="Traditional Arabic" w:hint="cs"/>
          <w:b/>
          <w:bCs/>
          <w:color w:val="0000FF"/>
          <w:sz w:val="34"/>
          <w:szCs w:val="34"/>
          <w:rtl/>
        </w:rPr>
        <w:t xml:space="preserve"> </w:t>
      </w:r>
      <w:r w:rsidRPr="003062E6">
        <w:rPr>
          <w:rFonts w:cs="Traditional Arabic"/>
          <w:b/>
          <w:bCs/>
          <w:color w:val="0000FF"/>
          <w:sz w:val="34"/>
          <w:szCs w:val="34"/>
          <w:rtl/>
        </w:rPr>
        <w:t>82</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وَكَيْفَ أَخَافُ مَا أَشْرَكْتُمْ وَلا تَخَافُونَ أَنَّكُمْ أَشْرَكْتُمْ بِاللَّهِ مَا لَمْ يُنَزِّلْ بِهِ عَلَيْكُمْ سُلْطَانًا فَأَيُّ الْفَرِيقَيْنِ أَحَقُّ بِالأَمْنِ إِنْ كُنتُمْ تَعْلَمُونَ</w:t>
      </w:r>
      <w:r w:rsidR="003E0718">
        <w:rPr>
          <w:rFonts w:cs="Traditional Arabic" w:hint="cs"/>
          <w:sz w:val="34"/>
          <w:szCs w:val="34"/>
          <w:rtl/>
        </w:rPr>
        <w:t xml:space="preserve"> </w:t>
      </w:r>
      <w:r w:rsidR="003E0718" w:rsidRPr="00112243">
        <w:rPr>
          <w:rFonts w:cs="Traditional Arabic"/>
          <w:sz w:val="34"/>
          <w:szCs w:val="34"/>
          <w:rtl/>
        </w:rPr>
        <w:t>* الَّذِينَ آمَنُوا وَلَمْ يَلْبِسُوا إِيمَانَهُمْ بِظُلْمٍ أُوْلَئِكَ لَهُمُ الأَمْنُ وَهُمْ مُهْتَدُونَ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 xml:space="preserve">الأنعام: </w:t>
      </w:r>
      <w:r w:rsidR="003E0718">
        <w:rPr>
          <w:rFonts w:cs="Traditional Arabic" w:hint="cs"/>
          <w:sz w:val="34"/>
          <w:szCs w:val="34"/>
          <w:rtl/>
        </w:rPr>
        <w:t xml:space="preserve">81 - </w:t>
      </w:r>
      <w:r w:rsidR="003E0718" w:rsidRPr="00112243">
        <w:rPr>
          <w:rFonts w:cs="Traditional Arabic"/>
          <w:sz w:val="34"/>
          <w:szCs w:val="34"/>
          <w:rtl/>
        </w:rPr>
        <w:t>82</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وخفي عليه</w:t>
      </w:r>
      <w:r w:rsidRPr="00112243">
        <w:rPr>
          <w:rStyle w:val="aa"/>
          <w:rFonts w:cs="Traditional Arabic"/>
          <w:sz w:val="34"/>
          <w:szCs w:val="34"/>
          <w:rtl/>
        </w:rPr>
        <w:footnoteReference w:id="71"/>
      </w:r>
      <w:r w:rsidRPr="00112243">
        <w:rPr>
          <w:rFonts w:cs="Traditional Arabic"/>
          <w:sz w:val="34"/>
          <w:szCs w:val="34"/>
          <w:rtl/>
        </w:rPr>
        <w:t xml:space="preserve"> أن</w:t>
      </w:r>
      <w:r>
        <w:rPr>
          <w:rFonts w:cs="Traditional Arabic"/>
          <w:sz w:val="34"/>
          <w:szCs w:val="34"/>
          <w:rtl/>
        </w:rPr>
        <w:t>َّ</w:t>
      </w:r>
      <w:r w:rsidRPr="00112243">
        <w:rPr>
          <w:rFonts w:cs="Traditional Arabic"/>
          <w:sz w:val="34"/>
          <w:szCs w:val="34"/>
          <w:rtl/>
        </w:rPr>
        <w:t>ه</w:t>
      </w:r>
      <w:r w:rsidRPr="00112243">
        <w:rPr>
          <w:rStyle w:val="aa"/>
          <w:rFonts w:cs="Traditional Arabic"/>
          <w:sz w:val="34"/>
          <w:szCs w:val="34"/>
          <w:rtl/>
        </w:rPr>
        <w:footnoteReference w:id="72"/>
      </w:r>
      <w:r w:rsidRPr="00112243">
        <w:rPr>
          <w:rFonts w:cs="Traditional Arabic"/>
          <w:sz w:val="34"/>
          <w:szCs w:val="34"/>
          <w:rtl/>
        </w:rPr>
        <w:t xml:space="preserve"> حكاية عن قول إبراهيم -</w:t>
      </w:r>
      <w:r>
        <w:rPr>
          <w:rFonts w:cs="Traditional Arabic" w:hint="cs"/>
          <w:sz w:val="34"/>
          <w:szCs w:val="34"/>
          <w:rtl/>
        </w:rPr>
        <w:t xml:space="preserve"> </w:t>
      </w:r>
      <w:r w:rsidRPr="00112243">
        <w:rPr>
          <w:rFonts w:cs="Traditional Arabic"/>
          <w:sz w:val="34"/>
          <w:szCs w:val="34"/>
          <w:rtl/>
        </w:rPr>
        <w:t>عليه السلام</w:t>
      </w:r>
      <w:r>
        <w:rPr>
          <w:rFonts w:cs="Traditional Arabic" w:hint="cs"/>
          <w:sz w:val="34"/>
          <w:szCs w:val="34"/>
          <w:rtl/>
        </w:rPr>
        <w:t xml:space="preserve"> </w:t>
      </w:r>
      <w:r w:rsidRPr="00112243">
        <w:rPr>
          <w:rFonts w:cs="Traditional Arabic"/>
          <w:sz w:val="34"/>
          <w:szCs w:val="34"/>
          <w:rtl/>
        </w:rPr>
        <w:t xml:space="preserve">- لأنه </w:t>
      </w:r>
      <w:r>
        <w:rPr>
          <w:rFonts w:cs="Traditional Arabic"/>
          <w:sz w:val="34"/>
          <w:szCs w:val="34"/>
          <w:rtl/>
        </w:rPr>
        <w:t>–</w:t>
      </w:r>
      <w:r>
        <w:rPr>
          <w:rFonts w:cs="Traditional Arabic" w:hint="cs"/>
          <w:sz w:val="34"/>
          <w:szCs w:val="34"/>
          <w:rtl/>
        </w:rPr>
        <w:t xml:space="preserve"> </w:t>
      </w:r>
      <w:r w:rsidRPr="00112243">
        <w:rPr>
          <w:rFonts w:cs="Traditional Arabic"/>
          <w:sz w:val="34"/>
          <w:szCs w:val="34"/>
          <w:rtl/>
        </w:rPr>
        <w:t>سبحانه</w:t>
      </w:r>
      <w:r>
        <w:rPr>
          <w:rFonts w:cs="Traditional Arabic" w:hint="cs"/>
          <w:sz w:val="34"/>
          <w:szCs w:val="34"/>
          <w:rtl/>
        </w:rPr>
        <w:t xml:space="preserve"> </w:t>
      </w:r>
      <w:r w:rsidRPr="00112243">
        <w:rPr>
          <w:rFonts w:cs="Traditional Arabic"/>
          <w:sz w:val="34"/>
          <w:szCs w:val="34"/>
          <w:rtl/>
        </w:rPr>
        <w:t>- ل</w:t>
      </w:r>
      <w:r>
        <w:rPr>
          <w:rFonts w:cs="Traditional Arabic" w:hint="cs"/>
          <w:sz w:val="34"/>
          <w:szCs w:val="34"/>
          <w:rtl/>
        </w:rPr>
        <w:t>َ</w:t>
      </w:r>
      <w:r w:rsidRPr="00112243">
        <w:rPr>
          <w:rFonts w:cs="Traditional Arabic"/>
          <w:sz w:val="34"/>
          <w:szCs w:val="34"/>
          <w:rtl/>
        </w:rPr>
        <w:t>م</w:t>
      </w:r>
      <w:r>
        <w:rPr>
          <w:rFonts w:cs="Traditional Arabic"/>
          <w:sz w:val="34"/>
          <w:szCs w:val="34"/>
          <w:rtl/>
        </w:rPr>
        <w:t>َّ</w:t>
      </w:r>
      <w:r w:rsidRPr="00112243">
        <w:rPr>
          <w:rFonts w:cs="Traditional Arabic"/>
          <w:sz w:val="34"/>
          <w:szCs w:val="34"/>
          <w:rtl/>
        </w:rPr>
        <w:t xml:space="preserve">ا فرغ من </w:t>
      </w:r>
      <w:r w:rsidRPr="00112243">
        <w:rPr>
          <w:rFonts w:cs="Traditional Arabic"/>
          <w:sz w:val="34"/>
          <w:szCs w:val="34"/>
          <w:rtl/>
        </w:rPr>
        <w:lastRenderedPageBreak/>
        <w:t>حكاية قول إبراهيم في الكو</w:t>
      </w:r>
      <w:r>
        <w:rPr>
          <w:rFonts w:cs="Traditional Arabic" w:hint="cs"/>
          <w:sz w:val="34"/>
          <w:szCs w:val="34"/>
          <w:rtl/>
        </w:rPr>
        <w:t>ْ</w:t>
      </w:r>
      <w:r w:rsidRPr="00112243">
        <w:rPr>
          <w:rFonts w:cs="Traditional Arabic"/>
          <w:sz w:val="34"/>
          <w:szCs w:val="34"/>
          <w:rtl/>
        </w:rPr>
        <w:t>كب والقمر والشمس ذ</w:t>
      </w:r>
      <w:r>
        <w:rPr>
          <w:rFonts w:cs="Traditional Arabic" w:hint="cs"/>
          <w:sz w:val="34"/>
          <w:szCs w:val="34"/>
          <w:rtl/>
        </w:rPr>
        <w:t>َ</w:t>
      </w:r>
      <w:r w:rsidRPr="00112243">
        <w:rPr>
          <w:rFonts w:cs="Traditional Arabic"/>
          <w:sz w:val="34"/>
          <w:szCs w:val="34"/>
          <w:rtl/>
        </w:rPr>
        <w:t>ك</w:t>
      </w:r>
      <w:r>
        <w:rPr>
          <w:rFonts w:cs="Traditional Arabic" w:hint="cs"/>
          <w:sz w:val="34"/>
          <w:szCs w:val="34"/>
          <w:rtl/>
        </w:rPr>
        <w:t>َ</w:t>
      </w:r>
      <w:r w:rsidRPr="00112243">
        <w:rPr>
          <w:rFonts w:cs="Traditional Arabic"/>
          <w:sz w:val="34"/>
          <w:szCs w:val="34"/>
          <w:rtl/>
        </w:rPr>
        <w:t>ر محاجة قومه له، ثم حكى أنه قال لهم:</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وَكَيْفَ أَخَافُ مَا أَشْرَكْتُمْ وَلا تَخَافُونَ أَنَّكُمْ أَشْرَكْتُمْ بِاللَّهِ مَا لَمْ يُنَزِّلْ بِهِ عَلَيْكُمْ سُلْطَانًا فَأَيُّ الْفَرِيقَيْنِ أَحَقُّ بِالأَمْنِ</w:t>
      </w:r>
      <w:r w:rsidR="001411D7">
        <w:rPr>
          <w:rFonts w:cs="Traditional Arabic"/>
          <w:sz w:val="34"/>
          <w:szCs w:val="34"/>
          <w:rtl/>
        </w:rPr>
        <w:t>﴾</w:t>
      </w:r>
      <w:r w:rsidRPr="00112243">
        <w:rPr>
          <w:rFonts w:cs="Traditional Arabic"/>
          <w:sz w:val="34"/>
          <w:szCs w:val="34"/>
          <w:rtl/>
        </w:rPr>
        <w:t xml:space="preserve"> فهذا كله عن إبراهيم، وقوله: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إِنْ كُنتُمْ تَعْلَمُونَ</w:t>
      </w:r>
      <w:r w:rsidR="001411D7">
        <w:rPr>
          <w:rFonts w:cs="Traditional Arabic"/>
          <w:sz w:val="34"/>
          <w:szCs w:val="34"/>
          <w:rtl/>
        </w:rPr>
        <w:t>﴾</w:t>
      </w:r>
      <w:r w:rsidRPr="00112243">
        <w:rPr>
          <w:rFonts w:cs="Traditional Arabic"/>
          <w:sz w:val="34"/>
          <w:szCs w:val="34"/>
          <w:rtl/>
        </w:rPr>
        <w:t xml:space="preserve"> خطاب لقومه، ثم قال:</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الَّذِينَ آمَنُوا</w:t>
      </w:r>
      <w:r w:rsidR="001411D7">
        <w:rPr>
          <w:rFonts w:cs="Traditional Arabic"/>
          <w:sz w:val="34"/>
          <w:szCs w:val="34"/>
          <w:rtl/>
        </w:rPr>
        <w:t>﴾</w:t>
      </w:r>
      <w:r w:rsidRPr="00112243">
        <w:rPr>
          <w:rFonts w:cs="Traditional Arabic"/>
          <w:sz w:val="34"/>
          <w:szCs w:val="34"/>
          <w:rtl/>
        </w:rPr>
        <w:t xml:space="preserve"> إلخ</w:t>
      </w:r>
      <w:r>
        <w:rPr>
          <w:rFonts w:cs="Traditional Arabic"/>
          <w:sz w:val="34"/>
          <w:szCs w:val="34"/>
          <w:rtl/>
        </w:rPr>
        <w:t>؛</w:t>
      </w:r>
      <w:r w:rsidRPr="00112243">
        <w:rPr>
          <w:rFonts w:cs="Traditional Arabic"/>
          <w:sz w:val="34"/>
          <w:szCs w:val="34"/>
          <w:rtl/>
        </w:rPr>
        <w:t xml:space="preserve"> يعني:</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الذين هم أحق</w:t>
      </w:r>
      <w:r>
        <w:rPr>
          <w:rFonts w:cs="Traditional Arabic"/>
          <w:sz w:val="34"/>
          <w:szCs w:val="34"/>
          <w:rtl/>
        </w:rPr>
        <w:t>ُّ</w:t>
      </w:r>
      <w:r w:rsidRPr="00112243">
        <w:rPr>
          <w:rFonts w:cs="Traditional Arabic"/>
          <w:sz w:val="34"/>
          <w:szCs w:val="34"/>
          <w:rtl/>
        </w:rPr>
        <w:t xml:space="preserve"> بالأمن هم الذين آمنوا</w:t>
      </w:r>
      <w:r w:rsidRPr="00112243">
        <w:rPr>
          <w:rStyle w:val="aa"/>
          <w:rFonts w:cs="Traditional Arabic"/>
          <w:sz w:val="34"/>
          <w:szCs w:val="34"/>
          <w:rtl/>
        </w:rPr>
        <w:footnoteReference w:id="73"/>
      </w:r>
      <w:r w:rsidRPr="00112243">
        <w:rPr>
          <w:rFonts w:cs="Traditional Arabic"/>
          <w:sz w:val="34"/>
          <w:szCs w:val="34"/>
          <w:rtl/>
        </w:rPr>
        <w:t>، وقال بعد</w:t>
      </w:r>
      <w:r>
        <w:rPr>
          <w:rFonts w:cs="Traditional Arabic" w:hint="cs"/>
          <w:sz w:val="34"/>
          <w:szCs w:val="34"/>
          <w:rtl/>
        </w:rPr>
        <w:t>َ</w:t>
      </w:r>
      <w:r w:rsidRPr="00112243">
        <w:rPr>
          <w:rFonts w:cs="Traditional Arabic"/>
          <w:sz w:val="34"/>
          <w:szCs w:val="34"/>
          <w:rtl/>
        </w:rPr>
        <w:t xml:space="preserve"> ذلك:</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وَتِلْكَ حُجَّتُنَا آتَيْنَاهَا إِبْرَاهِيمَ عَلَى قَوْمِهِ</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الأنعام: 83] </w:t>
      </w:r>
      <w:r>
        <w:rPr>
          <w:rFonts w:cs="Traditional Arabic"/>
          <w:sz w:val="34"/>
          <w:szCs w:val="34"/>
          <w:rtl/>
        </w:rPr>
        <w:t>؛ "الفتح" (</w:t>
      </w:r>
      <w:r w:rsidRPr="00112243">
        <w:rPr>
          <w:rFonts w:cs="Traditional Arabic"/>
          <w:sz w:val="34"/>
          <w:szCs w:val="34"/>
          <w:rtl/>
        </w:rPr>
        <w:t>6/454</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الصحابة فه</w:t>
      </w:r>
      <w:r>
        <w:rPr>
          <w:rFonts w:cs="Traditional Arabic" w:hint="cs"/>
          <w:sz w:val="34"/>
          <w:szCs w:val="34"/>
          <w:rtl/>
        </w:rPr>
        <w:t>َ</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وا من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بُظُلْمٍ</w:t>
      </w:r>
      <w:r w:rsidR="001411D7">
        <w:rPr>
          <w:rFonts w:cs="Traditional Arabic"/>
          <w:sz w:val="34"/>
          <w:szCs w:val="34"/>
          <w:rtl/>
        </w:rPr>
        <w:t>﴾</w:t>
      </w:r>
      <w:r w:rsidRPr="00112243">
        <w:rPr>
          <w:rFonts w:cs="Traditional Arabic"/>
          <w:sz w:val="34"/>
          <w:szCs w:val="34"/>
          <w:rtl/>
        </w:rPr>
        <w:t xml:space="preserve"> عموم</w:t>
      </w:r>
      <w:r>
        <w:rPr>
          <w:rFonts w:cs="Traditional Arabic" w:hint="cs"/>
          <w:sz w:val="34"/>
          <w:szCs w:val="34"/>
          <w:rtl/>
        </w:rPr>
        <w:t>َ</w:t>
      </w:r>
      <w:r w:rsidRPr="00112243">
        <w:rPr>
          <w:rFonts w:cs="Traditional Arabic"/>
          <w:sz w:val="34"/>
          <w:szCs w:val="34"/>
          <w:rtl/>
        </w:rPr>
        <w:t xml:space="preserve"> أنواع المعاصي، ولم ي</w:t>
      </w:r>
      <w:r>
        <w:rPr>
          <w:rFonts w:cs="Traditional Arabic" w:hint="cs"/>
          <w:sz w:val="34"/>
          <w:szCs w:val="34"/>
          <w:rtl/>
        </w:rPr>
        <w:t>ُ</w:t>
      </w:r>
      <w:r w:rsidRPr="00112243">
        <w:rPr>
          <w:rFonts w:cs="Traditional Arabic"/>
          <w:sz w:val="34"/>
          <w:szCs w:val="34"/>
          <w:rtl/>
        </w:rPr>
        <w:t>نك</w:t>
      </w:r>
      <w:r>
        <w:rPr>
          <w:rFonts w:cs="Traditional Arabic" w:hint="cs"/>
          <w:sz w:val="34"/>
          <w:szCs w:val="34"/>
          <w:rtl/>
        </w:rPr>
        <w:t>ِ</w:t>
      </w:r>
      <w:r w:rsidRPr="00112243">
        <w:rPr>
          <w:rFonts w:cs="Traditional Arabic"/>
          <w:sz w:val="34"/>
          <w:szCs w:val="34"/>
          <w:rtl/>
        </w:rPr>
        <w:t xml:space="preserve">ر عليهم النبي </w:t>
      </w:r>
      <w:r w:rsidR="001411D7" w:rsidRPr="001411D7">
        <w:rPr>
          <w:rFonts w:ascii="AGA Arabesque" w:hAnsi="AGA Arabesque"/>
          <w:sz w:val="34"/>
          <w:szCs w:val="34"/>
        </w:rPr>
        <w:t></w:t>
      </w:r>
      <w:r>
        <w:rPr>
          <w:rFonts w:cs="Traditional Arabic" w:hint="cs"/>
          <w:sz w:val="34"/>
          <w:szCs w:val="34"/>
          <w:rtl/>
        </w:rPr>
        <w:t xml:space="preserve"> </w:t>
      </w:r>
      <w:r w:rsidRPr="00112243">
        <w:rPr>
          <w:rFonts w:cs="Traditional Arabic"/>
          <w:sz w:val="34"/>
          <w:szCs w:val="34"/>
          <w:rtl/>
        </w:rPr>
        <w:t>ذلك، وإنما بي</w:t>
      </w:r>
      <w:r>
        <w:rPr>
          <w:rFonts w:cs="Traditional Arabic"/>
          <w:sz w:val="34"/>
          <w:szCs w:val="34"/>
          <w:rtl/>
        </w:rPr>
        <w:t>َّ</w:t>
      </w:r>
      <w:r w:rsidRPr="00112243">
        <w:rPr>
          <w:rFonts w:cs="Traditional Arabic"/>
          <w:sz w:val="34"/>
          <w:szCs w:val="34"/>
          <w:rtl/>
        </w:rPr>
        <w:t>ن لهم أن</w:t>
      </w:r>
      <w:r>
        <w:rPr>
          <w:rFonts w:cs="Traditional Arabic"/>
          <w:sz w:val="34"/>
          <w:szCs w:val="34"/>
          <w:rtl/>
        </w:rPr>
        <w:t>َّ</w:t>
      </w:r>
      <w:r w:rsidRPr="00112243">
        <w:rPr>
          <w:rFonts w:cs="Traditional Arabic"/>
          <w:sz w:val="34"/>
          <w:szCs w:val="34"/>
          <w:rtl/>
        </w:rPr>
        <w:t xml:space="preserve"> المراد أعظم</w:t>
      </w:r>
      <w:r>
        <w:rPr>
          <w:rFonts w:cs="Traditional Arabic" w:hint="cs"/>
          <w:sz w:val="34"/>
          <w:szCs w:val="34"/>
          <w:rtl/>
        </w:rPr>
        <w:t>ُ</w:t>
      </w:r>
      <w:r w:rsidRPr="00112243">
        <w:rPr>
          <w:rFonts w:cs="Traditional Arabic"/>
          <w:sz w:val="34"/>
          <w:szCs w:val="34"/>
          <w:rtl/>
        </w:rPr>
        <w:t xml:space="preserve"> أنواع الظلم، وهو الش</w:t>
      </w:r>
      <w:r>
        <w:rPr>
          <w:rFonts w:cs="Traditional Arabic"/>
          <w:sz w:val="34"/>
          <w:szCs w:val="34"/>
          <w:rtl/>
        </w:rPr>
        <w:t>ِّ</w:t>
      </w:r>
      <w:r w:rsidRPr="00112243">
        <w:rPr>
          <w:rFonts w:cs="Traditional Arabic"/>
          <w:sz w:val="34"/>
          <w:szCs w:val="34"/>
          <w:rtl/>
        </w:rPr>
        <w:t>ر</w:t>
      </w:r>
      <w:r>
        <w:rPr>
          <w:rFonts w:cs="Traditional Arabic"/>
          <w:sz w:val="34"/>
          <w:szCs w:val="34"/>
          <w:rtl/>
        </w:rPr>
        <w:t>ْ</w:t>
      </w:r>
      <w:r w:rsidRPr="00112243">
        <w:rPr>
          <w:rFonts w:cs="Traditional Arabic"/>
          <w:sz w:val="34"/>
          <w:szCs w:val="34"/>
          <w:rtl/>
        </w:rPr>
        <w:t>ك</w:t>
      </w:r>
      <w:r w:rsidRPr="00112243">
        <w:rPr>
          <w:rStyle w:val="aa"/>
          <w:rFonts w:cs="Traditional Arabic"/>
          <w:sz w:val="34"/>
          <w:szCs w:val="34"/>
          <w:rtl/>
        </w:rPr>
        <w:footnoteReference w:id="74"/>
      </w:r>
      <w:r w:rsidRPr="00112243">
        <w:rPr>
          <w:rStyle w:val="aa"/>
          <w:rFonts w:cs="Traditional Arabic"/>
          <w:sz w:val="34"/>
          <w:szCs w:val="34"/>
          <w:rtl/>
        </w:rPr>
        <w:footnoteReference w:id="75"/>
      </w:r>
      <w:r>
        <w:rPr>
          <w:rFonts w:cs="Traditional Arabic" w:hint="cs"/>
          <w:sz w:val="34"/>
          <w:szCs w:val="34"/>
          <w:rtl/>
        </w:rPr>
        <w:t xml:space="preserve">؛ </w:t>
      </w:r>
      <w:r>
        <w:rPr>
          <w:rFonts w:cs="Traditional Arabic"/>
          <w:sz w:val="34"/>
          <w:szCs w:val="34"/>
          <w:rtl/>
        </w:rPr>
        <w:t>"</w:t>
      </w:r>
      <w:r>
        <w:rPr>
          <w:rFonts w:cs="Traditional Arabic" w:hint="cs"/>
          <w:sz w:val="34"/>
          <w:szCs w:val="34"/>
          <w:rtl/>
        </w:rPr>
        <w:t>الفتح</w:t>
      </w:r>
      <w:r>
        <w:rPr>
          <w:rFonts w:cs="Traditional Arabic"/>
          <w:sz w:val="34"/>
          <w:szCs w:val="34"/>
          <w:rtl/>
        </w:rPr>
        <w:t>"</w:t>
      </w:r>
      <w:r>
        <w:rPr>
          <w:rFonts w:cs="Traditional Arabic" w:hint="cs"/>
          <w:sz w:val="34"/>
          <w:szCs w:val="34"/>
          <w:rtl/>
        </w:rPr>
        <w:t xml:space="preserve"> (</w:t>
      </w:r>
      <w:r w:rsidRPr="00112243">
        <w:rPr>
          <w:rFonts w:cs="Traditional Arabic"/>
          <w:sz w:val="34"/>
          <w:szCs w:val="34"/>
          <w:rtl/>
        </w:rPr>
        <w:t>1/109</w:t>
      </w:r>
      <w:r>
        <w:rPr>
          <w:rFonts w:cs="Traditional Arabic" w:hint="cs"/>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lastRenderedPageBreak/>
        <w:t>قال الخطابي</w:t>
      </w:r>
      <w:r w:rsidRPr="00112243">
        <w:rPr>
          <w:rStyle w:val="aa"/>
          <w:rFonts w:cs="Traditional Arabic"/>
          <w:sz w:val="34"/>
          <w:szCs w:val="34"/>
          <w:rtl/>
        </w:rPr>
        <w:footnoteReference w:id="76"/>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كان الش</w:t>
      </w:r>
      <w:r>
        <w:rPr>
          <w:rFonts w:cs="Traditional Arabic"/>
          <w:sz w:val="34"/>
          <w:szCs w:val="34"/>
          <w:rtl/>
        </w:rPr>
        <w:t>ِّ</w:t>
      </w:r>
      <w:r w:rsidRPr="00112243">
        <w:rPr>
          <w:rFonts w:cs="Traditional Arabic"/>
          <w:sz w:val="34"/>
          <w:szCs w:val="34"/>
          <w:rtl/>
        </w:rPr>
        <w:t>ر</w:t>
      </w:r>
      <w:r>
        <w:rPr>
          <w:rFonts w:cs="Traditional Arabic"/>
          <w:sz w:val="34"/>
          <w:szCs w:val="34"/>
          <w:rtl/>
        </w:rPr>
        <w:t>ْ</w:t>
      </w:r>
      <w:r w:rsidRPr="00112243">
        <w:rPr>
          <w:rFonts w:cs="Traditional Arabic"/>
          <w:sz w:val="34"/>
          <w:szCs w:val="34"/>
          <w:rtl/>
        </w:rPr>
        <w:t>ك عند الصحابة أكبر</w:t>
      </w:r>
      <w:r>
        <w:rPr>
          <w:rFonts w:cs="Traditional Arabic" w:hint="cs"/>
          <w:sz w:val="34"/>
          <w:szCs w:val="34"/>
          <w:rtl/>
        </w:rPr>
        <w:t>َ</w:t>
      </w:r>
      <w:r w:rsidRPr="00112243">
        <w:rPr>
          <w:rFonts w:cs="Traditional Arabic"/>
          <w:sz w:val="34"/>
          <w:szCs w:val="34"/>
          <w:rtl/>
        </w:rPr>
        <w:t xml:space="preserve"> من أن ي</w:t>
      </w:r>
      <w:r>
        <w:rPr>
          <w:rFonts w:cs="Traditional Arabic" w:hint="cs"/>
          <w:sz w:val="34"/>
          <w:szCs w:val="34"/>
          <w:rtl/>
        </w:rPr>
        <w:t>ُ</w:t>
      </w:r>
      <w:r w:rsidRPr="00112243">
        <w:rPr>
          <w:rFonts w:cs="Traditional Arabic"/>
          <w:sz w:val="34"/>
          <w:szCs w:val="34"/>
          <w:rtl/>
        </w:rPr>
        <w:t>لق</w:t>
      </w:r>
      <w:r>
        <w:rPr>
          <w:rFonts w:cs="Traditional Arabic"/>
          <w:sz w:val="34"/>
          <w:szCs w:val="34"/>
          <w:rtl/>
        </w:rPr>
        <w:t>َّ</w:t>
      </w:r>
      <w:r w:rsidRPr="00112243">
        <w:rPr>
          <w:rFonts w:cs="Traditional Arabic"/>
          <w:sz w:val="34"/>
          <w:szCs w:val="34"/>
          <w:rtl/>
        </w:rPr>
        <w:t>ب بالظلم، فحملوا الظلم في الآية على ما عداه -</w:t>
      </w:r>
      <w:r>
        <w:rPr>
          <w:rFonts w:cs="Traditional Arabic" w:hint="cs"/>
          <w:sz w:val="34"/>
          <w:szCs w:val="34"/>
          <w:rtl/>
        </w:rPr>
        <w:t xml:space="preserve"> </w:t>
      </w:r>
      <w:r w:rsidRPr="00112243">
        <w:rPr>
          <w:rFonts w:cs="Traditional Arabic"/>
          <w:sz w:val="34"/>
          <w:szCs w:val="34"/>
          <w:rtl/>
        </w:rPr>
        <w:t>يعني:</w:t>
      </w:r>
      <w:r>
        <w:rPr>
          <w:rFonts w:cs="Traditional Arabic"/>
          <w:sz w:val="34"/>
          <w:szCs w:val="34"/>
          <w:rtl/>
        </w:rPr>
        <w:t xml:space="preserve"> </w:t>
      </w:r>
      <w:r w:rsidRPr="00112243">
        <w:rPr>
          <w:rFonts w:cs="Traditional Arabic"/>
          <w:sz w:val="34"/>
          <w:szCs w:val="34"/>
          <w:rtl/>
        </w:rPr>
        <w:t>من المعاصي</w:t>
      </w:r>
      <w:r>
        <w:rPr>
          <w:rFonts w:cs="Traditional Arabic" w:hint="cs"/>
          <w:sz w:val="34"/>
          <w:szCs w:val="34"/>
          <w:rtl/>
        </w:rPr>
        <w:t xml:space="preserve"> </w:t>
      </w:r>
      <w:r w:rsidRPr="00112243">
        <w:rPr>
          <w:rFonts w:cs="Traditional Arabic"/>
          <w:sz w:val="34"/>
          <w:szCs w:val="34"/>
          <w:rtl/>
        </w:rPr>
        <w:t>- فسألوا عن ذلك</w:t>
      </w:r>
      <w:r>
        <w:rPr>
          <w:rFonts w:cs="Traditional Arabic"/>
          <w:sz w:val="34"/>
          <w:szCs w:val="34"/>
          <w:rtl/>
        </w:rPr>
        <w:t>،</w:t>
      </w:r>
      <w:r w:rsidRPr="00112243">
        <w:rPr>
          <w:rFonts w:cs="Traditional Arabic"/>
          <w:sz w:val="34"/>
          <w:szCs w:val="34"/>
          <w:rtl/>
        </w:rPr>
        <w:t xml:space="preserve"> فنز</w:t>
      </w:r>
      <w:r>
        <w:rPr>
          <w:rFonts w:cs="Traditional Arabic" w:hint="cs"/>
          <w:sz w:val="34"/>
          <w:szCs w:val="34"/>
          <w:rtl/>
        </w:rPr>
        <w:t>َ</w:t>
      </w:r>
      <w:r w:rsidRPr="00112243">
        <w:rPr>
          <w:rFonts w:cs="Traditional Arabic"/>
          <w:sz w:val="34"/>
          <w:szCs w:val="34"/>
          <w:rtl/>
        </w:rPr>
        <w:t>لت</w:t>
      </w:r>
      <w:r>
        <w:rPr>
          <w:rFonts w:cs="Traditional Arabic" w:hint="cs"/>
          <w:sz w:val="34"/>
          <w:szCs w:val="34"/>
          <w:rtl/>
        </w:rPr>
        <w:t>ْ</w:t>
      </w:r>
      <w:r w:rsidRPr="00112243">
        <w:rPr>
          <w:rFonts w:cs="Traditional Arabic"/>
          <w:sz w:val="34"/>
          <w:szCs w:val="34"/>
          <w:rtl/>
        </w:rPr>
        <w:t xml:space="preserve"> هذه الآية</w:t>
      </w:r>
      <w:r>
        <w:rPr>
          <w:rFonts w:cs="Traditional Arabic"/>
          <w:sz w:val="34"/>
          <w:szCs w:val="34"/>
          <w:rtl/>
        </w:rPr>
        <w:t>؛</w:t>
      </w:r>
      <w:r w:rsidRPr="00112243">
        <w:rPr>
          <w:rFonts w:cs="Traditional Arabic"/>
          <w:sz w:val="34"/>
          <w:szCs w:val="34"/>
          <w:rtl/>
        </w:rPr>
        <w:t xml:space="preserve"> كذا قال</w:t>
      </w:r>
      <w:r w:rsidRPr="00112243">
        <w:rPr>
          <w:rStyle w:val="aa"/>
          <w:rFonts w:cs="Traditional Arabic"/>
          <w:sz w:val="34"/>
          <w:szCs w:val="34"/>
          <w:rtl/>
        </w:rPr>
        <w:footnoteReference w:id="77"/>
      </w:r>
      <w:r w:rsidRPr="00112243">
        <w:rPr>
          <w:rFonts w:cs="Traditional Arabic"/>
          <w:sz w:val="34"/>
          <w:szCs w:val="34"/>
          <w:rtl/>
        </w:rPr>
        <w:t>، وفيه نظر، والذي يظهر لي</w:t>
      </w:r>
      <w:r>
        <w:rPr>
          <w:rFonts w:cs="Traditional Arabic"/>
          <w:sz w:val="34"/>
          <w:szCs w:val="34"/>
          <w:rtl/>
        </w:rPr>
        <w:t>:</w:t>
      </w:r>
      <w:r w:rsidRPr="00112243">
        <w:rPr>
          <w:rFonts w:cs="Traditional Arabic"/>
          <w:sz w:val="34"/>
          <w:szCs w:val="34"/>
          <w:rtl/>
        </w:rPr>
        <w:t xml:space="preserve"> أن</w:t>
      </w:r>
      <w:r>
        <w:rPr>
          <w:rFonts w:cs="Traditional Arabic"/>
          <w:sz w:val="34"/>
          <w:szCs w:val="34"/>
          <w:rtl/>
        </w:rPr>
        <w:t>َّ</w:t>
      </w:r>
      <w:r w:rsidRPr="00112243">
        <w:rPr>
          <w:rFonts w:cs="Traditional Arabic"/>
          <w:sz w:val="34"/>
          <w:szCs w:val="34"/>
          <w:rtl/>
        </w:rPr>
        <w:t>هم حملوا الظلم على عمومه، الش</w:t>
      </w:r>
      <w:r>
        <w:rPr>
          <w:rFonts w:cs="Traditional Arabic"/>
          <w:sz w:val="34"/>
          <w:szCs w:val="34"/>
          <w:rtl/>
        </w:rPr>
        <w:t>ِّ</w:t>
      </w:r>
      <w:r w:rsidRPr="00112243">
        <w:rPr>
          <w:rFonts w:cs="Traditional Arabic"/>
          <w:sz w:val="34"/>
          <w:szCs w:val="34"/>
          <w:rtl/>
        </w:rPr>
        <w:t>ر</w:t>
      </w:r>
      <w:r>
        <w:rPr>
          <w:rFonts w:cs="Traditional Arabic"/>
          <w:sz w:val="34"/>
          <w:szCs w:val="34"/>
          <w:rtl/>
        </w:rPr>
        <w:t>ْ</w:t>
      </w:r>
      <w:r w:rsidRPr="00112243">
        <w:rPr>
          <w:rFonts w:cs="Traditional Arabic"/>
          <w:sz w:val="34"/>
          <w:szCs w:val="34"/>
          <w:rtl/>
        </w:rPr>
        <w:t>ك فما دونه، وهو الذي يقتضيه صنيع</w:t>
      </w:r>
      <w:r>
        <w:rPr>
          <w:rFonts w:cs="Traditional Arabic" w:hint="cs"/>
          <w:sz w:val="34"/>
          <w:szCs w:val="34"/>
          <w:rtl/>
        </w:rPr>
        <w:t>ُ</w:t>
      </w:r>
      <w:r w:rsidRPr="00112243">
        <w:rPr>
          <w:rFonts w:cs="Traditional Arabic"/>
          <w:sz w:val="34"/>
          <w:szCs w:val="34"/>
          <w:rtl/>
        </w:rPr>
        <w:t xml:space="preserve"> المؤل</w:t>
      </w:r>
      <w:r>
        <w:rPr>
          <w:rFonts w:cs="Traditional Arabic"/>
          <w:sz w:val="34"/>
          <w:szCs w:val="34"/>
          <w:rtl/>
        </w:rPr>
        <w:t>ِّ</w:t>
      </w:r>
      <w:r w:rsidRPr="00112243">
        <w:rPr>
          <w:rFonts w:cs="Traditional Arabic"/>
          <w:sz w:val="34"/>
          <w:szCs w:val="34"/>
          <w:rtl/>
        </w:rPr>
        <w:t>ف</w:t>
      </w:r>
      <w:r w:rsidRPr="00112243">
        <w:rPr>
          <w:rStyle w:val="aa"/>
          <w:rFonts w:cs="Traditional Arabic"/>
          <w:sz w:val="34"/>
          <w:szCs w:val="34"/>
          <w:rtl/>
        </w:rPr>
        <w:footnoteReference w:id="78"/>
      </w:r>
      <w:r w:rsidRPr="00112243">
        <w:rPr>
          <w:rFonts w:cs="Traditional Arabic"/>
          <w:sz w:val="34"/>
          <w:szCs w:val="34"/>
          <w:rtl/>
        </w:rPr>
        <w:t>، وإنما حملوه على العموم؛ لأن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بِظُلْمٍ</w:t>
      </w:r>
      <w:r w:rsidR="001411D7">
        <w:rPr>
          <w:rFonts w:cs="Traditional Arabic"/>
          <w:sz w:val="34"/>
          <w:szCs w:val="34"/>
          <w:rtl/>
        </w:rPr>
        <w:t>﴾</w:t>
      </w:r>
      <w:r w:rsidRPr="00112243">
        <w:rPr>
          <w:rFonts w:cs="Traditional Arabic"/>
          <w:sz w:val="34"/>
          <w:szCs w:val="34"/>
          <w:rtl/>
        </w:rPr>
        <w:t xml:space="preserve"> نكرة في س</w:t>
      </w:r>
      <w:r>
        <w:rPr>
          <w:rFonts w:cs="Traditional Arabic" w:hint="cs"/>
          <w:sz w:val="34"/>
          <w:szCs w:val="34"/>
          <w:rtl/>
        </w:rPr>
        <w:t>ِ</w:t>
      </w:r>
      <w:r w:rsidRPr="00112243">
        <w:rPr>
          <w:rFonts w:cs="Traditional Arabic"/>
          <w:sz w:val="34"/>
          <w:szCs w:val="34"/>
          <w:rtl/>
        </w:rPr>
        <w:t>ياق النفي</w:t>
      </w:r>
      <w:r>
        <w:rPr>
          <w:rFonts w:cs="Traditional Arabic"/>
          <w:sz w:val="34"/>
          <w:szCs w:val="34"/>
          <w:rtl/>
        </w:rPr>
        <w:t>،</w:t>
      </w:r>
      <w:r w:rsidRPr="00112243">
        <w:rPr>
          <w:rFonts w:cs="Traditional Arabic"/>
          <w:sz w:val="34"/>
          <w:szCs w:val="34"/>
          <w:rtl/>
        </w:rPr>
        <w:t xml:space="preserve"> لكن عمومها هنا بحسب الظاهر، قال المحق</w:t>
      </w:r>
      <w:r>
        <w:rPr>
          <w:rFonts w:cs="Traditional Arabic"/>
          <w:sz w:val="34"/>
          <w:szCs w:val="34"/>
          <w:rtl/>
        </w:rPr>
        <w:t>ِّ</w:t>
      </w:r>
      <w:r w:rsidRPr="00112243">
        <w:rPr>
          <w:rFonts w:cs="Traditional Arabic"/>
          <w:sz w:val="34"/>
          <w:szCs w:val="34"/>
          <w:rtl/>
        </w:rPr>
        <w:t>قون</w:t>
      </w:r>
      <w:r w:rsidRPr="00112243">
        <w:rPr>
          <w:rStyle w:val="aa"/>
          <w:rFonts w:cs="Traditional Arabic"/>
          <w:sz w:val="34"/>
          <w:szCs w:val="34"/>
          <w:rtl/>
        </w:rPr>
        <w:footnoteReference w:id="79"/>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إن دخل على النكرة في س</w:t>
      </w:r>
      <w:r>
        <w:rPr>
          <w:rFonts w:cs="Traditional Arabic" w:hint="cs"/>
          <w:sz w:val="34"/>
          <w:szCs w:val="34"/>
          <w:rtl/>
        </w:rPr>
        <w:t>ِ</w:t>
      </w:r>
      <w:r w:rsidRPr="00112243">
        <w:rPr>
          <w:rFonts w:cs="Traditional Arabic"/>
          <w:sz w:val="34"/>
          <w:szCs w:val="34"/>
          <w:rtl/>
        </w:rPr>
        <w:t>ياق النفي ما يؤك</w:t>
      </w:r>
      <w:r>
        <w:rPr>
          <w:rFonts w:cs="Traditional Arabic"/>
          <w:sz w:val="34"/>
          <w:szCs w:val="34"/>
          <w:rtl/>
        </w:rPr>
        <w:t>ِّ</w:t>
      </w:r>
      <w:r w:rsidRPr="00112243">
        <w:rPr>
          <w:rFonts w:cs="Traditional Arabic"/>
          <w:sz w:val="34"/>
          <w:szCs w:val="34"/>
          <w:rtl/>
        </w:rPr>
        <w:t>د العموم ويقويه نحو:</w:t>
      </w:r>
      <w:r>
        <w:rPr>
          <w:rFonts w:cs="Traditional Arabic"/>
          <w:sz w:val="34"/>
          <w:szCs w:val="34"/>
          <w:rtl/>
        </w:rPr>
        <w:t xml:space="preserve"> </w:t>
      </w:r>
      <w:r w:rsidRPr="00112243">
        <w:rPr>
          <w:rFonts w:cs="Traditional Arabic"/>
          <w:sz w:val="34"/>
          <w:szCs w:val="34"/>
          <w:rtl/>
        </w:rPr>
        <w:lastRenderedPageBreak/>
        <w:t>(م</w:t>
      </w:r>
      <w:r>
        <w:rPr>
          <w:rFonts w:cs="Traditional Arabic" w:hint="cs"/>
          <w:sz w:val="34"/>
          <w:szCs w:val="34"/>
          <w:rtl/>
        </w:rPr>
        <w:t>ِ</w:t>
      </w:r>
      <w:r w:rsidRPr="00112243">
        <w:rPr>
          <w:rFonts w:cs="Traditional Arabic"/>
          <w:sz w:val="34"/>
          <w:szCs w:val="34"/>
          <w:rtl/>
        </w:rPr>
        <w:t>ن) في قوله:</w:t>
      </w:r>
      <w:r>
        <w:rPr>
          <w:rFonts w:cs="Traditional Arabic"/>
          <w:sz w:val="34"/>
          <w:szCs w:val="34"/>
          <w:rtl/>
        </w:rPr>
        <w:t xml:space="preserve"> </w:t>
      </w:r>
      <w:r w:rsidRPr="00112243">
        <w:rPr>
          <w:rFonts w:cs="Traditional Arabic"/>
          <w:sz w:val="34"/>
          <w:szCs w:val="34"/>
          <w:rtl/>
        </w:rPr>
        <w:t>ما جاءني من رجل</w:t>
      </w:r>
      <w:r>
        <w:rPr>
          <w:rFonts w:cs="Traditional Arabic"/>
          <w:sz w:val="34"/>
          <w:szCs w:val="34"/>
          <w:rtl/>
        </w:rPr>
        <w:t>،</w:t>
      </w:r>
      <w:r w:rsidRPr="00112243">
        <w:rPr>
          <w:rFonts w:cs="Traditional Arabic"/>
          <w:sz w:val="34"/>
          <w:szCs w:val="34"/>
          <w:rtl/>
        </w:rPr>
        <w:t xml:space="preserve"> أفاد تنصيص</w:t>
      </w:r>
      <w:r>
        <w:rPr>
          <w:rFonts w:cs="Traditional Arabic" w:hint="cs"/>
          <w:sz w:val="34"/>
          <w:szCs w:val="34"/>
          <w:rtl/>
        </w:rPr>
        <w:t>َ</w:t>
      </w:r>
      <w:r w:rsidRPr="00112243">
        <w:rPr>
          <w:rFonts w:cs="Traditional Arabic"/>
          <w:sz w:val="34"/>
          <w:szCs w:val="34"/>
          <w:rtl/>
        </w:rPr>
        <w:t xml:space="preserve"> العموم، وإلا فالعموم مستفاد</w:t>
      </w:r>
      <w:r>
        <w:rPr>
          <w:rFonts w:cs="Traditional Arabic"/>
          <w:sz w:val="34"/>
          <w:szCs w:val="34"/>
          <w:rtl/>
        </w:rPr>
        <w:t>ٌ</w:t>
      </w:r>
      <w:r w:rsidRPr="00112243">
        <w:rPr>
          <w:rFonts w:cs="Traditional Arabic"/>
          <w:sz w:val="34"/>
          <w:szCs w:val="34"/>
          <w:rtl/>
        </w:rPr>
        <w:t xml:space="preserve"> بحسب الظاهر، كما ف</w:t>
      </w:r>
      <w:r>
        <w:rPr>
          <w:rFonts w:cs="Traditional Arabic" w:hint="cs"/>
          <w:sz w:val="34"/>
          <w:szCs w:val="34"/>
          <w:rtl/>
        </w:rPr>
        <w:t>َ</w:t>
      </w:r>
      <w:r w:rsidRPr="00112243">
        <w:rPr>
          <w:rFonts w:cs="Traditional Arabic"/>
          <w:sz w:val="34"/>
          <w:szCs w:val="34"/>
          <w:rtl/>
        </w:rPr>
        <w:t>ه</w:t>
      </w:r>
      <w:r>
        <w:rPr>
          <w:rFonts w:cs="Traditional Arabic" w:hint="cs"/>
          <w:sz w:val="34"/>
          <w:szCs w:val="34"/>
          <w:rtl/>
        </w:rPr>
        <w:t>ِ</w:t>
      </w:r>
      <w:r w:rsidRPr="00112243">
        <w:rPr>
          <w:rFonts w:cs="Traditional Arabic"/>
          <w:sz w:val="34"/>
          <w:szCs w:val="34"/>
          <w:rtl/>
        </w:rPr>
        <w:t>مه الصحابة من هذه الآية</w:t>
      </w:r>
      <w:r>
        <w:rPr>
          <w:rFonts w:cs="Traditional Arabic"/>
          <w:sz w:val="34"/>
          <w:szCs w:val="34"/>
          <w:rtl/>
        </w:rPr>
        <w:t>،</w:t>
      </w:r>
      <w:r w:rsidRPr="00112243">
        <w:rPr>
          <w:rFonts w:cs="Traditional Arabic"/>
          <w:sz w:val="34"/>
          <w:szCs w:val="34"/>
          <w:rtl/>
        </w:rPr>
        <w:t xml:space="preserve"> وبي</w:t>
      </w:r>
      <w:r>
        <w:rPr>
          <w:rFonts w:cs="Traditional Arabic"/>
          <w:sz w:val="34"/>
          <w:szCs w:val="34"/>
          <w:rtl/>
        </w:rPr>
        <w:t>َّ</w:t>
      </w:r>
      <w:r w:rsidRPr="00112243">
        <w:rPr>
          <w:rFonts w:cs="Traditional Arabic"/>
          <w:sz w:val="34"/>
          <w:szCs w:val="34"/>
          <w:rtl/>
        </w:rPr>
        <w:t xml:space="preserve">ن لهم النبي </w:t>
      </w:r>
      <w:r w:rsidR="001411D7" w:rsidRPr="001411D7">
        <w:rPr>
          <w:rFonts w:ascii="AGA Arabesque" w:hAnsi="AGA Arabesque"/>
          <w:sz w:val="34"/>
          <w:szCs w:val="34"/>
        </w:rPr>
        <w:t></w:t>
      </w:r>
      <w:r>
        <w:rPr>
          <w:rFonts w:cs="Traditional Arabic" w:hint="cs"/>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ظاهرها غير</w:t>
      </w:r>
      <w:r>
        <w:rPr>
          <w:rFonts w:cs="Traditional Arabic" w:hint="cs"/>
          <w:sz w:val="34"/>
          <w:szCs w:val="34"/>
          <w:rtl/>
        </w:rPr>
        <w:t>ُ</w:t>
      </w:r>
      <w:r w:rsidRPr="00112243">
        <w:rPr>
          <w:rFonts w:cs="Traditional Arabic"/>
          <w:sz w:val="34"/>
          <w:szCs w:val="34"/>
          <w:rtl/>
        </w:rPr>
        <w:t xml:space="preserve"> مراد، بل هو من العام الذي أ</w:t>
      </w:r>
      <w:r>
        <w:rPr>
          <w:rFonts w:cs="Traditional Arabic" w:hint="cs"/>
          <w:sz w:val="34"/>
          <w:szCs w:val="34"/>
          <w:rtl/>
        </w:rPr>
        <w:t>ُ</w:t>
      </w:r>
      <w:r w:rsidRPr="00112243">
        <w:rPr>
          <w:rFonts w:cs="Traditional Arabic"/>
          <w:sz w:val="34"/>
          <w:szCs w:val="34"/>
          <w:rtl/>
        </w:rPr>
        <w:t>ريد به الخاص، فالمراد بالظ</w:t>
      </w:r>
      <w:r>
        <w:rPr>
          <w:rFonts w:cs="Traditional Arabic"/>
          <w:sz w:val="34"/>
          <w:szCs w:val="34"/>
          <w:rtl/>
        </w:rPr>
        <w:t>ُّ</w:t>
      </w:r>
      <w:r w:rsidRPr="00112243">
        <w:rPr>
          <w:rFonts w:cs="Traditional Arabic"/>
          <w:sz w:val="34"/>
          <w:szCs w:val="34"/>
          <w:rtl/>
        </w:rPr>
        <w:t>ل</w:t>
      </w:r>
      <w:r>
        <w:rPr>
          <w:rFonts w:cs="Traditional Arabic"/>
          <w:sz w:val="34"/>
          <w:szCs w:val="34"/>
          <w:rtl/>
        </w:rPr>
        <w:t>ْ</w:t>
      </w:r>
      <w:r w:rsidRPr="00112243">
        <w:rPr>
          <w:rFonts w:cs="Traditional Arabic"/>
          <w:sz w:val="34"/>
          <w:szCs w:val="34"/>
          <w:rtl/>
        </w:rPr>
        <w:t>م أعلى أنواعه وهو الش</w:t>
      </w:r>
      <w:r>
        <w:rPr>
          <w:rFonts w:cs="Traditional Arabic"/>
          <w:sz w:val="34"/>
          <w:szCs w:val="34"/>
          <w:rtl/>
        </w:rPr>
        <w:t>ِّ</w:t>
      </w:r>
      <w:r w:rsidRPr="00112243">
        <w:rPr>
          <w:rFonts w:cs="Traditional Arabic"/>
          <w:sz w:val="34"/>
          <w:szCs w:val="34"/>
          <w:rtl/>
        </w:rPr>
        <w:t>ر</w:t>
      </w:r>
      <w:r>
        <w:rPr>
          <w:rFonts w:cs="Traditional Arabic"/>
          <w:sz w:val="34"/>
          <w:szCs w:val="34"/>
          <w:rtl/>
        </w:rPr>
        <w:t>ْ</w:t>
      </w:r>
      <w:r w:rsidRPr="00112243">
        <w:rPr>
          <w:rFonts w:cs="Traditional Arabic"/>
          <w:sz w:val="34"/>
          <w:szCs w:val="34"/>
          <w:rtl/>
        </w:rPr>
        <w:t>ك</w:t>
      </w:r>
      <w:r w:rsidRPr="00112243">
        <w:rPr>
          <w:rStyle w:val="aa"/>
          <w:rFonts w:cs="Traditional Arabic"/>
          <w:sz w:val="34"/>
          <w:szCs w:val="34"/>
          <w:rtl/>
        </w:rPr>
        <w:footnoteReference w:id="80"/>
      </w:r>
      <w:r w:rsidRPr="00112243">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xml:space="preserve"> فإن قيل:</w:t>
      </w:r>
      <w:r>
        <w:rPr>
          <w:rFonts w:cs="Traditional Arabic"/>
          <w:sz w:val="34"/>
          <w:szCs w:val="34"/>
          <w:rtl/>
        </w:rPr>
        <w:t xml:space="preserve"> </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ن أين يلزم أن</w:t>
      </w:r>
      <w:r>
        <w:rPr>
          <w:rFonts w:cs="Traditional Arabic"/>
          <w:sz w:val="34"/>
          <w:szCs w:val="34"/>
          <w:rtl/>
        </w:rPr>
        <w:t>َّ</w:t>
      </w:r>
      <w:r w:rsidRPr="00112243">
        <w:rPr>
          <w:rFonts w:cs="Traditional Arabic"/>
          <w:sz w:val="34"/>
          <w:szCs w:val="34"/>
          <w:rtl/>
        </w:rPr>
        <w:t xml:space="preserve"> من لبس الإيمان بظ</w:t>
      </w:r>
      <w:r>
        <w:rPr>
          <w:rFonts w:cs="Traditional Arabic" w:hint="cs"/>
          <w:sz w:val="34"/>
          <w:szCs w:val="34"/>
          <w:rtl/>
        </w:rPr>
        <w:t>ُ</w:t>
      </w:r>
      <w:r w:rsidRPr="00112243">
        <w:rPr>
          <w:rFonts w:cs="Traditional Arabic"/>
          <w:sz w:val="34"/>
          <w:szCs w:val="34"/>
          <w:rtl/>
        </w:rPr>
        <w:t>لم لا يكون آمنًا ولا مهتديًا</w:t>
      </w:r>
      <w:r>
        <w:rPr>
          <w:rFonts w:cs="Traditional Arabic"/>
          <w:sz w:val="34"/>
          <w:szCs w:val="34"/>
          <w:rtl/>
        </w:rPr>
        <w:t>،</w:t>
      </w:r>
      <w:r w:rsidRPr="00112243">
        <w:rPr>
          <w:rFonts w:cs="Traditional Arabic"/>
          <w:sz w:val="34"/>
          <w:szCs w:val="34"/>
          <w:rtl/>
        </w:rPr>
        <w:t xml:space="preserve"> حتى شق</w:t>
      </w:r>
      <w:r>
        <w:rPr>
          <w:rFonts w:cs="Traditional Arabic"/>
          <w:sz w:val="34"/>
          <w:szCs w:val="34"/>
          <w:rtl/>
        </w:rPr>
        <w:t>َّ</w:t>
      </w:r>
      <w:r w:rsidRPr="00112243">
        <w:rPr>
          <w:rFonts w:cs="Traditional Arabic"/>
          <w:sz w:val="34"/>
          <w:szCs w:val="34"/>
          <w:rtl/>
        </w:rPr>
        <w:t xml:space="preserve"> عليهم، والسياق إنما يقتضي أن </w:t>
      </w:r>
      <w:r>
        <w:rPr>
          <w:rFonts w:cs="Traditional Arabic"/>
          <w:sz w:val="34"/>
          <w:szCs w:val="34"/>
          <w:rtl/>
        </w:rPr>
        <w:t>َّ</w:t>
      </w:r>
      <w:r w:rsidRPr="00112243">
        <w:rPr>
          <w:rFonts w:cs="Traditional Arabic"/>
          <w:sz w:val="34"/>
          <w:szCs w:val="34"/>
          <w:rtl/>
        </w:rPr>
        <w:t>من لم يوجد</w:t>
      </w:r>
      <w:r>
        <w:rPr>
          <w:rFonts w:cs="Traditional Arabic"/>
          <w:sz w:val="34"/>
          <w:szCs w:val="34"/>
          <w:rtl/>
        </w:rPr>
        <w:t>ْ</w:t>
      </w:r>
      <w:r w:rsidRPr="00112243">
        <w:rPr>
          <w:rFonts w:cs="Traditional Arabic"/>
          <w:sz w:val="34"/>
          <w:szCs w:val="34"/>
          <w:rtl/>
        </w:rPr>
        <w:t xml:space="preserve"> منه الظلم فهو آم</w:t>
      </w:r>
      <w:r>
        <w:rPr>
          <w:rFonts w:cs="Traditional Arabic" w:hint="cs"/>
          <w:sz w:val="34"/>
          <w:szCs w:val="34"/>
          <w:rtl/>
        </w:rPr>
        <w:t>ِ</w:t>
      </w:r>
      <w:r w:rsidRPr="00112243">
        <w:rPr>
          <w:rFonts w:cs="Traditional Arabic"/>
          <w:sz w:val="34"/>
          <w:szCs w:val="34"/>
          <w:rtl/>
        </w:rPr>
        <w:t>ن ومهتدٍ، فما الذي دل</w:t>
      </w:r>
      <w:r>
        <w:rPr>
          <w:rFonts w:cs="Traditional Arabic"/>
          <w:sz w:val="34"/>
          <w:szCs w:val="34"/>
          <w:rtl/>
        </w:rPr>
        <w:t>َّ</w:t>
      </w:r>
      <w:r w:rsidRPr="00112243">
        <w:rPr>
          <w:rFonts w:cs="Traditional Arabic"/>
          <w:sz w:val="34"/>
          <w:szCs w:val="34"/>
          <w:rtl/>
        </w:rPr>
        <w:t xml:space="preserve"> على نفي ذلك عم</w:t>
      </w:r>
      <w:r>
        <w:rPr>
          <w:rFonts w:cs="Traditional Arabic"/>
          <w:sz w:val="34"/>
          <w:szCs w:val="34"/>
          <w:rtl/>
        </w:rPr>
        <w:t>َّ</w:t>
      </w:r>
      <w:r w:rsidRPr="00112243">
        <w:rPr>
          <w:rFonts w:cs="Traditional Arabic"/>
          <w:sz w:val="34"/>
          <w:szCs w:val="34"/>
          <w:rtl/>
        </w:rPr>
        <w:t>ن وجد منه الظلم؟ فالجواب:</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ذلك مستفاد من المفهوم، وهو مفهوم الص</w:t>
      </w:r>
      <w:r>
        <w:rPr>
          <w:rFonts w:cs="Traditional Arabic"/>
          <w:sz w:val="34"/>
          <w:szCs w:val="34"/>
          <w:rtl/>
        </w:rPr>
        <w:t>ِّ</w:t>
      </w:r>
      <w:r w:rsidRPr="00112243">
        <w:rPr>
          <w:rFonts w:cs="Traditional Arabic"/>
          <w:sz w:val="34"/>
          <w:szCs w:val="34"/>
          <w:rtl/>
        </w:rPr>
        <w:t>فة</w:t>
      </w:r>
      <w:r>
        <w:rPr>
          <w:rFonts w:cs="Traditional Arabic"/>
          <w:sz w:val="34"/>
          <w:szCs w:val="34"/>
          <w:rtl/>
        </w:rPr>
        <w:t>،</w:t>
      </w:r>
      <w:r w:rsidRPr="00112243">
        <w:rPr>
          <w:rFonts w:cs="Traditional Arabic"/>
          <w:sz w:val="34"/>
          <w:szCs w:val="34"/>
          <w:rtl/>
        </w:rPr>
        <w:t xml:space="preserve"> أو مستفاد من الاختصاص المستفاد من تقديم </w:t>
      </w:r>
      <w:r w:rsidR="001411D7">
        <w:rPr>
          <w:rFonts w:cs="Traditional Arabic"/>
          <w:sz w:val="34"/>
          <w:szCs w:val="34"/>
          <w:rtl/>
        </w:rPr>
        <w:t>﴿</w:t>
      </w:r>
      <w:r w:rsidRPr="00112243">
        <w:rPr>
          <w:rFonts w:cs="Traditional Arabic"/>
          <w:sz w:val="34"/>
          <w:szCs w:val="34"/>
          <w:rtl/>
        </w:rPr>
        <w:t>لَهُمُ</w:t>
      </w:r>
      <w:r w:rsidR="001411D7">
        <w:rPr>
          <w:rFonts w:cs="Traditional Arabic"/>
          <w:sz w:val="34"/>
          <w:szCs w:val="34"/>
          <w:rtl/>
        </w:rPr>
        <w:t>﴾</w:t>
      </w:r>
      <w:r w:rsidRPr="00112243">
        <w:rPr>
          <w:rFonts w:cs="Traditional Arabic"/>
          <w:sz w:val="34"/>
          <w:szCs w:val="34"/>
          <w:rtl/>
        </w:rPr>
        <w:t xml:space="preserve"> على </w:t>
      </w:r>
      <w:r w:rsidR="001411D7">
        <w:rPr>
          <w:rFonts w:cs="Traditional Arabic"/>
          <w:sz w:val="34"/>
          <w:szCs w:val="34"/>
          <w:rtl/>
        </w:rPr>
        <w:t>﴿</w:t>
      </w:r>
      <w:r w:rsidRPr="00112243">
        <w:rPr>
          <w:rFonts w:cs="Traditional Arabic"/>
          <w:sz w:val="34"/>
          <w:szCs w:val="34"/>
          <w:rtl/>
        </w:rPr>
        <w:t>الأَمْنِ</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لهم الأمن لا لغير</w:t>
      </w:r>
      <w:r>
        <w:rPr>
          <w:rFonts w:cs="Traditional Arabic" w:hint="cs"/>
          <w:sz w:val="34"/>
          <w:szCs w:val="34"/>
          <w:rtl/>
        </w:rPr>
        <w:t>ِ</w:t>
      </w:r>
      <w:r w:rsidRPr="00112243">
        <w:rPr>
          <w:rFonts w:cs="Traditional Arabic"/>
          <w:sz w:val="34"/>
          <w:szCs w:val="34"/>
          <w:rtl/>
        </w:rPr>
        <w:t>هم</w:t>
      </w:r>
      <w:r w:rsidRPr="00112243">
        <w:rPr>
          <w:rStyle w:val="aa"/>
          <w:rFonts w:cs="Traditional Arabic"/>
          <w:sz w:val="34"/>
          <w:szCs w:val="34"/>
          <w:rtl/>
        </w:rPr>
        <w:footnoteReference w:id="81"/>
      </w:r>
      <w:r w:rsidRPr="00112243">
        <w:rPr>
          <w:rFonts w:cs="Traditional Arabic"/>
          <w:sz w:val="34"/>
          <w:szCs w:val="34"/>
          <w:rtl/>
        </w:rPr>
        <w:t>، كذا قال الزمخشري</w:t>
      </w:r>
      <w:r w:rsidRPr="00112243">
        <w:rPr>
          <w:rStyle w:val="aa"/>
          <w:rFonts w:cs="Traditional Arabic"/>
          <w:sz w:val="34"/>
          <w:szCs w:val="34"/>
          <w:rtl/>
        </w:rPr>
        <w:footnoteReference w:id="82"/>
      </w:r>
      <w:r w:rsidRPr="00112243">
        <w:rPr>
          <w:rFonts w:cs="Traditional Arabic"/>
          <w:sz w:val="34"/>
          <w:szCs w:val="34"/>
          <w:rtl/>
        </w:rPr>
        <w:t xml:space="preserve"> في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إِيَّاكَ نَعْبُدُ</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الفاتحة:</w:t>
      </w:r>
      <w:r>
        <w:rPr>
          <w:rFonts w:cs="Traditional Arabic"/>
          <w:sz w:val="34"/>
          <w:szCs w:val="34"/>
          <w:rtl/>
        </w:rPr>
        <w:t xml:space="preserve"> </w:t>
      </w:r>
      <w:r w:rsidRPr="00112243">
        <w:rPr>
          <w:rFonts w:cs="Traditional Arabic"/>
          <w:sz w:val="34"/>
          <w:szCs w:val="34"/>
          <w:rtl/>
        </w:rPr>
        <w:t>5]</w:t>
      </w:r>
      <w:r>
        <w:rPr>
          <w:rFonts w:cs="Traditional Arabic"/>
          <w:sz w:val="34"/>
          <w:szCs w:val="34"/>
          <w:rtl/>
        </w:rPr>
        <w:t>،</w:t>
      </w:r>
      <w:r w:rsidRPr="00112243">
        <w:rPr>
          <w:rFonts w:cs="Traditional Arabic"/>
          <w:sz w:val="34"/>
          <w:szCs w:val="34"/>
          <w:rtl/>
        </w:rPr>
        <w:t xml:space="preserve"> وقال في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كَلَّا إِنَّهَا كَلِمَةٌ هُوَ قَائِلُهَا</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المؤمنون:</w:t>
      </w:r>
      <w:r>
        <w:rPr>
          <w:rFonts w:cs="Traditional Arabic"/>
          <w:sz w:val="34"/>
          <w:szCs w:val="34"/>
          <w:rtl/>
        </w:rPr>
        <w:t xml:space="preserve"> </w:t>
      </w:r>
      <w:r w:rsidRPr="00112243">
        <w:rPr>
          <w:rFonts w:cs="Traditional Arabic"/>
          <w:sz w:val="34"/>
          <w:szCs w:val="34"/>
          <w:rtl/>
        </w:rPr>
        <w:t xml:space="preserve">100] تقديم </w:t>
      </w:r>
      <w:r w:rsidR="001411D7">
        <w:rPr>
          <w:rFonts w:cs="Traditional Arabic"/>
          <w:sz w:val="34"/>
          <w:szCs w:val="34"/>
          <w:rtl/>
        </w:rPr>
        <w:t>﴿</w:t>
      </w:r>
      <w:r w:rsidRPr="00112243">
        <w:rPr>
          <w:rFonts w:cs="Traditional Arabic"/>
          <w:sz w:val="34"/>
          <w:szCs w:val="34"/>
          <w:rtl/>
        </w:rPr>
        <w:t>هُو</w:t>
      </w:r>
      <w:r w:rsidR="001411D7">
        <w:rPr>
          <w:rFonts w:cs="Traditional Arabic"/>
          <w:sz w:val="34"/>
          <w:szCs w:val="34"/>
          <w:rtl/>
        </w:rPr>
        <w:t>﴾</w:t>
      </w:r>
      <w:r w:rsidRPr="00112243">
        <w:rPr>
          <w:rFonts w:cs="Traditional Arabic"/>
          <w:sz w:val="34"/>
          <w:szCs w:val="34"/>
          <w:rtl/>
        </w:rPr>
        <w:t xml:space="preserve"> على </w:t>
      </w:r>
      <w:r w:rsidR="001411D7">
        <w:rPr>
          <w:rFonts w:cs="Traditional Arabic"/>
          <w:sz w:val="34"/>
          <w:szCs w:val="34"/>
          <w:rtl/>
        </w:rPr>
        <w:t>﴿</w:t>
      </w:r>
      <w:r w:rsidRPr="00112243">
        <w:rPr>
          <w:rFonts w:cs="Traditional Arabic"/>
          <w:sz w:val="34"/>
          <w:szCs w:val="34"/>
          <w:rtl/>
        </w:rPr>
        <w:t>قَائِلُهَا</w:t>
      </w:r>
      <w:r w:rsidR="001411D7">
        <w:rPr>
          <w:rFonts w:cs="Traditional Arabic"/>
          <w:sz w:val="34"/>
          <w:szCs w:val="34"/>
          <w:rtl/>
        </w:rPr>
        <w:t>﴾</w:t>
      </w:r>
      <w:r w:rsidRPr="00112243">
        <w:rPr>
          <w:rFonts w:cs="Traditional Arabic"/>
          <w:sz w:val="34"/>
          <w:szCs w:val="34"/>
          <w:rtl/>
        </w:rPr>
        <w:t xml:space="preserve"> ي</w:t>
      </w:r>
      <w:r>
        <w:rPr>
          <w:rFonts w:cs="Traditional Arabic" w:hint="cs"/>
          <w:sz w:val="34"/>
          <w:szCs w:val="34"/>
          <w:rtl/>
        </w:rPr>
        <w:t>ُ</w:t>
      </w:r>
      <w:r w:rsidRPr="00112243">
        <w:rPr>
          <w:rFonts w:cs="Traditional Arabic"/>
          <w:sz w:val="34"/>
          <w:szCs w:val="34"/>
          <w:rtl/>
        </w:rPr>
        <w:t>فيد الاختصاص</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هو قائلها لا غيره</w:t>
      </w:r>
      <w:r w:rsidRPr="00112243">
        <w:rPr>
          <w:rStyle w:val="aa"/>
          <w:rFonts w:cs="Traditional Arabic"/>
          <w:sz w:val="34"/>
          <w:szCs w:val="34"/>
          <w:rtl/>
        </w:rPr>
        <w:footnoteReference w:id="83"/>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فإن قيل:</w:t>
      </w:r>
      <w:r>
        <w:rPr>
          <w:rFonts w:cs="Traditional Arabic"/>
          <w:sz w:val="34"/>
          <w:szCs w:val="34"/>
          <w:rtl/>
        </w:rPr>
        <w:t xml:space="preserve"> </w:t>
      </w:r>
      <w:r w:rsidRPr="00112243">
        <w:rPr>
          <w:rFonts w:cs="Traditional Arabic"/>
          <w:sz w:val="34"/>
          <w:szCs w:val="34"/>
          <w:rtl/>
        </w:rPr>
        <w:t>لا يلزم من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إِنَّ الشِّرْكَ لَظُلْمٌ عَظِيمٌ</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لقمان: 13] أن</w:t>
      </w:r>
      <w:r>
        <w:rPr>
          <w:rFonts w:cs="Traditional Arabic"/>
          <w:sz w:val="34"/>
          <w:szCs w:val="34"/>
          <w:rtl/>
        </w:rPr>
        <w:t>َّ</w:t>
      </w:r>
      <w:r w:rsidRPr="00112243">
        <w:rPr>
          <w:rFonts w:cs="Traditional Arabic"/>
          <w:sz w:val="34"/>
          <w:szCs w:val="34"/>
          <w:rtl/>
        </w:rPr>
        <w:t xml:space="preserve"> غير الشرك لا يكون </w:t>
      </w:r>
      <w:r w:rsidRPr="00112243">
        <w:rPr>
          <w:rFonts w:cs="Traditional Arabic"/>
          <w:sz w:val="34"/>
          <w:szCs w:val="34"/>
          <w:rtl/>
        </w:rPr>
        <w:lastRenderedPageBreak/>
        <w:t>ظلمًا، فالجواب أن</w:t>
      </w:r>
      <w:r>
        <w:rPr>
          <w:rFonts w:cs="Traditional Arabic"/>
          <w:sz w:val="34"/>
          <w:szCs w:val="34"/>
          <w:rtl/>
        </w:rPr>
        <w:t>َّ</w:t>
      </w:r>
      <w:r w:rsidRPr="00112243">
        <w:rPr>
          <w:rFonts w:cs="Traditional Arabic"/>
          <w:sz w:val="34"/>
          <w:szCs w:val="34"/>
          <w:rtl/>
        </w:rPr>
        <w:t xml:space="preserve"> التنوين في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لَظُلْمٌ</w:t>
      </w:r>
      <w:r w:rsidR="001411D7">
        <w:rPr>
          <w:rFonts w:cs="Traditional Arabic"/>
          <w:sz w:val="34"/>
          <w:szCs w:val="34"/>
          <w:rtl/>
        </w:rPr>
        <w:t>﴾</w:t>
      </w:r>
      <w:r w:rsidRPr="00112243">
        <w:rPr>
          <w:rFonts w:cs="Traditional Arabic"/>
          <w:sz w:val="34"/>
          <w:szCs w:val="34"/>
          <w:rtl/>
        </w:rPr>
        <w:t xml:space="preserve"> للتعظيم، وقد بي</w:t>
      </w:r>
      <w:r>
        <w:rPr>
          <w:rFonts w:cs="Traditional Arabic"/>
          <w:sz w:val="34"/>
          <w:szCs w:val="34"/>
          <w:rtl/>
        </w:rPr>
        <w:t>َّ</w:t>
      </w:r>
      <w:r w:rsidRPr="00112243">
        <w:rPr>
          <w:rFonts w:cs="Traditional Arabic"/>
          <w:sz w:val="34"/>
          <w:szCs w:val="34"/>
          <w:rtl/>
        </w:rPr>
        <w:t>ن ذلك استدلال</w:t>
      </w:r>
      <w:r>
        <w:rPr>
          <w:rFonts w:cs="Traditional Arabic" w:hint="cs"/>
          <w:sz w:val="34"/>
          <w:szCs w:val="34"/>
          <w:rtl/>
        </w:rPr>
        <w:t>ُ</w:t>
      </w:r>
      <w:r w:rsidRPr="00112243">
        <w:rPr>
          <w:rFonts w:cs="Traditional Arabic"/>
          <w:sz w:val="34"/>
          <w:szCs w:val="34"/>
          <w:rtl/>
        </w:rPr>
        <w:t xml:space="preserve"> الشارع بالآية الثانية، فالتقدير:</w:t>
      </w:r>
      <w:r>
        <w:rPr>
          <w:rFonts w:cs="Traditional Arabic"/>
          <w:sz w:val="34"/>
          <w:szCs w:val="34"/>
          <w:rtl/>
        </w:rPr>
        <w:t xml:space="preserve"> </w:t>
      </w:r>
      <w:r w:rsidRPr="00112243">
        <w:rPr>
          <w:rFonts w:cs="Traditional Arabic"/>
          <w:sz w:val="34"/>
          <w:szCs w:val="34"/>
          <w:rtl/>
        </w:rPr>
        <w:t>لم يلبسوا إيمان</w:t>
      </w:r>
      <w:r>
        <w:rPr>
          <w:rFonts w:cs="Traditional Arabic" w:hint="cs"/>
          <w:sz w:val="34"/>
          <w:szCs w:val="34"/>
          <w:rtl/>
        </w:rPr>
        <w:t>َ</w:t>
      </w:r>
      <w:r w:rsidRPr="00112243">
        <w:rPr>
          <w:rFonts w:cs="Traditional Arabic"/>
          <w:sz w:val="34"/>
          <w:szCs w:val="34"/>
          <w:rtl/>
        </w:rPr>
        <w:t>هم بظلم عظيم، أي:</w:t>
      </w:r>
      <w:r>
        <w:rPr>
          <w:rFonts w:cs="Traditional Arabic"/>
          <w:sz w:val="34"/>
          <w:szCs w:val="34"/>
          <w:rtl/>
        </w:rPr>
        <w:t xml:space="preserve"> </w:t>
      </w:r>
      <w:r w:rsidRPr="00112243">
        <w:rPr>
          <w:rFonts w:cs="Traditional Arabic"/>
          <w:sz w:val="34"/>
          <w:szCs w:val="34"/>
          <w:rtl/>
        </w:rPr>
        <w:t>بشرك، إذ لا ظ</w:t>
      </w:r>
      <w:r>
        <w:rPr>
          <w:rFonts w:cs="Traditional Arabic" w:hint="cs"/>
          <w:sz w:val="34"/>
          <w:szCs w:val="34"/>
          <w:rtl/>
        </w:rPr>
        <w:t>ُ</w:t>
      </w:r>
      <w:r w:rsidRPr="00112243">
        <w:rPr>
          <w:rFonts w:cs="Traditional Arabic"/>
          <w:sz w:val="34"/>
          <w:szCs w:val="34"/>
          <w:rtl/>
        </w:rPr>
        <w:t>لم</w:t>
      </w:r>
      <w:r>
        <w:rPr>
          <w:rFonts w:cs="Traditional Arabic" w:hint="cs"/>
          <w:sz w:val="34"/>
          <w:szCs w:val="34"/>
          <w:rtl/>
        </w:rPr>
        <w:t>َ</w:t>
      </w:r>
      <w:r w:rsidRPr="00112243">
        <w:rPr>
          <w:rFonts w:cs="Traditional Arabic"/>
          <w:sz w:val="34"/>
          <w:szCs w:val="34"/>
          <w:rtl/>
        </w:rPr>
        <w:t xml:space="preserve"> أعظم منه</w:t>
      </w:r>
      <w:r w:rsidRPr="00112243">
        <w:rPr>
          <w:rStyle w:val="aa"/>
          <w:rFonts w:cs="Traditional Arabic"/>
          <w:sz w:val="34"/>
          <w:szCs w:val="34"/>
          <w:rtl/>
        </w:rPr>
        <w:footnoteReference w:id="84"/>
      </w:r>
      <w:r w:rsidRPr="00112243">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وَلَمْ يَلْبِسُوا</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لم يخلطوا</w:t>
      </w:r>
      <w:r w:rsidRPr="00112243">
        <w:rPr>
          <w:rStyle w:val="aa"/>
          <w:rFonts w:cs="Traditional Arabic"/>
          <w:sz w:val="34"/>
          <w:szCs w:val="34"/>
          <w:rtl/>
        </w:rPr>
        <w:footnoteReference w:id="85"/>
      </w:r>
      <w:r w:rsidRPr="00112243">
        <w:rPr>
          <w:rFonts w:cs="Traditional Arabic"/>
          <w:sz w:val="34"/>
          <w:szCs w:val="34"/>
          <w:rtl/>
        </w:rPr>
        <w:t>، تقول:</w:t>
      </w:r>
      <w:r>
        <w:rPr>
          <w:rFonts w:cs="Traditional Arabic"/>
          <w:sz w:val="34"/>
          <w:szCs w:val="34"/>
          <w:rtl/>
        </w:rPr>
        <w:t xml:space="preserve"> </w:t>
      </w:r>
      <w:r w:rsidRPr="00112243">
        <w:rPr>
          <w:rFonts w:cs="Traditional Arabic"/>
          <w:sz w:val="34"/>
          <w:szCs w:val="34"/>
          <w:rtl/>
        </w:rPr>
        <w:t>لَبَسْتُ الأمر بالتخفيف أَلْبِسه بالفتح في الماضي</w:t>
      </w:r>
      <w:r>
        <w:rPr>
          <w:rFonts w:cs="Traditional Arabic"/>
          <w:sz w:val="34"/>
          <w:szCs w:val="34"/>
          <w:rtl/>
        </w:rPr>
        <w:t>،</w:t>
      </w:r>
      <w:r w:rsidRPr="00112243">
        <w:rPr>
          <w:rFonts w:cs="Traditional Arabic"/>
          <w:sz w:val="34"/>
          <w:szCs w:val="34"/>
          <w:rtl/>
        </w:rPr>
        <w:t xml:space="preserve"> والكسر في المستقبل</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خلطته، وتقول:</w:t>
      </w:r>
      <w:r>
        <w:rPr>
          <w:rFonts w:cs="Traditional Arabic"/>
          <w:sz w:val="34"/>
          <w:szCs w:val="34"/>
          <w:rtl/>
        </w:rPr>
        <w:t xml:space="preserve"> لَب</w:t>
      </w:r>
      <w:r>
        <w:rPr>
          <w:rFonts w:cs="Traditional Arabic" w:hint="cs"/>
          <w:sz w:val="34"/>
          <w:szCs w:val="34"/>
          <w:rtl/>
        </w:rPr>
        <w:t>ِ</w:t>
      </w:r>
      <w:r w:rsidRPr="00112243">
        <w:rPr>
          <w:rFonts w:cs="Traditional Arabic"/>
          <w:sz w:val="34"/>
          <w:szCs w:val="34"/>
          <w:rtl/>
        </w:rPr>
        <w:t>سْتُ الثوب أَلْبَسُه بالكسر في الماضي</w:t>
      </w:r>
      <w:r>
        <w:rPr>
          <w:rFonts w:cs="Traditional Arabic"/>
          <w:sz w:val="34"/>
          <w:szCs w:val="34"/>
          <w:rtl/>
        </w:rPr>
        <w:t>،</w:t>
      </w:r>
      <w:r w:rsidRPr="00112243">
        <w:rPr>
          <w:rFonts w:cs="Traditional Arabic"/>
          <w:sz w:val="34"/>
          <w:szCs w:val="34"/>
          <w:rtl/>
        </w:rPr>
        <w:t xml:space="preserve"> والفتح في المستقبل</w:t>
      </w:r>
      <w:r w:rsidRPr="00112243">
        <w:rPr>
          <w:rStyle w:val="aa"/>
          <w:rFonts w:cs="Traditional Arabic"/>
          <w:sz w:val="34"/>
          <w:szCs w:val="34"/>
          <w:rtl/>
        </w:rPr>
        <w:footnoteReference w:id="86"/>
      </w:r>
      <w:r w:rsidRPr="00112243">
        <w:rPr>
          <w:rFonts w:cs="Traditional Arabic"/>
          <w:sz w:val="34"/>
          <w:szCs w:val="34"/>
          <w:rtl/>
        </w:rPr>
        <w:t>، وقال محم</w:t>
      </w:r>
      <w:r>
        <w:rPr>
          <w:rFonts w:cs="Traditional Arabic"/>
          <w:sz w:val="34"/>
          <w:szCs w:val="34"/>
          <w:rtl/>
        </w:rPr>
        <w:t>َّ</w:t>
      </w:r>
      <w:r w:rsidRPr="00112243">
        <w:rPr>
          <w:rFonts w:cs="Traditional Arabic"/>
          <w:sz w:val="34"/>
          <w:szCs w:val="34"/>
          <w:rtl/>
        </w:rPr>
        <w:t>د بن إسماعيل التيمي</w:t>
      </w:r>
      <w:r w:rsidRPr="00112243">
        <w:rPr>
          <w:rStyle w:val="aa"/>
          <w:rFonts w:cs="Traditional Arabic"/>
          <w:sz w:val="34"/>
          <w:szCs w:val="34"/>
          <w:rtl/>
        </w:rPr>
        <w:footnoteReference w:id="87"/>
      </w:r>
      <w:r w:rsidRPr="00112243">
        <w:rPr>
          <w:rFonts w:cs="Traditional Arabic"/>
          <w:sz w:val="34"/>
          <w:szCs w:val="34"/>
          <w:rtl/>
        </w:rPr>
        <w:t xml:space="preserve"> في شرحه</w:t>
      </w:r>
      <w:r w:rsidRPr="00112243">
        <w:rPr>
          <w:rStyle w:val="aa"/>
          <w:rFonts w:cs="Traditional Arabic"/>
          <w:sz w:val="34"/>
          <w:szCs w:val="34"/>
          <w:rtl/>
        </w:rPr>
        <w:footnoteReference w:id="88"/>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خلط الإيمان بالشرك لا </w:t>
      </w:r>
      <w:r w:rsidRPr="00112243">
        <w:rPr>
          <w:rFonts w:cs="Traditional Arabic"/>
          <w:sz w:val="34"/>
          <w:szCs w:val="34"/>
          <w:rtl/>
        </w:rPr>
        <w:lastRenderedPageBreak/>
        <w:t>ي</w:t>
      </w:r>
      <w:r>
        <w:rPr>
          <w:rFonts w:cs="Traditional Arabic" w:hint="cs"/>
          <w:sz w:val="34"/>
          <w:szCs w:val="34"/>
          <w:rtl/>
        </w:rPr>
        <w:t>ُ</w:t>
      </w:r>
      <w:r w:rsidRPr="00112243">
        <w:rPr>
          <w:rFonts w:cs="Traditional Arabic"/>
          <w:sz w:val="34"/>
          <w:szCs w:val="34"/>
          <w:rtl/>
        </w:rPr>
        <w:t>تصو</w:t>
      </w:r>
      <w:r>
        <w:rPr>
          <w:rFonts w:cs="Traditional Arabic"/>
          <w:sz w:val="34"/>
          <w:szCs w:val="34"/>
          <w:rtl/>
        </w:rPr>
        <w:t>َّ</w:t>
      </w:r>
      <w:r w:rsidRPr="00112243">
        <w:rPr>
          <w:rFonts w:cs="Traditional Arabic"/>
          <w:sz w:val="34"/>
          <w:szCs w:val="34"/>
          <w:rtl/>
        </w:rPr>
        <w:t>ر، فالمراد:</w:t>
      </w:r>
      <w:r>
        <w:rPr>
          <w:rFonts w:cs="Traditional Arabic"/>
          <w:sz w:val="34"/>
          <w:szCs w:val="34"/>
          <w:rtl/>
        </w:rPr>
        <w:t xml:space="preserve"> </w:t>
      </w:r>
      <w:r w:rsidRPr="00112243">
        <w:rPr>
          <w:rFonts w:cs="Traditional Arabic"/>
          <w:sz w:val="34"/>
          <w:szCs w:val="34"/>
          <w:rtl/>
        </w:rPr>
        <w:t>أنهم لم تحصل لهم الصفتان</w:t>
      </w:r>
      <w:r>
        <w:rPr>
          <w:rFonts w:cs="Traditional Arabic"/>
          <w:sz w:val="34"/>
          <w:szCs w:val="34"/>
          <w:rtl/>
        </w:rPr>
        <w:t>،</w:t>
      </w:r>
      <w:r w:rsidRPr="00112243">
        <w:rPr>
          <w:rFonts w:cs="Traditional Arabic"/>
          <w:sz w:val="34"/>
          <w:szCs w:val="34"/>
          <w:rtl/>
        </w:rPr>
        <w:t xml:space="preserve"> ك</w:t>
      </w:r>
      <w:r>
        <w:rPr>
          <w:rFonts w:cs="Traditional Arabic" w:hint="cs"/>
          <w:sz w:val="34"/>
          <w:szCs w:val="34"/>
          <w:rtl/>
        </w:rPr>
        <w:t>ُ</w:t>
      </w:r>
      <w:r w:rsidRPr="00112243">
        <w:rPr>
          <w:rFonts w:cs="Traditional Arabic"/>
          <w:sz w:val="34"/>
          <w:szCs w:val="34"/>
          <w:rtl/>
        </w:rPr>
        <w:t>ف</w:t>
      </w:r>
      <w:r>
        <w:rPr>
          <w:rFonts w:cs="Traditional Arabic" w:hint="cs"/>
          <w:sz w:val="34"/>
          <w:szCs w:val="34"/>
          <w:rtl/>
        </w:rPr>
        <w:t>ْ</w:t>
      </w:r>
      <w:r w:rsidRPr="00112243">
        <w:rPr>
          <w:rFonts w:cs="Traditional Arabic"/>
          <w:sz w:val="34"/>
          <w:szCs w:val="34"/>
          <w:rtl/>
        </w:rPr>
        <w:t>ر متأخ</w:t>
      </w:r>
      <w:r>
        <w:rPr>
          <w:rFonts w:cs="Traditional Arabic"/>
          <w:sz w:val="34"/>
          <w:szCs w:val="34"/>
          <w:rtl/>
        </w:rPr>
        <w:t>ِّ</w:t>
      </w:r>
      <w:r w:rsidRPr="00112243">
        <w:rPr>
          <w:rFonts w:cs="Traditional Arabic"/>
          <w:sz w:val="34"/>
          <w:szCs w:val="34"/>
          <w:rtl/>
        </w:rPr>
        <w:t>ر عن إيمان متقد</w:t>
      </w:r>
      <w:r>
        <w:rPr>
          <w:rFonts w:cs="Traditional Arabic"/>
          <w:sz w:val="34"/>
          <w:szCs w:val="34"/>
          <w:rtl/>
        </w:rPr>
        <w:t>ِّ</w:t>
      </w:r>
      <w:r w:rsidRPr="00112243">
        <w:rPr>
          <w:rFonts w:cs="Traditional Arabic"/>
          <w:sz w:val="34"/>
          <w:szCs w:val="34"/>
          <w:rtl/>
        </w:rPr>
        <w:t>م</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لم يرتدوا، ويحتمل أن ي</w:t>
      </w:r>
      <w:r>
        <w:rPr>
          <w:rFonts w:cs="Traditional Arabic" w:hint="cs"/>
          <w:sz w:val="34"/>
          <w:szCs w:val="34"/>
          <w:rtl/>
        </w:rPr>
        <w:t>ُ</w:t>
      </w:r>
      <w:r w:rsidRPr="00112243">
        <w:rPr>
          <w:rFonts w:cs="Traditional Arabic"/>
          <w:sz w:val="34"/>
          <w:szCs w:val="34"/>
          <w:rtl/>
        </w:rPr>
        <w:t>راد أنهم لم يجمعوا بينهما ظاهرًا وباطنًا</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لم ينافقوا</w:t>
      </w:r>
      <w:r w:rsidRPr="00112243">
        <w:rPr>
          <w:rStyle w:val="aa"/>
          <w:rFonts w:cs="Traditional Arabic"/>
          <w:sz w:val="34"/>
          <w:szCs w:val="34"/>
          <w:rtl/>
        </w:rPr>
        <w:footnoteReference w:id="89"/>
      </w:r>
      <w:r w:rsidRPr="00112243">
        <w:rPr>
          <w:rFonts w:cs="Traditional Arabic"/>
          <w:sz w:val="34"/>
          <w:szCs w:val="34"/>
          <w:rtl/>
        </w:rPr>
        <w:t>، وهذا أوجه</w:t>
      </w:r>
      <w:r w:rsidRPr="00112243">
        <w:rPr>
          <w:rStyle w:val="aa"/>
          <w:rFonts w:cs="Traditional Arabic"/>
          <w:sz w:val="34"/>
          <w:szCs w:val="34"/>
          <w:rtl/>
        </w:rPr>
        <w:footnoteReference w:id="90"/>
      </w:r>
      <w:r w:rsidRPr="00112243">
        <w:rPr>
          <w:rFonts w:cs="Traditional Arabic"/>
          <w:sz w:val="34"/>
          <w:szCs w:val="34"/>
          <w:rtl/>
        </w:rPr>
        <w:t>... وأن</w:t>
      </w:r>
      <w:r>
        <w:rPr>
          <w:rFonts w:cs="Traditional Arabic"/>
          <w:sz w:val="34"/>
          <w:szCs w:val="34"/>
          <w:rtl/>
        </w:rPr>
        <w:t>َّ</w:t>
      </w:r>
      <w:r w:rsidRPr="00112243">
        <w:rPr>
          <w:rFonts w:cs="Traditional Arabic"/>
          <w:sz w:val="34"/>
          <w:szCs w:val="34"/>
          <w:rtl/>
        </w:rPr>
        <w:t xml:space="preserve"> من لم يشرك بالله شيئًا</w:t>
      </w:r>
      <w:r>
        <w:rPr>
          <w:rFonts w:cs="Traditional Arabic"/>
          <w:sz w:val="34"/>
          <w:szCs w:val="34"/>
          <w:rtl/>
        </w:rPr>
        <w:t>،</w:t>
      </w:r>
      <w:r w:rsidRPr="00112243">
        <w:rPr>
          <w:rFonts w:cs="Traditional Arabic"/>
          <w:sz w:val="34"/>
          <w:szCs w:val="34"/>
          <w:rtl/>
        </w:rPr>
        <w:t xml:space="preserve"> فله الأمن وهو مهتد.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فإن قيل:</w:t>
      </w:r>
      <w:r>
        <w:rPr>
          <w:rFonts w:cs="Traditional Arabic"/>
          <w:sz w:val="34"/>
          <w:szCs w:val="34"/>
          <w:rtl/>
        </w:rPr>
        <w:t xml:space="preserve"> </w:t>
      </w:r>
      <w:r w:rsidRPr="00112243">
        <w:rPr>
          <w:rFonts w:cs="Traditional Arabic"/>
          <w:sz w:val="34"/>
          <w:szCs w:val="34"/>
          <w:rtl/>
        </w:rPr>
        <w:t>فالعاصي قد ي</w:t>
      </w:r>
      <w:r>
        <w:rPr>
          <w:rFonts w:cs="Traditional Arabic" w:hint="cs"/>
          <w:sz w:val="34"/>
          <w:szCs w:val="34"/>
          <w:rtl/>
        </w:rPr>
        <w:t>ُ</w:t>
      </w:r>
      <w:r w:rsidRPr="00112243">
        <w:rPr>
          <w:rFonts w:cs="Traditional Arabic"/>
          <w:sz w:val="34"/>
          <w:szCs w:val="34"/>
          <w:rtl/>
        </w:rPr>
        <w:t>عذ</w:t>
      </w:r>
      <w:r>
        <w:rPr>
          <w:rFonts w:cs="Traditional Arabic"/>
          <w:sz w:val="34"/>
          <w:szCs w:val="34"/>
          <w:rtl/>
        </w:rPr>
        <w:t>َّ</w:t>
      </w:r>
      <w:r w:rsidRPr="00112243">
        <w:rPr>
          <w:rFonts w:cs="Traditional Arabic"/>
          <w:sz w:val="34"/>
          <w:szCs w:val="34"/>
          <w:rtl/>
        </w:rPr>
        <w:t>ب، فما هو الأمن</w:t>
      </w:r>
      <w:r>
        <w:rPr>
          <w:rFonts w:cs="Traditional Arabic" w:hint="cs"/>
          <w:sz w:val="34"/>
          <w:szCs w:val="34"/>
          <w:rtl/>
        </w:rPr>
        <w:t>ُ</w:t>
      </w:r>
      <w:r w:rsidRPr="00112243">
        <w:rPr>
          <w:rFonts w:cs="Traditional Arabic"/>
          <w:sz w:val="34"/>
          <w:szCs w:val="34"/>
          <w:rtl/>
        </w:rPr>
        <w:t xml:space="preserve"> والاهتداء الذي حصل له؟ فالجواب:</w:t>
      </w:r>
      <w:r>
        <w:rPr>
          <w:rFonts w:cs="Traditional Arabic"/>
          <w:sz w:val="34"/>
          <w:szCs w:val="34"/>
          <w:rtl/>
        </w:rPr>
        <w:t xml:space="preserve"> </w:t>
      </w:r>
      <w:r w:rsidRPr="00112243">
        <w:rPr>
          <w:rFonts w:cs="Traditional Arabic"/>
          <w:sz w:val="34"/>
          <w:szCs w:val="34"/>
          <w:rtl/>
        </w:rPr>
        <w:t>أنه آم</w:t>
      </w:r>
      <w:r>
        <w:rPr>
          <w:rFonts w:cs="Traditional Arabic" w:hint="cs"/>
          <w:sz w:val="34"/>
          <w:szCs w:val="34"/>
          <w:rtl/>
        </w:rPr>
        <w:t>ِ</w:t>
      </w:r>
      <w:r w:rsidRPr="00112243">
        <w:rPr>
          <w:rFonts w:cs="Traditional Arabic"/>
          <w:sz w:val="34"/>
          <w:szCs w:val="34"/>
          <w:rtl/>
        </w:rPr>
        <w:t>ن من التخليد في النار، مهتد</w:t>
      </w:r>
      <w:r>
        <w:rPr>
          <w:rFonts w:cs="Traditional Arabic"/>
          <w:sz w:val="34"/>
          <w:szCs w:val="34"/>
          <w:rtl/>
        </w:rPr>
        <w:t>ٍ</w:t>
      </w:r>
      <w:r w:rsidRPr="00112243">
        <w:rPr>
          <w:rFonts w:cs="Traditional Arabic"/>
          <w:sz w:val="34"/>
          <w:szCs w:val="34"/>
          <w:rtl/>
        </w:rPr>
        <w:t xml:space="preserve"> إلى طريق الجنة</w:t>
      </w:r>
      <w:r w:rsidRPr="00112243">
        <w:rPr>
          <w:rStyle w:val="aa"/>
          <w:rFonts w:cs="Traditional Arabic"/>
          <w:sz w:val="34"/>
          <w:szCs w:val="34"/>
          <w:rtl/>
        </w:rPr>
        <w:footnoteReference w:id="91"/>
      </w:r>
      <w:r w:rsidRPr="00112243">
        <w:rPr>
          <w:rFonts w:cs="Traditional Arabic"/>
          <w:sz w:val="34"/>
          <w:szCs w:val="34"/>
          <w:rtl/>
        </w:rPr>
        <w:t>، والله أعلم</w:t>
      </w:r>
      <w:r>
        <w:rPr>
          <w:rFonts w:cs="Traditional Arabic"/>
          <w:sz w:val="34"/>
          <w:szCs w:val="34"/>
          <w:rtl/>
        </w:rPr>
        <w:t>؛ "الفتح" (</w:t>
      </w:r>
      <w:r w:rsidRPr="00112243">
        <w:rPr>
          <w:rFonts w:cs="Traditional Arabic"/>
          <w:sz w:val="34"/>
          <w:szCs w:val="34"/>
          <w:rtl/>
        </w:rPr>
        <w:t>1/110- 111</w:t>
      </w:r>
      <w:r>
        <w:rPr>
          <w:rFonts w:cs="Traditional Arabic" w:hint="cs"/>
          <w:sz w:val="34"/>
          <w:szCs w:val="34"/>
          <w:rtl/>
        </w:rPr>
        <w:t>).</w:t>
      </w:r>
      <w:r w:rsidRPr="00112243">
        <w:rPr>
          <w:rFonts w:cs="Traditional Arabic"/>
          <w:sz w:val="34"/>
          <w:szCs w:val="34"/>
          <w:rtl/>
        </w:rPr>
        <w:t xml:space="preserve"> </w:t>
      </w:r>
    </w:p>
    <w:p w:rsidR="003E0718" w:rsidRPr="00986D21"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986D21">
        <w:rPr>
          <w:rFonts w:cs="Traditional Arabic"/>
          <w:b/>
          <w:bCs/>
          <w:color w:val="0000FF"/>
          <w:sz w:val="34"/>
          <w:szCs w:val="34"/>
          <w:rtl/>
        </w:rPr>
        <w:t>84</w:t>
      </w:r>
      <w:r w:rsidR="003E0718" w:rsidRPr="00986D21">
        <w:rPr>
          <w:rFonts w:cs="Traditional Arabic" w:hint="cs"/>
          <w:b/>
          <w:bCs/>
          <w:color w:val="0000FF"/>
          <w:sz w:val="34"/>
          <w:szCs w:val="34"/>
          <w:rtl/>
        </w:rPr>
        <w:t xml:space="preserve"> </w:t>
      </w:r>
      <w:r w:rsidR="003E0718" w:rsidRPr="00986D21">
        <w:rPr>
          <w:rFonts w:cs="Traditional Arabic"/>
          <w:b/>
          <w:bCs/>
          <w:color w:val="0000FF"/>
          <w:sz w:val="34"/>
          <w:szCs w:val="34"/>
          <w:rtl/>
        </w:rPr>
        <w:t>-</w:t>
      </w:r>
      <w:r w:rsidR="003E0718" w:rsidRPr="00986D21">
        <w:rPr>
          <w:rFonts w:cs="Traditional Arabic" w:hint="cs"/>
          <w:b/>
          <w:bCs/>
          <w:color w:val="0000FF"/>
          <w:sz w:val="34"/>
          <w:szCs w:val="34"/>
          <w:rtl/>
        </w:rPr>
        <w:t xml:space="preserve"> </w:t>
      </w:r>
      <w:r w:rsidR="003E0718" w:rsidRPr="00986D21">
        <w:rPr>
          <w:rFonts w:cs="Traditional Arabic"/>
          <w:b/>
          <w:bCs/>
          <w:color w:val="0000FF"/>
          <w:sz w:val="34"/>
          <w:szCs w:val="34"/>
          <w:rtl/>
        </w:rPr>
        <w:t>85</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وَوَهَبْنَا لَهُ إِسْحَاقَ وَيَعْقُوبَ كُلًّا هَدَيْنَا وَنُوحًا هَدَيْنَا مِنْ قَبْلُ وَمِنْ ذُرِّيَّتِهِ دَاوُدَ وَسُلَيْمَانَ وَأَيُّوبَ وَيُوسُفَ وَمُوسَى وَهَارُونَ وَكَذَلِكَ نَجْزِي الْمُحْسِنِينَ * وَزَكَرِيَّا وَيَحْيَى وَعِيسَى وَإِلْيَاسَ كُلٌّ مِنَ الصَّالِحِينَ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85</w:t>
      </w:r>
      <w:r w:rsidR="003E0718">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lastRenderedPageBreak/>
        <w:t>ونقل بعض</w:t>
      </w:r>
      <w:r>
        <w:rPr>
          <w:rFonts w:cs="Traditional Arabic" w:hint="cs"/>
          <w:sz w:val="34"/>
          <w:szCs w:val="34"/>
          <w:rtl/>
        </w:rPr>
        <w:t>ُ</w:t>
      </w:r>
      <w:r w:rsidRPr="00112243">
        <w:rPr>
          <w:rFonts w:cs="Traditional Arabic"/>
          <w:sz w:val="34"/>
          <w:szCs w:val="34"/>
          <w:rtl/>
        </w:rPr>
        <w:t>هم الإجماع على أن</w:t>
      </w:r>
      <w:r>
        <w:rPr>
          <w:rFonts w:cs="Traditional Arabic" w:hint="cs"/>
          <w:sz w:val="34"/>
          <w:szCs w:val="34"/>
          <w:rtl/>
        </w:rPr>
        <w:t>َّ</w:t>
      </w:r>
      <w:r w:rsidRPr="00112243">
        <w:rPr>
          <w:rFonts w:cs="Traditional Arabic"/>
          <w:sz w:val="34"/>
          <w:szCs w:val="34"/>
          <w:rtl/>
        </w:rPr>
        <w:t>ه</w:t>
      </w:r>
      <w:r w:rsidRPr="00112243">
        <w:rPr>
          <w:rStyle w:val="aa"/>
          <w:rFonts w:cs="Traditional Arabic"/>
          <w:sz w:val="34"/>
          <w:szCs w:val="34"/>
          <w:rtl/>
        </w:rPr>
        <w:footnoteReference w:id="92"/>
      </w:r>
      <w:r w:rsidRPr="00112243">
        <w:rPr>
          <w:rFonts w:cs="Traditional Arabic"/>
          <w:sz w:val="34"/>
          <w:szCs w:val="34"/>
          <w:rtl/>
        </w:rPr>
        <w:t xml:space="preserve"> جد</w:t>
      </w:r>
      <w:r>
        <w:rPr>
          <w:rFonts w:cs="Traditional Arabic" w:hint="cs"/>
          <w:sz w:val="34"/>
          <w:szCs w:val="34"/>
          <w:rtl/>
        </w:rPr>
        <w:t>ُّ</w:t>
      </w:r>
      <w:r w:rsidRPr="00112243">
        <w:rPr>
          <w:rFonts w:cs="Traditional Arabic"/>
          <w:sz w:val="34"/>
          <w:szCs w:val="34"/>
          <w:rtl/>
        </w:rPr>
        <w:t xml:space="preserve"> لنوح</w:t>
      </w:r>
      <w:r w:rsidRPr="00112243">
        <w:rPr>
          <w:rStyle w:val="aa"/>
          <w:rFonts w:cs="Traditional Arabic"/>
          <w:sz w:val="34"/>
          <w:szCs w:val="34"/>
          <w:rtl/>
        </w:rPr>
        <w:footnoteReference w:id="93"/>
      </w:r>
      <w:r w:rsidRPr="00112243">
        <w:rPr>
          <w:rFonts w:cs="Traditional Arabic"/>
          <w:sz w:val="34"/>
          <w:szCs w:val="34"/>
          <w:rtl/>
        </w:rPr>
        <w:t>، وفيه نظر؛ لأن</w:t>
      </w:r>
      <w:r>
        <w:rPr>
          <w:rFonts w:cs="Traditional Arabic"/>
          <w:sz w:val="34"/>
          <w:szCs w:val="34"/>
          <w:rtl/>
        </w:rPr>
        <w:t>َّ</w:t>
      </w:r>
      <w:r w:rsidRPr="00112243">
        <w:rPr>
          <w:rFonts w:cs="Traditional Arabic"/>
          <w:sz w:val="34"/>
          <w:szCs w:val="34"/>
          <w:rtl/>
        </w:rPr>
        <w:t>ه إن ثبت ما قال ابن عب</w:t>
      </w:r>
      <w:r>
        <w:rPr>
          <w:rFonts w:cs="Traditional Arabic"/>
          <w:sz w:val="34"/>
          <w:szCs w:val="34"/>
          <w:rtl/>
        </w:rPr>
        <w:t>َّ</w:t>
      </w:r>
      <w:r w:rsidRPr="00112243">
        <w:rPr>
          <w:rFonts w:cs="Traditional Arabic"/>
          <w:sz w:val="34"/>
          <w:szCs w:val="34"/>
          <w:rtl/>
        </w:rPr>
        <w:t>اس:</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إلياس هو إدريس</w:t>
      </w:r>
      <w:r w:rsidRPr="00112243">
        <w:rPr>
          <w:rStyle w:val="aa"/>
          <w:rFonts w:cs="Traditional Arabic"/>
          <w:sz w:val="34"/>
          <w:szCs w:val="34"/>
          <w:rtl/>
        </w:rPr>
        <w:footnoteReference w:id="94"/>
      </w:r>
      <w:r w:rsidRPr="00112243">
        <w:rPr>
          <w:rFonts w:cs="Traditional Arabic"/>
          <w:sz w:val="34"/>
          <w:szCs w:val="34"/>
          <w:rtl/>
        </w:rPr>
        <w:t xml:space="preserve"> ل</w:t>
      </w:r>
      <w:r>
        <w:rPr>
          <w:rFonts w:cs="Traditional Arabic" w:hint="cs"/>
          <w:sz w:val="34"/>
          <w:szCs w:val="34"/>
          <w:rtl/>
        </w:rPr>
        <w:t>َ</w:t>
      </w:r>
      <w:r w:rsidRPr="00112243">
        <w:rPr>
          <w:rFonts w:cs="Traditional Arabic"/>
          <w:sz w:val="34"/>
          <w:szCs w:val="34"/>
          <w:rtl/>
        </w:rPr>
        <w:t>ز</w:t>
      </w:r>
      <w:r>
        <w:rPr>
          <w:rFonts w:cs="Traditional Arabic" w:hint="cs"/>
          <w:sz w:val="34"/>
          <w:szCs w:val="34"/>
          <w:rtl/>
        </w:rPr>
        <w:t>ِ</w:t>
      </w:r>
      <w:r w:rsidRPr="00112243">
        <w:rPr>
          <w:rFonts w:cs="Traditional Arabic"/>
          <w:sz w:val="34"/>
          <w:szCs w:val="34"/>
          <w:rtl/>
        </w:rPr>
        <w:t>م أن يكون إدريس من ذرية نوح</w:t>
      </w:r>
      <w:r>
        <w:rPr>
          <w:rFonts w:cs="Traditional Arabic" w:hint="cs"/>
          <w:sz w:val="34"/>
          <w:szCs w:val="34"/>
          <w:rtl/>
        </w:rPr>
        <w:t>،</w:t>
      </w:r>
      <w:r w:rsidRPr="00112243">
        <w:rPr>
          <w:rFonts w:cs="Traditional Arabic"/>
          <w:sz w:val="34"/>
          <w:szCs w:val="34"/>
          <w:rtl/>
        </w:rPr>
        <w:t xml:space="preserve"> لا أن</w:t>
      </w:r>
      <w:r>
        <w:rPr>
          <w:rFonts w:cs="Traditional Arabic"/>
          <w:sz w:val="34"/>
          <w:szCs w:val="34"/>
          <w:rtl/>
        </w:rPr>
        <w:t>َّ</w:t>
      </w:r>
      <w:r w:rsidRPr="00112243">
        <w:rPr>
          <w:rFonts w:cs="Traditional Arabic"/>
          <w:sz w:val="34"/>
          <w:szCs w:val="34"/>
          <w:rtl/>
        </w:rPr>
        <w:t xml:space="preserve"> نوحًا من ذريته؛ لقوله - تعالى -</w:t>
      </w:r>
      <w:r>
        <w:rPr>
          <w:rFonts w:cs="Traditional Arabic"/>
          <w:sz w:val="34"/>
          <w:szCs w:val="34"/>
          <w:rtl/>
        </w:rPr>
        <w:t>:</w:t>
      </w:r>
      <w:r>
        <w:rPr>
          <w:rFonts w:cs="Traditional Arabic" w:hint="cs"/>
          <w:sz w:val="34"/>
          <w:szCs w:val="34"/>
          <w:rtl/>
        </w:rPr>
        <w:t xml:space="preserve"> </w:t>
      </w:r>
      <w:r w:rsidRPr="00112243">
        <w:rPr>
          <w:rFonts w:cs="Traditional Arabic"/>
          <w:sz w:val="34"/>
          <w:szCs w:val="34"/>
          <w:rtl/>
        </w:rPr>
        <w:lastRenderedPageBreak/>
        <w:t xml:space="preserve">في </w:t>
      </w:r>
      <w:r w:rsidR="00B669E6">
        <w:rPr>
          <w:rFonts w:cs="Traditional Arabic"/>
          <w:sz w:val="34"/>
          <w:szCs w:val="34"/>
          <w:rtl/>
        </w:rPr>
        <w:t xml:space="preserve">الأنعام: </w:t>
      </w:r>
      <w:r w:rsidR="001411D7">
        <w:rPr>
          <w:rFonts w:cs="Traditional Arabic"/>
          <w:sz w:val="34"/>
          <w:szCs w:val="34"/>
          <w:rtl/>
        </w:rPr>
        <w:t>﴿</w:t>
      </w:r>
      <w:r w:rsidRPr="00112243">
        <w:rPr>
          <w:rFonts w:cs="Traditional Arabic"/>
          <w:sz w:val="34"/>
          <w:szCs w:val="34"/>
          <w:rtl/>
        </w:rPr>
        <w:t>وَنُوحًا هَدَيْنَا مِنْ قَبْلُ وَمِنْ ذُرِّيَّتِهِ دَاوُدَ وَسُلَيْمَانَ</w:t>
      </w:r>
      <w:r w:rsidR="001411D7">
        <w:rPr>
          <w:rFonts w:cs="Traditional Arabic"/>
          <w:sz w:val="34"/>
          <w:szCs w:val="34"/>
          <w:rtl/>
        </w:rPr>
        <w:t>﴾</w:t>
      </w:r>
      <w:r>
        <w:rPr>
          <w:rFonts w:cs="Traditional Arabic" w:hint="cs"/>
          <w:sz w:val="34"/>
          <w:szCs w:val="34"/>
          <w:rtl/>
        </w:rPr>
        <w:t xml:space="preserve">[الأنعام: 84].. </w:t>
      </w:r>
      <w:r w:rsidRPr="00112243">
        <w:rPr>
          <w:rFonts w:cs="Traditional Arabic"/>
          <w:sz w:val="34"/>
          <w:szCs w:val="34"/>
          <w:rtl/>
        </w:rPr>
        <w:t xml:space="preserve"> إلى أن قال</w:t>
      </w:r>
      <w:r>
        <w:rPr>
          <w:rFonts w:cs="Traditional Arabic"/>
          <w:sz w:val="34"/>
          <w:szCs w:val="34"/>
          <w:rtl/>
        </w:rPr>
        <w:t>:</w:t>
      </w:r>
      <w:r w:rsidRPr="00112243">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وَعِيسَى وَإِلْيَاسَ</w:t>
      </w:r>
      <w:r w:rsidR="001411D7">
        <w:rPr>
          <w:rFonts w:cs="Traditional Arabic"/>
          <w:sz w:val="34"/>
          <w:szCs w:val="34"/>
          <w:rtl/>
        </w:rPr>
        <w:t>﴾</w:t>
      </w:r>
      <w:r w:rsidRPr="00112243">
        <w:rPr>
          <w:rFonts w:cs="Traditional Arabic"/>
          <w:sz w:val="34"/>
          <w:szCs w:val="34"/>
          <w:rtl/>
        </w:rPr>
        <w:t xml:space="preserve"> </w:t>
      </w:r>
      <w:r>
        <w:rPr>
          <w:rFonts w:cs="Traditional Arabic" w:hint="cs"/>
          <w:sz w:val="34"/>
          <w:szCs w:val="34"/>
          <w:rtl/>
        </w:rPr>
        <w:t>[الأنعام: 85]</w:t>
      </w:r>
      <w:r>
        <w:rPr>
          <w:rFonts w:cs="Traditional Arabic" w:hint="eastAsia"/>
          <w:sz w:val="34"/>
          <w:szCs w:val="34"/>
          <w:rtl/>
        </w:rPr>
        <w:t>،</w:t>
      </w:r>
      <w:r>
        <w:rPr>
          <w:rFonts w:cs="Traditional Arabic" w:hint="cs"/>
          <w:sz w:val="34"/>
          <w:szCs w:val="34"/>
          <w:rtl/>
        </w:rPr>
        <w:t xml:space="preserve"> </w:t>
      </w:r>
      <w:r w:rsidRPr="00112243">
        <w:rPr>
          <w:rFonts w:cs="Traditional Arabic"/>
          <w:sz w:val="34"/>
          <w:szCs w:val="34"/>
          <w:rtl/>
        </w:rPr>
        <w:t>فدل</w:t>
      </w:r>
      <w:r>
        <w:rPr>
          <w:rFonts w:cs="Traditional Arabic"/>
          <w:sz w:val="34"/>
          <w:szCs w:val="34"/>
          <w:rtl/>
        </w:rPr>
        <w:t>َّ</w:t>
      </w:r>
      <w:r w:rsidRPr="00112243">
        <w:rPr>
          <w:rFonts w:cs="Traditional Arabic"/>
          <w:sz w:val="34"/>
          <w:szCs w:val="34"/>
          <w:rtl/>
        </w:rPr>
        <w:t xml:space="preserve"> على أن</w:t>
      </w:r>
      <w:r>
        <w:rPr>
          <w:rFonts w:cs="Traditional Arabic"/>
          <w:sz w:val="34"/>
          <w:szCs w:val="34"/>
          <w:rtl/>
        </w:rPr>
        <w:t>َّ</w:t>
      </w:r>
      <w:r w:rsidRPr="00112243">
        <w:rPr>
          <w:rFonts w:cs="Traditional Arabic"/>
          <w:sz w:val="34"/>
          <w:szCs w:val="34"/>
          <w:rtl/>
        </w:rPr>
        <w:t xml:space="preserve"> إلياس من ذ</w:t>
      </w:r>
      <w:r>
        <w:rPr>
          <w:rFonts w:cs="Traditional Arabic" w:hint="cs"/>
          <w:sz w:val="34"/>
          <w:szCs w:val="34"/>
          <w:rtl/>
        </w:rPr>
        <w:t>ُ</w:t>
      </w:r>
      <w:r w:rsidRPr="00112243">
        <w:rPr>
          <w:rFonts w:cs="Traditional Arabic"/>
          <w:sz w:val="34"/>
          <w:szCs w:val="34"/>
          <w:rtl/>
        </w:rPr>
        <w:t>ري</w:t>
      </w:r>
      <w:r>
        <w:rPr>
          <w:rFonts w:cs="Traditional Arabic"/>
          <w:sz w:val="34"/>
          <w:szCs w:val="34"/>
          <w:rtl/>
        </w:rPr>
        <w:t>َّ</w:t>
      </w:r>
      <w:r w:rsidRPr="00112243">
        <w:rPr>
          <w:rFonts w:cs="Traditional Arabic"/>
          <w:sz w:val="34"/>
          <w:szCs w:val="34"/>
          <w:rtl/>
        </w:rPr>
        <w:t>ة نوح، سواء قلنا:</w:t>
      </w:r>
      <w:r>
        <w:rPr>
          <w:rFonts w:cs="Traditional Arabic"/>
          <w:sz w:val="34"/>
          <w:szCs w:val="34"/>
          <w:rtl/>
        </w:rPr>
        <w:t xml:space="preserve"> </w:t>
      </w:r>
      <w:r w:rsidRPr="00112243">
        <w:rPr>
          <w:rFonts w:cs="Traditional Arabic"/>
          <w:sz w:val="34"/>
          <w:szCs w:val="34"/>
          <w:rtl/>
        </w:rPr>
        <w:t>إن</w:t>
      </w:r>
      <w:r>
        <w:rPr>
          <w:rFonts w:cs="Traditional Arabic"/>
          <w:sz w:val="34"/>
          <w:szCs w:val="34"/>
          <w:rtl/>
        </w:rPr>
        <w:t>َّ</w:t>
      </w:r>
      <w:r w:rsidRPr="00112243">
        <w:rPr>
          <w:rFonts w:cs="Traditional Arabic"/>
          <w:sz w:val="34"/>
          <w:szCs w:val="34"/>
          <w:rtl/>
        </w:rPr>
        <w:t xml:space="preserve"> الضمير في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وَمِنْ ذُرِّيَّتِهِ</w:t>
      </w:r>
      <w:r w:rsidR="001411D7">
        <w:rPr>
          <w:rFonts w:cs="Traditional Arabic"/>
          <w:sz w:val="34"/>
          <w:szCs w:val="34"/>
          <w:rtl/>
        </w:rPr>
        <w:t>﴾</w:t>
      </w:r>
      <w:r w:rsidRPr="00112243">
        <w:rPr>
          <w:rFonts w:cs="Traditional Arabic"/>
          <w:sz w:val="34"/>
          <w:szCs w:val="34"/>
          <w:rtl/>
        </w:rPr>
        <w:t xml:space="preserve"> لنوح</w:t>
      </w:r>
      <w:r>
        <w:rPr>
          <w:rFonts w:cs="Traditional Arabic"/>
          <w:sz w:val="34"/>
          <w:szCs w:val="34"/>
          <w:rtl/>
        </w:rPr>
        <w:t>،</w:t>
      </w:r>
      <w:r w:rsidRPr="00112243">
        <w:rPr>
          <w:rFonts w:cs="Traditional Arabic"/>
          <w:sz w:val="34"/>
          <w:szCs w:val="34"/>
          <w:rtl/>
        </w:rPr>
        <w:t xml:space="preserve"> أو لإبراهيم(</w:t>
      </w:r>
      <w:r w:rsidRPr="00112243">
        <w:rPr>
          <w:rFonts w:cs="Traditional Arabic"/>
          <w:sz w:val="34"/>
          <w:szCs w:val="34"/>
          <w:rtl/>
        </w:rPr>
        <w:footnoteReference w:id="95"/>
      </w:r>
      <w:r w:rsidRPr="00112243">
        <w:rPr>
          <w:rFonts w:cs="Traditional Arabic"/>
          <w:sz w:val="34"/>
          <w:szCs w:val="34"/>
          <w:rtl/>
        </w:rPr>
        <w:t>)؛ لأن</w:t>
      </w:r>
      <w:r>
        <w:rPr>
          <w:rFonts w:cs="Traditional Arabic"/>
          <w:sz w:val="34"/>
          <w:szCs w:val="34"/>
          <w:rtl/>
        </w:rPr>
        <w:t>َّ</w:t>
      </w:r>
      <w:r w:rsidRPr="00112243">
        <w:rPr>
          <w:rFonts w:cs="Traditional Arabic"/>
          <w:sz w:val="34"/>
          <w:szCs w:val="34"/>
          <w:rtl/>
        </w:rPr>
        <w:t xml:space="preserve"> إبراهيم من ذرية نوح، فم</w:t>
      </w:r>
      <w:r>
        <w:rPr>
          <w:rFonts w:cs="Traditional Arabic" w:hint="cs"/>
          <w:sz w:val="34"/>
          <w:szCs w:val="34"/>
          <w:rtl/>
        </w:rPr>
        <w:t>َ</w:t>
      </w:r>
      <w:r w:rsidRPr="00112243">
        <w:rPr>
          <w:rFonts w:cs="Traditional Arabic"/>
          <w:sz w:val="34"/>
          <w:szCs w:val="34"/>
          <w:rtl/>
        </w:rPr>
        <w:t>ن كان م</w:t>
      </w:r>
      <w:r>
        <w:rPr>
          <w:rFonts w:cs="Traditional Arabic" w:hint="cs"/>
          <w:sz w:val="34"/>
          <w:szCs w:val="34"/>
          <w:rtl/>
        </w:rPr>
        <w:t>ِ</w:t>
      </w:r>
      <w:r w:rsidRPr="00112243">
        <w:rPr>
          <w:rFonts w:cs="Traditional Arabic"/>
          <w:sz w:val="34"/>
          <w:szCs w:val="34"/>
          <w:rtl/>
        </w:rPr>
        <w:t>ن ذري</w:t>
      </w:r>
      <w:r>
        <w:rPr>
          <w:rFonts w:cs="Traditional Arabic"/>
          <w:sz w:val="34"/>
          <w:szCs w:val="34"/>
          <w:rtl/>
        </w:rPr>
        <w:t>َّ</w:t>
      </w:r>
      <w:r w:rsidRPr="00112243">
        <w:rPr>
          <w:rFonts w:cs="Traditional Arabic"/>
          <w:sz w:val="34"/>
          <w:szCs w:val="34"/>
          <w:rtl/>
        </w:rPr>
        <w:t xml:space="preserve">ة إبراهيم </w:t>
      </w:r>
      <w:r w:rsidRPr="00112243">
        <w:rPr>
          <w:rFonts w:cs="Traditional Arabic"/>
          <w:sz w:val="34"/>
          <w:szCs w:val="34"/>
          <w:rtl/>
        </w:rPr>
        <w:lastRenderedPageBreak/>
        <w:t>فهو م</w:t>
      </w:r>
      <w:r>
        <w:rPr>
          <w:rFonts w:cs="Traditional Arabic" w:hint="cs"/>
          <w:sz w:val="34"/>
          <w:szCs w:val="34"/>
          <w:rtl/>
        </w:rPr>
        <w:t>ِ</w:t>
      </w:r>
      <w:r w:rsidRPr="00112243">
        <w:rPr>
          <w:rFonts w:cs="Traditional Arabic"/>
          <w:sz w:val="34"/>
          <w:szCs w:val="34"/>
          <w:rtl/>
        </w:rPr>
        <w:t>ن ذري</w:t>
      </w:r>
      <w:r>
        <w:rPr>
          <w:rFonts w:cs="Traditional Arabic"/>
          <w:sz w:val="34"/>
          <w:szCs w:val="34"/>
          <w:rtl/>
        </w:rPr>
        <w:t>َّ</w:t>
      </w:r>
      <w:r w:rsidRPr="00112243">
        <w:rPr>
          <w:rFonts w:cs="Traditional Arabic"/>
          <w:sz w:val="34"/>
          <w:szCs w:val="34"/>
          <w:rtl/>
        </w:rPr>
        <w:t>ة نوح لا محالة.</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xml:space="preserve"> وذكر ابن</w:t>
      </w:r>
      <w:r>
        <w:rPr>
          <w:rFonts w:cs="Traditional Arabic" w:hint="cs"/>
          <w:sz w:val="34"/>
          <w:szCs w:val="34"/>
          <w:rtl/>
        </w:rPr>
        <w:t>ُ</w:t>
      </w:r>
      <w:r w:rsidRPr="00112243">
        <w:rPr>
          <w:rFonts w:cs="Traditional Arabic"/>
          <w:sz w:val="34"/>
          <w:szCs w:val="34"/>
          <w:rtl/>
        </w:rPr>
        <w:t xml:space="preserve"> اسحاق</w:t>
      </w:r>
      <w:r>
        <w:rPr>
          <w:rFonts w:cs="Traditional Arabic" w:hint="cs"/>
          <w:sz w:val="34"/>
          <w:szCs w:val="34"/>
          <w:rtl/>
        </w:rPr>
        <w:t>َ</w:t>
      </w:r>
      <w:r w:rsidRPr="00112243">
        <w:rPr>
          <w:rFonts w:cs="Traditional Arabic"/>
          <w:sz w:val="34"/>
          <w:szCs w:val="34"/>
          <w:rtl/>
        </w:rPr>
        <w:t xml:space="preserve"> في المبتدأ</w:t>
      </w:r>
      <w:r>
        <w:rPr>
          <w:rFonts w:cs="Traditional Arabic"/>
          <w:sz w:val="34"/>
          <w:szCs w:val="34"/>
          <w:rtl/>
        </w:rPr>
        <w:t>:</w:t>
      </w:r>
      <w:r w:rsidRPr="00112243">
        <w:rPr>
          <w:rFonts w:cs="Traditional Arabic"/>
          <w:sz w:val="34"/>
          <w:szCs w:val="34"/>
          <w:rtl/>
        </w:rPr>
        <w:t xml:space="preserve"> أن</w:t>
      </w:r>
      <w:r>
        <w:rPr>
          <w:rFonts w:cs="Traditional Arabic"/>
          <w:sz w:val="34"/>
          <w:szCs w:val="34"/>
          <w:rtl/>
        </w:rPr>
        <w:t>َّ</w:t>
      </w:r>
      <w:r w:rsidRPr="00112243">
        <w:rPr>
          <w:rFonts w:cs="Traditional Arabic"/>
          <w:sz w:val="34"/>
          <w:szCs w:val="34"/>
          <w:rtl/>
        </w:rPr>
        <w:t xml:space="preserve"> إلياس هو ابن نسي بن فنحاص بن العيزار بن هارون أخي موسى بن عمران</w:t>
      </w:r>
      <w:r w:rsidRPr="00112243">
        <w:rPr>
          <w:rStyle w:val="aa"/>
          <w:rFonts w:cs="Traditional Arabic"/>
          <w:sz w:val="34"/>
          <w:szCs w:val="34"/>
          <w:rtl/>
        </w:rPr>
        <w:footnoteReference w:id="96"/>
      </w:r>
      <w:r w:rsidRPr="00112243">
        <w:rPr>
          <w:rFonts w:cs="Traditional Arabic"/>
          <w:sz w:val="34"/>
          <w:szCs w:val="34"/>
          <w:rtl/>
        </w:rPr>
        <w:t>، فالله أعلم</w:t>
      </w:r>
      <w:r>
        <w:rPr>
          <w:rFonts w:cs="Traditional Arabic"/>
          <w:sz w:val="34"/>
          <w:szCs w:val="34"/>
          <w:rtl/>
        </w:rPr>
        <w:t>؛ "الفتح" (</w:t>
      </w:r>
      <w:r w:rsidRPr="00112243">
        <w:rPr>
          <w:rFonts w:cs="Traditional Arabic"/>
          <w:sz w:val="34"/>
          <w:szCs w:val="34"/>
          <w:rtl/>
        </w:rPr>
        <w:t>6/432</w:t>
      </w:r>
      <w:r>
        <w:rPr>
          <w:rFonts w:cs="Traditional Arabic" w:hint="cs"/>
          <w:sz w:val="34"/>
          <w:szCs w:val="34"/>
          <w:rtl/>
        </w:rPr>
        <w:t>).</w:t>
      </w:r>
      <w:r w:rsidRPr="00112243">
        <w:rPr>
          <w:rFonts w:cs="Traditional Arabic"/>
          <w:sz w:val="34"/>
          <w:szCs w:val="34"/>
          <w:rtl/>
        </w:rPr>
        <w:t xml:space="preserve"> </w:t>
      </w:r>
    </w:p>
    <w:p w:rsidR="003E0718" w:rsidRPr="00593DCE" w:rsidRDefault="00B669E6" w:rsidP="003E0718">
      <w:pPr>
        <w:widowControl w:val="0"/>
        <w:jc w:val="center"/>
        <w:rPr>
          <w:rFonts w:cs="Traditional Arabic"/>
          <w:b/>
          <w:bCs/>
          <w:color w:val="0000FF"/>
          <w:sz w:val="34"/>
          <w:szCs w:val="34"/>
          <w:rtl/>
        </w:rPr>
      </w:pPr>
      <w:r>
        <w:rPr>
          <w:rFonts w:cs="Traditional Arabic"/>
          <w:b/>
          <w:bCs/>
          <w:color w:val="0000FF"/>
          <w:sz w:val="34"/>
          <w:szCs w:val="34"/>
          <w:rtl/>
        </w:rPr>
        <w:lastRenderedPageBreak/>
        <w:t xml:space="preserve">الأنعام: </w:t>
      </w:r>
      <w:r w:rsidR="003E0718" w:rsidRPr="00593DCE">
        <w:rPr>
          <w:rFonts w:cs="Traditional Arabic"/>
          <w:b/>
          <w:bCs/>
          <w:color w:val="0000FF"/>
          <w:sz w:val="34"/>
          <w:szCs w:val="34"/>
          <w:rtl/>
        </w:rPr>
        <w:t>90</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أُوْلَئِكَ الَّذِينَ هَدَى اللَّهُ فَبِهُدَاهُمُ اقْتَدِهِ قُلْ لا</w:t>
      </w:r>
      <w:r w:rsidR="003E0718">
        <w:rPr>
          <w:rFonts w:cs="Traditional Arabic" w:hint="cs"/>
          <w:sz w:val="34"/>
          <w:szCs w:val="34"/>
          <w:rtl/>
        </w:rPr>
        <w:t>َ</w:t>
      </w:r>
      <w:r w:rsidR="003E0718" w:rsidRPr="00112243">
        <w:rPr>
          <w:rFonts w:cs="Traditional Arabic"/>
          <w:sz w:val="34"/>
          <w:szCs w:val="34"/>
          <w:rtl/>
        </w:rPr>
        <w:t xml:space="preserve"> أَسْأَلُكُمْ عَلَيْهِ أَجْرًا إِنْ هُوَ إِلَّا ذِكْرَى لِلْعَالَمِينَ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90</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واله</w:t>
      </w:r>
      <w:r>
        <w:rPr>
          <w:rFonts w:cs="Traditional Arabic" w:hint="cs"/>
          <w:sz w:val="34"/>
          <w:szCs w:val="34"/>
          <w:rtl/>
        </w:rPr>
        <w:t>ُ</w:t>
      </w:r>
      <w:r w:rsidRPr="00112243">
        <w:rPr>
          <w:rFonts w:cs="Traditional Arabic"/>
          <w:sz w:val="34"/>
          <w:szCs w:val="34"/>
          <w:rtl/>
        </w:rPr>
        <w:t>دى:</w:t>
      </w:r>
      <w:r>
        <w:rPr>
          <w:rFonts w:cs="Traditional Arabic"/>
          <w:sz w:val="34"/>
          <w:szCs w:val="34"/>
          <w:rtl/>
        </w:rPr>
        <w:t xml:space="preserve"> </w:t>
      </w:r>
      <w:r w:rsidRPr="00112243">
        <w:rPr>
          <w:rFonts w:cs="Traditional Arabic"/>
          <w:sz w:val="34"/>
          <w:szCs w:val="34"/>
          <w:rtl/>
        </w:rPr>
        <w:t>-</w:t>
      </w:r>
      <w:r>
        <w:rPr>
          <w:rFonts w:cs="Traditional Arabic" w:hint="cs"/>
          <w:sz w:val="34"/>
          <w:szCs w:val="34"/>
          <w:rtl/>
        </w:rPr>
        <w:t xml:space="preserve"> </w:t>
      </w:r>
      <w:r w:rsidRPr="00112243">
        <w:rPr>
          <w:rFonts w:cs="Traditional Arabic"/>
          <w:sz w:val="34"/>
          <w:szCs w:val="34"/>
          <w:rtl/>
        </w:rPr>
        <w:t>بضم الهاء والقصر</w:t>
      </w:r>
      <w:r>
        <w:rPr>
          <w:rFonts w:cs="Traditional Arabic" w:hint="cs"/>
          <w:sz w:val="34"/>
          <w:szCs w:val="34"/>
          <w:rtl/>
        </w:rPr>
        <w:t xml:space="preserve"> </w:t>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الإرشاد والإسعاد، ومنه: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أُوْلَئِكَ الَّذِينَ هَدَى اللَّهُ</w:t>
      </w:r>
      <w:r w:rsidR="001411D7">
        <w:rPr>
          <w:rFonts w:cs="Traditional Arabic"/>
          <w:sz w:val="34"/>
          <w:szCs w:val="34"/>
          <w:rtl/>
        </w:rPr>
        <w:t>﴾</w:t>
      </w:r>
      <w:r w:rsidRPr="00112243">
        <w:rPr>
          <w:rStyle w:val="aa"/>
          <w:rFonts w:cs="Traditional Arabic"/>
          <w:sz w:val="34"/>
          <w:szCs w:val="34"/>
          <w:rtl/>
        </w:rPr>
        <w:footnoteReference w:id="97"/>
      </w:r>
      <w:r>
        <w:rPr>
          <w:rFonts w:cs="Traditional Arabic" w:hint="cs"/>
          <w:sz w:val="34"/>
          <w:szCs w:val="34"/>
          <w:rtl/>
        </w:rPr>
        <w:t xml:space="preserve">؛ </w:t>
      </w:r>
      <w:r>
        <w:rPr>
          <w:rFonts w:cs="Traditional Arabic"/>
          <w:sz w:val="34"/>
          <w:szCs w:val="34"/>
          <w:rtl/>
        </w:rPr>
        <w:t>"الهدي" (</w:t>
      </w:r>
      <w:r w:rsidRPr="00112243">
        <w:rPr>
          <w:rFonts w:cs="Traditional Arabic"/>
          <w:sz w:val="34"/>
          <w:szCs w:val="34"/>
          <w:rtl/>
        </w:rPr>
        <w:t>212</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وخضوع الكبير ل</w:t>
      </w:r>
      <w:r>
        <w:rPr>
          <w:rFonts w:cs="Traditional Arabic" w:hint="cs"/>
          <w:sz w:val="34"/>
          <w:szCs w:val="34"/>
          <w:rtl/>
        </w:rPr>
        <w:t>ِ</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ن يتعل</w:t>
      </w:r>
      <w:r>
        <w:rPr>
          <w:rFonts w:cs="Traditional Arabic"/>
          <w:sz w:val="34"/>
          <w:szCs w:val="34"/>
          <w:rtl/>
        </w:rPr>
        <w:t>َّ</w:t>
      </w:r>
      <w:r w:rsidRPr="00112243">
        <w:rPr>
          <w:rFonts w:cs="Traditional Arabic"/>
          <w:sz w:val="34"/>
          <w:szCs w:val="34"/>
          <w:rtl/>
        </w:rPr>
        <w:t>م منه</w:t>
      </w:r>
      <w:r w:rsidRPr="00112243">
        <w:rPr>
          <w:rStyle w:val="aa"/>
          <w:rFonts w:cs="Traditional Arabic"/>
          <w:sz w:val="34"/>
          <w:szCs w:val="34"/>
          <w:rtl/>
        </w:rPr>
        <w:footnoteReference w:id="98"/>
      </w:r>
      <w:r>
        <w:rPr>
          <w:rFonts w:cs="Traditional Arabic"/>
          <w:sz w:val="34"/>
          <w:szCs w:val="34"/>
          <w:rtl/>
        </w:rPr>
        <w:t>،</w:t>
      </w:r>
      <w:r w:rsidRPr="00112243">
        <w:rPr>
          <w:rFonts w:cs="Traditional Arabic"/>
          <w:sz w:val="34"/>
          <w:szCs w:val="34"/>
          <w:rtl/>
        </w:rPr>
        <w:t xml:space="preserve"> ووجه الدلالة منه</w:t>
      </w:r>
      <w:r w:rsidRPr="00112243">
        <w:rPr>
          <w:rStyle w:val="aa"/>
          <w:rFonts w:cs="Traditional Arabic"/>
          <w:sz w:val="34"/>
          <w:szCs w:val="34"/>
          <w:rtl/>
        </w:rPr>
        <w:footnoteReference w:id="99"/>
      </w:r>
      <w:r w:rsidRPr="00112243">
        <w:rPr>
          <w:rFonts w:cs="Traditional Arabic"/>
          <w:sz w:val="34"/>
          <w:szCs w:val="34"/>
          <w:rtl/>
        </w:rPr>
        <w:t xml:space="preserve"> قوله - تعالى </w:t>
      </w:r>
      <w:r>
        <w:rPr>
          <w:rFonts w:cs="Traditional Arabic"/>
          <w:sz w:val="34"/>
          <w:szCs w:val="34"/>
          <w:rtl/>
        </w:rPr>
        <w:t>–</w:t>
      </w:r>
      <w:r w:rsidRPr="00112243">
        <w:rPr>
          <w:rFonts w:cs="Traditional Arabic"/>
          <w:sz w:val="34"/>
          <w:szCs w:val="34"/>
          <w:rtl/>
        </w:rPr>
        <w:t xml:space="preserve"> لنبيه</w:t>
      </w:r>
      <w:r>
        <w:rPr>
          <w:rFonts w:cs="Traditional Arabic" w:hint="cs"/>
          <w:sz w:val="34"/>
          <w:szCs w:val="34"/>
          <w:rtl/>
        </w:rPr>
        <w:t xml:space="preserve"> </w:t>
      </w:r>
      <w:r w:rsidRPr="00112243">
        <w:rPr>
          <w:rFonts w:cs="Traditional Arabic"/>
          <w:sz w:val="34"/>
          <w:szCs w:val="34"/>
          <w:rtl/>
        </w:rPr>
        <w:t>- عليه الصلاة والسلام</w:t>
      </w:r>
      <w:r>
        <w:rPr>
          <w:rFonts w:cs="Traditional Arabic" w:hint="cs"/>
          <w:sz w:val="34"/>
          <w:szCs w:val="34"/>
          <w:rtl/>
        </w:rPr>
        <w:t xml:space="preserve"> </w:t>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أُوْلَئِكَ الَّذِينَ هَدَى اللَّهُ فَبِهُدَاهُمُ اقْتَدِهِ</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وموسى -</w:t>
      </w:r>
      <w:r>
        <w:rPr>
          <w:rFonts w:cs="Traditional Arabic" w:hint="cs"/>
          <w:sz w:val="34"/>
          <w:szCs w:val="34"/>
          <w:rtl/>
        </w:rPr>
        <w:t xml:space="preserve"> </w:t>
      </w:r>
      <w:r w:rsidRPr="00112243">
        <w:rPr>
          <w:rFonts w:cs="Traditional Arabic"/>
          <w:sz w:val="34"/>
          <w:szCs w:val="34"/>
          <w:rtl/>
        </w:rPr>
        <w:t>عليه السلام</w:t>
      </w:r>
      <w:r>
        <w:rPr>
          <w:rFonts w:cs="Traditional Arabic" w:hint="cs"/>
          <w:sz w:val="34"/>
          <w:szCs w:val="34"/>
          <w:rtl/>
        </w:rPr>
        <w:t xml:space="preserve"> </w:t>
      </w:r>
      <w:r w:rsidRPr="00112243">
        <w:rPr>
          <w:rFonts w:cs="Traditional Arabic"/>
          <w:sz w:val="34"/>
          <w:szCs w:val="34"/>
          <w:rtl/>
        </w:rPr>
        <w:t>- منهم</w:t>
      </w:r>
      <w:r w:rsidRPr="00112243">
        <w:rPr>
          <w:rStyle w:val="aa"/>
          <w:rFonts w:cs="Traditional Arabic"/>
          <w:sz w:val="34"/>
          <w:szCs w:val="34"/>
          <w:rtl/>
        </w:rPr>
        <w:footnoteReference w:id="100"/>
      </w:r>
      <w:r w:rsidRPr="00112243">
        <w:rPr>
          <w:rFonts w:cs="Traditional Arabic"/>
          <w:sz w:val="34"/>
          <w:szCs w:val="34"/>
          <w:rtl/>
        </w:rPr>
        <w:t>، فتدخ</w:t>
      </w:r>
      <w:r>
        <w:rPr>
          <w:rFonts w:cs="Traditional Arabic" w:hint="cs"/>
          <w:sz w:val="34"/>
          <w:szCs w:val="34"/>
          <w:rtl/>
        </w:rPr>
        <w:t>ُ</w:t>
      </w:r>
      <w:r w:rsidRPr="00112243">
        <w:rPr>
          <w:rFonts w:cs="Traditional Arabic"/>
          <w:sz w:val="34"/>
          <w:szCs w:val="34"/>
          <w:rtl/>
        </w:rPr>
        <w:t>ل أم</w:t>
      </w:r>
      <w:r>
        <w:rPr>
          <w:rFonts w:cs="Traditional Arabic"/>
          <w:sz w:val="34"/>
          <w:szCs w:val="34"/>
          <w:rtl/>
        </w:rPr>
        <w:t>َّ</w:t>
      </w:r>
      <w:r w:rsidRPr="00112243">
        <w:rPr>
          <w:rFonts w:cs="Traditional Arabic"/>
          <w:sz w:val="34"/>
          <w:szCs w:val="34"/>
          <w:rtl/>
        </w:rPr>
        <w:t>ة النبي</w:t>
      </w:r>
      <w:r>
        <w:rPr>
          <w:rFonts w:cs="Traditional Arabic" w:hint="cs"/>
          <w:sz w:val="34"/>
          <w:szCs w:val="34"/>
          <w:rtl/>
        </w:rPr>
        <w:t>ِّ</w:t>
      </w:r>
      <w:r>
        <w:rPr>
          <w:rFonts w:cs="Traditional Arabic"/>
          <w:sz w:val="34"/>
          <w:szCs w:val="34"/>
          <w:rtl/>
        </w:rPr>
        <w:t xml:space="preserve"> </w:t>
      </w:r>
      <w:r w:rsidR="001411D7" w:rsidRPr="001411D7">
        <w:rPr>
          <w:rFonts w:ascii="AGA Arabesque" w:hAnsi="AGA Arabesque"/>
          <w:sz w:val="34"/>
          <w:szCs w:val="34"/>
        </w:rPr>
        <w:t></w:t>
      </w:r>
      <w:r w:rsidRPr="00112243">
        <w:rPr>
          <w:rFonts w:cs="Traditional Arabic"/>
          <w:sz w:val="34"/>
          <w:szCs w:val="34"/>
          <w:rtl/>
        </w:rPr>
        <w:t xml:space="preserve"> تحت</w:t>
      </w:r>
      <w:r>
        <w:rPr>
          <w:rFonts w:cs="Traditional Arabic" w:hint="cs"/>
          <w:sz w:val="34"/>
          <w:szCs w:val="34"/>
          <w:rtl/>
        </w:rPr>
        <w:t>َ</w:t>
      </w:r>
      <w:r w:rsidRPr="00112243">
        <w:rPr>
          <w:rFonts w:cs="Traditional Arabic"/>
          <w:sz w:val="34"/>
          <w:szCs w:val="34"/>
          <w:rtl/>
        </w:rPr>
        <w:t xml:space="preserve"> هذا الأمر</w:t>
      </w:r>
      <w:r>
        <w:rPr>
          <w:rFonts w:cs="Traditional Arabic"/>
          <w:sz w:val="34"/>
          <w:szCs w:val="34"/>
          <w:rtl/>
        </w:rPr>
        <w:t>،</w:t>
      </w:r>
      <w:r w:rsidRPr="00112243">
        <w:rPr>
          <w:rFonts w:cs="Traditional Arabic"/>
          <w:sz w:val="34"/>
          <w:szCs w:val="34"/>
          <w:rtl/>
        </w:rPr>
        <w:t xml:space="preserve"> إلا</w:t>
      </w:r>
      <w:r>
        <w:rPr>
          <w:rFonts w:cs="Traditional Arabic"/>
          <w:sz w:val="34"/>
          <w:szCs w:val="34"/>
          <w:rtl/>
        </w:rPr>
        <w:t>َّ</w:t>
      </w:r>
      <w:r w:rsidRPr="00112243">
        <w:rPr>
          <w:rFonts w:cs="Traditional Arabic"/>
          <w:sz w:val="34"/>
          <w:szCs w:val="34"/>
          <w:rtl/>
        </w:rPr>
        <w:t xml:space="preserve"> فيما ثبت نسخ</w:t>
      </w:r>
      <w:r>
        <w:rPr>
          <w:rFonts w:cs="Traditional Arabic"/>
          <w:sz w:val="34"/>
          <w:szCs w:val="34"/>
          <w:rtl/>
        </w:rPr>
        <w:t>ُ</w:t>
      </w:r>
      <w:r w:rsidRPr="00112243">
        <w:rPr>
          <w:rFonts w:cs="Traditional Arabic"/>
          <w:sz w:val="34"/>
          <w:szCs w:val="34"/>
          <w:rtl/>
        </w:rPr>
        <w:t>ه</w:t>
      </w:r>
      <w:r w:rsidRPr="00112243">
        <w:rPr>
          <w:rStyle w:val="aa"/>
          <w:rFonts w:cs="Traditional Arabic"/>
          <w:sz w:val="34"/>
          <w:szCs w:val="34"/>
          <w:rtl/>
        </w:rPr>
        <w:footnoteReference w:id="101"/>
      </w:r>
      <w:r>
        <w:rPr>
          <w:rFonts w:cs="Traditional Arabic"/>
          <w:sz w:val="34"/>
          <w:szCs w:val="34"/>
          <w:rtl/>
        </w:rPr>
        <w:t>؛ "الفتح" (</w:t>
      </w:r>
      <w:r w:rsidRPr="00112243">
        <w:rPr>
          <w:rFonts w:cs="Traditional Arabic"/>
          <w:sz w:val="34"/>
          <w:szCs w:val="34"/>
          <w:rtl/>
        </w:rPr>
        <w:t>1/210</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...بعد</w:t>
      </w:r>
      <w:r>
        <w:rPr>
          <w:rFonts w:cs="Traditional Arabic" w:hint="cs"/>
          <w:sz w:val="34"/>
          <w:szCs w:val="34"/>
          <w:rtl/>
        </w:rPr>
        <w:t>َ</w:t>
      </w:r>
      <w:r w:rsidRPr="00112243">
        <w:rPr>
          <w:rFonts w:cs="Traditional Arabic"/>
          <w:sz w:val="34"/>
          <w:szCs w:val="34"/>
          <w:rtl/>
        </w:rPr>
        <w:t xml:space="preserve"> تقرير أن</w:t>
      </w:r>
      <w:r>
        <w:rPr>
          <w:rFonts w:cs="Traditional Arabic"/>
          <w:sz w:val="34"/>
          <w:szCs w:val="34"/>
          <w:rtl/>
        </w:rPr>
        <w:t>َّ</w:t>
      </w:r>
      <w:r w:rsidRPr="00112243">
        <w:rPr>
          <w:rFonts w:cs="Traditional Arabic"/>
          <w:sz w:val="34"/>
          <w:szCs w:val="34"/>
          <w:rtl/>
        </w:rPr>
        <w:t xml:space="preserve"> شرع م</w:t>
      </w:r>
      <w:r>
        <w:rPr>
          <w:rFonts w:cs="Traditional Arabic" w:hint="cs"/>
          <w:sz w:val="34"/>
          <w:szCs w:val="34"/>
          <w:rtl/>
        </w:rPr>
        <w:t>َ</w:t>
      </w:r>
      <w:r w:rsidRPr="00112243">
        <w:rPr>
          <w:rFonts w:cs="Traditional Arabic"/>
          <w:sz w:val="34"/>
          <w:szCs w:val="34"/>
          <w:rtl/>
        </w:rPr>
        <w:t>ن ق</w:t>
      </w:r>
      <w:r>
        <w:rPr>
          <w:rFonts w:cs="Traditional Arabic" w:hint="cs"/>
          <w:sz w:val="34"/>
          <w:szCs w:val="34"/>
          <w:rtl/>
        </w:rPr>
        <w:t>َ</w:t>
      </w:r>
      <w:r w:rsidRPr="00112243">
        <w:rPr>
          <w:rFonts w:cs="Traditional Arabic"/>
          <w:sz w:val="34"/>
          <w:szCs w:val="34"/>
          <w:rtl/>
        </w:rPr>
        <w:t>ب</w:t>
      </w:r>
      <w:r>
        <w:rPr>
          <w:rFonts w:cs="Traditional Arabic" w:hint="cs"/>
          <w:sz w:val="34"/>
          <w:szCs w:val="34"/>
          <w:rtl/>
        </w:rPr>
        <w:t>ْ</w:t>
      </w:r>
      <w:r w:rsidRPr="00112243">
        <w:rPr>
          <w:rFonts w:cs="Traditional Arabic"/>
          <w:sz w:val="34"/>
          <w:szCs w:val="34"/>
          <w:rtl/>
        </w:rPr>
        <w:t>لنا شر</w:t>
      </w:r>
      <w:r>
        <w:rPr>
          <w:rFonts w:cs="Traditional Arabic" w:hint="cs"/>
          <w:sz w:val="34"/>
          <w:szCs w:val="34"/>
          <w:rtl/>
        </w:rPr>
        <w:t>ْ</w:t>
      </w:r>
      <w:r w:rsidRPr="00112243">
        <w:rPr>
          <w:rFonts w:cs="Traditional Arabic"/>
          <w:sz w:val="34"/>
          <w:szCs w:val="34"/>
          <w:rtl/>
        </w:rPr>
        <w:t>ع لنا، ولا سي</w:t>
      </w:r>
      <w:r>
        <w:rPr>
          <w:rFonts w:cs="Traditional Arabic"/>
          <w:sz w:val="34"/>
          <w:szCs w:val="34"/>
          <w:rtl/>
        </w:rPr>
        <w:t>َّ</w:t>
      </w:r>
      <w:r w:rsidRPr="00112243">
        <w:rPr>
          <w:rFonts w:cs="Traditional Arabic"/>
          <w:sz w:val="34"/>
          <w:szCs w:val="34"/>
          <w:rtl/>
        </w:rPr>
        <w:t>ما إذا ورد في شر</w:t>
      </w:r>
      <w:r>
        <w:rPr>
          <w:rFonts w:cs="Traditional Arabic"/>
          <w:sz w:val="34"/>
          <w:szCs w:val="34"/>
          <w:rtl/>
        </w:rPr>
        <w:t>ْ</w:t>
      </w:r>
      <w:r w:rsidRPr="00112243">
        <w:rPr>
          <w:rFonts w:cs="Traditional Arabic"/>
          <w:sz w:val="34"/>
          <w:szCs w:val="34"/>
          <w:rtl/>
        </w:rPr>
        <w:t>ع</w:t>
      </w:r>
      <w:r>
        <w:rPr>
          <w:rFonts w:cs="Traditional Arabic" w:hint="cs"/>
          <w:sz w:val="34"/>
          <w:szCs w:val="34"/>
          <w:rtl/>
        </w:rPr>
        <w:t>ِ</w:t>
      </w:r>
      <w:r w:rsidRPr="00112243">
        <w:rPr>
          <w:rFonts w:cs="Traditional Arabic"/>
          <w:sz w:val="34"/>
          <w:szCs w:val="34"/>
          <w:rtl/>
        </w:rPr>
        <w:t>نا مدح</w:t>
      </w:r>
      <w:r>
        <w:rPr>
          <w:rFonts w:cs="Traditional Arabic" w:hint="cs"/>
          <w:sz w:val="34"/>
          <w:szCs w:val="34"/>
          <w:rtl/>
        </w:rPr>
        <w:t>ُ</w:t>
      </w:r>
      <w:r w:rsidRPr="00112243">
        <w:rPr>
          <w:rFonts w:cs="Traditional Arabic"/>
          <w:sz w:val="34"/>
          <w:szCs w:val="34"/>
          <w:rtl/>
        </w:rPr>
        <w:t>ه وتحسينه</w:t>
      </w:r>
      <w:r>
        <w:rPr>
          <w:rFonts w:cs="Traditional Arabic"/>
          <w:sz w:val="34"/>
          <w:szCs w:val="34"/>
          <w:rtl/>
        </w:rPr>
        <w:t>،</w:t>
      </w:r>
      <w:r w:rsidRPr="00112243">
        <w:rPr>
          <w:rFonts w:cs="Traditional Arabic"/>
          <w:sz w:val="34"/>
          <w:szCs w:val="34"/>
          <w:rtl/>
        </w:rPr>
        <w:t xml:space="preserve"> مع عموم قوله </w:t>
      </w:r>
      <w:r>
        <w:rPr>
          <w:rFonts w:cs="Traditional Arabic"/>
          <w:sz w:val="34"/>
          <w:szCs w:val="34"/>
          <w:rtl/>
        </w:rPr>
        <w:t>–</w:t>
      </w:r>
      <w:r w:rsidRPr="00112243">
        <w:rPr>
          <w:rFonts w:cs="Traditional Arabic"/>
          <w:sz w:val="34"/>
          <w:szCs w:val="34"/>
          <w:rtl/>
        </w:rPr>
        <w:t xml:space="preserve"> تعالى</w:t>
      </w:r>
      <w:r>
        <w:rPr>
          <w:rFonts w:cs="Traditional Arabic" w:hint="cs"/>
          <w:sz w:val="34"/>
          <w:szCs w:val="34"/>
          <w:rtl/>
        </w:rPr>
        <w:t xml:space="preserve"> </w:t>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فَبِهُدَاهُمُ اقْتَدِهِ</w:t>
      </w:r>
      <w:r w:rsidR="001411D7">
        <w:rPr>
          <w:rFonts w:cs="Traditional Arabic"/>
          <w:sz w:val="34"/>
          <w:szCs w:val="34"/>
          <w:rtl/>
        </w:rPr>
        <w:t>﴾</w:t>
      </w:r>
      <w:r w:rsidRPr="00112243">
        <w:rPr>
          <w:rStyle w:val="aa"/>
          <w:rFonts w:cs="Traditional Arabic"/>
          <w:sz w:val="34"/>
          <w:szCs w:val="34"/>
          <w:rtl/>
        </w:rPr>
        <w:footnoteReference w:id="102"/>
      </w:r>
      <w:r>
        <w:rPr>
          <w:rFonts w:cs="Traditional Arabic"/>
          <w:sz w:val="34"/>
          <w:szCs w:val="34"/>
          <w:rtl/>
        </w:rPr>
        <w:t>؛ "الفتح" (</w:t>
      </w:r>
      <w:r w:rsidRPr="00112243">
        <w:rPr>
          <w:rFonts w:cs="Traditional Arabic"/>
          <w:sz w:val="34"/>
          <w:szCs w:val="34"/>
          <w:rtl/>
        </w:rPr>
        <w:t>4/358</w:t>
      </w:r>
      <w:r>
        <w:rPr>
          <w:rFonts w:cs="Traditional Arabic" w:hint="cs"/>
          <w:sz w:val="34"/>
          <w:szCs w:val="34"/>
          <w:rtl/>
        </w:rPr>
        <w:t>).</w:t>
      </w:r>
      <w:r w:rsidRPr="00112243">
        <w:rPr>
          <w:rFonts w:cs="Traditional Arabic"/>
          <w:sz w:val="34"/>
          <w:szCs w:val="34"/>
          <w:rtl/>
        </w:rPr>
        <w:t xml:space="preserve"> </w:t>
      </w:r>
    </w:p>
    <w:p w:rsidR="003E0718" w:rsidRPr="00DC7556" w:rsidRDefault="003E0718" w:rsidP="003E0718">
      <w:pPr>
        <w:widowControl w:val="0"/>
        <w:jc w:val="center"/>
        <w:rPr>
          <w:rFonts w:cs="Traditional Arabic"/>
          <w:b/>
          <w:bCs/>
          <w:color w:val="0000FF"/>
          <w:sz w:val="34"/>
          <w:szCs w:val="34"/>
          <w:rtl/>
        </w:rPr>
      </w:pPr>
      <w:r w:rsidRPr="00DC7556">
        <w:rPr>
          <w:rFonts w:cs="Traditional Arabic"/>
          <w:b/>
          <w:bCs/>
          <w:color w:val="0000FF"/>
          <w:sz w:val="34"/>
          <w:szCs w:val="34"/>
          <w:rtl/>
        </w:rPr>
        <w:lastRenderedPageBreak/>
        <w:t>الأنعام: 93</w:t>
      </w:r>
    </w:p>
    <w:p w:rsidR="003E0718" w:rsidRPr="00112243"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وَمَنْ أَظْلَمُ مِمَّنِ افْتَرَى عَلَى اللَّهِ كَذِبًا أَوْ قَالَ أُوحِيَ إِلَيَّ وَلَمْ يُوحَ إِلَيْهِ شَيْءٌ وَمَنْ قَالَ سَأُنزِلُ مِثْلَ مَا أَنزَلَ اللَّهُ وَلَوْ تَرَى إِذِ الظَّالِمُونَ فِي غَمَرَاتِ الْمَوْتِ وَالْمَلائِكَةُ بَاسِطُوا أَيْدِيهِمْ أَخْرِجُوا أَنفُسَكُمُ الْيَوْمَ تُجْزَوْنَ عَذَابَ الْهُونِ بِمَا كُنتُمْ تَقُولُونَ عَلَى اللَّهِ غَيْرَ الْحَقِّ وَكُنتُمْ عَنْ آيَاتِهِ تَسْتَكْبِرُونَ</w:t>
      </w:r>
      <w:r>
        <w:rPr>
          <w:rFonts w:cs="Traditional Arabic"/>
          <w:sz w:val="34"/>
          <w:szCs w:val="34"/>
          <w:rtl/>
        </w:rPr>
        <w:t>﴾</w:t>
      </w:r>
      <w:r w:rsidR="003E0718" w:rsidRPr="00112243">
        <w:rPr>
          <w:rFonts w:cs="Traditional Arabic" w:hint="cs"/>
          <w:sz w:val="34"/>
          <w:szCs w:val="34"/>
          <w:rtl/>
        </w:rPr>
        <w:t xml:space="preserve"> </w:t>
      </w:r>
      <w:r w:rsidR="003E0718" w:rsidRPr="00112243">
        <w:rPr>
          <w:rFonts w:cs="Traditional Arabic"/>
          <w:sz w:val="34"/>
          <w:szCs w:val="34"/>
          <w:rtl/>
        </w:rPr>
        <w:t>[الأنعام: 93]</w:t>
      </w:r>
      <w:r w:rsidR="003E0718" w:rsidRPr="00112243">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غَمَرَاتِ الْمَوْتِ</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شدائده</w:t>
      </w:r>
      <w:r w:rsidRPr="00112243">
        <w:rPr>
          <w:rStyle w:val="aa"/>
          <w:rFonts w:cs="Traditional Arabic"/>
          <w:sz w:val="34"/>
          <w:szCs w:val="34"/>
          <w:rtl/>
        </w:rPr>
        <w:footnoteReference w:id="103"/>
      </w:r>
      <w:r>
        <w:rPr>
          <w:rFonts w:cs="Traditional Arabic"/>
          <w:sz w:val="34"/>
          <w:szCs w:val="34"/>
          <w:rtl/>
        </w:rPr>
        <w:t>؛ "الهدي" (</w:t>
      </w:r>
      <w:r w:rsidRPr="00112243">
        <w:rPr>
          <w:rFonts w:cs="Traditional Arabic"/>
          <w:sz w:val="34"/>
          <w:szCs w:val="34"/>
          <w:rtl/>
        </w:rPr>
        <w:t>172</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فأم</w:t>
      </w:r>
      <w:r>
        <w:rPr>
          <w:rFonts w:cs="Traditional Arabic"/>
          <w:sz w:val="34"/>
          <w:szCs w:val="34"/>
          <w:rtl/>
        </w:rPr>
        <w:t>َّ</w:t>
      </w:r>
      <w:r w:rsidRPr="00112243">
        <w:rPr>
          <w:rFonts w:cs="Traditional Arabic"/>
          <w:sz w:val="34"/>
          <w:szCs w:val="34"/>
          <w:rtl/>
        </w:rPr>
        <w:t>ا الآية التي في الأنعام</w:t>
      </w:r>
      <w:r>
        <w:rPr>
          <w:rFonts w:cs="Traditional Arabic"/>
          <w:sz w:val="34"/>
          <w:szCs w:val="34"/>
          <w:rtl/>
        </w:rPr>
        <w:t>،</w:t>
      </w:r>
      <w:r w:rsidRPr="00112243">
        <w:rPr>
          <w:rFonts w:cs="Traditional Arabic"/>
          <w:sz w:val="34"/>
          <w:szCs w:val="34"/>
          <w:rtl/>
        </w:rPr>
        <w:t xml:space="preserve"> فر</w:t>
      </w:r>
      <w:r>
        <w:rPr>
          <w:rFonts w:cs="Traditional Arabic" w:hint="cs"/>
          <w:sz w:val="34"/>
          <w:szCs w:val="34"/>
          <w:rtl/>
        </w:rPr>
        <w:t>َ</w:t>
      </w:r>
      <w:r w:rsidRPr="00112243">
        <w:rPr>
          <w:rFonts w:cs="Traditional Arabic"/>
          <w:sz w:val="34"/>
          <w:szCs w:val="34"/>
          <w:rtl/>
        </w:rPr>
        <w:t>وى الطبراني</w:t>
      </w:r>
      <w:r>
        <w:rPr>
          <w:rFonts w:cs="Traditional Arabic" w:hint="cs"/>
          <w:sz w:val="34"/>
          <w:szCs w:val="34"/>
          <w:rtl/>
        </w:rPr>
        <w:t>ُّ</w:t>
      </w:r>
      <w:r w:rsidRPr="00112243">
        <w:rPr>
          <w:rStyle w:val="aa"/>
          <w:rFonts w:cs="Traditional Arabic"/>
          <w:sz w:val="34"/>
          <w:szCs w:val="34"/>
          <w:rtl/>
        </w:rPr>
        <w:footnoteReference w:id="104"/>
      </w:r>
      <w:r w:rsidRPr="00112243">
        <w:rPr>
          <w:rFonts w:cs="Traditional Arabic" w:hint="cs"/>
          <w:sz w:val="34"/>
          <w:szCs w:val="34"/>
          <w:rtl/>
        </w:rPr>
        <w:t xml:space="preserve"> </w:t>
      </w:r>
      <w:r w:rsidRPr="00112243">
        <w:rPr>
          <w:rFonts w:cs="Traditional Arabic"/>
          <w:sz w:val="34"/>
          <w:szCs w:val="34"/>
          <w:rtl/>
        </w:rPr>
        <w:t>وابن أبي حاتم</w:t>
      </w:r>
      <w:r w:rsidRPr="00112243">
        <w:rPr>
          <w:rStyle w:val="aa"/>
          <w:rFonts w:cs="Traditional Arabic"/>
          <w:sz w:val="34"/>
          <w:szCs w:val="34"/>
          <w:rtl/>
        </w:rPr>
        <w:footnoteReference w:id="105"/>
      </w:r>
      <w:r w:rsidRPr="00112243">
        <w:rPr>
          <w:rFonts w:cs="Traditional Arabic"/>
          <w:sz w:val="34"/>
          <w:szCs w:val="34"/>
          <w:rtl/>
        </w:rPr>
        <w:t xml:space="preserve"> من طريق علي</w:t>
      </w:r>
      <w:r>
        <w:rPr>
          <w:rFonts w:cs="Traditional Arabic"/>
          <w:sz w:val="34"/>
          <w:szCs w:val="34"/>
          <w:rtl/>
        </w:rPr>
        <w:t>ِّ</w:t>
      </w:r>
      <w:r w:rsidRPr="00112243">
        <w:rPr>
          <w:rFonts w:cs="Traditional Arabic"/>
          <w:sz w:val="34"/>
          <w:szCs w:val="34"/>
          <w:rtl/>
        </w:rPr>
        <w:t xml:space="preserve"> بن أبي طلحة</w:t>
      </w:r>
      <w:r>
        <w:rPr>
          <w:rFonts w:cs="Traditional Arabic" w:hint="cs"/>
          <w:sz w:val="34"/>
          <w:szCs w:val="34"/>
          <w:rtl/>
        </w:rPr>
        <w:t>ََ</w:t>
      </w:r>
      <w:r w:rsidRPr="00112243">
        <w:rPr>
          <w:rFonts w:cs="Traditional Arabic"/>
          <w:sz w:val="34"/>
          <w:szCs w:val="34"/>
          <w:rtl/>
        </w:rPr>
        <w:t xml:space="preserve"> عن ابن عب</w:t>
      </w:r>
      <w:r>
        <w:rPr>
          <w:rFonts w:cs="Traditional Arabic"/>
          <w:sz w:val="34"/>
          <w:szCs w:val="34"/>
          <w:rtl/>
        </w:rPr>
        <w:t>َّ</w:t>
      </w:r>
      <w:r w:rsidRPr="00112243">
        <w:rPr>
          <w:rFonts w:cs="Traditional Arabic"/>
          <w:sz w:val="34"/>
          <w:szCs w:val="34"/>
          <w:rtl/>
        </w:rPr>
        <w:t>اس في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وَلَوْ تَرَى إِذِ الظَّالِمُونَ فِي غَمَرَاتِ الْمَوْتِ وَالْمَلائِكَةُ بَاسِطُوا أَيْدِيهِمْ</w:t>
      </w:r>
      <w:r w:rsidR="001411D7">
        <w:rPr>
          <w:rFonts w:cs="Traditional Arabic"/>
          <w:sz w:val="34"/>
          <w:szCs w:val="34"/>
          <w:rtl/>
        </w:rPr>
        <w:t>﴾</w:t>
      </w:r>
      <w:r w:rsidRPr="00112243">
        <w:rPr>
          <w:rFonts w:cs="Traditional Arabic"/>
          <w:sz w:val="34"/>
          <w:szCs w:val="34"/>
          <w:rtl/>
        </w:rPr>
        <w:t xml:space="preserve"> قال:</w:t>
      </w:r>
      <w:r>
        <w:rPr>
          <w:rFonts w:cs="Traditional Arabic"/>
          <w:sz w:val="34"/>
          <w:szCs w:val="34"/>
          <w:rtl/>
        </w:rPr>
        <w:t xml:space="preserve"> </w:t>
      </w:r>
      <w:r w:rsidRPr="00112243">
        <w:rPr>
          <w:rFonts w:cs="Traditional Arabic"/>
          <w:sz w:val="34"/>
          <w:szCs w:val="34"/>
          <w:rtl/>
        </w:rPr>
        <w:t>هذا عند</w:t>
      </w:r>
      <w:r>
        <w:rPr>
          <w:rFonts w:cs="Traditional Arabic" w:hint="cs"/>
          <w:sz w:val="34"/>
          <w:szCs w:val="34"/>
          <w:rtl/>
        </w:rPr>
        <w:t>َ</w:t>
      </w:r>
      <w:r w:rsidRPr="00112243">
        <w:rPr>
          <w:rFonts w:cs="Traditional Arabic"/>
          <w:sz w:val="34"/>
          <w:szCs w:val="34"/>
          <w:rtl/>
        </w:rPr>
        <w:t xml:space="preserve"> الموت، والبسط:</w:t>
      </w:r>
      <w:r>
        <w:rPr>
          <w:rFonts w:cs="Traditional Arabic"/>
          <w:sz w:val="34"/>
          <w:szCs w:val="34"/>
          <w:rtl/>
        </w:rPr>
        <w:t xml:space="preserve"> </w:t>
      </w:r>
      <w:r w:rsidRPr="00112243">
        <w:rPr>
          <w:rFonts w:cs="Traditional Arabic"/>
          <w:sz w:val="34"/>
          <w:szCs w:val="34"/>
          <w:rtl/>
        </w:rPr>
        <w:t>الضرب، ي</w:t>
      </w:r>
      <w:r>
        <w:rPr>
          <w:rFonts w:cs="Traditional Arabic" w:hint="cs"/>
          <w:sz w:val="34"/>
          <w:szCs w:val="34"/>
          <w:rtl/>
        </w:rPr>
        <w:t>َ</w:t>
      </w:r>
      <w:r w:rsidRPr="00112243">
        <w:rPr>
          <w:rFonts w:cs="Traditional Arabic"/>
          <w:sz w:val="34"/>
          <w:szCs w:val="34"/>
          <w:rtl/>
        </w:rPr>
        <w:t>ضر</w:t>
      </w:r>
      <w:r>
        <w:rPr>
          <w:rFonts w:cs="Traditional Arabic" w:hint="cs"/>
          <w:sz w:val="34"/>
          <w:szCs w:val="34"/>
          <w:rtl/>
        </w:rPr>
        <w:t>ِ</w:t>
      </w:r>
      <w:r w:rsidRPr="00112243">
        <w:rPr>
          <w:rFonts w:cs="Traditional Arabic"/>
          <w:sz w:val="34"/>
          <w:szCs w:val="34"/>
          <w:rtl/>
        </w:rPr>
        <w:t>بون وجوه</w:t>
      </w:r>
      <w:r>
        <w:rPr>
          <w:rFonts w:cs="Traditional Arabic" w:hint="cs"/>
          <w:sz w:val="34"/>
          <w:szCs w:val="34"/>
          <w:rtl/>
        </w:rPr>
        <w:t>َ</w:t>
      </w:r>
      <w:r w:rsidRPr="00112243">
        <w:rPr>
          <w:rFonts w:cs="Traditional Arabic"/>
          <w:sz w:val="34"/>
          <w:szCs w:val="34"/>
          <w:rtl/>
        </w:rPr>
        <w:t>هم وأدبارهم</w:t>
      </w:r>
      <w:r>
        <w:rPr>
          <w:rFonts w:cs="Traditional Arabic"/>
          <w:sz w:val="34"/>
          <w:szCs w:val="34"/>
          <w:rtl/>
        </w:rPr>
        <w:t>؛</w:t>
      </w:r>
      <w:r w:rsidRPr="00112243">
        <w:rPr>
          <w:rFonts w:cs="Traditional Arabic"/>
          <w:sz w:val="34"/>
          <w:szCs w:val="34"/>
          <w:rtl/>
        </w:rPr>
        <w:t xml:space="preserve"> انتهى، ويشهد له قول</w:t>
      </w:r>
      <w:r>
        <w:rPr>
          <w:rFonts w:cs="Traditional Arabic" w:hint="cs"/>
          <w:sz w:val="34"/>
          <w:szCs w:val="34"/>
          <w:rtl/>
        </w:rPr>
        <w:t>ُ</w:t>
      </w:r>
      <w:r w:rsidRPr="00112243">
        <w:rPr>
          <w:rFonts w:cs="Traditional Arabic"/>
          <w:sz w:val="34"/>
          <w:szCs w:val="34"/>
          <w:rtl/>
        </w:rPr>
        <w:t>ه - تعالى - في سورة القتال:</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فَكَيْفَ إِذَا تَوَفَّتْهُمُ الْمَلائِكَةُ يَضْرِبُونَ وُجُوهَهُمْ وَأَدْبَارَهُمْ</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محمد: 27]</w:t>
      </w:r>
      <w:r w:rsidRPr="00112243">
        <w:rPr>
          <w:rStyle w:val="aa"/>
          <w:rFonts w:cs="Traditional Arabic"/>
          <w:sz w:val="34"/>
          <w:szCs w:val="34"/>
          <w:rtl/>
        </w:rPr>
        <w:footnoteReference w:id="106"/>
      </w:r>
      <w:r>
        <w:rPr>
          <w:rFonts w:cs="Traditional Arabic"/>
          <w:sz w:val="34"/>
          <w:szCs w:val="34"/>
          <w:rtl/>
        </w:rPr>
        <w:t>؛ "الفتح" (</w:t>
      </w:r>
      <w:r w:rsidRPr="00112243">
        <w:rPr>
          <w:rFonts w:cs="Traditional Arabic"/>
          <w:sz w:val="34"/>
          <w:szCs w:val="34"/>
          <w:rtl/>
        </w:rPr>
        <w:t>3/275</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واحتج</w:t>
      </w:r>
      <w:r>
        <w:rPr>
          <w:rFonts w:cs="Traditional Arabic"/>
          <w:sz w:val="34"/>
          <w:szCs w:val="34"/>
          <w:rtl/>
        </w:rPr>
        <w:t>َّ</w:t>
      </w:r>
      <w:r w:rsidRPr="00112243">
        <w:rPr>
          <w:rFonts w:cs="Traditional Arabic"/>
          <w:sz w:val="34"/>
          <w:szCs w:val="34"/>
          <w:rtl/>
        </w:rPr>
        <w:t xml:space="preserve"> بالآية الأولى</w:t>
      </w:r>
      <w:r w:rsidRPr="00112243">
        <w:rPr>
          <w:rStyle w:val="aa"/>
          <w:rFonts w:cs="Traditional Arabic"/>
          <w:sz w:val="34"/>
          <w:szCs w:val="34"/>
          <w:rtl/>
        </w:rPr>
        <w:footnoteReference w:id="107"/>
      </w:r>
      <w:r w:rsidRPr="00112243">
        <w:rPr>
          <w:rFonts w:cs="Traditional Arabic"/>
          <w:sz w:val="34"/>
          <w:szCs w:val="34"/>
          <w:rtl/>
        </w:rPr>
        <w:t xml:space="preserve"> على أن</w:t>
      </w:r>
      <w:r>
        <w:rPr>
          <w:rFonts w:cs="Traditional Arabic"/>
          <w:sz w:val="34"/>
          <w:szCs w:val="34"/>
          <w:rtl/>
        </w:rPr>
        <w:t>َّ</w:t>
      </w:r>
      <w:r w:rsidRPr="00112243">
        <w:rPr>
          <w:rFonts w:cs="Traditional Arabic"/>
          <w:sz w:val="34"/>
          <w:szCs w:val="34"/>
          <w:rtl/>
        </w:rPr>
        <w:t xml:space="preserve"> الن</w:t>
      </w:r>
      <w:r>
        <w:rPr>
          <w:rFonts w:cs="Traditional Arabic" w:hint="cs"/>
          <w:sz w:val="34"/>
          <w:szCs w:val="34"/>
          <w:rtl/>
        </w:rPr>
        <w:t>َّ</w:t>
      </w:r>
      <w:r w:rsidRPr="00112243">
        <w:rPr>
          <w:rFonts w:cs="Traditional Arabic"/>
          <w:sz w:val="34"/>
          <w:szCs w:val="34"/>
          <w:rtl/>
        </w:rPr>
        <w:t>ف</w:t>
      </w:r>
      <w:r>
        <w:rPr>
          <w:rFonts w:cs="Traditional Arabic"/>
          <w:sz w:val="34"/>
          <w:szCs w:val="34"/>
          <w:rtl/>
        </w:rPr>
        <w:t>ْ</w:t>
      </w:r>
      <w:r w:rsidRPr="00112243">
        <w:rPr>
          <w:rFonts w:cs="Traditional Arabic"/>
          <w:sz w:val="34"/>
          <w:szCs w:val="34"/>
          <w:rtl/>
        </w:rPr>
        <w:t>س والر</w:t>
      </w:r>
      <w:r>
        <w:rPr>
          <w:rFonts w:cs="Traditional Arabic"/>
          <w:sz w:val="34"/>
          <w:szCs w:val="34"/>
          <w:rtl/>
        </w:rPr>
        <w:t>ُّ</w:t>
      </w:r>
      <w:r w:rsidRPr="00112243">
        <w:rPr>
          <w:rFonts w:cs="Traditional Arabic"/>
          <w:sz w:val="34"/>
          <w:szCs w:val="34"/>
          <w:rtl/>
        </w:rPr>
        <w:t>وح شيء واحد</w:t>
      </w:r>
      <w:r w:rsidRPr="00112243">
        <w:rPr>
          <w:rStyle w:val="aa"/>
          <w:rFonts w:cs="Traditional Arabic"/>
          <w:sz w:val="34"/>
          <w:szCs w:val="34"/>
          <w:rtl/>
        </w:rPr>
        <w:footnoteReference w:id="108"/>
      </w:r>
      <w:r>
        <w:rPr>
          <w:rFonts w:cs="Traditional Arabic"/>
          <w:sz w:val="34"/>
          <w:szCs w:val="34"/>
          <w:rtl/>
        </w:rPr>
        <w:t>؛</w:t>
      </w:r>
      <w:r w:rsidRPr="00112243">
        <w:rPr>
          <w:rFonts w:cs="Traditional Arabic"/>
          <w:sz w:val="34"/>
          <w:szCs w:val="34"/>
          <w:rtl/>
        </w:rPr>
        <w:t xml:space="preserve"> لقوله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أَخْرِجُوا أَنفُسَكُمُ</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والمراد الأرواح</w:t>
      </w:r>
      <w:r w:rsidRPr="00112243">
        <w:rPr>
          <w:rStyle w:val="aa"/>
          <w:rFonts w:cs="Traditional Arabic"/>
          <w:sz w:val="34"/>
          <w:szCs w:val="34"/>
          <w:rtl/>
        </w:rPr>
        <w:footnoteReference w:id="109"/>
      </w:r>
      <w:r w:rsidRPr="00112243">
        <w:rPr>
          <w:rFonts w:cs="Traditional Arabic"/>
          <w:sz w:val="34"/>
          <w:szCs w:val="34"/>
          <w:rtl/>
        </w:rPr>
        <w:t xml:space="preserve"> </w:t>
      </w:r>
      <w:r>
        <w:rPr>
          <w:rFonts w:cs="Traditional Arabic"/>
          <w:sz w:val="34"/>
          <w:szCs w:val="34"/>
          <w:rtl/>
        </w:rPr>
        <w:t>؛ "الفتح" (</w:t>
      </w:r>
      <w:r w:rsidRPr="00112243">
        <w:rPr>
          <w:rFonts w:cs="Traditional Arabic"/>
          <w:sz w:val="34"/>
          <w:szCs w:val="34"/>
          <w:rtl/>
        </w:rPr>
        <w:t>3/276</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عَذَابَ الْهُونِ</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الهوان</w:t>
      </w:r>
      <w:r w:rsidRPr="00112243">
        <w:rPr>
          <w:rStyle w:val="aa"/>
          <w:rFonts w:cs="Traditional Arabic"/>
          <w:sz w:val="34"/>
          <w:szCs w:val="34"/>
          <w:rtl/>
        </w:rPr>
        <w:footnoteReference w:id="110"/>
      </w:r>
      <w:r>
        <w:rPr>
          <w:rFonts w:cs="Traditional Arabic"/>
          <w:sz w:val="34"/>
          <w:szCs w:val="34"/>
          <w:rtl/>
        </w:rPr>
        <w:t>؛ "الهدي" (</w:t>
      </w:r>
      <w:r w:rsidRPr="00112243">
        <w:rPr>
          <w:rFonts w:cs="Traditional Arabic"/>
          <w:sz w:val="34"/>
          <w:szCs w:val="34"/>
          <w:rtl/>
        </w:rPr>
        <w:t>213</w:t>
      </w:r>
      <w:r>
        <w:rPr>
          <w:rFonts w:cs="Traditional Arabic" w:hint="cs"/>
          <w:sz w:val="34"/>
          <w:szCs w:val="34"/>
          <w:rtl/>
        </w:rPr>
        <w:t>).</w:t>
      </w:r>
      <w:r w:rsidRPr="00112243">
        <w:rPr>
          <w:rFonts w:cs="Traditional Arabic"/>
          <w:sz w:val="34"/>
          <w:szCs w:val="34"/>
          <w:rtl/>
        </w:rPr>
        <w:t xml:space="preserve"> </w:t>
      </w:r>
    </w:p>
    <w:p w:rsidR="003E0718" w:rsidRPr="006C56DA" w:rsidRDefault="003E0718" w:rsidP="003E0718">
      <w:pPr>
        <w:widowControl w:val="0"/>
        <w:jc w:val="center"/>
        <w:rPr>
          <w:rFonts w:cs="Traditional Arabic"/>
          <w:b/>
          <w:bCs/>
          <w:color w:val="0000FF"/>
          <w:sz w:val="34"/>
          <w:szCs w:val="34"/>
          <w:rtl/>
        </w:rPr>
      </w:pPr>
      <w:r w:rsidRPr="006C56DA">
        <w:rPr>
          <w:rFonts w:cs="Traditional Arabic"/>
          <w:b/>
          <w:bCs/>
          <w:color w:val="0000FF"/>
          <w:sz w:val="34"/>
          <w:szCs w:val="34"/>
          <w:rtl/>
        </w:rPr>
        <w:t>الأنعام: 99</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 xml:space="preserve">وَهُوَ الَّذِي أَنزَلَ مِنَ السَّمَاءِ مَاءً فَأَخْرَجْنَا بِهِ نَبَاتَ كُلِّ شَيْءٍ فَأَخْرَجْنَا مِنْهُ خَضِرًا نُخْرِجُ مِنْهُ حَبًّا </w:t>
      </w:r>
      <w:r w:rsidR="003E0718" w:rsidRPr="00112243">
        <w:rPr>
          <w:rFonts w:cs="Traditional Arabic"/>
          <w:sz w:val="34"/>
          <w:szCs w:val="34"/>
          <w:rtl/>
        </w:rPr>
        <w:lastRenderedPageBreak/>
        <w:t>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99</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قرأ الجمهور:</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قِنْوَانٌ</w:t>
      </w:r>
      <w:r w:rsidR="001411D7">
        <w:rPr>
          <w:rFonts w:cs="Traditional Arabic"/>
          <w:sz w:val="34"/>
          <w:szCs w:val="34"/>
          <w:rtl/>
        </w:rPr>
        <w:t>﴾</w:t>
      </w:r>
      <w:r w:rsidRPr="00112243">
        <w:rPr>
          <w:rFonts w:cs="Traditional Arabic"/>
          <w:sz w:val="34"/>
          <w:szCs w:val="34"/>
          <w:rtl/>
        </w:rPr>
        <w:t xml:space="preserve"> بكسر القاف</w:t>
      </w:r>
      <w:r w:rsidRPr="00112243">
        <w:rPr>
          <w:rStyle w:val="aa"/>
          <w:rFonts w:cs="Traditional Arabic"/>
          <w:sz w:val="34"/>
          <w:szCs w:val="34"/>
          <w:rtl/>
        </w:rPr>
        <w:footnoteReference w:id="111"/>
      </w:r>
      <w:r w:rsidRPr="00112243">
        <w:rPr>
          <w:rFonts w:cs="Traditional Arabic"/>
          <w:sz w:val="34"/>
          <w:szCs w:val="34"/>
          <w:rtl/>
        </w:rPr>
        <w:t>، وقرأ الأعمش</w:t>
      </w:r>
      <w:r w:rsidRPr="00112243">
        <w:rPr>
          <w:rStyle w:val="aa"/>
          <w:rFonts w:cs="Traditional Arabic"/>
          <w:sz w:val="34"/>
          <w:szCs w:val="34"/>
          <w:rtl/>
        </w:rPr>
        <w:footnoteReference w:id="112"/>
      </w:r>
      <w:r w:rsidRPr="00112243">
        <w:rPr>
          <w:rFonts w:cs="Traditional Arabic"/>
          <w:sz w:val="34"/>
          <w:szCs w:val="34"/>
          <w:rtl/>
        </w:rPr>
        <w:t xml:space="preserve"> والأعرج</w:t>
      </w:r>
      <w:r w:rsidRPr="00112243">
        <w:rPr>
          <w:rStyle w:val="aa"/>
          <w:rFonts w:cs="Traditional Arabic"/>
          <w:sz w:val="34"/>
          <w:szCs w:val="34"/>
          <w:rtl/>
        </w:rPr>
        <w:footnoteReference w:id="113"/>
      </w:r>
      <w:r w:rsidRPr="00112243">
        <w:rPr>
          <w:rFonts w:cs="Traditional Arabic"/>
          <w:sz w:val="34"/>
          <w:szCs w:val="34"/>
          <w:rtl/>
        </w:rPr>
        <w:t>- وهي رواية عن أبي عمرو</w:t>
      </w:r>
      <w:r w:rsidRPr="00112243">
        <w:rPr>
          <w:rStyle w:val="aa"/>
          <w:rFonts w:cs="Traditional Arabic"/>
          <w:sz w:val="34"/>
          <w:szCs w:val="34"/>
          <w:rtl/>
        </w:rPr>
        <w:footnoteReference w:id="114"/>
      </w:r>
      <w:r w:rsidRPr="00112243">
        <w:rPr>
          <w:rFonts w:cs="Traditional Arabic"/>
          <w:sz w:val="34"/>
          <w:szCs w:val="34"/>
          <w:rtl/>
        </w:rPr>
        <w:t>- بضم</w:t>
      </w:r>
      <w:r>
        <w:rPr>
          <w:rFonts w:cs="Traditional Arabic"/>
          <w:sz w:val="34"/>
          <w:szCs w:val="34"/>
          <w:rtl/>
        </w:rPr>
        <w:t>ِّ</w:t>
      </w:r>
      <w:r w:rsidRPr="00112243">
        <w:rPr>
          <w:rFonts w:cs="Traditional Arabic"/>
          <w:sz w:val="34"/>
          <w:szCs w:val="34"/>
          <w:rtl/>
        </w:rPr>
        <w:t>ها، وهي ل</w:t>
      </w:r>
      <w:r>
        <w:rPr>
          <w:rFonts w:cs="Traditional Arabic"/>
          <w:sz w:val="34"/>
          <w:szCs w:val="34"/>
          <w:rtl/>
        </w:rPr>
        <w:t>ُ</w:t>
      </w:r>
      <w:r w:rsidRPr="00112243">
        <w:rPr>
          <w:rFonts w:cs="Traditional Arabic"/>
          <w:sz w:val="34"/>
          <w:szCs w:val="34"/>
          <w:rtl/>
        </w:rPr>
        <w:t>غة قيس</w:t>
      </w:r>
      <w:r w:rsidRPr="00112243">
        <w:rPr>
          <w:rStyle w:val="aa"/>
          <w:rFonts w:cs="Traditional Arabic"/>
          <w:sz w:val="34"/>
          <w:szCs w:val="34"/>
          <w:rtl/>
        </w:rPr>
        <w:footnoteReference w:id="115"/>
      </w:r>
      <w:r w:rsidRPr="00112243">
        <w:rPr>
          <w:rStyle w:val="aa"/>
          <w:rFonts w:cs="Traditional Arabic"/>
          <w:sz w:val="34"/>
          <w:szCs w:val="34"/>
          <w:rtl/>
        </w:rPr>
        <w:footnoteReference w:id="116"/>
      </w:r>
      <w:r w:rsidRPr="00112243">
        <w:rPr>
          <w:rFonts w:cs="Traditional Arabic"/>
          <w:sz w:val="34"/>
          <w:szCs w:val="34"/>
          <w:rtl/>
        </w:rPr>
        <w:t>، وعن أبي عمرو رواية أيضًا</w:t>
      </w:r>
      <w:r w:rsidRPr="00112243">
        <w:rPr>
          <w:rStyle w:val="aa"/>
          <w:rFonts w:cs="Traditional Arabic"/>
          <w:sz w:val="34"/>
          <w:szCs w:val="34"/>
          <w:rtl/>
        </w:rPr>
        <w:footnoteReference w:id="117"/>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بفتح القاف، وخر</w:t>
      </w:r>
      <w:r>
        <w:rPr>
          <w:rFonts w:cs="Traditional Arabic"/>
          <w:sz w:val="34"/>
          <w:szCs w:val="34"/>
          <w:rtl/>
        </w:rPr>
        <w:t>َّ</w:t>
      </w:r>
      <w:r w:rsidRPr="00112243">
        <w:rPr>
          <w:rFonts w:cs="Traditional Arabic"/>
          <w:sz w:val="34"/>
          <w:szCs w:val="34"/>
          <w:rtl/>
        </w:rPr>
        <w:t xml:space="preserve">جها </w:t>
      </w:r>
      <w:r w:rsidRPr="00112243">
        <w:rPr>
          <w:rFonts w:cs="Traditional Arabic"/>
          <w:sz w:val="34"/>
          <w:szCs w:val="34"/>
          <w:rtl/>
        </w:rPr>
        <w:lastRenderedPageBreak/>
        <w:t>ابن ج</w:t>
      </w:r>
      <w:r>
        <w:rPr>
          <w:rFonts w:cs="Traditional Arabic" w:hint="cs"/>
          <w:sz w:val="34"/>
          <w:szCs w:val="34"/>
          <w:rtl/>
        </w:rPr>
        <w:t>ِ</w:t>
      </w:r>
      <w:r w:rsidRPr="00112243">
        <w:rPr>
          <w:rFonts w:cs="Traditional Arabic"/>
          <w:sz w:val="34"/>
          <w:szCs w:val="34"/>
          <w:rtl/>
        </w:rPr>
        <w:t>ن</w:t>
      </w:r>
      <w:r>
        <w:rPr>
          <w:rFonts w:cs="Traditional Arabic"/>
          <w:sz w:val="34"/>
          <w:szCs w:val="34"/>
          <w:rtl/>
        </w:rPr>
        <w:t>ِّ</w:t>
      </w:r>
      <w:r w:rsidRPr="00112243">
        <w:rPr>
          <w:rFonts w:cs="Traditional Arabic"/>
          <w:sz w:val="34"/>
          <w:szCs w:val="34"/>
          <w:rtl/>
        </w:rPr>
        <w:t>ي</w:t>
      </w:r>
      <w:r w:rsidRPr="00112243">
        <w:rPr>
          <w:rStyle w:val="aa"/>
          <w:rFonts w:cs="Traditional Arabic"/>
          <w:sz w:val="34"/>
          <w:szCs w:val="34"/>
          <w:rtl/>
        </w:rPr>
        <w:footnoteReference w:id="118"/>
      </w:r>
      <w:r w:rsidRPr="00112243">
        <w:rPr>
          <w:rFonts w:cs="Traditional Arabic"/>
          <w:sz w:val="34"/>
          <w:szCs w:val="34"/>
          <w:rtl/>
        </w:rPr>
        <w:t xml:space="preserve"> على أنها اسم</w:t>
      </w:r>
      <w:r>
        <w:rPr>
          <w:rFonts w:cs="Traditional Arabic" w:hint="cs"/>
          <w:sz w:val="34"/>
          <w:szCs w:val="34"/>
          <w:rtl/>
        </w:rPr>
        <w:t>ُ</w:t>
      </w:r>
      <w:r w:rsidRPr="00112243">
        <w:rPr>
          <w:rFonts w:cs="Traditional Arabic"/>
          <w:sz w:val="34"/>
          <w:szCs w:val="34"/>
          <w:rtl/>
        </w:rPr>
        <w:t xml:space="preserve"> جمع ل</w:t>
      </w:r>
      <w:r>
        <w:rPr>
          <w:rFonts w:cs="Traditional Arabic" w:hint="cs"/>
          <w:sz w:val="34"/>
          <w:szCs w:val="34"/>
          <w:rtl/>
        </w:rPr>
        <w:t>ـ"</w:t>
      </w:r>
      <w:r w:rsidRPr="00112243">
        <w:rPr>
          <w:rFonts w:cs="Traditional Arabic"/>
          <w:sz w:val="34"/>
          <w:szCs w:val="34"/>
          <w:rtl/>
        </w:rPr>
        <w:t>قنو</w:t>
      </w:r>
      <w:r>
        <w:rPr>
          <w:rFonts w:cs="Traditional Arabic" w:hint="cs"/>
          <w:sz w:val="34"/>
          <w:szCs w:val="34"/>
          <w:rtl/>
        </w:rPr>
        <w:t>"</w:t>
      </w:r>
      <w:r w:rsidRPr="00112243">
        <w:rPr>
          <w:rFonts w:cs="Traditional Arabic"/>
          <w:sz w:val="34"/>
          <w:szCs w:val="34"/>
          <w:rtl/>
        </w:rPr>
        <w:t xml:space="preserve"> لا جمع</w:t>
      </w:r>
      <w:r w:rsidRPr="00112243">
        <w:rPr>
          <w:rStyle w:val="aa"/>
          <w:rFonts w:cs="Traditional Arabic"/>
          <w:sz w:val="34"/>
          <w:szCs w:val="34"/>
          <w:rtl/>
        </w:rPr>
        <w:footnoteReference w:id="119"/>
      </w:r>
      <w:r w:rsidRPr="00112243">
        <w:rPr>
          <w:rFonts w:cs="Traditional Arabic"/>
          <w:sz w:val="34"/>
          <w:szCs w:val="34"/>
          <w:rtl/>
        </w:rPr>
        <w:t>، وفي الشواذ قراءة أخرى</w:t>
      </w:r>
      <w:r w:rsidRPr="00112243">
        <w:rPr>
          <w:rStyle w:val="aa"/>
          <w:rFonts w:cs="Traditional Arabic"/>
          <w:sz w:val="34"/>
          <w:szCs w:val="34"/>
          <w:rtl/>
        </w:rPr>
        <w:footnoteReference w:id="120"/>
      </w:r>
      <w:r>
        <w:rPr>
          <w:rFonts w:cs="Traditional Arabic"/>
          <w:sz w:val="34"/>
          <w:szCs w:val="34"/>
          <w:rtl/>
        </w:rPr>
        <w:t>؛ "الفتح" (</w:t>
      </w:r>
      <w:r w:rsidRPr="00112243">
        <w:rPr>
          <w:rFonts w:cs="Traditional Arabic"/>
          <w:sz w:val="34"/>
          <w:szCs w:val="34"/>
          <w:rtl/>
        </w:rPr>
        <w:t>8/139</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دَانِيَةٌ</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قريبة</w:t>
      </w:r>
      <w:r w:rsidRPr="00112243">
        <w:rPr>
          <w:rStyle w:val="aa"/>
          <w:rFonts w:cs="Traditional Arabic"/>
          <w:sz w:val="34"/>
          <w:szCs w:val="34"/>
          <w:rtl/>
        </w:rPr>
        <w:footnoteReference w:id="121"/>
      </w:r>
      <w:r>
        <w:rPr>
          <w:rFonts w:cs="Traditional Arabic"/>
          <w:sz w:val="34"/>
          <w:szCs w:val="34"/>
          <w:rtl/>
        </w:rPr>
        <w:t>؛ "الهدي" (</w:t>
      </w:r>
      <w:r w:rsidRPr="00112243">
        <w:rPr>
          <w:rFonts w:cs="Traditional Arabic"/>
          <w:sz w:val="34"/>
          <w:szCs w:val="34"/>
          <w:rtl/>
        </w:rPr>
        <w:t>123</w:t>
      </w:r>
      <w:r>
        <w:rPr>
          <w:rFonts w:cs="Traditional Arabic" w:hint="cs"/>
          <w:sz w:val="34"/>
          <w:szCs w:val="34"/>
          <w:rtl/>
        </w:rPr>
        <w:t>).</w:t>
      </w:r>
      <w:r w:rsidRPr="00112243">
        <w:rPr>
          <w:rFonts w:cs="Traditional Arabic"/>
          <w:sz w:val="34"/>
          <w:szCs w:val="34"/>
          <w:rtl/>
        </w:rPr>
        <w:t xml:space="preserve"> </w:t>
      </w:r>
    </w:p>
    <w:p w:rsidR="003E0718" w:rsidRPr="00C02E2A"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C02E2A">
        <w:rPr>
          <w:rFonts w:cs="Traditional Arabic"/>
          <w:b/>
          <w:bCs/>
          <w:color w:val="0000FF"/>
          <w:sz w:val="34"/>
          <w:szCs w:val="34"/>
          <w:rtl/>
        </w:rPr>
        <w:t>101</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بَدِيعُ السَّمَوَاتِ وَالأَرْضِ أَنَّى يَكُونُ لَهُ وَلَدٌ وَلَمْ تَكُنْ لَهُ صَاحِبَةٌ وَخَلَقَ كُلَّ شَيْءٍ وَهُوَ بِكُلِّ شَيْءٍ عَلِيمٌ</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101</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ول</w:t>
      </w:r>
      <w:r>
        <w:rPr>
          <w:rFonts w:cs="Traditional Arabic" w:hint="cs"/>
          <w:sz w:val="34"/>
          <w:szCs w:val="34"/>
          <w:rtl/>
        </w:rPr>
        <w:t>َ</w:t>
      </w:r>
      <w:r w:rsidRPr="00112243">
        <w:rPr>
          <w:rFonts w:cs="Traditional Arabic"/>
          <w:sz w:val="34"/>
          <w:szCs w:val="34"/>
          <w:rtl/>
        </w:rPr>
        <w:t>م</w:t>
      </w:r>
      <w:r>
        <w:rPr>
          <w:rFonts w:cs="Traditional Arabic"/>
          <w:sz w:val="34"/>
          <w:szCs w:val="34"/>
          <w:rtl/>
        </w:rPr>
        <w:t>َّ</w:t>
      </w:r>
      <w:r w:rsidRPr="00112243">
        <w:rPr>
          <w:rFonts w:cs="Traditional Arabic"/>
          <w:sz w:val="34"/>
          <w:szCs w:val="34"/>
          <w:rtl/>
        </w:rPr>
        <w:t>ا كان الر</w:t>
      </w:r>
      <w:r>
        <w:rPr>
          <w:rFonts w:cs="Traditional Arabic"/>
          <w:sz w:val="34"/>
          <w:szCs w:val="34"/>
          <w:rtl/>
        </w:rPr>
        <w:t>َّ</w:t>
      </w:r>
      <w:r w:rsidRPr="00112243">
        <w:rPr>
          <w:rFonts w:cs="Traditional Arabic"/>
          <w:sz w:val="34"/>
          <w:szCs w:val="34"/>
          <w:rtl/>
        </w:rPr>
        <w:t>ب</w:t>
      </w:r>
      <w:r>
        <w:rPr>
          <w:rFonts w:cs="Traditional Arabic"/>
          <w:sz w:val="34"/>
          <w:szCs w:val="34"/>
          <w:rtl/>
        </w:rPr>
        <w:t>ُّ</w:t>
      </w:r>
      <w:r w:rsidRPr="00112243">
        <w:rPr>
          <w:rFonts w:cs="Traditional Arabic"/>
          <w:sz w:val="34"/>
          <w:szCs w:val="34"/>
          <w:rtl/>
        </w:rPr>
        <w:t xml:space="preserve"> </w:t>
      </w:r>
      <w:r>
        <w:rPr>
          <w:rFonts w:cs="Traditional Arabic"/>
          <w:sz w:val="34"/>
          <w:szCs w:val="34"/>
          <w:rtl/>
        </w:rPr>
        <w:t>- سبحانه -</w:t>
      </w:r>
      <w:r w:rsidRPr="00112243">
        <w:rPr>
          <w:rFonts w:cs="Traditional Arabic"/>
          <w:sz w:val="34"/>
          <w:szCs w:val="34"/>
          <w:rtl/>
        </w:rPr>
        <w:t xml:space="preserve"> </w:t>
      </w:r>
      <w:r w:rsidRPr="006A2AE1">
        <w:rPr>
          <w:rFonts w:cs="Traditional Arabic"/>
          <w:sz w:val="34"/>
          <w:szCs w:val="34"/>
          <w:rtl/>
        </w:rPr>
        <w:t>واجب</w:t>
      </w:r>
      <w:r w:rsidRPr="006A2AE1">
        <w:rPr>
          <w:rFonts w:cs="Traditional Arabic" w:hint="cs"/>
          <w:sz w:val="34"/>
          <w:szCs w:val="34"/>
          <w:rtl/>
        </w:rPr>
        <w:t>َ</w:t>
      </w:r>
      <w:r w:rsidRPr="006A2AE1">
        <w:rPr>
          <w:rFonts w:cs="Traditional Arabic"/>
          <w:sz w:val="34"/>
          <w:szCs w:val="34"/>
          <w:rtl/>
        </w:rPr>
        <w:t xml:space="preserve"> الوجود لذاته</w:t>
      </w:r>
      <w:r>
        <w:rPr>
          <w:rFonts w:cs="Traditional Arabic"/>
          <w:sz w:val="34"/>
          <w:szCs w:val="34"/>
          <w:rtl/>
        </w:rPr>
        <w:t>،</w:t>
      </w:r>
      <w:r w:rsidRPr="00112243">
        <w:rPr>
          <w:rFonts w:cs="Traditional Arabic"/>
          <w:sz w:val="34"/>
          <w:szCs w:val="34"/>
          <w:rtl/>
        </w:rPr>
        <w:t xml:space="preserve"> قديم</w:t>
      </w:r>
      <w:r w:rsidRPr="00112243">
        <w:rPr>
          <w:rFonts w:cs="Traditional Arabic" w:hint="cs"/>
          <w:sz w:val="34"/>
          <w:szCs w:val="34"/>
          <w:rtl/>
        </w:rPr>
        <w:t>ًا</w:t>
      </w:r>
      <w:r w:rsidRPr="00112243">
        <w:rPr>
          <w:rFonts w:cs="Traditional Arabic"/>
          <w:sz w:val="34"/>
          <w:szCs w:val="34"/>
          <w:rtl/>
        </w:rPr>
        <w:t xml:space="preserve"> موجودًا قبل وجود الأشياء</w:t>
      </w:r>
      <w:r w:rsidRPr="00112243">
        <w:rPr>
          <w:rStyle w:val="aa"/>
          <w:rFonts w:cs="Traditional Arabic"/>
          <w:sz w:val="34"/>
          <w:szCs w:val="34"/>
          <w:rtl/>
        </w:rPr>
        <w:footnoteReference w:id="122"/>
      </w:r>
      <w:r w:rsidRPr="00112243">
        <w:rPr>
          <w:rFonts w:cs="Traditional Arabic"/>
          <w:sz w:val="34"/>
          <w:szCs w:val="34"/>
          <w:rtl/>
        </w:rPr>
        <w:t>، وكان كل</w:t>
      </w:r>
      <w:r>
        <w:rPr>
          <w:rFonts w:cs="Traditional Arabic"/>
          <w:sz w:val="34"/>
          <w:szCs w:val="34"/>
          <w:rtl/>
        </w:rPr>
        <w:t>ُّ</w:t>
      </w:r>
      <w:r w:rsidRPr="00112243">
        <w:rPr>
          <w:rFonts w:cs="Traditional Arabic"/>
          <w:sz w:val="34"/>
          <w:szCs w:val="34"/>
          <w:rtl/>
        </w:rPr>
        <w:t xml:space="preserve"> </w:t>
      </w:r>
      <w:r w:rsidRPr="00112243">
        <w:rPr>
          <w:rFonts w:cs="Traditional Arabic"/>
          <w:sz w:val="34"/>
          <w:szCs w:val="34"/>
          <w:rtl/>
        </w:rPr>
        <w:lastRenderedPageBreak/>
        <w:t>مولود م</w:t>
      </w:r>
      <w:r>
        <w:rPr>
          <w:rFonts w:cs="Traditional Arabic" w:hint="cs"/>
          <w:sz w:val="34"/>
          <w:szCs w:val="34"/>
          <w:rtl/>
        </w:rPr>
        <w:t>ُ</w:t>
      </w:r>
      <w:r w:rsidRPr="00112243">
        <w:rPr>
          <w:rFonts w:cs="Traditional Arabic"/>
          <w:sz w:val="34"/>
          <w:szCs w:val="34"/>
          <w:rtl/>
        </w:rPr>
        <w:t>ح</w:t>
      </w:r>
      <w:r>
        <w:rPr>
          <w:rFonts w:cs="Traditional Arabic" w:hint="cs"/>
          <w:sz w:val="34"/>
          <w:szCs w:val="34"/>
          <w:rtl/>
        </w:rPr>
        <w:t>ْ</w:t>
      </w:r>
      <w:r w:rsidRPr="00112243">
        <w:rPr>
          <w:rFonts w:cs="Traditional Arabic"/>
          <w:sz w:val="34"/>
          <w:szCs w:val="34"/>
          <w:rtl/>
        </w:rPr>
        <w:t>د</w:t>
      </w:r>
      <w:r>
        <w:rPr>
          <w:rFonts w:cs="Traditional Arabic" w:hint="cs"/>
          <w:sz w:val="34"/>
          <w:szCs w:val="34"/>
          <w:rtl/>
        </w:rPr>
        <w:t>َ</w:t>
      </w:r>
      <w:r w:rsidRPr="00112243">
        <w:rPr>
          <w:rFonts w:cs="Traditional Arabic"/>
          <w:sz w:val="34"/>
          <w:szCs w:val="34"/>
          <w:rtl/>
        </w:rPr>
        <w:t>ثًا</w:t>
      </w:r>
      <w:r w:rsidRPr="00112243">
        <w:rPr>
          <w:rStyle w:val="aa"/>
          <w:rFonts w:cs="Traditional Arabic"/>
          <w:sz w:val="34"/>
          <w:szCs w:val="34"/>
          <w:rtl/>
        </w:rPr>
        <w:footnoteReference w:id="123"/>
      </w:r>
      <w:r w:rsidRPr="00112243">
        <w:rPr>
          <w:rFonts w:cs="Traditional Arabic"/>
          <w:sz w:val="34"/>
          <w:szCs w:val="34"/>
          <w:rtl/>
        </w:rPr>
        <w:t xml:space="preserve"> انتفت</w:t>
      </w:r>
      <w:r>
        <w:rPr>
          <w:rFonts w:cs="Traditional Arabic"/>
          <w:sz w:val="34"/>
          <w:szCs w:val="34"/>
          <w:rtl/>
        </w:rPr>
        <w:t>ْ</w:t>
      </w:r>
      <w:r w:rsidRPr="00112243">
        <w:rPr>
          <w:rFonts w:cs="Traditional Arabic"/>
          <w:sz w:val="34"/>
          <w:szCs w:val="34"/>
          <w:rtl/>
        </w:rPr>
        <w:t xml:space="preserve"> عنه الوالدية</w:t>
      </w:r>
      <w:r w:rsidRPr="00112243">
        <w:rPr>
          <w:rStyle w:val="aa"/>
          <w:rFonts w:cs="Traditional Arabic"/>
          <w:sz w:val="34"/>
          <w:szCs w:val="34"/>
          <w:rtl/>
        </w:rPr>
        <w:footnoteReference w:id="124"/>
      </w:r>
      <w:r w:rsidRPr="00112243">
        <w:rPr>
          <w:rFonts w:cs="Traditional Arabic"/>
          <w:sz w:val="34"/>
          <w:szCs w:val="34"/>
          <w:rtl/>
        </w:rPr>
        <w:t>، ول</w:t>
      </w:r>
      <w:r>
        <w:rPr>
          <w:rFonts w:cs="Traditional Arabic" w:hint="cs"/>
          <w:sz w:val="34"/>
          <w:szCs w:val="34"/>
          <w:rtl/>
        </w:rPr>
        <w:t>َ</w:t>
      </w:r>
      <w:r w:rsidRPr="00112243">
        <w:rPr>
          <w:rFonts w:cs="Traditional Arabic"/>
          <w:sz w:val="34"/>
          <w:szCs w:val="34"/>
          <w:rtl/>
        </w:rPr>
        <w:t>م</w:t>
      </w:r>
      <w:r>
        <w:rPr>
          <w:rFonts w:cs="Traditional Arabic"/>
          <w:sz w:val="34"/>
          <w:szCs w:val="34"/>
          <w:rtl/>
        </w:rPr>
        <w:t>َّ</w:t>
      </w:r>
      <w:r w:rsidRPr="00112243">
        <w:rPr>
          <w:rFonts w:cs="Traditional Arabic"/>
          <w:sz w:val="34"/>
          <w:szCs w:val="34"/>
          <w:rtl/>
        </w:rPr>
        <w:t>ا كان لا يشبهه أحد</w:t>
      </w:r>
      <w:r>
        <w:rPr>
          <w:rFonts w:cs="Traditional Arabic" w:hint="cs"/>
          <w:sz w:val="34"/>
          <w:szCs w:val="34"/>
          <w:rtl/>
        </w:rPr>
        <w:t>ٌ</w:t>
      </w:r>
      <w:r w:rsidRPr="00112243">
        <w:rPr>
          <w:rFonts w:cs="Traditional Arabic"/>
          <w:sz w:val="34"/>
          <w:szCs w:val="34"/>
          <w:rtl/>
        </w:rPr>
        <w:t xml:space="preserve"> من خ</w:t>
      </w:r>
      <w:r>
        <w:rPr>
          <w:rFonts w:cs="Traditional Arabic" w:hint="cs"/>
          <w:sz w:val="34"/>
          <w:szCs w:val="34"/>
          <w:rtl/>
        </w:rPr>
        <w:t>َ</w:t>
      </w:r>
      <w:r w:rsidRPr="00112243">
        <w:rPr>
          <w:rFonts w:cs="Traditional Arabic"/>
          <w:sz w:val="34"/>
          <w:szCs w:val="34"/>
          <w:rtl/>
        </w:rPr>
        <w:t>ل</w:t>
      </w:r>
      <w:r>
        <w:rPr>
          <w:rFonts w:cs="Traditional Arabic" w:hint="cs"/>
          <w:sz w:val="34"/>
          <w:szCs w:val="34"/>
          <w:rtl/>
        </w:rPr>
        <w:t>ْ</w:t>
      </w:r>
      <w:r w:rsidRPr="00112243">
        <w:rPr>
          <w:rFonts w:cs="Traditional Arabic"/>
          <w:sz w:val="34"/>
          <w:szCs w:val="34"/>
          <w:rtl/>
        </w:rPr>
        <w:t>قه ولا يجانسه</w:t>
      </w:r>
      <w:r w:rsidRPr="00112243">
        <w:rPr>
          <w:rStyle w:val="aa"/>
          <w:rFonts w:cs="Traditional Arabic"/>
          <w:sz w:val="34"/>
          <w:szCs w:val="34"/>
          <w:rtl/>
        </w:rPr>
        <w:footnoteReference w:id="125"/>
      </w:r>
      <w:r w:rsidRPr="00112243">
        <w:rPr>
          <w:rFonts w:cs="Traditional Arabic"/>
          <w:sz w:val="34"/>
          <w:szCs w:val="34"/>
          <w:rtl/>
        </w:rPr>
        <w:t xml:space="preserve"> حتى يكون</w:t>
      </w:r>
      <w:r>
        <w:rPr>
          <w:rFonts w:cs="Traditional Arabic" w:hint="cs"/>
          <w:sz w:val="34"/>
          <w:szCs w:val="34"/>
          <w:rtl/>
        </w:rPr>
        <w:t>َ</w:t>
      </w:r>
      <w:r w:rsidRPr="00112243">
        <w:rPr>
          <w:rFonts w:cs="Traditional Arabic"/>
          <w:sz w:val="34"/>
          <w:szCs w:val="34"/>
          <w:rtl/>
        </w:rPr>
        <w:t xml:space="preserve"> له من جنسه صاحبة</w:t>
      </w:r>
      <w:r>
        <w:rPr>
          <w:rFonts w:cs="Traditional Arabic"/>
          <w:sz w:val="34"/>
          <w:szCs w:val="34"/>
          <w:rtl/>
        </w:rPr>
        <w:t>ٌ</w:t>
      </w:r>
      <w:r w:rsidRPr="00112243">
        <w:rPr>
          <w:rFonts w:cs="Traditional Arabic"/>
          <w:sz w:val="34"/>
          <w:szCs w:val="34"/>
          <w:rtl/>
        </w:rPr>
        <w:t xml:space="preserve"> فتتوالد، انتفت</w:t>
      </w:r>
      <w:r>
        <w:rPr>
          <w:rFonts w:cs="Traditional Arabic"/>
          <w:sz w:val="34"/>
          <w:szCs w:val="34"/>
          <w:rtl/>
        </w:rPr>
        <w:t>ْ</w:t>
      </w:r>
      <w:r w:rsidRPr="00112243">
        <w:rPr>
          <w:rFonts w:cs="Traditional Arabic"/>
          <w:sz w:val="34"/>
          <w:szCs w:val="34"/>
          <w:rtl/>
        </w:rPr>
        <w:t xml:space="preserve"> عنه الولدية، وم</w:t>
      </w:r>
      <w:r>
        <w:rPr>
          <w:rFonts w:cs="Traditional Arabic" w:hint="cs"/>
          <w:sz w:val="34"/>
          <w:szCs w:val="34"/>
          <w:rtl/>
        </w:rPr>
        <w:t>ِ</w:t>
      </w:r>
      <w:r w:rsidRPr="00112243">
        <w:rPr>
          <w:rFonts w:cs="Traditional Arabic"/>
          <w:sz w:val="34"/>
          <w:szCs w:val="34"/>
          <w:rtl/>
        </w:rPr>
        <w:t>ن هذا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أَنَّى يَكُونُ لَهُ وَلَدٌ وَلَمْ تَكُنْ لَهُ صَاحِبَةٌ</w:t>
      </w:r>
      <w:r w:rsidR="001411D7">
        <w:rPr>
          <w:rFonts w:cs="Traditional Arabic"/>
          <w:sz w:val="34"/>
          <w:szCs w:val="34"/>
          <w:rtl/>
        </w:rPr>
        <w:t>﴾</w:t>
      </w:r>
      <w:r w:rsidRPr="00112243">
        <w:rPr>
          <w:rStyle w:val="aa"/>
          <w:rFonts w:cs="Traditional Arabic"/>
          <w:sz w:val="34"/>
          <w:szCs w:val="34"/>
          <w:rtl/>
        </w:rPr>
        <w:footnoteReference w:id="126"/>
      </w:r>
      <w:r>
        <w:rPr>
          <w:rFonts w:cs="Traditional Arabic"/>
          <w:sz w:val="34"/>
          <w:szCs w:val="34"/>
          <w:rtl/>
        </w:rPr>
        <w:t>؛ "الفتح" (</w:t>
      </w:r>
      <w:r w:rsidRPr="00112243">
        <w:rPr>
          <w:rFonts w:cs="Traditional Arabic"/>
          <w:sz w:val="34"/>
          <w:szCs w:val="34"/>
          <w:rtl/>
        </w:rPr>
        <w:t>8/612</w:t>
      </w:r>
      <w:r>
        <w:rPr>
          <w:rFonts w:cs="Traditional Arabic" w:hint="cs"/>
          <w:sz w:val="34"/>
          <w:szCs w:val="34"/>
          <w:rtl/>
        </w:rPr>
        <w:t>).</w:t>
      </w:r>
      <w:r w:rsidRPr="00112243">
        <w:rPr>
          <w:rFonts w:cs="Traditional Arabic"/>
          <w:sz w:val="34"/>
          <w:szCs w:val="34"/>
          <w:rtl/>
        </w:rPr>
        <w:t xml:space="preserve"> </w:t>
      </w:r>
    </w:p>
    <w:p w:rsidR="003E0718" w:rsidRPr="00C01F0A" w:rsidRDefault="00B669E6" w:rsidP="003E0718">
      <w:pPr>
        <w:widowControl w:val="0"/>
        <w:jc w:val="center"/>
        <w:rPr>
          <w:rFonts w:cs="Traditional Arabic"/>
          <w:b/>
          <w:bCs/>
          <w:color w:val="0000FF"/>
          <w:sz w:val="34"/>
          <w:szCs w:val="34"/>
          <w:rtl/>
        </w:rPr>
      </w:pPr>
      <w:r>
        <w:rPr>
          <w:rFonts w:cs="Traditional Arabic"/>
          <w:b/>
          <w:bCs/>
          <w:color w:val="0000FF"/>
          <w:sz w:val="34"/>
          <w:szCs w:val="34"/>
          <w:rtl/>
        </w:rPr>
        <w:lastRenderedPageBreak/>
        <w:t xml:space="preserve">الأنعام: </w:t>
      </w:r>
      <w:r w:rsidR="003E0718" w:rsidRPr="00C01F0A">
        <w:rPr>
          <w:rFonts w:cs="Traditional Arabic"/>
          <w:b/>
          <w:bCs/>
          <w:color w:val="0000FF"/>
          <w:sz w:val="34"/>
          <w:szCs w:val="34"/>
          <w:rtl/>
        </w:rPr>
        <w:t>103</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لا تُدْرِكُهُ الأَبْصَارُ وَهُوَ يُدْرِكُ الأَبْصَارَ وَهُوَ اللَّطِيفُ الْخَبِيرُ</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103</w:t>
      </w:r>
      <w:r w:rsidR="003E0718">
        <w:rPr>
          <w:rFonts w:cs="Traditional Arabic"/>
          <w:sz w:val="34"/>
          <w:szCs w:val="34"/>
          <w:rtl/>
        </w:rPr>
        <w:t>].</w:t>
      </w:r>
    </w:p>
    <w:p w:rsidR="003E0718" w:rsidRDefault="003E0718" w:rsidP="003E0718">
      <w:pPr>
        <w:widowControl w:val="0"/>
        <w:jc w:val="both"/>
        <w:rPr>
          <w:rFonts w:cs="Traditional Arabic"/>
          <w:sz w:val="34"/>
          <w:szCs w:val="34"/>
          <w:rtl/>
        </w:rPr>
      </w:pPr>
      <w:r w:rsidRPr="00112243">
        <w:rPr>
          <w:rFonts w:cs="Traditional Arabic"/>
          <w:sz w:val="34"/>
          <w:szCs w:val="34"/>
          <w:rtl/>
        </w:rPr>
        <w:t>واستدل</w:t>
      </w:r>
      <w:r>
        <w:rPr>
          <w:rFonts w:cs="Traditional Arabic"/>
          <w:sz w:val="34"/>
          <w:szCs w:val="34"/>
          <w:rtl/>
        </w:rPr>
        <w:t>َّ</w:t>
      </w:r>
      <w:r w:rsidRPr="00112243">
        <w:rPr>
          <w:rFonts w:cs="Traditional Arabic"/>
          <w:sz w:val="34"/>
          <w:szCs w:val="34"/>
          <w:rtl/>
        </w:rPr>
        <w:t xml:space="preserve"> القرطبي</w:t>
      </w:r>
      <w:r w:rsidRPr="00112243">
        <w:rPr>
          <w:rStyle w:val="aa"/>
          <w:rFonts w:cs="Traditional Arabic"/>
          <w:sz w:val="34"/>
          <w:szCs w:val="34"/>
          <w:rtl/>
        </w:rPr>
        <w:footnoteReference w:id="127"/>
      </w:r>
      <w:r w:rsidRPr="00112243">
        <w:rPr>
          <w:rFonts w:cs="Traditional Arabic"/>
          <w:sz w:val="34"/>
          <w:szCs w:val="34"/>
          <w:rtl/>
        </w:rPr>
        <w:t xml:space="preserve"> في </w:t>
      </w:r>
      <w:r>
        <w:rPr>
          <w:rFonts w:cs="Traditional Arabic" w:hint="cs"/>
          <w:sz w:val="34"/>
          <w:szCs w:val="34"/>
          <w:rtl/>
        </w:rPr>
        <w:t>"</w:t>
      </w:r>
      <w:r w:rsidRPr="00112243">
        <w:rPr>
          <w:rFonts w:cs="Traditional Arabic"/>
          <w:sz w:val="34"/>
          <w:szCs w:val="34"/>
          <w:rtl/>
        </w:rPr>
        <w:t>الم</w:t>
      </w:r>
      <w:r>
        <w:rPr>
          <w:rFonts w:cs="Traditional Arabic" w:hint="cs"/>
          <w:sz w:val="34"/>
          <w:szCs w:val="34"/>
          <w:rtl/>
        </w:rPr>
        <w:t>ُ</w:t>
      </w:r>
      <w:r w:rsidRPr="00112243">
        <w:rPr>
          <w:rFonts w:cs="Traditional Arabic"/>
          <w:sz w:val="34"/>
          <w:szCs w:val="34"/>
          <w:rtl/>
        </w:rPr>
        <w:t>ف</w:t>
      </w:r>
      <w:r>
        <w:rPr>
          <w:rFonts w:cs="Traditional Arabic" w:hint="cs"/>
          <w:sz w:val="34"/>
          <w:szCs w:val="34"/>
          <w:rtl/>
        </w:rPr>
        <w:t>ْ</w:t>
      </w:r>
      <w:r w:rsidRPr="00112243">
        <w:rPr>
          <w:rFonts w:cs="Traditional Arabic"/>
          <w:sz w:val="34"/>
          <w:szCs w:val="34"/>
          <w:rtl/>
        </w:rPr>
        <w:t>ه</w:t>
      </w:r>
      <w:r>
        <w:rPr>
          <w:rFonts w:cs="Traditional Arabic" w:hint="cs"/>
          <w:sz w:val="34"/>
          <w:szCs w:val="34"/>
          <w:rtl/>
        </w:rPr>
        <w:t>ِ</w:t>
      </w:r>
      <w:r w:rsidRPr="00112243">
        <w:rPr>
          <w:rFonts w:cs="Traditional Arabic"/>
          <w:sz w:val="34"/>
          <w:szCs w:val="34"/>
          <w:rtl/>
        </w:rPr>
        <w:t>م</w:t>
      </w:r>
      <w:r>
        <w:rPr>
          <w:rFonts w:cs="Traditional Arabic" w:hint="cs"/>
          <w:sz w:val="34"/>
          <w:szCs w:val="34"/>
          <w:rtl/>
        </w:rPr>
        <w:t>"</w:t>
      </w:r>
      <w:r w:rsidRPr="00873E72">
        <w:rPr>
          <w:rtl/>
        </w:rPr>
        <w:footnoteReference w:id="128"/>
      </w:r>
      <w:r w:rsidRPr="00112243">
        <w:rPr>
          <w:rFonts w:cs="Traditional Arabic"/>
          <w:sz w:val="34"/>
          <w:szCs w:val="34"/>
          <w:rtl/>
        </w:rPr>
        <w:t xml:space="preserve"> </w:t>
      </w:r>
      <w:r w:rsidRPr="00873E72">
        <w:rPr>
          <w:rFonts w:cs="Traditional Arabic" w:hint="cs"/>
          <w:sz w:val="34"/>
          <w:szCs w:val="34"/>
          <w:rtl/>
        </w:rPr>
        <w:t>بأن</w:t>
      </w:r>
      <w:r w:rsidRPr="00873E72">
        <w:rPr>
          <w:rFonts w:cs="Traditional Arabic" w:hint="eastAsia"/>
          <w:sz w:val="34"/>
          <w:szCs w:val="34"/>
          <w:rtl/>
        </w:rPr>
        <w:t>َّ</w:t>
      </w:r>
      <w:r w:rsidRPr="00112243">
        <w:rPr>
          <w:rFonts w:cs="Traditional Arabic"/>
          <w:sz w:val="34"/>
          <w:szCs w:val="34"/>
          <w:rtl/>
        </w:rPr>
        <w:t xml:space="preserve"> الإدراك لا ي</w:t>
      </w:r>
      <w:r>
        <w:rPr>
          <w:rFonts w:cs="Traditional Arabic"/>
          <w:sz w:val="34"/>
          <w:szCs w:val="34"/>
          <w:rtl/>
        </w:rPr>
        <w:t>ُ</w:t>
      </w:r>
      <w:r w:rsidRPr="00112243">
        <w:rPr>
          <w:rFonts w:cs="Traditional Arabic"/>
          <w:sz w:val="34"/>
          <w:szCs w:val="34"/>
          <w:rtl/>
        </w:rPr>
        <w:t>نافي الرؤية</w:t>
      </w:r>
      <w:r>
        <w:rPr>
          <w:rFonts w:cs="Traditional Arabic" w:hint="cs"/>
          <w:sz w:val="34"/>
          <w:szCs w:val="34"/>
          <w:rtl/>
        </w:rPr>
        <w:t>َ</w:t>
      </w:r>
      <w:r w:rsidRPr="00112243">
        <w:rPr>
          <w:rFonts w:cs="Traditional Arabic"/>
          <w:sz w:val="34"/>
          <w:szCs w:val="34"/>
          <w:rtl/>
        </w:rPr>
        <w:t xml:space="preserve"> بقوله - تعالى - حكاية</w:t>
      </w:r>
      <w:r>
        <w:rPr>
          <w:rFonts w:cs="Traditional Arabic" w:hint="cs"/>
          <w:sz w:val="34"/>
          <w:szCs w:val="34"/>
          <w:rtl/>
        </w:rPr>
        <w:t>ً</w:t>
      </w:r>
      <w:r w:rsidRPr="00112243">
        <w:rPr>
          <w:rFonts w:cs="Traditional Arabic"/>
          <w:sz w:val="34"/>
          <w:szCs w:val="34"/>
          <w:rtl/>
        </w:rPr>
        <w:t xml:space="preserve"> عن أصحاب موسى:</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فَلَمَّا تَرَاءَى الْجَمْعَانِ قَالَ أَصْحَابُ مُوسَى إِنَّا لَمُدْرَكُونَ</w:t>
      </w:r>
      <w:r>
        <w:rPr>
          <w:rFonts w:cs="Traditional Arabic"/>
          <w:sz w:val="34"/>
          <w:szCs w:val="34"/>
          <w:rtl/>
        </w:rPr>
        <w:t xml:space="preserve"> </w:t>
      </w:r>
      <w:r>
        <w:rPr>
          <w:rFonts w:cs="Traditional Arabic" w:hint="cs"/>
          <w:sz w:val="34"/>
          <w:szCs w:val="34"/>
          <w:rtl/>
        </w:rPr>
        <w:t xml:space="preserve">* </w:t>
      </w:r>
      <w:r w:rsidRPr="00112243">
        <w:rPr>
          <w:rFonts w:cs="Traditional Arabic"/>
          <w:sz w:val="34"/>
          <w:szCs w:val="34"/>
          <w:rtl/>
        </w:rPr>
        <w:t>قَالَ كَلَّا</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الشعراء: </w:t>
      </w:r>
      <w:r>
        <w:rPr>
          <w:rFonts w:cs="Traditional Arabic" w:hint="cs"/>
          <w:sz w:val="34"/>
          <w:szCs w:val="34"/>
          <w:rtl/>
        </w:rPr>
        <w:t xml:space="preserve">61 - </w:t>
      </w:r>
      <w:r w:rsidRPr="00112243">
        <w:rPr>
          <w:rFonts w:cs="Traditional Arabic"/>
          <w:sz w:val="34"/>
          <w:szCs w:val="34"/>
          <w:rtl/>
        </w:rPr>
        <w:t>62]، وهو استدلال</w:t>
      </w:r>
      <w:r>
        <w:rPr>
          <w:rFonts w:cs="Traditional Arabic"/>
          <w:sz w:val="34"/>
          <w:szCs w:val="34"/>
          <w:rtl/>
        </w:rPr>
        <w:t>ٌ</w:t>
      </w:r>
      <w:r w:rsidRPr="00112243">
        <w:rPr>
          <w:rFonts w:cs="Traditional Arabic"/>
          <w:sz w:val="34"/>
          <w:szCs w:val="34"/>
          <w:rtl/>
        </w:rPr>
        <w:t xml:space="preserve"> عجيب</w:t>
      </w:r>
      <w:r w:rsidRPr="00112243">
        <w:rPr>
          <w:rStyle w:val="aa"/>
          <w:rFonts w:cs="Traditional Arabic"/>
          <w:sz w:val="34"/>
          <w:szCs w:val="34"/>
          <w:rtl/>
        </w:rPr>
        <w:footnoteReference w:id="129"/>
      </w:r>
      <w:r w:rsidRPr="00112243">
        <w:rPr>
          <w:rFonts w:cs="Traditional Arabic"/>
          <w:sz w:val="34"/>
          <w:szCs w:val="34"/>
          <w:rtl/>
        </w:rPr>
        <w:t>؛ لأن</w:t>
      </w:r>
      <w:r>
        <w:rPr>
          <w:rFonts w:cs="Traditional Arabic"/>
          <w:sz w:val="34"/>
          <w:szCs w:val="34"/>
          <w:rtl/>
        </w:rPr>
        <w:t>َّ</w:t>
      </w:r>
      <w:r w:rsidRPr="00112243">
        <w:rPr>
          <w:rFonts w:cs="Traditional Arabic"/>
          <w:sz w:val="34"/>
          <w:szCs w:val="34"/>
          <w:rtl/>
        </w:rPr>
        <w:t xml:space="preserve"> متعل</w:t>
      </w:r>
      <w:r>
        <w:rPr>
          <w:rFonts w:cs="Traditional Arabic"/>
          <w:sz w:val="34"/>
          <w:szCs w:val="34"/>
          <w:rtl/>
        </w:rPr>
        <w:t>ِّ</w:t>
      </w:r>
      <w:r w:rsidRPr="00112243">
        <w:rPr>
          <w:rFonts w:cs="Traditional Arabic"/>
          <w:sz w:val="34"/>
          <w:szCs w:val="34"/>
          <w:rtl/>
        </w:rPr>
        <w:t>ق الإدراك في آية الأنعام البصر، فلم</w:t>
      </w:r>
      <w:r>
        <w:rPr>
          <w:rFonts w:cs="Traditional Arabic"/>
          <w:sz w:val="34"/>
          <w:szCs w:val="34"/>
          <w:rtl/>
        </w:rPr>
        <w:t>َّ</w:t>
      </w:r>
      <w:r w:rsidRPr="00112243">
        <w:rPr>
          <w:rFonts w:cs="Traditional Arabic"/>
          <w:sz w:val="34"/>
          <w:szCs w:val="34"/>
          <w:rtl/>
        </w:rPr>
        <w:t>ا ن</w:t>
      </w:r>
      <w:r>
        <w:rPr>
          <w:rFonts w:cs="Traditional Arabic" w:hint="cs"/>
          <w:sz w:val="34"/>
          <w:szCs w:val="34"/>
          <w:rtl/>
        </w:rPr>
        <w:t>ُ</w:t>
      </w:r>
      <w:r w:rsidRPr="00112243">
        <w:rPr>
          <w:rFonts w:cs="Traditional Arabic"/>
          <w:sz w:val="34"/>
          <w:szCs w:val="34"/>
          <w:rtl/>
        </w:rPr>
        <w:t>ف</w:t>
      </w:r>
      <w:r>
        <w:rPr>
          <w:rFonts w:cs="Traditional Arabic" w:hint="cs"/>
          <w:sz w:val="34"/>
          <w:szCs w:val="34"/>
          <w:rtl/>
        </w:rPr>
        <w:t>ِ</w:t>
      </w:r>
      <w:r w:rsidRPr="00112243">
        <w:rPr>
          <w:rFonts w:cs="Traditional Arabic"/>
          <w:sz w:val="34"/>
          <w:szCs w:val="34"/>
          <w:rtl/>
        </w:rPr>
        <w:t xml:space="preserve">ي كان </w:t>
      </w:r>
      <w:r w:rsidRPr="00112243">
        <w:rPr>
          <w:rFonts w:cs="Traditional Arabic"/>
          <w:sz w:val="34"/>
          <w:szCs w:val="34"/>
          <w:rtl/>
        </w:rPr>
        <w:lastRenderedPageBreak/>
        <w:t>ظاهره نفي الرؤية</w:t>
      </w:r>
      <w:r w:rsidRPr="00112243">
        <w:rPr>
          <w:rStyle w:val="aa"/>
          <w:rFonts w:cs="Traditional Arabic"/>
          <w:sz w:val="34"/>
          <w:szCs w:val="34"/>
          <w:rtl/>
        </w:rPr>
        <w:footnoteReference w:id="130"/>
      </w:r>
      <w:r w:rsidRPr="00112243">
        <w:rPr>
          <w:rFonts w:cs="Traditional Arabic"/>
          <w:sz w:val="34"/>
          <w:szCs w:val="34"/>
          <w:rtl/>
        </w:rPr>
        <w:t>، بخلاف الإدراك الذي في قص</w:t>
      </w:r>
      <w:r>
        <w:rPr>
          <w:rFonts w:cs="Traditional Arabic"/>
          <w:sz w:val="34"/>
          <w:szCs w:val="34"/>
          <w:rtl/>
        </w:rPr>
        <w:t>َّ</w:t>
      </w:r>
      <w:r w:rsidRPr="00112243">
        <w:rPr>
          <w:rFonts w:cs="Traditional Arabic"/>
          <w:sz w:val="34"/>
          <w:szCs w:val="34"/>
          <w:rtl/>
        </w:rPr>
        <w:t>ة موسى</w:t>
      </w:r>
      <w:r w:rsidRPr="00112243">
        <w:rPr>
          <w:rStyle w:val="aa"/>
          <w:rFonts w:cs="Traditional Arabic"/>
          <w:sz w:val="34"/>
          <w:szCs w:val="34"/>
          <w:rtl/>
        </w:rPr>
        <w:footnoteReference w:id="131"/>
      </w:r>
      <w:r w:rsidRPr="00112243">
        <w:rPr>
          <w:rFonts w:cs="Traditional Arabic"/>
          <w:sz w:val="34"/>
          <w:szCs w:val="34"/>
          <w:rtl/>
        </w:rPr>
        <w:t xml:space="preserve">، ولولا وجود الأخبار بثبوت </w:t>
      </w:r>
      <w:r w:rsidRPr="00112243">
        <w:rPr>
          <w:rFonts w:cs="Traditional Arabic"/>
          <w:sz w:val="34"/>
          <w:szCs w:val="34"/>
          <w:rtl/>
        </w:rPr>
        <w:lastRenderedPageBreak/>
        <w:t>الرؤية</w:t>
      </w:r>
      <w:r w:rsidRPr="00112243">
        <w:rPr>
          <w:rStyle w:val="aa"/>
          <w:rFonts w:cs="Traditional Arabic"/>
          <w:sz w:val="34"/>
          <w:szCs w:val="34"/>
          <w:rtl/>
        </w:rPr>
        <w:footnoteReference w:id="132"/>
      </w:r>
      <w:r w:rsidRPr="00112243">
        <w:rPr>
          <w:rFonts w:cs="Traditional Arabic"/>
          <w:sz w:val="34"/>
          <w:szCs w:val="34"/>
          <w:rtl/>
        </w:rPr>
        <w:t xml:space="preserve"> ما ساغ العدول عن الظاهر</w:t>
      </w:r>
      <w:r w:rsidRPr="00112243">
        <w:rPr>
          <w:rStyle w:val="aa"/>
          <w:rFonts w:cs="Traditional Arabic"/>
          <w:sz w:val="34"/>
          <w:szCs w:val="34"/>
          <w:rtl/>
        </w:rPr>
        <w:footnoteReference w:id="133"/>
      </w:r>
      <w:r w:rsidRPr="00112243">
        <w:rPr>
          <w:rFonts w:cs="Traditional Arabic"/>
          <w:sz w:val="34"/>
          <w:szCs w:val="34"/>
          <w:rtl/>
        </w:rPr>
        <w:t>، ثم قال القرطبي</w:t>
      </w:r>
      <w:r w:rsidRPr="00112243">
        <w:rPr>
          <w:rStyle w:val="aa"/>
          <w:rFonts w:cs="Traditional Arabic"/>
          <w:sz w:val="34"/>
          <w:szCs w:val="34"/>
          <w:rtl/>
        </w:rPr>
        <w:footnoteReference w:id="134"/>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الأَبْصَارِ</w:t>
      </w:r>
      <w:r w:rsidR="001411D7">
        <w:rPr>
          <w:rFonts w:cs="Traditional Arabic"/>
          <w:sz w:val="34"/>
          <w:szCs w:val="34"/>
          <w:rtl/>
        </w:rPr>
        <w:t>﴾</w:t>
      </w:r>
      <w:r w:rsidRPr="00112243">
        <w:rPr>
          <w:rFonts w:cs="Traditional Arabic"/>
          <w:sz w:val="34"/>
          <w:szCs w:val="34"/>
          <w:rtl/>
        </w:rPr>
        <w:t xml:space="preserve"> في الآية جم</w:t>
      </w:r>
      <w:r>
        <w:rPr>
          <w:rFonts w:cs="Traditional Arabic"/>
          <w:sz w:val="34"/>
          <w:szCs w:val="34"/>
          <w:rtl/>
        </w:rPr>
        <w:t>ْ</w:t>
      </w:r>
      <w:r w:rsidRPr="00112243">
        <w:rPr>
          <w:rFonts w:cs="Traditional Arabic"/>
          <w:sz w:val="34"/>
          <w:szCs w:val="34"/>
          <w:rtl/>
        </w:rPr>
        <w:t>ع محل</w:t>
      </w:r>
      <w:r>
        <w:rPr>
          <w:rFonts w:cs="Traditional Arabic"/>
          <w:sz w:val="34"/>
          <w:szCs w:val="34"/>
          <w:rtl/>
        </w:rPr>
        <w:t>َّ</w:t>
      </w:r>
      <w:r w:rsidRPr="00112243">
        <w:rPr>
          <w:rFonts w:cs="Traditional Arabic"/>
          <w:sz w:val="34"/>
          <w:szCs w:val="34"/>
          <w:rtl/>
        </w:rPr>
        <w:t xml:space="preserve">ى </w:t>
      </w:r>
      <w:r w:rsidRPr="00112243">
        <w:rPr>
          <w:rFonts w:cs="Traditional Arabic"/>
          <w:sz w:val="34"/>
          <w:szCs w:val="34"/>
          <w:rtl/>
        </w:rPr>
        <w:lastRenderedPageBreak/>
        <w:t>بالألف واللام</w:t>
      </w:r>
      <w:r>
        <w:rPr>
          <w:rFonts w:cs="Traditional Arabic"/>
          <w:sz w:val="34"/>
          <w:szCs w:val="34"/>
          <w:rtl/>
        </w:rPr>
        <w:t>،</w:t>
      </w:r>
      <w:r w:rsidRPr="00112243">
        <w:rPr>
          <w:rFonts w:cs="Traditional Arabic"/>
          <w:sz w:val="34"/>
          <w:szCs w:val="34"/>
          <w:rtl/>
        </w:rPr>
        <w:t xml:space="preserve"> فيقبل التخصيص</w:t>
      </w:r>
      <w:r w:rsidRPr="00112243">
        <w:rPr>
          <w:rStyle w:val="aa"/>
          <w:rFonts w:cs="Traditional Arabic"/>
          <w:sz w:val="34"/>
          <w:szCs w:val="34"/>
          <w:rtl/>
        </w:rPr>
        <w:footnoteReference w:id="135"/>
      </w:r>
      <w:r w:rsidRPr="00112243">
        <w:rPr>
          <w:rFonts w:cs="Traditional Arabic"/>
          <w:sz w:val="34"/>
          <w:szCs w:val="34"/>
          <w:rtl/>
        </w:rPr>
        <w:t>، وقد ثبت دليل</w:t>
      </w:r>
      <w:r>
        <w:rPr>
          <w:rFonts w:cs="Traditional Arabic"/>
          <w:sz w:val="34"/>
          <w:szCs w:val="34"/>
          <w:rtl/>
        </w:rPr>
        <w:t>ُ</w:t>
      </w:r>
      <w:r w:rsidRPr="00112243">
        <w:rPr>
          <w:rFonts w:cs="Traditional Arabic"/>
          <w:sz w:val="34"/>
          <w:szCs w:val="34"/>
          <w:rtl/>
        </w:rPr>
        <w:t xml:space="preserve"> ذلك سمعًا في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كَلَّا إِنَّهُمْ عَنْ رَبِّهِمْ يَوْمَئِذٍ لَمَحْجُوبُونَ</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المطففين:</w:t>
      </w:r>
      <w:r>
        <w:rPr>
          <w:rFonts w:cs="Traditional Arabic"/>
          <w:sz w:val="34"/>
          <w:szCs w:val="34"/>
          <w:rtl/>
        </w:rPr>
        <w:t xml:space="preserve"> </w:t>
      </w:r>
      <w:r w:rsidRPr="00112243">
        <w:rPr>
          <w:rFonts w:cs="Traditional Arabic"/>
          <w:sz w:val="34"/>
          <w:szCs w:val="34"/>
          <w:rtl/>
        </w:rPr>
        <w:t>15] فيكون المراد الكف</w:t>
      </w:r>
      <w:r>
        <w:rPr>
          <w:rFonts w:cs="Traditional Arabic"/>
          <w:sz w:val="34"/>
          <w:szCs w:val="34"/>
          <w:rtl/>
        </w:rPr>
        <w:t>َّ</w:t>
      </w:r>
      <w:r w:rsidRPr="00112243">
        <w:rPr>
          <w:rFonts w:cs="Traditional Arabic"/>
          <w:sz w:val="34"/>
          <w:szCs w:val="34"/>
          <w:rtl/>
        </w:rPr>
        <w:t>ار</w:t>
      </w:r>
      <w:r w:rsidRPr="00112243">
        <w:rPr>
          <w:rStyle w:val="aa"/>
          <w:rFonts w:cs="Traditional Arabic"/>
          <w:sz w:val="34"/>
          <w:szCs w:val="34"/>
          <w:rtl/>
        </w:rPr>
        <w:footnoteReference w:id="136"/>
      </w:r>
      <w:r w:rsidRPr="00112243">
        <w:rPr>
          <w:rFonts w:cs="Traditional Arabic"/>
          <w:sz w:val="34"/>
          <w:szCs w:val="34"/>
          <w:rtl/>
        </w:rPr>
        <w:t xml:space="preserve"> بدليل قوله - تعالى - في الآية الأخرى:</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وُجُوهٌ يَوْمَئِذٍ نَاضِرَةٌ</w:t>
      </w:r>
      <w:r>
        <w:rPr>
          <w:rFonts w:cs="Traditional Arabic" w:hint="cs"/>
          <w:sz w:val="34"/>
          <w:szCs w:val="34"/>
          <w:rtl/>
        </w:rPr>
        <w:t xml:space="preserve"> * </w:t>
      </w:r>
      <w:r w:rsidRPr="00112243">
        <w:rPr>
          <w:rFonts w:cs="Traditional Arabic"/>
          <w:sz w:val="34"/>
          <w:szCs w:val="34"/>
          <w:rtl/>
        </w:rPr>
        <w:t>إِلَى رَبِّهَا نَاظِرَةٌ</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القيامة: </w:t>
      </w:r>
      <w:r>
        <w:rPr>
          <w:rFonts w:cs="Traditional Arabic" w:hint="cs"/>
          <w:sz w:val="34"/>
          <w:szCs w:val="34"/>
          <w:rtl/>
        </w:rPr>
        <w:t xml:space="preserve">22 - </w:t>
      </w:r>
      <w:r w:rsidRPr="00112243">
        <w:rPr>
          <w:rFonts w:cs="Traditional Arabic"/>
          <w:sz w:val="34"/>
          <w:szCs w:val="34"/>
          <w:rtl/>
        </w:rPr>
        <w:t>23]</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xml:space="preserve"> قال</w:t>
      </w:r>
      <w:r w:rsidRPr="00112243">
        <w:rPr>
          <w:rStyle w:val="aa"/>
          <w:rFonts w:cs="Traditional Arabic"/>
          <w:sz w:val="34"/>
          <w:szCs w:val="34"/>
          <w:rtl/>
        </w:rPr>
        <w:footnoteReference w:id="137"/>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وإذا جازت</w:t>
      </w:r>
      <w:r>
        <w:rPr>
          <w:rFonts w:cs="Traditional Arabic" w:hint="cs"/>
          <w:sz w:val="34"/>
          <w:szCs w:val="34"/>
          <w:rtl/>
        </w:rPr>
        <w:t>ْ</w:t>
      </w:r>
      <w:r w:rsidRPr="00112243">
        <w:rPr>
          <w:rFonts w:cs="Traditional Arabic"/>
          <w:sz w:val="34"/>
          <w:szCs w:val="34"/>
          <w:rtl/>
        </w:rPr>
        <w:t xml:space="preserve"> في الآخرة جازت</w:t>
      </w:r>
      <w:r>
        <w:rPr>
          <w:rFonts w:cs="Traditional Arabic" w:hint="cs"/>
          <w:sz w:val="34"/>
          <w:szCs w:val="34"/>
          <w:rtl/>
        </w:rPr>
        <w:t>ْ</w:t>
      </w:r>
      <w:r w:rsidRPr="00112243">
        <w:rPr>
          <w:rFonts w:cs="Traditional Arabic"/>
          <w:sz w:val="34"/>
          <w:szCs w:val="34"/>
          <w:rtl/>
        </w:rPr>
        <w:t xml:space="preserve"> في الدنيا</w:t>
      </w:r>
      <w:r>
        <w:rPr>
          <w:rFonts w:cs="Traditional Arabic"/>
          <w:sz w:val="34"/>
          <w:szCs w:val="34"/>
          <w:rtl/>
        </w:rPr>
        <w:t>؛</w:t>
      </w:r>
      <w:r w:rsidRPr="00112243">
        <w:rPr>
          <w:rFonts w:cs="Traditional Arabic"/>
          <w:sz w:val="34"/>
          <w:szCs w:val="34"/>
          <w:rtl/>
        </w:rPr>
        <w:t xml:space="preserve"> لتساوي الوقعت</w:t>
      </w:r>
      <w:r>
        <w:rPr>
          <w:rFonts w:cs="Traditional Arabic" w:hint="cs"/>
          <w:sz w:val="34"/>
          <w:szCs w:val="34"/>
          <w:rtl/>
        </w:rPr>
        <w:t>َ</w:t>
      </w:r>
      <w:r w:rsidRPr="00112243">
        <w:rPr>
          <w:rFonts w:cs="Traditional Arabic"/>
          <w:sz w:val="34"/>
          <w:szCs w:val="34"/>
          <w:rtl/>
        </w:rPr>
        <w:t>ين بالنسبة إلى المرئي</w:t>
      </w:r>
      <w:r>
        <w:rPr>
          <w:rFonts w:cs="Traditional Arabic"/>
          <w:sz w:val="34"/>
          <w:szCs w:val="34"/>
          <w:rtl/>
        </w:rPr>
        <w:t>؛</w:t>
      </w:r>
      <w:r w:rsidRPr="00112243">
        <w:rPr>
          <w:rFonts w:cs="Traditional Arabic"/>
          <w:sz w:val="34"/>
          <w:szCs w:val="34"/>
          <w:rtl/>
        </w:rPr>
        <w:t xml:space="preserve"> انتهى</w:t>
      </w:r>
      <w:r>
        <w:rPr>
          <w:rFonts w:cs="Traditional Arabic"/>
          <w:sz w:val="34"/>
          <w:szCs w:val="34"/>
          <w:rtl/>
        </w:rPr>
        <w:t>،</w:t>
      </w:r>
      <w:r w:rsidRPr="00112243">
        <w:rPr>
          <w:rFonts w:cs="Traditional Arabic"/>
          <w:sz w:val="34"/>
          <w:szCs w:val="34"/>
          <w:rtl/>
        </w:rPr>
        <w:t xml:space="preserve"> </w:t>
      </w:r>
      <w:r w:rsidRPr="00112243">
        <w:rPr>
          <w:rFonts w:cs="Traditional Arabic"/>
          <w:sz w:val="34"/>
          <w:szCs w:val="34"/>
          <w:rtl/>
        </w:rPr>
        <w:lastRenderedPageBreak/>
        <w:t>وهذا استدلال جي</w:t>
      </w:r>
      <w:r>
        <w:rPr>
          <w:rFonts w:cs="Traditional Arabic"/>
          <w:sz w:val="34"/>
          <w:szCs w:val="34"/>
          <w:rtl/>
        </w:rPr>
        <w:t>ِّ</w:t>
      </w:r>
      <w:r w:rsidRPr="00112243">
        <w:rPr>
          <w:rFonts w:cs="Traditional Arabic"/>
          <w:sz w:val="34"/>
          <w:szCs w:val="34"/>
          <w:rtl/>
        </w:rPr>
        <w:t>د</w:t>
      </w:r>
      <w:r w:rsidRPr="00112243">
        <w:rPr>
          <w:rStyle w:val="aa"/>
          <w:rFonts w:cs="Traditional Arabic"/>
          <w:sz w:val="34"/>
          <w:szCs w:val="34"/>
          <w:rtl/>
        </w:rPr>
        <w:footnoteReference w:id="138"/>
      </w:r>
      <w:r>
        <w:rPr>
          <w:rFonts w:cs="Traditional Arabic"/>
          <w:sz w:val="34"/>
          <w:szCs w:val="34"/>
          <w:rtl/>
        </w:rPr>
        <w:t>؛ "الفتح" (</w:t>
      </w:r>
      <w:r w:rsidRPr="00112243">
        <w:rPr>
          <w:rFonts w:cs="Traditional Arabic"/>
          <w:sz w:val="34"/>
          <w:szCs w:val="34"/>
          <w:rtl/>
        </w:rPr>
        <w:t>8/473- 474</w:t>
      </w:r>
      <w:r>
        <w:rPr>
          <w:rFonts w:cs="Traditional Arabic" w:hint="cs"/>
          <w:sz w:val="34"/>
          <w:szCs w:val="34"/>
          <w:rtl/>
        </w:rPr>
        <w:t>).</w:t>
      </w:r>
      <w:r w:rsidRPr="00112243">
        <w:rPr>
          <w:rFonts w:cs="Traditional Arabic"/>
          <w:sz w:val="34"/>
          <w:szCs w:val="34"/>
          <w:rtl/>
        </w:rPr>
        <w:t xml:space="preserve"> </w:t>
      </w:r>
    </w:p>
    <w:p w:rsidR="003E0718" w:rsidRPr="00E85D26" w:rsidRDefault="003E0718" w:rsidP="003E0718">
      <w:pPr>
        <w:widowControl w:val="0"/>
        <w:jc w:val="center"/>
        <w:rPr>
          <w:rFonts w:cs="Traditional Arabic"/>
          <w:b/>
          <w:bCs/>
          <w:color w:val="0000FF"/>
          <w:sz w:val="34"/>
          <w:szCs w:val="34"/>
          <w:rtl/>
        </w:rPr>
      </w:pPr>
      <w:r w:rsidRPr="00E85D26">
        <w:rPr>
          <w:rFonts w:cs="Traditional Arabic"/>
          <w:b/>
          <w:bCs/>
          <w:color w:val="0000FF"/>
          <w:sz w:val="34"/>
          <w:szCs w:val="34"/>
          <w:rtl/>
        </w:rPr>
        <w:t>الأنعام: 110</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وَنُقَلِّبُ أَفْئِدَتَهُمْ وَأَبْصَارَهُمْ كَمَا لَمْ يُؤْمِنُوا بِهِ أَوَّلَ مَرَّةٍ وَنَذَرُهُمْ فِي طُغْيَانِهِمْ يَعْمَهُونَ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110</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ومعنى:</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وَنُقَلِّبُ أَفْئِدَتَهُمْ</w:t>
      </w:r>
      <w:r w:rsidR="001411D7">
        <w:rPr>
          <w:rFonts w:cs="Traditional Arabic"/>
          <w:sz w:val="34"/>
          <w:szCs w:val="34"/>
          <w:rtl/>
        </w:rPr>
        <w:t>﴾</w:t>
      </w:r>
      <w:r w:rsidRPr="00112243">
        <w:rPr>
          <w:rFonts w:cs="Traditional Arabic"/>
          <w:sz w:val="34"/>
          <w:szCs w:val="34"/>
          <w:rtl/>
        </w:rPr>
        <w:t xml:space="preserve"> نصرفها بما شئ</w:t>
      </w:r>
      <w:r>
        <w:rPr>
          <w:rFonts w:cs="Traditional Arabic"/>
          <w:sz w:val="34"/>
          <w:szCs w:val="34"/>
          <w:rtl/>
        </w:rPr>
        <w:t>ْ</w:t>
      </w:r>
      <w:r w:rsidRPr="00112243">
        <w:rPr>
          <w:rFonts w:cs="Traditional Arabic"/>
          <w:sz w:val="34"/>
          <w:szCs w:val="34"/>
          <w:rtl/>
        </w:rPr>
        <w:t>نا</w:t>
      </w:r>
      <w:r w:rsidRPr="00112243">
        <w:rPr>
          <w:rStyle w:val="aa"/>
          <w:rFonts w:cs="Traditional Arabic"/>
          <w:sz w:val="34"/>
          <w:szCs w:val="34"/>
          <w:rtl/>
        </w:rPr>
        <w:footnoteReference w:id="139"/>
      </w:r>
      <w:r w:rsidRPr="00112243">
        <w:rPr>
          <w:rFonts w:cs="Traditional Arabic"/>
          <w:sz w:val="34"/>
          <w:szCs w:val="34"/>
          <w:rtl/>
        </w:rPr>
        <w:t xml:space="preserve"> كما تقد</w:t>
      </w:r>
      <w:r>
        <w:rPr>
          <w:rFonts w:cs="Traditional Arabic"/>
          <w:sz w:val="34"/>
          <w:szCs w:val="34"/>
          <w:rtl/>
        </w:rPr>
        <w:t>َّ</w:t>
      </w:r>
      <w:r w:rsidRPr="00112243">
        <w:rPr>
          <w:rFonts w:cs="Traditional Arabic"/>
          <w:sz w:val="34"/>
          <w:szCs w:val="34"/>
          <w:rtl/>
        </w:rPr>
        <w:t>م تقرير</w:t>
      </w:r>
      <w:r>
        <w:rPr>
          <w:rFonts w:cs="Traditional Arabic" w:hint="cs"/>
          <w:sz w:val="34"/>
          <w:szCs w:val="34"/>
          <w:rtl/>
        </w:rPr>
        <w:t>ُ</w:t>
      </w:r>
      <w:r w:rsidRPr="00112243">
        <w:rPr>
          <w:rFonts w:cs="Traditional Arabic"/>
          <w:sz w:val="34"/>
          <w:szCs w:val="34"/>
          <w:rtl/>
        </w:rPr>
        <w:t>ه</w:t>
      </w:r>
      <w:r w:rsidRPr="00112243">
        <w:rPr>
          <w:rStyle w:val="aa"/>
          <w:rFonts w:cs="Traditional Arabic"/>
          <w:sz w:val="34"/>
          <w:szCs w:val="34"/>
          <w:rtl/>
        </w:rPr>
        <w:footnoteReference w:id="140"/>
      </w:r>
      <w:r w:rsidRPr="00112243">
        <w:rPr>
          <w:rFonts w:cs="Traditional Arabic"/>
          <w:sz w:val="34"/>
          <w:szCs w:val="34"/>
          <w:rtl/>
        </w:rPr>
        <w:t>، وقال المعتزلي</w:t>
      </w:r>
      <w:r w:rsidRPr="00112243">
        <w:rPr>
          <w:rStyle w:val="aa"/>
          <w:rFonts w:cs="Traditional Arabic"/>
          <w:sz w:val="34"/>
          <w:szCs w:val="34"/>
          <w:rtl/>
        </w:rPr>
        <w:footnoteReference w:id="141"/>
      </w:r>
      <w:r w:rsidRPr="00112243">
        <w:rPr>
          <w:rFonts w:cs="Traditional Arabic"/>
          <w:sz w:val="34"/>
          <w:szCs w:val="34"/>
          <w:rtl/>
        </w:rPr>
        <w:t xml:space="preserve"> معناه:</w:t>
      </w:r>
      <w:r>
        <w:rPr>
          <w:rFonts w:cs="Traditional Arabic"/>
          <w:sz w:val="34"/>
          <w:szCs w:val="34"/>
          <w:rtl/>
        </w:rPr>
        <w:t xml:space="preserve"> </w:t>
      </w:r>
      <w:r w:rsidRPr="00112243">
        <w:rPr>
          <w:rFonts w:cs="Traditional Arabic"/>
          <w:sz w:val="34"/>
          <w:szCs w:val="34"/>
          <w:rtl/>
        </w:rPr>
        <w:lastRenderedPageBreak/>
        <w:t>نطبع عليها فلا يؤمنون، والطبع عندهم التر</w:t>
      </w:r>
      <w:r>
        <w:rPr>
          <w:rFonts w:cs="Traditional Arabic"/>
          <w:sz w:val="34"/>
          <w:szCs w:val="34"/>
          <w:rtl/>
        </w:rPr>
        <w:t>ْ</w:t>
      </w:r>
      <w:r w:rsidRPr="00112243">
        <w:rPr>
          <w:rFonts w:cs="Traditional Arabic"/>
          <w:sz w:val="34"/>
          <w:szCs w:val="34"/>
          <w:rtl/>
        </w:rPr>
        <w:t>ك؛ فالمعنى على هذا:</w:t>
      </w:r>
      <w:r>
        <w:rPr>
          <w:rFonts w:cs="Traditional Arabic"/>
          <w:sz w:val="34"/>
          <w:szCs w:val="34"/>
          <w:rtl/>
        </w:rPr>
        <w:t xml:space="preserve"> </w:t>
      </w:r>
      <w:r w:rsidRPr="00112243">
        <w:rPr>
          <w:rFonts w:cs="Traditional Arabic"/>
          <w:sz w:val="34"/>
          <w:szCs w:val="34"/>
          <w:rtl/>
        </w:rPr>
        <w:t>نتركهم وما اختاروا لأنفسهم</w:t>
      </w:r>
      <w:r w:rsidRPr="00112243">
        <w:rPr>
          <w:rStyle w:val="aa"/>
          <w:rFonts w:cs="Traditional Arabic"/>
          <w:sz w:val="34"/>
          <w:szCs w:val="34"/>
          <w:rtl/>
        </w:rPr>
        <w:footnoteReference w:id="142"/>
      </w:r>
      <w:r w:rsidRPr="00112243">
        <w:rPr>
          <w:rFonts w:cs="Traditional Arabic"/>
          <w:sz w:val="34"/>
          <w:szCs w:val="34"/>
          <w:rtl/>
        </w:rPr>
        <w:t xml:space="preserve">، </w:t>
      </w:r>
      <w:r w:rsidRPr="00112243">
        <w:rPr>
          <w:rFonts w:cs="Traditional Arabic"/>
          <w:sz w:val="34"/>
          <w:szCs w:val="34"/>
          <w:rtl/>
        </w:rPr>
        <w:lastRenderedPageBreak/>
        <w:t>وليس هذا معنى التقليب في لغة العرب</w:t>
      </w:r>
      <w:r w:rsidRPr="00112243">
        <w:rPr>
          <w:rStyle w:val="aa"/>
          <w:rFonts w:cs="Traditional Arabic"/>
          <w:sz w:val="34"/>
          <w:szCs w:val="34"/>
          <w:rtl/>
        </w:rPr>
        <w:footnoteReference w:id="143"/>
      </w:r>
      <w:r>
        <w:rPr>
          <w:rFonts w:cs="Traditional Arabic"/>
          <w:sz w:val="34"/>
          <w:szCs w:val="34"/>
          <w:rtl/>
        </w:rPr>
        <w:t>،</w:t>
      </w:r>
      <w:r w:rsidRPr="00112243">
        <w:rPr>
          <w:rFonts w:cs="Traditional Arabic"/>
          <w:sz w:val="34"/>
          <w:szCs w:val="34"/>
          <w:rtl/>
        </w:rPr>
        <w:t xml:space="preserve"> ولأن</w:t>
      </w:r>
      <w:r>
        <w:rPr>
          <w:rFonts w:cs="Traditional Arabic"/>
          <w:sz w:val="34"/>
          <w:szCs w:val="34"/>
          <w:rtl/>
        </w:rPr>
        <w:t>َّ</w:t>
      </w:r>
      <w:r w:rsidRPr="00112243">
        <w:rPr>
          <w:rFonts w:cs="Traditional Arabic"/>
          <w:sz w:val="34"/>
          <w:szCs w:val="34"/>
          <w:rtl/>
        </w:rPr>
        <w:t xml:space="preserve"> الله تمد</w:t>
      </w:r>
      <w:r>
        <w:rPr>
          <w:rFonts w:cs="Traditional Arabic"/>
          <w:sz w:val="34"/>
          <w:szCs w:val="34"/>
          <w:rtl/>
        </w:rPr>
        <w:t>َّ</w:t>
      </w:r>
      <w:r w:rsidRPr="00112243">
        <w:rPr>
          <w:rFonts w:cs="Traditional Arabic"/>
          <w:sz w:val="34"/>
          <w:szCs w:val="34"/>
          <w:rtl/>
        </w:rPr>
        <w:t>ح بالانفراد بذلك</w:t>
      </w:r>
      <w:r>
        <w:rPr>
          <w:rFonts w:cs="Traditional Arabic"/>
          <w:sz w:val="34"/>
          <w:szCs w:val="34"/>
          <w:rtl/>
        </w:rPr>
        <w:t>،</w:t>
      </w:r>
      <w:r w:rsidRPr="00112243">
        <w:rPr>
          <w:rFonts w:cs="Traditional Arabic"/>
          <w:sz w:val="34"/>
          <w:szCs w:val="34"/>
          <w:rtl/>
        </w:rPr>
        <w:t xml:space="preserve"> ولا مشاركة</w:t>
      </w:r>
      <w:r>
        <w:rPr>
          <w:rFonts w:cs="Traditional Arabic" w:hint="cs"/>
          <w:sz w:val="34"/>
          <w:szCs w:val="34"/>
          <w:rtl/>
        </w:rPr>
        <w:t>َ</w:t>
      </w:r>
      <w:r w:rsidRPr="00112243">
        <w:rPr>
          <w:rFonts w:cs="Traditional Arabic"/>
          <w:sz w:val="34"/>
          <w:szCs w:val="34"/>
          <w:rtl/>
        </w:rPr>
        <w:t xml:space="preserve"> له فيه</w:t>
      </w:r>
      <w:r>
        <w:rPr>
          <w:rFonts w:cs="Traditional Arabic"/>
          <w:sz w:val="34"/>
          <w:szCs w:val="34"/>
          <w:rtl/>
        </w:rPr>
        <w:t>؛ "الفتح" (</w:t>
      </w:r>
      <w:r w:rsidRPr="00112243">
        <w:rPr>
          <w:rFonts w:cs="Traditional Arabic"/>
          <w:sz w:val="34"/>
          <w:szCs w:val="34"/>
          <w:rtl/>
        </w:rPr>
        <w:t>13/389</w:t>
      </w:r>
      <w:r>
        <w:rPr>
          <w:rFonts w:cs="Traditional Arabic" w:hint="cs"/>
          <w:sz w:val="34"/>
          <w:szCs w:val="34"/>
          <w:rtl/>
        </w:rPr>
        <w:t>).</w:t>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ويستفاد منهما</w:t>
      </w:r>
      <w:r w:rsidRPr="00112243">
        <w:rPr>
          <w:rStyle w:val="aa"/>
          <w:rFonts w:cs="Traditional Arabic"/>
          <w:sz w:val="34"/>
          <w:szCs w:val="34"/>
          <w:rtl/>
        </w:rPr>
        <w:footnoteReference w:id="144"/>
      </w:r>
      <w:r w:rsidRPr="00112243">
        <w:rPr>
          <w:rFonts w:cs="Traditional Arabic"/>
          <w:sz w:val="34"/>
          <w:szCs w:val="34"/>
          <w:rtl/>
        </w:rPr>
        <w:t xml:space="preserve"> أن</w:t>
      </w:r>
      <w:r>
        <w:rPr>
          <w:rFonts w:cs="Traditional Arabic"/>
          <w:sz w:val="34"/>
          <w:szCs w:val="34"/>
          <w:rtl/>
        </w:rPr>
        <w:t>َّ</w:t>
      </w:r>
      <w:r w:rsidRPr="00112243">
        <w:rPr>
          <w:rFonts w:cs="Traditional Arabic"/>
          <w:sz w:val="34"/>
          <w:szCs w:val="34"/>
          <w:rtl/>
        </w:rPr>
        <w:t xml:space="preserve"> أعراض القلوب من إرادة وغيرها تقع بخلق الله - تعالى</w:t>
      </w:r>
      <w:r w:rsidRPr="00112243">
        <w:rPr>
          <w:rStyle w:val="aa"/>
          <w:rFonts w:cs="Traditional Arabic"/>
          <w:sz w:val="34"/>
          <w:szCs w:val="34"/>
          <w:rtl/>
        </w:rPr>
        <w:footnoteReference w:id="145"/>
      </w:r>
      <w:r w:rsidRPr="00112243">
        <w:rPr>
          <w:rFonts w:cs="Traditional Arabic"/>
          <w:sz w:val="34"/>
          <w:szCs w:val="34"/>
          <w:rtl/>
        </w:rPr>
        <w:t xml:space="preserve"> </w:t>
      </w:r>
      <w:r>
        <w:rPr>
          <w:rFonts w:cs="Traditional Arabic"/>
          <w:sz w:val="34"/>
          <w:szCs w:val="34"/>
          <w:rtl/>
        </w:rPr>
        <w:t>؛ "الفتح" (</w:t>
      </w:r>
      <w:r w:rsidRPr="00112243">
        <w:rPr>
          <w:rFonts w:cs="Traditional Arabic"/>
          <w:sz w:val="34"/>
          <w:szCs w:val="34"/>
          <w:rtl/>
        </w:rPr>
        <w:t>13/389</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وفيه</w:t>
      </w:r>
      <w:r w:rsidRPr="00112243">
        <w:rPr>
          <w:rStyle w:val="aa"/>
          <w:rFonts w:cs="Traditional Arabic"/>
          <w:sz w:val="34"/>
          <w:szCs w:val="34"/>
          <w:rtl/>
        </w:rPr>
        <w:footnoteReference w:id="146"/>
      </w:r>
      <w:r>
        <w:rPr>
          <w:rFonts w:cs="Traditional Arabic"/>
          <w:sz w:val="34"/>
          <w:szCs w:val="34"/>
          <w:rtl/>
        </w:rPr>
        <w:t>:</w:t>
      </w:r>
      <w:r w:rsidRPr="00112243">
        <w:rPr>
          <w:rFonts w:cs="Traditional Arabic"/>
          <w:sz w:val="34"/>
          <w:szCs w:val="34"/>
          <w:rtl/>
        </w:rPr>
        <w:t xml:space="preserve"> أن</w:t>
      </w:r>
      <w:r>
        <w:rPr>
          <w:rFonts w:cs="Traditional Arabic"/>
          <w:sz w:val="34"/>
          <w:szCs w:val="34"/>
          <w:rtl/>
        </w:rPr>
        <w:t>َّ</w:t>
      </w:r>
      <w:r w:rsidRPr="00112243">
        <w:rPr>
          <w:rFonts w:cs="Traditional Arabic"/>
          <w:sz w:val="34"/>
          <w:szCs w:val="34"/>
          <w:rtl/>
        </w:rPr>
        <w:t xml:space="preserve"> المرء إذا لاحت</w:t>
      </w:r>
      <w:r>
        <w:rPr>
          <w:rFonts w:cs="Traditional Arabic"/>
          <w:sz w:val="34"/>
          <w:szCs w:val="34"/>
          <w:rtl/>
        </w:rPr>
        <w:t>ْ</w:t>
      </w:r>
      <w:r w:rsidRPr="00112243">
        <w:rPr>
          <w:rFonts w:cs="Traditional Arabic"/>
          <w:sz w:val="34"/>
          <w:szCs w:val="34"/>
          <w:rtl/>
        </w:rPr>
        <w:t xml:space="preserve"> له فرصة في الطاعة</w:t>
      </w:r>
      <w:r>
        <w:rPr>
          <w:rFonts w:cs="Traditional Arabic"/>
          <w:sz w:val="34"/>
          <w:szCs w:val="34"/>
          <w:rtl/>
        </w:rPr>
        <w:t>،</w:t>
      </w:r>
      <w:r w:rsidRPr="00112243">
        <w:rPr>
          <w:rFonts w:cs="Traditional Arabic"/>
          <w:sz w:val="34"/>
          <w:szCs w:val="34"/>
          <w:rtl/>
        </w:rPr>
        <w:t xml:space="preserve"> فحق</w:t>
      </w:r>
      <w:r>
        <w:rPr>
          <w:rFonts w:cs="Traditional Arabic"/>
          <w:sz w:val="34"/>
          <w:szCs w:val="34"/>
          <w:rtl/>
        </w:rPr>
        <w:t>ُّ</w:t>
      </w:r>
      <w:r w:rsidRPr="00112243">
        <w:rPr>
          <w:rFonts w:cs="Traditional Arabic"/>
          <w:sz w:val="34"/>
          <w:szCs w:val="34"/>
          <w:rtl/>
        </w:rPr>
        <w:t>ه أن يبادر إليها</w:t>
      </w:r>
      <w:r>
        <w:rPr>
          <w:rFonts w:cs="Traditional Arabic"/>
          <w:sz w:val="34"/>
          <w:szCs w:val="34"/>
          <w:rtl/>
        </w:rPr>
        <w:t>،</w:t>
      </w:r>
      <w:r w:rsidRPr="00112243">
        <w:rPr>
          <w:rFonts w:cs="Traditional Arabic"/>
          <w:sz w:val="34"/>
          <w:szCs w:val="34"/>
          <w:rtl/>
        </w:rPr>
        <w:t xml:space="preserve"> ولا ي</w:t>
      </w:r>
      <w:r>
        <w:rPr>
          <w:rFonts w:cs="Traditional Arabic"/>
          <w:sz w:val="34"/>
          <w:szCs w:val="34"/>
          <w:rtl/>
        </w:rPr>
        <w:t>ُ</w:t>
      </w:r>
      <w:r w:rsidRPr="00112243">
        <w:rPr>
          <w:rFonts w:cs="Traditional Arabic"/>
          <w:sz w:val="34"/>
          <w:szCs w:val="34"/>
          <w:rtl/>
        </w:rPr>
        <w:t>سو</w:t>
      </w:r>
      <w:r>
        <w:rPr>
          <w:rFonts w:cs="Traditional Arabic"/>
          <w:sz w:val="34"/>
          <w:szCs w:val="34"/>
          <w:rtl/>
        </w:rPr>
        <w:t>ِّ</w:t>
      </w:r>
      <w:r w:rsidRPr="00112243">
        <w:rPr>
          <w:rFonts w:cs="Traditional Arabic"/>
          <w:sz w:val="34"/>
          <w:szCs w:val="34"/>
          <w:rtl/>
        </w:rPr>
        <w:t>ف بها؛ لئلا</w:t>
      </w:r>
      <w:r>
        <w:rPr>
          <w:rFonts w:cs="Traditional Arabic"/>
          <w:sz w:val="34"/>
          <w:szCs w:val="34"/>
          <w:rtl/>
        </w:rPr>
        <w:t>َّ</w:t>
      </w:r>
      <w:r w:rsidRPr="00112243">
        <w:rPr>
          <w:rFonts w:cs="Traditional Arabic"/>
          <w:sz w:val="34"/>
          <w:szCs w:val="34"/>
          <w:rtl/>
        </w:rPr>
        <w:t xml:space="preserve"> ي</w:t>
      </w:r>
      <w:r>
        <w:rPr>
          <w:rFonts w:cs="Traditional Arabic" w:hint="cs"/>
          <w:sz w:val="34"/>
          <w:szCs w:val="34"/>
          <w:rtl/>
        </w:rPr>
        <w:t>ُ</w:t>
      </w:r>
      <w:r w:rsidRPr="00112243">
        <w:rPr>
          <w:rFonts w:cs="Traditional Arabic"/>
          <w:sz w:val="34"/>
          <w:szCs w:val="34"/>
          <w:rtl/>
        </w:rPr>
        <w:t>حرم</w:t>
      </w:r>
      <w:r>
        <w:rPr>
          <w:rFonts w:cs="Traditional Arabic" w:hint="cs"/>
          <w:sz w:val="34"/>
          <w:szCs w:val="34"/>
          <w:rtl/>
        </w:rPr>
        <w:t>َ</w:t>
      </w:r>
      <w:r w:rsidRPr="00112243">
        <w:rPr>
          <w:rFonts w:cs="Traditional Arabic"/>
          <w:sz w:val="34"/>
          <w:szCs w:val="34"/>
          <w:rtl/>
        </w:rPr>
        <w:t>ها</w:t>
      </w:r>
      <w:r>
        <w:rPr>
          <w:rFonts w:cs="Traditional Arabic"/>
          <w:sz w:val="34"/>
          <w:szCs w:val="34"/>
          <w:rtl/>
        </w:rPr>
        <w:t>،</w:t>
      </w:r>
      <w:r w:rsidRPr="00112243">
        <w:rPr>
          <w:rFonts w:cs="Traditional Arabic"/>
          <w:sz w:val="34"/>
          <w:szCs w:val="34"/>
          <w:rtl/>
        </w:rPr>
        <w:t xml:space="preserve"> كما قال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اسْتَجِيبُوا لِلَّهِ وَلِلرَّسُولِ إِذَا دَعَاكُمْ لِمَا يُحْيِيكُمْ وَاعْلَمُوا أَنَّ اللَّهَ يَحُولُ بَيْنَ الْمَرْءِ وَقَلْبِهِ</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الأنفال: 24]، ومثله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وَنُقَلِّبُ أَفْئِدَتَهُمْ وَأَبْصَارَهُمْ كَمَا لَمْ يُؤْمِنُوا بِهِ أَوَّلَ مَرَّةٍ</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الأنعام: 110]</w:t>
      </w:r>
      <w:r w:rsidRPr="00112243">
        <w:rPr>
          <w:rStyle w:val="aa"/>
          <w:rFonts w:cs="Traditional Arabic"/>
          <w:sz w:val="34"/>
          <w:szCs w:val="34"/>
          <w:rtl/>
        </w:rPr>
        <w:footnoteReference w:id="147"/>
      </w:r>
      <w:r>
        <w:rPr>
          <w:rFonts w:cs="Traditional Arabic"/>
          <w:sz w:val="34"/>
          <w:szCs w:val="34"/>
          <w:rtl/>
        </w:rPr>
        <w:t>،</w:t>
      </w:r>
      <w:r>
        <w:rPr>
          <w:rFonts w:cs="Traditional Arabic" w:hint="cs"/>
          <w:sz w:val="34"/>
          <w:szCs w:val="34"/>
          <w:rtl/>
        </w:rPr>
        <w:t xml:space="preserve"> </w:t>
      </w:r>
      <w:r w:rsidRPr="00112243">
        <w:rPr>
          <w:rFonts w:cs="Traditional Arabic"/>
          <w:sz w:val="34"/>
          <w:szCs w:val="34"/>
          <w:rtl/>
        </w:rPr>
        <w:t>ونسأل الله - تعالى - أن ي</w:t>
      </w:r>
      <w:r>
        <w:rPr>
          <w:rFonts w:cs="Traditional Arabic" w:hint="cs"/>
          <w:sz w:val="34"/>
          <w:szCs w:val="34"/>
          <w:rtl/>
        </w:rPr>
        <w:t>ُ</w:t>
      </w:r>
      <w:r w:rsidRPr="00112243">
        <w:rPr>
          <w:rFonts w:cs="Traditional Arabic"/>
          <w:sz w:val="34"/>
          <w:szCs w:val="34"/>
          <w:rtl/>
        </w:rPr>
        <w:t>له</w:t>
      </w:r>
      <w:r>
        <w:rPr>
          <w:rFonts w:cs="Traditional Arabic" w:hint="cs"/>
          <w:sz w:val="34"/>
          <w:szCs w:val="34"/>
          <w:rtl/>
        </w:rPr>
        <w:t>ِ</w:t>
      </w:r>
      <w:r w:rsidRPr="00112243">
        <w:rPr>
          <w:rFonts w:cs="Traditional Arabic"/>
          <w:sz w:val="34"/>
          <w:szCs w:val="34"/>
          <w:rtl/>
        </w:rPr>
        <w:t>منا المبادرة إلى طاعته، وألا</w:t>
      </w:r>
      <w:r>
        <w:rPr>
          <w:rFonts w:cs="Traditional Arabic"/>
          <w:sz w:val="34"/>
          <w:szCs w:val="34"/>
          <w:rtl/>
        </w:rPr>
        <w:t>َّ</w:t>
      </w:r>
      <w:r w:rsidRPr="00112243">
        <w:rPr>
          <w:rFonts w:cs="Traditional Arabic"/>
          <w:sz w:val="34"/>
          <w:szCs w:val="34"/>
          <w:rtl/>
        </w:rPr>
        <w:t xml:space="preserve"> يسلبنا ما خو</w:t>
      </w:r>
      <w:r>
        <w:rPr>
          <w:rFonts w:cs="Traditional Arabic"/>
          <w:sz w:val="34"/>
          <w:szCs w:val="34"/>
          <w:rtl/>
        </w:rPr>
        <w:t>َّ</w:t>
      </w:r>
      <w:r w:rsidRPr="00112243">
        <w:rPr>
          <w:rFonts w:cs="Traditional Arabic"/>
          <w:sz w:val="34"/>
          <w:szCs w:val="34"/>
          <w:rtl/>
        </w:rPr>
        <w:t>لنا من ن</w:t>
      </w:r>
      <w:r>
        <w:rPr>
          <w:rFonts w:cs="Traditional Arabic" w:hint="cs"/>
          <w:sz w:val="34"/>
          <w:szCs w:val="34"/>
          <w:rtl/>
        </w:rPr>
        <w:t>ِ</w:t>
      </w:r>
      <w:r w:rsidRPr="00112243">
        <w:rPr>
          <w:rFonts w:cs="Traditional Arabic"/>
          <w:sz w:val="34"/>
          <w:szCs w:val="34"/>
          <w:rtl/>
        </w:rPr>
        <w:t>عمته</w:t>
      </w:r>
      <w:r>
        <w:rPr>
          <w:rFonts w:cs="Traditional Arabic"/>
          <w:sz w:val="34"/>
          <w:szCs w:val="34"/>
          <w:rtl/>
        </w:rPr>
        <w:t>؛ "الفتح" (</w:t>
      </w:r>
      <w:r w:rsidRPr="00112243">
        <w:rPr>
          <w:rFonts w:cs="Traditional Arabic"/>
          <w:sz w:val="34"/>
          <w:szCs w:val="34"/>
          <w:rtl/>
        </w:rPr>
        <w:t>7/730</w:t>
      </w:r>
      <w:r>
        <w:rPr>
          <w:rFonts w:cs="Traditional Arabic" w:hint="cs"/>
          <w:sz w:val="34"/>
          <w:szCs w:val="34"/>
          <w:rtl/>
        </w:rPr>
        <w:t>).</w:t>
      </w:r>
      <w:r w:rsidRPr="00112243">
        <w:rPr>
          <w:rFonts w:cs="Traditional Arabic"/>
          <w:sz w:val="34"/>
          <w:szCs w:val="34"/>
          <w:rtl/>
        </w:rPr>
        <w:t xml:space="preserve"> </w:t>
      </w:r>
    </w:p>
    <w:p w:rsidR="003E0718" w:rsidRPr="006611CE"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6611CE">
        <w:rPr>
          <w:rFonts w:cs="Traditional Arabic"/>
          <w:b/>
          <w:bCs/>
          <w:color w:val="0000FF"/>
          <w:sz w:val="34"/>
          <w:szCs w:val="34"/>
          <w:rtl/>
        </w:rPr>
        <w:t>111</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وَلَوْ أَنَّنَا نَزَّلْنَا إِلَيْهِمُ الْمَلائِكَةَ وَكَلَّمَهُمُ الْمَوْتَى وَحَشَرْنَا عَلَيْهِمْ كُلَّ شَيْءٍ قُبُ</w:t>
      </w:r>
      <w:r w:rsidR="003E0718">
        <w:rPr>
          <w:rFonts w:cs="Traditional Arabic"/>
          <w:sz w:val="34"/>
          <w:szCs w:val="34"/>
          <w:rtl/>
        </w:rPr>
        <w:t>لاً</w:t>
      </w:r>
      <w:r w:rsidR="003E0718" w:rsidRPr="00112243">
        <w:rPr>
          <w:rFonts w:cs="Traditional Arabic"/>
          <w:sz w:val="34"/>
          <w:szCs w:val="34"/>
          <w:rtl/>
        </w:rPr>
        <w:t xml:space="preserve"> مَا كَانُوا لِيُؤْمِنُوا إِلَّا أَنْ يَشَاءَ اللَّهُ وَلَكِنَّ أَكْثَرَهُمْ يَجْهَلُونَ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111</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قوله</w:t>
      </w:r>
      <w:r w:rsidRPr="00112243">
        <w:rPr>
          <w:rStyle w:val="aa"/>
          <w:rFonts w:cs="Traditional Arabic"/>
          <w:sz w:val="34"/>
          <w:szCs w:val="34"/>
          <w:rtl/>
        </w:rPr>
        <w:footnoteReference w:id="148"/>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قُبُ</w:t>
      </w:r>
      <w:r>
        <w:rPr>
          <w:rFonts w:cs="Traditional Arabic"/>
          <w:sz w:val="34"/>
          <w:szCs w:val="34"/>
          <w:rtl/>
        </w:rPr>
        <w:t>لاً</w:t>
      </w:r>
      <w:r w:rsidR="001411D7">
        <w:rPr>
          <w:rFonts w:cs="Traditional Arabic"/>
          <w:sz w:val="34"/>
          <w:szCs w:val="34"/>
          <w:rtl/>
        </w:rPr>
        <w:t>﴾</w:t>
      </w:r>
      <w:r w:rsidRPr="00112243">
        <w:rPr>
          <w:rFonts w:cs="Traditional Arabic"/>
          <w:sz w:val="34"/>
          <w:szCs w:val="34"/>
          <w:rtl/>
        </w:rPr>
        <w:t>، والمعنى أن</w:t>
      </w:r>
      <w:r>
        <w:rPr>
          <w:rFonts w:cs="Traditional Arabic"/>
          <w:sz w:val="34"/>
          <w:szCs w:val="34"/>
          <w:rtl/>
        </w:rPr>
        <w:t>َّ</w:t>
      </w:r>
      <w:r w:rsidRPr="00112243">
        <w:rPr>
          <w:rFonts w:cs="Traditional Arabic"/>
          <w:sz w:val="34"/>
          <w:szCs w:val="34"/>
          <w:rtl/>
        </w:rPr>
        <w:t>ه ضروب للعذاب</w:t>
      </w:r>
      <w:r>
        <w:rPr>
          <w:rFonts w:cs="Traditional Arabic"/>
          <w:sz w:val="34"/>
          <w:szCs w:val="34"/>
          <w:rtl/>
        </w:rPr>
        <w:t>،</w:t>
      </w:r>
      <w:r w:rsidRPr="00112243">
        <w:rPr>
          <w:rFonts w:cs="Traditional Arabic"/>
          <w:sz w:val="34"/>
          <w:szCs w:val="34"/>
          <w:rtl/>
        </w:rPr>
        <w:t xml:space="preserve"> كل ضر</w:t>
      </w:r>
      <w:r>
        <w:rPr>
          <w:rFonts w:cs="Traditional Arabic"/>
          <w:sz w:val="34"/>
          <w:szCs w:val="34"/>
          <w:rtl/>
        </w:rPr>
        <w:t>ْ</w:t>
      </w:r>
      <w:r w:rsidRPr="00112243">
        <w:rPr>
          <w:rFonts w:cs="Traditional Arabic"/>
          <w:sz w:val="34"/>
          <w:szCs w:val="34"/>
          <w:rtl/>
        </w:rPr>
        <w:t>ب منها قبيل</w:t>
      </w:r>
      <w:r>
        <w:rPr>
          <w:rFonts w:cs="Traditional Arabic"/>
          <w:sz w:val="34"/>
          <w:szCs w:val="34"/>
          <w:rtl/>
        </w:rPr>
        <w:t>؛</w:t>
      </w:r>
      <w:r w:rsidRPr="00112243">
        <w:rPr>
          <w:rFonts w:cs="Traditional Arabic"/>
          <w:sz w:val="34"/>
          <w:szCs w:val="34"/>
          <w:rtl/>
        </w:rPr>
        <w:t xml:space="preserve"> انتهى.</w:t>
      </w:r>
    </w:p>
    <w:p w:rsidR="003E0718" w:rsidRDefault="003E0718" w:rsidP="003E0718">
      <w:pPr>
        <w:widowControl w:val="0"/>
        <w:jc w:val="both"/>
        <w:rPr>
          <w:rFonts w:cs="Traditional Arabic"/>
          <w:sz w:val="34"/>
          <w:szCs w:val="34"/>
          <w:rtl/>
        </w:rPr>
      </w:pPr>
      <w:r w:rsidRPr="00112243">
        <w:rPr>
          <w:rFonts w:cs="Traditional Arabic"/>
          <w:sz w:val="34"/>
          <w:szCs w:val="34"/>
          <w:rtl/>
        </w:rPr>
        <w:t xml:space="preserve">ومن كلام أبي عبيدة أيضًا </w:t>
      </w:r>
      <w:r w:rsidRPr="009544E0">
        <w:rPr>
          <w:rFonts w:cs="Traditional Arabic"/>
          <w:sz w:val="34"/>
          <w:szCs w:val="34"/>
          <w:rtl/>
        </w:rPr>
        <w:t>لكن بمعناه</w:t>
      </w:r>
      <w:r>
        <w:rPr>
          <w:rFonts w:cs="Traditional Arabic"/>
          <w:sz w:val="34"/>
          <w:szCs w:val="34"/>
          <w:rtl/>
        </w:rPr>
        <w:t>،</w:t>
      </w:r>
      <w:r w:rsidRPr="00112243">
        <w:rPr>
          <w:rFonts w:cs="Traditional Arabic"/>
          <w:sz w:val="34"/>
          <w:szCs w:val="34"/>
          <w:rtl/>
        </w:rPr>
        <w:t xml:space="preserve"> قال في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وَحَشَرْنَا عَلَيْهِمْ كُلَّ شَيْءٍ قُبُ</w:t>
      </w:r>
      <w:r>
        <w:rPr>
          <w:rFonts w:cs="Traditional Arabic"/>
          <w:sz w:val="34"/>
          <w:szCs w:val="34"/>
          <w:rtl/>
        </w:rPr>
        <w:t>لاً</w:t>
      </w:r>
      <w:r w:rsidR="001411D7">
        <w:rPr>
          <w:rFonts w:cs="Traditional Arabic"/>
          <w:sz w:val="34"/>
          <w:szCs w:val="34"/>
          <w:rtl/>
        </w:rPr>
        <w:t>﴾</w:t>
      </w:r>
      <w:r w:rsidRPr="00112243">
        <w:rPr>
          <w:rFonts w:cs="Traditional Arabic"/>
          <w:sz w:val="34"/>
          <w:szCs w:val="34"/>
          <w:rtl/>
        </w:rPr>
        <w:t xml:space="preserve"> قال:</w:t>
      </w:r>
      <w:r>
        <w:rPr>
          <w:rFonts w:cs="Traditional Arabic"/>
          <w:sz w:val="34"/>
          <w:szCs w:val="34"/>
          <w:rtl/>
        </w:rPr>
        <w:t xml:space="preserve"> </w:t>
      </w:r>
      <w:r w:rsidRPr="00112243">
        <w:rPr>
          <w:rFonts w:cs="Traditional Arabic"/>
          <w:sz w:val="34"/>
          <w:szCs w:val="34"/>
          <w:rtl/>
        </w:rPr>
        <w:t xml:space="preserve">فمعنى </w:t>
      </w:r>
      <w:r w:rsidR="001411D7">
        <w:rPr>
          <w:rFonts w:cs="Traditional Arabic"/>
          <w:sz w:val="34"/>
          <w:szCs w:val="34"/>
          <w:rtl/>
        </w:rPr>
        <w:t>﴿</w:t>
      </w:r>
      <w:r w:rsidRPr="00112243">
        <w:rPr>
          <w:rFonts w:cs="Traditional Arabic"/>
          <w:sz w:val="34"/>
          <w:szCs w:val="34"/>
          <w:rtl/>
        </w:rPr>
        <w:t>حَشَرْنَا</w:t>
      </w:r>
      <w:r w:rsidR="001411D7">
        <w:rPr>
          <w:rFonts w:cs="Traditional Arabic"/>
          <w:sz w:val="34"/>
          <w:szCs w:val="34"/>
          <w:rtl/>
        </w:rPr>
        <w:t>﴾</w:t>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جمع</w:t>
      </w:r>
      <w:r>
        <w:rPr>
          <w:rFonts w:cs="Traditional Arabic" w:hint="cs"/>
          <w:sz w:val="34"/>
          <w:szCs w:val="34"/>
          <w:rtl/>
        </w:rPr>
        <w:t>ْ</w:t>
      </w:r>
      <w:r w:rsidRPr="00112243">
        <w:rPr>
          <w:rFonts w:cs="Traditional Arabic"/>
          <w:sz w:val="34"/>
          <w:szCs w:val="34"/>
          <w:rtl/>
        </w:rPr>
        <w:t>نا، و</w:t>
      </w:r>
      <w:r w:rsidR="001411D7">
        <w:rPr>
          <w:rFonts w:cs="Traditional Arabic"/>
          <w:sz w:val="34"/>
          <w:szCs w:val="34"/>
          <w:rtl/>
        </w:rPr>
        <w:t>﴿</w:t>
      </w:r>
      <w:r w:rsidRPr="00112243">
        <w:rPr>
          <w:rFonts w:cs="Traditional Arabic"/>
          <w:sz w:val="34"/>
          <w:szCs w:val="34"/>
          <w:rtl/>
        </w:rPr>
        <w:t>قُبُ</w:t>
      </w:r>
      <w:r>
        <w:rPr>
          <w:rFonts w:cs="Traditional Arabic"/>
          <w:sz w:val="34"/>
          <w:szCs w:val="34"/>
          <w:rtl/>
        </w:rPr>
        <w:t>لاً</w:t>
      </w:r>
      <w:r w:rsidR="001411D7">
        <w:rPr>
          <w:rFonts w:cs="Traditional Arabic"/>
          <w:sz w:val="34"/>
          <w:szCs w:val="34"/>
          <w:rtl/>
        </w:rPr>
        <w:t>﴾</w:t>
      </w:r>
      <w:r w:rsidRPr="00112243">
        <w:rPr>
          <w:rFonts w:cs="Traditional Arabic"/>
          <w:sz w:val="34"/>
          <w:szCs w:val="34"/>
          <w:rtl/>
        </w:rPr>
        <w:t xml:space="preserve"> جم</w:t>
      </w:r>
      <w:r>
        <w:rPr>
          <w:rFonts w:cs="Traditional Arabic"/>
          <w:sz w:val="34"/>
          <w:szCs w:val="34"/>
          <w:rtl/>
        </w:rPr>
        <w:t>ْ</w:t>
      </w:r>
      <w:r w:rsidRPr="00112243">
        <w:rPr>
          <w:rFonts w:cs="Traditional Arabic"/>
          <w:sz w:val="34"/>
          <w:szCs w:val="34"/>
          <w:rtl/>
        </w:rPr>
        <w:t>ع قبيل</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صنف</w:t>
      </w:r>
      <w:r w:rsidRPr="00112243">
        <w:rPr>
          <w:rStyle w:val="aa"/>
          <w:rFonts w:cs="Traditional Arabic"/>
          <w:sz w:val="34"/>
          <w:szCs w:val="34"/>
          <w:rtl/>
        </w:rPr>
        <w:footnoteReference w:id="149"/>
      </w:r>
      <w:r w:rsidRPr="00112243">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xml:space="preserve"> وروى ابن جرير عن مجاهد، قال:</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أفواجًا</w:t>
      </w:r>
      <w:r w:rsidRPr="00112243">
        <w:rPr>
          <w:rStyle w:val="aa"/>
          <w:rFonts w:cs="Traditional Arabic"/>
          <w:sz w:val="34"/>
          <w:szCs w:val="34"/>
          <w:rtl/>
        </w:rPr>
        <w:footnoteReference w:id="150"/>
      </w:r>
      <w:r w:rsidRPr="00112243">
        <w:rPr>
          <w:rFonts w:cs="Traditional Arabic"/>
          <w:sz w:val="34"/>
          <w:szCs w:val="34"/>
          <w:rtl/>
        </w:rPr>
        <w:t>... قال أبو عبيدة:</w:t>
      </w:r>
      <w:r>
        <w:rPr>
          <w:rFonts w:cs="Traditional Arabic"/>
          <w:sz w:val="34"/>
          <w:szCs w:val="34"/>
          <w:rtl/>
        </w:rPr>
        <w:t xml:space="preserve"> </w:t>
      </w:r>
      <w:r w:rsidRPr="00112243">
        <w:rPr>
          <w:rFonts w:cs="Traditional Arabic"/>
          <w:sz w:val="34"/>
          <w:szCs w:val="34"/>
          <w:rtl/>
        </w:rPr>
        <w:t>وم</w:t>
      </w:r>
      <w:r>
        <w:rPr>
          <w:rFonts w:cs="Traditional Arabic" w:hint="cs"/>
          <w:sz w:val="34"/>
          <w:szCs w:val="34"/>
          <w:rtl/>
        </w:rPr>
        <w:t>َ</w:t>
      </w:r>
      <w:r w:rsidRPr="00112243">
        <w:rPr>
          <w:rFonts w:cs="Traditional Arabic"/>
          <w:sz w:val="34"/>
          <w:szCs w:val="34"/>
          <w:rtl/>
        </w:rPr>
        <w:t>ن قرأها ق</w:t>
      </w:r>
      <w:r>
        <w:rPr>
          <w:rFonts w:cs="Traditional Arabic" w:hint="cs"/>
          <w:sz w:val="34"/>
          <w:szCs w:val="34"/>
          <w:rtl/>
        </w:rPr>
        <w:t>ِ</w:t>
      </w:r>
      <w:r w:rsidRPr="00112243">
        <w:rPr>
          <w:rFonts w:cs="Traditional Arabic"/>
          <w:sz w:val="34"/>
          <w:szCs w:val="34"/>
          <w:rtl/>
        </w:rPr>
        <w:t>ب</w:t>
      </w:r>
      <w:r>
        <w:rPr>
          <w:rFonts w:cs="Traditional Arabic"/>
          <w:sz w:val="34"/>
          <w:szCs w:val="34"/>
          <w:rtl/>
        </w:rPr>
        <w:t>لاً</w:t>
      </w:r>
      <w:r>
        <w:rPr>
          <w:rFonts w:cs="Traditional Arabic" w:hint="cs"/>
          <w:sz w:val="34"/>
          <w:szCs w:val="34"/>
          <w:rtl/>
        </w:rPr>
        <w:t xml:space="preserve"> -</w:t>
      </w:r>
      <w:r w:rsidRPr="00112243">
        <w:rPr>
          <w:rFonts w:cs="Traditional Arabic"/>
          <w:sz w:val="34"/>
          <w:szCs w:val="34"/>
          <w:rtl/>
        </w:rPr>
        <w:t xml:space="preserve"> </w:t>
      </w:r>
      <w:r w:rsidRPr="00112243">
        <w:rPr>
          <w:rFonts w:cs="Traditional Arabic"/>
          <w:sz w:val="34"/>
          <w:szCs w:val="34"/>
          <w:rtl/>
        </w:rPr>
        <w:lastRenderedPageBreak/>
        <w:t>أي:</w:t>
      </w:r>
      <w:r>
        <w:rPr>
          <w:rFonts w:cs="Traditional Arabic"/>
          <w:sz w:val="34"/>
          <w:szCs w:val="34"/>
          <w:rtl/>
        </w:rPr>
        <w:t xml:space="preserve"> </w:t>
      </w:r>
      <w:r w:rsidRPr="00112243">
        <w:rPr>
          <w:rFonts w:cs="Traditional Arabic"/>
          <w:sz w:val="34"/>
          <w:szCs w:val="34"/>
          <w:rtl/>
        </w:rPr>
        <w:t xml:space="preserve">بكسر القاف </w:t>
      </w:r>
      <w:r>
        <w:rPr>
          <w:rFonts w:cs="Traditional Arabic" w:hint="cs"/>
          <w:sz w:val="34"/>
          <w:szCs w:val="34"/>
          <w:rtl/>
        </w:rPr>
        <w:t xml:space="preserve">- </w:t>
      </w:r>
      <w:r w:rsidRPr="00112243">
        <w:rPr>
          <w:rFonts w:cs="Traditional Arabic"/>
          <w:sz w:val="34"/>
          <w:szCs w:val="34"/>
          <w:rtl/>
        </w:rPr>
        <w:t>فإن</w:t>
      </w:r>
      <w:r>
        <w:rPr>
          <w:rFonts w:cs="Traditional Arabic"/>
          <w:sz w:val="34"/>
          <w:szCs w:val="34"/>
          <w:rtl/>
        </w:rPr>
        <w:t>َّ</w:t>
      </w:r>
      <w:r w:rsidRPr="00112243">
        <w:rPr>
          <w:rFonts w:cs="Traditional Arabic"/>
          <w:sz w:val="34"/>
          <w:szCs w:val="34"/>
          <w:rtl/>
        </w:rPr>
        <w:t>ه يقول:</w:t>
      </w:r>
      <w:r>
        <w:rPr>
          <w:rFonts w:cs="Traditional Arabic"/>
          <w:sz w:val="34"/>
          <w:szCs w:val="34"/>
          <w:rtl/>
        </w:rPr>
        <w:t xml:space="preserve"> </w:t>
      </w:r>
      <w:r w:rsidRPr="00112243">
        <w:rPr>
          <w:rFonts w:cs="Traditional Arabic"/>
          <w:sz w:val="34"/>
          <w:szCs w:val="34"/>
          <w:rtl/>
        </w:rPr>
        <w:t>معناها:</w:t>
      </w:r>
      <w:r>
        <w:rPr>
          <w:rFonts w:cs="Traditional Arabic"/>
          <w:sz w:val="34"/>
          <w:szCs w:val="34"/>
          <w:rtl/>
        </w:rPr>
        <w:t xml:space="preserve"> </w:t>
      </w:r>
      <w:r w:rsidRPr="00112243">
        <w:rPr>
          <w:rFonts w:cs="Traditional Arabic"/>
          <w:sz w:val="34"/>
          <w:szCs w:val="34"/>
          <w:rtl/>
        </w:rPr>
        <w:t>عيانًا</w:t>
      </w:r>
      <w:r>
        <w:rPr>
          <w:rFonts w:cs="Traditional Arabic"/>
          <w:sz w:val="34"/>
          <w:szCs w:val="34"/>
          <w:rtl/>
        </w:rPr>
        <w:t>؛</w:t>
      </w:r>
      <w:r w:rsidRPr="00112243">
        <w:rPr>
          <w:rFonts w:cs="Traditional Arabic"/>
          <w:sz w:val="34"/>
          <w:szCs w:val="34"/>
          <w:rtl/>
        </w:rPr>
        <w:t xml:space="preserve"> انتهى</w:t>
      </w:r>
      <w:r w:rsidRPr="00112243">
        <w:rPr>
          <w:rStyle w:val="aa"/>
          <w:rFonts w:cs="Traditional Arabic"/>
          <w:sz w:val="34"/>
          <w:szCs w:val="34"/>
          <w:rtl/>
        </w:rPr>
        <w:footnoteReference w:id="151"/>
      </w:r>
      <w:r w:rsidRPr="00112243">
        <w:rPr>
          <w:rFonts w:cs="Traditional Arabic"/>
          <w:sz w:val="34"/>
          <w:szCs w:val="34"/>
          <w:rtl/>
        </w:rPr>
        <w:t xml:space="preserve">. </w:t>
      </w:r>
    </w:p>
    <w:p w:rsidR="003E0718" w:rsidRDefault="003E0718" w:rsidP="003E0718">
      <w:pPr>
        <w:widowControl w:val="0"/>
        <w:jc w:val="both"/>
        <w:rPr>
          <w:rFonts w:cs="Traditional Arabic"/>
          <w:sz w:val="34"/>
          <w:szCs w:val="34"/>
          <w:rtl/>
        </w:rPr>
      </w:pPr>
      <w:r w:rsidRPr="00112243">
        <w:rPr>
          <w:rFonts w:cs="Traditional Arabic"/>
          <w:sz w:val="34"/>
          <w:szCs w:val="34"/>
          <w:rtl/>
        </w:rPr>
        <w:t>ويجوز أن يكون بمعنى ناحية، يقول:</w:t>
      </w:r>
      <w:r>
        <w:rPr>
          <w:rFonts w:cs="Traditional Arabic"/>
          <w:sz w:val="34"/>
          <w:szCs w:val="34"/>
          <w:rtl/>
        </w:rPr>
        <w:t xml:space="preserve"> </w:t>
      </w:r>
      <w:r w:rsidRPr="00112243">
        <w:rPr>
          <w:rFonts w:cs="Traditional Arabic"/>
          <w:sz w:val="34"/>
          <w:szCs w:val="34"/>
          <w:rtl/>
        </w:rPr>
        <w:t>لي قِبَل فلان كذا</w:t>
      </w:r>
      <w:r>
        <w:rPr>
          <w:rFonts w:cs="Traditional Arabic"/>
          <w:sz w:val="34"/>
          <w:szCs w:val="34"/>
          <w:rtl/>
        </w:rPr>
        <w:t>؛</w:t>
      </w:r>
      <w:r w:rsidRPr="00112243">
        <w:rPr>
          <w:rFonts w:cs="Traditional Arabic"/>
          <w:sz w:val="34"/>
          <w:szCs w:val="34"/>
          <w:rtl/>
        </w:rPr>
        <w:t xml:space="preserve"> أي</w:t>
      </w:r>
      <w:r>
        <w:rPr>
          <w:rFonts w:cs="Traditional Arabic"/>
          <w:sz w:val="34"/>
          <w:szCs w:val="34"/>
          <w:rtl/>
        </w:rPr>
        <w:t>:</w:t>
      </w:r>
      <w:r w:rsidRPr="00112243">
        <w:rPr>
          <w:rFonts w:cs="Traditional Arabic"/>
          <w:sz w:val="34"/>
          <w:szCs w:val="34"/>
          <w:rtl/>
        </w:rPr>
        <w:t xml:space="preserve"> من جهته، فهو نصب على الظ</w:t>
      </w:r>
      <w:r>
        <w:rPr>
          <w:rFonts w:cs="Traditional Arabic"/>
          <w:sz w:val="34"/>
          <w:szCs w:val="34"/>
          <w:rtl/>
        </w:rPr>
        <w:t>َّ</w:t>
      </w:r>
      <w:r w:rsidRPr="00112243">
        <w:rPr>
          <w:rFonts w:cs="Traditional Arabic"/>
          <w:sz w:val="34"/>
          <w:szCs w:val="34"/>
          <w:rtl/>
        </w:rPr>
        <w:t>ر</w:t>
      </w:r>
      <w:r>
        <w:rPr>
          <w:rFonts w:cs="Traditional Arabic"/>
          <w:sz w:val="34"/>
          <w:szCs w:val="34"/>
          <w:rtl/>
        </w:rPr>
        <w:t>ْ</w:t>
      </w:r>
      <w:r w:rsidRPr="00112243">
        <w:rPr>
          <w:rFonts w:cs="Traditional Arabic"/>
          <w:sz w:val="34"/>
          <w:szCs w:val="34"/>
          <w:rtl/>
        </w:rPr>
        <w:t>فية</w:t>
      </w:r>
      <w:r w:rsidRPr="00112243">
        <w:rPr>
          <w:rStyle w:val="aa"/>
          <w:rFonts w:cs="Traditional Arabic"/>
          <w:sz w:val="34"/>
          <w:szCs w:val="34"/>
          <w:rtl/>
        </w:rPr>
        <w:footnoteReference w:id="152"/>
      </w:r>
      <w:r>
        <w:rPr>
          <w:rFonts w:cs="Traditional Arabic"/>
          <w:sz w:val="34"/>
          <w:szCs w:val="34"/>
          <w:rtl/>
        </w:rPr>
        <w:t>،</w:t>
      </w:r>
      <w:r w:rsidRPr="00112243">
        <w:rPr>
          <w:rFonts w:cs="Traditional Arabic"/>
          <w:sz w:val="34"/>
          <w:szCs w:val="34"/>
          <w:rtl/>
        </w:rPr>
        <w:t xml:space="preserve"> وقال آخرون:</w:t>
      </w:r>
      <w:r>
        <w:rPr>
          <w:rFonts w:cs="Traditional Arabic"/>
          <w:sz w:val="34"/>
          <w:szCs w:val="34"/>
          <w:rtl/>
        </w:rPr>
        <w:t xml:space="preserve"> </w:t>
      </w:r>
      <w:r w:rsidRPr="00112243">
        <w:rPr>
          <w:rFonts w:cs="Traditional Arabic"/>
          <w:sz w:val="34"/>
          <w:szCs w:val="34"/>
          <w:rtl/>
        </w:rPr>
        <w:t>قِبَ</w:t>
      </w:r>
      <w:r>
        <w:rPr>
          <w:rFonts w:cs="Traditional Arabic"/>
          <w:sz w:val="34"/>
          <w:szCs w:val="34"/>
          <w:rtl/>
        </w:rPr>
        <w:t>لاً</w:t>
      </w:r>
      <w:r w:rsidRPr="00112243">
        <w:rPr>
          <w:rFonts w:cs="Traditional Arabic"/>
          <w:sz w:val="34"/>
          <w:szCs w:val="34"/>
          <w:rtl/>
        </w:rPr>
        <w:t>، أي:</w:t>
      </w:r>
      <w:r>
        <w:rPr>
          <w:rFonts w:cs="Traditional Arabic"/>
          <w:sz w:val="34"/>
          <w:szCs w:val="34"/>
          <w:rtl/>
        </w:rPr>
        <w:t xml:space="preserve"> </w:t>
      </w:r>
      <w:r w:rsidRPr="00112243">
        <w:rPr>
          <w:rFonts w:cs="Traditional Arabic"/>
          <w:sz w:val="34"/>
          <w:szCs w:val="34"/>
          <w:rtl/>
        </w:rPr>
        <w:t>مقاب</w:t>
      </w:r>
      <w:r>
        <w:rPr>
          <w:rFonts w:cs="Traditional Arabic"/>
          <w:sz w:val="34"/>
          <w:szCs w:val="34"/>
          <w:rtl/>
        </w:rPr>
        <w:t>لاً؛</w:t>
      </w:r>
      <w:r w:rsidRPr="00112243">
        <w:rPr>
          <w:rFonts w:cs="Traditional Arabic"/>
          <w:sz w:val="34"/>
          <w:szCs w:val="34"/>
          <w:rtl/>
        </w:rPr>
        <w:t xml:space="preserve"> انتهى</w:t>
      </w:r>
      <w:r w:rsidRPr="00112243">
        <w:rPr>
          <w:rStyle w:val="aa"/>
          <w:rFonts w:cs="Traditional Arabic"/>
          <w:sz w:val="34"/>
          <w:szCs w:val="34"/>
          <w:rtl/>
        </w:rPr>
        <w:footnoteReference w:id="153"/>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وقد روى ابن أبي حاتم</w:t>
      </w:r>
      <w:r w:rsidRPr="00112243">
        <w:rPr>
          <w:rStyle w:val="aa"/>
          <w:rFonts w:cs="Traditional Arabic"/>
          <w:sz w:val="34"/>
          <w:szCs w:val="34"/>
          <w:rtl/>
        </w:rPr>
        <w:footnoteReference w:id="154"/>
      </w:r>
      <w:r w:rsidRPr="00112243">
        <w:rPr>
          <w:rFonts w:cs="Traditional Arabic"/>
          <w:sz w:val="34"/>
          <w:szCs w:val="34"/>
          <w:rtl/>
        </w:rPr>
        <w:t xml:space="preserve"> وابن جرير</w:t>
      </w:r>
      <w:r w:rsidRPr="00112243">
        <w:rPr>
          <w:rStyle w:val="aa"/>
          <w:rFonts w:cs="Traditional Arabic"/>
          <w:sz w:val="34"/>
          <w:szCs w:val="34"/>
          <w:rtl/>
        </w:rPr>
        <w:footnoteReference w:id="155"/>
      </w:r>
      <w:r w:rsidRPr="00112243">
        <w:rPr>
          <w:rFonts w:cs="Traditional Arabic"/>
          <w:sz w:val="34"/>
          <w:szCs w:val="34"/>
          <w:rtl/>
        </w:rPr>
        <w:t xml:space="preserve"> من طريق علي</w:t>
      </w:r>
      <w:r>
        <w:rPr>
          <w:rFonts w:cs="Traditional Arabic"/>
          <w:sz w:val="34"/>
          <w:szCs w:val="34"/>
          <w:rtl/>
        </w:rPr>
        <w:t>ِّ</w:t>
      </w:r>
      <w:r w:rsidRPr="00112243">
        <w:rPr>
          <w:rFonts w:cs="Traditional Arabic"/>
          <w:sz w:val="34"/>
          <w:szCs w:val="34"/>
          <w:rtl/>
        </w:rPr>
        <w:t xml:space="preserve"> بن أبي طلحة عن ابن عب</w:t>
      </w:r>
      <w:r>
        <w:rPr>
          <w:rFonts w:cs="Traditional Arabic"/>
          <w:sz w:val="34"/>
          <w:szCs w:val="34"/>
          <w:rtl/>
        </w:rPr>
        <w:t>َّ</w:t>
      </w:r>
      <w:r w:rsidRPr="00112243">
        <w:rPr>
          <w:rFonts w:cs="Traditional Arabic"/>
          <w:sz w:val="34"/>
          <w:szCs w:val="34"/>
          <w:rtl/>
        </w:rPr>
        <w:t>اس في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كُلَّ شَيْءٍ 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معاينة، فكأن</w:t>
      </w:r>
      <w:r>
        <w:rPr>
          <w:rFonts w:cs="Traditional Arabic"/>
          <w:sz w:val="34"/>
          <w:szCs w:val="34"/>
          <w:rtl/>
        </w:rPr>
        <w:t>َّ</w:t>
      </w:r>
      <w:r w:rsidRPr="00112243">
        <w:rPr>
          <w:rFonts w:cs="Traditional Arabic"/>
          <w:sz w:val="34"/>
          <w:szCs w:val="34"/>
          <w:rtl/>
        </w:rPr>
        <w:t>ه قرأها بكسر القاف، وهي قراءة أه</w:t>
      </w:r>
      <w:r>
        <w:rPr>
          <w:rFonts w:cs="Traditional Arabic"/>
          <w:sz w:val="34"/>
          <w:szCs w:val="34"/>
          <w:rtl/>
        </w:rPr>
        <w:t>ْ</w:t>
      </w:r>
      <w:r w:rsidRPr="00112243">
        <w:rPr>
          <w:rFonts w:cs="Traditional Arabic"/>
          <w:sz w:val="34"/>
          <w:szCs w:val="34"/>
          <w:rtl/>
        </w:rPr>
        <w:t>ل المدينة وابن عامر</w:t>
      </w:r>
      <w:r w:rsidRPr="00112243">
        <w:rPr>
          <w:rStyle w:val="aa"/>
          <w:rFonts w:cs="Traditional Arabic"/>
          <w:sz w:val="34"/>
          <w:szCs w:val="34"/>
          <w:rtl/>
        </w:rPr>
        <w:footnoteReference w:id="156"/>
      </w:r>
      <w:r w:rsidRPr="00112243">
        <w:rPr>
          <w:rFonts w:cs="Traditional Arabic"/>
          <w:sz w:val="34"/>
          <w:szCs w:val="34"/>
          <w:rtl/>
        </w:rPr>
        <w:t>، مع أن</w:t>
      </w:r>
      <w:r>
        <w:rPr>
          <w:rFonts w:cs="Traditional Arabic"/>
          <w:sz w:val="34"/>
          <w:szCs w:val="34"/>
          <w:rtl/>
        </w:rPr>
        <w:t>َّ</w:t>
      </w:r>
      <w:r w:rsidRPr="00112243">
        <w:rPr>
          <w:rFonts w:cs="Traditional Arabic"/>
          <w:sz w:val="34"/>
          <w:szCs w:val="34"/>
          <w:rtl/>
        </w:rPr>
        <w:t>ه يجوز أن يكون بالضم، ومعناه:</w:t>
      </w:r>
      <w:r>
        <w:rPr>
          <w:rFonts w:cs="Traditional Arabic"/>
          <w:sz w:val="34"/>
          <w:szCs w:val="34"/>
          <w:rtl/>
        </w:rPr>
        <w:t xml:space="preserve"> </w:t>
      </w:r>
      <w:r w:rsidRPr="00112243">
        <w:rPr>
          <w:rFonts w:cs="Traditional Arabic"/>
          <w:sz w:val="34"/>
          <w:szCs w:val="34"/>
          <w:rtl/>
        </w:rPr>
        <w:t>المعاينة، يقول:</w:t>
      </w:r>
      <w:r>
        <w:rPr>
          <w:rFonts w:cs="Traditional Arabic"/>
          <w:sz w:val="34"/>
          <w:szCs w:val="34"/>
          <w:rtl/>
        </w:rPr>
        <w:t xml:space="preserve"> </w:t>
      </w:r>
      <w:r w:rsidRPr="00112243">
        <w:rPr>
          <w:rFonts w:cs="Traditional Arabic"/>
          <w:sz w:val="34"/>
          <w:szCs w:val="34"/>
          <w:rtl/>
        </w:rPr>
        <w:t>رأيته قُبُ</w:t>
      </w:r>
      <w:r>
        <w:rPr>
          <w:rFonts w:cs="Traditional Arabic"/>
          <w:sz w:val="34"/>
          <w:szCs w:val="34"/>
          <w:rtl/>
        </w:rPr>
        <w:t>لاً</w:t>
      </w:r>
      <w:r w:rsidRPr="00112243">
        <w:rPr>
          <w:rFonts w:cs="Traditional Arabic"/>
          <w:sz w:val="34"/>
          <w:szCs w:val="34"/>
          <w:rtl/>
        </w:rPr>
        <w:t xml:space="preserve"> لا د</w:t>
      </w:r>
      <w:r>
        <w:rPr>
          <w:rFonts w:cs="Traditional Arabic"/>
          <w:sz w:val="34"/>
          <w:szCs w:val="34"/>
          <w:rtl/>
        </w:rPr>
        <w:t>ُ</w:t>
      </w:r>
      <w:r w:rsidRPr="00112243">
        <w:rPr>
          <w:rFonts w:cs="Traditional Arabic"/>
          <w:sz w:val="34"/>
          <w:szCs w:val="34"/>
          <w:rtl/>
        </w:rPr>
        <w:t xml:space="preserve">برًا إذا أتيته من قِبَل </w:t>
      </w:r>
      <w:r w:rsidRPr="00112243">
        <w:rPr>
          <w:rFonts w:cs="Traditional Arabic"/>
          <w:sz w:val="34"/>
          <w:szCs w:val="34"/>
          <w:rtl/>
        </w:rPr>
        <w:lastRenderedPageBreak/>
        <w:t>وجهه، وتستوي على هذا القراءتان</w:t>
      </w:r>
      <w:r w:rsidRPr="00112243">
        <w:rPr>
          <w:rStyle w:val="aa"/>
          <w:rFonts w:cs="Traditional Arabic"/>
          <w:sz w:val="34"/>
          <w:szCs w:val="34"/>
          <w:rtl/>
        </w:rPr>
        <w:footnoteReference w:id="157"/>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قال ابن جرير:</w:t>
      </w:r>
      <w:r>
        <w:rPr>
          <w:rFonts w:cs="Traditional Arabic"/>
          <w:sz w:val="34"/>
          <w:szCs w:val="34"/>
          <w:rtl/>
        </w:rPr>
        <w:t xml:space="preserve"> </w:t>
      </w:r>
      <w:r w:rsidRPr="00112243">
        <w:rPr>
          <w:rFonts w:cs="Traditional Arabic"/>
          <w:sz w:val="34"/>
          <w:szCs w:val="34"/>
          <w:rtl/>
        </w:rPr>
        <w:t>ويحتمل أن يكون القُبُل جم</w:t>
      </w:r>
      <w:r>
        <w:rPr>
          <w:rFonts w:cs="Traditional Arabic"/>
          <w:sz w:val="34"/>
          <w:szCs w:val="34"/>
          <w:rtl/>
        </w:rPr>
        <w:t>ْ</w:t>
      </w:r>
      <w:r w:rsidRPr="00112243">
        <w:rPr>
          <w:rFonts w:cs="Traditional Arabic"/>
          <w:sz w:val="34"/>
          <w:szCs w:val="34"/>
          <w:rtl/>
        </w:rPr>
        <w:t>ع</w:t>
      </w:r>
      <w:r>
        <w:rPr>
          <w:rFonts w:cs="Traditional Arabic" w:hint="cs"/>
          <w:sz w:val="34"/>
          <w:szCs w:val="34"/>
          <w:rtl/>
        </w:rPr>
        <w:t>َ</w:t>
      </w:r>
      <w:r w:rsidRPr="00112243">
        <w:rPr>
          <w:rFonts w:cs="Traditional Arabic"/>
          <w:sz w:val="34"/>
          <w:szCs w:val="34"/>
          <w:rtl/>
        </w:rPr>
        <w:t xml:space="preserve"> قَبِيل، وهو الض</w:t>
      </w:r>
      <w:r>
        <w:rPr>
          <w:rFonts w:cs="Traditional Arabic"/>
          <w:sz w:val="34"/>
          <w:szCs w:val="34"/>
          <w:rtl/>
        </w:rPr>
        <w:t>َّ</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ين والكفيل</w:t>
      </w:r>
      <w:r>
        <w:rPr>
          <w:rFonts w:cs="Traditional Arabic"/>
          <w:sz w:val="34"/>
          <w:szCs w:val="34"/>
          <w:rtl/>
        </w:rPr>
        <w:t>؛</w:t>
      </w:r>
      <w:r w:rsidRPr="00112243">
        <w:rPr>
          <w:rFonts w:cs="Traditional Arabic"/>
          <w:sz w:val="34"/>
          <w:szCs w:val="34"/>
          <w:rtl/>
        </w:rPr>
        <w:t xml:space="preserve"> أي:</w:t>
      </w:r>
      <w:r>
        <w:rPr>
          <w:rFonts w:cs="Traditional Arabic"/>
          <w:sz w:val="34"/>
          <w:szCs w:val="34"/>
          <w:rtl/>
        </w:rPr>
        <w:t xml:space="preserve"> </w:t>
      </w:r>
      <w:r w:rsidRPr="00112243">
        <w:rPr>
          <w:rFonts w:cs="Traditional Arabic"/>
          <w:sz w:val="34"/>
          <w:szCs w:val="34"/>
          <w:rtl/>
        </w:rPr>
        <w:t>وحشر</w:t>
      </w:r>
      <w:r>
        <w:rPr>
          <w:rFonts w:cs="Traditional Arabic"/>
          <w:sz w:val="34"/>
          <w:szCs w:val="34"/>
          <w:rtl/>
        </w:rPr>
        <w:t>ْ</w:t>
      </w:r>
      <w:r w:rsidRPr="00112243">
        <w:rPr>
          <w:rFonts w:cs="Traditional Arabic"/>
          <w:sz w:val="34"/>
          <w:szCs w:val="34"/>
          <w:rtl/>
        </w:rPr>
        <w:t>نا عليهم كل</w:t>
      </w:r>
      <w:r>
        <w:rPr>
          <w:rFonts w:cs="Traditional Arabic"/>
          <w:sz w:val="34"/>
          <w:szCs w:val="34"/>
          <w:rtl/>
        </w:rPr>
        <w:t>َّ</w:t>
      </w:r>
      <w:r w:rsidRPr="00112243">
        <w:rPr>
          <w:rFonts w:cs="Traditional Arabic"/>
          <w:sz w:val="34"/>
          <w:szCs w:val="34"/>
          <w:rtl/>
        </w:rPr>
        <w:t xml:space="preserve"> شيء كفي</w:t>
      </w:r>
      <w:r>
        <w:rPr>
          <w:rFonts w:cs="Traditional Arabic"/>
          <w:sz w:val="34"/>
          <w:szCs w:val="34"/>
          <w:rtl/>
        </w:rPr>
        <w:t>لاً</w:t>
      </w:r>
      <w:r w:rsidRPr="00112243">
        <w:rPr>
          <w:rFonts w:cs="Traditional Arabic"/>
          <w:sz w:val="34"/>
          <w:szCs w:val="34"/>
          <w:rtl/>
        </w:rPr>
        <w:t xml:space="preserve"> يكفلون لهم أن</w:t>
      </w:r>
      <w:r>
        <w:rPr>
          <w:rFonts w:cs="Traditional Arabic"/>
          <w:sz w:val="34"/>
          <w:szCs w:val="34"/>
          <w:rtl/>
        </w:rPr>
        <w:t>َّ</w:t>
      </w:r>
      <w:r w:rsidRPr="00112243">
        <w:rPr>
          <w:rFonts w:cs="Traditional Arabic"/>
          <w:sz w:val="34"/>
          <w:szCs w:val="34"/>
          <w:rtl/>
        </w:rPr>
        <w:t xml:space="preserve"> الذي نعد</w:t>
      </w:r>
      <w:r>
        <w:rPr>
          <w:rFonts w:cs="Traditional Arabic" w:hint="cs"/>
          <w:sz w:val="34"/>
          <w:szCs w:val="34"/>
          <w:rtl/>
        </w:rPr>
        <w:t>ِ</w:t>
      </w:r>
      <w:r w:rsidRPr="00112243">
        <w:rPr>
          <w:rFonts w:cs="Traditional Arabic"/>
          <w:sz w:val="34"/>
          <w:szCs w:val="34"/>
          <w:rtl/>
        </w:rPr>
        <w:t>هم حق</w:t>
      </w:r>
      <w:r>
        <w:rPr>
          <w:rFonts w:cs="Traditional Arabic" w:hint="cs"/>
          <w:sz w:val="34"/>
          <w:szCs w:val="34"/>
          <w:rtl/>
        </w:rPr>
        <w:t>ّ</w:t>
      </w:r>
      <w:r w:rsidRPr="00112243">
        <w:rPr>
          <w:rStyle w:val="aa"/>
          <w:rFonts w:cs="Traditional Arabic"/>
          <w:sz w:val="34"/>
          <w:szCs w:val="34"/>
          <w:rtl/>
        </w:rPr>
        <w:footnoteReference w:id="158"/>
      </w:r>
      <w:r w:rsidRPr="00112243">
        <w:rPr>
          <w:rFonts w:cs="Traditional Arabic"/>
          <w:sz w:val="34"/>
          <w:szCs w:val="34"/>
          <w:rtl/>
        </w:rPr>
        <w:t>، وهو بمعنى قوله في الآية الأخرى:</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أَوْ تَأْتِيَ بِاللَّهِ وَالْمَلائِكَةِ قَبِي</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الإسراء: 92]</w:t>
      </w:r>
      <w:r w:rsidRPr="00112243">
        <w:rPr>
          <w:rStyle w:val="aa"/>
          <w:rFonts w:cs="Traditional Arabic"/>
          <w:sz w:val="34"/>
          <w:szCs w:val="34"/>
          <w:rtl/>
        </w:rPr>
        <w:footnoteReference w:id="159"/>
      </w:r>
      <w:r>
        <w:rPr>
          <w:rFonts w:cs="Traditional Arabic"/>
          <w:sz w:val="34"/>
          <w:szCs w:val="34"/>
          <w:rtl/>
        </w:rPr>
        <w:t>؛</w:t>
      </w:r>
      <w:r>
        <w:rPr>
          <w:rFonts w:cs="Traditional Arabic" w:hint="cs"/>
          <w:sz w:val="34"/>
          <w:szCs w:val="34"/>
          <w:rtl/>
        </w:rPr>
        <w:t xml:space="preserve"> </w:t>
      </w:r>
      <w:r w:rsidRPr="00112243">
        <w:rPr>
          <w:rFonts w:cs="Traditional Arabic"/>
          <w:sz w:val="34"/>
          <w:szCs w:val="34"/>
          <w:rtl/>
        </w:rPr>
        <w:t>انتهى، ولم أَرَ من فس</w:t>
      </w:r>
      <w:r>
        <w:rPr>
          <w:rFonts w:cs="Traditional Arabic"/>
          <w:sz w:val="34"/>
          <w:szCs w:val="34"/>
          <w:rtl/>
        </w:rPr>
        <w:t>َّ</w:t>
      </w:r>
      <w:r w:rsidRPr="00112243">
        <w:rPr>
          <w:rFonts w:cs="Traditional Arabic"/>
          <w:sz w:val="34"/>
          <w:szCs w:val="34"/>
          <w:rtl/>
        </w:rPr>
        <w:t>ر بأصناف العذاب</w:t>
      </w:r>
      <w:r>
        <w:rPr>
          <w:rFonts w:cs="Traditional Arabic"/>
          <w:sz w:val="34"/>
          <w:szCs w:val="34"/>
          <w:rtl/>
        </w:rPr>
        <w:t>؛</w:t>
      </w:r>
      <w:r w:rsidRPr="00112243">
        <w:rPr>
          <w:rFonts w:cs="Traditional Arabic"/>
          <w:sz w:val="34"/>
          <w:szCs w:val="34"/>
          <w:rtl/>
        </w:rPr>
        <w:t xml:space="preserve"> فليحر</w:t>
      </w:r>
      <w:r>
        <w:rPr>
          <w:rFonts w:cs="Traditional Arabic"/>
          <w:sz w:val="34"/>
          <w:szCs w:val="34"/>
          <w:rtl/>
        </w:rPr>
        <w:t>َّ</w:t>
      </w:r>
      <w:r w:rsidRPr="00112243">
        <w:rPr>
          <w:rFonts w:cs="Traditional Arabic"/>
          <w:sz w:val="34"/>
          <w:szCs w:val="34"/>
          <w:rtl/>
        </w:rPr>
        <w:t xml:space="preserve">ر </w:t>
      </w:r>
      <w:r w:rsidRPr="00112243">
        <w:rPr>
          <w:rFonts w:cs="Traditional Arabic"/>
          <w:sz w:val="34"/>
          <w:szCs w:val="34"/>
          <w:rtl/>
        </w:rPr>
        <w:lastRenderedPageBreak/>
        <w:t>هذا</w:t>
      </w:r>
      <w:r w:rsidRPr="00112243">
        <w:rPr>
          <w:rStyle w:val="aa"/>
          <w:rFonts w:cs="Traditional Arabic"/>
          <w:sz w:val="34"/>
          <w:szCs w:val="34"/>
          <w:rtl/>
        </w:rPr>
        <w:footnoteReference w:id="160"/>
      </w:r>
      <w:r w:rsidRPr="00112243">
        <w:rPr>
          <w:rStyle w:val="aa"/>
          <w:rFonts w:cs="Traditional Arabic"/>
          <w:sz w:val="34"/>
          <w:szCs w:val="34"/>
          <w:rtl/>
        </w:rPr>
        <w:footnoteReference w:id="161"/>
      </w:r>
      <w:r>
        <w:rPr>
          <w:rFonts w:cs="Traditional Arabic"/>
          <w:sz w:val="34"/>
          <w:szCs w:val="34"/>
          <w:rtl/>
        </w:rPr>
        <w:t>؛ "الفتح" (</w:t>
      </w:r>
      <w:r w:rsidRPr="00112243">
        <w:rPr>
          <w:rFonts w:cs="Traditional Arabic"/>
          <w:sz w:val="34"/>
          <w:szCs w:val="34"/>
          <w:rtl/>
        </w:rPr>
        <w:t>8/146</w:t>
      </w:r>
      <w:r>
        <w:rPr>
          <w:rFonts w:cs="Traditional Arabic" w:hint="cs"/>
          <w:sz w:val="34"/>
          <w:szCs w:val="34"/>
          <w:rtl/>
        </w:rPr>
        <w:t>).</w:t>
      </w:r>
      <w:r w:rsidRPr="00112243">
        <w:rPr>
          <w:rFonts w:cs="Traditional Arabic"/>
          <w:sz w:val="34"/>
          <w:szCs w:val="34"/>
          <w:rtl/>
        </w:rPr>
        <w:t xml:space="preserve"> </w:t>
      </w:r>
    </w:p>
    <w:p w:rsidR="003E0718" w:rsidRPr="00FC101C" w:rsidRDefault="003E0718" w:rsidP="003E0718">
      <w:pPr>
        <w:widowControl w:val="0"/>
        <w:jc w:val="center"/>
        <w:rPr>
          <w:rFonts w:cs="Traditional Arabic"/>
          <w:b/>
          <w:bCs/>
          <w:color w:val="0000FF"/>
          <w:sz w:val="34"/>
          <w:szCs w:val="34"/>
          <w:rtl/>
        </w:rPr>
      </w:pPr>
      <w:r w:rsidRPr="00FC101C">
        <w:rPr>
          <w:rFonts w:cs="Traditional Arabic"/>
          <w:b/>
          <w:bCs/>
          <w:color w:val="0000FF"/>
          <w:sz w:val="34"/>
          <w:szCs w:val="34"/>
          <w:rtl/>
        </w:rPr>
        <w:t>الأنعام: 112</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وَكَذَلِكَ جَعَلْنَا لِكُلِّ نَبِيٍّ عَدُوًّا شَيَاطِينَ الإِنسِ وَالْجِنِّ يُوحِي بَعْضُهُمْ إِلَى بَعْضٍ زُخْرُفَ الْقَوْلِ غُرُورًا وَلَوْ شَاءَ رَبُّكَ مَا فَعَلُوهُ فَذَرْهُمْ وَمَا يَفْتَرُونَ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112</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وإطلاق الشيطان على المار</w:t>
      </w:r>
      <w:r>
        <w:rPr>
          <w:rFonts w:cs="Traditional Arabic" w:hint="cs"/>
          <w:sz w:val="34"/>
          <w:szCs w:val="34"/>
          <w:rtl/>
        </w:rPr>
        <w:t>ِ</w:t>
      </w:r>
      <w:r w:rsidRPr="00112243">
        <w:rPr>
          <w:rFonts w:cs="Traditional Arabic"/>
          <w:sz w:val="34"/>
          <w:szCs w:val="34"/>
          <w:rtl/>
        </w:rPr>
        <w:t xml:space="preserve">د من الإنس </w:t>
      </w:r>
      <w:r w:rsidRPr="00DA5D14">
        <w:rPr>
          <w:rFonts w:cs="Traditional Arabic" w:hint="cs"/>
          <w:sz w:val="34"/>
          <w:szCs w:val="34"/>
          <w:rtl/>
        </w:rPr>
        <w:t>سائغ شائع</w:t>
      </w:r>
      <w:r w:rsidRPr="00DA5D14">
        <w:rPr>
          <w:rtl/>
        </w:rPr>
        <w:footnoteReference w:id="162"/>
      </w:r>
      <w:r w:rsidRPr="00DA5D14">
        <w:rPr>
          <w:rFonts w:cs="Traditional Arabic"/>
          <w:sz w:val="34"/>
          <w:szCs w:val="34"/>
          <w:rtl/>
        </w:rPr>
        <w:t>،</w:t>
      </w:r>
      <w:r w:rsidRPr="00112243">
        <w:rPr>
          <w:rFonts w:cs="Traditional Arabic"/>
          <w:sz w:val="34"/>
          <w:szCs w:val="34"/>
          <w:rtl/>
        </w:rPr>
        <w:t xml:space="preserve"> وقد جاء في القرآن قوله </w:t>
      </w:r>
      <w:r>
        <w:rPr>
          <w:rFonts w:cs="Traditional Arabic"/>
          <w:sz w:val="34"/>
          <w:szCs w:val="34"/>
          <w:rtl/>
        </w:rPr>
        <w:t>- تعالى -</w:t>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lastRenderedPageBreak/>
        <w:t>﴿</w:t>
      </w:r>
      <w:r w:rsidRPr="00112243">
        <w:rPr>
          <w:rFonts w:cs="Traditional Arabic"/>
          <w:sz w:val="34"/>
          <w:szCs w:val="34"/>
          <w:rtl/>
        </w:rPr>
        <w:t>شَيَاطِينَ الإِنسِ وَالْجِنِّ</w:t>
      </w:r>
      <w:r w:rsidR="001411D7">
        <w:rPr>
          <w:rFonts w:cs="Traditional Arabic"/>
          <w:sz w:val="34"/>
          <w:szCs w:val="34"/>
          <w:rtl/>
        </w:rPr>
        <w:t>﴾</w:t>
      </w:r>
      <w:r w:rsidRPr="00112243">
        <w:rPr>
          <w:rStyle w:val="aa"/>
          <w:rFonts w:cs="Traditional Arabic"/>
          <w:sz w:val="34"/>
          <w:szCs w:val="34"/>
          <w:rtl/>
        </w:rPr>
        <w:footnoteReference w:id="163"/>
      </w:r>
      <w:r>
        <w:rPr>
          <w:rFonts w:cs="Traditional Arabic"/>
          <w:sz w:val="34"/>
          <w:szCs w:val="34"/>
          <w:rtl/>
        </w:rPr>
        <w:t>؛ "الفتح" (</w:t>
      </w:r>
      <w:r w:rsidRPr="00112243">
        <w:rPr>
          <w:rFonts w:cs="Traditional Arabic"/>
          <w:sz w:val="34"/>
          <w:szCs w:val="34"/>
          <w:rtl/>
        </w:rPr>
        <w:t>1/695</w:t>
      </w:r>
      <w:r>
        <w:rPr>
          <w:rFonts w:cs="Traditional Arabic" w:hint="cs"/>
          <w:sz w:val="34"/>
          <w:szCs w:val="34"/>
          <w:rtl/>
        </w:rPr>
        <w:t>).</w:t>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زُخْرُفَ القَوْلِ</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هو كل</w:t>
      </w:r>
      <w:r>
        <w:rPr>
          <w:rFonts w:cs="Traditional Arabic"/>
          <w:sz w:val="34"/>
          <w:szCs w:val="34"/>
          <w:rtl/>
        </w:rPr>
        <w:t>ُّ</w:t>
      </w:r>
      <w:r w:rsidRPr="00112243">
        <w:rPr>
          <w:rFonts w:cs="Traditional Arabic"/>
          <w:sz w:val="34"/>
          <w:szCs w:val="34"/>
          <w:rtl/>
        </w:rPr>
        <w:t xml:space="preserve"> شيء حس</w:t>
      </w:r>
      <w:r>
        <w:rPr>
          <w:rFonts w:cs="Traditional Arabic"/>
          <w:sz w:val="34"/>
          <w:szCs w:val="34"/>
          <w:rtl/>
        </w:rPr>
        <w:t>َّ</w:t>
      </w:r>
      <w:r w:rsidRPr="00112243">
        <w:rPr>
          <w:rFonts w:cs="Traditional Arabic"/>
          <w:sz w:val="34"/>
          <w:szCs w:val="34"/>
          <w:rtl/>
        </w:rPr>
        <w:t>نته ووشيته</w:t>
      </w:r>
      <w:r>
        <w:rPr>
          <w:rFonts w:cs="Traditional Arabic"/>
          <w:sz w:val="34"/>
          <w:szCs w:val="34"/>
          <w:rtl/>
        </w:rPr>
        <w:t>،</w:t>
      </w:r>
      <w:r w:rsidRPr="00112243">
        <w:rPr>
          <w:rFonts w:cs="Traditional Arabic"/>
          <w:sz w:val="34"/>
          <w:szCs w:val="34"/>
          <w:rtl/>
        </w:rPr>
        <w:t xml:space="preserve"> وهو</w:t>
      </w:r>
      <w:r w:rsidRPr="00112243">
        <w:rPr>
          <w:rFonts w:cs="Traditional Arabic" w:hint="cs"/>
          <w:sz w:val="34"/>
          <w:szCs w:val="34"/>
          <w:rtl/>
        </w:rPr>
        <w:t xml:space="preserve"> </w:t>
      </w:r>
      <w:r w:rsidRPr="00112243">
        <w:rPr>
          <w:rFonts w:cs="Traditional Arabic"/>
          <w:sz w:val="34"/>
          <w:szCs w:val="34"/>
          <w:rtl/>
        </w:rPr>
        <w:t>باطل</w:t>
      </w:r>
      <w:r w:rsidRPr="00112243">
        <w:rPr>
          <w:rStyle w:val="aa"/>
          <w:rFonts w:cs="Traditional Arabic"/>
          <w:sz w:val="34"/>
          <w:szCs w:val="34"/>
          <w:rtl/>
        </w:rPr>
        <w:footnoteReference w:id="164"/>
      </w:r>
      <w:r>
        <w:rPr>
          <w:rFonts w:cs="Traditional Arabic"/>
          <w:sz w:val="34"/>
          <w:szCs w:val="34"/>
          <w:rtl/>
        </w:rPr>
        <w:t>؛</w:t>
      </w:r>
      <w:r w:rsidRPr="00112243">
        <w:rPr>
          <w:rFonts w:cs="Traditional Arabic"/>
          <w:sz w:val="34"/>
          <w:szCs w:val="34"/>
          <w:rtl/>
        </w:rPr>
        <w:t xml:space="preserve"> </w:t>
      </w:r>
      <w:r>
        <w:rPr>
          <w:rFonts w:cs="Traditional Arabic"/>
          <w:sz w:val="34"/>
          <w:szCs w:val="34"/>
          <w:rtl/>
        </w:rPr>
        <w:t>"الهدي" (</w:t>
      </w:r>
      <w:r w:rsidRPr="00112243">
        <w:rPr>
          <w:rFonts w:cs="Traditional Arabic"/>
          <w:sz w:val="34"/>
          <w:szCs w:val="34"/>
          <w:rtl/>
        </w:rPr>
        <w:t>133</w:t>
      </w:r>
      <w:r>
        <w:rPr>
          <w:rFonts w:cs="Traditional Arabic" w:hint="cs"/>
          <w:sz w:val="34"/>
          <w:szCs w:val="34"/>
          <w:rtl/>
        </w:rPr>
        <w:t>).</w:t>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والتحقيق:</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القول لا يدخل في العمل حقيقة، ويدخل مجازًا، وكذا الفعل</w:t>
      </w:r>
      <w:r w:rsidRPr="00112243">
        <w:rPr>
          <w:rStyle w:val="aa"/>
          <w:rFonts w:cs="Traditional Arabic"/>
          <w:sz w:val="34"/>
          <w:szCs w:val="34"/>
          <w:rtl/>
        </w:rPr>
        <w:footnoteReference w:id="165"/>
      </w:r>
      <w:r w:rsidRPr="00112243">
        <w:rPr>
          <w:rFonts w:cs="Traditional Arabic"/>
          <w:sz w:val="34"/>
          <w:szCs w:val="34"/>
          <w:rtl/>
        </w:rPr>
        <w:t xml:space="preserve">؛ لقوله </w:t>
      </w:r>
      <w:r>
        <w:rPr>
          <w:rFonts w:cs="Traditional Arabic"/>
          <w:sz w:val="34"/>
          <w:szCs w:val="34"/>
          <w:rtl/>
        </w:rPr>
        <w:t>–</w:t>
      </w:r>
      <w:r>
        <w:rPr>
          <w:rFonts w:cs="Traditional Arabic" w:hint="cs"/>
          <w:sz w:val="34"/>
          <w:szCs w:val="34"/>
          <w:rtl/>
        </w:rPr>
        <w:t xml:space="preserve"> </w:t>
      </w:r>
      <w:r w:rsidRPr="00112243">
        <w:rPr>
          <w:rFonts w:cs="Traditional Arabic"/>
          <w:sz w:val="34"/>
          <w:szCs w:val="34"/>
          <w:rtl/>
        </w:rPr>
        <w:t>تعالى</w:t>
      </w:r>
      <w:r>
        <w:rPr>
          <w:rFonts w:cs="Traditional Arabic" w:hint="cs"/>
          <w:sz w:val="34"/>
          <w:szCs w:val="34"/>
          <w:rtl/>
        </w:rPr>
        <w:t xml:space="preserve"> </w:t>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lastRenderedPageBreak/>
        <w:t>﴿</w:t>
      </w:r>
      <w:r w:rsidRPr="00112243">
        <w:rPr>
          <w:rFonts w:cs="Traditional Arabic"/>
          <w:sz w:val="34"/>
          <w:szCs w:val="34"/>
          <w:rtl/>
        </w:rPr>
        <w:t>وَلَوْ شَاءَ رَبُّكَ مَا فَعَلُوهُ</w:t>
      </w:r>
      <w:r w:rsidR="001411D7">
        <w:rPr>
          <w:rFonts w:cs="Traditional Arabic"/>
          <w:sz w:val="34"/>
          <w:szCs w:val="34"/>
          <w:rtl/>
        </w:rPr>
        <w:t>﴾</w:t>
      </w:r>
      <w:r w:rsidRPr="00112243">
        <w:rPr>
          <w:rFonts w:cs="Traditional Arabic"/>
          <w:sz w:val="34"/>
          <w:szCs w:val="34"/>
          <w:rtl/>
        </w:rPr>
        <w:t xml:space="preserve"> بعد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زُخْرُفَ الْقَوْلِ</w:t>
      </w:r>
      <w:r w:rsidR="001411D7">
        <w:rPr>
          <w:rFonts w:cs="Traditional Arabic"/>
          <w:sz w:val="34"/>
          <w:szCs w:val="34"/>
          <w:rtl/>
        </w:rPr>
        <w:t>﴾</w:t>
      </w:r>
      <w:r w:rsidRPr="00112243">
        <w:rPr>
          <w:rStyle w:val="aa"/>
          <w:rFonts w:cs="Traditional Arabic"/>
          <w:sz w:val="34"/>
          <w:szCs w:val="34"/>
          <w:rtl/>
        </w:rPr>
        <w:footnoteReference w:id="166"/>
      </w:r>
      <w:r w:rsidRPr="00112243">
        <w:rPr>
          <w:rFonts w:cs="Traditional Arabic" w:hint="cs"/>
          <w:sz w:val="34"/>
          <w:szCs w:val="34"/>
          <w:rtl/>
        </w:rPr>
        <w:t xml:space="preserve"> </w:t>
      </w:r>
      <w:r>
        <w:rPr>
          <w:rFonts w:cs="Traditional Arabic"/>
          <w:sz w:val="34"/>
          <w:szCs w:val="34"/>
          <w:rtl/>
        </w:rPr>
        <w:t>؛ "الفتح" (</w:t>
      </w:r>
      <w:r w:rsidRPr="00112243">
        <w:rPr>
          <w:rFonts w:cs="Traditional Arabic"/>
          <w:sz w:val="34"/>
          <w:szCs w:val="34"/>
          <w:rtl/>
        </w:rPr>
        <w:t>1/20</w:t>
      </w:r>
      <w:r>
        <w:rPr>
          <w:rFonts w:cs="Traditional Arabic" w:hint="cs"/>
          <w:sz w:val="34"/>
          <w:szCs w:val="34"/>
          <w:rtl/>
        </w:rPr>
        <w:t>).</w:t>
      </w:r>
      <w:r w:rsidRPr="00112243">
        <w:rPr>
          <w:rFonts w:cs="Traditional Arabic"/>
          <w:sz w:val="34"/>
          <w:szCs w:val="34"/>
          <w:rtl/>
        </w:rPr>
        <w:t xml:space="preserve"> </w:t>
      </w:r>
    </w:p>
    <w:p w:rsidR="003E0718" w:rsidRPr="00376BDE" w:rsidRDefault="003E0718" w:rsidP="003E0718">
      <w:pPr>
        <w:widowControl w:val="0"/>
        <w:jc w:val="center"/>
        <w:rPr>
          <w:rFonts w:cs="Traditional Arabic"/>
          <w:b/>
          <w:bCs/>
          <w:color w:val="0000FF"/>
          <w:sz w:val="34"/>
          <w:szCs w:val="34"/>
          <w:rtl/>
        </w:rPr>
      </w:pPr>
      <w:r w:rsidRPr="00376BDE">
        <w:rPr>
          <w:rFonts w:cs="Traditional Arabic"/>
          <w:b/>
          <w:bCs/>
          <w:color w:val="0000FF"/>
          <w:sz w:val="34"/>
          <w:szCs w:val="34"/>
          <w:rtl/>
        </w:rPr>
        <w:lastRenderedPageBreak/>
        <w:t>الأنعام: 119</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وَمَا لَكُمْ أَلَّا تَأْكُلُوا مِمَّا ذُكِرَ اسْمُ اللَّهِ عَلَيْهِ وَقَدْ فَصَّلَ لَكُمْ مَا حَرَّمَ عَلَيْكُمْ إِلَّا مَا اضْطُرِرْتُمْ إِلَيْهِ وَإِنَّ كَثِيرًا لَيُضِلُّونَ بِأَهْوَائِهِمْ بِغَيْرِ عِلْمٍ إِنَّ رَبَّكَ هُوَ أَعْلَمُ بِالْمُعْتَدِينَ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119</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وما أ</w:t>
      </w:r>
      <w:r>
        <w:rPr>
          <w:rFonts w:cs="Traditional Arabic"/>
          <w:sz w:val="34"/>
          <w:szCs w:val="34"/>
          <w:rtl/>
        </w:rPr>
        <w:t>ُ</w:t>
      </w:r>
      <w:r w:rsidRPr="00112243">
        <w:rPr>
          <w:rFonts w:cs="Traditional Arabic"/>
          <w:sz w:val="34"/>
          <w:szCs w:val="34"/>
          <w:rtl/>
        </w:rPr>
        <w:t>بيح للضرورة لا يسم</w:t>
      </w:r>
      <w:r>
        <w:rPr>
          <w:rFonts w:cs="Traditional Arabic"/>
          <w:sz w:val="34"/>
          <w:szCs w:val="34"/>
          <w:rtl/>
        </w:rPr>
        <w:t>َّ</w:t>
      </w:r>
      <w:r w:rsidRPr="00112243">
        <w:rPr>
          <w:rFonts w:cs="Traditional Arabic"/>
          <w:sz w:val="34"/>
          <w:szCs w:val="34"/>
          <w:rtl/>
        </w:rPr>
        <w:t>ى حرامًا وقت</w:t>
      </w:r>
      <w:r>
        <w:rPr>
          <w:rFonts w:cs="Traditional Arabic" w:hint="cs"/>
          <w:sz w:val="34"/>
          <w:szCs w:val="34"/>
          <w:rtl/>
        </w:rPr>
        <w:t>َ</w:t>
      </w:r>
      <w:r w:rsidRPr="00112243">
        <w:rPr>
          <w:rFonts w:cs="Traditional Arabic"/>
          <w:sz w:val="34"/>
          <w:szCs w:val="34"/>
          <w:rtl/>
        </w:rPr>
        <w:t xml:space="preserve"> تناوله</w:t>
      </w:r>
      <w:r w:rsidRPr="00112243">
        <w:rPr>
          <w:rStyle w:val="aa"/>
          <w:rFonts w:cs="Traditional Arabic"/>
          <w:sz w:val="34"/>
          <w:szCs w:val="34"/>
          <w:rtl/>
        </w:rPr>
        <w:footnoteReference w:id="167"/>
      </w:r>
      <w:r>
        <w:rPr>
          <w:rFonts w:cs="Traditional Arabic"/>
          <w:sz w:val="34"/>
          <w:szCs w:val="34"/>
          <w:rtl/>
        </w:rPr>
        <w:t>؛</w:t>
      </w:r>
      <w:r w:rsidRPr="00112243">
        <w:rPr>
          <w:rFonts w:cs="Traditional Arabic"/>
          <w:sz w:val="34"/>
          <w:szCs w:val="34"/>
          <w:rtl/>
        </w:rPr>
        <w:t xml:space="preserve"> لقوله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وَقَدْ فَصَّلَ لَكُمْ مَا حَرَّمَ عَلَيْكُمْ إِلَّا مَا اضْطُرِرْتُمْ إِلَيْهِ</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فما اضط</w:t>
      </w:r>
      <w:r>
        <w:rPr>
          <w:rFonts w:cs="Traditional Arabic"/>
          <w:sz w:val="34"/>
          <w:szCs w:val="34"/>
          <w:rtl/>
        </w:rPr>
        <w:t>ُ</w:t>
      </w:r>
      <w:r w:rsidRPr="00112243">
        <w:rPr>
          <w:rFonts w:cs="Traditional Arabic"/>
          <w:sz w:val="34"/>
          <w:szCs w:val="34"/>
          <w:rtl/>
        </w:rPr>
        <w:t>ر</w:t>
      </w:r>
      <w:r>
        <w:rPr>
          <w:rFonts w:cs="Traditional Arabic"/>
          <w:sz w:val="34"/>
          <w:szCs w:val="34"/>
          <w:rtl/>
        </w:rPr>
        <w:t>َّ</w:t>
      </w:r>
      <w:r w:rsidRPr="00112243">
        <w:rPr>
          <w:rFonts w:cs="Traditional Arabic"/>
          <w:sz w:val="34"/>
          <w:szCs w:val="34"/>
          <w:rtl/>
        </w:rPr>
        <w:t xml:space="preserve"> إليه المرء فهو غير محر</w:t>
      </w:r>
      <w:r>
        <w:rPr>
          <w:rFonts w:cs="Traditional Arabic"/>
          <w:sz w:val="34"/>
          <w:szCs w:val="34"/>
          <w:rtl/>
        </w:rPr>
        <w:t>َّ</w:t>
      </w:r>
      <w:r w:rsidRPr="00112243">
        <w:rPr>
          <w:rFonts w:cs="Traditional Arabic"/>
          <w:sz w:val="34"/>
          <w:szCs w:val="34"/>
          <w:rtl/>
        </w:rPr>
        <w:t>م عليه</w:t>
      </w:r>
      <w:r>
        <w:rPr>
          <w:rFonts w:cs="Traditional Arabic"/>
          <w:sz w:val="34"/>
          <w:szCs w:val="34"/>
          <w:rtl/>
        </w:rPr>
        <w:t>،</w:t>
      </w:r>
      <w:r w:rsidRPr="00112243">
        <w:rPr>
          <w:rFonts w:cs="Traditional Arabic"/>
          <w:sz w:val="34"/>
          <w:szCs w:val="34"/>
          <w:rtl/>
        </w:rPr>
        <w:t xml:space="preserve"> كالميتة للمضطر</w:t>
      </w:r>
      <w:r w:rsidRPr="00112243">
        <w:rPr>
          <w:rStyle w:val="aa"/>
          <w:rFonts w:cs="Traditional Arabic"/>
          <w:sz w:val="34"/>
          <w:szCs w:val="34"/>
          <w:rtl/>
        </w:rPr>
        <w:footnoteReference w:id="168"/>
      </w:r>
      <w:r w:rsidRPr="00112243">
        <w:rPr>
          <w:rFonts w:cs="Traditional Arabic"/>
          <w:sz w:val="34"/>
          <w:szCs w:val="34"/>
          <w:rtl/>
        </w:rPr>
        <w:t>، والله أعلم</w:t>
      </w:r>
      <w:r>
        <w:rPr>
          <w:rFonts w:cs="Traditional Arabic"/>
          <w:sz w:val="34"/>
          <w:szCs w:val="34"/>
          <w:rtl/>
        </w:rPr>
        <w:t>؛ "الفتح" (</w:t>
      </w:r>
      <w:r w:rsidRPr="00112243">
        <w:rPr>
          <w:rFonts w:cs="Traditional Arabic"/>
          <w:sz w:val="34"/>
          <w:szCs w:val="34"/>
          <w:rtl/>
        </w:rPr>
        <w:t>1/404</w:t>
      </w:r>
      <w:r>
        <w:rPr>
          <w:rFonts w:cs="Traditional Arabic" w:hint="cs"/>
          <w:sz w:val="34"/>
          <w:szCs w:val="34"/>
          <w:rtl/>
        </w:rPr>
        <w:t>).</w:t>
      </w:r>
      <w:r w:rsidRPr="00112243">
        <w:rPr>
          <w:rFonts w:cs="Traditional Arabic"/>
          <w:sz w:val="34"/>
          <w:szCs w:val="34"/>
          <w:rtl/>
        </w:rPr>
        <w:t xml:space="preserve"> </w:t>
      </w:r>
    </w:p>
    <w:p w:rsidR="003E0718" w:rsidRPr="004D7BC1" w:rsidRDefault="003E0718" w:rsidP="003E0718">
      <w:pPr>
        <w:widowControl w:val="0"/>
        <w:jc w:val="center"/>
        <w:rPr>
          <w:rFonts w:cs="Traditional Arabic"/>
          <w:b/>
          <w:bCs/>
          <w:color w:val="0000FF"/>
          <w:sz w:val="34"/>
          <w:szCs w:val="34"/>
          <w:rtl/>
        </w:rPr>
      </w:pPr>
      <w:r w:rsidRPr="004D7BC1">
        <w:rPr>
          <w:rFonts w:cs="Traditional Arabic"/>
          <w:b/>
          <w:bCs/>
          <w:color w:val="0000FF"/>
          <w:sz w:val="34"/>
          <w:szCs w:val="34"/>
          <w:rtl/>
        </w:rPr>
        <w:t>الأنعام: 125</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 xml:space="preserve">فَمَنْ يُرِدِ اللَّهُ أَنْ يَهدِيَهُ يَشْرَحْ صَدْرَهُ لِلإِسْلامِ وَمَنْ يُرِدْ أَنْ يُضِلَّهُ يَجْعَلْ صَدْرَهُ ضَيِّقًا حَرَجًا كَأَنَّمَا </w:t>
      </w:r>
      <w:r w:rsidR="003E0718" w:rsidRPr="00112243">
        <w:rPr>
          <w:rFonts w:cs="Traditional Arabic"/>
          <w:sz w:val="34"/>
          <w:szCs w:val="34"/>
          <w:rtl/>
        </w:rPr>
        <w:lastRenderedPageBreak/>
        <w:t>يَصَّعَّدُ فِي السَّمَاءِ كَذَلِكَ يَجْعَلُ اللَّهُ الرِّجْسَ عَلَى الَّذِينَ لا يُؤْمِنُونَ</w:t>
      </w:r>
      <w:r>
        <w:rPr>
          <w:rFonts w:cs="Traditional Arabic"/>
          <w:sz w:val="34"/>
          <w:szCs w:val="34"/>
          <w:rtl/>
        </w:rPr>
        <w:t>﴾</w:t>
      </w:r>
      <w:r w:rsidR="003E0718" w:rsidRPr="00112243">
        <w:rPr>
          <w:rFonts w:cs="Traditional Arabic" w:hint="cs"/>
          <w:sz w:val="34"/>
          <w:szCs w:val="34"/>
          <w:rtl/>
        </w:rPr>
        <w:t xml:space="preserve"> </w:t>
      </w:r>
      <w:r w:rsidR="003E0718" w:rsidRPr="00112243">
        <w:rPr>
          <w:rFonts w:cs="Traditional Arabic"/>
          <w:sz w:val="34"/>
          <w:szCs w:val="34"/>
          <w:rtl/>
        </w:rPr>
        <w:t>[الأنعام: 125</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وأم</w:t>
      </w:r>
      <w:r>
        <w:rPr>
          <w:rFonts w:cs="Traditional Arabic"/>
          <w:sz w:val="34"/>
          <w:szCs w:val="34"/>
          <w:rtl/>
        </w:rPr>
        <w:t>َّ</w:t>
      </w:r>
      <w:r w:rsidRPr="00112243">
        <w:rPr>
          <w:rFonts w:cs="Traditional Arabic"/>
          <w:sz w:val="34"/>
          <w:szCs w:val="34"/>
          <w:rtl/>
        </w:rPr>
        <w:t>ا من استقر</w:t>
      </w:r>
      <w:r>
        <w:rPr>
          <w:rFonts w:cs="Traditional Arabic"/>
          <w:sz w:val="34"/>
          <w:szCs w:val="34"/>
          <w:rtl/>
        </w:rPr>
        <w:t>َّ</w:t>
      </w:r>
      <w:r w:rsidRPr="00112243">
        <w:rPr>
          <w:rFonts w:cs="Traditional Arabic"/>
          <w:sz w:val="34"/>
          <w:szCs w:val="34"/>
          <w:rtl/>
        </w:rPr>
        <w:t>ت نفسه إلى تصديق الرسول</w:t>
      </w:r>
      <w:r>
        <w:rPr>
          <w:rFonts w:cs="Traditional Arabic"/>
          <w:sz w:val="34"/>
          <w:szCs w:val="34"/>
          <w:rtl/>
        </w:rPr>
        <w:t xml:space="preserve"> </w:t>
      </w:r>
      <w:r w:rsidR="001411D7" w:rsidRPr="001411D7">
        <w:rPr>
          <w:rFonts w:ascii="AGA Arabesque" w:hAnsi="AGA Arabesque"/>
          <w:sz w:val="34"/>
          <w:szCs w:val="34"/>
        </w:rPr>
        <w:t></w:t>
      </w:r>
      <w:r w:rsidRPr="00112243">
        <w:rPr>
          <w:rFonts w:cs="Traditional Arabic"/>
          <w:sz w:val="34"/>
          <w:szCs w:val="34"/>
          <w:rtl/>
        </w:rPr>
        <w:t xml:space="preserve"> ولم تنازع</w:t>
      </w:r>
      <w:r>
        <w:rPr>
          <w:rFonts w:cs="Traditional Arabic"/>
          <w:sz w:val="34"/>
          <w:szCs w:val="34"/>
          <w:rtl/>
        </w:rPr>
        <w:t>ْ</w:t>
      </w:r>
      <w:r w:rsidRPr="00112243">
        <w:rPr>
          <w:rFonts w:cs="Traditional Arabic"/>
          <w:sz w:val="34"/>
          <w:szCs w:val="34"/>
          <w:rtl/>
        </w:rPr>
        <w:t>ه نفس</w:t>
      </w:r>
      <w:r>
        <w:rPr>
          <w:rFonts w:cs="Traditional Arabic" w:hint="cs"/>
          <w:sz w:val="34"/>
          <w:szCs w:val="34"/>
          <w:rtl/>
        </w:rPr>
        <w:t>ُ</w:t>
      </w:r>
      <w:r w:rsidRPr="00112243">
        <w:rPr>
          <w:rFonts w:cs="Traditional Arabic"/>
          <w:sz w:val="34"/>
          <w:szCs w:val="34"/>
          <w:rtl/>
        </w:rPr>
        <w:t>ه إلى طلب دليل</w:t>
      </w:r>
      <w:r>
        <w:rPr>
          <w:rFonts w:cs="Traditional Arabic"/>
          <w:sz w:val="34"/>
          <w:szCs w:val="34"/>
          <w:rtl/>
        </w:rPr>
        <w:t>؛</w:t>
      </w:r>
      <w:r w:rsidRPr="00112243">
        <w:rPr>
          <w:rFonts w:cs="Traditional Arabic"/>
          <w:sz w:val="34"/>
          <w:szCs w:val="34"/>
          <w:rtl/>
        </w:rPr>
        <w:t xml:space="preserve"> توفيقًا من الله وتيسيرًا، فه</w:t>
      </w:r>
      <w:r>
        <w:rPr>
          <w:rFonts w:cs="Traditional Arabic" w:hint="cs"/>
          <w:sz w:val="34"/>
          <w:szCs w:val="34"/>
          <w:rtl/>
        </w:rPr>
        <w:t>ُ</w:t>
      </w:r>
      <w:r w:rsidRPr="00112243">
        <w:rPr>
          <w:rFonts w:cs="Traditional Arabic"/>
          <w:sz w:val="34"/>
          <w:szCs w:val="34"/>
          <w:rtl/>
        </w:rPr>
        <w:t>م الذين قال الله في حق</w:t>
      </w:r>
      <w:r>
        <w:rPr>
          <w:rFonts w:cs="Traditional Arabic"/>
          <w:sz w:val="34"/>
          <w:szCs w:val="34"/>
          <w:rtl/>
        </w:rPr>
        <w:t>ِّ</w:t>
      </w:r>
      <w:r w:rsidRPr="00112243">
        <w:rPr>
          <w:rFonts w:cs="Traditional Arabic"/>
          <w:sz w:val="34"/>
          <w:szCs w:val="34"/>
          <w:rtl/>
        </w:rPr>
        <w:t>هم... وقال:</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فَمَنْ يُرِدِ اللَّهُ أَنْ يَهدِيَهُ يَشْرَحْ صَدْرَهُ لِلإِسْلامِ</w:t>
      </w:r>
      <w:r w:rsidR="001411D7">
        <w:rPr>
          <w:rFonts w:cs="Traditional Arabic"/>
          <w:sz w:val="34"/>
          <w:szCs w:val="34"/>
          <w:rtl/>
        </w:rPr>
        <w:t>﴾</w:t>
      </w:r>
      <w:r w:rsidRPr="00112243">
        <w:rPr>
          <w:rFonts w:cs="Traditional Arabic"/>
          <w:sz w:val="34"/>
          <w:szCs w:val="34"/>
          <w:rtl/>
        </w:rPr>
        <w:t xml:space="preserve"> الآية</w:t>
      </w:r>
      <w:r w:rsidRPr="00112243">
        <w:rPr>
          <w:rStyle w:val="aa"/>
          <w:rFonts w:cs="Traditional Arabic"/>
          <w:sz w:val="34"/>
          <w:szCs w:val="34"/>
          <w:rtl/>
        </w:rPr>
        <w:footnoteReference w:id="169"/>
      </w:r>
      <w:r w:rsidRPr="00112243">
        <w:rPr>
          <w:rFonts w:cs="Traditional Arabic"/>
          <w:sz w:val="34"/>
          <w:szCs w:val="34"/>
          <w:rtl/>
        </w:rPr>
        <w:t>، وليس هؤلاء مقل</w:t>
      </w:r>
      <w:r>
        <w:rPr>
          <w:rFonts w:cs="Traditional Arabic"/>
          <w:sz w:val="34"/>
          <w:szCs w:val="34"/>
          <w:rtl/>
        </w:rPr>
        <w:t>ِّ</w:t>
      </w:r>
      <w:r w:rsidRPr="00112243">
        <w:rPr>
          <w:rFonts w:cs="Traditional Arabic"/>
          <w:sz w:val="34"/>
          <w:szCs w:val="34"/>
          <w:rtl/>
        </w:rPr>
        <w:t>دين لآبائهم</w:t>
      </w:r>
      <w:r>
        <w:rPr>
          <w:rFonts w:cs="Traditional Arabic"/>
          <w:sz w:val="34"/>
          <w:szCs w:val="34"/>
          <w:rtl/>
        </w:rPr>
        <w:t>،</w:t>
      </w:r>
      <w:r w:rsidRPr="00112243">
        <w:rPr>
          <w:rFonts w:cs="Traditional Arabic"/>
          <w:sz w:val="34"/>
          <w:szCs w:val="34"/>
          <w:rtl/>
        </w:rPr>
        <w:t xml:space="preserve"> ولا لرؤسائهم؛ لأنهم لو ك</w:t>
      </w:r>
      <w:r>
        <w:rPr>
          <w:rFonts w:cs="Traditional Arabic" w:hint="cs"/>
          <w:sz w:val="34"/>
          <w:szCs w:val="34"/>
          <w:rtl/>
        </w:rPr>
        <w:t>َ</w:t>
      </w:r>
      <w:r w:rsidRPr="00112243">
        <w:rPr>
          <w:rFonts w:cs="Traditional Arabic"/>
          <w:sz w:val="34"/>
          <w:szCs w:val="34"/>
          <w:rtl/>
        </w:rPr>
        <w:t>ف</w:t>
      </w:r>
      <w:r>
        <w:rPr>
          <w:rFonts w:cs="Traditional Arabic" w:hint="cs"/>
          <w:sz w:val="34"/>
          <w:szCs w:val="34"/>
          <w:rtl/>
        </w:rPr>
        <w:t>َ</w:t>
      </w:r>
      <w:r w:rsidRPr="00112243">
        <w:rPr>
          <w:rFonts w:cs="Traditional Arabic"/>
          <w:sz w:val="34"/>
          <w:szCs w:val="34"/>
          <w:rtl/>
        </w:rPr>
        <w:t xml:space="preserve">ر آباؤهم أو رؤساؤهم لم </w:t>
      </w:r>
      <w:r w:rsidRPr="00112243">
        <w:rPr>
          <w:rFonts w:cs="Traditional Arabic"/>
          <w:sz w:val="34"/>
          <w:szCs w:val="34"/>
          <w:rtl/>
        </w:rPr>
        <w:lastRenderedPageBreak/>
        <w:t>يتابعوهم، بل يجدون الن</w:t>
      </w:r>
      <w:r>
        <w:rPr>
          <w:rFonts w:cs="Traditional Arabic"/>
          <w:sz w:val="34"/>
          <w:szCs w:val="34"/>
          <w:rtl/>
        </w:rPr>
        <w:t>ُّ</w:t>
      </w:r>
      <w:r w:rsidRPr="00112243">
        <w:rPr>
          <w:rFonts w:cs="Traditional Arabic"/>
          <w:sz w:val="34"/>
          <w:szCs w:val="34"/>
          <w:rtl/>
        </w:rPr>
        <w:t>ف</w:t>
      </w:r>
      <w:r>
        <w:rPr>
          <w:rFonts w:cs="Traditional Arabic"/>
          <w:sz w:val="34"/>
          <w:szCs w:val="34"/>
          <w:rtl/>
        </w:rPr>
        <w:t>ْ</w:t>
      </w:r>
      <w:r w:rsidRPr="00112243">
        <w:rPr>
          <w:rFonts w:cs="Traditional Arabic"/>
          <w:sz w:val="34"/>
          <w:szCs w:val="34"/>
          <w:rtl/>
        </w:rPr>
        <w:t>رة</w:t>
      </w:r>
      <w:r>
        <w:rPr>
          <w:rFonts w:cs="Traditional Arabic" w:hint="cs"/>
          <w:sz w:val="34"/>
          <w:szCs w:val="34"/>
          <w:rtl/>
        </w:rPr>
        <w:t>َ</w:t>
      </w:r>
      <w:r w:rsidRPr="00112243">
        <w:rPr>
          <w:rFonts w:cs="Traditional Arabic"/>
          <w:sz w:val="34"/>
          <w:szCs w:val="34"/>
          <w:rtl/>
        </w:rPr>
        <w:t xml:space="preserve"> عن كل</w:t>
      </w:r>
      <w:r>
        <w:rPr>
          <w:rFonts w:cs="Traditional Arabic"/>
          <w:sz w:val="34"/>
          <w:szCs w:val="34"/>
          <w:rtl/>
        </w:rPr>
        <w:t>ِّ</w:t>
      </w:r>
      <w:r w:rsidRPr="00112243">
        <w:rPr>
          <w:rFonts w:cs="Traditional Arabic"/>
          <w:sz w:val="34"/>
          <w:szCs w:val="34"/>
          <w:rtl/>
        </w:rPr>
        <w:t xml:space="preserve"> </w:t>
      </w:r>
      <w:r w:rsidRPr="00B81F03">
        <w:rPr>
          <w:rFonts w:cs="Traditional Arabic"/>
          <w:sz w:val="34"/>
          <w:szCs w:val="34"/>
          <w:rtl/>
        </w:rPr>
        <w:t>من سمعوا عنه</w:t>
      </w:r>
      <w:r w:rsidRPr="00112243">
        <w:rPr>
          <w:rFonts w:cs="Traditional Arabic"/>
          <w:sz w:val="34"/>
          <w:szCs w:val="34"/>
          <w:rtl/>
        </w:rPr>
        <w:t xml:space="preserve"> ما يخالف الشريعة</w:t>
      </w:r>
      <w:r w:rsidRPr="00112243">
        <w:rPr>
          <w:rStyle w:val="aa"/>
          <w:rFonts w:cs="Traditional Arabic"/>
          <w:sz w:val="34"/>
          <w:szCs w:val="34"/>
          <w:rtl/>
        </w:rPr>
        <w:footnoteReference w:id="170"/>
      </w:r>
      <w:r>
        <w:rPr>
          <w:rFonts w:cs="Traditional Arabic"/>
          <w:sz w:val="34"/>
          <w:szCs w:val="34"/>
          <w:rtl/>
        </w:rPr>
        <w:t>؛ "الفتح" (</w:t>
      </w:r>
      <w:r w:rsidRPr="00112243">
        <w:rPr>
          <w:rFonts w:cs="Traditional Arabic"/>
          <w:sz w:val="34"/>
          <w:szCs w:val="34"/>
          <w:rtl/>
        </w:rPr>
        <w:t>13/364</w:t>
      </w:r>
      <w:r>
        <w:rPr>
          <w:rFonts w:cs="Traditional Arabic" w:hint="cs"/>
          <w:sz w:val="34"/>
          <w:szCs w:val="34"/>
          <w:rtl/>
        </w:rPr>
        <w:t>).</w:t>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والمشهور في الذي بالس</w:t>
      </w:r>
      <w:r>
        <w:rPr>
          <w:rFonts w:cs="Traditional Arabic"/>
          <w:sz w:val="34"/>
          <w:szCs w:val="34"/>
          <w:rtl/>
        </w:rPr>
        <w:t>ِّ</w:t>
      </w:r>
      <w:r w:rsidRPr="00112243">
        <w:rPr>
          <w:rFonts w:cs="Traditional Arabic"/>
          <w:sz w:val="34"/>
          <w:szCs w:val="34"/>
          <w:rtl/>
        </w:rPr>
        <w:t>ين</w:t>
      </w:r>
      <w:r w:rsidRPr="00112243">
        <w:rPr>
          <w:rStyle w:val="aa"/>
          <w:rFonts w:cs="Traditional Arabic"/>
          <w:sz w:val="34"/>
          <w:szCs w:val="34"/>
          <w:rtl/>
        </w:rPr>
        <w:footnoteReference w:id="171"/>
      </w:r>
      <w:r w:rsidRPr="00112243">
        <w:rPr>
          <w:rFonts w:cs="Traditional Arabic"/>
          <w:sz w:val="34"/>
          <w:szCs w:val="34"/>
          <w:rtl/>
        </w:rPr>
        <w:t xml:space="preserve"> أنه الخبيث أو النجس أو القذر</w:t>
      </w:r>
      <w:r w:rsidRPr="00112243">
        <w:rPr>
          <w:rStyle w:val="aa"/>
          <w:rFonts w:cs="Traditional Arabic"/>
          <w:sz w:val="34"/>
          <w:szCs w:val="34"/>
          <w:rtl/>
        </w:rPr>
        <w:footnoteReference w:id="172"/>
      </w:r>
      <w:r w:rsidRPr="00112243">
        <w:rPr>
          <w:rFonts w:cs="Traditional Arabic"/>
          <w:sz w:val="34"/>
          <w:szCs w:val="34"/>
          <w:rtl/>
        </w:rPr>
        <w:t>، وج</w:t>
      </w:r>
      <w:r>
        <w:rPr>
          <w:rFonts w:cs="Traditional Arabic" w:hint="cs"/>
          <w:sz w:val="34"/>
          <w:szCs w:val="34"/>
          <w:rtl/>
        </w:rPr>
        <w:t>َ</w:t>
      </w:r>
      <w:r w:rsidRPr="00112243">
        <w:rPr>
          <w:rFonts w:cs="Traditional Arabic"/>
          <w:sz w:val="34"/>
          <w:szCs w:val="34"/>
          <w:rtl/>
        </w:rPr>
        <w:t>ز</w:t>
      </w:r>
      <w:r>
        <w:rPr>
          <w:rFonts w:cs="Traditional Arabic" w:hint="cs"/>
          <w:sz w:val="34"/>
          <w:szCs w:val="34"/>
          <w:rtl/>
        </w:rPr>
        <w:t>َ</w:t>
      </w:r>
      <w:r w:rsidRPr="00112243">
        <w:rPr>
          <w:rFonts w:cs="Traditional Arabic"/>
          <w:sz w:val="34"/>
          <w:szCs w:val="34"/>
          <w:rtl/>
        </w:rPr>
        <w:t>م الفارابي</w:t>
      </w:r>
      <w:r w:rsidRPr="00112243">
        <w:rPr>
          <w:rStyle w:val="aa"/>
          <w:rFonts w:cs="Traditional Arabic"/>
          <w:sz w:val="34"/>
          <w:szCs w:val="34"/>
          <w:rtl/>
        </w:rPr>
        <w:footnoteReference w:id="173"/>
      </w:r>
      <w:r w:rsidRPr="00112243">
        <w:rPr>
          <w:rStyle w:val="aa"/>
          <w:rFonts w:cs="Traditional Arabic"/>
          <w:sz w:val="34"/>
          <w:szCs w:val="34"/>
          <w:rtl/>
        </w:rPr>
        <w:footnoteReference w:id="174"/>
      </w:r>
      <w:r w:rsidRPr="00112243">
        <w:rPr>
          <w:rFonts w:cs="Traditional Arabic"/>
          <w:sz w:val="34"/>
          <w:szCs w:val="34"/>
          <w:rtl/>
        </w:rPr>
        <w:t xml:space="preserve">، </w:t>
      </w:r>
      <w:r w:rsidRPr="00112243">
        <w:rPr>
          <w:rFonts w:cs="Traditional Arabic"/>
          <w:sz w:val="34"/>
          <w:szCs w:val="34"/>
          <w:rtl/>
        </w:rPr>
        <w:lastRenderedPageBreak/>
        <w:t>والجوهري</w:t>
      </w:r>
      <w:r w:rsidRPr="00112243">
        <w:rPr>
          <w:rStyle w:val="aa"/>
          <w:rFonts w:cs="Traditional Arabic"/>
          <w:sz w:val="34"/>
          <w:szCs w:val="34"/>
          <w:rtl/>
        </w:rPr>
        <w:footnoteReference w:id="175"/>
      </w:r>
      <w:r w:rsidRPr="00112243">
        <w:rPr>
          <w:rFonts w:cs="Traditional Arabic"/>
          <w:sz w:val="34"/>
          <w:szCs w:val="34"/>
          <w:rtl/>
        </w:rPr>
        <w:t xml:space="preserve"> بأن</w:t>
      </w:r>
      <w:r>
        <w:rPr>
          <w:rFonts w:cs="Traditional Arabic"/>
          <w:sz w:val="34"/>
          <w:szCs w:val="34"/>
          <w:rtl/>
        </w:rPr>
        <w:t>َّ</w:t>
      </w:r>
      <w:r w:rsidRPr="00112243">
        <w:rPr>
          <w:rFonts w:cs="Traditional Arabic"/>
          <w:sz w:val="34"/>
          <w:szCs w:val="34"/>
          <w:rtl/>
        </w:rPr>
        <w:t>ه يطلق على العذاب أيضًا</w:t>
      </w:r>
      <w:r w:rsidRPr="00112243">
        <w:rPr>
          <w:rStyle w:val="aa"/>
          <w:rFonts w:cs="Traditional Arabic"/>
          <w:sz w:val="34"/>
          <w:szCs w:val="34"/>
          <w:rtl/>
        </w:rPr>
        <w:footnoteReference w:id="176"/>
      </w:r>
      <w:r w:rsidRPr="00112243">
        <w:rPr>
          <w:rFonts w:cs="Traditional Arabic"/>
          <w:sz w:val="34"/>
          <w:szCs w:val="34"/>
          <w:rtl/>
        </w:rPr>
        <w:t>، ومنه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يَجْعَلُ اللَّهُ الرِّجْسَ عَلَى الَّذِينَ لا يُؤْمِنُونَ</w:t>
      </w:r>
      <w:r w:rsidR="001411D7">
        <w:rPr>
          <w:rFonts w:cs="Traditional Arabic"/>
          <w:sz w:val="34"/>
          <w:szCs w:val="34"/>
          <w:rtl/>
        </w:rPr>
        <w:t>﴾</w:t>
      </w:r>
      <w:r w:rsidRPr="00112243">
        <w:rPr>
          <w:rStyle w:val="aa"/>
          <w:rFonts w:cs="Traditional Arabic"/>
          <w:sz w:val="34"/>
          <w:szCs w:val="34"/>
          <w:rtl/>
        </w:rPr>
        <w:footnoteReference w:id="177"/>
      </w:r>
      <w:r>
        <w:rPr>
          <w:rFonts w:cs="Traditional Arabic"/>
          <w:sz w:val="34"/>
          <w:szCs w:val="34"/>
          <w:rtl/>
        </w:rPr>
        <w:t>؛ "الفتح" (</w:t>
      </w:r>
      <w:r w:rsidRPr="00112243">
        <w:rPr>
          <w:rFonts w:cs="Traditional Arabic"/>
          <w:sz w:val="34"/>
          <w:szCs w:val="34"/>
          <w:rtl/>
        </w:rPr>
        <w:t>10/193</w:t>
      </w:r>
      <w:r>
        <w:rPr>
          <w:rFonts w:cs="Traditional Arabic" w:hint="cs"/>
          <w:sz w:val="34"/>
          <w:szCs w:val="34"/>
          <w:rtl/>
        </w:rPr>
        <w:t>).</w:t>
      </w:r>
      <w:r w:rsidRPr="00112243">
        <w:rPr>
          <w:rFonts w:cs="Traditional Arabic"/>
          <w:sz w:val="34"/>
          <w:szCs w:val="34"/>
          <w:rtl/>
        </w:rPr>
        <w:t xml:space="preserve"> </w:t>
      </w:r>
    </w:p>
    <w:p w:rsidR="003E0718" w:rsidRPr="00E9587B" w:rsidRDefault="003E0718" w:rsidP="003E0718">
      <w:pPr>
        <w:widowControl w:val="0"/>
        <w:jc w:val="center"/>
        <w:rPr>
          <w:rFonts w:cs="Traditional Arabic"/>
          <w:b/>
          <w:bCs/>
          <w:color w:val="0000FF"/>
          <w:sz w:val="34"/>
          <w:szCs w:val="34"/>
          <w:rtl/>
        </w:rPr>
      </w:pPr>
      <w:r w:rsidRPr="00E9587B">
        <w:rPr>
          <w:rFonts w:cs="Traditional Arabic"/>
          <w:b/>
          <w:bCs/>
          <w:color w:val="0000FF"/>
          <w:sz w:val="34"/>
          <w:szCs w:val="34"/>
          <w:rtl/>
        </w:rPr>
        <w:lastRenderedPageBreak/>
        <w:t>الأنعام: 136</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وَجَعَلُوا لِلَّهِ مِمَّا ذَرَأَ مِنَ الْحَرْثِ وَالأَنْعَامِ نَصِيبًا فَقَالُوا هَذَا لِلَّهِ بِزَعْمِهِمْ وَهَذَا لِشُرَكَائِنَا فَمَا كَانَ لِشُرَكَائِهِمْ فَلا يَصِلُ إِلَى اللَّهِ وَمَا كَانَ لِلَّهِ فَهُوَ يَصِلُ إِلَى شُرَكَائِهِمْ سَاءَ مَا يَحْكُمُونَ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136</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والأنعام التي سم</w:t>
      </w:r>
      <w:r>
        <w:rPr>
          <w:rFonts w:cs="Traditional Arabic"/>
          <w:sz w:val="34"/>
          <w:szCs w:val="34"/>
          <w:rtl/>
        </w:rPr>
        <w:t>َّ</w:t>
      </w:r>
      <w:r w:rsidRPr="00112243">
        <w:rPr>
          <w:rFonts w:cs="Traditional Arabic"/>
          <w:sz w:val="34"/>
          <w:szCs w:val="34"/>
          <w:rtl/>
        </w:rPr>
        <w:t>ى الله</w:t>
      </w:r>
      <w:r w:rsidRPr="00112243">
        <w:rPr>
          <w:rStyle w:val="aa"/>
          <w:rFonts w:cs="Traditional Arabic"/>
          <w:sz w:val="34"/>
          <w:szCs w:val="34"/>
          <w:rtl/>
        </w:rPr>
        <w:footnoteReference w:id="178"/>
      </w:r>
      <w:r w:rsidRPr="00112243">
        <w:rPr>
          <w:rFonts w:cs="Traditional Arabic"/>
          <w:sz w:val="34"/>
          <w:szCs w:val="34"/>
          <w:rtl/>
        </w:rPr>
        <w:t xml:space="preserve"> هي الب</w:t>
      </w:r>
      <w:r>
        <w:rPr>
          <w:rFonts w:cs="Traditional Arabic" w:hint="cs"/>
          <w:sz w:val="34"/>
          <w:szCs w:val="34"/>
          <w:rtl/>
        </w:rPr>
        <w:t>َ</w:t>
      </w:r>
      <w:r w:rsidRPr="00112243">
        <w:rPr>
          <w:rFonts w:cs="Traditional Arabic"/>
          <w:sz w:val="34"/>
          <w:szCs w:val="34"/>
          <w:rtl/>
        </w:rPr>
        <w:t>حيرة</w:t>
      </w:r>
      <w:r w:rsidRPr="00112243">
        <w:rPr>
          <w:rStyle w:val="aa"/>
          <w:rFonts w:cs="Traditional Arabic"/>
          <w:sz w:val="34"/>
          <w:szCs w:val="34"/>
          <w:rtl/>
        </w:rPr>
        <w:footnoteReference w:id="179"/>
      </w:r>
      <w:r w:rsidRPr="00112243">
        <w:rPr>
          <w:rFonts w:cs="Traditional Arabic"/>
          <w:sz w:val="34"/>
          <w:szCs w:val="34"/>
          <w:rtl/>
        </w:rPr>
        <w:t>، والسائبة</w:t>
      </w:r>
      <w:r w:rsidRPr="00112243">
        <w:rPr>
          <w:rStyle w:val="aa"/>
          <w:rFonts w:cs="Traditional Arabic"/>
          <w:sz w:val="34"/>
          <w:szCs w:val="34"/>
          <w:rtl/>
        </w:rPr>
        <w:footnoteReference w:id="180"/>
      </w:r>
      <w:r w:rsidRPr="00112243">
        <w:rPr>
          <w:rStyle w:val="aa"/>
          <w:rFonts w:cs="Traditional Arabic"/>
          <w:sz w:val="34"/>
          <w:szCs w:val="34"/>
          <w:rtl/>
        </w:rPr>
        <w:footnoteReference w:id="181"/>
      </w:r>
      <w:r>
        <w:rPr>
          <w:rFonts w:cs="Traditional Arabic"/>
          <w:sz w:val="34"/>
          <w:szCs w:val="34"/>
          <w:rtl/>
        </w:rPr>
        <w:t>؛ "الفتح" (</w:t>
      </w:r>
      <w:r w:rsidRPr="00112243">
        <w:rPr>
          <w:rFonts w:cs="Traditional Arabic"/>
          <w:sz w:val="34"/>
          <w:szCs w:val="34"/>
          <w:rtl/>
        </w:rPr>
        <w:t>8/138</w:t>
      </w:r>
      <w:r>
        <w:rPr>
          <w:rFonts w:cs="Traditional Arabic" w:hint="cs"/>
          <w:sz w:val="34"/>
          <w:szCs w:val="34"/>
          <w:rtl/>
        </w:rPr>
        <w:t>).</w:t>
      </w:r>
      <w:r w:rsidRPr="00112243">
        <w:rPr>
          <w:rFonts w:cs="Traditional Arabic"/>
          <w:sz w:val="34"/>
          <w:szCs w:val="34"/>
          <w:rtl/>
        </w:rPr>
        <w:t xml:space="preserve"> </w:t>
      </w:r>
    </w:p>
    <w:p w:rsidR="003E0718" w:rsidRPr="00E55624" w:rsidRDefault="003E0718" w:rsidP="003E0718">
      <w:pPr>
        <w:widowControl w:val="0"/>
        <w:jc w:val="center"/>
        <w:rPr>
          <w:rFonts w:cs="Traditional Arabic"/>
          <w:b/>
          <w:bCs/>
          <w:color w:val="0000FF"/>
          <w:sz w:val="34"/>
          <w:szCs w:val="34"/>
          <w:rtl/>
        </w:rPr>
      </w:pPr>
      <w:r w:rsidRPr="00E55624">
        <w:rPr>
          <w:rFonts w:cs="Traditional Arabic"/>
          <w:b/>
          <w:bCs/>
          <w:color w:val="0000FF"/>
          <w:sz w:val="34"/>
          <w:szCs w:val="34"/>
          <w:rtl/>
        </w:rPr>
        <w:lastRenderedPageBreak/>
        <w:t>الأنعام: 137</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وَكَذَلِكَ زَيَّنَ لِكَثِيرٍ مِنَ الْمُشْرِكِينَ قَتْلَ أَوْلادِهِمْ شُرَكَاؤُهُمْ لِيُرْدُوهُمْ وَلِيَلْبِسُوا عَلَيْهِمْ دِينَهُمْ وَلَوْ شَاءَ اللَّهُ مَا فَعَلُوهُ فَذَرْهُمْ وَمَا يَفْتَرُونَ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137</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ونظير</w:t>
      </w:r>
      <w:r>
        <w:rPr>
          <w:rFonts w:cs="Traditional Arabic"/>
          <w:sz w:val="34"/>
          <w:szCs w:val="34"/>
          <w:rtl/>
        </w:rPr>
        <w:t>ُ</w:t>
      </w:r>
      <w:r w:rsidRPr="00112243">
        <w:rPr>
          <w:rFonts w:cs="Traditional Arabic"/>
          <w:sz w:val="34"/>
          <w:szCs w:val="34"/>
          <w:rtl/>
        </w:rPr>
        <w:t>ه</w:t>
      </w:r>
      <w:r w:rsidRPr="00112243">
        <w:rPr>
          <w:rStyle w:val="aa"/>
          <w:rFonts w:cs="Traditional Arabic"/>
          <w:sz w:val="34"/>
          <w:szCs w:val="34"/>
          <w:rtl/>
        </w:rPr>
        <w:footnoteReference w:id="182"/>
      </w:r>
      <w:r w:rsidRPr="00112243">
        <w:rPr>
          <w:rFonts w:cs="Traditional Arabic"/>
          <w:sz w:val="34"/>
          <w:szCs w:val="34"/>
          <w:rtl/>
        </w:rPr>
        <w:t xml:space="preserve"> قراءة ابن عامر:</w:t>
      </w:r>
      <w:r>
        <w:rPr>
          <w:rFonts w:cs="Traditional Arabic"/>
          <w:sz w:val="34"/>
          <w:szCs w:val="34"/>
          <w:rtl/>
        </w:rPr>
        <w:t xml:space="preserve"> </w:t>
      </w:r>
      <w:r w:rsidR="001411D7">
        <w:rPr>
          <w:rFonts w:cs="Traditional Arabic"/>
          <w:sz w:val="34"/>
          <w:szCs w:val="34"/>
          <w:rtl/>
        </w:rPr>
        <w:t>﴿</w:t>
      </w:r>
      <w:r w:rsidRPr="002C0940">
        <w:rPr>
          <w:rFonts w:cs="Traditional Arabic"/>
          <w:sz w:val="34"/>
          <w:szCs w:val="34"/>
          <w:rtl/>
        </w:rPr>
        <w:t>وَكَذَلِكَ زُيِّنَ لِكَثِيرٍ مِنَ الْمُشْرِكِينَ قَتْلُ أَوْلادَهُمْ شُرَكَا</w:t>
      </w:r>
      <w:r w:rsidRPr="002C0940">
        <w:rPr>
          <w:rFonts w:cs="Traditional Arabic" w:hint="cs"/>
          <w:sz w:val="34"/>
          <w:szCs w:val="34"/>
          <w:rtl/>
        </w:rPr>
        <w:t>ئِ</w:t>
      </w:r>
      <w:r w:rsidRPr="002C0940">
        <w:rPr>
          <w:rFonts w:cs="Traditional Arabic"/>
          <w:sz w:val="34"/>
          <w:szCs w:val="34"/>
          <w:rtl/>
        </w:rPr>
        <w:t>هُمْ</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بنصب </w:t>
      </w:r>
      <w:r w:rsidR="001411D7">
        <w:rPr>
          <w:rFonts w:cs="Traditional Arabic" w:hint="cs"/>
          <w:sz w:val="34"/>
          <w:szCs w:val="34"/>
          <w:rtl/>
        </w:rPr>
        <w:lastRenderedPageBreak/>
        <w:t>﴿</w:t>
      </w:r>
      <w:r w:rsidRPr="00112243">
        <w:rPr>
          <w:rFonts w:cs="Traditional Arabic"/>
          <w:sz w:val="34"/>
          <w:szCs w:val="34"/>
          <w:rtl/>
        </w:rPr>
        <w:t>أولادهم</w:t>
      </w:r>
      <w:r w:rsidR="001411D7">
        <w:rPr>
          <w:rFonts w:cs="Traditional Arabic" w:hint="cs"/>
          <w:sz w:val="34"/>
          <w:szCs w:val="34"/>
          <w:rtl/>
        </w:rPr>
        <w:t>﴾</w:t>
      </w:r>
      <w:r w:rsidRPr="00112243">
        <w:rPr>
          <w:rFonts w:cs="Traditional Arabic"/>
          <w:sz w:val="34"/>
          <w:szCs w:val="34"/>
          <w:rtl/>
        </w:rPr>
        <w:t>، وخف</w:t>
      </w:r>
      <w:r>
        <w:rPr>
          <w:rFonts w:cs="Traditional Arabic"/>
          <w:sz w:val="34"/>
          <w:szCs w:val="34"/>
          <w:rtl/>
        </w:rPr>
        <w:t>ْ</w:t>
      </w:r>
      <w:r w:rsidRPr="00112243">
        <w:rPr>
          <w:rFonts w:cs="Traditional Arabic"/>
          <w:sz w:val="34"/>
          <w:szCs w:val="34"/>
          <w:rtl/>
        </w:rPr>
        <w:t xml:space="preserve">ض </w:t>
      </w:r>
      <w:r w:rsidR="001411D7">
        <w:rPr>
          <w:rFonts w:cs="Traditional Arabic" w:hint="cs"/>
          <w:sz w:val="34"/>
          <w:szCs w:val="34"/>
          <w:rtl/>
        </w:rPr>
        <w:t>﴿</w:t>
      </w:r>
      <w:r w:rsidRPr="00112243">
        <w:rPr>
          <w:rFonts w:cs="Traditional Arabic"/>
          <w:sz w:val="34"/>
          <w:szCs w:val="34"/>
          <w:rtl/>
        </w:rPr>
        <w:t>شركائهم</w:t>
      </w:r>
      <w:r w:rsidR="001411D7">
        <w:rPr>
          <w:rFonts w:cs="Traditional Arabic" w:hint="cs"/>
          <w:sz w:val="34"/>
          <w:szCs w:val="34"/>
          <w:rtl/>
        </w:rPr>
        <w:t>﴾</w:t>
      </w:r>
      <w:r w:rsidRPr="00112243">
        <w:rPr>
          <w:rFonts w:cs="Traditional Arabic"/>
          <w:sz w:val="34"/>
          <w:szCs w:val="34"/>
          <w:rtl/>
        </w:rPr>
        <w:t>، وفصل بين المضافين بالمفعول</w:t>
      </w:r>
      <w:r w:rsidRPr="00112243">
        <w:rPr>
          <w:rStyle w:val="aa"/>
          <w:rFonts w:cs="Traditional Arabic"/>
          <w:sz w:val="34"/>
          <w:szCs w:val="34"/>
          <w:rtl/>
        </w:rPr>
        <w:footnoteReference w:id="183"/>
      </w:r>
      <w:r w:rsidRPr="00112243">
        <w:rPr>
          <w:rFonts w:cs="Traditional Arabic"/>
          <w:sz w:val="34"/>
          <w:szCs w:val="34"/>
          <w:rtl/>
        </w:rPr>
        <w:t xml:space="preserve"> </w:t>
      </w:r>
      <w:r>
        <w:rPr>
          <w:rFonts w:cs="Traditional Arabic"/>
          <w:sz w:val="34"/>
          <w:szCs w:val="34"/>
          <w:rtl/>
        </w:rPr>
        <w:t>؛ "الفتح" (</w:t>
      </w:r>
      <w:r w:rsidRPr="00112243">
        <w:rPr>
          <w:rFonts w:cs="Traditional Arabic"/>
          <w:sz w:val="34"/>
          <w:szCs w:val="34"/>
          <w:rtl/>
        </w:rPr>
        <w:t>7/31</w:t>
      </w:r>
      <w:r>
        <w:rPr>
          <w:rFonts w:cs="Traditional Arabic" w:hint="cs"/>
          <w:sz w:val="34"/>
          <w:szCs w:val="34"/>
          <w:rtl/>
        </w:rPr>
        <w:t>).</w:t>
      </w:r>
      <w:r w:rsidRPr="00112243">
        <w:rPr>
          <w:rFonts w:cs="Traditional Arabic"/>
          <w:sz w:val="34"/>
          <w:szCs w:val="34"/>
          <w:rtl/>
        </w:rPr>
        <w:t xml:space="preserve"> </w:t>
      </w:r>
    </w:p>
    <w:p w:rsidR="003E0718" w:rsidRPr="00A95943" w:rsidRDefault="003E0718" w:rsidP="003E0718">
      <w:pPr>
        <w:widowControl w:val="0"/>
        <w:jc w:val="center"/>
        <w:rPr>
          <w:rFonts w:cs="Traditional Arabic"/>
          <w:b/>
          <w:bCs/>
          <w:color w:val="0000FF"/>
          <w:sz w:val="34"/>
          <w:szCs w:val="34"/>
          <w:rtl/>
        </w:rPr>
      </w:pPr>
      <w:r w:rsidRPr="00A95943">
        <w:rPr>
          <w:rFonts w:cs="Traditional Arabic"/>
          <w:b/>
          <w:bCs/>
          <w:color w:val="0000FF"/>
          <w:sz w:val="34"/>
          <w:szCs w:val="34"/>
          <w:rtl/>
        </w:rPr>
        <w:lastRenderedPageBreak/>
        <w:t>الأنعام: 138</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 xml:space="preserve">وَقَالُوا هَذِهِ أَنْعَامٌ وَحَرْثٌ حِجْرٌ لا يَطْعَمُهَا إِلَّا مَنْ نَشَاءُ بِزَعْمِهِمْ وَأَنْعَامٌ حُرِّمَتْ ظُهُورُهَا وَأَنْعَامٌ لا </w:t>
      </w:r>
      <w:r w:rsidR="003E0718" w:rsidRPr="00112243">
        <w:rPr>
          <w:rFonts w:cs="Traditional Arabic"/>
          <w:sz w:val="34"/>
          <w:szCs w:val="34"/>
          <w:rtl/>
        </w:rPr>
        <w:lastRenderedPageBreak/>
        <w:t>يَذْكُرُونَ اسْمَ اللَّهِ عَلَيْهَا افْتِرَاءً عَلَيْهِ سَيَجْزِيهِمْ بِمَا كَانُوا يَفْتَرُونَ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138</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xml:space="preserve">وأما </w:t>
      </w:r>
      <w:r w:rsidR="001411D7">
        <w:rPr>
          <w:rFonts w:cs="Traditional Arabic"/>
          <w:sz w:val="34"/>
          <w:szCs w:val="34"/>
          <w:rtl/>
        </w:rPr>
        <w:t>﴿</w:t>
      </w:r>
      <w:r w:rsidRPr="00112243">
        <w:rPr>
          <w:rFonts w:cs="Traditional Arabic"/>
          <w:sz w:val="34"/>
          <w:szCs w:val="34"/>
          <w:rtl/>
        </w:rPr>
        <w:t>وَحَرْثٌ حِجْرٌ</w:t>
      </w:r>
      <w:r w:rsidR="001411D7">
        <w:rPr>
          <w:rFonts w:cs="Traditional Arabic"/>
          <w:sz w:val="34"/>
          <w:szCs w:val="34"/>
          <w:rtl/>
        </w:rPr>
        <w:t>﴾</w:t>
      </w:r>
      <w:r w:rsidRPr="00112243">
        <w:rPr>
          <w:rFonts w:cs="Traditional Arabic"/>
          <w:sz w:val="34"/>
          <w:szCs w:val="34"/>
          <w:rtl/>
        </w:rPr>
        <w:t xml:space="preserve"> فمعناه:</w:t>
      </w:r>
      <w:r>
        <w:rPr>
          <w:rFonts w:cs="Traditional Arabic"/>
          <w:sz w:val="34"/>
          <w:szCs w:val="34"/>
          <w:rtl/>
        </w:rPr>
        <w:t xml:space="preserve"> </w:t>
      </w:r>
      <w:r w:rsidRPr="00112243">
        <w:rPr>
          <w:rFonts w:cs="Traditional Arabic"/>
          <w:sz w:val="34"/>
          <w:szCs w:val="34"/>
          <w:rtl/>
        </w:rPr>
        <w:t>حرام</w:t>
      </w:r>
      <w:r w:rsidRPr="00112243">
        <w:rPr>
          <w:rStyle w:val="aa"/>
          <w:rFonts w:cs="Traditional Arabic"/>
          <w:sz w:val="34"/>
          <w:szCs w:val="34"/>
          <w:rtl/>
        </w:rPr>
        <w:footnoteReference w:id="184"/>
      </w:r>
      <w:r w:rsidRPr="00112243">
        <w:rPr>
          <w:rFonts w:cs="Traditional Arabic"/>
          <w:sz w:val="34"/>
          <w:szCs w:val="34"/>
          <w:rtl/>
        </w:rPr>
        <w:t>، وكل ممنوع فهو ح</w:t>
      </w:r>
      <w:r>
        <w:rPr>
          <w:rFonts w:cs="Traditional Arabic" w:hint="cs"/>
          <w:sz w:val="34"/>
          <w:szCs w:val="34"/>
          <w:rtl/>
        </w:rPr>
        <w:t>ِ</w:t>
      </w:r>
      <w:r w:rsidRPr="00112243">
        <w:rPr>
          <w:rFonts w:cs="Traditional Arabic"/>
          <w:sz w:val="34"/>
          <w:szCs w:val="34"/>
          <w:rtl/>
        </w:rPr>
        <w:t>ج</w:t>
      </w:r>
      <w:r>
        <w:rPr>
          <w:rFonts w:cs="Traditional Arabic" w:hint="cs"/>
          <w:sz w:val="34"/>
          <w:szCs w:val="34"/>
          <w:rtl/>
        </w:rPr>
        <w:t>ْ</w:t>
      </w:r>
      <w:r w:rsidRPr="00112243">
        <w:rPr>
          <w:rFonts w:cs="Traditional Arabic"/>
          <w:sz w:val="34"/>
          <w:szCs w:val="34"/>
          <w:rtl/>
        </w:rPr>
        <w:t>ر محجور، والح</w:t>
      </w:r>
      <w:r>
        <w:rPr>
          <w:rFonts w:cs="Traditional Arabic" w:hint="cs"/>
          <w:sz w:val="34"/>
          <w:szCs w:val="34"/>
          <w:rtl/>
        </w:rPr>
        <w:t>ْ</w:t>
      </w:r>
      <w:r w:rsidRPr="00112243">
        <w:rPr>
          <w:rFonts w:cs="Traditional Arabic"/>
          <w:sz w:val="34"/>
          <w:szCs w:val="34"/>
          <w:rtl/>
        </w:rPr>
        <w:t>جر كل بناء بنيته فحجرت عليه في الأر</w:t>
      </w:r>
      <w:r>
        <w:rPr>
          <w:rFonts w:cs="Traditional Arabic"/>
          <w:sz w:val="34"/>
          <w:szCs w:val="34"/>
          <w:rtl/>
        </w:rPr>
        <w:t>ْ</w:t>
      </w:r>
      <w:r w:rsidRPr="00112243">
        <w:rPr>
          <w:rFonts w:cs="Traditional Arabic"/>
          <w:sz w:val="34"/>
          <w:szCs w:val="34"/>
          <w:rtl/>
        </w:rPr>
        <w:t>ض، ومنه سم</w:t>
      </w:r>
      <w:r>
        <w:rPr>
          <w:rFonts w:cs="Traditional Arabic"/>
          <w:sz w:val="34"/>
          <w:szCs w:val="34"/>
          <w:rtl/>
        </w:rPr>
        <w:t>ِّ</w:t>
      </w:r>
      <w:r w:rsidRPr="00112243">
        <w:rPr>
          <w:rFonts w:cs="Traditional Arabic"/>
          <w:sz w:val="34"/>
          <w:szCs w:val="34"/>
          <w:rtl/>
        </w:rPr>
        <w:t>ي حطيم البيت حجرًا</w:t>
      </w:r>
      <w:r w:rsidRPr="00112243">
        <w:rPr>
          <w:rStyle w:val="aa"/>
          <w:rFonts w:cs="Traditional Arabic"/>
          <w:sz w:val="34"/>
          <w:szCs w:val="34"/>
          <w:rtl/>
        </w:rPr>
        <w:footnoteReference w:id="185"/>
      </w:r>
      <w:r w:rsidRPr="00112243">
        <w:rPr>
          <w:rFonts w:cs="Traditional Arabic"/>
          <w:sz w:val="34"/>
          <w:szCs w:val="34"/>
          <w:rtl/>
        </w:rPr>
        <w:t xml:space="preserve"> </w:t>
      </w:r>
      <w:r>
        <w:rPr>
          <w:rFonts w:cs="Traditional Arabic"/>
          <w:sz w:val="34"/>
          <w:szCs w:val="34"/>
          <w:rtl/>
        </w:rPr>
        <w:t>"الهدي" (</w:t>
      </w:r>
      <w:r w:rsidRPr="00112243">
        <w:rPr>
          <w:rFonts w:cs="Traditional Arabic"/>
          <w:sz w:val="34"/>
          <w:szCs w:val="34"/>
          <w:rtl/>
        </w:rPr>
        <w:t>107</w:t>
      </w:r>
      <w:r>
        <w:rPr>
          <w:rFonts w:cs="Traditional Arabic" w:hint="cs"/>
          <w:sz w:val="34"/>
          <w:szCs w:val="34"/>
          <w:rtl/>
        </w:rPr>
        <w:t>).</w:t>
      </w:r>
      <w:r w:rsidRPr="00112243">
        <w:rPr>
          <w:rFonts w:cs="Traditional Arabic"/>
          <w:sz w:val="34"/>
          <w:szCs w:val="34"/>
          <w:rtl/>
        </w:rPr>
        <w:t xml:space="preserve"> </w:t>
      </w:r>
    </w:p>
    <w:p w:rsidR="003E0718" w:rsidRPr="00EB0DA0"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EB0DA0">
        <w:rPr>
          <w:rFonts w:cs="Traditional Arabic"/>
          <w:b/>
          <w:bCs/>
          <w:color w:val="0000FF"/>
          <w:sz w:val="34"/>
          <w:szCs w:val="34"/>
          <w:rtl/>
        </w:rPr>
        <w:t>140</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قَدْ خَسِرَ الَّذِينَ قَتَلُوا أَوْلادَهُمْ سَفَهًا بِغَيْرِ عِلْمٍ وَحَرَّمُوا مَا رَزَقَهُمُ اللَّهُ افْتِرَاءً عَلَى اللَّهِ قَدْ ضَلُّوا وَمَا كَانُوا مُهْتَدِينَ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140</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قَدْ خَسِرَ الَّذِينَ قَتَلُوا أَوْلادَهُمْ</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بناتهم</w:t>
      </w:r>
      <w:r w:rsidRPr="00112243">
        <w:rPr>
          <w:rStyle w:val="aa"/>
          <w:rFonts w:cs="Traditional Arabic"/>
          <w:sz w:val="34"/>
          <w:szCs w:val="34"/>
          <w:rtl/>
        </w:rPr>
        <w:footnoteReference w:id="186"/>
      </w:r>
      <w:r w:rsidRPr="00112243">
        <w:rPr>
          <w:rFonts w:cs="Traditional Arabic"/>
          <w:sz w:val="34"/>
          <w:szCs w:val="34"/>
          <w:rtl/>
        </w:rPr>
        <w:t xml:space="preserve"> </w:t>
      </w:r>
      <w:r>
        <w:rPr>
          <w:rFonts w:cs="Traditional Arabic"/>
          <w:sz w:val="34"/>
          <w:szCs w:val="34"/>
          <w:rtl/>
        </w:rPr>
        <w:t>؛ "الفتح" (</w:t>
      </w:r>
      <w:r w:rsidRPr="00112243">
        <w:rPr>
          <w:rFonts w:cs="Traditional Arabic"/>
          <w:sz w:val="34"/>
          <w:szCs w:val="34"/>
          <w:rtl/>
        </w:rPr>
        <w:t>6/636</w:t>
      </w:r>
      <w:r>
        <w:rPr>
          <w:rFonts w:cs="Traditional Arabic" w:hint="cs"/>
          <w:sz w:val="34"/>
          <w:szCs w:val="34"/>
          <w:rtl/>
        </w:rPr>
        <w:t>).</w:t>
      </w:r>
      <w:r w:rsidRPr="00112243">
        <w:rPr>
          <w:rFonts w:cs="Traditional Arabic"/>
          <w:sz w:val="34"/>
          <w:szCs w:val="34"/>
          <w:rtl/>
        </w:rPr>
        <w:t xml:space="preserve"> </w:t>
      </w:r>
    </w:p>
    <w:p w:rsidR="003E0718" w:rsidRPr="00764044"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764044">
        <w:rPr>
          <w:rFonts w:cs="Traditional Arabic"/>
          <w:b/>
          <w:bCs/>
          <w:color w:val="0000FF"/>
          <w:sz w:val="34"/>
          <w:szCs w:val="34"/>
          <w:rtl/>
        </w:rPr>
        <w:t>141</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141</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الجمع بين مختلف الأحكام جائز</w:t>
      </w:r>
      <w:r w:rsidRPr="00112243">
        <w:rPr>
          <w:rStyle w:val="aa"/>
          <w:rFonts w:cs="Traditional Arabic"/>
          <w:sz w:val="34"/>
          <w:szCs w:val="34"/>
          <w:rtl/>
        </w:rPr>
        <w:footnoteReference w:id="187"/>
      </w:r>
      <w:r w:rsidRPr="00112243">
        <w:rPr>
          <w:rFonts w:cs="Traditional Arabic"/>
          <w:sz w:val="34"/>
          <w:szCs w:val="34"/>
          <w:rtl/>
        </w:rPr>
        <w:t xml:space="preserve"> كقوله </w:t>
      </w:r>
      <w:r>
        <w:rPr>
          <w:rFonts w:cs="Traditional Arabic"/>
          <w:sz w:val="34"/>
          <w:szCs w:val="34"/>
          <w:rtl/>
        </w:rPr>
        <w:t>- تعالى -</w:t>
      </w:r>
      <w:r w:rsidRPr="00112243">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 xml:space="preserve">كُلُوا مِنْ ثَمَرِهِ إِذَا أَثْمَرَ وَآتُوا حَقَّهُ يَوْمَ </w:t>
      </w:r>
      <w:r w:rsidRPr="00112243">
        <w:rPr>
          <w:rFonts w:cs="Traditional Arabic"/>
          <w:sz w:val="34"/>
          <w:szCs w:val="34"/>
          <w:rtl/>
        </w:rPr>
        <w:lastRenderedPageBreak/>
        <w:t>حَصَادِهِ</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الأنعام: 141]</w:t>
      </w:r>
      <w:r>
        <w:rPr>
          <w:rFonts w:cs="Traditional Arabic"/>
          <w:sz w:val="34"/>
          <w:szCs w:val="34"/>
          <w:rtl/>
        </w:rPr>
        <w:t>،</w:t>
      </w:r>
      <w:r w:rsidRPr="00112243">
        <w:rPr>
          <w:rFonts w:cs="Traditional Arabic"/>
          <w:sz w:val="34"/>
          <w:szCs w:val="34"/>
          <w:rtl/>
        </w:rPr>
        <w:t xml:space="preserve"> والإيتاء واجب</w:t>
      </w:r>
      <w:r w:rsidRPr="00112243">
        <w:rPr>
          <w:rStyle w:val="aa"/>
          <w:rFonts w:cs="Traditional Arabic"/>
          <w:sz w:val="34"/>
          <w:szCs w:val="34"/>
          <w:rtl/>
        </w:rPr>
        <w:footnoteReference w:id="188"/>
      </w:r>
      <w:r w:rsidRPr="00112243">
        <w:rPr>
          <w:rFonts w:cs="Traditional Arabic"/>
          <w:sz w:val="34"/>
          <w:szCs w:val="34"/>
          <w:rtl/>
        </w:rPr>
        <w:t>، والأك</w:t>
      </w:r>
      <w:r>
        <w:rPr>
          <w:rFonts w:cs="Traditional Arabic"/>
          <w:sz w:val="34"/>
          <w:szCs w:val="34"/>
          <w:rtl/>
        </w:rPr>
        <w:t>ْ</w:t>
      </w:r>
      <w:r w:rsidRPr="00112243">
        <w:rPr>
          <w:rFonts w:cs="Traditional Arabic"/>
          <w:sz w:val="34"/>
          <w:szCs w:val="34"/>
          <w:rtl/>
        </w:rPr>
        <w:t>ل غير واجب</w:t>
      </w:r>
      <w:r w:rsidRPr="00112243">
        <w:rPr>
          <w:rStyle w:val="aa"/>
          <w:rFonts w:cs="Traditional Arabic"/>
          <w:sz w:val="34"/>
          <w:szCs w:val="34"/>
          <w:rtl/>
        </w:rPr>
        <w:footnoteReference w:id="189"/>
      </w:r>
      <w:r>
        <w:rPr>
          <w:rFonts w:cs="Traditional Arabic"/>
          <w:sz w:val="34"/>
          <w:szCs w:val="34"/>
          <w:rtl/>
        </w:rPr>
        <w:t>؛ "الفتح" (</w:t>
      </w:r>
      <w:r w:rsidRPr="00112243">
        <w:rPr>
          <w:rFonts w:cs="Traditional Arabic"/>
          <w:sz w:val="34"/>
          <w:szCs w:val="34"/>
          <w:rtl/>
        </w:rPr>
        <w:t>11/566</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 الحق يتعل</w:t>
      </w:r>
      <w:r>
        <w:rPr>
          <w:rFonts w:cs="Traditional Arabic"/>
          <w:sz w:val="34"/>
          <w:szCs w:val="34"/>
          <w:rtl/>
        </w:rPr>
        <w:t>َّ</w:t>
      </w:r>
      <w:r w:rsidRPr="00112243">
        <w:rPr>
          <w:rFonts w:cs="Traditional Arabic"/>
          <w:sz w:val="34"/>
          <w:szCs w:val="34"/>
          <w:rtl/>
        </w:rPr>
        <w:t>ق بالص</w:t>
      </w:r>
      <w:r>
        <w:rPr>
          <w:rFonts w:cs="Traditional Arabic"/>
          <w:sz w:val="34"/>
          <w:szCs w:val="34"/>
          <w:rtl/>
        </w:rPr>
        <w:t>َّ</w:t>
      </w:r>
      <w:r w:rsidRPr="00112243">
        <w:rPr>
          <w:rFonts w:cs="Traditional Arabic"/>
          <w:sz w:val="34"/>
          <w:szCs w:val="34"/>
          <w:rtl/>
        </w:rPr>
        <w:t>لاح</w:t>
      </w:r>
      <w:r w:rsidRPr="00112243">
        <w:rPr>
          <w:rStyle w:val="aa"/>
          <w:rFonts w:cs="Traditional Arabic"/>
          <w:sz w:val="34"/>
          <w:szCs w:val="34"/>
          <w:rtl/>
        </w:rPr>
        <w:footnoteReference w:id="190"/>
      </w:r>
      <w:r w:rsidRPr="00112243">
        <w:rPr>
          <w:rFonts w:cs="Traditional Arabic"/>
          <w:sz w:val="34"/>
          <w:szCs w:val="34"/>
          <w:rtl/>
        </w:rPr>
        <w:t>، وظاه</w:t>
      </w:r>
      <w:r>
        <w:rPr>
          <w:rFonts w:cs="Traditional Arabic" w:hint="cs"/>
          <w:sz w:val="34"/>
          <w:szCs w:val="34"/>
          <w:rtl/>
        </w:rPr>
        <w:t>ِ</w:t>
      </w:r>
      <w:r w:rsidRPr="00112243">
        <w:rPr>
          <w:rFonts w:cs="Traditional Arabic"/>
          <w:sz w:val="34"/>
          <w:szCs w:val="34"/>
          <w:rtl/>
        </w:rPr>
        <w:t>ر القرآن</w:t>
      </w:r>
      <w:r w:rsidRPr="00112243">
        <w:rPr>
          <w:rStyle w:val="aa"/>
          <w:rFonts w:cs="Traditional Arabic"/>
          <w:sz w:val="34"/>
          <w:szCs w:val="34"/>
          <w:rtl/>
        </w:rPr>
        <w:footnoteReference w:id="191"/>
      </w:r>
      <w:r w:rsidRPr="00112243">
        <w:rPr>
          <w:rFonts w:cs="Traditional Arabic"/>
          <w:sz w:val="34"/>
          <w:szCs w:val="34"/>
          <w:rtl/>
        </w:rPr>
        <w:t xml:space="preserve"> يقتضي أن</w:t>
      </w:r>
      <w:r>
        <w:rPr>
          <w:rFonts w:cs="Traditional Arabic"/>
          <w:sz w:val="34"/>
          <w:szCs w:val="34"/>
          <w:rtl/>
        </w:rPr>
        <w:t>َّ</w:t>
      </w:r>
      <w:r w:rsidRPr="00112243">
        <w:rPr>
          <w:rFonts w:cs="Traditional Arabic"/>
          <w:sz w:val="34"/>
          <w:szCs w:val="34"/>
          <w:rtl/>
        </w:rPr>
        <w:t xml:space="preserve"> وجوب الإيتاء إن</w:t>
      </w:r>
      <w:r>
        <w:rPr>
          <w:rFonts w:cs="Traditional Arabic"/>
          <w:sz w:val="34"/>
          <w:szCs w:val="34"/>
          <w:rtl/>
        </w:rPr>
        <w:t>َّ</w:t>
      </w:r>
      <w:r w:rsidRPr="00112243">
        <w:rPr>
          <w:rFonts w:cs="Traditional Arabic"/>
          <w:sz w:val="34"/>
          <w:szCs w:val="34"/>
          <w:rtl/>
        </w:rPr>
        <w:t>ما هو يوم</w:t>
      </w:r>
      <w:r>
        <w:rPr>
          <w:rFonts w:cs="Traditional Arabic" w:hint="cs"/>
          <w:sz w:val="34"/>
          <w:szCs w:val="34"/>
          <w:rtl/>
        </w:rPr>
        <w:t>َ</w:t>
      </w:r>
      <w:r w:rsidRPr="00112243">
        <w:rPr>
          <w:rFonts w:cs="Traditional Arabic"/>
          <w:sz w:val="34"/>
          <w:szCs w:val="34"/>
          <w:rtl/>
        </w:rPr>
        <w:t xml:space="preserve"> الحصاد على رأي م</w:t>
      </w:r>
      <w:r>
        <w:rPr>
          <w:rFonts w:cs="Traditional Arabic" w:hint="cs"/>
          <w:sz w:val="34"/>
          <w:szCs w:val="34"/>
          <w:rtl/>
        </w:rPr>
        <w:t>َ</w:t>
      </w:r>
      <w:r w:rsidRPr="00112243">
        <w:rPr>
          <w:rFonts w:cs="Traditional Arabic"/>
          <w:sz w:val="34"/>
          <w:szCs w:val="34"/>
          <w:rtl/>
        </w:rPr>
        <w:t>ن جعلها في الزكاة</w:t>
      </w:r>
      <w:r w:rsidRPr="00112243">
        <w:rPr>
          <w:rStyle w:val="aa"/>
          <w:rFonts w:cs="Traditional Arabic"/>
          <w:sz w:val="34"/>
          <w:szCs w:val="34"/>
          <w:rtl/>
        </w:rPr>
        <w:footnoteReference w:id="192"/>
      </w:r>
      <w:r>
        <w:rPr>
          <w:rFonts w:cs="Traditional Arabic"/>
          <w:sz w:val="34"/>
          <w:szCs w:val="34"/>
          <w:rtl/>
        </w:rPr>
        <w:t>،</w:t>
      </w:r>
      <w:r w:rsidRPr="00112243">
        <w:rPr>
          <w:rFonts w:cs="Traditional Arabic"/>
          <w:sz w:val="34"/>
          <w:szCs w:val="34"/>
          <w:rtl/>
        </w:rPr>
        <w:t xml:space="preserve"> إلا</w:t>
      </w:r>
      <w:r>
        <w:rPr>
          <w:rFonts w:cs="Traditional Arabic"/>
          <w:sz w:val="34"/>
          <w:szCs w:val="34"/>
          <w:rtl/>
        </w:rPr>
        <w:t>َّ</w:t>
      </w:r>
      <w:r w:rsidRPr="00112243">
        <w:rPr>
          <w:rFonts w:cs="Traditional Arabic"/>
          <w:sz w:val="34"/>
          <w:szCs w:val="34"/>
          <w:rtl/>
        </w:rPr>
        <w:t xml:space="preserve"> أن يقال:</w:t>
      </w:r>
      <w:r>
        <w:rPr>
          <w:rFonts w:cs="Traditional Arabic"/>
          <w:sz w:val="34"/>
          <w:szCs w:val="34"/>
          <w:rtl/>
        </w:rPr>
        <w:t xml:space="preserve"> </w:t>
      </w:r>
      <w:r w:rsidRPr="00112243">
        <w:rPr>
          <w:rFonts w:cs="Traditional Arabic"/>
          <w:sz w:val="34"/>
          <w:szCs w:val="34"/>
          <w:rtl/>
        </w:rPr>
        <w:t>إنما تعر</w:t>
      </w:r>
      <w:r>
        <w:rPr>
          <w:rFonts w:cs="Traditional Arabic"/>
          <w:sz w:val="34"/>
          <w:szCs w:val="34"/>
          <w:rtl/>
        </w:rPr>
        <w:t>َّ</w:t>
      </w:r>
      <w:r w:rsidRPr="00112243">
        <w:rPr>
          <w:rFonts w:cs="Traditional Arabic"/>
          <w:sz w:val="34"/>
          <w:szCs w:val="34"/>
          <w:rtl/>
        </w:rPr>
        <w:t>ضت الآية لبيان زم</w:t>
      </w:r>
      <w:r>
        <w:rPr>
          <w:rFonts w:cs="Traditional Arabic" w:hint="cs"/>
          <w:sz w:val="34"/>
          <w:szCs w:val="34"/>
          <w:rtl/>
        </w:rPr>
        <w:t>َ</w:t>
      </w:r>
      <w:r w:rsidRPr="00112243">
        <w:rPr>
          <w:rFonts w:cs="Traditional Arabic"/>
          <w:sz w:val="34"/>
          <w:szCs w:val="34"/>
          <w:rtl/>
        </w:rPr>
        <w:t>ن</w:t>
      </w:r>
      <w:r>
        <w:rPr>
          <w:rFonts w:cs="Traditional Arabic" w:hint="cs"/>
          <w:sz w:val="34"/>
          <w:szCs w:val="34"/>
          <w:rtl/>
        </w:rPr>
        <w:t>ِ</w:t>
      </w:r>
      <w:r w:rsidRPr="00112243">
        <w:rPr>
          <w:rFonts w:cs="Traditional Arabic"/>
          <w:sz w:val="34"/>
          <w:szCs w:val="34"/>
          <w:rtl/>
        </w:rPr>
        <w:t xml:space="preserve"> الإيتاء</w:t>
      </w:r>
      <w:r>
        <w:rPr>
          <w:rFonts w:cs="Traditional Arabic"/>
          <w:sz w:val="34"/>
          <w:szCs w:val="34"/>
          <w:rtl/>
        </w:rPr>
        <w:t>،</w:t>
      </w:r>
      <w:r w:rsidRPr="00112243">
        <w:rPr>
          <w:rFonts w:cs="Traditional Arabic"/>
          <w:sz w:val="34"/>
          <w:szCs w:val="34"/>
          <w:rtl/>
        </w:rPr>
        <w:t xml:space="preserve"> لا لبيان زمن الوجوب</w:t>
      </w:r>
      <w:r w:rsidRPr="00112243">
        <w:rPr>
          <w:rStyle w:val="aa"/>
          <w:rFonts w:cs="Traditional Arabic"/>
          <w:sz w:val="34"/>
          <w:szCs w:val="34"/>
          <w:rtl/>
        </w:rPr>
        <w:footnoteReference w:id="193"/>
      </w:r>
      <w:r w:rsidRPr="00112243">
        <w:rPr>
          <w:rFonts w:cs="Traditional Arabic"/>
          <w:sz w:val="34"/>
          <w:szCs w:val="34"/>
          <w:rtl/>
        </w:rPr>
        <w:t xml:space="preserve"> </w:t>
      </w:r>
      <w:r>
        <w:rPr>
          <w:rFonts w:cs="Traditional Arabic"/>
          <w:sz w:val="34"/>
          <w:szCs w:val="34"/>
          <w:rtl/>
        </w:rPr>
        <w:t>؛ "الفتح" (</w:t>
      </w:r>
      <w:r w:rsidRPr="00112243">
        <w:rPr>
          <w:rFonts w:cs="Traditional Arabic"/>
          <w:sz w:val="34"/>
          <w:szCs w:val="34"/>
          <w:rtl/>
        </w:rPr>
        <w:t>3/412</w:t>
      </w:r>
      <w:r>
        <w:rPr>
          <w:rFonts w:cs="Traditional Arabic" w:hint="cs"/>
          <w:sz w:val="34"/>
          <w:szCs w:val="34"/>
          <w:rtl/>
        </w:rPr>
        <w:t>).</w:t>
      </w:r>
      <w:r w:rsidRPr="00112243">
        <w:rPr>
          <w:rFonts w:cs="Traditional Arabic"/>
          <w:sz w:val="34"/>
          <w:szCs w:val="34"/>
          <w:rtl/>
        </w:rPr>
        <w:t xml:space="preserve"> </w:t>
      </w:r>
    </w:p>
    <w:p w:rsidR="003E0718" w:rsidRPr="00166284" w:rsidRDefault="003E0718" w:rsidP="003E0718">
      <w:pPr>
        <w:widowControl w:val="0"/>
        <w:jc w:val="center"/>
        <w:rPr>
          <w:rFonts w:cs="Traditional Arabic"/>
          <w:b/>
          <w:bCs/>
          <w:color w:val="0000FF"/>
          <w:sz w:val="34"/>
          <w:szCs w:val="34"/>
          <w:rtl/>
        </w:rPr>
      </w:pPr>
      <w:r w:rsidRPr="00166284">
        <w:rPr>
          <w:rFonts w:cs="Traditional Arabic"/>
          <w:b/>
          <w:bCs/>
          <w:color w:val="0000FF"/>
          <w:sz w:val="34"/>
          <w:szCs w:val="34"/>
          <w:rtl/>
        </w:rPr>
        <w:lastRenderedPageBreak/>
        <w:t>الأنعام: 144</w:t>
      </w:r>
    </w:p>
    <w:p w:rsidR="003E0718" w:rsidRDefault="001411D7" w:rsidP="003E0718">
      <w:pPr>
        <w:widowControl w:val="0"/>
        <w:jc w:val="both"/>
        <w:rPr>
          <w:rFonts w:cs="Traditional Arabic"/>
          <w:sz w:val="34"/>
          <w:szCs w:val="34"/>
          <w:rtl/>
        </w:rPr>
      </w:pPr>
      <w:r>
        <w:rPr>
          <w:rFonts w:cs="Traditional Arabic"/>
          <w:sz w:val="34"/>
          <w:szCs w:val="34"/>
          <w:rtl/>
        </w:rPr>
        <w:lastRenderedPageBreak/>
        <w:t>﴿</w:t>
      </w:r>
      <w:r w:rsidR="003E0718" w:rsidRPr="00112243">
        <w:rPr>
          <w:rFonts w:cs="Traditional Arabic"/>
          <w:sz w:val="34"/>
          <w:szCs w:val="34"/>
          <w:rtl/>
        </w:rPr>
        <w:t>وَمِنَ الإِبِلِ اثْنَيْنِ وَمِنَ الْبَقَرِ اثْنَيْنِ قُلْ آلذَّكَرَيْنِ حَرَّمَ أَمِ الأُنثَيَيْنِ أَمَّا اشْتَمَلَتْ عَلَيْهِ أَرْحَامُ الأُنثَيَيْنِ أَمْ كُنتُمْ شُهَدَاءَ إِذْ وَصَّاكُمُ اللَّهُ بِهَذَا فَمَنْ أَظْلَمُ مِمَّنِ افْتَرَى عَلَى اللَّهِ كَذِبًا لِيُضِلَّ النَّاسَ بِغَيْرِ عِلْمٍ إِنَّ اللَّهَ لا يَهْدِي الْقَوْمَ الظَّالِمِينَ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144</w:t>
      </w:r>
      <w:r w:rsidR="003E0718">
        <w:rPr>
          <w:rFonts w:cs="Traditional Arabic"/>
          <w:sz w:val="34"/>
          <w:szCs w:val="34"/>
          <w:rtl/>
        </w:rPr>
        <w:t>].</w:t>
      </w:r>
    </w:p>
    <w:p w:rsidR="003E0718" w:rsidRPr="00112243" w:rsidRDefault="003E0718" w:rsidP="003E0718">
      <w:pPr>
        <w:widowControl w:val="0"/>
        <w:jc w:val="lowKashida"/>
        <w:rPr>
          <w:rFonts w:cs="Traditional Arabic"/>
          <w:sz w:val="34"/>
          <w:szCs w:val="34"/>
          <w:rtl/>
        </w:rPr>
      </w:pPr>
      <w:r w:rsidRPr="00112243">
        <w:rPr>
          <w:rFonts w:cs="Traditional Arabic"/>
          <w:sz w:val="34"/>
          <w:szCs w:val="34"/>
          <w:rtl/>
        </w:rPr>
        <w:t>وعلى تقدير ثبوته</w:t>
      </w:r>
      <w:r w:rsidRPr="00112243">
        <w:rPr>
          <w:rStyle w:val="aa"/>
          <w:rFonts w:cs="Traditional Arabic"/>
          <w:sz w:val="34"/>
          <w:szCs w:val="34"/>
          <w:rtl/>
        </w:rPr>
        <w:footnoteReference w:id="194"/>
      </w:r>
      <w:r w:rsidRPr="00112243">
        <w:rPr>
          <w:rFonts w:cs="Traditional Arabic"/>
          <w:sz w:val="34"/>
          <w:szCs w:val="34"/>
          <w:rtl/>
        </w:rPr>
        <w:t xml:space="preserve"> فليست</w:t>
      </w:r>
      <w:r>
        <w:rPr>
          <w:rFonts w:cs="Traditional Arabic" w:hint="cs"/>
          <w:sz w:val="34"/>
          <w:szCs w:val="34"/>
          <w:rtl/>
        </w:rPr>
        <w:t>ِ</w:t>
      </w:r>
      <w:r w:rsidRPr="00112243">
        <w:rPr>
          <w:rFonts w:cs="Traditional Arabic"/>
          <w:sz w:val="34"/>
          <w:szCs w:val="34"/>
          <w:rtl/>
        </w:rPr>
        <w:t xml:space="preserve"> اللام فيه للعل</w:t>
      </w:r>
      <w:r>
        <w:rPr>
          <w:rFonts w:cs="Traditional Arabic"/>
          <w:sz w:val="34"/>
          <w:szCs w:val="34"/>
          <w:rtl/>
        </w:rPr>
        <w:t>َّ</w:t>
      </w:r>
      <w:r w:rsidRPr="00112243">
        <w:rPr>
          <w:rFonts w:cs="Traditional Arabic"/>
          <w:sz w:val="34"/>
          <w:szCs w:val="34"/>
          <w:rtl/>
        </w:rPr>
        <w:t>ة</w:t>
      </w:r>
      <w:r>
        <w:rPr>
          <w:rFonts w:cs="Traditional Arabic"/>
          <w:sz w:val="34"/>
          <w:szCs w:val="34"/>
          <w:rtl/>
        </w:rPr>
        <w:t>،</w:t>
      </w:r>
      <w:r w:rsidRPr="00112243">
        <w:rPr>
          <w:rFonts w:cs="Traditional Arabic"/>
          <w:sz w:val="34"/>
          <w:szCs w:val="34"/>
          <w:rtl/>
        </w:rPr>
        <w:t xml:space="preserve"> بل للصيرورة</w:t>
      </w:r>
      <w:r w:rsidRPr="00112243">
        <w:rPr>
          <w:rStyle w:val="aa"/>
          <w:rFonts w:cs="Traditional Arabic"/>
          <w:sz w:val="34"/>
          <w:szCs w:val="34"/>
          <w:rtl/>
        </w:rPr>
        <w:footnoteReference w:id="195"/>
      </w:r>
      <w:r w:rsidRPr="00112243">
        <w:rPr>
          <w:rFonts w:cs="Traditional Arabic"/>
          <w:sz w:val="34"/>
          <w:szCs w:val="34"/>
          <w:rtl/>
        </w:rPr>
        <w:t xml:space="preserve"> كما فسر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فَمَنْ أَظْلَمُ مِمَّنِ افْتَرَى عَلَى اللَّهِ كَذِبًا لِيُضِلَّ النَّاسَ</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الأنعام: 144]</w:t>
      </w:r>
      <w:r>
        <w:rPr>
          <w:rFonts w:cs="Traditional Arabic"/>
          <w:sz w:val="34"/>
          <w:szCs w:val="34"/>
          <w:rtl/>
        </w:rPr>
        <w:t>،</w:t>
      </w:r>
      <w:r w:rsidRPr="00112243">
        <w:rPr>
          <w:rFonts w:cs="Traditional Arabic"/>
          <w:sz w:val="34"/>
          <w:szCs w:val="34"/>
          <w:rtl/>
        </w:rPr>
        <w:t xml:space="preserve"> والمعنى</w:t>
      </w:r>
      <w:r>
        <w:rPr>
          <w:rFonts w:cs="Traditional Arabic"/>
          <w:sz w:val="34"/>
          <w:szCs w:val="34"/>
          <w:rtl/>
        </w:rPr>
        <w:t>:</w:t>
      </w:r>
      <w:r w:rsidRPr="00112243">
        <w:rPr>
          <w:rFonts w:cs="Traditional Arabic"/>
          <w:sz w:val="34"/>
          <w:szCs w:val="34"/>
          <w:rtl/>
        </w:rPr>
        <w:t xml:space="preserve"> أن</w:t>
      </w:r>
      <w:r>
        <w:rPr>
          <w:rFonts w:cs="Traditional Arabic"/>
          <w:sz w:val="34"/>
          <w:szCs w:val="34"/>
          <w:rtl/>
        </w:rPr>
        <w:t>َّ</w:t>
      </w:r>
      <w:r w:rsidRPr="00112243">
        <w:rPr>
          <w:rFonts w:cs="Traditional Arabic"/>
          <w:sz w:val="34"/>
          <w:szCs w:val="34"/>
          <w:rtl/>
        </w:rPr>
        <w:t xml:space="preserve"> مآل</w:t>
      </w:r>
      <w:r>
        <w:rPr>
          <w:rFonts w:cs="Traditional Arabic" w:hint="cs"/>
          <w:sz w:val="34"/>
          <w:szCs w:val="34"/>
          <w:rtl/>
        </w:rPr>
        <w:t>َ</w:t>
      </w:r>
      <w:r w:rsidRPr="00112243">
        <w:rPr>
          <w:rFonts w:cs="Traditional Arabic"/>
          <w:sz w:val="34"/>
          <w:szCs w:val="34"/>
          <w:rtl/>
        </w:rPr>
        <w:t xml:space="preserve"> أمره إلى الإضلال</w:t>
      </w:r>
      <w:r w:rsidRPr="00112243">
        <w:rPr>
          <w:rStyle w:val="aa"/>
          <w:rFonts w:cs="Traditional Arabic"/>
          <w:sz w:val="34"/>
          <w:szCs w:val="34"/>
          <w:rtl/>
        </w:rPr>
        <w:footnoteReference w:id="196"/>
      </w:r>
      <w:r>
        <w:rPr>
          <w:rFonts w:cs="Traditional Arabic"/>
          <w:sz w:val="34"/>
          <w:szCs w:val="34"/>
          <w:rtl/>
        </w:rPr>
        <w:t>،</w:t>
      </w:r>
      <w:r w:rsidRPr="00112243">
        <w:rPr>
          <w:rFonts w:cs="Traditional Arabic"/>
          <w:sz w:val="34"/>
          <w:szCs w:val="34"/>
          <w:rtl/>
        </w:rPr>
        <w:t xml:space="preserve"> أو هو من تخصيص بعض أفراد العموم بالذ</w:t>
      </w:r>
      <w:r>
        <w:rPr>
          <w:rFonts w:cs="Traditional Arabic"/>
          <w:sz w:val="34"/>
          <w:szCs w:val="34"/>
          <w:rtl/>
        </w:rPr>
        <w:t>ِّْ</w:t>
      </w:r>
      <w:r w:rsidRPr="00112243">
        <w:rPr>
          <w:rFonts w:cs="Traditional Arabic"/>
          <w:sz w:val="34"/>
          <w:szCs w:val="34"/>
          <w:rtl/>
        </w:rPr>
        <w:t>كر</w:t>
      </w:r>
      <w:r>
        <w:rPr>
          <w:rFonts w:cs="Traditional Arabic"/>
          <w:sz w:val="34"/>
          <w:szCs w:val="34"/>
          <w:rtl/>
        </w:rPr>
        <w:t>،</w:t>
      </w:r>
      <w:r w:rsidRPr="00112243">
        <w:rPr>
          <w:rFonts w:cs="Traditional Arabic"/>
          <w:sz w:val="34"/>
          <w:szCs w:val="34"/>
          <w:rtl/>
        </w:rPr>
        <w:t xml:space="preserve"> فلا مفهوم له</w:t>
      </w:r>
      <w:r>
        <w:rPr>
          <w:rFonts w:cs="Traditional Arabic"/>
          <w:sz w:val="34"/>
          <w:szCs w:val="34"/>
          <w:rtl/>
        </w:rPr>
        <w:t>،</w:t>
      </w:r>
      <w:r w:rsidRPr="00112243">
        <w:rPr>
          <w:rFonts w:cs="Traditional Arabic"/>
          <w:sz w:val="34"/>
          <w:szCs w:val="34"/>
          <w:rtl/>
        </w:rPr>
        <w:t xml:space="preserve"> فإن</w:t>
      </w:r>
      <w:r>
        <w:rPr>
          <w:rFonts w:cs="Traditional Arabic"/>
          <w:sz w:val="34"/>
          <w:szCs w:val="34"/>
          <w:rtl/>
        </w:rPr>
        <w:t>َّ</w:t>
      </w:r>
      <w:r w:rsidRPr="00112243">
        <w:rPr>
          <w:rFonts w:cs="Traditional Arabic"/>
          <w:sz w:val="34"/>
          <w:szCs w:val="34"/>
          <w:rtl/>
        </w:rPr>
        <w:t xml:space="preserve"> قت</w:t>
      </w:r>
      <w:r>
        <w:rPr>
          <w:rFonts w:cs="Traditional Arabic" w:hint="cs"/>
          <w:sz w:val="34"/>
          <w:szCs w:val="34"/>
          <w:rtl/>
        </w:rPr>
        <w:t>ْ</w:t>
      </w:r>
      <w:r w:rsidRPr="00112243">
        <w:rPr>
          <w:rFonts w:cs="Traditional Arabic"/>
          <w:sz w:val="34"/>
          <w:szCs w:val="34"/>
          <w:rtl/>
        </w:rPr>
        <w:t>ل الأولاد</w:t>
      </w:r>
      <w:r w:rsidRPr="00112243">
        <w:rPr>
          <w:rStyle w:val="aa"/>
          <w:rFonts w:cs="Traditional Arabic"/>
          <w:sz w:val="34"/>
          <w:szCs w:val="34"/>
          <w:rtl/>
        </w:rPr>
        <w:footnoteReference w:id="197"/>
      </w:r>
      <w:r w:rsidRPr="00112243">
        <w:rPr>
          <w:rFonts w:cs="Traditional Arabic"/>
          <w:sz w:val="34"/>
          <w:szCs w:val="34"/>
          <w:rtl/>
        </w:rPr>
        <w:t>... والإضلال في هذه الآيات</w:t>
      </w:r>
      <w:r w:rsidRPr="00112243">
        <w:rPr>
          <w:rStyle w:val="aa"/>
          <w:rFonts w:cs="Traditional Arabic"/>
          <w:sz w:val="34"/>
          <w:szCs w:val="34"/>
          <w:rtl/>
        </w:rPr>
        <w:footnoteReference w:id="198"/>
      </w:r>
      <w:r w:rsidRPr="00112243">
        <w:rPr>
          <w:rFonts w:cs="Traditional Arabic"/>
          <w:sz w:val="34"/>
          <w:szCs w:val="34"/>
          <w:rtl/>
        </w:rPr>
        <w:t xml:space="preserve"> إنما هو لتأكيد الأمر فيها</w:t>
      </w:r>
      <w:r>
        <w:rPr>
          <w:rFonts w:cs="Traditional Arabic"/>
          <w:sz w:val="34"/>
          <w:szCs w:val="34"/>
          <w:rtl/>
        </w:rPr>
        <w:t>،</w:t>
      </w:r>
      <w:r w:rsidRPr="00112243">
        <w:rPr>
          <w:rFonts w:cs="Traditional Arabic"/>
          <w:sz w:val="34"/>
          <w:szCs w:val="34"/>
          <w:rtl/>
        </w:rPr>
        <w:t xml:space="preserve"> لا لاختصاص الح</w:t>
      </w:r>
      <w:r>
        <w:rPr>
          <w:rFonts w:cs="Traditional Arabic" w:hint="cs"/>
          <w:sz w:val="34"/>
          <w:szCs w:val="34"/>
          <w:rtl/>
        </w:rPr>
        <w:t>ُ</w:t>
      </w:r>
      <w:r w:rsidRPr="00112243">
        <w:rPr>
          <w:rFonts w:cs="Traditional Arabic"/>
          <w:sz w:val="34"/>
          <w:szCs w:val="34"/>
          <w:rtl/>
        </w:rPr>
        <w:t>كم</w:t>
      </w:r>
      <w:r w:rsidRPr="00112243">
        <w:rPr>
          <w:rStyle w:val="aa"/>
          <w:rFonts w:cs="Traditional Arabic"/>
          <w:sz w:val="34"/>
          <w:szCs w:val="34"/>
          <w:rtl/>
        </w:rPr>
        <w:footnoteReference w:id="199"/>
      </w:r>
      <w:r w:rsidRPr="00112243">
        <w:rPr>
          <w:rFonts w:cs="Traditional Arabic"/>
          <w:sz w:val="34"/>
          <w:szCs w:val="34"/>
          <w:rtl/>
        </w:rPr>
        <w:t xml:space="preserve"> </w:t>
      </w:r>
      <w:r>
        <w:rPr>
          <w:rFonts w:cs="Traditional Arabic"/>
          <w:sz w:val="34"/>
          <w:szCs w:val="34"/>
          <w:rtl/>
        </w:rPr>
        <w:t xml:space="preserve">؛ </w:t>
      </w:r>
      <w:r>
        <w:rPr>
          <w:rFonts w:cs="Traditional Arabic"/>
          <w:sz w:val="34"/>
          <w:szCs w:val="34"/>
          <w:rtl/>
        </w:rPr>
        <w:lastRenderedPageBreak/>
        <w:t>"الفتح" (</w:t>
      </w:r>
      <w:r w:rsidRPr="00112243">
        <w:rPr>
          <w:rFonts w:cs="Traditional Arabic"/>
          <w:sz w:val="34"/>
          <w:szCs w:val="34"/>
          <w:rtl/>
        </w:rPr>
        <w:t>1/241</w:t>
      </w:r>
      <w:r>
        <w:rPr>
          <w:rFonts w:cs="Traditional Arabic" w:hint="cs"/>
          <w:sz w:val="34"/>
          <w:szCs w:val="34"/>
          <w:rtl/>
        </w:rPr>
        <w:t>).</w:t>
      </w:r>
      <w:r w:rsidRPr="00112243">
        <w:rPr>
          <w:rFonts w:cs="Traditional Arabic"/>
          <w:sz w:val="34"/>
          <w:szCs w:val="34"/>
          <w:rtl/>
        </w:rPr>
        <w:t xml:space="preserve"> </w:t>
      </w:r>
    </w:p>
    <w:p w:rsidR="003E0718" w:rsidRPr="00F07A4A" w:rsidRDefault="003E0718" w:rsidP="003E0718">
      <w:pPr>
        <w:widowControl w:val="0"/>
        <w:jc w:val="center"/>
        <w:rPr>
          <w:rFonts w:cs="Traditional Arabic"/>
          <w:b/>
          <w:bCs/>
          <w:color w:val="0000FF"/>
          <w:sz w:val="34"/>
          <w:szCs w:val="34"/>
          <w:rtl/>
        </w:rPr>
      </w:pPr>
      <w:r w:rsidRPr="00F07A4A">
        <w:rPr>
          <w:rFonts w:cs="Traditional Arabic"/>
          <w:b/>
          <w:bCs/>
          <w:color w:val="0000FF"/>
          <w:sz w:val="34"/>
          <w:szCs w:val="34"/>
          <w:rtl/>
        </w:rPr>
        <w:t>الأنعام: 145</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145</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مَسْفُوحًا</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دمًا مُهْرَاقًا</w:t>
      </w:r>
      <w:r w:rsidRPr="00112243">
        <w:rPr>
          <w:rStyle w:val="aa"/>
          <w:rFonts w:cs="Traditional Arabic"/>
          <w:sz w:val="34"/>
          <w:szCs w:val="34"/>
          <w:rtl/>
        </w:rPr>
        <w:footnoteReference w:id="200"/>
      </w:r>
      <w:r>
        <w:rPr>
          <w:rFonts w:cs="Traditional Arabic"/>
          <w:sz w:val="34"/>
          <w:szCs w:val="34"/>
          <w:rtl/>
        </w:rPr>
        <w:t>؛ "الهدي" (</w:t>
      </w:r>
      <w:r w:rsidRPr="00112243">
        <w:rPr>
          <w:rFonts w:cs="Traditional Arabic"/>
          <w:sz w:val="34"/>
          <w:szCs w:val="34"/>
          <w:rtl/>
        </w:rPr>
        <w:t>139</w:t>
      </w:r>
      <w:r>
        <w:rPr>
          <w:rFonts w:cs="Traditional Arabic" w:hint="cs"/>
          <w:sz w:val="34"/>
          <w:szCs w:val="34"/>
          <w:rtl/>
        </w:rPr>
        <w:t>).</w:t>
      </w:r>
      <w:r w:rsidRPr="00112243">
        <w:rPr>
          <w:rFonts w:cs="Traditional Arabic"/>
          <w:sz w:val="34"/>
          <w:szCs w:val="34"/>
          <w:rtl/>
        </w:rPr>
        <w:t xml:space="preserve"> </w:t>
      </w:r>
    </w:p>
    <w:p w:rsidR="003E0718" w:rsidRPr="00FA1338" w:rsidRDefault="003E0718" w:rsidP="003E0718">
      <w:pPr>
        <w:widowControl w:val="0"/>
        <w:jc w:val="center"/>
        <w:rPr>
          <w:rFonts w:cs="Traditional Arabic"/>
          <w:b/>
          <w:bCs/>
          <w:color w:val="0000FF"/>
          <w:sz w:val="34"/>
          <w:szCs w:val="34"/>
          <w:rtl/>
        </w:rPr>
      </w:pPr>
      <w:r w:rsidRPr="00112243">
        <w:rPr>
          <w:rFonts w:cs="Traditional Arabic"/>
          <w:sz w:val="34"/>
          <w:szCs w:val="34"/>
          <w:rtl/>
        </w:rPr>
        <w:lastRenderedPageBreak/>
        <w:t>ا</w:t>
      </w:r>
      <w:r w:rsidRPr="00FA1338">
        <w:rPr>
          <w:rFonts w:cs="Traditional Arabic"/>
          <w:b/>
          <w:bCs/>
          <w:color w:val="0000FF"/>
          <w:sz w:val="34"/>
          <w:szCs w:val="34"/>
          <w:rtl/>
        </w:rPr>
        <w:t>لأنعام: 148</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148</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قال ابن الت</w:t>
      </w:r>
      <w:r>
        <w:rPr>
          <w:rFonts w:cs="Traditional Arabic"/>
          <w:sz w:val="34"/>
          <w:szCs w:val="34"/>
          <w:rtl/>
        </w:rPr>
        <w:t>ِّ</w:t>
      </w:r>
      <w:r w:rsidRPr="00112243">
        <w:rPr>
          <w:rFonts w:cs="Traditional Arabic"/>
          <w:sz w:val="34"/>
          <w:szCs w:val="34"/>
          <w:rtl/>
        </w:rPr>
        <w:t>ين</w:t>
      </w:r>
      <w:r w:rsidRPr="00112243">
        <w:rPr>
          <w:rStyle w:val="aa"/>
          <w:rFonts w:cs="Traditional Arabic"/>
          <w:sz w:val="34"/>
          <w:szCs w:val="34"/>
          <w:rtl/>
        </w:rPr>
        <w:footnoteReference w:id="201"/>
      </w:r>
      <w:r w:rsidRPr="00112243">
        <w:rPr>
          <w:rFonts w:cs="Traditional Arabic"/>
          <w:sz w:val="34"/>
          <w:szCs w:val="34"/>
          <w:rtl/>
        </w:rPr>
        <w:t>:</w:t>
      </w:r>
      <w:r>
        <w:rPr>
          <w:rFonts w:cs="Traditional Arabic"/>
          <w:sz w:val="34"/>
          <w:szCs w:val="34"/>
          <w:rtl/>
        </w:rPr>
        <w:t xml:space="preserve"> </w:t>
      </w:r>
      <w:r w:rsidRPr="00112243">
        <w:rPr>
          <w:rFonts w:cs="Traditional Arabic"/>
          <w:sz w:val="34"/>
          <w:szCs w:val="34"/>
          <w:rtl/>
        </w:rPr>
        <w:t>الأحسن عند الن</w:t>
      </w:r>
      <w:r>
        <w:rPr>
          <w:rFonts w:cs="Traditional Arabic"/>
          <w:sz w:val="34"/>
          <w:szCs w:val="34"/>
          <w:rtl/>
        </w:rPr>
        <w:t>ُّ</w:t>
      </w:r>
      <w:r w:rsidRPr="00112243">
        <w:rPr>
          <w:rFonts w:cs="Traditional Arabic"/>
          <w:sz w:val="34"/>
          <w:szCs w:val="34"/>
          <w:rtl/>
        </w:rPr>
        <w:t>حاة ألا</w:t>
      </w:r>
      <w:r>
        <w:rPr>
          <w:rFonts w:cs="Traditional Arabic"/>
          <w:sz w:val="34"/>
          <w:szCs w:val="34"/>
          <w:rtl/>
        </w:rPr>
        <w:t>َّ</w:t>
      </w:r>
      <w:r w:rsidRPr="00112243">
        <w:rPr>
          <w:rFonts w:cs="Traditional Arabic"/>
          <w:sz w:val="34"/>
          <w:szCs w:val="34"/>
          <w:rtl/>
        </w:rPr>
        <w:t xml:space="preserve"> يعطف على الضمير المرفوع إلا</w:t>
      </w:r>
      <w:r>
        <w:rPr>
          <w:rFonts w:cs="Traditional Arabic"/>
          <w:sz w:val="34"/>
          <w:szCs w:val="34"/>
          <w:rtl/>
        </w:rPr>
        <w:t>َّ</w:t>
      </w:r>
      <w:r w:rsidRPr="00112243">
        <w:rPr>
          <w:rFonts w:cs="Traditional Arabic"/>
          <w:sz w:val="34"/>
          <w:szCs w:val="34"/>
          <w:rtl/>
        </w:rPr>
        <w:t xml:space="preserve"> بعد تأكيده، حتى قال بعضهم:</w:t>
      </w:r>
      <w:r>
        <w:rPr>
          <w:rFonts w:cs="Traditional Arabic"/>
          <w:sz w:val="34"/>
          <w:szCs w:val="34"/>
          <w:rtl/>
        </w:rPr>
        <w:t xml:space="preserve"> </w:t>
      </w:r>
      <w:r w:rsidRPr="00112243">
        <w:rPr>
          <w:rFonts w:cs="Traditional Arabic"/>
          <w:sz w:val="34"/>
          <w:szCs w:val="34"/>
          <w:rtl/>
        </w:rPr>
        <w:t>إنه قبيح</w:t>
      </w:r>
      <w:r w:rsidRPr="00112243">
        <w:rPr>
          <w:rStyle w:val="aa"/>
          <w:rFonts w:cs="Traditional Arabic"/>
          <w:sz w:val="34"/>
          <w:szCs w:val="34"/>
          <w:rtl/>
        </w:rPr>
        <w:footnoteReference w:id="202"/>
      </w:r>
      <w:r w:rsidRPr="00112243">
        <w:rPr>
          <w:rFonts w:cs="Traditional Arabic"/>
          <w:sz w:val="34"/>
          <w:szCs w:val="34"/>
          <w:rtl/>
        </w:rPr>
        <w:t>، لكن يرد</w:t>
      </w:r>
      <w:r>
        <w:rPr>
          <w:rFonts w:cs="Traditional Arabic"/>
          <w:sz w:val="34"/>
          <w:szCs w:val="34"/>
          <w:rtl/>
        </w:rPr>
        <w:t>ُّ</w:t>
      </w:r>
      <w:r w:rsidRPr="00112243">
        <w:rPr>
          <w:rFonts w:cs="Traditional Arabic"/>
          <w:sz w:val="34"/>
          <w:szCs w:val="34"/>
          <w:rtl/>
        </w:rPr>
        <w:t xml:space="preserve"> عليهم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مَا أَشْرَكْنَا وَلا آبَاؤُنَا</w:t>
      </w:r>
      <w:r w:rsidR="001411D7">
        <w:rPr>
          <w:rFonts w:cs="Traditional Arabic"/>
          <w:sz w:val="34"/>
          <w:szCs w:val="34"/>
          <w:rtl/>
        </w:rPr>
        <w:t>﴾</w:t>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وأ</w:t>
      </w:r>
      <w:r>
        <w:rPr>
          <w:rFonts w:cs="Traditional Arabic" w:hint="cs"/>
          <w:sz w:val="34"/>
          <w:szCs w:val="34"/>
          <w:rtl/>
        </w:rPr>
        <w:t>ُ</w:t>
      </w:r>
      <w:r w:rsidRPr="00112243">
        <w:rPr>
          <w:rFonts w:cs="Traditional Arabic"/>
          <w:sz w:val="34"/>
          <w:szCs w:val="34"/>
          <w:rtl/>
        </w:rPr>
        <w:t>ج</w:t>
      </w:r>
      <w:r>
        <w:rPr>
          <w:rFonts w:cs="Traditional Arabic" w:hint="cs"/>
          <w:sz w:val="34"/>
          <w:szCs w:val="34"/>
          <w:rtl/>
        </w:rPr>
        <w:t>ِ</w:t>
      </w:r>
      <w:r w:rsidRPr="00112243">
        <w:rPr>
          <w:rFonts w:cs="Traditional Arabic"/>
          <w:sz w:val="34"/>
          <w:szCs w:val="34"/>
          <w:rtl/>
        </w:rPr>
        <w:t>يب بأن</w:t>
      </w:r>
      <w:r>
        <w:rPr>
          <w:rFonts w:cs="Traditional Arabic"/>
          <w:sz w:val="34"/>
          <w:szCs w:val="34"/>
          <w:rtl/>
        </w:rPr>
        <w:t>َّ</w:t>
      </w:r>
      <w:r w:rsidRPr="00112243">
        <w:rPr>
          <w:rFonts w:cs="Traditional Arabic"/>
          <w:sz w:val="34"/>
          <w:szCs w:val="34"/>
          <w:rtl/>
        </w:rPr>
        <w:t>ه قد و</w:t>
      </w:r>
      <w:r w:rsidRPr="00112243">
        <w:rPr>
          <w:rFonts w:cs="Traditional Arabic" w:hint="cs"/>
          <w:sz w:val="34"/>
          <w:szCs w:val="34"/>
          <w:rtl/>
        </w:rPr>
        <w:t>قع</w:t>
      </w:r>
      <w:r w:rsidRPr="00112243">
        <w:rPr>
          <w:rFonts w:cs="Traditional Arabic"/>
          <w:sz w:val="34"/>
          <w:szCs w:val="34"/>
          <w:rtl/>
        </w:rPr>
        <w:t xml:space="preserve"> الحائل</w:t>
      </w:r>
      <w:r>
        <w:rPr>
          <w:rFonts w:cs="Traditional Arabic"/>
          <w:sz w:val="34"/>
          <w:szCs w:val="34"/>
          <w:rtl/>
        </w:rPr>
        <w:t>،</w:t>
      </w:r>
      <w:r w:rsidRPr="00112243">
        <w:rPr>
          <w:rFonts w:cs="Traditional Arabic"/>
          <w:sz w:val="34"/>
          <w:szCs w:val="34"/>
          <w:rtl/>
        </w:rPr>
        <w:t xml:space="preserve"> وهو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لاَ</w:t>
      </w:r>
      <w:r w:rsidR="001411D7">
        <w:rPr>
          <w:rFonts w:cs="Traditional Arabic"/>
          <w:sz w:val="34"/>
          <w:szCs w:val="34"/>
          <w:rtl/>
        </w:rPr>
        <w:t>﴾</w:t>
      </w:r>
      <w:r w:rsidRPr="00112243">
        <w:rPr>
          <w:rFonts w:cs="Traditional Arabic"/>
          <w:sz w:val="34"/>
          <w:szCs w:val="34"/>
          <w:rtl/>
        </w:rPr>
        <w:t xml:space="preserve"> وت</w:t>
      </w:r>
      <w:r>
        <w:rPr>
          <w:rFonts w:cs="Traditional Arabic" w:hint="cs"/>
          <w:sz w:val="34"/>
          <w:szCs w:val="34"/>
          <w:rtl/>
        </w:rPr>
        <w:t>ُ</w:t>
      </w:r>
      <w:r w:rsidRPr="00112243">
        <w:rPr>
          <w:rFonts w:cs="Traditional Arabic"/>
          <w:sz w:val="34"/>
          <w:szCs w:val="34"/>
          <w:rtl/>
        </w:rPr>
        <w:t>عق</w:t>
      </w:r>
      <w:r>
        <w:rPr>
          <w:rFonts w:cs="Traditional Arabic"/>
          <w:sz w:val="34"/>
          <w:szCs w:val="34"/>
          <w:rtl/>
        </w:rPr>
        <w:t>ِّ</w:t>
      </w:r>
      <w:r w:rsidRPr="00112243">
        <w:rPr>
          <w:rFonts w:cs="Traditional Arabic"/>
          <w:sz w:val="34"/>
          <w:szCs w:val="34"/>
          <w:rtl/>
        </w:rPr>
        <w:t>ب بأن</w:t>
      </w:r>
      <w:r>
        <w:rPr>
          <w:rFonts w:cs="Traditional Arabic"/>
          <w:sz w:val="34"/>
          <w:szCs w:val="34"/>
          <w:rtl/>
        </w:rPr>
        <w:t>َّ</w:t>
      </w:r>
      <w:r w:rsidRPr="00112243">
        <w:rPr>
          <w:rFonts w:cs="Traditional Arabic"/>
          <w:sz w:val="34"/>
          <w:szCs w:val="34"/>
          <w:rtl/>
        </w:rPr>
        <w:t xml:space="preserve"> العطف قد حصل قبل لا</w:t>
      </w:r>
      <w:r w:rsidRPr="00112243">
        <w:rPr>
          <w:rStyle w:val="aa"/>
          <w:rFonts w:cs="Traditional Arabic"/>
          <w:sz w:val="34"/>
          <w:szCs w:val="34"/>
          <w:rtl/>
        </w:rPr>
        <w:footnoteReference w:id="203"/>
      </w:r>
      <w:r w:rsidRPr="00112243">
        <w:rPr>
          <w:rFonts w:cs="Traditional Arabic"/>
          <w:sz w:val="34"/>
          <w:szCs w:val="34"/>
          <w:rtl/>
        </w:rPr>
        <w:t>،... والتعقيب مردود</w:t>
      </w:r>
      <w:r>
        <w:rPr>
          <w:rFonts w:cs="Traditional Arabic"/>
          <w:sz w:val="34"/>
          <w:szCs w:val="34"/>
          <w:rtl/>
        </w:rPr>
        <w:t>ٌ</w:t>
      </w:r>
      <w:r w:rsidRPr="00112243">
        <w:rPr>
          <w:rFonts w:cs="Traditional Arabic"/>
          <w:sz w:val="34"/>
          <w:szCs w:val="34"/>
          <w:rtl/>
        </w:rPr>
        <w:t xml:space="preserve"> فإنه و</w:t>
      </w:r>
      <w:r>
        <w:rPr>
          <w:rFonts w:cs="Traditional Arabic" w:hint="cs"/>
          <w:sz w:val="34"/>
          <w:szCs w:val="34"/>
          <w:rtl/>
        </w:rPr>
        <w:t>ُ</w:t>
      </w:r>
      <w:r w:rsidRPr="00112243">
        <w:rPr>
          <w:rFonts w:cs="Traditional Arabic"/>
          <w:sz w:val="34"/>
          <w:szCs w:val="34"/>
          <w:rtl/>
        </w:rPr>
        <w:t>ج</w:t>
      </w:r>
      <w:r>
        <w:rPr>
          <w:rFonts w:cs="Traditional Arabic" w:hint="cs"/>
          <w:sz w:val="34"/>
          <w:szCs w:val="34"/>
          <w:rtl/>
        </w:rPr>
        <w:t>ِ</w:t>
      </w:r>
      <w:r w:rsidRPr="00112243">
        <w:rPr>
          <w:rFonts w:cs="Traditional Arabic"/>
          <w:sz w:val="34"/>
          <w:szCs w:val="34"/>
          <w:rtl/>
        </w:rPr>
        <w:t>د فاصل في الجملة</w:t>
      </w:r>
      <w:r w:rsidRPr="00112243">
        <w:rPr>
          <w:rStyle w:val="aa"/>
          <w:rFonts w:cs="Traditional Arabic"/>
          <w:sz w:val="34"/>
          <w:szCs w:val="34"/>
          <w:rtl/>
        </w:rPr>
        <w:footnoteReference w:id="204"/>
      </w:r>
      <w:r>
        <w:rPr>
          <w:rFonts w:cs="Traditional Arabic"/>
          <w:sz w:val="34"/>
          <w:szCs w:val="34"/>
          <w:rtl/>
        </w:rPr>
        <w:t>؛ "الفتح" (</w:t>
      </w:r>
      <w:r w:rsidRPr="00112243">
        <w:rPr>
          <w:rFonts w:cs="Traditional Arabic"/>
          <w:sz w:val="34"/>
          <w:szCs w:val="34"/>
          <w:rtl/>
        </w:rPr>
        <w:t>7/49</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وأما قوله في الأنعام:</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سَيَقُولُ الَّذِينَ أَشْرَكُوا لَوْ شَاءَ اللَّهُ مَا أَشْرَكْنَا وَلا آبَاؤُنَا</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الأنعام: 148] الآية فقد تمس</w:t>
      </w:r>
      <w:r>
        <w:rPr>
          <w:rFonts w:cs="Traditional Arabic"/>
          <w:sz w:val="34"/>
          <w:szCs w:val="34"/>
          <w:rtl/>
        </w:rPr>
        <w:t>َّ</w:t>
      </w:r>
      <w:r w:rsidRPr="00112243">
        <w:rPr>
          <w:rFonts w:cs="Traditional Arabic"/>
          <w:sz w:val="34"/>
          <w:szCs w:val="34"/>
          <w:rtl/>
        </w:rPr>
        <w:t>ك بها المعتزلة</w:t>
      </w:r>
      <w:r w:rsidRPr="00112243">
        <w:rPr>
          <w:rStyle w:val="aa"/>
          <w:rFonts w:cs="Traditional Arabic"/>
          <w:sz w:val="34"/>
          <w:szCs w:val="34"/>
          <w:rtl/>
        </w:rPr>
        <w:footnoteReference w:id="205"/>
      </w:r>
      <w:r>
        <w:rPr>
          <w:rFonts w:cs="Traditional Arabic"/>
          <w:sz w:val="34"/>
          <w:szCs w:val="34"/>
          <w:rtl/>
        </w:rPr>
        <w:t>،</w:t>
      </w:r>
      <w:r w:rsidRPr="00112243">
        <w:rPr>
          <w:rFonts w:cs="Traditional Arabic"/>
          <w:sz w:val="34"/>
          <w:szCs w:val="34"/>
          <w:rtl/>
        </w:rPr>
        <w:t xml:space="preserve"> وقالوا:</w:t>
      </w:r>
      <w:r>
        <w:rPr>
          <w:rFonts w:cs="Traditional Arabic"/>
          <w:sz w:val="34"/>
          <w:szCs w:val="34"/>
          <w:rtl/>
        </w:rPr>
        <w:t xml:space="preserve"> </w:t>
      </w:r>
      <w:r w:rsidRPr="00112243">
        <w:rPr>
          <w:rFonts w:cs="Traditional Arabic"/>
          <w:sz w:val="34"/>
          <w:szCs w:val="34"/>
          <w:rtl/>
        </w:rPr>
        <w:t>إن</w:t>
      </w:r>
      <w:r>
        <w:rPr>
          <w:rFonts w:cs="Traditional Arabic"/>
          <w:sz w:val="34"/>
          <w:szCs w:val="34"/>
          <w:rtl/>
        </w:rPr>
        <w:t>َّ</w:t>
      </w:r>
      <w:r w:rsidRPr="00112243">
        <w:rPr>
          <w:rFonts w:cs="Traditional Arabic"/>
          <w:sz w:val="34"/>
          <w:szCs w:val="34"/>
          <w:rtl/>
        </w:rPr>
        <w:t xml:space="preserve"> فيها رد</w:t>
      </w:r>
      <w:r>
        <w:rPr>
          <w:rFonts w:cs="Traditional Arabic" w:hint="cs"/>
          <w:sz w:val="34"/>
          <w:szCs w:val="34"/>
          <w:rtl/>
        </w:rPr>
        <w:t>ًّ</w:t>
      </w:r>
      <w:r w:rsidRPr="00112243">
        <w:rPr>
          <w:rFonts w:cs="Traditional Arabic"/>
          <w:sz w:val="34"/>
          <w:szCs w:val="34"/>
          <w:rtl/>
        </w:rPr>
        <w:t>ا على أه</w:t>
      </w:r>
      <w:r>
        <w:rPr>
          <w:rFonts w:cs="Traditional Arabic"/>
          <w:sz w:val="34"/>
          <w:szCs w:val="34"/>
          <w:rtl/>
        </w:rPr>
        <w:t>ْ</w:t>
      </w:r>
      <w:r w:rsidRPr="00112243">
        <w:rPr>
          <w:rFonts w:cs="Traditional Arabic"/>
          <w:sz w:val="34"/>
          <w:szCs w:val="34"/>
          <w:rtl/>
        </w:rPr>
        <w:t>ل الس</w:t>
      </w:r>
      <w:r>
        <w:rPr>
          <w:rFonts w:cs="Traditional Arabic"/>
          <w:sz w:val="34"/>
          <w:szCs w:val="34"/>
          <w:rtl/>
        </w:rPr>
        <w:t>ُّ</w:t>
      </w:r>
      <w:r w:rsidRPr="00112243">
        <w:rPr>
          <w:rFonts w:cs="Traditional Arabic"/>
          <w:sz w:val="34"/>
          <w:szCs w:val="34"/>
          <w:rtl/>
        </w:rPr>
        <w:t>نة</w:t>
      </w:r>
      <w:r w:rsidRPr="00112243">
        <w:rPr>
          <w:rStyle w:val="aa"/>
          <w:rFonts w:cs="Traditional Arabic"/>
          <w:sz w:val="34"/>
          <w:szCs w:val="34"/>
          <w:rtl/>
        </w:rPr>
        <w:footnoteReference w:id="206"/>
      </w:r>
      <w:r w:rsidRPr="00112243">
        <w:rPr>
          <w:rFonts w:cs="Traditional Arabic"/>
          <w:sz w:val="34"/>
          <w:szCs w:val="34"/>
          <w:rtl/>
        </w:rPr>
        <w:t>، والجواب:</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أهل السنة </w:t>
      </w:r>
      <w:r w:rsidRPr="00112243">
        <w:rPr>
          <w:rFonts w:cs="Traditional Arabic"/>
          <w:sz w:val="34"/>
          <w:szCs w:val="34"/>
          <w:rtl/>
        </w:rPr>
        <w:lastRenderedPageBreak/>
        <w:t>تمس</w:t>
      </w:r>
      <w:r>
        <w:rPr>
          <w:rFonts w:cs="Traditional Arabic"/>
          <w:sz w:val="34"/>
          <w:szCs w:val="34"/>
          <w:rtl/>
        </w:rPr>
        <w:t>َّ</w:t>
      </w:r>
      <w:r w:rsidRPr="00112243">
        <w:rPr>
          <w:rFonts w:cs="Traditional Arabic"/>
          <w:sz w:val="34"/>
          <w:szCs w:val="34"/>
          <w:rtl/>
        </w:rPr>
        <w:t>كوا بأصل قامت عليه البراهين، وهو أن</w:t>
      </w:r>
      <w:r>
        <w:rPr>
          <w:rFonts w:cs="Traditional Arabic"/>
          <w:sz w:val="34"/>
          <w:szCs w:val="34"/>
          <w:rtl/>
        </w:rPr>
        <w:t>َّ</w:t>
      </w:r>
      <w:r w:rsidRPr="00112243">
        <w:rPr>
          <w:rFonts w:cs="Traditional Arabic"/>
          <w:sz w:val="34"/>
          <w:szCs w:val="34"/>
          <w:rtl/>
        </w:rPr>
        <w:t xml:space="preserve"> الله خال</w:t>
      </w:r>
      <w:r>
        <w:rPr>
          <w:rFonts w:cs="Traditional Arabic" w:hint="cs"/>
          <w:sz w:val="34"/>
          <w:szCs w:val="34"/>
          <w:rtl/>
        </w:rPr>
        <w:t>ِ</w:t>
      </w:r>
      <w:r w:rsidRPr="00112243">
        <w:rPr>
          <w:rFonts w:cs="Traditional Arabic"/>
          <w:sz w:val="34"/>
          <w:szCs w:val="34"/>
          <w:rtl/>
        </w:rPr>
        <w:t>ق كل</w:t>
      </w:r>
      <w:r>
        <w:rPr>
          <w:rFonts w:cs="Traditional Arabic"/>
          <w:sz w:val="34"/>
          <w:szCs w:val="34"/>
          <w:rtl/>
        </w:rPr>
        <w:t>ِّ</w:t>
      </w:r>
      <w:r w:rsidRPr="00112243">
        <w:rPr>
          <w:rFonts w:cs="Traditional Arabic"/>
          <w:sz w:val="34"/>
          <w:szCs w:val="34"/>
          <w:rtl/>
        </w:rPr>
        <w:t xml:space="preserve"> مخلوق، ويستحيل أن يخلق المخلوق شيئًا</w:t>
      </w:r>
      <w:r w:rsidRPr="00112243">
        <w:rPr>
          <w:rStyle w:val="aa"/>
          <w:rFonts w:cs="Traditional Arabic"/>
          <w:sz w:val="34"/>
          <w:szCs w:val="34"/>
          <w:rtl/>
        </w:rPr>
        <w:footnoteReference w:id="207"/>
      </w:r>
      <w:r w:rsidRPr="00112243">
        <w:rPr>
          <w:rFonts w:cs="Traditional Arabic"/>
          <w:sz w:val="34"/>
          <w:szCs w:val="34"/>
          <w:rtl/>
        </w:rPr>
        <w:t>، والإرادة شر</w:t>
      </w:r>
      <w:r>
        <w:rPr>
          <w:rFonts w:cs="Traditional Arabic"/>
          <w:sz w:val="34"/>
          <w:szCs w:val="34"/>
          <w:rtl/>
        </w:rPr>
        <w:t>ْ</w:t>
      </w:r>
      <w:r w:rsidRPr="00112243">
        <w:rPr>
          <w:rFonts w:cs="Traditional Arabic"/>
          <w:sz w:val="34"/>
          <w:szCs w:val="34"/>
          <w:rtl/>
        </w:rPr>
        <w:t>ط في الخلق</w:t>
      </w:r>
      <w:r w:rsidRPr="00112243">
        <w:rPr>
          <w:rStyle w:val="aa"/>
          <w:rFonts w:cs="Traditional Arabic"/>
          <w:sz w:val="34"/>
          <w:szCs w:val="34"/>
          <w:rtl/>
        </w:rPr>
        <w:footnoteReference w:id="208"/>
      </w:r>
      <w:r w:rsidRPr="00112243">
        <w:rPr>
          <w:rFonts w:cs="Traditional Arabic"/>
          <w:sz w:val="34"/>
          <w:szCs w:val="34"/>
          <w:rtl/>
        </w:rPr>
        <w:t>، ويستحيل ثبوت</w:t>
      </w:r>
      <w:r>
        <w:rPr>
          <w:rFonts w:cs="Traditional Arabic" w:hint="cs"/>
          <w:sz w:val="34"/>
          <w:szCs w:val="34"/>
          <w:rtl/>
        </w:rPr>
        <w:t>ُ</w:t>
      </w:r>
      <w:r w:rsidRPr="00112243">
        <w:rPr>
          <w:rFonts w:cs="Traditional Arabic"/>
          <w:sz w:val="34"/>
          <w:szCs w:val="34"/>
          <w:rtl/>
        </w:rPr>
        <w:t xml:space="preserve"> المشروط بدون ش</w:t>
      </w:r>
      <w:r>
        <w:rPr>
          <w:rFonts w:cs="Traditional Arabic" w:hint="cs"/>
          <w:sz w:val="34"/>
          <w:szCs w:val="34"/>
          <w:rtl/>
        </w:rPr>
        <w:t>َ</w:t>
      </w:r>
      <w:r w:rsidRPr="00112243">
        <w:rPr>
          <w:rFonts w:cs="Traditional Arabic"/>
          <w:sz w:val="34"/>
          <w:szCs w:val="34"/>
          <w:rtl/>
        </w:rPr>
        <w:t>ر</w:t>
      </w:r>
      <w:r>
        <w:rPr>
          <w:rFonts w:cs="Traditional Arabic" w:hint="cs"/>
          <w:sz w:val="34"/>
          <w:szCs w:val="34"/>
          <w:rtl/>
        </w:rPr>
        <w:t>ْ</w:t>
      </w:r>
      <w:r w:rsidRPr="00112243">
        <w:rPr>
          <w:rFonts w:cs="Traditional Arabic"/>
          <w:sz w:val="34"/>
          <w:szCs w:val="34"/>
          <w:rtl/>
        </w:rPr>
        <w:t xml:space="preserve">طه، فلما عاند المشركون </w:t>
      </w:r>
      <w:r w:rsidRPr="00112243">
        <w:rPr>
          <w:rFonts w:cs="Traditional Arabic"/>
          <w:sz w:val="34"/>
          <w:szCs w:val="34"/>
          <w:rtl/>
        </w:rPr>
        <w:lastRenderedPageBreak/>
        <w:t>المعقول</w:t>
      </w:r>
      <w:r>
        <w:rPr>
          <w:rFonts w:cs="Traditional Arabic"/>
          <w:sz w:val="34"/>
          <w:szCs w:val="34"/>
          <w:rtl/>
        </w:rPr>
        <w:t>،</w:t>
      </w:r>
      <w:r w:rsidRPr="00112243">
        <w:rPr>
          <w:rFonts w:cs="Traditional Arabic"/>
          <w:sz w:val="34"/>
          <w:szCs w:val="34"/>
          <w:rtl/>
        </w:rPr>
        <w:t xml:space="preserve"> وكذبوا المنقول الذي جاءت</w:t>
      </w:r>
      <w:r>
        <w:rPr>
          <w:rFonts w:cs="Traditional Arabic" w:hint="cs"/>
          <w:sz w:val="34"/>
          <w:szCs w:val="34"/>
          <w:rtl/>
        </w:rPr>
        <w:t>ْ</w:t>
      </w:r>
      <w:r w:rsidRPr="00112243">
        <w:rPr>
          <w:rFonts w:cs="Traditional Arabic"/>
          <w:sz w:val="34"/>
          <w:szCs w:val="34"/>
          <w:rtl/>
        </w:rPr>
        <w:t>هم به الرسل</w:t>
      </w:r>
      <w:r>
        <w:rPr>
          <w:rFonts w:cs="Traditional Arabic"/>
          <w:sz w:val="34"/>
          <w:szCs w:val="34"/>
          <w:rtl/>
        </w:rPr>
        <w:t>،</w:t>
      </w:r>
      <w:r w:rsidRPr="00112243">
        <w:rPr>
          <w:rFonts w:cs="Traditional Arabic"/>
          <w:sz w:val="34"/>
          <w:szCs w:val="34"/>
          <w:rtl/>
        </w:rPr>
        <w:t xml:space="preserve"> وألزموا الح</w:t>
      </w:r>
      <w:r>
        <w:rPr>
          <w:rFonts w:cs="Traditional Arabic" w:hint="cs"/>
          <w:sz w:val="34"/>
          <w:szCs w:val="34"/>
          <w:rtl/>
        </w:rPr>
        <w:t>ُ</w:t>
      </w:r>
      <w:r w:rsidRPr="00112243">
        <w:rPr>
          <w:rFonts w:cs="Traditional Arabic"/>
          <w:sz w:val="34"/>
          <w:szCs w:val="34"/>
          <w:rtl/>
        </w:rPr>
        <w:t>ج</w:t>
      </w:r>
      <w:r>
        <w:rPr>
          <w:rFonts w:cs="Traditional Arabic"/>
          <w:sz w:val="34"/>
          <w:szCs w:val="34"/>
          <w:rtl/>
        </w:rPr>
        <w:t>َّ</w:t>
      </w:r>
      <w:r w:rsidRPr="00112243">
        <w:rPr>
          <w:rFonts w:cs="Traditional Arabic"/>
          <w:sz w:val="34"/>
          <w:szCs w:val="34"/>
          <w:rtl/>
        </w:rPr>
        <w:t>ة بذلك</w:t>
      </w:r>
      <w:r w:rsidRPr="00112243">
        <w:rPr>
          <w:rStyle w:val="aa"/>
          <w:rFonts w:cs="Traditional Arabic"/>
          <w:sz w:val="34"/>
          <w:szCs w:val="34"/>
          <w:rtl/>
        </w:rPr>
        <w:footnoteReference w:id="209"/>
      </w:r>
      <w:r w:rsidRPr="00112243">
        <w:rPr>
          <w:rFonts w:cs="Traditional Arabic"/>
          <w:sz w:val="34"/>
          <w:szCs w:val="34"/>
          <w:rtl/>
        </w:rPr>
        <w:t xml:space="preserve"> تمسكوا بالمشيئة والق</w:t>
      </w:r>
      <w:r>
        <w:rPr>
          <w:rFonts w:cs="Traditional Arabic" w:hint="cs"/>
          <w:sz w:val="34"/>
          <w:szCs w:val="34"/>
          <w:rtl/>
        </w:rPr>
        <w:t>َ</w:t>
      </w:r>
      <w:r w:rsidRPr="00112243">
        <w:rPr>
          <w:rFonts w:cs="Traditional Arabic"/>
          <w:sz w:val="34"/>
          <w:szCs w:val="34"/>
          <w:rtl/>
        </w:rPr>
        <w:t>د</w:t>
      </w:r>
      <w:r>
        <w:rPr>
          <w:rFonts w:cs="Traditional Arabic" w:hint="cs"/>
          <w:sz w:val="34"/>
          <w:szCs w:val="34"/>
          <w:rtl/>
        </w:rPr>
        <w:t>َ</w:t>
      </w:r>
      <w:r w:rsidRPr="00112243">
        <w:rPr>
          <w:rFonts w:cs="Traditional Arabic"/>
          <w:sz w:val="34"/>
          <w:szCs w:val="34"/>
          <w:rtl/>
        </w:rPr>
        <w:t xml:space="preserve">ر </w:t>
      </w:r>
      <w:r w:rsidRPr="00112243">
        <w:rPr>
          <w:rFonts w:cs="Traditional Arabic"/>
          <w:sz w:val="34"/>
          <w:szCs w:val="34"/>
          <w:rtl/>
        </w:rPr>
        <w:lastRenderedPageBreak/>
        <w:t>السابق، وهي ح</w:t>
      </w:r>
      <w:r>
        <w:rPr>
          <w:rFonts w:cs="Traditional Arabic"/>
          <w:sz w:val="34"/>
          <w:szCs w:val="34"/>
          <w:rtl/>
        </w:rPr>
        <w:t>ُ</w:t>
      </w:r>
      <w:r w:rsidRPr="00112243">
        <w:rPr>
          <w:rFonts w:cs="Traditional Arabic"/>
          <w:sz w:val="34"/>
          <w:szCs w:val="34"/>
          <w:rtl/>
        </w:rPr>
        <w:t>ج</w:t>
      </w:r>
      <w:r>
        <w:rPr>
          <w:rFonts w:cs="Traditional Arabic"/>
          <w:sz w:val="34"/>
          <w:szCs w:val="34"/>
          <w:rtl/>
        </w:rPr>
        <w:t>َّ</w:t>
      </w:r>
      <w:r w:rsidRPr="00112243">
        <w:rPr>
          <w:rFonts w:cs="Traditional Arabic"/>
          <w:sz w:val="34"/>
          <w:szCs w:val="34"/>
          <w:rtl/>
        </w:rPr>
        <w:t>ة مردودة؛ لأن</w:t>
      </w:r>
      <w:r>
        <w:rPr>
          <w:rFonts w:cs="Traditional Arabic"/>
          <w:sz w:val="34"/>
          <w:szCs w:val="34"/>
          <w:rtl/>
        </w:rPr>
        <w:t>َّ</w:t>
      </w:r>
      <w:r w:rsidRPr="00112243">
        <w:rPr>
          <w:rFonts w:cs="Traditional Arabic"/>
          <w:sz w:val="34"/>
          <w:szCs w:val="34"/>
          <w:rtl/>
        </w:rPr>
        <w:t xml:space="preserve"> القدر لا تبطل به الشريعة</w:t>
      </w:r>
      <w:r w:rsidRPr="00112243">
        <w:rPr>
          <w:rStyle w:val="aa"/>
          <w:rFonts w:cs="Traditional Arabic"/>
          <w:sz w:val="34"/>
          <w:szCs w:val="34"/>
          <w:rtl/>
        </w:rPr>
        <w:footnoteReference w:id="210"/>
      </w:r>
      <w:r w:rsidRPr="00112243">
        <w:rPr>
          <w:rFonts w:cs="Traditional Arabic"/>
          <w:sz w:val="34"/>
          <w:szCs w:val="34"/>
          <w:rtl/>
        </w:rPr>
        <w:t xml:space="preserve">، وجريان الأحكام على العباد </w:t>
      </w:r>
      <w:r w:rsidRPr="00112243">
        <w:rPr>
          <w:rFonts w:cs="Traditional Arabic"/>
          <w:sz w:val="34"/>
          <w:szCs w:val="34"/>
          <w:rtl/>
        </w:rPr>
        <w:lastRenderedPageBreak/>
        <w:t>بأكسابهم</w:t>
      </w:r>
      <w:r w:rsidRPr="00112243">
        <w:rPr>
          <w:rStyle w:val="aa"/>
          <w:rFonts w:cs="Traditional Arabic"/>
          <w:sz w:val="34"/>
          <w:szCs w:val="34"/>
          <w:rtl/>
        </w:rPr>
        <w:footnoteReference w:id="211"/>
      </w:r>
      <w:r w:rsidRPr="00112243">
        <w:rPr>
          <w:rFonts w:cs="Traditional Arabic"/>
          <w:sz w:val="34"/>
          <w:szCs w:val="34"/>
          <w:rtl/>
        </w:rPr>
        <w:t>، فم</w:t>
      </w:r>
      <w:r>
        <w:rPr>
          <w:rFonts w:cs="Traditional Arabic" w:hint="cs"/>
          <w:sz w:val="34"/>
          <w:szCs w:val="34"/>
          <w:rtl/>
        </w:rPr>
        <w:t>َ</w:t>
      </w:r>
      <w:r w:rsidRPr="00112243">
        <w:rPr>
          <w:rFonts w:cs="Traditional Arabic"/>
          <w:sz w:val="34"/>
          <w:szCs w:val="34"/>
          <w:rtl/>
        </w:rPr>
        <w:t>ن قُدِّر عليه بالمعصية كان ذلك علامة</w:t>
      </w:r>
      <w:r>
        <w:rPr>
          <w:rFonts w:cs="Traditional Arabic"/>
          <w:sz w:val="34"/>
          <w:szCs w:val="34"/>
          <w:rtl/>
        </w:rPr>
        <w:t>ً</w:t>
      </w:r>
      <w:r w:rsidRPr="00112243">
        <w:rPr>
          <w:rFonts w:cs="Traditional Arabic"/>
          <w:sz w:val="34"/>
          <w:szCs w:val="34"/>
          <w:rtl/>
        </w:rPr>
        <w:t xml:space="preserve"> على أنه قُدِّر عليه العقاب، إلا</w:t>
      </w:r>
      <w:r>
        <w:rPr>
          <w:rFonts w:cs="Traditional Arabic"/>
          <w:sz w:val="34"/>
          <w:szCs w:val="34"/>
          <w:rtl/>
        </w:rPr>
        <w:t>َّ</w:t>
      </w:r>
      <w:r w:rsidRPr="00112243">
        <w:rPr>
          <w:rFonts w:cs="Traditional Arabic"/>
          <w:sz w:val="34"/>
          <w:szCs w:val="34"/>
          <w:rtl/>
        </w:rPr>
        <w:t xml:space="preserve"> أن يشاء</w:t>
      </w:r>
      <w:r>
        <w:rPr>
          <w:rFonts w:cs="Traditional Arabic" w:hint="cs"/>
          <w:sz w:val="34"/>
          <w:szCs w:val="34"/>
          <w:rtl/>
        </w:rPr>
        <w:t>َ</w:t>
      </w:r>
      <w:r w:rsidRPr="00112243">
        <w:rPr>
          <w:rFonts w:cs="Traditional Arabic"/>
          <w:sz w:val="34"/>
          <w:szCs w:val="34"/>
          <w:rtl/>
        </w:rPr>
        <w:t xml:space="preserve"> </w:t>
      </w:r>
      <w:r w:rsidRPr="00112243">
        <w:rPr>
          <w:rFonts w:cs="Traditional Arabic"/>
          <w:sz w:val="34"/>
          <w:szCs w:val="34"/>
          <w:rtl/>
        </w:rPr>
        <w:lastRenderedPageBreak/>
        <w:t>الله أن يغفر</w:t>
      </w:r>
      <w:r>
        <w:rPr>
          <w:rFonts w:cs="Traditional Arabic" w:hint="cs"/>
          <w:sz w:val="34"/>
          <w:szCs w:val="34"/>
          <w:rtl/>
        </w:rPr>
        <w:t>َ</w:t>
      </w:r>
      <w:r w:rsidRPr="00112243">
        <w:rPr>
          <w:rFonts w:cs="Traditional Arabic"/>
          <w:sz w:val="34"/>
          <w:szCs w:val="34"/>
          <w:rtl/>
        </w:rPr>
        <w:t xml:space="preserve"> له من غير المشركين، وم</w:t>
      </w:r>
      <w:r>
        <w:rPr>
          <w:rFonts w:cs="Traditional Arabic" w:hint="cs"/>
          <w:sz w:val="34"/>
          <w:szCs w:val="34"/>
          <w:rtl/>
        </w:rPr>
        <w:t>َ</w:t>
      </w:r>
      <w:r w:rsidRPr="00112243">
        <w:rPr>
          <w:rFonts w:cs="Traditional Arabic"/>
          <w:sz w:val="34"/>
          <w:szCs w:val="34"/>
          <w:rtl/>
        </w:rPr>
        <w:t>ن قُدِّر عليه بالطاعة كان ذلك علامة</w:t>
      </w:r>
      <w:r>
        <w:rPr>
          <w:rFonts w:cs="Traditional Arabic"/>
          <w:sz w:val="34"/>
          <w:szCs w:val="34"/>
          <w:rtl/>
        </w:rPr>
        <w:t>ً</w:t>
      </w:r>
      <w:r w:rsidRPr="00112243">
        <w:rPr>
          <w:rFonts w:cs="Traditional Arabic"/>
          <w:sz w:val="34"/>
          <w:szCs w:val="34"/>
          <w:rtl/>
        </w:rPr>
        <w:t xml:space="preserve"> على أنه ق</w:t>
      </w:r>
      <w:r>
        <w:rPr>
          <w:rFonts w:cs="Traditional Arabic" w:hint="cs"/>
          <w:sz w:val="34"/>
          <w:szCs w:val="34"/>
          <w:rtl/>
        </w:rPr>
        <w:t>ُ</w:t>
      </w:r>
      <w:r w:rsidRPr="00112243">
        <w:rPr>
          <w:rFonts w:cs="Traditional Arabic"/>
          <w:sz w:val="34"/>
          <w:szCs w:val="34"/>
          <w:rtl/>
        </w:rPr>
        <w:t>د</w:t>
      </w:r>
      <w:r>
        <w:rPr>
          <w:rFonts w:cs="Traditional Arabic"/>
          <w:sz w:val="34"/>
          <w:szCs w:val="34"/>
          <w:rtl/>
        </w:rPr>
        <w:t>ِّ</w:t>
      </w:r>
      <w:r w:rsidRPr="00112243">
        <w:rPr>
          <w:rFonts w:cs="Traditional Arabic"/>
          <w:sz w:val="34"/>
          <w:szCs w:val="34"/>
          <w:rtl/>
        </w:rPr>
        <w:t>ر عليه بالثواب</w:t>
      </w:r>
      <w:r w:rsidRPr="00112243">
        <w:rPr>
          <w:rStyle w:val="aa"/>
          <w:rFonts w:cs="Traditional Arabic"/>
          <w:sz w:val="34"/>
          <w:szCs w:val="34"/>
          <w:rtl/>
        </w:rPr>
        <w:footnoteReference w:id="212"/>
      </w:r>
      <w:r w:rsidRPr="00112243">
        <w:rPr>
          <w:rFonts w:cs="Traditional Arabic"/>
          <w:sz w:val="34"/>
          <w:szCs w:val="34"/>
          <w:rtl/>
        </w:rPr>
        <w:t xml:space="preserve">. </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وحر</w:t>
      </w:r>
      <w:r>
        <w:rPr>
          <w:rFonts w:cs="Traditional Arabic"/>
          <w:sz w:val="34"/>
          <w:szCs w:val="34"/>
          <w:rtl/>
        </w:rPr>
        <w:t>ْ</w:t>
      </w:r>
      <w:r w:rsidRPr="00112243">
        <w:rPr>
          <w:rFonts w:cs="Traditional Arabic"/>
          <w:sz w:val="34"/>
          <w:szCs w:val="34"/>
          <w:rtl/>
        </w:rPr>
        <w:t>ف المسألة:</w:t>
      </w:r>
      <w:r>
        <w:rPr>
          <w:rFonts w:cs="Traditional Arabic"/>
          <w:sz w:val="34"/>
          <w:szCs w:val="34"/>
          <w:rtl/>
        </w:rPr>
        <w:t xml:space="preserve"> </w:t>
      </w:r>
      <w:r w:rsidRPr="00112243">
        <w:rPr>
          <w:rFonts w:cs="Traditional Arabic"/>
          <w:sz w:val="34"/>
          <w:szCs w:val="34"/>
          <w:rtl/>
        </w:rPr>
        <w:t>أن</w:t>
      </w:r>
      <w:r>
        <w:rPr>
          <w:rFonts w:cs="Traditional Arabic"/>
          <w:sz w:val="34"/>
          <w:szCs w:val="34"/>
          <w:rtl/>
        </w:rPr>
        <w:t>َّ</w:t>
      </w:r>
      <w:r w:rsidRPr="00112243">
        <w:rPr>
          <w:rFonts w:cs="Traditional Arabic"/>
          <w:sz w:val="34"/>
          <w:szCs w:val="34"/>
          <w:rtl/>
        </w:rPr>
        <w:t xml:space="preserve"> المعتزلة قاسوا الخالق على المخلوق</w:t>
      </w:r>
      <w:r>
        <w:rPr>
          <w:rFonts w:cs="Traditional Arabic"/>
          <w:sz w:val="34"/>
          <w:szCs w:val="34"/>
          <w:rtl/>
        </w:rPr>
        <w:t>،</w:t>
      </w:r>
      <w:r w:rsidRPr="00112243">
        <w:rPr>
          <w:rFonts w:cs="Traditional Arabic"/>
          <w:sz w:val="34"/>
          <w:szCs w:val="34"/>
          <w:rtl/>
        </w:rPr>
        <w:t xml:space="preserve"> وهو باطل؛ لأن</w:t>
      </w:r>
      <w:r>
        <w:rPr>
          <w:rFonts w:cs="Traditional Arabic"/>
          <w:sz w:val="34"/>
          <w:szCs w:val="34"/>
          <w:rtl/>
        </w:rPr>
        <w:t>َّ</w:t>
      </w:r>
      <w:r w:rsidRPr="00112243">
        <w:rPr>
          <w:rFonts w:cs="Traditional Arabic"/>
          <w:sz w:val="34"/>
          <w:szCs w:val="34"/>
          <w:rtl/>
        </w:rPr>
        <w:t xml:space="preserve"> المخلوق لو عاقب م</w:t>
      </w:r>
      <w:r>
        <w:rPr>
          <w:rFonts w:cs="Traditional Arabic" w:hint="cs"/>
          <w:sz w:val="34"/>
          <w:szCs w:val="34"/>
          <w:rtl/>
        </w:rPr>
        <w:t>َ</w:t>
      </w:r>
      <w:r w:rsidRPr="00112243">
        <w:rPr>
          <w:rFonts w:cs="Traditional Arabic"/>
          <w:sz w:val="34"/>
          <w:szCs w:val="34"/>
          <w:rtl/>
        </w:rPr>
        <w:t>ن يطيعه م</w:t>
      </w:r>
      <w:r>
        <w:rPr>
          <w:rFonts w:cs="Traditional Arabic" w:hint="cs"/>
          <w:sz w:val="34"/>
          <w:szCs w:val="34"/>
          <w:rtl/>
        </w:rPr>
        <w:t>ِ</w:t>
      </w:r>
      <w:r w:rsidRPr="00112243">
        <w:rPr>
          <w:rFonts w:cs="Traditional Arabic"/>
          <w:sz w:val="34"/>
          <w:szCs w:val="34"/>
          <w:rtl/>
        </w:rPr>
        <w:t>ن أتباعه عُدَّ ظالمًا</w:t>
      </w:r>
      <w:r>
        <w:rPr>
          <w:rFonts w:cs="Traditional Arabic"/>
          <w:sz w:val="34"/>
          <w:szCs w:val="34"/>
          <w:rtl/>
        </w:rPr>
        <w:t>؛</w:t>
      </w:r>
      <w:r w:rsidRPr="00112243">
        <w:rPr>
          <w:rFonts w:cs="Traditional Arabic"/>
          <w:sz w:val="34"/>
          <w:szCs w:val="34"/>
          <w:rtl/>
        </w:rPr>
        <w:t xml:space="preserve"> لكونه ليس مالكًا له بالحقيقة، والخالق لو عذ</w:t>
      </w:r>
      <w:r>
        <w:rPr>
          <w:rFonts w:cs="Traditional Arabic"/>
          <w:sz w:val="34"/>
          <w:szCs w:val="34"/>
          <w:rtl/>
        </w:rPr>
        <w:t>َّ</w:t>
      </w:r>
      <w:r w:rsidRPr="00112243">
        <w:rPr>
          <w:rFonts w:cs="Traditional Arabic"/>
          <w:sz w:val="34"/>
          <w:szCs w:val="34"/>
          <w:rtl/>
        </w:rPr>
        <w:t>ب م</w:t>
      </w:r>
      <w:r>
        <w:rPr>
          <w:rFonts w:cs="Traditional Arabic" w:hint="cs"/>
          <w:sz w:val="34"/>
          <w:szCs w:val="34"/>
          <w:rtl/>
        </w:rPr>
        <w:t>َ</w:t>
      </w:r>
      <w:r w:rsidRPr="00112243">
        <w:rPr>
          <w:rFonts w:cs="Traditional Arabic"/>
          <w:sz w:val="34"/>
          <w:szCs w:val="34"/>
          <w:rtl/>
        </w:rPr>
        <w:t>ن يطيعه لم ي</w:t>
      </w:r>
      <w:r>
        <w:rPr>
          <w:rFonts w:cs="Traditional Arabic" w:hint="cs"/>
          <w:sz w:val="34"/>
          <w:szCs w:val="34"/>
          <w:rtl/>
        </w:rPr>
        <w:t>ُ</w:t>
      </w:r>
      <w:r w:rsidRPr="00112243">
        <w:rPr>
          <w:rFonts w:cs="Traditional Arabic"/>
          <w:sz w:val="34"/>
          <w:szCs w:val="34"/>
          <w:rtl/>
        </w:rPr>
        <w:t>عد</w:t>
      </w:r>
      <w:r>
        <w:rPr>
          <w:rFonts w:cs="Traditional Arabic"/>
          <w:sz w:val="34"/>
          <w:szCs w:val="34"/>
          <w:rtl/>
        </w:rPr>
        <w:t>َّ</w:t>
      </w:r>
      <w:r w:rsidRPr="00112243">
        <w:rPr>
          <w:rFonts w:cs="Traditional Arabic"/>
          <w:sz w:val="34"/>
          <w:szCs w:val="34"/>
          <w:rtl/>
        </w:rPr>
        <w:t xml:space="preserve"> ظالمًا؛ لأن</w:t>
      </w:r>
      <w:r>
        <w:rPr>
          <w:rFonts w:cs="Traditional Arabic"/>
          <w:sz w:val="34"/>
          <w:szCs w:val="34"/>
          <w:rtl/>
        </w:rPr>
        <w:t>َّ</w:t>
      </w:r>
      <w:r w:rsidRPr="00112243">
        <w:rPr>
          <w:rFonts w:cs="Traditional Arabic"/>
          <w:sz w:val="34"/>
          <w:szCs w:val="34"/>
          <w:rtl/>
        </w:rPr>
        <w:t xml:space="preserve"> الجميع م</w:t>
      </w:r>
      <w:r>
        <w:rPr>
          <w:rFonts w:cs="Traditional Arabic" w:hint="cs"/>
          <w:sz w:val="34"/>
          <w:szCs w:val="34"/>
          <w:rtl/>
        </w:rPr>
        <w:t>ُ</w:t>
      </w:r>
      <w:r w:rsidRPr="00112243">
        <w:rPr>
          <w:rFonts w:cs="Traditional Arabic"/>
          <w:sz w:val="34"/>
          <w:szCs w:val="34"/>
          <w:rtl/>
        </w:rPr>
        <w:t>لك</w:t>
      </w:r>
      <w:r>
        <w:rPr>
          <w:rFonts w:cs="Traditional Arabic" w:hint="cs"/>
          <w:sz w:val="34"/>
          <w:szCs w:val="34"/>
          <w:rtl/>
        </w:rPr>
        <w:t>ُ</w:t>
      </w:r>
      <w:r w:rsidRPr="00112243">
        <w:rPr>
          <w:rFonts w:cs="Traditional Arabic"/>
          <w:sz w:val="34"/>
          <w:szCs w:val="34"/>
          <w:rtl/>
        </w:rPr>
        <w:t>ه</w:t>
      </w:r>
      <w:r>
        <w:rPr>
          <w:rFonts w:cs="Traditional Arabic"/>
          <w:sz w:val="34"/>
          <w:szCs w:val="34"/>
          <w:rtl/>
        </w:rPr>
        <w:t>،</w:t>
      </w:r>
      <w:r w:rsidRPr="00112243">
        <w:rPr>
          <w:rFonts w:cs="Traditional Arabic"/>
          <w:sz w:val="34"/>
          <w:szCs w:val="34"/>
          <w:rtl/>
        </w:rPr>
        <w:t xml:space="preserve"> فله الأمر كله</w:t>
      </w:r>
      <w:r>
        <w:rPr>
          <w:rFonts w:cs="Traditional Arabic"/>
          <w:sz w:val="34"/>
          <w:szCs w:val="34"/>
          <w:rtl/>
        </w:rPr>
        <w:t>،</w:t>
      </w:r>
      <w:r w:rsidRPr="00112243">
        <w:rPr>
          <w:rFonts w:cs="Traditional Arabic"/>
          <w:sz w:val="34"/>
          <w:szCs w:val="34"/>
          <w:rtl/>
        </w:rPr>
        <w:t xml:space="preserve"> يفعل ما يشاء</w:t>
      </w:r>
      <w:r>
        <w:rPr>
          <w:rFonts w:cs="Traditional Arabic"/>
          <w:sz w:val="34"/>
          <w:szCs w:val="34"/>
          <w:rtl/>
        </w:rPr>
        <w:t>،</w:t>
      </w:r>
      <w:r w:rsidRPr="00112243">
        <w:rPr>
          <w:rFonts w:cs="Traditional Arabic"/>
          <w:sz w:val="34"/>
          <w:szCs w:val="34"/>
          <w:rtl/>
        </w:rPr>
        <w:t xml:space="preserve"> ولا ي</w:t>
      </w:r>
      <w:r>
        <w:rPr>
          <w:rFonts w:cs="Traditional Arabic" w:hint="cs"/>
          <w:sz w:val="34"/>
          <w:szCs w:val="34"/>
          <w:rtl/>
        </w:rPr>
        <w:t>ُ</w:t>
      </w:r>
      <w:r w:rsidRPr="00112243">
        <w:rPr>
          <w:rFonts w:cs="Traditional Arabic"/>
          <w:sz w:val="34"/>
          <w:szCs w:val="34"/>
          <w:rtl/>
        </w:rPr>
        <w:t>سأل عم</w:t>
      </w:r>
      <w:r>
        <w:rPr>
          <w:rFonts w:cs="Traditional Arabic"/>
          <w:sz w:val="34"/>
          <w:szCs w:val="34"/>
          <w:rtl/>
        </w:rPr>
        <w:t>َّ</w:t>
      </w:r>
      <w:r w:rsidRPr="00112243">
        <w:rPr>
          <w:rFonts w:cs="Traditional Arabic"/>
          <w:sz w:val="34"/>
          <w:szCs w:val="34"/>
          <w:rtl/>
        </w:rPr>
        <w:t>ا يفعل</w:t>
      </w:r>
      <w:r w:rsidRPr="00112243">
        <w:rPr>
          <w:rStyle w:val="aa"/>
          <w:rFonts w:cs="Traditional Arabic"/>
          <w:sz w:val="34"/>
          <w:szCs w:val="34"/>
          <w:rtl/>
        </w:rPr>
        <w:footnoteReference w:id="213"/>
      </w:r>
      <w:r>
        <w:rPr>
          <w:rFonts w:cs="Traditional Arabic"/>
          <w:sz w:val="34"/>
          <w:szCs w:val="34"/>
          <w:rtl/>
        </w:rPr>
        <w:t xml:space="preserve">؛ "الفتح" </w:t>
      </w:r>
      <w:r>
        <w:rPr>
          <w:rFonts w:cs="Traditional Arabic"/>
          <w:sz w:val="34"/>
          <w:szCs w:val="34"/>
          <w:rtl/>
        </w:rPr>
        <w:lastRenderedPageBreak/>
        <w:t>(</w:t>
      </w:r>
      <w:r w:rsidRPr="00112243">
        <w:rPr>
          <w:rFonts w:cs="Traditional Arabic"/>
          <w:sz w:val="34"/>
          <w:szCs w:val="34"/>
          <w:rtl/>
        </w:rPr>
        <w:t>13/457</w:t>
      </w:r>
      <w:r>
        <w:rPr>
          <w:rFonts w:cs="Traditional Arabic" w:hint="cs"/>
          <w:sz w:val="34"/>
          <w:szCs w:val="34"/>
          <w:rtl/>
        </w:rPr>
        <w:t>).</w:t>
      </w:r>
      <w:r w:rsidRPr="00112243">
        <w:rPr>
          <w:rFonts w:cs="Traditional Arabic"/>
          <w:sz w:val="34"/>
          <w:szCs w:val="34"/>
          <w:rtl/>
        </w:rPr>
        <w:t xml:space="preserve"> </w:t>
      </w:r>
    </w:p>
    <w:p w:rsidR="003E0718" w:rsidRPr="00046A25" w:rsidRDefault="003E0718" w:rsidP="003E0718">
      <w:pPr>
        <w:widowControl w:val="0"/>
        <w:jc w:val="center"/>
        <w:rPr>
          <w:rFonts w:cs="Traditional Arabic"/>
          <w:b/>
          <w:bCs/>
          <w:color w:val="0000FF"/>
          <w:sz w:val="34"/>
          <w:szCs w:val="34"/>
          <w:rtl/>
        </w:rPr>
      </w:pPr>
      <w:r w:rsidRPr="00046A25">
        <w:rPr>
          <w:rFonts w:cs="Traditional Arabic"/>
          <w:b/>
          <w:bCs/>
          <w:color w:val="0000FF"/>
          <w:sz w:val="34"/>
          <w:szCs w:val="34"/>
          <w:rtl/>
        </w:rPr>
        <w:t>الأنعام: 150</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قُلْ هَلُمَّ شُهَدَاءَكُمُ الَّذِينَ يَشْهَدُونَ أَنَّ اللَّهَ حَرَّمَ هَذَا فَإِنْ شَهِدُوا فَلا</w:t>
      </w:r>
      <w:r w:rsidR="003E0718">
        <w:rPr>
          <w:rFonts w:cs="Traditional Arabic" w:hint="cs"/>
          <w:sz w:val="34"/>
          <w:szCs w:val="34"/>
          <w:rtl/>
        </w:rPr>
        <w:t>َ</w:t>
      </w:r>
      <w:r w:rsidR="003E0718" w:rsidRPr="00112243">
        <w:rPr>
          <w:rFonts w:cs="Traditional Arabic"/>
          <w:sz w:val="34"/>
          <w:szCs w:val="34"/>
          <w:rtl/>
        </w:rPr>
        <w:t xml:space="preserve"> تَشْهَدْ مَعَهُمْ وَلا</w:t>
      </w:r>
      <w:r w:rsidR="003E0718">
        <w:rPr>
          <w:rFonts w:cs="Traditional Arabic" w:hint="cs"/>
          <w:sz w:val="34"/>
          <w:szCs w:val="34"/>
          <w:rtl/>
        </w:rPr>
        <w:t>َ</w:t>
      </w:r>
      <w:r w:rsidR="003E0718" w:rsidRPr="00112243">
        <w:rPr>
          <w:rFonts w:cs="Traditional Arabic"/>
          <w:sz w:val="34"/>
          <w:szCs w:val="34"/>
          <w:rtl/>
        </w:rPr>
        <w:t xml:space="preserve"> تَتَّبِعْ أَهْوَاءَ الَّذِينَ كَذَّبُوا بِآيَاتِنَا وَالَّذِينَ لا</w:t>
      </w:r>
      <w:r w:rsidR="003E0718">
        <w:rPr>
          <w:rFonts w:cs="Traditional Arabic" w:hint="cs"/>
          <w:sz w:val="34"/>
          <w:szCs w:val="34"/>
          <w:rtl/>
        </w:rPr>
        <w:t>َ</w:t>
      </w:r>
      <w:r w:rsidR="003E0718" w:rsidRPr="00112243">
        <w:rPr>
          <w:rFonts w:cs="Traditional Arabic"/>
          <w:sz w:val="34"/>
          <w:szCs w:val="34"/>
          <w:rtl/>
        </w:rPr>
        <w:t xml:space="preserve"> يُؤْمِنُونَ بِالآخِرَةِ وَهُمْ بِرَبِّهِمْ يَعْدِلُونَ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150</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قوله</w:t>
      </w:r>
      <w:r w:rsidRPr="00112243">
        <w:rPr>
          <w:rStyle w:val="aa"/>
          <w:rFonts w:cs="Traditional Arabic"/>
          <w:sz w:val="34"/>
          <w:szCs w:val="34"/>
          <w:rtl/>
        </w:rPr>
        <w:footnoteReference w:id="214"/>
      </w:r>
      <w:r w:rsidRPr="00112243">
        <w:rPr>
          <w:rFonts w:cs="Traditional Arabic"/>
          <w:sz w:val="34"/>
          <w:szCs w:val="34"/>
          <w:rtl/>
        </w:rPr>
        <w:t>:</w:t>
      </w:r>
      <w:r>
        <w:rPr>
          <w:rFonts w:cs="Traditional Arabic"/>
          <w:sz w:val="34"/>
          <w:szCs w:val="34"/>
          <w:rtl/>
        </w:rPr>
        <w:t xml:space="preserve"> </w:t>
      </w:r>
      <w:r>
        <w:rPr>
          <w:rFonts w:cs="Traditional Arabic" w:hint="cs"/>
          <w:sz w:val="34"/>
          <w:szCs w:val="34"/>
          <w:rtl/>
        </w:rPr>
        <w:t>"</w:t>
      </w:r>
      <w:r w:rsidRPr="00112243">
        <w:rPr>
          <w:rFonts w:cs="Traditional Arabic"/>
          <w:sz w:val="34"/>
          <w:szCs w:val="34"/>
          <w:rtl/>
        </w:rPr>
        <w:t>باب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قُلْ هَلُمَّ شُهَدَاءَكُمُ</w:t>
      </w:r>
      <w:r w:rsidR="001411D7">
        <w:rPr>
          <w:rFonts w:cs="Traditional Arabic"/>
          <w:sz w:val="34"/>
          <w:szCs w:val="34"/>
          <w:rtl/>
        </w:rPr>
        <w:t>﴾</w:t>
      </w:r>
      <w:r w:rsidRPr="00112243">
        <w:rPr>
          <w:rFonts w:cs="Traditional Arabic"/>
          <w:sz w:val="34"/>
          <w:szCs w:val="34"/>
          <w:rtl/>
        </w:rPr>
        <w:t xml:space="preserve"> ل</w:t>
      </w:r>
      <w:r>
        <w:rPr>
          <w:rFonts w:cs="Traditional Arabic" w:hint="cs"/>
          <w:sz w:val="34"/>
          <w:szCs w:val="34"/>
          <w:rtl/>
        </w:rPr>
        <w:t>ُ</w:t>
      </w:r>
      <w:r w:rsidRPr="00112243">
        <w:rPr>
          <w:rFonts w:cs="Traditional Arabic"/>
          <w:sz w:val="34"/>
          <w:szCs w:val="34"/>
          <w:rtl/>
        </w:rPr>
        <w:t>غة أهل الحجاز هلم</w:t>
      </w:r>
      <w:r>
        <w:rPr>
          <w:rFonts w:cs="Traditional Arabic"/>
          <w:sz w:val="34"/>
          <w:szCs w:val="34"/>
          <w:rtl/>
        </w:rPr>
        <w:t>َّ</w:t>
      </w:r>
      <w:r w:rsidRPr="00112243">
        <w:rPr>
          <w:rFonts w:cs="Traditional Arabic"/>
          <w:sz w:val="34"/>
          <w:szCs w:val="34"/>
          <w:rtl/>
        </w:rPr>
        <w:t xml:space="preserve"> للواحد والاثنين والجم</w:t>
      </w:r>
      <w:r>
        <w:rPr>
          <w:rFonts w:cs="Traditional Arabic"/>
          <w:sz w:val="34"/>
          <w:szCs w:val="34"/>
          <w:rtl/>
        </w:rPr>
        <w:t>ْ</w:t>
      </w:r>
      <w:r w:rsidRPr="00112243">
        <w:rPr>
          <w:rFonts w:cs="Traditional Arabic"/>
          <w:sz w:val="34"/>
          <w:szCs w:val="34"/>
          <w:rtl/>
        </w:rPr>
        <w:t>ع</w:t>
      </w:r>
      <w:r>
        <w:rPr>
          <w:rFonts w:cs="Traditional Arabic" w:hint="cs"/>
          <w:sz w:val="34"/>
          <w:szCs w:val="34"/>
          <w:rtl/>
        </w:rPr>
        <w:t>"</w:t>
      </w:r>
      <w:r>
        <w:rPr>
          <w:rFonts w:cs="Traditional Arabic" w:hint="eastAsia"/>
          <w:sz w:val="34"/>
          <w:szCs w:val="34"/>
          <w:rtl/>
        </w:rPr>
        <w:t>،</w:t>
      </w:r>
      <w:r w:rsidRPr="00112243">
        <w:rPr>
          <w:rFonts w:cs="Traditional Arabic"/>
          <w:sz w:val="34"/>
          <w:szCs w:val="34"/>
          <w:rtl/>
        </w:rPr>
        <w:t xml:space="preserve"> هو كلام أبي عبيدة</w:t>
      </w:r>
      <w:r w:rsidRPr="00112243">
        <w:rPr>
          <w:rStyle w:val="aa"/>
          <w:rFonts w:cs="Traditional Arabic"/>
          <w:sz w:val="34"/>
          <w:szCs w:val="34"/>
          <w:rtl/>
        </w:rPr>
        <w:footnoteReference w:id="215"/>
      </w:r>
      <w:r w:rsidRPr="00112243">
        <w:rPr>
          <w:rFonts w:cs="Traditional Arabic"/>
          <w:sz w:val="34"/>
          <w:szCs w:val="34"/>
          <w:rtl/>
        </w:rPr>
        <w:t>بزيادة:</w:t>
      </w:r>
      <w:r>
        <w:rPr>
          <w:rFonts w:cs="Traditional Arabic"/>
          <w:sz w:val="34"/>
          <w:szCs w:val="34"/>
          <w:rtl/>
        </w:rPr>
        <w:t xml:space="preserve"> </w:t>
      </w:r>
      <w:r w:rsidRPr="00112243">
        <w:rPr>
          <w:rFonts w:cs="Traditional Arabic"/>
          <w:sz w:val="34"/>
          <w:szCs w:val="34"/>
          <w:rtl/>
        </w:rPr>
        <w:t>والذ</w:t>
      </w:r>
      <w:r>
        <w:rPr>
          <w:rFonts w:cs="Traditional Arabic"/>
          <w:sz w:val="34"/>
          <w:szCs w:val="34"/>
          <w:rtl/>
        </w:rPr>
        <w:t>َّ</w:t>
      </w:r>
      <w:r w:rsidRPr="00112243">
        <w:rPr>
          <w:rFonts w:cs="Traditional Arabic"/>
          <w:sz w:val="34"/>
          <w:szCs w:val="34"/>
          <w:rtl/>
        </w:rPr>
        <w:t>ك</w:t>
      </w:r>
      <w:r>
        <w:rPr>
          <w:rFonts w:cs="Traditional Arabic"/>
          <w:sz w:val="34"/>
          <w:szCs w:val="34"/>
          <w:rtl/>
        </w:rPr>
        <w:t>َ</w:t>
      </w:r>
      <w:r w:rsidRPr="00112243">
        <w:rPr>
          <w:rFonts w:cs="Traditional Arabic"/>
          <w:sz w:val="34"/>
          <w:szCs w:val="34"/>
          <w:rtl/>
        </w:rPr>
        <w:t>ر والأ</w:t>
      </w:r>
      <w:r>
        <w:rPr>
          <w:rFonts w:cs="Traditional Arabic" w:hint="cs"/>
          <w:sz w:val="34"/>
          <w:szCs w:val="34"/>
          <w:rtl/>
        </w:rPr>
        <w:t>ُ</w:t>
      </w:r>
      <w:r w:rsidRPr="00112243">
        <w:rPr>
          <w:rFonts w:cs="Traditional Arabic"/>
          <w:sz w:val="34"/>
          <w:szCs w:val="34"/>
          <w:rtl/>
        </w:rPr>
        <w:t>نثى سواء،</w:t>
      </w:r>
      <w:r>
        <w:rPr>
          <w:rFonts w:cs="Traditional Arabic" w:hint="cs"/>
          <w:sz w:val="34"/>
          <w:szCs w:val="34"/>
          <w:rtl/>
        </w:rPr>
        <w:t xml:space="preserve"> </w:t>
      </w:r>
      <w:r w:rsidRPr="00112243">
        <w:rPr>
          <w:rFonts w:cs="Traditional Arabic"/>
          <w:sz w:val="34"/>
          <w:szCs w:val="34"/>
          <w:rtl/>
        </w:rPr>
        <w:t>وأهل نجد</w:t>
      </w:r>
      <w:r w:rsidRPr="00112243">
        <w:rPr>
          <w:rStyle w:val="aa"/>
          <w:rFonts w:cs="Traditional Arabic"/>
          <w:sz w:val="34"/>
          <w:szCs w:val="34"/>
          <w:rtl/>
        </w:rPr>
        <w:footnoteReference w:id="216"/>
      </w:r>
      <w:r w:rsidRPr="00112243">
        <w:rPr>
          <w:rFonts w:cs="Traditional Arabic"/>
          <w:sz w:val="34"/>
          <w:szCs w:val="34"/>
          <w:rtl/>
        </w:rPr>
        <w:t xml:space="preserve"> يقولون للواحد:</w:t>
      </w:r>
      <w:r>
        <w:rPr>
          <w:rFonts w:cs="Traditional Arabic"/>
          <w:sz w:val="34"/>
          <w:szCs w:val="34"/>
          <w:rtl/>
        </w:rPr>
        <w:t xml:space="preserve"> </w:t>
      </w:r>
      <w:r w:rsidRPr="00112243">
        <w:rPr>
          <w:rFonts w:cs="Traditional Arabic"/>
          <w:sz w:val="34"/>
          <w:szCs w:val="34"/>
          <w:rtl/>
        </w:rPr>
        <w:t>هلم</w:t>
      </w:r>
      <w:r>
        <w:rPr>
          <w:rFonts w:cs="Traditional Arabic"/>
          <w:sz w:val="34"/>
          <w:szCs w:val="34"/>
          <w:rtl/>
        </w:rPr>
        <w:t>َّ</w:t>
      </w:r>
      <w:r w:rsidRPr="00112243">
        <w:rPr>
          <w:rFonts w:cs="Traditional Arabic"/>
          <w:sz w:val="34"/>
          <w:szCs w:val="34"/>
          <w:rtl/>
        </w:rPr>
        <w:t>، وللمرأة:</w:t>
      </w:r>
      <w:r>
        <w:rPr>
          <w:rFonts w:cs="Traditional Arabic"/>
          <w:sz w:val="34"/>
          <w:szCs w:val="34"/>
          <w:rtl/>
        </w:rPr>
        <w:t xml:space="preserve"> </w:t>
      </w:r>
      <w:r w:rsidRPr="00112243">
        <w:rPr>
          <w:rFonts w:cs="Traditional Arabic"/>
          <w:sz w:val="34"/>
          <w:szCs w:val="34"/>
          <w:rtl/>
        </w:rPr>
        <w:t>هلم</w:t>
      </w:r>
      <w:r>
        <w:rPr>
          <w:rFonts w:cs="Traditional Arabic"/>
          <w:sz w:val="34"/>
          <w:szCs w:val="34"/>
          <w:rtl/>
        </w:rPr>
        <w:t>ِّ</w:t>
      </w:r>
      <w:r w:rsidRPr="00112243">
        <w:rPr>
          <w:rFonts w:cs="Traditional Arabic"/>
          <w:sz w:val="34"/>
          <w:szCs w:val="34"/>
          <w:rtl/>
        </w:rPr>
        <w:t>ي، وللاثنين:</w:t>
      </w:r>
      <w:r>
        <w:rPr>
          <w:rFonts w:cs="Traditional Arabic"/>
          <w:sz w:val="34"/>
          <w:szCs w:val="34"/>
          <w:rtl/>
        </w:rPr>
        <w:t xml:space="preserve"> </w:t>
      </w:r>
      <w:r w:rsidRPr="00112243">
        <w:rPr>
          <w:rFonts w:cs="Traditional Arabic"/>
          <w:sz w:val="34"/>
          <w:szCs w:val="34"/>
          <w:rtl/>
        </w:rPr>
        <w:t>هلم</w:t>
      </w:r>
      <w:r>
        <w:rPr>
          <w:rFonts w:cs="Traditional Arabic"/>
          <w:sz w:val="34"/>
          <w:szCs w:val="34"/>
          <w:rtl/>
        </w:rPr>
        <w:t>َّ</w:t>
      </w:r>
      <w:r w:rsidRPr="00112243">
        <w:rPr>
          <w:rFonts w:cs="Traditional Arabic"/>
          <w:sz w:val="34"/>
          <w:szCs w:val="34"/>
          <w:rtl/>
        </w:rPr>
        <w:t>ا، وللقوم:</w:t>
      </w:r>
      <w:r>
        <w:rPr>
          <w:rFonts w:cs="Traditional Arabic"/>
          <w:sz w:val="34"/>
          <w:szCs w:val="34"/>
          <w:rtl/>
        </w:rPr>
        <w:t xml:space="preserve"> </w:t>
      </w:r>
      <w:r w:rsidRPr="00112243">
        <w:rPr>
          <w:rFonts w:cs="Traditional Arabic"/>
          <w:sz w:val="34"/>
          <w:szCs w:val="34"/>
          <w:rtl/>
        </w:rPr>
        <w:t>هلم</w:t>
      </w:r>
      <w:r>
        <w:rPr>
          <w:rFonts w:cs="Traditional Arabic"/>
          <w:sz w:val="34"/>
          <w:szCs w:val="34"/>
          <w:rtl/>
        </w:rPr>
        <w:t>ُّ</w:t>
      </w:r>
      <w:r w:rsidRPr="00112243">
        <w:rPr>
          <w:rFonts w:cs="Traditional Arabic"/>
          <w:sz w:val="34"/>
          <w:szCs w:val="34"/>
          <w:rtl/>
        </w:rPr>
        <w:t>وا، وللنساء:</w:t>
      </w:r>
      <w:r>
        <w:rPr>
          <w:rFonts w:cs="Traditional Arabic"/>
          <w:sz w:val="34"/>
          <w:szCs w:val="34"/>
          <w:rtl/>
        </w:rPr>
        <w:t xml:space="preserve"> </w:t>
      </w:r>
      <w:r w:rsidRPr="00112243">
        <w:rPr>
          <w:rFonts w:cs="Traditional Arabic"/>
          <w:sz w:val="34"/>
          <w:szCs w:val="34"/>
          <w:rtl/>
        </w:rPr>
        <w:t>هَلْمُمْنَ، يجعلونها من هَلْمَمَت</w:t>
      </w:r>
      <w:r w:rsidRPr="00112243">
        <w:rPr>
          <w:rStyle w:val="aa"/>
          <w:rFonts w:cs="Traditional Arabic"/>
          <w:sz w:val="34"/>
          <w:szCs w:val="34"/>
          <w:rtl/>
        </w:rPr>
        <w:footnoteReference w:id="217"/>
      </w:r>
      <w:r w:rsidRPr="00112243">
        <w:rPr>
          <w:rFonts w:cs="Traditional Arabic"/>
          <w:sz w:val="34"/>
          <w:szCs w:val="34"/>
          <w:rtl/>
        </w:rPr>
        <w:t xml:space="preserve">، وعلى الأول </w:t>
      </w:r>
      <w:r w:rsidRPr="00112243">
        <w:rPr>
          <w:rFonts w:cs="Traditional Arabic"/>
          <w:sz w:val="34"/>
          <w:szCs w:val="34"/>
          <w:rtl/>
        </w:rPr>
        <w:lastRenderedPageBreak/>
        <w:t>فهو اسم ف</w:t>
      </w:r>
      <w:r>
        <w:rPr>
          <w:rFonts w:cs="Traditional Arabic" w:hint="cs"/>
          <w:sz w:val="34"/>
          <w:szCs w:val="34"/>
          <w:rtl/>
        </w:rPr>
        <w:t>ِ</w:t>
      </w:r>
      <w:r w:rsidRPr="00112243">
        <w:rPr>
          <w:rFonts w:cs="Traditional Arabic"/>
          <w:sz w:val="34"/>
          <w:szCs w:val="34"/>
          <w:rtl/>
        </w:rPr>
        <w:t>ع</w:t>
      </w:r>
      <w:r>
        <w:rPr>
          <w:rFonts w:cs="Traditional Arabic"/>
          <w:sz w:val="34"/>
          <w:szCs w:val="34"/>
          <w:rtl/>
        </w:rPr>
        <w:t>ْ</w:t>
      </w:r>
      <w:r w:rsidRPr="00112243">
        <w:rPr>
          <w:rFonts w:cs="Traditional Arabic"/>
          <w:sz w:val="34"/>
          <w:szCs w:val="34"/>
          <w:rtl/>
        </w:rPr>
        <w:t>ل</w:t>
      </w:r>
      <w:r w:rsidRPr="00112243">
        <w:rPr>
          <w:rStyle w:val="aa"/>
          <w:rFonts w:cs="Traditional Arabic"/>
          <w:sz w:val="34"/>
          <w:szCs w:val="34"/>
          <w:rtl/>
        </w:rPr>
        <w:footnoteReference w:id="218"/>
      </w:r>
      <w:r w:rsidRPr="00112243">
        <w:rPr>
          <w:rFonts w:cs="Traditional Arabic"/>
          <w:sz w:val="34"/>
          <w:szCs w:val="34"/>
          <w:rtl/>
        </w:rPr>
        <w:t>، معناه:</w:t>
      </w:r>
      <w:r>
        <w:rPr>
          <w:rFonts w:cs="Traditional Arabic"/>
          <w:sz w:val="34"/>
          <w:szCs w:val="34"/>
          <w:rtl/>
        </w:rPr>
        <w:t xml:space="preserve"> </w:t>
      </w:r>
      <w:r w:rsidRPr="00112243">
        <w:rPr>
          <w:rFonts w:cs="Traditional Arabic"/>
          <w:sz w:val="34"/>
          <w:szCs w:val="34"/>
          <w:rtl/>
        </w:rPr>
        <w:t>طلب الإحضار</w:t>
      </w:r>
      <w:r w:rsidRPr="00112243">
        <w:rPr>
          <w:rStyle w:val="aa"/>
          <w:rFonts w:cs="Traditional Arabic"/>
          <w:sz w:val="34"/>
          <w:szCs w:val="34"/>
          <w:rtl/>
        </w:rPr>
        <w:footnoteReference w:id="219"/>
      </w:r>
      <w:r w:rsidRPr="00112243">
        <w:rPr>
          <w:rFonts w:cs="Traditional Arabic"/>
          <w:sz w:val="34"/>
          <w:szCs w:val="34"/>
          <w:rtl/>
        </w:rPr>
        <w:t>، و</w:t>
      </w:r>
      <w:r w:rsidR="001411D7">
        <w:rPr>
          <w:rFonts w:cs="Traditional Arabic"/>
          <w:sz w:val="34"/>
          <w:szCs w:val="34"/>
          <w:rtl/>
        </w:rPr>
        <w:t>﴿</w:t>
      </w:r>
      <w:r w:rsidRPr="00112243">
        <w:rPr>
          <w:rFonts w:cs="Traditional Arabic"/>
          <w:sz w:val="34"/>
          <w:szCs w:val="34"/>
          <w:rtl/>
        </w:rPr>
        <w:t>شُهَدَاءَكُمُ</w:t>
      </w:r>
      <w:r w:rsidR="001411D7">
        <w:rPr>
          <w:rFonts w:cs="Traditional Arabic"/>
          <w:sz w:val="34"/>
          <w:szCs w:val="34"/>
          <w:rtl/>
        </w:rPr>
        <w:t>﴾</w:t>
      </w:r>
      <w:r w:rsidRPr="00112243">
        <w:rPr>
          <w:rFonts w:cs="Traditional Arabic"/>
          <w:sz w:val="34"/>
          <w:szCs w:val="34"/>
          <w:rtl/>
        </w:rPr>
        <w:t xml:space="preserve"> مفعول به، الميم في هلمَّ مبنية على </w:t>
      </w:r>
      <w:r w:rsidRPr="00112243">
        <w:rPr>
          <w:rFonts w:cs="Traditional Arabic"/>
          <w:sz w:val="34"/>
          <w:szCs w:val="34"/>
          <w:rtl/>
        </w:rPr>
        <w:lastRenderedPageBreak/>
        <w:t>الفت</w:t>
      </w:r>
      <w:r>
        <w:rPr>
          <w:rFonts w:cs="Traditional Arabic" w:hint="cs"/>
          <w:sz w:val="34"/>
          <w:szCs w:val="34"/>
          <w:rtl/>
        </w:rPr>
        <w:t>ْ</w:t>
      </w:r>
      <w:r w:rsidRPr="00112243">
        <w:rPr>
          <w:rFonts w:cs="Traditional Arabic"/>
          <w:sz w:val="34"/>
          <w:szCs w:val="34"/>
          <w:rtl/>
        </w:rPr>
        <w:t>ح في اللغة الأولى</w:t>
      </w:r>
      <w:r w:rsidRPr="00112243">
        <w:rPr>
          <w:rStyle w:val="aa"/>
          <w:rFonts w:cs="Traditional Arabic"/>
          <w:sz w:val="34"/>
          <w:szCs w:val="34"/>
          <w:rtl/>
        </w:rPr>
        <w:footnoteReference w:id="220"/>
      </w:r>
      <w:r>
        <w:rPr>
          <w:rFonts w:cs="Traditional Arabic"/>
          <w:sz w:val="34"/>
          <w:szCs w:val="34"/>
          <w:rtl/>
        </w:rPr>
        <w:t>؛ "الفتح" (</w:t>
      </w:r>
      <w:r w:rsidRPr="00112243">
        <w:rPr>
          <w:rFonts w:cs="Traditional Arabic"/>
          <w:sz w:val="34"/>
          <w:szCs w:val="34"/>
          <w:rtl/>
        </w:rPr>
        <w:t>8/147</w:t>
      </w:r>
      <w:r>
        <w:rPr>
          <w:rFonts w:cs="Traditional Arabic" w:hint="cs"/>
          <w:sz w:val="34"/>
          <w:szCs w:val="34"/>
          <w:rtl/>
        </w:rPr>
        <w:t>).</w:t>
      </w:r>
      <w:r w:rsidRPr="00112243">
        <w:rPr>
          <w:rFonts w:cs="Traditional Arabic"/>
          <w:sz w:val="34"/>
          <w:szCs w:val="34"/>
          <w:rtl/>
        </w:rPr>
        <w:t xml:space="preserve"> </w:t>
      </w:r>
    </w:p>
    <w:p w:rsidR="003E0718" w:rsidRPr="006D2084" w:rsidRDefault="00B669E6" w:rsidP="003E0718">
      <w:pPr>
        <w:widowControl w:val="0"/>
        <w:jc w:val="center"/>
        <w:rPr>
          <w:rFonts w:cs="Traditional Arabic"/>
          <w:b/>
          <w:bCs/>
          <w:color w:val="0000FF"/>
          <w:sz w:val="34"/>
          <w:szCs w:val="34"/>
          <w:rtl/>
        </w:rPr>
      </w:pPr>
      <w:r>
        <w:rPr>
          <w:rFonts w:cs="Traditional Arabic"/>
          <w:b/>
          <w:bCs/>
          <w:color w:val="0000FF"/>
          <w:sz w:val="34"/>
          <w:szCs w:val="34"/>
          <w:rtl/>
        </w:rPr>
        <w:t xml:space="preserve">الأنعام: </w:t>
      </w:r>
      <w:r w:rsidR="003E0718" w:rsidRPr="006D2084">
        <w:rPr>
          <w:rFonts w:cs="Traditional Arabic"/>
          <w:b/>
          <w:bCs/>
          <w:color w:val="0000FF"/>
          <w:sz w:val="34"/>
          <w:szCs w:val="34"/>
          <w:rtl/>
        </w:rPr>
        <w:t>151</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151</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 أو هو</w:t>
      </w:r>
      <w:r w:rsidRPr="00112243">
        <w:rPr>
          <w:rStyle w:val="aa"/>
          <w:rFonts w:cs="Traditional Arabic"/>
          <w:sz w:val="34"/>
          <w:szCs w:val="34"/>
          <w:rtl/>
        </w:rPr>
        <w:footnoteReference w:id="221"/>
      </w:r>
      <w:r w:rsidRPr="00112243">
        <w:rPr>
          <w:rFonts w:cs="Traditional Arabic"/>
          <w:sz w:val="34"/>
          <w:szCs w:val="34"/>
          <w:rtl/>
        </w:rPr>
        <w:t xml:space="preserve"> من تخصيص بعض أفراد العموم بالذ</w:t>
      </w:r>
      <w:r>
        <w:rPr>
          <w:rFonts w:cs="Traditional Arabic" w:hint="cs"/>
          <w:sz w:val="34"/>
          <w:szCs w:val="34"/>
          <w:rtl/>
        </w:rPr>
        <w:t>ِّ</w:t>
      </w:r>
      <w:r w:rsidRPr="00112243">
        <w:rPr>
          <w:rFonts w:cs="Traditional Arabic"/>
          <w:sz w:val="34"/>
          <w:szCs w:val="34"/>
          <w:rtl/>
        </w:rPr>
        <w:t>كر فلا مفهوم</w:t>
      </w:r>
      <w:r>
        <w:rPr>
          <w:rFonts w:cs="Traditional Arabic" w:hint="cs"/>
          <w:sz w:val="34"/>
          <w:szCs w:val="34"/>
          <w:rtl/>
        </w:rPr>
        <w:t>َ</w:t>
      </w:r>
      <w:r w:rsidRPr="00112243">
        <w:rPr>
          <w:rFonts w:cs="Traditional Arabic"/>
          <w:sz w:val="34"/>
          <w:szCs w:val="34"/>
          <w:rtl/>
        </w:rPr>
        <w:t xml:space="preserve"> له</w:t>
      </w:r>
      <w:r>
        <w:rPr>
          <w:rFonts w:cs="Traditional Arabic"/>
          <w:sz w:val="34"/>
          <w:szCs w:val="34"/>
          <w:rtl/>
        </w:rPr>
        <w:t>،</w:t>
      </w:r>
      <w:r w:rsidRPr="00112243">
        <w:rPr>
          <w:rFonts w:cs="Traditional Arabic"/>
          <w:sz w:val="34"/>
          <w:szCs w:val="34"/>
          <w:rtl/>
        </w:rPr>
        <w:t xml:space="preserve"> كقوله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لا تَأْكُلُوا الرِّبَا أَضْعَافًا مُضَاعَفَةً</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 xml:space="preserve">آل عمران: 130] </w:t>
      </w:r>
      <w:r w:rsidR="001411D7">
        <w:rPr>
          <w:rFonts w:cs="Traditional Arabic"/>
          <w:sz w:val="34"/>
          <w:szCs w:val="34"/>
          <w:rtl/>
        </w:rPr>
        <w:t>﴿</w:t>
      </w:r>
      <w:r w:rsidRPr="00112243">
        <w:rPr>
          <w:rFonts w:cs="Traditional Arabic"/>
          <w:sz w:val="34"/>
          <w:szCs w:val="34"/>
          <w:rtl/>
        </w:rPr>
        <w:t>وَلا تَقْتُلُوا أَوْلادَكُمْ مِنْ إِمْلاقٍ</w:t>
      </w:r>
      <w:r w:rsidR="001411D7">
        <w:rPr>
          <w:rFonts w:cs="Traditional Arabic"/>
          <w:sz w:val="34"/>
          <w:szCs w:val="34"/>
          <w:rtl/>
        </w:rPr>
        <w:t>﴾</w:t>
      </w:r>
      <w:r>
        <w:rPr>
          <w:rFonts w:cs="Traditional Arabic"/>
          <w:sz w:val="34"/>
          <w:szCs w:val="34"/>
          <w:rtl/>
        </w:rPr>
        <w:t xml:space="preserve"> [</w:t>
      </w:r>
      <w:r w:rsidRPr="00112243">
        <w:rPr>
          <w:rFonts w:cs="Traditional Arabic"/>
          <w:sz w:val="34"/>
          <w:szCs w:val="34"/>
          <w:rtl/>
        </w:rPr>
        <w:t>الأنعام: 151]</w:t>
      </w:r>
      <w:r>
        <w:rPr>
          <w:rFonts w:cs="Traditional Arabic" w:hint="cs"/>
          <w:sz w:val="34"/>
          <w:szCs w:val="34"/>
          <w:rtl/>
        </w:rPr>
        <w:t xml:space="preserve"> </w:t>
      </w:r>
      <w:r w:rsidRPr="00112243">
        <w:rPr>
          <w:rFonts w:cs="Traditional Arabic"/>
          <w:sz w:val="34"/>
          <w:szCs w:val="34"/>
          <w:rtl/>
        </w:rPr>
        <w:t>فإن</w:t>
      </w:r>
      <w:r>
        <w:rPr>
          <w:rFonts w:cs="Traditional Arabic"/>
          <w:sz w:val="34"/>
          <w:szCs w:val="34"/>
          <w:rtl/>
        </w:rPr>
        <w:t>َّ</w:t>
      </w:r>
      <w:r w:rsidRPr="00112243">
        <w:rPr>
          <w:rFonts w:cs="Traditional Arabic"/>
          <w:sz w:val="34"/>
          <w:szCs w:val="34"/>
          <w:rtl/>
        </w:rPr>
        <w:t xml:space="preserve"> قت</w:t>
      </w:r>
      <w:r>
        <w:rPr>
          <w:rFonts w:cs="Traditional Arabic" w:hint="cs"/>
          <w:sz w:val="34"/>
          <w:szCs w:val="34"/>
          <w:rtl/>
        </w:rPr>
        <w:t>ْ</w:t>
      </w:r>
      <w:r w:rsidRPr="00112243">
        <w:rPr>
          <w:rFonts w:cs="Traditional Arabic"/>
          <w:sz w:val="34"/>
          <w:szCs w:val="34"/>
          <w:rtl/>
        </w:rPr>
        <w:t>ل الأولاد</w:t>
      </w:r>
      <w:r w:rsidRPr="00112243">
        <w:rPr>
          <w:rStyle w:val="aa"/>
          <w:rFonts w:cs="Traditional Arabic"/>
          <w:sz w:val="34"/>
          <w:szCs w:val="34"/>
          <w:rtl/>
        </w:rPr>
        <w:footnoteReference w:id="222"/>
      </w:r>
      <w:r w:rsidRPr="00112243">
        <w:rPr>
          <w:rFonts w:cs="Traditional Arabic"/>
          <w:sz w:val="34"/>
          <w:szCs w:val="34"/>
          <w:rtl/>
        </w:rPr>
        <w:t xml:space="preserve"> ومضاعفة الر</w:t>
      </w:r>
      <w:r>
        <w:rPr>
          <w:rFonts w:cs="Traditional Arabic"/>
          <w:sz w:val="34"/>
          <w:szCs w:val="34"/>
          <w:rtl/>
        </w:rPr>
        <w:t>ِّ</w:t>
      </w:r>
      <w:r w:rsidRPr="00112243">
        <w:rPr>
          <w:rFonts w:cs="Traditional Arabic"/>
          <w:sz w:val="34"/>
          <w:szCs w:val="34"/>
          <w:rtl/>
        </w:rPr>
        <w:t>با والإضلال في هذه الآيات</w:t>
      </w:r>
      <w:r w:rsidRPr="00112243">
        <w:rPr>
          <w:rStyle w:val="aa"/>
          <w:rFonts w:cs="Traditional Arabic"/>
          <w:sz w:val="34"/>
          <w:szCs w:val="34"/>
          <w:rtl/>
        </w:rPr>
        <w:footnoteReference w:id="223"/>
      </w:r>
      <w:r w:rsidRPr="00112243">
        <w:rPr>
          <w:rFonts w:cs="Traditional Arabic"/>
          <w:sz w:val="34"/>
          <w:szCs w:val="34"/>
          <w:rtl/>
        </w:rPr>
        <w:t xml:space="preserve"> إنما هو لتأكيد الأمر فيها</w:t>
      </w:r>
      <w:r>
        <w:rPr>
          <w:rFonts w:cs="Traditional Arabic"/>
          <w:sz w:val="34"/>
          <w:szCs w:val="34"/>
          <w:rtl/>
        </w:rPr>
        <w:t>،</w:t>
      </w:r>
      <w:r w:rsidRPr="00112243">
        <w:rPr>
          <w:rFonts w:cs="Traditional Arabic"/>
          <w:sz w:val="34"/>
          <w:szCs w:val="34"/>
          <w:rtl/>
        </w:rPr>
        <w:t xml:space="preserve"> لا لاختصاص الح</w:t>
      </w:r>
      <w:r>
        <w:rPr>
          <w:rFonts w:cs="Traditional Arabic"/>
          <w:sz w:val="34"/>
          <w:szCs w:val="34"/>
          <w:rtl/>
        </w:rPr>
        <w:t>ُ</w:t>
      </w:r>
      <w:r w:rsidRPr="00112243">
        <w:rPr>
          <w:rFonts w:cs="Traditional Arabic"/>
          <w:sz w:val="34"/>
          <w:szCs w:val="34"/>
          <w:rtl/>
        </w:rPr>
        <w:t>كم</w:t>
      </w:r>
      <w:r w:rsidRPr="00112243">
        <w:rPr>
          <w:rStyle w:val="aa"/>
          <w:rFonts w:cs="Traditional Arabic"/>
          <w:sz w:val="34"/>
          <w:szCs w:val="34"/>
          <w:rtl/>
        </w:rPr>
        <w:footnoteReference w:id="224"/>
      </w:r>
      <w:r>
        <w:rPr>
          <w:rFonts w:cs="Traditional Arabic"/>
          <w:sz w:val="34"/>
          <w:szCs w:val="34"/>
          <w:rtl/>
        </w:rPr>
        <w:t>؛ "الفتح" (</w:t>
      </w:r>
      <w:r w:rsidRPr="00112243">
        <w:rPr>
          <w:rFonts w:cs="Traditional Arabic"/>
          <w:sz w:val="34"/>
          <w:szCs w:val="34"/>
          <w:rtl/>
        </w:rPr>
        <w:t>1/241</w:t>
      </w:r>
      <w:r>
        <w:rPr>
          <w:rFonts w:cs="Traditional Arabic" w:hint="cs"/>
          <w:sz w:val="34"/>
          <w:szCs w:val="34"/>
          <w:rtl/>
        </w:rPr>
        <w:t>).</w:t>
      </w:r>
      <w:r w:rsidRPr="00112243">
        <w:rPr>
          <w:rFonts w:cs="Traditional Arabic"/>
          <w:sz w:val="34"/>
          <w:szCs w:val="34"/>
          <w:rtl/>
        </w:rPr>
        <w:t xml:space="preserve"> </w:t>
      </w:r>
    </w:p>
    <w:p w:rsidR="003E0718" w:rsidRPr="0087492B" w:rsidRDefault="003E0718" w:rsidP="003E0718">
      <w:pPr>
        <w:widowControl w:val="0"/>
        <w:jc w:val="center"/>
        <w:rPr>
          <w:rFonts w:cs="Traditional Arabic"/>
          <w:b/>
          <w:bCs/>
          <w:color w:val="0000FF"/>
          <w:sz w:val="34"/>
          <w:szCs w:val="34"/>
          <w:rtl/>
        </w:rPr>
      </w:pPr>
      <w:r w:rsidRPr="0087492B">
        <w:rPr>
          <w:rFonts w:cs="Traditional Arabic"/>
          <w:b/>
          <w:bCs/>
          <w:color w:val="0000FF"/>
          <w:sz w:val="34"/>
          <w:szCs w:val="34"/>
          <w:rtl/>
        </w:rPr>
        <w:lastRenderedPageBreak/>
        <w:t>الأنعام: 156</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أَنْ تَقُولُوا إِنَّمَا أُنزِلَ الْكِتَابُ عَلَى طَائِفَتَيْنِ مِنْ قَبْلِنَا وَإِنْ كُنَّا عَنْ دِرَاسَتِهِمْ لَغَافِلِينَ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156</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دِرَاسَتِهِمْ</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ت</w:t>
      </w:r>
      <w:r>
        <w:rPr>
          <w:rFonts w:cs="Traditional Arabic" w:hint="cs"/>
          <w:sz w:val="34"/>
          <w:szCs w:val="34"/>
          <w:rtl/>
        </w:rPr>
        <w:t>ِ</w:t>
      </w:r>
      <w:r w:rsidRPr="00112243">
        <w:rPr>
          <w:rFonts w:cs="Traditional Arabic"/>
          <w:sz w:val="34"/>
          <w:szCs w:val="34"/>
          <w:rtl/>
        </w:rPr>
        <w:t>لاوتهم</w:t>
      </w:r>
      <w:r w:rsidRPr="00112243">
        <w:rPr>
          <w:rStyle w:val="aa"/>
          <w:rFonts w:cs="Traditional Arabic"/>
          <w:sz w:val="34"/>
          <w:szCs w:val="34"/>
          <w:rtl/>
        </w:rPr>
        <w:footnoteReference w:id="225"/>
      </w:r>
      <w:r>
        <w:rPr>
          <w:rFonts w:cs="Traditional Arabic"/>
          <w:sz w:val="34"/>
          <w:szCs w:val="34"/>
          <w:rtl/>
        </w:rPr>
        <w:t>؛</w:t>
      </w:r>
      <w:r w:rsidRPr="00112243">
        <w:rPr>
          <w:rFonts w:cs="Traditional Arabic"/>
          <w:sz w:val="34"/>
          <w:szCs w:val="34"/>
          <w:rtl/>
        </w:rPr>
        <w:t xml:space="preserve"> </w:t>
      </w:r>
      <w:r>
        <w:rPr>
          <w:rFonts w:cs="Traditional Arabic"/>
          <w:sz w:val="34"/>
          <w:szCs w:val="34"/>
          <w:rtl/>
        </w:rPr>
        <w:t>"الهدي" (</w:t>
      </w:r>
      <w:r w:rsidRPr="00112243">
        <w:rPr>
          <w:rFonts w:cs="Traditional Arabic"/>
          <w:sz w:val="34"/>
          <w:szCs w:val="34"/>
          <w:rtl/>
        </w:rPr>
        <w:t>122</w:t>
      </w:r>
      <w:r>
        <w:rPr>
          <w:rFonts w:cs="Traditional Arabic" w:hint="cs"/>
          <w:sz w:val="34"/>
          <w:szCs w:val="34"/>
          <w:rtl/>
        </w:rPr>
        <w:t>).</w:t>
      </w:r>
      <w:r w:rsidRPr="00112243">
        <w:rPr>
          <w:rFonts w:cs="Traditional Arabic"/>
          <w:sz w:val="34"/>
          <w:szCs w:val="34"/>
          <w:rtl/>
        </w:rPr>
        <w:t xml:space="preserve"> </w:t>
      </w:r>
    </w:p>
    <w:p w:rsidR="003E0718" w:rsidRPr="00F413A4" w:rsidRDefault="003E0718" w:rsidP="003E0718">
      <w:pPr>
        <w:widowControl w:val="0"/>
        <w:jc w:val="center"/>
        <w:rPr>
          <w:rFonts w:cs="Traditional Arabic"/>
          <w:b/>
          <w:bCs/>
          <w:color w:val="0000FF"/>
          <w:sz w:val="34"/>
          <w:szCs w:val="34"/>
          <w:rtl/>
        </w:rPr>
      </w:pPr>
      <w:r w:rsidRPr="00F413A4">
        <w:rPr>
          <w:rFonts w:cs="Traditional Arabic"/>
          <w:b/>
          <w:bCs/>
          <w:color w:val="0000FF"/>
          <w:sz w:val="34"/>
          <w:szCs w:val="34"/>
          <w:rtl/>
        </w:rPr>
        <w:t>الأنعام: 157</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 xml:space="preserve">أَوْ تَقُولُوا لَوْ أَنَّا أُنزِلَ عَلَيْنَا الْكِتَابُ لَكُنَّا أَهْدَى مِنْهُمْ فَقَدْ جَاءَكُمْ بَيِّنَةٌ مِنْ رَبِّكُمْ وَهُدًى وَرَحْمَةٌ </w:t>
      </w:r>
      <w:r w:rsidR="003E0718" w:rsidRPr="00112243">
        <w:rPr>
          <w:rFonts w:cs="Traditional Arabic"/>
          <w:sz w:val="34"/>
          <w:szCs w:val="34"/>
          <w:rtl/>
        </w:rPr>
        <w:lastRenderedPageBreak/>
        <w:t>فَمَنْ أَظْلَمُ مِمَّنْ كَذَّبَ بِآيَاتِ اللَّهِ وَصَدَفَ عَنْهَا سَنَجْزِي الَّذِينَ يَصْدِفُونَ عَنْ آيَاتِنَا سُوءَ الْعَذَابِ بِمَا كَانُوا يَصْدِفُونَ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157</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وعكسه</w:t>
      </w:r>
      <w:r w:rsidRPr="00112243">
        <w:rPr>
          <w:rStyle w:val="aa"/>
          <w:rFonts w:cs="Traditional Arabic"/>
          <w:sz w:val="34"/>
          <w:szCs w:val="34"/>
          <w:rtl/>
        </w:rPr>
        <w:footnoteReference w:id="226"/>
      </w:r>
      <w:r w:rsidRPr="00112243">
        <w:rPr>
          <w:rFonts w:cs="Traditional Arabic"/>
          <w:sz w:val="34"/>
          <w:szCs w:val="34"/>
          <w:rtl/>
        </w:rPr>
        <w:t xml:space="preserve"> الكاف</w:t>
      </w:r>
      <w:r>
        <w:rPr>
          <w:rFonts w:cs="Traditional Arabic" w:hint="cs"/>
          <w:sz w:val="34"/>
          <w:szCs w:val="34"/>
          <w:rtl/>
        </w:rPr>
        <w:t>ِ</w:t>
      </w:r>
      <w:r w:rsidRPr="00112243">
        <w:rPr>
          <w:rFonts w:cs="Traditional Arabic"/>
          <w:sz w:val="34"/>
          <w:szCs w:val="34"/>
          <w:rtl/>
        </w:rPr>
        <w:t>ر المناع لغيره من الإسلام</w:t>
      </w:r>
      <w:r>
        <w:rPr>
          <w:rFonts w:cs="Traditional Arabic"/>
          <w:sz w:val="34"/>
          <w:szCs w:val="34"/>
          <w:rtl/>
        </w:rPr>
        <w:t>،</w:t>
      </w:r>
      <w:r w:rsidRPr="00112243">
        <w:rPr>
          <w:rFonts w:cs="Traditional Arabic"/>
          <w:sz w:val="34"/>
          <w:szCs w:val="34"/>
          <w:rtl/>
        </w:rPr>
        <w:t xml:space="preserve"> كما قال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فَمَنْ أَظْلَمُ مِمَّنْ كَذَّبَ بِآيَاتِ اللَّهِ وَصَدَفَ عَنْهَا</w:t>
      </w:r>
      <w:r w:rsidR="001411D7">
        <w:rPr>
          <w:rFonts w:cs="Traditional Arabic"/>
          <w:sz w:val="34"/>
          <w:szCs w:val="34"/>
          <w:rtl/>
        </w:rPr>
        <w:t>﴾</w:t>
      </w:r>
      <w:r w:rsidRPr="00112243">
        <w:rPr>
          <w:rStyle w:val="aa"/>
          <w:rFonts w:cs="Traditional Arabic"/>
          <w:sz w:val="34"/>
          <w:szCs w:val="34"/>
          <w:rtl/>
        </w:rPr>
        <w:footnoteReference w:id="227"/>
      </w:r>
      <w:r>
        <w:rPr>
          <w:rFonts w:cs="Traditional Arabic"/>
          <w:sz w:val="34"/>
          <w:szCs w:val="34"/>
          <w:rtl/>
        </w:rPr>
        <w:t>؛ "الفتح" (</w:t>
      </w:r>
      <w:r w:rsidRPr="00112243">
        <w:rPr>
          <w:rFonts w:cs="Traditional Arabic"/>
          <w:sz w:val="34"/>
          <w:szCs w:val="34"/>
          <w:rtl/>
        </w:rPr>
        <w:t>8/694</w:t>
      </w:r>
      <w:r>
        <w:rPr>
          <w:rFonts w:cs="Traditional Arabic" w:hint="cs"/>
          <w:sz w:val="34"/>
          <w:szCs w:val="34"/>
          <w:rtl/>
        </w:rPr>
        <w:t>).</w:t>
      </w:r>
      <w:r w:rsidRPr="00112243">
        <w:rPr>
          <w:rFonts w:cs="Traditional Arabic"/>
          <w:sz w:val="34"/>
          <w:szCs w:val="34"/>
          <w:rtl/>
        </w:rPr>
        <w:t xml:space="preserve"> </w:t>
      </w:r>
    </w:p>
    <w:p w:rsidR="003E0718" w:rsidRPr="00B15A65" w:rsidRDefault="003E0718" w:rsidP="003E0718">
      <w:pPr>
        <w:widowControl w:val="0"/>
        <w:jc w:val="center"/>
        <w:rPr>
          <w:rFonts w:cs="Traditional Arabic"/>
          <w:b/>
          <w:bCs/>
          <w:color w:val="0000FF"/>
          <w:sz w:val="34"/>
          <w:szCs w:val="34"/>
          <w:rtl/>
        </w:rPr>
      </w:pPr>
      <w:r w:rsidRPr="00B15A65">
        <w:rPr>
          <w:rFonts w:cs="Traditional Arabic"/>
          <w:b/>
          <w:bCs/>
          <w:color w:val="0000FF"/>
          <w:sz w:val="34"/>
          <w:szCs w:val="34"/>
          <w:rtl/>
        </w:rPr>
        <w:lastRenderedPageBreak/>
        <w:t>الأنعام: 164</w:t>
      </w:r>
    </w:p>
    <w:p w:rsidR="003E0718" w:rsidRDefault="001411D7" w:rsidP="003E0718">
      <w:pPr>
        <w:widowControl w:val="0"/>
        <w:jc w:val="both"/>
        <w:rPr>
          <w:rFonts w:cs="Traditional Arabic"/>
          <w:sz w:val="34"/>
          <w:szCs w:val="34"/>
          <w:rtl/>
        </w:rPr>
      </w:pPr>
      <w:r>
        <w:rPr>
          <w:rFonts w:cs="Traditional Arabic"/>
          <w:sz w:val="34"/>
          <w:szCs w:val="34"/>
          <w:rtl/>
        </w:rPr>
        <w:t>﴿</w:t>
      </w:r>
      <w:r w:rsidR="003E0718" w:rsidRPr="00112243">
        <w:rPr>
          <w:rFonts w:cs="Traditional Arabic"/>
          <w:sz w:val="34"/>
          <w:szCs w:val="34"/>
          <w:rtl/>
        </w:rPr>
        <w:t>قُلْ أَغَيْرَ اللَّهِ أَبْغِي رَبًّا وَهُوَ رَبُّ كُلِّ شَيْءٍ وَلا تَكْسِبُ كُلُّ نَفْسٍ إِلَّا عَلَيْهَا وَلا تَزِرُ وَازِرَةٌ وِزْرَ أُخْرَى ثُمَّ إِلَى رَبِّكُمْ مَرْجِعُكُمْ فَيُنَبِّئُكُمْ بِمَا كُنتُمْ فِيهِ تَخْتَلِفُونَ</w:t>
      </w:r>
      <w:r>
        <w:rPr>
          <w:rFonts w:cs="Traditional Arabic"/>
          <w:sz w:val="34"/>
          <w:szCs w:val="34"/>
          <w:rtl/>
        </w:rPr>
        <w:t>﴾</w:t>
      </w:r>
      <w:r w:rsidR="003E0718">
        <w:rPr>
          <w:rFonts w:cs="Traditional Arabic"/>
          <w:sz w:val="34"/>
          <w:szCs w:val="34"/>
          <w:rtl/>
        </w:rPr>
        <w:t xml:space="preserve"> [</w:t>
      </w:r>
      <w:r w:rsidR="003E0718" w:rsidRPr="00112243">
        <w:rPr>
          <w:rFonts w:cs="Traditional Arabic"/>
          <w:sz w:val="34"/>
          <w:szCs w:val="34"/>
          <w:rtl/>
        </w:rPr>
        <w:t>الأنعام: 164</w:t>
      </w:r>
      <w:r w:rsidR="003E0718">
        <w:rPr>
          <w:rFonts w:cs="Traditional Arabic"/>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t>والذي يدل</w:t>
      </w:r>
      <w:r>
        <w:rPr>
          <w:rFonts w:cs="Traditional Arabic"/>
          <w:sz w:val="34"/>
          <w:szCs w:val="34"/>
          <w:rtl/>
        </w:rPr>
        <w:t>ُّ</w:t>
      </w:r>
      <w:r w:rsidRPr="00112243">
        <w:rPr>
          <w:rFonts w:cs="Traditional Arabic"/>
          <w:sz w:val="34"/>
          <w:szCs w:val="34"/>
          <w:rtl/>
        </w:rPr>
        <w:t xml:space="preserve"> على أن</w:t>
      </w:r>
      <w:r>
        <w:rPr>
          <w:rFonts w:cs="Traditional Arabic"/>
          <w:sz w:val="34"/>
          <w:szCs w:val="34"/>
          <w:rtl/>
        </w:rPr>
        <w:t>َّ</w:t>
      </w:r>
      <w:r w:rsidRPr="00112243">
        <w:rPr>
          <w:rFonts w:cs="Traditional Arabic"/>
          <w:sz w:val="34"/>
          <w:szCs w:val="34"/>
          <w:rtl/>
        </w:rPr>
        <w:t xml:space="preserve"> الر</w:t>
      </w:r>
      <w:r>
        <w:rPr>
          <w:rFonts w:cs="Traditional Arabic"/>
          <w:sz w:val="34"/>
          <w:szCs w:val="34"/>
          <w:rtl/>
        </w:rPr>
        <w:t>ُّ</w:t>
      </w:r>
      <w:r w:rsidRPr="00112243">
        <w:rPr>
          <w:rFonts w:cs="Traditional Arabic"/>
          <w:sz w:val="34"/>
          <w:szCs w:val="34"/>
          <w:rtl/>
        </w:rPr>
        <w:t>وح مخلوقة عموم</w:t>
      </w:r>
      <w:r>
        <w:rPr>
          <w:rFonts w:cs="Traditional Arabic"/>
          <w:sz w:val="34"/>
          <w:szCs w:val="34"/>
          <w:rtl/>
        </w:rPr>
        <w:t>ُ</w:t>
      </w:r>
      <w:r w:rsidRPr="00112243">
        <w:rPr>
          <w:rFonts w:cs="Traditional Arabic"/>
          <w:sz w:val="34"/>
          <w:szCs w:val="34"/>
          <w:rtl/>
        </w:rPr>
        <w:t xml:space="preserve"> قوله - تعالى -:</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...وَهُوَ رَبُّ كُلِّ شَيْءٍ...</w:t>
      </w:r>
      <w:r w:rsidR="001411D7">
        <w:rPr>
          <w:rFonts w:cs="Traditional Arabic"/>
          <w:sz w:val="34"/>
          <w:szCs w:val="34"/>
          <w:rtl/>
        </w:rPr>
        <w:t>﴾</w:t>
      </w:r>
      <w:r w:rsidRPr="00112243">
        <w:rPr>
          <w:rFonts w:cs="Traditional Arabic"/>
          <w:sz w:val="34"/>
          <w:szCs w:val="34"/>
          <w:rtl/>
        </w:rPr>
        <w:t>، والأرواح مربوبة، وكل</w:t>
      </w:r>
      <w:r>
        <w:rPr>
          <w:rFonts w:cs="Traditional Arabic"/>
          <w:sz w:val="34"/>
          <w:szCs w:val="34"/>
          <w:rtl/>
        </w:rPr>
        <w:t>ُّ</w:t>
      </w:r>
      <w:r w:rsidRPr="00112243">
        <w:rPr>
          <w:rFonts w:cs="Traditional Arabic"/>
          <w:sz w:val="34"/>
          <w:szCs w:val="34"/>
          <w:rtl/>
        </w:rPr>
        <w:t xml:space="preserve"> مربوب مخلوق</w:t>
      </w:r>
      <w:r w:rsidRPr="00112243">
        <w:rPr>
          <w:rStyle w:val="aa"/>
          <w:rFonts w:cs="Traditional Arabic"/>
          <w:sz w:val="34"/>
          <w:szCs w:val="34"/>
          <w:rtl/>
        </w:rPr>
        <w:footnoteReference w:id="228"/>
      </w:r>
      <w:r>
        <w:rPr>
          <w:rFonts w:cs="Traditional Arabic"/>
          <w:sz w:val="34"/>
          <w:szCs w:val="34"/>
          <w:rtl/>
        </w:rPr>
        <w:t>؛ "الفتح" (</w:t>
      </w:r>
      <w:r w:rsidRPr="00112243">
        <w:rPr>
          <w:rFonts w:cs="Traditional Arabic"/>
          <w:sz w:val="34"/>
          <w:szCs w:val="34"/>
          <w:rtl/>
        </w:rPr>
        <w:t>13/453</w:t>
      </w:r>
      <w:r>
        <w:rPr>
          <w:rFonts w:cs="Traditional Arabic" w:hint="cs"/>
          <w:sz w:val="34"/>
          <w:szCs w:val="34"/>
          <w:rtl/>
        </w:rPr>
        <w:t>).</w:t>
      </w:r>
    </w:p>
    <w:p w:rsidR="003E0718" w:rsidRPr="00112243" w:rsidRDefault="003E0718" w:rsidP="003E0718">
      <w:pPr>
        <w:widowControl w:val="0"/>
        <w:jc w:val="both"/>
        <w:rPr>
          <w:rFonts w:cs="Traditional Arabic"/>
          <w:sz w:val="34"/>
          <w:szCs w:val="34"/>
          <w:rtl/>
        </w:rPr>
      </w:pPr>
      <w:r w:rsidRPr="00112243">
        <w:rPr>
          <w:rFonts w:cs="Traditional Arabic"/>
          <w:sz w:val="34"/>
          <w:szCs w:val="34"/>
          <w:rtl/>
        </w:rPr>
        <w:lastRenderedPageBreak/>
        <w:t>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وَلا تَزِرُ وَازِرَةٌ وِزْرَ أُخْرَى</w:t>
      </w:r>
      <w:r w:rsidR="001411D7">
        <w:rPr>
          <w:rFonts w:cs="Traditional Arabic"/>
          <w:sz w:val="34"/>
          <w:szCs w:val="34"/>
          <w:rtl/>
        </w:rPr>
        <w:t>﴾</w:t>
      </w:r>
      <w:r>
        <w:rPr>
          <w:rFonts w:cs="Traditional Arabic"/>
          <w:sz w:val="34"/>
          <w:szCs w:val="34"/>
          <w:rtl/>
        </w:rPr>
        <w:t xml:space="preserve">؛ أي: </w:t>
      </w:r>
      <w:r w:rsidRPr="00112243">
        <w:rPr>
          <w:rFonts w:cs="Traditional Arabic"/>
          <w:sz w:val="34"/>
          <w:szCs w:val="34"/>
          <w:rtl/>
        </w:rPr>
        <w:t>لا يؤخذ أحد بذنب أحد</w:t>
      </w:r>
      <w:r w:rsidRPr="00112243">
        <w:rPr>
          <w:rStyle w:val="aa"/>
          <w:rFonts w:cs="Traditional Arabic"/>
          <w:sz w:val="34"/>
          <w:szCs w:val="34"/>
          <w:rtl/>
        </w:rPr>
        <w:footnoteReference w:id="229"/>
      </w:r>
      <w:r w:rsidRPr="00112243">
        <w:rPr>
          <w:rFonts w:cs="Traditional Arabic"/>
          <w:sz w:val="34"/>
          <w:szCs w:val="34"/>
          <w:rtl/>
        </w:rPr>
        <w:t>، والوزر:</w:t>
      </w:r>
      <w:r>
        <w:rPr>
          <w:rFonts w:cs="Traditional Arabic"/>
          <w:sz w:val="34"/>
          <w:szCs w:val="34"/>
          <w:rtl/>
        </w:rPr>
        <w:t xml:space="preserve"> </w:t>
      </w:r>
      <w:r w:rsidRPr="00112243">
        <w:rPr>
          <w:rFonts w:cs="Traditional Arabic"/>
          <w:sz w:val="34"/>
          <w:szCs w:val="34"/>
          <w:rtl/>
        </w:rPr>
        <w:t>الثقل، والجم</w:t>
      </w:r>
      <w:r>
        <w:rPr>
          <w:rFonts w:cs="Traditional Arabic"/>
          <w:sz w:val="34"/>
          <w:szCs w:val="34"/>
          <w:rtl/>
        </w:rPr>
        <w:t>ْ</w:t>
      </w:r>
      <w:r w:rsidRPr="00112243">
        <w:rPr>
          <w:rFonts w:cs="Traditional Arabic"/>
          <w:sz w:val="34"/>
          <w:szCs w:val="34"/>
          <w:rtl/>
        </w:rPr>
        <w:t>ع أوزار</w:t>
      </w:r>
      <w:r w:rsidRPr="00112243">
        <w:rPr>
          <w:rStyle w:val="aa"/>
          <w:rFonts w:cs="Traditional Arabic"/>
          <w:sz w:val="34"/>
          <w:szCs w:val="34"/>
          <w:rtl/>
        </w:rPr>
        <w:footnoteReference w:id="230"/>
      </w:r>
      <w:r>
        <w:rPr>
          <w:rFonts w:cs="Traditional Arabic"/>
          <w:sz w:val="34"/>
          <w:szCs w:val="34"/>
          <w:rtl/>
        </w:rPr>
        <w:t>؛ "الهدي" (</w:t>
      </w:r>
      <w:r w:rsidRPr="00112243">
        <w:rPr>
          <w:rFonts w:cs="Traditional Arabic"/>
          <w:sz w:val="34"/>
          <w:szCs w:val="34"/>
          <w:rtl/>
        </w:rPr>
        <w:t>216</w:t>
      </w:r>
      <w:r>
        <w:rPr>
          <w:rFonts w:cs="Traditional Arabic" w:hint="cs"/>
          <w:sz w:val="34"/>
          <w:szCs w:val="34"/>
          <w:rtl/>
        </w:rPr>
        <w:t>).</w:t>
      </w:r>
    </w:p>
    <w:p w:rsidR="008877D2" w:rsidRDefault="003E0718" w:rsidP="003E0718">
      <w:r w:rsidRPr="00112243">
        <w:rPr>
          <w:rFonts w:cs="Traditional Arabic"/>
          <w:sz w:val="34"/>
          <w:szCs w:val="34"/>
          <w:rtl/>
        </w:rPr>
        <w:t>وتَحَمُّل</w:t>
      </w:r>
      <w:r>
        <w:rPr>
          <w:rFonts w:cs="Traditional Arabic"/>
          <w:sz w:val="34"/>
          <w:szCs w:val="34"/>
          <w:rtl/>
        </w:rPr>
        <w:t>ُ</w:t>
      </w:r>
      <w:r w:rsidRPr="00112243">
        <w:rPr>
          <w:rFonts w:cs="Traditional Arabic"/>
          <w:sz w:val="34"/>
          <w:szCs w:val="34"/>
          <w:rtl/>
        </w:rPr>
        <w:t xml:space="preserve"> العاقلة الد</w:t>
      </w:r>
      <w:r>
        <w:rPr>
          <w:rFonts w:cs="Traditional Arabic"/>
          <w:sz w:val="34"/>
          <w:szCs w:val="34"/>
          <w:rtl/>
        </w:rPr>
        <w:t>ِّ</w:t>
      </w:r>
      <w:r w:rsidRPr="00112243">
        <w:rPr>
          <w:rFonts w:cs="Traditional Arabic"/>
          <w:sz w:val="34"/>
          <w:szCs w:val="34"/>
          <w:rtl/>
        </w:rPr>
        <w:t>ي</w:t>
      </w:r>
      <w:r>
        <w:rPr>
          <w:rFonts w:cs="Traditional Arabic" w:hint="cs"/>
          <w:sz w:val="34"/>
          <w:szCs w:val="34"/>
          <w:rtl/>
        </w:rPr>
        <w:t>َ</w:t>
      </w:r>
      <w:r w:rsidRPr="00112243">
        <w:rPr>
          <w:rFonts w:cs="Traditional Arabic"/>
          <w:sz w:val="34"/>
          <w:szCs w:val="34"/>
          <w:rtl/>
        </w:rPr>
        <w:t>ة</w:t>
      </w:r>
      <w:r w:rsidRPr="00112243">
        <w:rPr>
          <w:rStyle w:val="aa"/>
          <w:rFonts w:cs="Traditional Arabic"/>
          <w:sz w:val="34"/>
          <w:szCs w:val="34"/>
          <w:rtl/>
        </w:rPr>
        <w:footnoteReference w:id="231"/>
      </w:r>
      <w:r w:rsidRPr="00112243">
        <w:rPr>
          <w:rFonts w:cs="Traditional Arabic"/>
          <w:sz w:val="34"/>
          <w:szCs w:val="34"/>
          <w:rtl/>
        </w:rPr>
        <w:t xml:space="preserve"> ثابت</w:t>
      </w:r>
      <w:r>
        <w:rPr>
          <w:rFonts w:cs="Traditional Arabic"/>
          <w:sz w:val="34"/>
          <w:szCs w:val="34"/>
          <w:rtl/>
        </w:rPr>
        <w:t>ٌ</w:t>
      </w:r>
      <w:r w:rsidRPr="00112243">
        <w:rPr>
          <w:rFonts w:cs="Traditional Arabic"/>
          <w:sz w:val="34"/>
          <w:szCs w:val="34"/>
          <w:rtl/>
        </w:rPr>
        <w:t xml:space="preserve"> بالس</w:t>
      </w:r>
      <w:r>
        <w:rPr>
          <w:rFonts w:cs="Traditional Arabic"/>
          <w:sz w:val="34"/>
          <w:szCs w:val="34"/>
          <w:rtl/>
        </w:rPr>
        <w:t>ُّ</w:t>
      </w:r>
      <w:r w:rsidRPr="00112243">
        <w:rPr>
          <w:rFonts w:cs="Traditional Arabic"/>
          <w:sz w:val="34"/>
          <w:szCs w:val="34"/>
          <w:rtl/>
        </w:rPr>
        <w:t>نة</w:t>
      </w:r>
      <w:r w:rsidRPr="00112243">
        <w:rPr>
          <w:rStyle w:val="aa"/>
          <w:rFonts w:cs="Traditional Arabic"/>
          <w:sz w:val="34"/>
          <w:szCs w:val="34"/>
          <w:rtl/>
        </w:rPr>
        <w:footnoteReference w:id="232"/>
      </w:r>
      <w:r w:rsidRPr="00112243">
        <w:rPr>
          <w:rFonts w:cs="Traditional Arabic"/>
          <w:sz w:val="34"/>
          <w:szCs w:val="34"/>
          <w:rtl/>
        </w:rPr>
        <w:t>، وأجمع أهل العلم على ذلك</w:t>
      </w:r>
      <w:r w:rsidRPr="00112243">
        <w:rPr>
          <w:rStyle w:val="aa"/>
          <w:rFonts w:cs="Traditional Arabic"/>
          <w:sz w:val="34"/>
          <w:szCs w:val="34"/>
          <w:rtl/>
        </w:rPr>
        <w:footnoteReference w:id="233"/>
      </w:r>
      <w:r w:rsidRPr="00112243">
        <w:rPr>
          <w:rFonts w:cs="Traditional Arabic"/>
          <w:sz w:val="34"/>
          <w:szCs w:val="34"/>
          <w:rtl/>
        </w:rPr>
        <w:t>، وهو مخالف لظاهر قوله:</w:t>
      </w:r>
      <w:r>
        <w:rPr>
          <w:rFonts w:cs="Traditional Arabic"/>
          <w:sz w:val="34"/>
          <w:szCs w:val="34"/>
          <w:rtl/>
        </w:rPr>
        <w:t xml:space="preserve"> </w:t>
      </w:r>
      <w:r w:rsidR="001411D7">
        <w:rPr>
          <w:rFonts w:cs="Traditional Arabic"/>
          <w:sz w:val="34"/>
          <w:szCs w:val="34"/>
          <w:rtl/>
        </w:rPr>
        <w:t>﴿</w:t>
      </w:r>
      <w:r w:rsidRPr="00112243">
        <w:rPr>
          <w:rFonts w:cs="Traditional Arabic"/>
          <w:sz w:val="34"/>
          <w:szCs w:val="34"/>
          <w:rtl/>
        </w:rPr>
        <w:t>وَلا تَزِرُ وَازِرَةٌ وِزْرَ أُخْرَى</w:t>
      </w:r>
      <w:r w:rsidR="001411D7">
        <w:rPr>
          <w:rFonts w:cs="Traditional Arabic"/>
          <w:sz w:val="34"/>
          <w:szCs w:val="34"/>
          <w:rtl/>
        </w:rPr>
        <w:t>﴾</w:t>
      </w:r>
      <w:r>
        <w:rPr>
          <w:rFonts w:cs="Traditional Arabic"/>
          <w:sz w:val="34"/>
          <w:szCs w:val="34"/>
          <w:rtl/>
        </w:rPr>
        <w:t>،</w:t>
      </w:r>
      <w:r w:rsidRPr="00112243">
        <w:rPr>
          <w:rFonts w:cs="Traditional Arabic"/>
          <w:sz w:val="34"/>
          <w:szCs w:val="34"/>
          <w:rtl/>
        </w:rPr>
        <w:t xml:space="preserve"> لكن</w:t>
      </w:r>
      <w:r>
        <w:rPr>
          <w:rFonts w:cs="Traditional Arabic"/>
          <w:sz w:val="34"/>
          <w:szCs w:val="34"/>
          <w:rtl/>
        </w:rPr>
        <w:t>َّ</w:t>
      </w:r>
      <w:r w:rsidRPr="00112243">
        <w:rPr>
          <w:rFonts w:cs="Traditional Arabic"/>
          <w:sz w:val="34"/>
          <w:szCs w:val="34"/>
          <w:rtl/>
        </w:rPr>
        <w:t>ه خ</w:t>
      </w:r>
      <w:r>
        <w:rPr>
          <w:rFonts w:cs="Traditional Arabic" w:hint="cs"/>
          <w:sz w:val="34"/>
          <w:szCs w:val="34"/>
          <w:rtl/>
        </w:rPr>
        <w:t>ُ</w:t>
      </w:r>
      <w:r w:rsidRPr="00112243">
        <w:rPr>
          <w:rFonts w:cs="Traditional Arabic"/>
          <w:sz w:val="34"/>
          <w:szCs w:val="34"/>
          <w:rtl/>
        </w:rPr>
        <w:t>ص</w:t>
      </w:r>
      <w:r>
        <w:rPr>
          <w:rFonts w:cs="Traditional Arabic"/>
          <w:sz w:val="34"/>
          <w:szCs w:val="34"/>
          <w:rtl/>
        </w:rPr>
        <w:t>َّ</w:t>
      </w:r>
      <w:r w:rsidRPr="00112243">
        <w:rPr>
          <w:rFonts w:cs="Traditional Arabic"/>
          <w:sz w:val="34"/>
          <w:szCs w:val="34"/>
          <w:rtl/>
        </w:rPr>
        <w:t xml:space="preserve"> من عمومها ذلك ل</w:t>
      </w:r>
      <w:r>
        <w:rPr>
          <w:rFonts w:cs="Traditional Arabic" w:hint="cs"/>
          <w:sz w:val="34"/>
          <w:szCs w:val="34"/>
          <w:rtl/>
        </w:rPr>
        <w:t>ِ</w:t>
      </w:r>
      <w:r w:rsidRPr="00112243">
        <w:rPr>
          <w:rFonts w:cs="Traditional Arabic"/>
          <w:sz w:val="34"/>
          <w:szCs w:val="34"/>
          <w:rtl/>
        </w:rPr>
        <w:t>م</w:t>
      </w:r>
      <w:r>
        <w:rPr>
          <w:rFonts w:cs="Traditional Arabic" w:hint="cs"/>
          <w:sz w:val="34"/>
          <w:szCs w:val="34"/>
          <w:rtl/>
        </w:rPr>
        <w:t>َ</w:t>
      </w:r>
      <w:r w:rsidRPr="00112243">
        <w:rPr>
          <w:rFonts w:cs="Traditional Arabic"/>
          <w:sz w:val="34"/>
          <w:szCs w:val="34"/>
          <w:rtl/>
        </w:rPr>
        <w:t>ا فيه م</w:t>
      </w:r>
      <w:r>
        <w:rPr>
          <w:rFonts w:cs="Traditional Arabic" w:hint="cs"/>
          <w:sz w:val="34"/>
          <w:szCs w:val="34"/>
          <w:rtl/>
        </w:rPr>
        <w:t>ِ</w:t>
      </w:r>
      <w:r w:rsidRPr="00112243">
        <w:rPr>
          <w:rFonts w:cs="Traditional Arabic"/>
          <w:sz w:val="34"/>
          <w:szCs w:val="34"/>
          <w:rtl/>
        </w:rPr>
        <w:t>ن المصلحة؛ لأن</w:t>
      </w:r>
      <w:r>
        <w:rPr>
          <w:rFonts w:cs="Traditional Arabic"/>
          <w:sz w:val="34"/>
          <w:szCs w:val="34"/>
          <w:rtl/>
        </w:rPr>
        <w:t>َّ</w:t>
      </w:r>
      <w:r w:rsidRPr="00112243">
        <w:rPr>
          <w:rFonts w:cs="Traditional Arabic"/>
          <w:sz w:val="34"/>
          <w:szCs w:val="34"/>
          <w:rtl/>
        </w:rPr>
        <w:t xml:space="preserve"> القاتل </w:t>
      </w:r>
      <w:r w:rsidRPr="00112243">
        <w:rPr>
          <w:rFonts w:cs="Traditional Arabic"/>
          <w:sz w:val="34"/>
          <w:szCs w:val="34"/>
          <w:rtl/>
        </w:rPr>
        <w:lastRenderedPageBreak/>
        <w:t>لو أُخِذَ بالد</w:t>
      </w:r>
      <w:r>
        <w:rPr>
          <w:rFonts w:cs="Traditional Arabic"/>
          <w:sz w:val="34"/>
          <w:szCs w:val="34"/>
          <w:rtl/>
        </w:rPr>
        <w:t>ِّ</w:t>
      </w:r>
      <w:r w:rsidRPr="00112243">
        <w:rPr>
          <w:rFonts w:cs="Traditional Arabic"/>
          <w:sz w:val="34"/>
          <w:szCs w:val="34"/>
          <w:rtl/>
        </w:rPr>
        <w:t>ي</w:t>
      </w:r>
      <w:r>
        <w:rPr>
          <w:rFonts w:cs="Traditional Arabic" w:hint="cs"/>
          <w:sz w:val="34"/>
          <w:szCs w:val="34"/>
          <w:rtl/>
        </w:rPr>
        <w:t>َ</w:t>
      </w:r>
      <w:r w:rsidRPr="00112243">
        <w:rPr>
          <w:rFonts w:cs="Traditional Arabic"/>
          <w:sz w:val="34"/>
          <w:szCs w:val="34"/>
          <w:rtl/>
        </w:rPr>
        <w:t>ة لأوشك أن تأتي على جميع ماله؛ لأن</w:t>
      </w:r>
      <w:r>
        <w:rPr>
          <w:rFonts w:cs="Traditional Arabic"/>
          <w:sz w:val="34"/>
          <w:szCs w:val="34"/>
          <w:rtl/>
        </w:rPr>
        <w:t>َّ</w:t>
      </w:r>
      <w:r w:rsidRPr="00112243">
        <w:rPr>
          <w:rFonts w:cs="Traditional Arabic"/>
          <w:sz w:val="34"/>
          <w:szCs w:val="34"/>
          <w:rtl/>
        </w:rPr>
        <w:t xml:space="preserve"> تتابع الخطأ لا ي</w:t>
      </w:r>
      <w:r>
        <w:rPr>
          <w:rFonts w:cs="Traditional Arabic" w:hint="cs"/>
          <w:sz w:val="34"/>
          <w:szCs w:val="34"/>
          <w:rtl/>
        </w:rPr>
        <w:t>ُ</w:t>
      </w:r>
      <w:r w:rsidRPr="00112243">
        <w:rPr>
          <w:rFonts w:cs="Traditional Arabic"/>
          <w:sz w:val="34"/>
          <w:szCs w:val="34"/>
          <w:rtl/>
        </w:rPr>
        <w:t>ؤمن</w:t>
      </w:r>
      <w:r w:rsidRPr="00112243">
        <w:rPr>
          <w:rStyle w:val="aa"/>
          <w:rFonts w:cs="Traditional Arabic"/>
          <w:sz w:val="34"/>
          <w:szCs w:val="34"/>
          <w:rtl/>
        </w:rPr>
        <w:footnoteReference w:id="234"/>
      </w:r>
      <w:r>
        <w:rPr>
          <w:rFonts w:cs="Traditional Arabic"/>
          <w:sz w:val="34"/>
          <w:szCs w:val="34"/>
          <w:rtl/>
        </w:rPr>
        <w:t>؛ "الفتح" (</w:t>
      </w:r>
      <w:r w:rsidRPr="00112243">
        <w:rPr>
          <w:rFonts w:cs="Traditional Arabic"/>
          <w:sz w:val="34"/>
          <w:szCs w:val="34"/>
          <w:rtl/>
        </w:rPr>
        <w:t>12/256</w:t>
      </w:r>
      <w:r>
        <w:rPr>
          <w:rFonts w:cs="Traditional Arabic" w:hint="cs"/>
          <w:sz w:val="34"/>
          <w:szCs w:val="34"/>
          <w:rtl/>
        </w:rPr>
        <w:t>).</w:t>
      </w:r>
    </w:p>
    <w:sectPr w:rsidR="008877D2" w:rsidSect="00700126">
      <w:headerReference w:type="default" r:id="rId10"/>
      <w:footerReference w:type="default" r:id="rId11"/>
      <w:headerReference w:type="first" r:id="rId12"/>
      <w:footerReference w:type="first" r:id="rId13"/>
      <w:pgSz w:w="11906" w:h="16838"/>
      <w:pgMar w:top="1440" w:right="1797" w:bottom="1440" w:left="1797"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CD" w:rsidRDefault="00A248CD" w:rsidP="003E0718">
      <w:r>
        <w:separator/>
      </w:r>
    </w:p>
  </w:endnote>
  <w:endnote w:type="continuationSeparator" w:id="0">
    <w:p w:rsidR="00A248CD" w:rsidRDefault="00A248CD" w:rsidP="003E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6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26" w:rsidRDefault="00700126" w:rsidP="00700126">
    <w:pPr>
      <w:pStyle w:val="ad"/>
      <w:bidi w:val="0"/>
      <w:rPr>
        <w:lang w:bidi="ar-EG"/>
      </w:rPr>
    </w:pPr>
    <w:r w:rsidRPr="00E35DDC">
      <w:rPr>
        <w:rFonts w:cs="Traditional Arabic" w:hint="cs"/>
        <w:b/>
        <w:bCs/>
        <w:rtl/>
      </w:rPr>
      <w:t> </w:t>
    </w:r>
    <w:hyperlink r:id="rId1" w:history="1">
      <w:r w:rsidRPr="00E35DDC">
        <w:rPr>
          <w:rStyle w:val="Hyperlink"/>
          <w:rFonts w:cs="Traditional Arabic"/>
          <w:b/>
          <w:bCs/>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26" w:rsidRDefault="00A248CD" w:rsidP="00700126">
    <w:pPr>
      <w:pStyle w:val="ad"/>
      <w:bidi w:val="0"/>
    </w:pPr>
    <w:hyperlink r:id="rId1" w:history="1">
      <w:r w:rsidR="00700126" w:rsidRPr="00E35DDC">
        <w:rPr>
          <w:rStyle w:val="Hyperlink"/>
          <w:rFonts w:cs="Traditional Arabic"/>
          <w:b/>
          <w:bCs/>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CD" w:rsidRDefault="00A248CD" w:rsidP="003E0718">
      <w:r>
        <w:separator/>
      </w:r>
    </w:p>
  </w:footnote>
  <w:footnote w:type="continuationSeparator" w:id="0">
    <w:p w:rsidR="00A248CD" w:rsidRDefault="00A248CD" w:rsidP="003E0718">
      <w:r>
        <w:continuationSeparator/>
      </w:r>
    </w:p>
  </w:footnote>
  <w:footnote w:id="1">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حكى الاتفاق على ذلك غير واحد، كالنحاس في </w:t>
      </w:r>
      <w:r w:rsidRPr="00D80B75">
        <w:rPr>
          <w:rFonts w:cs="Traditional Arabic" w:hint="cs"/>
          <w:sz w:val="34"/>
          <w:szCs w:val="34"/>
          <w:rtl/>
        </w:rPr>
        <w:t>"</w:t>
      </w:r>
      <w:r w:rsidRPr="00D80B75">
        <w:rPr>
          <w:rFonts w:cs="Traditional Arabic"/>
          <w:sz w:val="34"/>
          <w:szCs w:val="34"/>
          <w:rtl/>
        </w:rPr>
        <w:t>الناسخ والمنسوخ</w:t>
      </w:r>
      <w:r w:rsidRPr="00D80B75">
        <w:rPr>
          <w:rFonts w:cs="Traditional Arabic" w:hint="cs"/>
          <w:sz w:val="34"/>
          <w:szCs w:val="34"/>
          <w:rtl/>
        </w:rPr>
        <w:t>" (</w:t>
      </w:r>
      <w:r w:rsidRPr="00D80B75">
        <w:rPr>
          <w:rFonts w:cs="Traditional Arabic"/>
          <w:sz w:val="34"/>
          <w:szCs w:val="34"/>
          <w:rtl/>
        </w:rPr>
        <w:t>2/329</w:t>
      </w:r>
      <w:r w:rsidRPr="00D80B75">
        <w:rPr>
          <w:rFonts w:cs="Traditional Arabic" w:hint="cs"/>
          <w:sz w:val="34"/>
          <w:szCs w:val="34"/>
          <w:rtl/>
        </w:rPr>
        <w:t>)</w:t>
      </w:r>
      <w:r w:rsidRPr="00D80B75">
        <w:rPr>
          <w:rFonts w:cs="Traditional Arabic"/>
          <w:sz w:val="34"/>
          <w:szCs w:val="34"/>
          <w:rtl/>
        </w:rPr>
        <w:t xml:space="preserve">، وابن عبد البر في </w:t>
      </w:r>
      <w:r w:rsidRPr="00D80B75">
        <w:rPr>
          <w:rFonts w:cs="Traditional Arabic" w:hint="cs"/>
          <w:sz w:val="34"/>
          <w:szCs w:val="34"/>
          <w:rtl/>
        </w:rPr>
        <w:t>"</w:t>
      </w:r>
      <w:r w:rsidRPr="00D80B75">
        <w:rPr>
          <w:rFonts w:cs="Traditional Arabic"/>
          <w:sz w:val="34"/>
          <w:szCs w:val="34"/>
          <w:rtl/>
        </w:rPr>
        <w:t>التمهيد</w:t>
      </w:r>
      <w:r w:rsidRPr="00D80B75">
        <w:rPr>
          <w:rFonts w:cs="Traditional Arabic" w:hint="cs"/>
          <w:sz w:val="34"/>
          <w:szCs w:val="34"/>
          <w:rtl/>
        </w:rPr>
        <w:t>"</w:t>
      </w:r>
      <w:r w:rsidRPr="00D80B75">
        <w:rPr>
          <w:rFonts w:cs="Traditional Arabic"/>
          <w:sz w:val="34"/>
          <w:szCs w:val="34"/>
          <w:rtl/>
        </w:rPr>
        <w:t xml:space="preserve"> </w:t>
      </w:r>
      <w:r w:rsidRPr="00D80B75">
        <w:rPr>
          <w:rFonts w:cs="Traditional Arabic" w:hint="cs"/>
          <w:sz w:val="34"/>
          <w:szCs w:val="34"/>
          <w:rtl/>
        </w:rPr>
        <w:t>(</w:t>
      </w:r>
      <w:r w:rsidRPr="00D80B75">
        <w:rPr>
          <w:rFonts w:cs="Traditional Arabic"/>
          <w:sz w:val="34"/>
          <w:szCs w:val="34"/>
          <w:rtl/>
        </w:rPr>
        <w:t>22/299</w:t>
      </w:r>
      <w:r w:rsidRPr="00D80B75">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300</w:t>
      </w:r>
      <w:r w:rsidRPr="00D80B75">
        <w:rPr>
          <w:rFonts w:cs="Traditional Arabic" w:hint="cs"/>
          <w:sz w:val="34"/>
          <w:szCs w:val="34"/>
          <w:rtl/>
        </w:rPr>
        <w:t>)</w:t>
      </w:r>
      <w:r w:rsidRPr="00D80B75">
        <w:rPr>
          <w:rFonts w:cs="Traditional Arabic"/>
          <w:sz w:val="34"/>
          <w:szCs w:val="34"/>
          <w:rtl/>
        </w:rPr>
        <w:t xml:space="preserve">، والقسطلاني في </w:t>
      </w:r>
      <w:r>
        <w:rPr>
          <w:rFonts w:cs="Traditional Arabic" w:hint="cs"/>
          <w:sz w:val="34"/>
          <w:szCs w:val="34"/>
          <w:rtl/>
        </w:rPr>
        <w:t>"</w:t>
      </w:r>
      <w:r w:rsidRPr="00D80B75">
        <w:rPr>
          <w:rFonts w:cs="Traditional Arabic"/>
          <w:sz w:val="34"/>
          <w:szCs w:val="34"/>
          <w:rtl/>
        </w:rPr>
        <w:t>إرشاد الساري</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12/268</w:t>
      </w:r>
      <w:r>
        <w:rPr>
          <w:rFonts w:cs="Traditional Arabic" w:hint="cs"/>
          <w:sz w:val="34"/>
          <w:szCs w:val="34"/>
          <w:rtl/>
        </w:rPr>
        <w:t>)</w:t>
      </w:r>
      <w:r w:rsidRPr="00D80B75">
        <w:rPr>
          <w:rFonts w:cs="Traditional Arabic"/>
          <w:sz w:val="34"/>
          <w:szCs w:val="34"/>
          <w:rtl/>
        </w:rPr>
        <w:t xml:space="preserve">، وابن الحصار في </w:t>
      </w:r>
      <w:r>
        <w:rPr>
          <w:rFonts w:cs="Traditional Arabic" w:hint="cs"/>
          <w:sz w:val="34"/>
          <w:szCs w:val="34"/>
          <w:rtl/>
        </w:rPr>
        <w:t>"</w:t>
      </w:r>
      <w:r w:rsidRPr="00D80B75">
        <w:rPr>
          <w:rFonts w:cs="Traditional Arabic"/>
          <w:sz w:val="34"/>
          <w:szCs w:val="34"/>
          <w:rtl/>
        </w:rPr>
        <w:t>الناسخ والمنسوخ</w:t>
      </w:r>
      <w:r>
        <w:rPr>
          <w:rFonts w:cs="Traditional Arabic" w:hint="cs"/>
          <w:sz w:val="34"/>
          <w:szCs w:val="34"/>
          <w:rtl/>
        </w:rPr>
        <w:t>"</w:t>
      </w:r>
      <w:r w:rsidRPr="00D80B75">
        <w:rPr>
          <w:rFonts w:cs="Traditional Arabic"/>
          <w:sz w:val="34"/>
          <w:szCs w:val="34"/>
          <w:rtl/>
        </w:rPr>
        <w:t xml:space="preserve">، كما في </w:t>
      </w:r>
      <w:r>
        <w:rPr>
          <w:rFonts w:cs="Traditional Arabic" w:hint="cs"/>
          <w:sz w:val="34"/>
          <w:szCs w:val="34"/>
          <w:rtl/>
        </w:rPr>
        <w:t>"</w:t>
      </w:r>
      <w:r w:rsidRPr="00D80B75">
        <w:rPr>
          <w:rFonts w:cs="Traditional Arabic"/>
          <w:sz w:val="34"/>
          <w:szCs w:val="34"/>
          <w:rtl/>
        </w:rPr>
        <w:t>الإتقان</w:t>
      </w:r>
      <w:r>
        <w:rPr>
          <w:rFonts w:cs="Traditional Arabic" w:hint="cs"/>
          <w:sz w:val="34"/>
          <w:szCs w:val="34"/>
          <w:rtl/>
        </w:rPr>
        <w:t>"</w:t>
      </w:r>
      <w:r>
        <w:rPr>
          <w:rFonts w:cs="Traditional Arabic"/>
          <w:sz w:val="34"/>
          <w:szCs w:val="34"/>
          <w:rtl/>
        </w:rPr>
        <w:t xml:space="preserve"> للسيوطي</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1/14</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1/20</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21</w:t>
      </w:r>
      <w:r>
        <w:rPr>
          <w:rFonts w:cs="Traditional Arabic" w:hint="cs"/>
          <w:sz w:val="34"/>
          <w:szCs w:val="34"/>
          <w:rtl/>
        </w:rPr>
        <w:t>)</w:t>
      </w:r>
      <w:r w:rsidRPr="00D80B75">
        <w:rPr>
          <w:rFonts w:cs="Traditional Arabic"/>
          <w:sz w:val="34"/>
          <w:szCs w:val="34"/>
          <w:rtl/>
        </w:rPr>
        <w:t xml:space="preserve">، وابن عاشور في </w:t>
      </w:r>
      <w:r>
        <w:rPr>
          <w:rFonts w:cs="Traditional Arabic" w:hint="cs"/>
          <w:sz w:val="34"/>
          <w:szCs w:val="34"/>
          <w:rtl/>
        </w:rPr>
        <w:t>"</w:t>
      </w:r>
      <w:r w:rsidRPr="00D80B75">
        <w:rPr>
          <w:rFonts w:cs="Traditional Arabic"/>
          <w:sz w:val="34"/>
          <w:szCs w:val="34"/>
          <w:rtl/>
        </w:rPr>
        <w:t>التحرير والتنوير</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7/121</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والمسألة فيها خلاف مشهور؛ فقد روي عن ابن عباس أن</w:t>
      </w:r>
      <w:r>
        <w:rPr>
          <w:rFonts w:cs="Traditional Arabic"/>
          <w:sz w:val="34"/>
          <w:szCs w:val="34"/>
          <w:rtl/>
        </w:rPr>
        <w:t>َّ</w:t>
      </w:r>
      <w:r w:rsidRPr="00D80B75">
        <w:rPr>
          <w:rFonts w:cs="Traditional Arabic"/>
          <w:sz w:val="34"/>
          <w:szCs w:val="34"/>
          <w:rtl/>
        </w:rPr>
        <w:t xml:space="preserve">ها مكية إلا ست آيات، من قوله - تعالى -: </w:t>
      </w:r>
      <w:r w:rsidR="001411D7">
        <w:rPr>
          <w:rFonts w:cs="Traditional Arabic"/>
          <w:sz w:val="34"/>
          <w:szCs w:val="34"/>
          <w:rtl/>
        </w:rPr>
        <w:t>﴿</w:t>
      </w:r>
      <w:r w:rsidRPr="00D80B75">
        <w:rPr>
          <w:rFonts w:cs="Traditional Arabic"/>
          <w:sz w:val="34"/>
          <w:szCs w:val="34"/>
          <w:rtl/>
        </w:rPr>
        <w:t>قُلْ تَعَالَوْا أَتْلُ مَا حَرَّمَ رَبُّكُمْ عَلَيْكُمْ...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إلى آخر الثلاث آيات: [الأنعام 151- 153]، وقوله - تعالى -: </w:t>
      </w:r>
      <w:r w:rsidR="001411D7">
        <w:rPr>
          <w:rFonts w:cs="Traditional Arabic"/>
          <w:sz w:val="34"/>
          <w:szCs w:val="34"/>
          <w:rtl/>
        </w:rPr>
        <w:t>﴿</w:t>
      </w:r>
      <w:r w:rsidRPr="00D80B75">
        <w:rPr>
          <w:rFonts w:cs="Traditional Arabic"/>
          <w:sz w:val="34"/>
          <w:szCs w:val="34"/>
          <w:rtl/>
        </w:rPr>
        <w:t>وَمَا قَدَرُوا اللَّهَ حَقَّ قَدْرِهِ</w:t>
      </w:r>
      <w:r w:rsidR="001411D7">
        <w:rPr>
          <w:rFonts w:cs="Traditional Arabic"/>
          <w:sz w:val="34"/>
          <w:szCs w:val="34"/>
          <w:rtl/>
        </w:rPr>
        <w:t>﴾</w:t>
      </w:r>
      <w:r w:rsidRPr="00D80B75">
        <w:rPr>
          <w:rFonts w:cs="Traditional Arabic"/>
          <w:sz w:val="34"/>
          <w:szCs w:val="34"/>
          <w:rtl/>
        </w:rPr>
        <w:t xml:space="preserve"> [الأنعام:91]، وقوله - تعالى -: </w:t>
      </w:r>
      <w:r w:rsidR="001411D7">
        <w:rPr>
          <w:rFonts w:cs="Traditional Arabic"/>
          <w:sz w:val="34"/>
          <w:szCs w:val="34"/>
          <w:rtl/>
        </w:rPr>
        <w:t>﴿</w:t>
      </w:r>
      <w:r w:rsidRPr="00D80B75">
        <w:rPr>
          <w:rFonts w:cs="Traditional Arabic"/>
          <w:sz w:val="34"/>
          <w:szCs w:val="34"/>
          <w:rtl/>
        </w:rPr>
        <w:t>وَمَنْ أَظْلَمُ مِمَّنِ افْتَرَى عَلَى اللَّهِ كَذِبًا</w:t>
      </w:r>
      <w:r w:rsidR="001411D7">
        <w:rPr>
          <w:rFonts w:cs="Traditional Arabic"/>
          <w:sz w:val="34"/>
          <w:szCs w:val="34"/>
          <w:rtl/>
        </w:rPr>
        <w:t>﴾</w:t>
      </w:r>
      <w:r w:rsidRPr="00D80B75">
        <w:rPr>
          <w:rFonts w:cs="Traditional Arabic"/>
          <w:sz w:val="34"/>
          <w:szCs w:val="34"/>
          <w:rtl/>
        </w:rPr>
        <w:t xml:space="preserve"> [الأنعام:21].</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وذكر مقاتل نحو</w:t>
      </w:r>
      <w:r>
        <w:rPr>
          <w:rFonts w:cs="Traditional Arabic" w:hint="cs"/>
          <w:sz w:val="34"/>
          <w:szCs w:val="34"/>
          <w:rtl/>
        </w:rPr>
        <w:t>َ</w:t>
      </w:r>
      <w:r w:rsidRPr="00D80B75">
        <w:rPr>
          <w:rFonts w:cs="Traditional Arabic"/>
          <w:sz w:val="34"/>
          <w:szCs w:val="34"/>
          <w:rtl/>
        </w:rPr>
        <w:t xml:space="preserve"> هذا</w:t>
      </w:r>
      <w:r>
        <w:rPr>
          <w:rFonts w:cs="Traditional Arabic"/>
          <w:sz w:val="34"/>
          <w:szCs w:val="34"/>
          <w:rtl/>
        </w:rPr>
        <w:t>، وزاد آيتين:</w:t>
      </w:r>
      <w:r w:rsidRPr="00D80B75">
        <w:rPr>
          <w:rFonts w:cs="Traditional Arabic"/>
          <w:sz w:val="34"/>
          <w:szCs w:val="34"/>
          <w:rtl/>
        </w:rPr>
        <w:t xml:space="preserve"> قوله - تعالى -: </w:t>
      </w:r>
      <w:r w:rsidR="001411D7">
        <w:rPr>
          <w:rFonts w:cs="Traditional Arabic"/>
          <w:sz w:val="34"/>
          <w:szCs w:val="34"/>
          <w:rtl/>
        </w:rPr>
        <w:t>﴿</w:t>
      </w:r>
      <w:r w:rsidRPr="00D80B75">
        <w:rPr>
          <w:rFonts w:cs="Traditional Arabic"/>
          <w:sz w:val="34"/>
          <w:szCs w:val="34"/>
          <w:rtl/>
        </w:rPr>
        <w:t>وَالَّذِينَ آتَيْنَاهُمُ الْكِتَابَ</w:t>
      </w:r>
      <w:r w:rsidR="001411D7">
        <w:rPr>
          <w:rFonts w:cs="Traditional Arabic"/>
          <w:sz w:val="34"/>
          <w:szCs w:val="34"/>
          <w:rtl/>
        </w:rPr>
        <w:t>﴾</w:t>
      </w:r>
      <w:r w:rsidRPr="00D80B75">
        <w:rPr>
          <w:rFonts w:cs="Traditional Arabic"/>
          <w:sz w:val="34"/>
          <w:szCs w:val="34"/>
          <w:rtl/>
        </w:rPr>
        <w:t xml:space="preserve"> [الأنعام:114]، وقوله: </w:t>
      </w:r>
      <w:r w:rsidR="001411D7">
        <w:rPr>
          <w:rFonts w:cs="Traditional Arabic"/>
          <w:sz w:val="34"/>
          <w:szCs w:val="34"/>
          <w:rtl/>
        </w:rPr>
        <w:t>﴿</w:t>
      </w:r>
      <w:r w:rsidRPr="00D80B75">
        <w:rPr>
          <w:rFonts w:cs="Traditional Arabic"/>
          <w:sz w:val="34"/>
          <w:szCs w:val="34"/>
          <w:rtl/>
        </w:rPr>
        <w:t>الَّذِينَ آتَيْن</w:t>
      </w:r>
      <w:r>
        <w:rPr>
          <w:rFonts w:cs="Traditional Arabic"/>
          <w:sz w:val="34"/>
          <w:szCs w:val="34"/>
          <w:rtl/>
        </w:rPr>
        <w:t>َاهُمُ الْكِتَابَ</w:t>
      </w:r>
      <w:r w:rsidR="001411D7">
        <w:rPr>
          <w:rFonts w:cs="Traditional Arabic"/>
          <w:sz w:val="34"/>
          <w:szCs w:val="34"/>
          <w:rtl/>
        </w:rPr>
        <w:t>﴾</w:t>
      </w:r>
      <w:r>
        <w:rPr>
          <w:rFonts w:cs="Traditional Arabic"/>
          <w:sz w:val="34"/>
          <w:szCs w:val="34"/>
          <w:rtl/>
        </w:rPr>
        <w:t xml:space="preserve"> [الأنعام:20]،</w:t>
      </w:r>
      <w:r w:rsidRPr="00D80B75">
        <w:rPr>
          <w:rFonts w:cs="Traditional Arabic"/>
          <w:sz w:val="34"/>
          <w:szCs w:val="34"/>
          <w:rtl/>
        </w:rPr>
        <w:t xml:space="preserve"> وعنه أيض</w:t>
      </w:r>
      <w:r>
        <w:rPr>
          <w:rFonts w:cs="Traditional Arabic"/>
          <w:sz w:val="34"/>
          <w:szCs w:val="34"/>
          <w:rtl/>
        </w:rPr>
        <w:t>ًا،</w:t>
      </w:r>
      <w:r w:rsidRPr="00D80B75">
        <w:rPr>
          <w:rFonts w:cs="Traditional Arabic"/>
          <w:sz w:val="34"/>
          <w:szCs w:val="34"/>
          <w:rtl/>
        </w:rPr>
        <w:t xml:space="preserve"> وعن مجاهد والكلبي وابن قتيبة: إلا ثلاث آيات، من قوله: </w:t>
      </w:r>
      <w:r w:rsidR="001411D7">
        <w:rPr>
          <w:rFonts w:cs="Traditional Arabic"/>
          <w:sz w:val="34"/>
          <w:szCs w:val="34"/>
          <w:rtl/>
        </w:rPr>
        <w:t>﴿</w:t>
      </w:r>
      <w:r w:rsidRPr="00D80B75">
        <w:rPr>
          <w:rFonts w:cs="Traditional Arabic"/>
          <w:sz w:val="34"/>
          <w:szCs w:val="34"/>
          <w:rtl/>
        </w:rPr>
        <w:t>قُلْ تَعَالَوْا</w:t>
      </w:r>
      <w:r w:rsidR="001411D7">
        <w:rPr>
          <w:rFonts w:cs="Traditional Arabic"/>
          <w:sz w:val="34"/>
          <w:szCs w:val="34"/>
          <w:rtl/>
        </w:rPr>
        <w:t>﴾</w:t>
      </w:r>
      <w:r w:rsidRPr="00D80B75">
        <w:rPr>
          <w:rFonts w:cs="Traditional Arabic"/>
          <w:sz w:val="34"/>
          <w:szCs w:val="34"/>
          <w:rtl/>
        </w:rPr>
        <w:t xml:space="preserve"> [الأنعام:</w:t>
      </w:r>
      <w:r>
        <w:rPr>
          <w:rFonts w:cs="Traditional Arabic" w:hint="cs"/>
          <w:sz w:val="34"/>
          <w:szCs w:val="34"/>
          <w:rtl/>
        </w:rPr>
        <w:t xml:space="preserve"> </w:t>
      </w:r>
      <w:r w:rsidRPr="00D80B75">
        <w:rPr>
          <w:rFonts w:cs="Traditional Arabic"/>
          <w:sz w:val="34"/>
          <w:szCs w:val="34"/>
          <w:rtl/>
        </w:rPr>
        <w:t xml:space="preserve">151] إلى قوله: </w:t>
      </w:r>
      <w:r w:rsidR="001411D7">
        <w:rPr>
          <w:rFonts w:cs="Traditional Arabic"/>
          <w:sz w:val="34"/>
          <w:szCs w:val="34"/>
          <w:rtl/>
        </w:rPr>
        <w:t>﴿</w:t>
      </w:r>
      <w:r w:rsidRPr="00D80B75">
        <w:rPr>
          <w:rFonts w:cs="Traditional Arabic"/>
          <w:sz w:val="34"/>
          <w:szCs w:val="34"/>
          <w:rtl/>
        </w:rPr>
        <w:t>تَعْقِلُونَ</w:t>
      </w:r>
      <w:r w:rsidR="001411D7">
        <w:rPr>
          <w:rFonts w:cs="Traditional Arabic"/>
          <w:sz w:val="34"/>
          <w:szCs w:val="34"/>
          <w:rtl/>
        </w:rPr>
        <w:t>﴾</w:t>
      </w:r>
      <w:r w:rsidRPr="00D80B75">
        <w:rPr>
          <w:rFonts w:cs="Traditional Arabic"/>
          <w:sz w:val="34"/>
          <w:szCs w:val="34"/>
          <w:rtl/>
        </w:rPr>
        <w:t xml:space="preserve"> [الأنعام:</w:t>
      </w:r>
      <w:r>
        <w:rPr>
          <w:rFonts w:cs="Traditional Arabic" w:hint="cs"/>
          <w:sz w:val="34"/>
          <w:szCs w:val="34"/>
          <w:rtl/>
        </w:rPr>
        <w:t xml:space="preserve"> </w:t>
      </w:r>
      <w:r w:rsidRPr="00D80B75">
        <w:rPr>
          <w:rFonts w:cs="Traditional Arabic"/>
          <w:sz w:val="34"/>
          <w:szCs w:val="34"/>
          <w:rtl/>
        </w:rPr>
        <w:t>153]</w:t>
      </w:r>
      <w:r>
        <w:rPr>
          <w:rFonts w:cs="Traditional Arabic"/>
          <w:sz w:val="34"/>
          <w:szCs w:val="34"/>
          <w:rtl/>
        </w:rPr>
        <w:t>،</w:t>
      </w:r>
      <w:r w:rsidRPr="00D80B75">
        <w:rPr>
          <w:rFonts w:cs="Traditional Arabic"/>
          <w:sz w:val="34"/>
          <w:szCs w:val="34"/>
          <w:rtl/>
        </w:rPr>
        <w:t xml:space="preserve"> وعنه أيض</w:t>
      </w:r>
      <w:r>
        <w:rPr>
          <w:rFonts w:cs="Traditional Arabic"/>
          <w:sz w:val="34"/>
          <w:szCs w:val="34"/>
          <w:rtl/>
        </w:rPr>
        <w:t>ًا،</w:t>
      </w:r>
      <w:r w:rsidRPr="00D80B75">
        <w:rPr>
          <w:rFonts w:cs="Traditional Arabic"/>
          <w:sz w:val="34"/>
          <w:szCs w:val="34"/>
          <w:rtl/>
        </w:rPr>
        <w:t xml:space="preserve"> وعن قتادة: إلا آيتين: قوله: </w:t>
      </w:r>
      <w:r w:rsidR="001411D7">
        <w:rPr>
          <w:rFonts w:cs="Traditional Arabic"/>
          <w:sz w:val="34"/>
          <w:szCs w:val="34"/>
          <w:rtl/>
        </w:rPr>
        <w:t>﴿</w:t>
      </w:r>
      <w:r w:rsidRPr="00D80B75">
        <w:rPr>
          <w:rFonts w:cs="Traditional Arabic"/>
          <w:sz w:val="34"/>
          <w:szCs w:val="34"/>
          <w:rtl/>
        </w:rPr>
        <w:t>وَمَا قَدَرُوا اللَّهَ حَقَّ قَدْرِهِ</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91]، وقوله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وَهُوَ الَّذِي أَنْشَأَ جَنَّاتٍ</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141].</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وعن أبي الفتح ابن شيطا</w:t>
      </w:r>
      <w:r>
        <w:rPr>
          <w:rFonts w:cs="Traditional Arabic"/>
          <w:sz w:val="34"/>
          <w:szCs w:val="34"/>
          <w:rtl/>
        </w:rPr>
        <w:t xml:space="preserve">: </w:t>
      </w:r>
      <w:r w:rsidRPr="00D80B75">
        <w:rPr>
          <w:rFonts w:cs="Traditional Arabic"/>
          <w:sz w:val="34"/>
          <w:szCs w:val="34"/>
          <w:rtl/>
        </w:rPr>
        <w:t>غير آيتين</w:t>
      </w:r>
      <w:r>
        <w:rPr>
          <w:rFonts w:cs="Traditional Arabic"/>
          <w:sz w:val="34"/>
          <w:szCs w:val="34"/>
          <w:rtl/>
        </w:rPr>
        <w:t xml:space="preserve">: </w:t>
      </w:r>
      <w:r w:rsidRPr="00D80B75">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قُلْ تَعَالَوْا</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151]</w:t>
      </w:r>
      <w:r>
        <w:rPr>
          <w:rFonts w:cs="Traditional Arabic"/>
          <w:sz w:val="34"/>
          <w:szCs w:val="34"/>
          <w:rtl/>
        </w:rPr>
        <w:t>،</w:t>
      </w:r>
      <w:r w:rsidRPr="00D80B75">
        <w:rPr>
          <w:rFonts w:cs="Traditional Arabic"/>
          <w:sz w:val="34"/>
          <w:szCs w:val="34"/>
          <w:rtl/>
        </w:rPr>
        <w:t xml:space="preserve"> والتي بعدها</w:t>
      </w:r>
      <w:r>
        <w:rPr>
          <w:rFonts w:cs="Traditional Arabic"/>
          <w:sz w:val="34"/>
          <w:szCs w:val="34"/>
          <w:rtl/>
        </w:rPr>
        <w:t xml:space="preserve">: </w:t>
      </w:r>
      <w:r w:rsidRPr="00D80B75">
        <w:rPr>
          <w:rFonts w:cs="Traditional Arabic"/>
          <w:sz w:val="34"/>
          <w:szCs w:val="34"/>
          <w:rtl/>
        </w:rPr>
        <w:t>[الأنعام</w:t>
      </w:r>
      <w:r>
        <w:rPr>
          <w:rFonts w:cs="Traditional Arabic"/>
          <w:sz w:val="34"/>
          <w:szCs w:val="34"/>
          <w:rtl/>
        </w:rPr>
        <w:t xml:space="preserve">: </w:t>
      </w:r>
      <w:r w:rsidRPr="00D80B75">
        <w:rPr>
          <w:rFonts w:cs="Traditional Arabic"/>
          <w:sz w:val="34"/>
          <w:szCs w:val="34"/>
          <w:rtl/>
        </w:rPr>
        <w:t>151- 152]</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تفسير مقاتل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93</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تفسير غريب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قتيبة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150</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معالم التنزيل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للبغوي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3/125</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المحرر الوجيز</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لابن عطية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زاد المسير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الجوزي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3/1</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البحر المحيط</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لأبي حيان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4/66</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67</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لباب التأويل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للخازن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2/97</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محاسن التأويل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للقاسمي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6/446</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449</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والظاهر -</w:t>
      </w:r>
      <w:r>
        <w:rPr>
          <w:rFonts w:cs="Traditional Arabic" w:hint="cs"/>
          <w:sz w:val="34"/>
          <w:szCs w:val="34"/>
          <w:rtl/>
        </w:rPr>
        <w:t xml:space="preserve"> </w:t>
      </w:r>
      <w:r w:rsidRPr="00D80B75">
        <w:rPr>
          <w:rFonts w:cs="Traditional Arabic"/>
          <w:sz w:val="34"/>
          <w:szCs w:val="34"/>
          <w:rtl/>
        </w:rPr>
        <w:t>والله أعلم</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مراد ج</w:t>
      </w:r>
      <w:r>
        <w:rPr>
          <w:rFonts w:cs="Traditional Arabic" w:hint="cs"/>
          <w:sz w:val="34"/>
          <w:szCs w:val="34"/>
          <w:rtl/>
        </w:rPr>
        <w:t>ُ</w:t>
      </w:r>
      <w:r w:rsidRPr="00D80B75">
        <w:rPr>
          <w:rFonts w:cs="Traditional Arabic"/>
          <w:sz w:val="34"/>
          <w:szCs w:val="34"/>
          <w:rtl/>
        </w:rPr>
        <w:t>ل</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حكى الاتفاق</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السورة مكية في الجملة لا بالجملة</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إن غالبها نزل بمكة</w:t>
      </w:r>
      <w:r>
        <w:rPr>
          <w:rFonts w:cs="Traditional Arabic"/>
          <w:sz w:val="34"/>
          <w:szCs w:val="34"/>
          <w:rtl/>
        </w:rPr>
        <w:t>،</w:t>
      </w:r>
      <w:r w:rsidRPr="00D80B75">
        <w:rPr>
          <w:rFonts w:cs="Traditional Arabic"/>
          <w:sz w:val="34"/>
          <w:szCs w:val="34"/>
          <w:rtl/>
        </w:rPr>
        <w:t xml:space="preserve"> والحكم للأغلب، أما م</w:t>
      </w:r>
      <w:r>
        <w:rPr>
          <w:rFonts w:cs="Traditional Arabic" w:hint="cs"/>
          <w:sz w:val="34"/>
          <w:szCs w:val="34"/>
          <w:rtl/>
        </w:rPr>
        <w:t>َ</w:t>
      </w:r>
      <w:r w:rsidRPr="00D80B75">
        <w:rPr>
          <w:rFonts w:cs="Traditional Arabic"/>
          <w:sz w:val="34"/>
          <w:szCs w:val="34"/>
          <w:rtl/>
        </w:rPr>
        <w:t>ن رأى أن الصحيح أن السورة كلها مكية كابن الحصار وابن عاشور</w:t>
      </w:r>
      <w:r>
        <w:rPr>
          <w:rFonts w:cs="Traditional Arabic"/>
          <w:sz w:val="34"/>
          <w:szCs w:val="34"/>
          <w:rtl/>
        </w:rPr>
        <w:t>،</w:t>
      </w:r>
      <w:r w:rsidRPr="00D80B75">
        <w:rPr>
          <w:rFonts w:cs="Traditional Arabic"/>
          <w:sz w:val="34"/>
          <w:szCs w:val="34"/>
          <w:rtl/>
        </w:rPr>
        <w:t xml:space="preserve"> وأنه لم يصح</w:t>
      </w:r>
      <w:r>
        <w:rPr>
          <w:rFonts w:cs="Traditional Arabic"/>
          <w:sz w:val="34"/>
          <w:szCs w:val="34"/>
          <w:rtl/>
        </w:rPr>
        <w:t>َّ</w:t>
      </w:r>
      <w:r w:rsidRPr="00D80B75">
        <w:rPr>
          <w:rFonts w:cs="Traditional Arabic"/>
          <w:sz w:val="34"/>
          <w:szCs w:val="34"/>
          <w:rtl/>
        </w:rPr>
        <w:t xml:space="preserve"> نقل بما قيل</w:t>
      </w:r>
      <w:r>
        <w:rPr>
          <w:rFonts w:cs="Traditional Arabic"/>
          <w:sz w:val="34"/>
          <w:szCs w:val="34"/>
          <w:rtl/>
        </w:rPr>
        <w:t xml:space="preserve">: </w:t>
      </w:r>
      <w:r w:rsidRPr="00D80B75">
        <w:rPr>
          <w:rFonts w:cs="Traditional Arabic"/>
          <w:sz w:val="34"/>
          <w:szCs w:val="34"/>
          <w:rtl/>
        </w:rPr>
        <w:t>إنه مدني، فرأيه ذلك لا يدفع الخلاف، على أن</w:t>
      </w:r>
      <w:r>
        <w:rPr>
          <w:rFonts w:cs="Traditional Arabic"/>
          <w:sz w:val="34"/>
          <w:szCs w:val="34"/>
          <w:rtl/>
        </w:rPr>
        <w:t>َّ</w:t>
      </w:r>
      <w:r w:rsidRPr="00D80B75">
        <w:rPr>
          <w:rFonts w:cs="Traditional Arabic"/>
          <w:sz w:val="34"/>
          <w:szCs w:val="34"/>
          <w:rtl/>
        </w:rPr>
        <w:t xml:space="preserve"> السيوطي في </w:t>
      </w:r>
      <w:r>
        <w:rPr>
          <w:rFonts w:cs="Traditional Arabic" w:hint="cs"/>
          <w:sz w:val="34"/>
          <w:szCs w:val="34"/>
          <w:rtl/>
        </w:rPr>
        <w:t>"</w:t>
      </w:r>
      <w:r w:rsidRPr="00D80B75">
        <w:rPr>
          <w:rFonts w:cs="Traditional Arabic"/>
          <w:sz w:val="34"/>
          <w:szCs w:val="34"/>
          <w:rtl/>
        </w:rPr>
        <w:t>الإتقان</w:t>
      </w:r>
      <w:r>
        <w:rPr>
          <w:rFonts w:cs="Traditional Arabic" w:hint="cs"/>
          <w:sz w:val="34"/>
          <w:szCs w:val="34"/>
          <w:rtl/>
        </w:rPr>
        <w:t>" (</w:t>
      </w:r>
      <w:r w:rsidRPr="00D80B75">
        <w:rPr>
          <w:rFonts w:cs="Traditional Arabic"/>
          <w:sz w:val="34"/>
          <w:szCs w:val="34"/>
          <w:rtl/>
        </w:rPr>
        <w:t>1/19</w:t>
      </w:r>
      <w:r>
        <w:rPr>
          <w:rFonts w:cs="Traditional Arabic" w:hint="cs"/>
          <w:sz w:val="34"/>
          <w:szCs w:val="34"/>
          <w:rtl/>
        </w:rPr>
        <w:t>)</w:t>
      </w:r>
      <w:r w:rsidRPr="00D80B75">
        <w:rPr>
          <w:rFonts w:cs="Traditional Arabic"/>
          <w:sz w:val="34"/>
          <w:szCs w:val="34"/>
          <w:rtl/>
        </w:rPr>
        <w:t xml:space="preserve"> قد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قلت</w:t>
      </w:r>
      <w:r>
        <w:rPr>
          <w:rFonts w:cs="Traditional Arabic"/>
          <w:sz w:val="34"/>
          <w:szCs w:val="34"/>
          <w:rtl/>
        </w:rPr>
        <w:t xml:space="preserve">: </w:t>
      </w:r>
      <w:r w:rsidRPr="00D80B75">
        <w:rPr>
          <w:rFonts w:cs="Traditional Arabic"/>
          <w:sz w:val="34"/>
          <w:szCs w:val="34"/>
          <w:rtl/>
        </w:rPr>
        <w:t>قد صح</w:t>
      </w:r>
      <w:r>
        <w:rPr>
          <w:rFonts w:cs="Traditional Arabic"/>
          <w:sz w:val="34"/>
          <w:szCs w:val="34"/>
          <w:rtl/>
        </w:rPr>
        <w:t>َّ</w:t>
      </w:r>
      <w:r w:rsidRPr="00D80B75">
        <w:rPr>
          <w:rFonts w:cs="Traditional Arabic"/>
          <w:sz w:val="34"/>
          <w:szCs w:val="34"/>
          <w:rtl/>
        </w:rPr>
        <w:t xml:space="preserve"> النقل عن ابن عباس باستثناء </w:t>
      </w:r>
      <w:r w:rsidR="001411D7">
        <w:rPr>
          <w:rFonts w:cs="Traditional Arabic"/>
          <w:sz w:val="34"/>
          <w:szCs w:val="34"/>
          <w:rtl/>
        </w:rPr>
        <w:t>﴿</w:t>
      </w:r>
      <w:r w:rsidRPr="00D80B75">
        <w:rPr>
          <w:rFonts w:cs="Traditional Arabic"/>
          <w:sz w:val="34"/>
          <w:szCs w:val="34"/>
          <w:rtl/>
        </w:rPr>
        <w:t>قُلْ تَعَالَوْا أَتْلُ مَا حَرَّمَ رَبُّكُمْ عَلَيْكُمْ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إلى آخر الآيات الثلاث [الأنعام</w:t>
      </w:r>
      <w:r>
        <w:rPr>
          <w:rFonts w:cs="Traditional Arabic"/>
          <w:sz w:val="34"/>
          <w:szCs w:val="34"/>
          <w:rtl/>
        </w:rPr>
        <w:t xml:space="preserve">: </w:t>
      </w:r>
      <w:r w:rsidRPr="00D80B75">
        <w:rPr>
          <w:rFonts w:cs="Traditional Arabic"/>
          <w:sz w:val="34"/>
          <w:szCs w:val="34"/>
          <w:rtl/>
        </w:rPr>
        <w:t>151-153]</w:t>
      </w:r>
      <w:r>
        <w:rPr>
          <w:rFonts w:cs="Traditional Arabic" w:hint="cs"/>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ومستند م</w:t>
      </w:r>
      <w:r>
        <w:rPr>
          <w:rFonts w:cs="Traditional Arabic" w:hint="cs"/>
          <w:sz w:val="34"/>
          <w:szCs w:val="34"/>
          <w:rtl/>
        </w:rPr>
        <w:t>َ</w:t>
      </w:r>
      <w:r w:rsidRPr="00D80B75">
        <w:rPr>
          <w:rFonts w:cs="Traditional Arabic"/>
          <w:sz w:val="34"/>
          <w:szCs w:val="34"/>
          <w:rtl/>
        </w:rPr>
        <w:t>ن يذكر الإجماع</w:t>
      </w:r>
      <w:r>
        <w:rPr>
          <w:rFonts w:cs="Traditional Arabic"/>
          <w:sz w:val="34"/>
          <w:szCs w:val="34"/>
          <w:rtl/>
        </w:rPr>
        <w:t xml:space="preserve"> </w:t>
      </w:r>
      <w:r w:rsidRPr="00D80B75">
        <w:rPr>
          <w:rFonts w:cs="Traditional Arabic"/>
          <w:sz w:val="34"/>
          <w:szCs w:val="34"/>
          <w:rtl/>
        </w:rPr>
        <w:t>حديث</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أن سورة الأنعام نزلت</w:t>
      </w:r>
      <w:r>
        <w:rPr>
          <w:rFonts w:cs="Traditional Arabic"/>
          <w:sz w:val="34"/>
          <w:szCs w:val="34"/>
          <w:rtl/>
        </w:rPr>
        <w:t>ْ</w:t>
      </w:r>
      <w:r w:rsidRPr="00D80B75">
        <w:rPr>
          <w:rFonts w:cs="Traditional Arabic"/>
          <w:sz w:val="34"/>
          <w:szCs w:val="34"/>
          <w:rtl/>
        </w:rPr>
        <w:t xml:space="preserve"> مرة واحدة</w:t>
      </w:r>
      <w:r>
        <w:rPr>
          <w:rFonts w:cs="Traditional Arabic"/>
          <w:sz w:val="34"/>
          <w:szCs w:val="34"/>
          <w:rtl/>
        </w:rPr>
        <w:t>،</w:t>
      </w:r>
      <w:r w:rsidRPr="00D80B75">
        <w:rPr>
          <w:rFonts w:cs="Traditional Arabic"/>
          <w:sz w:val="34"/>
          <w:szCs w:val="34"/>
          <w:rtl/>
        </w:rPr>
        <w:t xml:space="preserve"> شي</w:t>
      </w:r>
      <w:r>
        <w:rPr>
          <w:rFonts w:cs="Traditional Arabic"/>
          <w:sz w:val="34"/>
          <w:szCs w:val="34"/>
          <w:rtl/>
        </w:rPr>
        <w:t>َّ</w:t>
      </w:r>
      <w:r w:rsidRPr="00D80B75">
        <w:rPr>
          <w:rFonts w:cs="Traditional Arabic"/>
          <w:sz w:val="34"/>
          <w:szCs w:val="34"/>
          <w:rtl/>
        </w:rPr>
        <w:t>عها سبعون ألف مل</w:t>
      </w:r>
      <w:r>
        <w:rPr>
          <w:rFonts w:cs="Traditional Arabic" w:hint="cs"/>
          <w:sz w:val="34"/>
          <w:szCs w:val="34"/>
          <w:rtl/>
        </w:rPr>
        <w:t>َ</w:t>
      </w:r>
      <w:r w:rsidRPr="00D80B75">
        <w:rPr>
          <w:rFonts w:cs="Traditional Arabic"/>
          <w:sz w:val="34"/>
          <w:szCs w:val="34"/>
          <w:rtl/>
        </w:rPr>
        <w:t>ك</w:t>
      </w:r>
      <w:r>
        <w:rPr>
          <w:rFonts w:cs="Traditional Arabic"/>
          <w:sz w:val="34"/>
          <w:szCs w:val="34"/>
          <w:rtl/>
        </w:rPr>
        <w:t>،</w:t>
      </w:r>
      <w:r w:rsidRPr="00D80B75">
        <w:rPr>
          <w:rFonts w:cs="Traditional Arabic"/>
          <w:sz w:val="34"/>
          <w:szCs w:val="34"/>
          <w:rtl/>
        </w:rPr>
        <w:t xml:space="preserve"> وهو حديث كما يذكر الإمام ابن الصلاح في فتاويه -</w:t>
      </w:r>
      <w:r>
        <w:rPr>
          <w:rFonts w:cs="Traditional Arabic" w:hint="cs"/>
          <w:sz w:val="34"/>
          <w:szCs w:val="34"/>
          <w:rtl/>
        </w:rPr>
        <w:t xml:space="preserve"> </w:t>
      </w:r>
      <w:r w:rsidRPr="00D80B75">
        <w:rPr>
          <w:rFonts w:cs="Traditional Arabic"/>
          <w:sz w:val="34"/>
          <w:szCs w:val="34"/>
          <w:rtl/>
        </w:rPr>
        <w:t>تحقيق</w:t>
      </w:r>
      <w:r>
        <w:rPr>
          <w:rFonts w:cs="Traditional Arabic"/>
          <w:sz w:val="34"/>
          <w:szCs w:val="34"/>
          <w:rtl/>
        </w:rPr>
        <w:t xml:space="preserve">: </w:t>
      </w:r>
      <w:r w:rsidRPr="00D80B75">
        <w:rPr>
          <w:rFonts w:cs="Traditional Arabic"/>
          <w:sz w:val="34"/>
          <w:szCs w:val="34"/>
          <w:rtl/>
        </w:rPr>
        <w:t>د. قلعجي</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1/248</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249</w:t>
      </w:r>
      <w:r>
        <w:rPr>
          <w:rFonts w:cs="Traditional Arabic" w:hint="cs"/>
          <w:sz w:val="34"/>
          <w:szCs w:val="34"/>
          <w:rtl/>
        </w:rPr>
        <w:t>)</w:t>
      </w:r>
      <w:r w:rsidRPr="00D80B75">
        <w:rPr>
          <w:rFonts w:cs="Traditional Arabic"/>
          <w:sz w:val="34"/>
          <w:szCs w:val="34"/>
          <w:rtl/>
        </w:rPr>
        <w:t xml:space="preserve"> رقم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93</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 xml:space="preserve">- </w:t>
      </w:r>
      <w:r w:rsidRPr="00D80B75">
        <w:rPr>
          <w:rFonts w:cs="Traditional Arabic"/>
          <w:sz w:val="34"/>
          <w:szCs w:val="34"/>
          <w:rtl/>
        </w:rPr>
        <w:t>في إسناده ضعف</w:t>
      </w:r>
      <w:r>
        <w:rPr>
          <w:rFonts w:cs="Traditional Arabic"/>
          <w:sz w:val="34"/>
          <w:szCs w:val="34"/>
          <w:rtl/>
        </w:rPr>
        <w:t>،</w:t>
      </w:r>
      <w:r w:rsidRPr="00D80B75">
        <w:rPr>
          <w:rFonts w:cs="Traditional Arabic"/>
          <w:sz w:val="34"/>
          <w:szCs w:val="34"/>
          <w:rtl/>
        </w:rPr>
        <w:t xml:space="preserve"> (ولم نرَ له إسناد</w:t>
      </w:r>
      <w:r>
        <w:rPr>
          <w:rFonts w:cs="Traditional Arabic"/>
          <w:sz w:val="34"/>
          <w:szCs w:val="34"/>
          <w:rtl/>
        </w:rPr>
        <w:t>ًا</w:t>
      </w:r>
      <w:r w:rsidRPr="00D80B75">
        <w:rPr>
          <w:rFonts w:cs="Traditional Arabic"/>
          <w:sz w:val="34"/>
          <w:szCs w:val="34"/>
          <w:rtl/>
        </w:rPr>
        <w:t xml:space="preserve"> صحيح</w:t>
      </w:r>
      <w:r>
        <w:rPr>
          <w:rFonts w:cs="Traditional Arabic"/>
          <w:sz w:val="34"/>
          <w:szCs w:val="34"/>
          <w:rtl/>
        </w:rPr>
        <w:t>ًا</w:t>
      </w:r>
      <w:r w:rsidRPr="00D80B75">
        <w:rPr>
          <w:rFonts w:cs="Traditional Arabic"/>
          <w:sz w:val="34"/>
          <w:szCs w:val="34"/>
          <w:rtl/>
        </w:rPr>
        <w:t>، وقد ر</w:t>
      </w:r>
      <w:r>
        <w:rPr>
          <w:rFonts w:cs="Traditional Arabic" w:hint="cs"/>
          <w:sz w:val="34"/>
          <w:szCs w:val="34"/>
          <w:rtl/>
        </w:rPr>
        <w:t>ُ</w:t>
      </w: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ي ما يخالفه)،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البرهان في علوم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للزركشي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1/199</w:t>
      </w:r>
      <w:r>
        <w:rPr>
          <w:rFonts w:cs="Traditional Arabic" w:hint="cs"/>
          <w:sz w:val="34"/>
          <w:szCs w:val="34"/>
          <w:rtl/>
        </w:rPr>
        <w:t>)</w:t>
      </w:r>
      <w:r w:rsidRPr="00D80B75">
        <w:rPr>
          <w:rFonts w:cs="Traditional Arabic"/>
          <w:sz w:val="34"/>
          <w:szCs w:val="34"/>
          <w:rtl/>
        </w:rPr>
        <w:t>.</w:t>
      </w:r>
    </w:p>
  </w:footnote>
  <w:footnote w:id="2">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البخاري، وفي نسخة الجامع الصحيح المطبوعة مع الفتح</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4/27</w:t>
      </w:r>
      <w:r>
        <w:rPr>
          <w:rFonts w:cs="Traditional Arabic" w:hint="cs"/>
          <w:sz w:val="34"/>
          <w:szCs w:val="34"/>
          <w:rtl/>
        </w:rPr>
        <w:t>)</w:t>
      </w:r>
      <w:r>
        <w:rPr>
          <w:rFonts w:cs="Traditional Arabic"/>
          <w:sz w:val="34"/>
          <w:szCs w:val="34"/>
          <w:rtl/>
        </w:rPr>
        <w:t xml:space="preserve">: </w:t>
      </w:r>
      <w:r w:rsidR="001411D7">
        <w:rPr>
          <w:rFonts w:cs="Traditional Arabic"/>
          <w:sz w:val="34"/>
          <w:szCs w:val="34"/>
          <w:rtl/>
        </w:rPr>
        <w:t>﴿</w:t>
      </w:r>
      <w:r>
        <w:rPr>
          <w:rFonts w:cs="Traditional Arabic"/>
          <w:sz w:val="34"/>
          <w:szCs w:val="34"/>
          <w:rtl/>
        </w:rPr>
        <w:t>يَعْدِلُون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يجعلون عد</w:t>
      </w:r>
      <w:r>
        <w:rPr>
          <w:rFonts w:cs="Traditional Arabic"/>
          <w:sz w:val="34"/>
          <w:szCs w:val="34"/>
          <w:rtl/>
        </w:rPr>
        <w:t>لاً</w:t>
      </w:r>
      <w:r w:rsidRPr="00D80B75">
        <w:rPr>
          <w:rFonts w:cs="Traditional Arabic"/>
          <w:sz w:val="34"/>
          <w:szCs w:val="34"/>
          <w:rtl/>
        </w:rPr>
        <w:t>.</w:t>
      </w:r>
    </w:p>
  </w:footnote>
  <w:footnote w:id="3">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انظر هذا التفسير بلفظه في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مجاز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لأبي عبيدة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1/185</w:t>
      </w:r>
      <w:r>
        <w:rPr>
          <w:rFonts w:cs="Traditional Arabic" w:hint="cs"/>
          <w:sz w:val="34"/>
          <w:szCs w:val="34"/>
          <w:rtl/>
        </w:rPr>
        <w:t>)</w:t>
      </w:r>
      <w:r w:rsidRPr="00D80B75">
        <w:rPr>
          <w:rFonts w:cs="Traditional Arabic"/>
          <w:sz w:val="34"/>
          <w:szCs w:val="34"/>
          <w:rtl/>
        </w:rPr>
        <w:t xml:space="preserve">، ولا يبعد عنه ما في </w:t>
      </w:r>
      <w:r>
        <w:rPr>
          <w:rFonts w:cs="Traditional Arabic" w:hint="cs"/>
          <w:sz w:val="34"/>
          <w:szCs w:val="34"/>
          <w:rtl/>
        </w:rPr>
        <w:t>"</w:t>
      </w:r>
      <w:r w:rsidRPr="00D80B75">
        <w:rPr>
          <w:rFonts w:cs="Traditional Arabic"/>
          <w:sz w:val="34"/>
          <w:szCs w:val="34"/>
          <w:rtl/>
        </w:rPr>
        <w:t>معاني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للزجاج</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2/227</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جامع البيان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للطبري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11/252</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النكت والعيون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للماوردي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2/93</w:t>
      </w:r>
      <w:r>
        <w:rPr>
          <w:rFonts w:cs="Traditional Arabic" w:hint="cs"/>
          <w:sz w:val="34"/>
          <w:szCs w:val="34"/>
          <w:rtl/>
        </w:rPr>
        <w:t>)</w:t>
      </w:r>
      <w:r w:rsidRPr="00D80B75">
        <w:rPr>
          <w:rFonts w:cs="Traditional Arabic"/>
          <w:sz w:val="34"/>
          <w:szCs w:val="34"/>
          <w:rtl/>
        </w:rPr>
        <w:t>، و</w:t>
      </w:r>
      <w:r>
        <w:rPr>
          <w:rFonts w:cs="Traditional Arabic"/>
          <w:sz w:val="34"/>
          <w:szCs w:val="34"/>
          <w:rtl/>
        </w:rPr>
        <w:t>"زاد المسير"؛ لابن الجوزي (</w:t>
      </w:r>
      <w:r w:rsidRPr="00D80B75">
        <w:rPr>
          <w:rFonts w:cs="Traditional Arabic"/>
          <w:sz w:val="34"/>
          <w:szCs w:val="34"/>
          <w:rtl/>
        </w:rPr>
        <w:t>3/2</w:t>
      </w:r>
      <w:r>
        <w:rPr>
          <w:rFonts w:cs="Traditional Arabic" w:hint="cs"/>
          <w:sz w:val="34"/>
          <w:szCs w:val="34"/>
          <w:rtl/>
        </w:rPr>
        <w:t>)</w:t>
      </w:r>
      <w:r w:rsidRPr="00D80B75">
        <w:rPr>
          <w:rFonts w:cs="Traditional Arabic"/>
          <w:sz w:val="34"/>
          <w:szCs w:val="34"/>
          <w:rtl/>
        </w:rPr>
        <w:t>.</w:t>
      </w:r>
    </w:p>
  </w:footnote>
  <w:footnote w:id="4">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في حكاية الاتفاق على ذلك نظر، ولو نسبه للجمهور</w:t>
      </w:r>
      <w:r>
        <w:rPr>
          <w:rFonts w:cs="Traditional Arabic"/>
          <w:sz w:val="34"/>
          <w:szCs w:val="34"/>
          <w:rtl/>
        </w:rPr>
        <w:t>،</w:t>
      </w:r>
      <w:r w:rsidRPr="00D80B75">
        <w:rPr>
          <w:rFonts w:cs="Traditional Arabic"/>
          <w:sz w:val="34"/>
          <w:szCs w:val="34"/>
          <w:rtl/>
        </w:rPr>
        <w:t xml:space="preserve"> لكان أ</w:t>
      </w:r>
      <w:r>
        <w:rPr>
          <w:rFonts w:cs="Traditional Arabic" w:hint="cs"/>
          <w:sz w:val="34"/>
          <w:szCs w:val="34"/>
          <w:rtl/>
        </w:rPr>
        <w:t>َ</w:t>
      </w: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 xml:space="preserve">لى، إذ في </w:t>
      </w:r>
      <w:r w:rsidR="001411D7">
        <w:rPr>
          <w:rFonts w:cs="Traditional Arabic"/>
          <w:sz w:val="34"/>
          <w:szCs w:val="34"/>
          <w:rtl/>
        </w:rPr>
        <w:t>﴿</w:t>
      </w:r>
      <w:r w:rsidRPr="00D80B75">
        <w:rPr>
          <w:rFonts w:cs="Traditional Arabic"/>
          <w:sz w:val="34"/>
          <w:szCs w:val="34"/>
          <w:rtl/>
        </w:rPr>
        <w:t>يَعْدِلُون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في الآية وجهان</w:t>
      </w:r>
      <w:r>
        <w:rPr>
          <w:rFonts w:cs="Traditional Arabic"/>
          <w:sz w:val="34"/>
          <w:szCs w:val="34"/>
          <w:rtl/>
        </w:rPr>
        <w:t xml:space="preserve">: </w:t>
      </w:r>
      <w:r w:rsidRPr="00D80B75">
        <w:rPr>
          <w:rFonts w:cs="Traditional Arabic"/>
          <w:sz w:val="34"/>
          <w:szCs w:val="34"/>
          <w:rtl/>
        </w:rPr>
        <w:t>أحدهما</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ه من العدول عن الشيء بمعنى الانحراف والمي</w:t>
      </w:r>
      <w:r>
        <w:rPr>
          <w:rFonts w:cs="Traditional Arabic" w:hint="cs"/>
          <w:sz w:val="34"/>
          <w:szCs w:val="34"/>
          <w:rtl/>
        </w:rPr>
        <w:t>ْ</w:t>
      </w:r>
      <w:r w:rsidRPr="00D80B75">
        <w:rPr>
          <w:rFonts w:cs="Traditional Arabic"/>
          <w:sz w:val="34"/>
          <w:szCs w:val="34"/>
          <w:rtl/>
        </w:rPr>
        <w:t>ل</w:t>
      </w:r>
      <w:r>
        <w:rPr>
          <w:rFonts w:cs="Traditional Arabic"/>
          <w:sz w:val="34"/>
          <w:szCs w:val="34"/>
          <w:rtl/>
        </w:rPr>
        <w:t>،</w:t>
      </w:r>
      <w:r w:rsidRPr="00D80B75">
        <w:rPr>
          <w:rFonts w:cs="Traditional Arabic"/>
          <w:sz w:val="34"/>
          <w:szCs w:val="34"/>
          <w:rtl/>
        </w:rPr>
        <w:t xml:space="preserve"> والحيدة عنه، ومعنى الآية على ذلك</w:t>
      </w:r>
      <w:r>
        <w:rPr>
          <w:rFonts w:cs="Traditional Arabic"/>
          <w:sz w:val="34"/>
          <w:szCs w:val="34"/>
          <w:rtl/>
        </w:rPr>
        <w:t xml:space="preserve">: </w:t>
      </w:r>
      <w:r w:rsidRPr="00D80B75">
        <w:rPr>
          <w:rFonts w:cs="Traditional Arabic"/>
          <w:sz w:val="34"/>
          <w:szCs w:val="34"/>
          <w:rtl/>
        </w:rPr>
        <w:t>أن الذين كفروا برب</w:t>
      </w:r>
      <w:r>
        <w:rPr>
          <w:rFonts w:cs="Traditional Arabic"/>
          <w:sz w:val="34"/>
          <w:szCs w:val="34"/>
          <w:rtl/>
        </w:rPr>
        <w:t>ِّ</w:t>
      </w:r>
      <w:r w:rsidRPr="00D80B75">
        <w:rPr>
          <w:rFonts w:cs="Traditional Arabic"/>
          <w:sz w:val="34"/>
          <w:szCs w:val="34"/>
          <w:rtl/>
        </w:rPr>
        <w:t>هم يميلون</w:t>
      </w:r>
      <w:r>
        <w:rPr>
          <w:rFonts w:cs="Traditional Arabic"/>
          <w:sz w:val="34"/>
          <w:szCs w:val="34"/>
          <w:rtl/>
        </w:rPr>
        <w:t>،</w:t>
      </w:r>
      <w:r w:rsidRPr="00D80B75">
        <w:rPr>
          <w:rFonts w:cs="Traditional Arabic"/>
          <w:sz w:val="34"/>
          <w:szCs w:val="34"/>
          <w:rtl/>
        </w:rPr>
        <w:t xml:space="preserve"> وينحرفون عن طريق الحق إلى طريق الك</w:t>
      </w:r>
      <w:r>
        <w:rPr>
          <w:rFonts w:cs="Traditional Arabic" w:hint="cs"/>
          <w:sz w:val="34"/>
          <w:szCs w:val="34"/>
          <w:rtl/>
        </w:rPr>
        <w:t>ُ</w:t>
      </w:r>
      <w:r w:rsidRPr="00D80B75">
        <w:rPr>
          <w:rFonts w:cs="Traditional Arabic"/>
          <w:sz w:val="34"/>
          <w:szCs w:val="34"/>
          <w:rtl/>
        </w:rPr>
        <w:t>فر والضلال، وذلك يشمل سائر</w:t>
      </w:r>
      <w:r>
        <w:rPr>
          <w:rFonts w:cs="Traditional Arabic" w:hint="cs"/>
          <w:sz w:val="34"/>
          <w:szCs w:val="34"/>
          <w:rtl/>
        </w:rPr>
        <w:t>َ</w:t>
      </w:r>
      <w:r w:rsidRPr="00D80B75">
        <w:rPr>
          <w:rFonts w:cs="Traditional Arabic"/>
          <w:sz w:val="34"/>
          <w:szCs w:val="34"/>
          <w:rtl/>
        </w:rPr>
        <w:t xml:space="preserve"> شؤونهم</w:t>
      </w:r>
      <w:r>
        <w:rPr>
          <w:rFonts w:cs="Traditional Arabic"/>
          <w:sz w:val="34"/>
          <w:szCs w:val="34"/>
          <w:rtl/>
        </w:rPr>
        <w:t>،</w:t>
      </w:r>
      <w:r w:rsidRPr="00D80B75">
        <w:rPr>
          <w:rFonts w:cs="Traditional Arabic"/>
          <w:sz w:val="34"/>
          <w:szCs w:val="34"/>
          <w:rtl/>
        </w:rPr>
        <w:t xml:space="preserve"> وليس ذلك مقتصر</w:t>
      </w:r>
      <w:r>
        <w:rPr>
          <w:rFonts w:cs="Traditional Arabic"/>
          <w:sz w:val="34"/>
          <w:szCs w:val="34"/>
          <w:rtl/>
        </w:rPr>
        <w:t>ًا</w:t>
      </w:r>
      <w:r w:rsidRPr="00D80B75">
        <w:rPr>
          <w:rFonts w:cs="Traditional Arabic"/>
          <w:sz w:val="34"/>
          <w:szCs w:val="34"/>
          <w:rtl/>
        </w:rPr>
        <w:t xml:space="preserve"> على حالة الإشراك فقط، وذلك أن</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لم يجعل الله له نور</w:t>
      </w:r>
      <w:r>
        <w:rPr>
          <w:rFonts w:cs="Traditional Arabic"/>
          <w:sz w:val="34"/>
          <w:szCs w:val="34"/>
          <w:rtl/>
        </w:rPr>
        <w:t>ًا</w:t>
      </w:r>
      <w:r w:rsidRPr="00D80B75">
        <w:rPr>
          <w:rFonts w:cs="Traditional Arabic"/>
          <w:sz w:val="34"/>
          <w:szCs w:val="34"/>
          <w:rtl/>
        </w:rPr>
        <w:t xml:space="preserve"> فما له من نور</w:t>
      </w:r>
      <w:r>
        <w:rPr>
          <w:rFonts w:cs="Traditional Arabic"/>
          <w:sz w:val="34"/>
          <w:szCs w:val="34"/>
          <w:rtl/>
        </w:rPr>
        <w:t>،</w:t>
      </w:r>
      <w:r w:rsidRPr="00D80B75">
        <w:rPr>
          <w:rFonts w:cs="Traditional Arabic"/>
          <w:sz w:val="34"/>
          <w:szCs w:val="34"/>
          <w:rtl/>
        </w:rPr>
        <w:t xml:space="preserve"> وعلى هذا الوجه فالباء كما يقول النضر بن شميل بمعنى</w:t>
      </w:r>
      <w:r>
        <w:rPr>
          <w:rFonts w:cs="Traditional Arabic"/>
          <w:sz w:val="34"/>
          <w:szCs w:val="34"/>
          <w:rtl/>
        </w:rPr>
        <w:t xml:space="preserve">: </w:t>
      </w:r>
      <w:r w:rsidRPr="00D80B75">
        <w:rPr>
          <w:rFonts w:cs="Traditional Arabic"/>
          <w:sz w:val="34"/>
          <w:szCs w:val="34"/>
          <w:rtl/>
        </w:rPr>
        <w:t>عن</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عن ربهم يميلون وينحرفون، قال ابن القيم في </w:t>
      </w:r>
      <w:r>
        <w:rPr>
          <w:rFonts w:cs="Traditional Arabic" w:hint="cs"/>
          <w:sz w:val="34"/>
          <w:szCs w:val="34"/>
          <w:rtl/>
        </w:rPr>
        <w:t>"</w:t>
      </w:r>
      <w:r w:rsidRPr="00D80B75">
        <w:rPr>
          <w:rFonts w:cs="Traditional Arabic"/>
          <w:sz w:val="34"/>
          <w:szCs w:val="34"/>
          <w:rtl/>
        </w:rPr>
        <w:t>المدارج</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3/22</w:t>
      </w:r>
      <w:r>
        <w:rPr>
          <w:rFonts w:cs="Traditional Arabic" w:hint="cs"/>
          <w:sz w:val="34"/>
          <w:szCs w:val="34"/>
          <w:rtl/>
        </w:rPr>
        <w:t>)</w:t>
      </w:r>
      <w:r w:rsidRPr="00D80B75">
        <w:rPr>
          <w:rFonts w:cs="Traditional Arabic"/>
          <w:sz w:val="34"/>
          <w:szCs w:val="34"/>
          <w:rtl/>
        </w:rPr>
        <w:t xml:space="preserve"> عنه</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ليس بقوي</w:t>
      </w:r>
      <w:r>
        <w:rPr>
          <w:rFonts w:cs="Traditional Arabic"/>
          <w:sz w:val="34"/>
          <w:szCs w:val="34"/>
          <w:rtl/>
        </w:rPr>
        <w:t>؛</w:t>
      </w:r>
      <w:r w:rsidRPr="00D80B75">
        <w:rPr>
          <w:rFonts w:cs="Traditional Arabic"/>
          <w:sz w:val="34"/>
          <w:szCs w:val="34"/>
          <w:rtl/>
        </w:rPr>
        <w:t xml:space="preserve"> إذ لا تقول العرب عدلت</w:t>
      </w:r>
      <w:r>
        <w:rPr>
          <w:rFonts w:cs="Traditional Arabic" w:hint="cs"/>
          <w:sz w:val="34"/>
          <w:szCs w:val="34"/>
          <w:rtl/>
        </w:rPr>
        <w:t>ُ</w:t>
      </w:r>
      <w:r w:rsidRPr="00D80B75">
        <w:rPr>
          <w:rFonts w:cs="Traditional Arabic"/>
          <w:sz w:val="34"/>
          <w:szCs w:val="34"/>
          <w:rtl/>
        </w:rPr>
        <w:t xml:space="preserve"> بكذا</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عدلت عنه، وإنما جاء هذا في فعل السؤال نحو</w:t>
      </w:r>
      <w:r>
        <w:rPr>
          <w:rFonts w:cs="Traditional Arabic"/>
          <w:sz w:val="34"/>
          <w:szCs w:val="34"/>
          <w:rtl/>
        </w:rPr>
        <w:t xml:space="preserve">: </w:t>
      </w:r>
      <w:r w:rsidRPr="00D80B75">
        <w:rPr>
          <w:rFonts w:cs="Traditional Arabic"/>
          <w:sz w:val="34"/>
          <w:szCs w:val="34"/>
          <w:rtl/>
        </w:rPr>
        <w:t>سألت بكذا</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عنه، كأنهم ضم</w:t>
      </w:r>
      <w:r>
        <w:rPr>
          <w:rFonts w:cs="Traditional Arabic"/>
          <w:sz w:val="34"/>
          <w:szCs w:val="34"/>
          <w:rtl/>
        </w:rPr>
        <w:t>َّ</w:t>
      </w:r>
      <w:r w:rsidRPr="00D80B75">
        <w:rPr>
          <w:rFonts w:cs="Traditional Arabic"/>
          <w:sz w:val="34"/>
          <w:szCs w:val="34"/>
          <w:rtl/>
        </w:rPr>
        <w:t>نوه</w:t>
      </w:r>
      <w:r>
        <w:rPr>
          <w:rFonts w:cs="Traditional Arabic"/>
          <w:sz w:val="34"/>
          <w:szCs w:val="34"/>
          <w:rtl/>
        </w:rPr>
        <w:t xml:space="preserve">: </w:t>
      </w:r>
      <w:r w:rsidRPr="00D80B75">
        <w:rPr>
          <w:rFonts w:cs="Traditional Arabic"/>
          <w:sz w:val="34"/>
          <w:szCs w:val="34"/>
          <w:rtl/>
        </w:rPr>
        <w:t>اعتنيت به واهتممت</w:t>
      </w:r>
      <w:r>
        <w:rPr>
          <w:rFonts w:cs="Traditional Arabic"/>
          <w:sz w:val="34"/>
          <w:szCs w:val="34"/>
          <w:rtl/>
        </w:rPr>
        <w:t>،</w:t>
      </w:r>
      <w:r w:rsidRPr="00D80B75">
        <w:rPr>
          <w:rFonts w:cs="Traditional Arabic"/>
          <w:sz w:val="34"/>
          <w:szCs w:val="34"/>
          <w:rtl/>
        </w:rPr>
        <w:t xml:space="preserve"> ونحو ذلك</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والثاني</w:t>
      </w:r>
      <w:r>
        <w:rPr>
          <w:rFonts w:cs="Traditional Arabic"/>
          <w:sz w:val="34"/>
          <w:szCs w:val="34"/>
          <w:rtl/>
        </w:rPr>
        <w:t xml:space="preserve">: </w:t>
      </w:r>
      <w:r w:rsidRPr="00D80B75">
        <w:rPr>
          <w:rFonts w:cs="Traditional Arabic"/>
          <w:sz w:val="34"/>
          <w:szCs w:val="34"/>
          <w:rtl/>
        </w:rPr>
        <w:t xml:space="preserve">أن </w:t>
      </w:r>
      <w:r w:rsidRPr="00322D4D">
        <w:rPr>
          <w:rFonts w:cs="Traditional Arabic" w:hint="cs"/>
          <w:sz w:val="34"/>
          <w:szCs w:val="34"/>
          <w:rtl/>
        </w:rPr>
        <w:t>الباء</w:t>
      </w:r>
      <w:r w:rsidRPr="00D80B75">
        <w:rPr>
          <w:rFonts w:cs="Traditional Arabic"/>
          <w:sz w:val="34"/>
          <w:szCs w:val="34"/>
          <w:rtl/>
        </w:rPr>
        <w:t xml:space="preserve"> متعلقة بـ </w:t>
      </w:r>
      <w:r w:rsidR="001411D7">
        <w:rPr>
          <w:rFonts w:cs="Traditional Arabic"/>
          <w:sz w:val="34"/>
          <w:szCs w:val="34"/>
          <w:rtl/>
        </w:rPr>
        <w:t>﴿</w:t>
      </w:r>
      <w:r w:rsidRPr="00D80B75">
        <w:rPr>
          <w:rFonts w:cs="Traditional Arabic"/>
          <w:sz w:val="34"/>
          <w:szCs w:val="34"/>
          <w:rtl/>
        </w:rPr>
        <w:t>يَعْدِلُون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لا بـ</w:t>
      </w:r>
      <w:r w:rsidR="001411D7">
        <w:rPr>
          <w:rFonts w:cs="Traditional Arabic"/>
          <w:sz w:val="34"/>
          <w:szCs w:val="34"/>
          <w:rtl/>
        </w:rPr>
        <w:t>﴿</w:t>
      </w:r>
      <w:r w:rsidRPr="00D80B75">
        <w:rPr>
          <w:rFonts w:cs="Traditional Arabic"/>
          <w:sz w:val="34"/>
          <w:szCs w:val="34"/>
          <w:rtl/>
        </w:rPr>
        <w:t>كَفَرُوا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كالقول الأول، ومعنى </w:t>
      </w:r>
      <w:r w:rsidR="001411D7">
        <w:rPr>
          <w:rFonts w:cs="Traditional Arabic"/>
          <w:sz w:val="34"/>
          <w:szCs w:val="34"/>
          <w:rtl/>
        </w:rPr>
        <w:t>﴿</w:t>
      </w:r>
      <w:r w:rsidRPr="00D80B75">
        <w:rPr>
          <w:rFonts w:cs="Traditional Arabic"/>
          <w:sz w:val="34"/>
          <w:szCs w:val="34"/>
          <w:rtl/>
        </w:rPr>
        <w:t>يَعْدلُون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يجعلون له مث</w:t>
      </w:r>
      <w:r>
        <w:rPr>
          <w:rFonts w:cs="Traditional Arabic"/>
          <w:sz w:val="34"/>
          <w:szCs w:val="34"/>
          <w:rtl/>
        </w:rPr>
        <w:t>لاً</w:t>
      </w:r>
      <w:r w:rsidRPr="00D80B75">
        <w:rPr>
          <w:rFonts w:cs="Traditional Arabic"/>
          <w:sz w:val="34"/>
          <w:szCs w:val="34"/>
          <w:rtl/>
        </w:rPr>
        <w:t xml:space="preserve"> يساوونه به في العبادة، من قولهم</w:t>
      </w:r>
      <w:r>
        <w:rPr>
          <w:rFonts w:cs="Traditional Arabic"/>
          <w:sz w:val="34"/>
          <w:szCs w:val="34"/>
          <w:rtl/>
        </w:rPr>
        <w:t xml:space="preserve">: </w:t>
      </w:r>
      <w:r w:rsidRPr="00D80B75">
        <w:rPr>
          <w:rFonts w:cs="Traditional Arabic"/>
          <w:sz w:val="34"/>
          <w:szCs w:val="34"/>
          <w:rtl/>
        </w:rPr>
        <w:t>عدلت</w:t>
      </w:r>
      <w:r>
        <w:rPr>
          <w:rFonts w:cs="Traditional Arabic" w:hint="cs"/>
          <w:sz w:val="34"/>
          <w:szCs w:val="34"/>
          <w:rtl/>
        </w:rPr>
        <w:t>ُ</w:t>
      </w:r>
      <w:r w:rsidRPr="00D80B75">
        <w:rPr>
          <w:rFonts w:cs="Traditional Arabic"/>
          <w:sz w:val="34"/>
          <w:szCs w:val="34"/>
          <w:rtl/>
        </w:rPr>
        <w:t xml:space="preserve"> فلان</w:t>
      </w:r>
      <w:r>
        <w:rPr>
          <w:rFonts w:cs="Traditional Arabic"/>
          <w:sz w:val="34"/>
          <w:szCs w:val="34"/>
          <w:rtl/>
        </w:rPr>
        <w:t>ًا</w:t>
      </w:r>
      <w:r w:rsidRPr="00D80B75">
        <w:rPr>
          <w:rFonts w:cs="Traditional Arabic"/>
          <w:sz w:val="34"/>
          <w:szCs w:val="34"/>
          <w:rtl/>
        </w:rPr>
        <w:t xml:space="preserve"> بفلان</w:t>
      </w:r>
      <w:r>
        <w:rPr>
          <w:rFonts w:cs="Traditional Arabic"/>
          <w:sz w:val="34"/>
          <w:szCs w:val="34"/>
          <w:rtl/>
        </w:rPr>
        <w:t>،</w:t>
      </w:r>
      <w:r w:rsidRPr="00D80B75">
        <w:rPr>
          <w:rFonts w:cs="Traditional Arabic"/>
          <w:sz w:val="34"/>
          <w:szCs w:val="34"/>
          <w:rtl/>
        </w:rPr>
        <w:t xml:space="preserve"> إذا ساويته به، وجعلته له مِثْ</w:t>
      </w:r>
      <w:r>
        <w:rPr>
          <w:rFonts w:cs="Traditional Arabic"/>
          <w:sz w:val="34"/>
          <w:szCs w:val="34"/>
          <w:rtl/>
        </w:rPr>
        <w:t>لاً</w:t>
      </w:r>
      <w:r w:rsidRPr="00D80B75">
        <w:rPr>
          <w:rFonts w:cs="Traditional Arabic"/>
          <w:sz w:val="34"/>
          <w:szCs w:val="34"/>
          <w:rtl/>
        </w:rPr>
        <w:t xml:space="preserve"> ونظير</w:t>
      </w:r>
      <w:r>
        <w:rPr>
          <w:rFonts w:cs="Traditional Arabic"/>
          <w:sz w:val="34"/>
          <w:szCs w:val="34"/>
          <w:rtl/>
        </w:rPr>
        <w:t>ًا</w:t>
      </w:r>
      <w:r w:rsidRPr="00D80B75">
        <w:rPr>
          <w:rFonts w:cs="Traditional Arabic"/>
          <w:sz w:val="34"/>
          <w:szCs w:val="34"/>
          <w:rtl/>
        </w:rPr>
        <w:t>، وهذا الوجه هو الذي ذكره الحافظ، واقتصر عليه كثير</w:t>
      </w:r>
      <w:r>
        <w:rPr>
          <w:rFonts w:cs="Traditional Arabic"/>
          <w:sz w:val="34"/>
          <w:szCs w:val="34"/>
          <w:rtl/>
        </w:rPr>
        <w:t>ٌ</w:t>
      </w:r>
      <w:r w:rsidRPr="00D80B75">
        <w:rPr>
          <w:rFonts w:cs="Traditional Arabic"/>
          <w:sz w:val="34"/>
          <w:szCs w:val="34"/>
          <w:rtl/>
        </w:rPr>
        <w:t xml:space="preserve"> من المفسرين، وقال عنه ابن القيم في </w:t>
      </w:r>
      <w:r>
        <w:rPr>
          <w:rFonts w:cs="Traditional Arabic" w:hint="cs"/>
          <w:sz w:val="34"/>
          <w:szCs w:val="34"/>
          <w:rtl/>
        </w:rPr>
        <w:t>"</w:t>
      </w:r>
      <w:r w:rsidRPr="00D80B75">
        <w:rPr>
          <w:rFonts w:cs="Traditional Arabic"/>
          <w:sz w:val="34"/>
          <w:szCs w:val="34"/>
          <w:rtl/>
        </w:rPr>
        <w:t>مدارج السالكين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3/22</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أصح</w:t>
      </w:r>
      <w:r>
        <w:rPr>
          <w:rFonts w:cs="Traditional Arabic"/>
          <w:sz w:val="34"/>
          <w:szCs w:val="34"/>
          <w:rtl/>
        </w:rPr>
        <w:t>ُّ</w:t>
      </w:r>
      <w:r w:rsidRPr="00D80B75">
        <w:rPr>
          <w:rFonts w:cs="Traditional Arabic"/>
          <w:sz w:val="34"/>
          <w:szCs w:val="34"/>
          <w:rtl/>
        </w:rPr>
        <w:t xml:space="preserve"> القولين</w:t>
      </w:r>
      <w:r>
        <w:rPr>
          <w:rFonts w:cs="Traditional Arabic" w:hint="cs"/>
          <w:sz w:val="34"/>
          <w:szCs w:val="34"/>
          <w:rtl/>
        </w:rPr>
        <w:t>"</w:t>
      </w:r>
      <w:r w:rsidRPr="00D80B75">
        <w:rPr>
          <w:rFonts w:cs="Traditional Arabic"/>
          <w:sz w:val="34"/>
          <w:szCs w:val="34"/>
          <w:rtl/>
        </w:rPr>
        <w:t>، وقال عنه العلا</w:t>
      </w:r>
      <w:r>
        <w:rPr>
          <w:rFonts w:cs="Traditional Arabic"/>
          <w:sz w:val="34"/>
          <w:szCs w:val="34"/>
          <w:rtl/>
        </w:rPr>
        <w:t>َّ</w:t>
      </w:r>
      <w:r w:rsidRPr="00D80B75">
        <w:rPr>
          <w:rFonts w:cs="Traditional Arabic"/>
          <w:sz w:val="34"/>
          <w:szCs w:val="34"/>
          <w:rtl/>
        </w:rPr>
        <w:t xml:space="preserve">مة الشنقيطي في </w:t>
      </w:r>
      <w:r>
        <w:rPr>
          <w:rFonts w:cs="Traditional Arabic"/>
          <w:sz w:val="34"/>
          <w:szCs w:val="34"/>
          <w:rtl/>
        </w:rPr>
        <w:t>"أضواء البيان" (</w:t>
      </w:r>
      <w:r w:rsidRPr="00D80B75">
        <w:rPr>
          <w:rFonts w:cs="Traditional Arabic"/>
          <w:sz w:val="34"/>
          <w:szCs w:val="34"/>
          <w:rtl/>
        </w:rPr>
        <w:t>2/180</w:t>
      </w:r>
      <w:r>
        <w:rPr>
          <w:rFonts w:cs="Traditional Arabic" w:hint="cs"/>
          <w:sz w:val="34"/>
          <w:szCs w:val="34"/>
          <w:rtl/>
        </w:rPr>
        <w:t>)</w:t>
      </w:r>
      <w:r w:rsidRPr="00D80B75">
        <w:rPr>
          <w:rFonts w:cs="Traditional Arabic"/>
          <w:sz w:val="34"/>
          <w:szCs w:val="34"/>
          <w:rtl/>
        </w:rPr>
        <w:t xml:space="preserve"> بأن</w:t>
      </w:r>
      <w:r>
        <w:rPr>
          <w:rFonts w:cs="Traditional Arabic"/>
          <w:sz w:val="34"/>
          <w:szCs w:val="34"/>
          <w:rtl/>
        </w:rPr>
        <w:t>َّ</w:t>
      </w:r>
      <w:r w:rsidRPr="00D80B75">
        <w:rPr>
          <w:rFonts w:cs="Traditional Arabic"/>
          <w:sz w:val="34"/>
          <w:szCs w:val="34"/>
          <w:rtl/>
        </w:rPr>
        <w:t xml:space="preserve"> القرآن يدل</w:t>
      </w:r>
      <w:r>
        <w:rPr>
          <w:rFonts w:cs="Traditional Arabic"/>
          <w:sz w:val="34"/>
          <w:szCs w:val="34"/>
          <w:rtl/>
        </w:rPr>
        <w:t>ُّ</w:t>
      </w:r>
      <w:r w:rsidRPr="00D80B75">
        <w:rPr>
          <w:rFonts w:cs="Traditional Arabic"/>
          <w:sz w:val="34"/>
          <w:szCs w:val="34"/>
          <w:rtl/>
        </w:rPr>
        <w:t xml:space="preserve"> له.</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أيض</w:t>
      </w:r>
      <w:r>
        <w:rPr>
          <w:rFonts w:cs="Traditional Arabic"/>
          <w:sz w:val="34"/>
          <w:szCs w:val="34"/>
          <w:rtl/>
        </w:rPr>
        <w:t>ًا</w:t>
      </w:r>
      <w:r w:rsidRPr="00D80B75">
        <w:rPr>
          <w:rFonts w:cs="Traditional Arabic"/>
          <w:sz w:val="34"/>
          <w:szCs w:val="34"/>
          <w:rtl/>
        </w:rPr>
        <w:t xml:space="preserve"> -</w:t>
      </w:r>
      <w:r>
        <w:rPr>
          <w:rFonts w:cs="Traditional Arabic" w:hint="cs"/>
          <w:sz w:val="34"/>
          <w:szCs w:val="34"/>
          <w:rtl/>
        </w:rPr>
        <w:t xml:space="preserve"> </w:t>
      </w:r>
      <w:r w:rsidRPr="00D80B75">
        <w:rPr>
          <w:rFonts w:cs="Traditional Arabic"/>
          <w:sz w:val="34"/>
          <w:szCs w:val="34"/>
          <w:rtl/>
        </w:rPr>
        <w:t>غير المصادر المذكورة في الهامش السابق</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"معاني القرآن"؛ للنحاس (</w:t>
      </w:r>
      <w:r w:rsidRPr="00D80B75">
        <w:rPr>
          <w:rFonts w:cs="Traditional Arabic"/>
          <w:sz w:val="34"/>
          <w:szCs w:val="34"/>
          <w:rtl/>
        </w:rPr>
        <w:t>2/398</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البسيط</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للواحدي -</w:t>
      </w:r>
      <w:r>
        <w:rPr>
          <w:rFonts w:cs="Traditional Arabic" w:hint="cs"/>
          <w:sz w:val="34"/>
          <w:szCs w:val="34"/>
          <w:rtl/>
        </w:rPr>
        <w:t xml:space="preserve"> </w:t>
      </w:r>
      <w:r w:rsidRPr="00D80B75">
        <w:rPr>
          <w:rFonts w:cs="Traditional Arabic"/>
          <w:sz w:val="34"/>
          <w:szCs w:val="34"/>
          <w:rtl/>
        </w:rPr>
        <w:t>تحقيق الفائز</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1/100</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101</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3/126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6/3</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"بحر العلوم"؛ للسمرقندي (</w:t>
      </w:r>
      <w:r w:rsidRPr="00D80B75">
        <w:rPr>
          <w:rFonts w:cs="Traditional Arabic"/>
          <w:sz w:val="34"/>
          <w:szCs w:val="34"/>
          <w:rtl/>
        </w:rPr>
        <w:t>1/473</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2/160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6/387</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4/69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2/159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2/98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4/99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6/455</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7/128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"الضوء المنير على التفسير "- جمع الصالحي - (</w:t>
      </w:r>
      <w:r w:rsidRPr="00D80B75">
        <w:rPr>
          <w:rFonts w:cs="Traditional Arabic"/>
          <w:sz w:val="34"/>
          <w:szCs w:val="34"/>
          <w:rtl/>
        </w:rPr>
        <w:t>3/3</w:t>
      </w:r>
      <w:r>
        <w:rPr>
          <w:rFonts w:cs="Traditional Arabic" w:hint="cs"/>
          <w:sz w:val="34"/>
          <w:szCs w:val="34"/>
          <w:rtl/>
        </w:rPr>
        <w:t>)</w:t>
      </w:r>
      <w:r w:rsidRPr="00D80B75">
        <w:rPr>
          <w:rFonts w:cs="Traditional Arabic"/>
          <w:sz w:val="34"/>
          <w:szCs w:val="34"/>
          <w:rtl/>
        </w:rPr>
        <w:t>.</w:t>
      </w:r>
    </w:p>
  </w:footnote>
  <w:footnote w:id="5">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في أماكن ورود مادة </w:t>
      </w:r>
      <w:r>
        <w:rPr>
          <w:rFonts w:cs="Traditional Arabic" w:hint="cs"/>
          <w:sz w:val="34"/>
          <w:szCs w:val="34"/>
          <w:rtl/>
        </w:rPr>
        <w:t>"</w:t>
      </w:r>
      <w:r w:rsidRPr="00D80B75">
        <w:rPr>
          <w:rFonts w:cs="Traditional Arabic"/>
          <w:sz w:val="34"/>
          <w:szCs w:val="34"/>
          <w:rtl/>
        </w:rPr>
        <w:t>قضى</w:t>
      </w:r>
      <w:r>
        <w:rPr>
          <w:rFonts w:cs="Traditional Arabic" w:hint="cs"/>
          <w:sz w:val="34"/>
          <w:szCs w:val="34"/>
          <w:rtl/>
        </w:rPr>
        <w:t>"</w:t>
      </w:r>
      <w:r w:rsidRPr="00D80B75">
        <w:rPr>
          <w:rFonts w:cs="Traditional Arabic"/>
          <w:sz w:val="34"/>
          <w:szCs w:val="34"/>
          <w:rtl/>
        </w:rPr>
        <w:t xml:space="preserve"> في القرآن، وذلك في كتابه </w:t>
      </w:r>
      <w:r>
        <w:rPr>
          <w:rFonts w:cs="Traditional Arabic" w:hint="cs"/>
          <w:sz w:val="34"/>
          <w:szCs w:val="34"/>
          <w:rtl/>
        </w:rPr>
        <w:t>"</w:t>
      </w:r>
      <w:r w:rsidRPr="00D80B75">
        <w:rPr>
          <w:rFonts w:cs="Traditional Arabic"/>
          <w:sz w:val="34"/>
          <w:szCs w:val="34"/>
          <w:rtl/>
        </w:rPr>
        <w:t>مجاز القرآن</w:t>
      </w:r>
      <w:r>
        <w:rPr>
          <w:rFonts w:cs="Traditional Arabic" w:hint="cs"/>
          <w:sz w:val="34"/>
          <w:szCs w:val="34"/>
          <w:rtl/>
        </w:rPr>
        <w:t>"</w:t>
      </w:r>
      <w:r w:rsidRPr="00D80B75">
        <w:rPr>
          <w:rFonts w:cs="Traditional Arabic"/>
          <w:sz w:val="34"/>
          <w:szCs w:val="34"/>
          <w:rtl/>
        </w:rPr>
        <w:t>، ويتضح ذلك من خلال تتبع ورود الأمثلة التي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 xml:space="preserve">رها الحافظ في </w:t>
      </w:r>
      <w:r>
        <w:rPr>
          <w:rFonts w:cs="Traditional Arabic" w:hint="cs"/>
          <w:sz w:val="34"/>
          <w:szCs w:val="34"/>
          <w:rtl/>
        </w:rPr>
        <w:t>"</w:t>
      </w:r>
      <w:r w:rsidRPr="00D80B75">
        <w:rPr>
          <w:rFonts w:cs="Traditional Arabic"/>
          <w:sz w:val="34"/>
          <w:szCs w:val="34"/>
          <w:rtl/>
        </w:rPr>
        <w:t>الفتح</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8/240</w:t>
      </w:r>
      <w:r>
        <w:rPr>
          <w:rFonts w:cs="Traditional Arabic" w:hint="cs"/>
          <w:sz w:val="34"/>
          <w:szCs w:val="34"/>
          <w:rtl/>
        </w:rPr>
        <w:t>)</w:t>
      </w:r>
      <w:r w:rsidRPr="00D80B75">
        <w:rPr>
          <w:rFonts w:cs="Traditional Arabic"/>
          <w:sz w:val="34"/>
          <w:szCs w:val="34"/>
          <w:rtl/>
        </w:rPr>
        <w:t xml:space="preserve"> عن أبي عبيدة.</w:t>
      </w:r>
    </w:p>
  </w:footnote>
  <w:footnote w:id="6">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كتاب </w:t>
      </w:r>
      <w:r>
        <w:rPr>
          <w:rFonts w:cs="Traditional Arabic" w:hint="cs"/>
          <w:sz w:val="34"/>
          <w:szCs w:val="34"/>
          <w:rtl/>
        </w:rPr>
        <w:t>"</w:t>
      </w:r>
      <w:r w:rsidRPr="00D80B75">
        <w:rPr>
          <w:rFonts w:cs="Traditional Arabic"/>
          <w:sz w:val="34"/>
          <w:szCs w:val="34"/>
          <w:rtl/>
        </w:rPr>
        <w:t>الوجوه والنظائر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للنيسابوري لا يزال في عداد المخطوط</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موارد الحافظ ابن حجر في علوم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لمحمد أنور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308</w:t>
      </w:r>
      <w:r>
        <w:rPr>
          <w:rFonts w:cs="Traditional Arabic" w:hint="cs"/>
          <w:sz w:val="34"/>
          <w:szCs w:val="34"/>
          <w:rtl/>
        </w:rPr>
        <w:t>)</w:t>
      </w:r>
      <w:r w:rsidRPr="00D80B75">
        <w:rPr>
          <w:rFonts w:cs="Traditional Arabic"/>
          <w:sz w:val="34"/>
          <w:szCs w:val="34"/>
          <w:rtl/>
        </w:rPr>
        <w:t>.</w:t>
      </w:r>
    </w:p>
  </w:footnote>
  <w:footnote w:id="7">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 xml:space="preserve">ر مجيء </w:t>
      </w:r>
      <w:r w:rsidR="001411D7">
        <w:rPr>
          <w:rFonts w:cs="Traditional Arabic"/>
          <w:sz w:val="34"/>
          <w:szCs w:val="34"/>
          <w:rtl/>
        </w:rPr>
        <w:t>﴿</w:t>
      </w:r>
      <w:r w:rsidRPr="00D80B75">
        <w:rPr>
          <w:rFonts w:cs="Traditional Arabic"/>
          <w:sz w:val="34"/>
          <w:szCs w:val="34"/>
          <w:rtl/>
        </w:rPr>
        <w:t>قَضَى</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بمعنى الإتمام غير</w:t>
      </w:r>
      <w:r>
        <w:rPr>
          <w:rFonts w:cs="Traditional Arabic" w:hint="cs"/>
          <w:sz w:val="34"/>
          <w:szCs w:val="34"/>
          <w:rtl/>
        </w:rPr>
        <w:t>ُ</w:t>
      </w:r>
      <w:r w:rsidRPr="00D80B75">
        <w:rPr>
          <w:rFonts w:cs="Traditional Arabic"/>
          <w:sz w:val="34"/>
          <w:szCs w:val="34"/>
          <w:rtl/>
        </w:rPr>
        <w:t xml:space="preserve"> واحد ممن كتب في الوجوه والنظائر، ومنهم مقاتل في </w:t>
      </w:r>
      <w:r>
        <w:rPr>
          <w:rFonts w:cs="Traditional Arabic" w:hint="cs"/>
          <w:sz w:val="34"/>
          <w:szCs w:val="34"/>
          <w:rtl/>
        </w:rPr>
        <w:t>"</w:t>
      </w:r>
      <w:r w:rsidRPr="00D80B75">
        <w:rPr>
          <w:rFonts w:cs="Traditional Arabic"/>
          <w:sz w:val="34"/>
          <w:szCs w:val="34"/>
          <w:rtl/>
        </w:rPr>
        <w:t>الأشباه والنظائر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296</w:t>
      </w:r>
      <w:r>
        <w:rPr>
          <w:rFonts w:cs="Traditional Arabic" w:hint="cs"/>
          <w:sz w:val="34"/>
          <w:szCs w:val="34"/>
          <w:rtl/>
        </w:rPr>
        <w:t>)</w:t>
      </w:r>
      <w:r w:rsidRPr="00D80B75">
        <w:rPr>
          <w:rFonts w:cs="Traditional Arabic"/>
          <w:sz w:val="34"/>
          <w:szCs w:val="34"/>
          <w:rtl/>
        </w:rPr>
        <w:t xml:space="preserve">، وابن الجوزي في </w:t>
      </w:r>
      <w:r>
        <w:rPr>
          <w:rFonts w:cs="Traditional Arabic" w:hint="cs"/>
          <w:sz w:val="34"/>
          <w:szCs w:val="34"/>
          <w:rtl/>
        </w:rPr>
        <w:t>"</w:t>
      </w:r>
      <w:r w:rsidRPr="00D80B75">
        <w:rPr>
          <w:rFonts w:cs="Traditional Arabic"/>
          <w:sz w:val="34"/>
          <w:szCs w:val="34"/>
          <w:rtl/>
        </w:rPr>
        <w:t>نزهة الأعين النواظر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508</w:t>
      </w:r>
      <w:r>
        <w:rPr>
          <w:rFonts w:cs="Traditional Arabic" w:hint="cs"/>
          <w:sz w:val="34"/>
          <w:szCs w:val="34"/>
          <w:rtl/>
        </w:rPr>
        <w:t>)</w:t>
      </w:r>
      <w:r w:rsidRPr="00D80B75">
        <w:rPr>
          <w:rFonts w:cs="Traditional Arabic"/>
          <w:sz w:val="34"/>
          <w:szCs w:val="34"/>
          <w:rtl/>
        </w:rPr>
        <w:t xml:space="preserve">، والدامغاني في </w:t>
      </w:r>
      <w:r>
        <w:rPr>
          <w:rFonts w:cs="Traditional Arabic" w:hint="cs"/>
          <w:sz w:val="34"/>
          <w:szCs w:val="34"/>
          <w:rtl/>
        </w:rPr>
        <w:t>"</w:t>
      </w:r>
      <w:r w:rsidRPr="00D80B75">
        <w:rPr>
          <w:rFonts w:cs="Traditional Arabic"/>
          <w:sz w:val="34"/>
          <w:szCs w:val="34"/>
          <w:rtl/>
        </w:rPr>
        <w:t>إصلاح الوجوه والنظائر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384</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385</w:t>
      </w:r>
      <w:r>
        <w:rPr>
          <w:rFonts w:cs="Traditional Arabic" w:hint="cs"/>
          <w:sz w:val="34"/>
          <w:szCs w:val="34"/>
          <w:rtl/>
        </w:rPr>
        <w:t>)</w:t>
      </w:r>
      <w:r w:rsidRPr="00D80B75">
        <w:rPr>
          <w:rFonts w:cs="Traditional Arabic"/>
          <w:sz w:val="34"/>
          <w:szCs w:val="34"/>
          <w:rtl/>
        </w:rPr>
        <w:t>، وذ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ره عن هارون بن موسى والثعالبي القرعاوي</w:t>
      </w:r>
      <w:r>
        <w:rPr>
          <w:rFonts w:cs="Traditional Arabic"/>
          <w:sz w:val="34"/>
          <w:szCs w:val="34"/>
          <w:rtl/>
        </w:rPr>
        <w:t>ُّ</w:t>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الوجوه والنظائر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532</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ومن أمثلته المذكورة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فَلَمَّا قَضَى مُوسَى الأَجَلَ</w:t>
      </w:r>
      <w:r w:rsidR="001411D7">
        <w:rPr>
          <w:rFonts w:cs="Traditional Arabic"/>
          <w:sz w:val="34"/>
          <w:szCs w:val="34"/>
          <w:rtl/>
        </w:rPr>
        <w:t>﴾</w:t>
      </w:r>
      <w:r w:rsidRPr="00D80B75">
        <w:rPr>
          <w:rFonts w:cs="Traditional Arabic"/>
          <w:sz w:val="34"/>
          <w:szCs w:val="34"/>
          <w:rtl/>
        </w:rPr>
        <w:t xml:space="preserve"> [القصص</w:t>
      </w:r>
      <w:r>
        <w:rPr>
          <w:rFonts w:cs="Traditional Arabic"/>
          <w:sz w:val="34"/>
          <w:szCs w:val="34"/>
          <w:rtl/>
        </w:rPr>
        <w:t xml:space="preserve">: </w:t>
      </w:r>
      <w:r w:rsidRPr="00D80B75">
        <w:rPr>
          <w:rFonts w:cs="Traditional Arabic"/>
          <w:sz w:val="34"/>
          <w:szCs w:val="34"/>
          <w:rtl/>
        </w:rPr>
        <w:t>29]، يعني</w:t>
      </w:r>
      <w:r>
        <w:rPr>
          <w:rFonts w:cs="Traditional Arabic"/>
          <w:sz w:val="34"/>
          <w:szCs w:val="34"/>
          <w:rtl/>
        </w:rPr>
        <w:t xml:space="preserve">: </w:t>
      </w:r>
      <w:r w:rsidRPr="00D80B75">
        <w:rPr>
          <w:rFonts w:cs="Traditional Arabic"/>
          <w:sz w:val="34"/>
          <w:szCs w:val="34"/>
          <w:rtl/>
        </w:rPr>
        <w:t xml:space="preserve">فلما أتم، وقوله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فَمِنْهُمْ مَنْ قَضَى نَحْبَهُ</w:t>
      </w:r>
      <w:r w:rsidR="001411D7">
        <w:rPr>
          <w:rFonts w:cs="Traditional Arabic"/>
          <w:sz w:val="34"/>
          <w:szCs w:val="34"/>
          <w:rtl/>
        </w:rPr>
        <w:t>﴾</w:t>
      </w:r>
      <w:r w:rsidRPr="00D80B75">
        <w:rPr>
          <w:rFonts w:cs="Traditional Arabic"/>
          <w:sz w:val="34"/>
          <w:szCs w:val="34"/>
          <w:rtl/>
        </w:rPr>
        <w:t xml:space="preserve"> [الأحزاب</w:t>
      </w:r>
      <w:r>
        <w:rPr>
          <w:rFonts w:cs="Traditional Arabic"/>
          <w:sz w:val="34"/>
          <w:szCs w:val="34"/>
          <w:rtl/>
        </w:rPr>
        <w:t xml:space="preserve">: </w:t>
      </w:r>
      <w:r w:rsidRPr="00D80B75">
        <w:rPr>
          <w:rFonts w:cs="Traditional Arabic"/>
          <w:sz w:val="34"/>
          <w:szCs w:val="34"/>
          <w:rtl/>
        </w:rPr>
        <w:t>23]، يعني</w:t>
      </w:r>
      <w:r>
        <w:rPr>
          <w:rFonts w:cs="Traditional Arabic"/>
          <w:sz w:val="34"/>
          <w:szCs w:val="34"/>
          <w:rtl/>
        </w:rPr>
        <w:t xml:space="preserve">: </w:t>
      </w:r>
      <w:r w:rsidRPr="00D80B75">
        <w:rPr>
          <w:rFonts w:cs="Traditional Arabic"/>
          <w:sz w:val="34"/>
          <w:szCs w:val="34"/>
          <w:rtl/>
        </w:rPr>
        <w:t>أتم، ولم أر أحد</w:t>
      </w:r>
      <w:r>
        <w:rPr>
          <w:rFonts w:cs="Traditional Arabic"/>
          <w:sz w:val="34"/>
          <w:szCs w:val="34"/>
          <w:rtl/>
        </w:rPr>
        <w:t>ًا</w:t>
      </w:r>
      <w:r w:rsidRPr="00D80B75">
        <w:rPr>
          <w:rFonts w:cs="Traditional Arabic"/>
          <w:sz w:val="34"/>
          <w:szCs w:val="34"/>
          <w:rtl/>
        </w:rPr>
        <w:t xml:space="preserve"> ذكر أن معنى قضى في الآية أتم غير ابن عاشور في </w:t>
      </w:r>
      <w:r>
        <w:rPr>
          <w:rFonts w:cs="Traditional Arabic" w:hint="cs"/>
          <w:sz w:val="34"/>
          <w:szCs w:val="34"/>
          <w:rtl/>
        </w:rPr>
        <w:t>"</w:t>
      </w:r>
      <w:r w:rsidRPr="00D80B75">
        <w:rPr>
          <w:rFonts w:cs="Traditional Arabic"/>
          <w:sz w:val="34"/>
          <w:szCs w:val="34"/>
          <w:rtl/>
        </w:rPr>
        <w:t>التحرير والتنوير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7/130</w:t>
      </w:r>
      <w:r>
        <w:rPr>
          <w:rFonts w:cs="Traditional Arabic" w:hint="cs"/>
          <w:sz w:val="34"/>
          <w:szCs w:val="34"/>
          <w:rtl/>
        </w:rPr>
        <w:t>)</w:t>
      </w:r>
      <w:r w:rsidRPr="00D80B75">
        <w:rPr>
          <w:rFonts w:cs="Traditional Arabic"/>
          <w:sz w:val="34"/>
          <w:szCs w:val="34"/>
          <w:rtl/>
        </w:rPr>
        <w:t xml:space="preserve"> فإنه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خلق كل فر</w:t>
      </w:r>
      <w:r>
        <w:rPr>
          <w:rFonts w:cs="Traditional Arabic"/>
          <w:sz w:val="34"/>
          <w:szCs w:val="34"/>
          <w:rtl/>
        </w:rPr>
        <w:t>ْ</w:t>
      </w:r>
      <w:r w:rsidRPr="00D80B75">
        <w:rPr>
          <w:rFonts w:cs="Traditional Arabic"/>
          <w:sz w:val="34"/>
          <w:szCs w:val="34"/>
          <w:rtl/>
        </w:rPr>
        <w:t>د من البشر</w:t>
      </w:r>
      <w:r>
        <w:rPr>
          <w:rFonts w:cs="Traditional Arabic"/>
          <w:sz w:val="34"/>
          <w:szCs w:val="34"/>
          <w:rtl/>
        </w:rPr>
        <w:t>،</w:t>
      </w:r>
      <w:r w:rsidRPr="00D80B75">
        <w:rPr>
          <w:rFonts w:cs="Traditional Arabic"/>
          <w:sz w:val="34"/>
          <w:szCs w:val="34"/>
          <w:rtl/>
        </w:rPr>
        <w:t xml:space="preserve"> ثم قضى له أجله، أي</w:t>
      </w:r>
      <w:r>
        <w:rPr>
          <w:rFonts w:cs="Traditional Arabic"/>
          <w:sz w:val="34"/>
          <w:szCs w:val="34"/>
          <w:rtl/>
        </w:rPr>
        <w:t xml:space="preserve">: </w:t>
      </w:r>
      <w:r w:rsidRPr="00D80B75">
        <w:rPr>
          <w:rFonts w:cs="Traditional Arabic"/>
          <w:sz w:val="34"/>
          <w:szCs w:val="34"/>
          <w:rtl/>
        </w:rPr>
        <w:t>استوفاه له، فقضى هنا ليس بمعنى قَدَّرَ؛ لأن تقدير الأجل مقارن للخلق أو سابق له</w:t>
      </w:r>
      <w:r>
        <w:rPr>
          <w:rFonts w:cs="Traditional Arabic"/>
          <w:sz w:val="34"/>
          <w:szCs w:val="34"/>
          <w:rtl/>
        </w:rPr>
        <w:t>،</w:t>
      </w:r>
      <w:r w:rsidRPr="00D80B75">
        <w:rPr>
          <w:rFonts w:cs="Traditional Arabic"/>
          <w:sz w:val="34"/>
          <w:szCs w:val="34"/>
          <w:rtl/>
        </w:rPr>
        <w:t xml:space="preserve"> وليس متأخر</w:t>
      </w:r>
      <w:r>
        <w:rPr>
          <w:rFonts w:cs="Traditional Arabic"/>
          <w:sz w:val="34"/>
          <w:szCs w:val="34"/>
          <w:rtl/>
        </w:rPr>
        <w:t>ًا</w:t>
      </w:r>
      <w:r w:rsidRPr="00D80B75">
        <w:rPr>
          <w:rFonts w:cs="Traditional Arabic"/>
          <w:sz w:val="34"/>
          <w:szCs w:val="34"/>
          <w:rtl/>
        </w:rPr>
        <w:t xml:space="preserve"> عنه، ولكن قضى هنا بمعنى</w:t>
      </w:r>
      <w:r>
        <w:rPr>
          <w:rFonts w:cs="Traditional Arabic"/>
          <w:sz w:val="34"/>
          <w:szCs w:val="34"/>
          <w:rtl/>
        </w:rPr>
        <w:t xml:space="preserve">: </w:t>
      </w:r>
      <w:r w:rsidRPr="00D80B75">
        <w:rPr>
          <w:rFonts w:cs="Traditional Arabic"/>
          <w:sz w:val="34"/>
          <w:szCs w:val="34"/>
          <w:rtl/>
        </w:rPr>
        <w:t>أو</w:t>
      </w:r>
      <w:r>
        <w:rPr>
          <w:rFonts w:cs="Traditional Arabic" w:hint="cs"/>
          <w:sz w:val="34"/>
          <w:szCs w:val="34"/>
          <w:rtl/>
        </w:rPr>
        <w:t>ْ</w:t>
      </w:r>
      <w:r w:rsidRPr="00D80B75">
        <w:rPr>
          <w:rFonts w:cs="Traditional Arabic"/>
          <w:sz w:val="34"/>
          <w:szCs w:val="34"/>
          <w:rtl/>
        </w:rPr>
        <w:t>فى أج</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 xml:space="preserve"> كل مخلوق</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ذكر ابن عطية في </w:t>
      </w:r>
      <w:r>
        <w:rPr>
          <w:rFonts w:cs="Traditional Arabic"/>
          <w:sz w:val="34"/>
          <w:szCs w:val="34"/>
          <w:rtl/>
        </w:rPr>
        <w:t>"المحرر الوجيز" (</w:t>
      </w:r>
      <w:r w:rsidRPr="00D80B75">
        <w:rPr>
          <w:rFonts w:cs="Traditional Arabic"/>
          <w:sz w:val="34"/>
          <w:szCs w:val="34"/>
          <w:rtl/>
        </w:rPr>
        <w:t>6/5</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أن (قَضَى) في الآية تحتمل معني</w:t>
      </w:r>
      <w:r>
        <w:rPr>
          <w:rFonts w:cs="Traditional Arabic" w:hint="cs"/>
          <w:sz w:val="34"/>
          <w:szCs w:val="34"/>
          <w:rtl/>
        </w:rPr>
        <w:t>َ</w:t>
      </w:r>
      <w:r w:rsidRPr="00D80B75">
        <w:rPr>
          <w:rFonts w:cs="Traditional Arabic"/>
          <w:sz w:val="34"/>
          <w:szCs w:val="34"/>
          <w:rtl/>
        </w:rPr>
        <w:t>ي</w:t>
      </w:r>
      <w:r>
        <w:rPr>
          <w:rFonts w:cs="Traditional Arabic" w:hint="cs"/>
          <w:sz w:val="34"/>
          <w:szCs w:val="34"/>
          <w:rtl/>
        </w:rPr>
        <w:t>ْ</w:t>
      </w:r>
      <w:r w:rsidRPr="00D80B75">
        <w:rPr>
          <w:rFonts w:cs="Traditional Arabic"/>
          <w:sz w:val="34"/>
          <w:szCs w:val="34"/>
          <w:rtl/>
        </w:rPr>
        <w:t>ن</w:t>
      </w:r>
      <w:r>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085D9F">
        <w:rPr>
          <w:rFonts w:cs="Traditional Arabic"/>
          <w:b/>
          <w:bCs/>
          <w:color w:val="0000FF"/>
          <w:sz w:val="34"/>
          <w:szCs w:val="34"/>
          <w:rtl/>
        </w:rPr>
        <w:t>الأول:</w:t>
      </w:r>
      <w:r>
        <w:rPr>
          <w:rFonts w:cs="Traditional Arabic"/>
          <w:sz w:val="34"/>
          <w:szCs w:val="34"/>
          <w:rtl/>
        </w:rPr>
        <w:t xml:space="preserve"> </w:t>
      </w:r>
      <w:r w:rsidRPr="00D80B75">
        <w:rPr>
          <w:rFonts w:cs="Traditional Arabic"/>
          <w:sz w:val="34"/>
          <w:szCs w:val="34"/>
          <w:rtl/>
        </w:rPr>
        <w:t>أنها بمعنى قد</w:t>
      </w:r>
      <w:r>
        <w:rPr>
          <w:rFonts w:cs="Traditional Arabic"/>
          <w:sz w:val="34"/>
          <w:szCs w:val="34"/>
          <w:rtl/>
        </w:rPr>
        <w:t>َّ</w:t>
      </w:r>
      <w:r w:rsidRPr="00D80B75">
        <w:rPr>
          <w:rFonts w:cs="Traditional Arabic"/>
          <w:sz w:val="34"/>
          <w:szCs w:val="34"/>
          <w:rtl/>
        </w:rPr>
        <w:t>ر وكتب، وذلك ولا</w:t>
      </w:r>
      <w:r>
        <w:rPr>
          <w:rFonts w:cs="Traditional Arabic" w:hint="cs"/>
          <w:sz w:val="34"/>
          <w:szCs w:val="34"/>
          <w:rtl/>
        </w:rPr>
        <w:t xml:space="preserve"> </w:t>
      </w:r>
      <w:r w:rsidRPr="00D80B75">
        <w:rPr>
          <w:rFonts w:cs="Traditional Arabic"/>
          <w:sz w:val="34"/>
          <w:szCs w:val="34"/>
          <w:rtl/>
        </w:rPr>
        <w:t>بد</w:t>
      </w:r>
      <w:r>
        <w:rPr>
          <w:rFonts w:cs="Traditional Arabic"/>
          <w:sz w:val="34"/>
          <w:szCs w:val="34"/>
          <w:rtl/>
        </w:rPr>
        <w:t>َّ</w:t>
      </w:r>
      <w:r w:rsidRPr="00D80B75">
        <w:rPr>
          <w:rFonts w:cs="Traditional Arabic"/>
          <w:sz w:val="34"/>
          <w:szCs w:val="34"/>
          <w:rtl/>
        </w:rPr>
        <w:t xml:space="preserve"> قبل الخ</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ق، ولذلك فـ(ثُمَّ) في الآية تخرج من معهودها في ترتيب زمني وقوع القصتين، ويبقى لها ترتيب زمني الإخبار عنه</w:t>
      </w:r>
      <w:r>
        <w:rPr>
          <w:rFonts w:cs="Traditional Arabic"/>
          <w:sz w:val="34"/>
          <w:szCs w:val="34"/>
          <w:rtl/>
        </w:rPr>
        <w:t>،</w:t>
      </w:r>
      <w:r w:rsidRPr="00D80B75">
        <w:rPr>
          <w:rFonts w:cs="Traditional Arabic"/>
          <w:sz w:val="34"/>
          <w:szCs w:val="34"/>
          <w:rtl/>
        </w:rPr>
        <w:t xml:space="preserve"> كأن</w:t>
      </w:r>
      <w:r>
        <w:rPr>
          <w:rFonts w:cs="Traditional Arabic"/>
          <w:sz w:val="34"/>
          <w:szCs w:val="34"/>
          <w:rtl/>
        </w:rPr>
        <w:t>َّ</w:t>
      </w:r>
      <w:r w:rsidRPr="00D80B75">
        <w:rPr>
          <w:rFonts w:cs="Traditional Arabic"/>
          <w:sz w:val="34"/>
          <w:szCs w:val="34"/>
          <w:rtl/>
        </w:rPr>
        <w:t>ه قال</w:t>
      </w:r>
      <w:r>
        <w:rPr>
          <w:rFonts w:cs="Traditional Arabic"/>
          <w:sz w:val="34"/>
          <w:szCs w:val="34"/>
          <w:rtl/>
        </w:rPr>
        <w:t xml:space="preserve">: </w:t>
      </w:r>
      <w:r w:rsidRPr="00D80B75">
        <w:rPr>
          <w:rFonts w:cs="Traditional Arabic"/>
          <w:sz w:val="34"/>
          <w:szCs w:val="34"/>
          <w:rtl/>
        </w:rPr>
        <w:t>أخبركم أنه خلقكم من طين</w:t>
      </w:r>
      <w:r>
        <w:rPr>
          <w:rFonts w:cs="Traditional Arabic"/>
          <w:sz w:val="34"/>
          <w:szCs w:val="34"/>
          <w:rtl/>
        </w:rPr>
        <w:t>،</w:t>
      </w:r>
      <w:r w:rsidRPr="00D80B75">
        <w:rPr>
          <w:rFonts w:cs="Traditional Arabic"/>
          <w:sz w:val="34"/>
          <w:szCs w:val="34"/>
          <w:rtl/>
        </w:rPr>
        <w:t xml:space="preserve"> ثم أخبركم أنه قضى أج</w:t>
      </w:r>
      <w:r>
        <w:rPr>
          <w:rFonts w:cs="Traditional Arabic"/>
          <w:sz w:val="34"/>
          <w:szCs w:val="34"/>
          <w:rtl/>
        </w:rPr>
        <w:t>لاً</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085D9F">
        <w:rPr>
          <w:rFonts w:cs="Traditional Arabic"/>
          <w:b/>
          <w:bCs/>
          <w:color w:val="0000FF"/>
          <w:sz w:val="34"/>
          <w:szCs w:val="34"/>
          <w:rtl/>
        </w:rPr>
        <w:t xml:space="preserve"> الثاني:</w:t>
      </w:r>
      <w:r>
        <w:rPr>
          <w:rFonts w:cs="Traditional Arabic"/>
          <w:sz w:val="34"/>
          <w:szCs w:val="34"/>
          <w:rtl/>
        </w:rPr>
        <w:t xml:space="preserve"> </w:t>
      </w:r>
      <w:r w:rsidRPr="00D80B75">
        <w:rPr>
          <w:rFonts w:cs="Traditional Arabic"/>
          <w:sz w:val="34"/>
          <w:szCs w:val="34"/>
          <w:rtl/>
        </w:rPr>
        <w:t>أنها بمعنى أظهر، ويرجع ذلك إلى ص</w:t>
      </w:r>
      <w:r>
        <w:rPr>
          <w:rFonts w:cs="Traditional Arabic" w:hint="cs"/>
          <w:sz w:val="34"/>
          <w:szCs w:val="34"/>
          <w:rtl/>
        </w:rPr>
        <w:t>ِ</w:t>
      </w:r>
      <w:r w:rsidRPr="00D80B75">
        <w:rPr>
          <w:rFonts w:cs="Traditional Arabic"/>
          <w:sz w:val="34"/>
          <w:szCs w:val="34"/>
          <w:rtl/>
        </w:rPr>
        <w:t>فة فعل</w:t>
      </w:r>
      <w:r>
        <w:rPr>
          <w:rFonts w:cs="Traditional Arabic"/>
          <w:sz w:val="34"/>
          <w:szCs w:val="34"/>
          <w:rtl/>
        </w:rPr>
        <w:t>،</w:t>
      </w:r>
      <w:r w:rsidRPr="00D80B75">
        <w:rPr>
          <w:rFonts w:cs="Traditional Arabic"/>
          <w:sz w:val="34"/>
          <w:szCs w:val="34"/>
          <w:rtl/>
        </w:rPr>
        <w:t xml:space="preserve"> </w:t>
      </w:r>
      <w:r w:rsidRPr="00322D4D">
        <w:rPr>
          <w:rFonts w:cs="Traditional Arabic" w:hint="cs"/>
          <w:sz w:val="34"/>
          <w:szCs w:val="34"/>
          <w:rtl/>
        </w:rPr>
        <w:t>فيَصِح</w:t>
      </w:r>
      <w:r w:rsidRPr="00322D4D">
        <w:rPr>
          <w:rFonts w:cs="Traditional Arabic" w:hint="eastAsia"/>
          <w:sz w:val="34"/>
          <w:szCs w:val="34"/>
          <w:rtl/>
        </w:rPr>
        <w:t>ُّ</w:t>
      </w:r>
      <w:r>
        <w:rPr>
          <w:rFonts w:cs="Traditional Arabic" w:hint="cs"/>
          <w:sz w:val="34"/>
          <w:szCs w:val="34"/>
          <w:rtl/>
        </w:rPr>
        <w:t xml:space="preserve"> </w:t>
      </w:r>
      <w:r w:rsidRPr="00D80B75">
        <w:rPr>
          <w:rFonts w:cs="Traditional Arabic"/>
          <w:sz w:val="34"/>
          <w:szCs w:val="34"/>
          <w:rtl/>
        </w:rPr>
        <w:t xml:space="preserve">أن يكون خلق آدم من طين قبل إظهار هذا الأجل وإبدائه، وتكون </w:t>
      </w:r>
      <w:r w:rsidR="001411D7">
        <w:rPr>
          <w:rFonts w:cs="Traditional Arabic"/>
          <w:sz w:val="34"/>
          <w:szCs w:val="34"/>
          <w:rtl/>
        </w:rPr>
        <w:t>﴿</w:t>
      </w:r>
      <w:r w:rsidRPr="00D80B75">
        <w:rPr>
          <w:rFonts w:cs="Traditional Arabic"/>
          <w:sz w:val="34"/>
          <w:szCs w:val="34"/>
          <w:rtl/>
        </w:rPr>
        <w:t>ثٌمَّ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ع</w:t>
      </w:r>
      <w:r>
        <w:rPr>
          <w:rFonts w:cs="Traditional Arabic"/>
          <w:sz w:val="34"/>
          <w:szCs w:val="34"/>
          <w:rtl/>
        </w:rPr>
        <w:t>لى بابها في ترتيب زمني وقوع الق</w:t>
      </w:r>
      <w:r>
        <w:rPr>
          <w:rFonts w:cs="Traditional Arabic" w:hint="cs"/>
          <w:sz w:val="34"/>
          <w:szCs w:val="34"/>
          <w:rtl/>
        </w:rPr>
        <w:t>ص</w:t>
      </w:r>
      <w:r w:rsidRPr="00D80B75">
        <w:rPr>
          <w:rFonts w:cs="Traditional Arabic"/>
          <w:sz w:val="34"/>
          <w:szCs w:val="34"/>
          <w:rtl/>
        </w:rPr>
        <w:t>تين.</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نحو</w:t>
      </w:r>
      <w:r>
        <w:rPr>
          <w:rFonts w:cs="Traditional Arabic"/>
          <w:sz w:val="34"/>
          <w:szCs w:val="34"/>
          <w:rtl/>
        </w:rPr>
        <w:t>ًا</w:t>
      </w:r>
      <w:r w:rsidRPr="00D80B75">
        <w:rPr>
          <w:rFonts w:cs="Traditional Arabic"/>
          <w:sz w:val="34"/>
          <w:szCs w:val="34"/>
          <w:rtl/>
        </w:rPr>
        <w:t xml:space="preserve"> من ذلك في</w:t>
      </w:r>
      <w:r>
        <w:rPr>
          <w:rFonts w:cs="Traditional Arabic"/>
          <w:sz w:val="34"/>
          <w:szCs w:val="34"/>
          <w:rtl/>
        </w:rPr>
        <w:t>: "البحر المحيط"؛ لأبي حيان (</w:t>
      </w:r>
      <w:r w:rsidRPr="00D80B75">
        <w:rPr>
          <w:rFonts w:cs="Traditional Arabic"/>
          <w:sz w:val="34"/>
          <w:szCs w:val="34"/>
          <w:rtl/>
        </w:rPr>
        <w:t>4/70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3/5</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4/100</w:t>
      </w:r>
      <w:r>
        <w:rPr>
          <w:rFonts w:cs="Traditional Arabic" w:hint="cs"/>
          <w:sz w:val="34"/>
          <w:szCs w:val="34"/>
          <w:rtl/>
        </w:rPr>
        <w:t>)</w:t>
      </w:r>
      <w:r w:rsidRPr="00D80B75">
        <w:rPr>
          <w:rFonts w:cs="Traditional Arabic"/>
          <w:sz w:val="34"/>
          <w:szCs w:val="34"/>
          <w:rtl/>
        </w:rPr>
        <w:t xml:space="preserve">، وقد ذكر الخازن في </w:t>
      </w:r>
      <w:r>
        <w:rPr>
          <w:rFonts w:cs="Traditional Arabic"/>
          <w:sz w:val="34"/>
          <w:szCs w:val="34"/>
          <w:rtl/>
        </w:rPr>
        <w:t>"لباب التأويل" (</w:t>
      </w:r>
      <w:r w:rsidRPr="00D80B75">
        <w:rPr>
          <w:rFonts w:cs="Traditional Arabic"/>
          <w:sz w:val="34"/>
          <w:szCs w:val="34"/>
          <w:rtl/>
        </w:rPr>
        <w:t>2/98</w:t>
      </w:r>
      <w:r>
        <w:rPr>
          <w:rFonts w:cs="Traditional Arabic" w:hint="cs"/>
          <w:sz w:val="34"/>
          <w:szCs w:val="34"/>
          <w:rtl/>
        </w:rPr>
        <w:t>)</w:t>
      </w:r>
      <w:r w:rsidRPr="00D80B75">
        <w:rPr>
          <w:rFonts w:cs="Traditional Arabic"/>
          <w:sz w:val="34"/>
          <w:szCs w:val="34"/>
          <w:rtl/>
        </w:rPr>
        <w:t xml:space="preserve">، والألوسي في </w:t>
      </w:r>
      <w:r>
        <w:rPr>
          <w:rFonts w:cs="Traditional Arabic"/>
          <w:sz w:val="34"/>
          <w:szCs w:val="34"/>
          <w:rtl/>
        </w:rPr>
        <w:t>"روح المعاني" (</w:t>
      </w:r>
      <w:r w:rsidRPr="00D80B75">
        <w:rPr>
          <w:rFonts w:cs="Traditional Arabic"/>
          <w:sz w:val="34"/>
          <w:szCs w:val="34"/>
          <w:rtl/>
        </w:rPr>
        <w:t>4/87</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أن </w:t>
      </w:r>
      <w:r w:rsidR="001411D7">
        <w:rPr>
          <w:rFonts w:cs="Traditional Arabic"/>
          <w:sz w:val="34"/>
          <w:szCs w:val="34"/>
          <w:rtl/>
        </w:rPr>
        <w:t>﴿</w:t>
      </w:r>
      <w:r w:rsidRPr="00D80B75">
        <w:rPr>
          <w:rFonts w:cs="Traditional Arabic"/>
          <w:sz w:val="34"/>
          <w:szCs w:val="34"/>
          <w:rtl/>
        </w:rPr>
        <w:t>قَضَى</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هنا بمعنى قد</w:t>
      </w:r>
      <w:r>
        <w:rPr>
          <w:rFonts w:cs="Traditional Arabic"/>
          <w:sz w:val="34"/>
          <w:szCs w:val="34"/>
          <w:rtl/>
        </w:rPr>
        <w:t>َّ</w:t>
      </w:r>
      <w:r w:rsidRPr="00D80B75">
        <w:rPr>
          <w:rFonts w:cs="Traditional Arabic"/>
          <w:sz w:val="34"/>
          <w:szCs w:val="34"/>
          <w:rtl/>
        </w:rPr>
        <w:t>ر وكتب.</w:t>
      </w:r>
    </w:p>
  </w:footnote>
  <w:footnote w:id="8">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المطر، وهذا تفسير ابن عباس</w:t>
      </w:r>
      <w:r>
        <w:rPr>
          <w:rFonts w:cs="Traditional Arabic"/>
          <w:sz w:val="34"/>
          <w:szCs w:val="34"/>
          <w:rtl/>
        </w:rPr>
        <w:t>،</w:t>
      </w:r>
      <w:r w:rsidRPr="00D80B75">
        <w:rPr>
          <w:rFonts w:cs="Traditional Arabic"/>
          <w:sz w:val="34"/>
          <w:szCs w:val="34"/>
          <w:rtl/>
        </w:rPr>
        <w:t xml:space="preserve"> كما في </w:t>
      </w:r>
      <w:r>
        <w:rPr>
          <w:rFonts w:cs="Traditional Arabic" w:hint="cs"/>
          <w:sz w:val="34"/>
          <w:szCs w:val="34"/>
          <w:rtl/>
        </w:rPr>
        <w:t>"</w:t>
      </w:r>
      <w:r w:rsidRPr="00D80B75">
        <w:rPr>
          <w:rFonts w:cs="Traditional Arabic"/>
          <w:sz w:val="34"/>
          <w:szCs w:val="34"/>
          <w:rtl/>
        </w:rPr>
        <w:t>تفسير ابن أبي حاتم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4/1263</w:t>
      </w:r>
      <w:r>
        <w:rPr>
          <w:rFonts w:cs="Traditional Arabic" w:hint="cs"/>
          <w:sz w:val="34"/>
          <w:szCs w:val="34"/>
          <w:rtl/>
        </w:rPr>
        <w:t>)</w:t>
      </w:r>
      <w:r w:rsidRPr="00D80B75">
        <w:rPr>
          <w:rFonts w:cs="Traditional Arabic"/>
          <w:sz w:val="34"/>
          <w:szCs w:val="34"/>
          <w:rtl/>
        </w:rPr>
        <w:t xml:space="preserve"> رقم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7112</w:t>
      </w:r>
      <w:r>
        <w:rPr>
          <w:rFonts w:cs="Traditional Arabic" w:hint="cs"/>
          <w:sz w:val="34"/>
          <w:szCs w:val="34"/>
          <w:rtl/>
        </w:rPr>
        <w:t>)</w:t>
      </w:r>
      <w:r w:rsidRPr="00D80B75">
        <w:rPr>
          <w:rFonts w:cs="Traditional Arabic"/>
          <w:sz w:val="34"/>
          <w:szCs w:val="34"/>
          <w:rtl/>
        </w:rPr>
        <w:t>، إلا إنه قال</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يتبع بعضها بعض</w:t>
      </w:r>
      <w:r>
        <w:rPr>
          <w:rFonts w:cs="Traditional Arabic"/>
          <w:sz w:val="34"/>
          <w:szCs w:val="34"/>
          <w:rtl/>
        </w:rPr>
        <w:t>ًا</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السماء، والمراد بها هنا المطر، وقد أورده السيوطي في </w:t>
      </w:r>
      <w:r>
        <w:rPr>
          <w:rFonts w:cs="Traditional Arabic"/>
          <w:sz w:val="34"/>
          <w:szCs w:val="34"/>
          <w:rtl/>
        </w:rPr>
        <w:t>"الدر المنثور" (</w:t>
      </w:r>
      <w:r w:rsidRPr="00D80B75">
        <w:rPr>
          <w:rFonts w:cs="Traditional Arabic"/>
          <w:sz w:val="34"/>
          <w:szCs w:val="34"/>
          <w:rtl/>
        </w:rPr>
        <w:t>3/8</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وزاد نسبته لابن المنذر وأبي الشيخ، ولا خلاف في ذلك بين المفسرين</w:t>
      </w:r>
      <w:r>
        <w:rPr>
          <w:rFonts w:cs="Traditional Arabic"/>
          <w:sz w:val="34"/>
          <w:szCs w:val="34"/>
          <w:rtl/>
        </w:rPr>
        <w:t>،</w:t>
      </w:r>
      <w:r w:rsidRPr="00D80B75">
        <w:rPr>
          <w:rFonts w:cs="Traditional Arabic"/>
          <w:sz w:val="34"/>
          <w:szCs w:val="34"/>
          <w:rtl/>
        </w:rPr>
        <w:t xml:space="preserve"> وإن اختلفت عباراتهم، وصيغة (م</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رار) صيغة مبالغة تدل</w:t>
      </w:r>
      <w:r>
        <w:rPr>
          <w:rFonts w:cs="Traditional Arabic"/>
          <w:sz w:val="34"/>
          <w:szCs w:val="34"/>
          <w:rtl/>
        </w:rPr>
        <w:t>ُّ</w:t>
      </w:r>
      <w:r w:rsidRPr="00D80B75">
        <w:rPr>
          <w:rFonts w:cs="Traditional Arabic"/>
          <w:sz w:val="34"/>
          <w:szCs w:val="34"/>
          <w:rtl/>
        </w:rPr>
        <w:t xml:space="preserve"> على الغزارة والكثرة، وأصله من قولهم</w:t>
      </w:r>
      <w:r>
        <w:rPr>
          <w:rFonts w:cs="Traditional Arabic"/>
          <w:sz w:val="34"/>
          <w:szCs w:val="34"/>
          <w:rtl/>
        </w:rPr>
        <w:t xml:space="preserve">: </w:t>
      </w:r>
      <w:r w:rsidRPr="00D80B75">
        <w:rPr>
          <w:rFonts w:cs="Traditional Arabic"/>
          <w:sz w:val="34"/>
          <w:szCs w:val="34"/>
          <w:rtl/>
        </w:rPr>
        <w:t>درَّ اللبن، إذا أقبل على الحالب منه شيء كثير، انظر</w:t>
      </w:r>
      <w:r>
        <w:rPr>
          <w:rFonts w:cs="Traditional Arabic"/>
          <w:sz w:val="34"/>
          <w:szCs w:val="34"/>
          <w:rtl/>
        </w:rPr>
        <w:t>: "مجاز القرآن"؛ لأبي عبيدة (</w:t>
      </w:r>
      <w:r w:rsidRPr="00D80B75">
        <w:rPr>
          <w:rFonts w:cs="Traditional Arabic"/>
          <w:sz w:val="34"/>
          <w:szCs w:val="34"/>
          <w:rtl/>
        </w:rPr>
        <w:t>1/186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"معاني القرآن"؛ للزجاج (</w:t>
      </w:r>
      <w:r w:rsidRPr="00D80B75">
        <w:rPr>
          <w:rFonts w:cs="Traditional Arabic"/>
          <w:sz w:val="34"/>
          <w:szCs w:val="34"/>
          <w:rtl/>
        </w:rPr>
        <w:t>2/229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150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"غريب القرآن وتفسيره"؛ لليزيدي (</w:t>
      </w:r>
      <w:r w:rsidRPr="00D80B75">
        <w:rPr>
          <w:rFonts w:cs="Traditional Arabic"/>
          <w:sz w:val="34"/>
          <w:szCs w:val="34"/>
          <w:rtl/>
        </w:rPr>
        <w:t>134</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2/401</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11/263</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264</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3/128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3/128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6/392</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4/66</w:t>
      </w:r>
      <w:r>
        <w:rPr>
          <w:rFonts w:cs="Traditional Arabic" w:hint="cs"/>
          <w:sz w:val="34"/>
          <w:szCs w:val="34"/>
          <w:rtl/>
        </w:rPr>
        <w:t>)</w:t>
      </w:r>
      <w:r w:rsidRPr="00D80B75">
        <w:rPr>
          <w:rFonts w:cs="Traditional Arabic"/>
          <w:sz w:val="34"/>
          <w:szCs w:val="34"/>
          <w:rtl/>
        </w:rPr>
        <w:t>.</w:t>
      </w:r>
    </w:p>
  </w:footnote>
  <w:footnote w:id="9">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هذا قول الربيع والقرطبي</w:t>
      </w:r>
      <w:r>
        <w:rPr>
          <w:rFonts w:cs="Traditional Arabic"/>
          <w:sz w:val="34"/>
          <w:szCs w:val="34"/>
          <w:rtl/>
        </w:rPr>
        <w:t>،</w:t>
      </w:r>
      <w:r w:rsidRPr="00D80B75">
        <w:rPr>
          <w:rFonts w:cs="Traditional Arabic"/>
          <w:sz w:val="34"/>
          <w:szCs w:val="34"/>
          <w:rtl/>
        </w:rPr>
        <w:t xml:space="preserve"> وجماعة، وقال ابن عب</w:t>
      </w:r>
      <w:r>
        <w:rPr>
          <w:rFonts w:cs="Traditional Arabic"/>
          <w:sz w:val="34"/>
          <w:szCs w:val="34"/>
          <w:rtl/>
        </w:rPr>
        <w:t>َّ</w:t>
      </w:r>
      <w:r w:rsidRPr="00D80B75">
        <w:rPr>
          <w:rFonts w:cs="Traditional Arabic"/>
          <w:sz w:val="34"/>
          <w:szCs w:val="34"/>
          <w:rtl/>
        </w:rPr>
        <w:t>اس وعطاء</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ف</w:t>
      </w:r>
      <w:r>
        <w:rPr>
          <w:rFonts w:cs="Traditional Arabic" w:hint="cs"/>
          <w:sz w:val="34"/>
          <w:szCs w:val="34"/>
          <w:rtl/>
        </w:rPr>
        <w:t>َ</w:t>
      </w:r>
      <w:r w:rsidRPr="00D80B75">
        <w:rPr>
          <w:rFonts w:cs="Traditional Arabic"/>
          <w:sz w:val="34"/>
          <w:szCs w:val="34"/>
          <w:rtl/>
        </w:rPr>
        <w:t>حَاق</w:t>
      </w:r>
      <w:r>
        <w:rPr>
          <w:rFonts w:cs="Traditional Arabic" w:hint="cs"/>
          <w:sz w:val="34"/>
          <w:szCs w:val="34"/>
          <w:rtl/>
        </w:rPr>
        <w:t>َ</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فحلَّ، وقال الس</w:t>
      </w:r>
      <w:r>
        <w:rPr>
          <w:rFonts w:cs="Traditional Arabic"/>
          <w:sz w:val="34"/>
          <w:szCs w:val="34"/>
          <w:rtl/>
        </w:rPr>
        <w:t>ُّ</w:t>
      </w:r>
      <w:r w:rsidRPr="00D80B75">
        <w:rPr>
          <w:rFonts w:cs="Traditional Arabic"/>
          <w:sz w:val="34"/>
          <w:szCs w:val="34"/>
          <w:rtl/>
        </w:rPr>
        <w:t>دي</w:t>
      </w:r>
      <w:r>
        <w:rPr>
          <w:rFonts w:cs="Traditional Arabic"/>
          <w:sz w:val="34"/>
          <w:szCs w:val="34"/>
          <w:rtl/>
        </w:rPr>
        <w:t xml:space="preserve">: </w:t>
      </w:r>
      <w:r w:rsidRPr="00D80B75">
        <w:rPr>
          <w:rFonts w:cs="Traditional Arabic"/>
          <w:sz w:val="34"/>
          <w:szCs w:val="34"/>
          <w:rtl/>
        </w:rPr>
        <w:t>وقع، وقال مقاتل</w:t>
      </w:r>
      <w:r>
        <w:rPr>
          <w:rFonts w:cs="Traditional Arabic"/>
          <w:sz w:val="34"/>
          <w:szCs w:val="34"/>
          <w:rtl/>
        </w:rPr>
        <w:t xml:space="preserve">: </w:t>
      </w:r>
      <w:r w:rsidRPr="00D80B75">
        <w:rPr>
          <w:rFonts w:cs="Traditional Arabic"/>
          <w:sz w:val="34"/>
          <w:szCs w:val="34"/>
          <w:rtl/>
        </w:rPr>
        <w:t>دار، وقال الضحاك والزج</w:t>
      </w:r>
      <w:r>
        <w:rPr>
          <w:rFonts w:cs="Traditional Arabic"/>
          <w:sz w:val="34"/>
          <w:szCs w:val="34"/>
          <w:rtl/>
        </w:rPr>
        <w:t>َّ</w:t>
      </w:r>
      <w:r w:rsidRPr="00D80B75">
        <w:rPr>
          <w:rFonts w:cs="Traditional Arabic"/>
          <w:sz w:val="34"/>
          <w:szCs w:val="34"/>
          <w:rtl/>
        </w:rPr>
        <w:t>اج</w:t>
      </w:r>
      <w:r>
        <w:rPr>
          <w:rFonts w:cs="Traditional Arabic"/>
          <w:sz w:val="34"/>
          <w:szCs w:val="34"/>
          <w:rtl/>
        </w:rPr>
        <w:t>،</w:t>
      </w:r>
      <w:r w:rsidRPr="00D80B75">
        <w:rPr>
          <w:rFonts w:cs="Traditional Arabic"/>
          <w:sz w:val="34"/>
          <w:szCs w:val="34"/>
          <w:rtl/>
        </w:rPr>
        <w:t xml:space="preserve"> وأبو حيان والسمين</w:t>
      </w:r>
      <w:r>
        <w:rPr>
          <w:rFonts w:cs="Traditional Arabic"/>
          <w:sz w:val="34"/>
          <w:szCs w:val="34"/>
          <w:rtl/>
        </w:rPr>
        <w:t xml:space="preserve">: </w:t>
      </w:r>
      <w:r w:rsidRPr="00D80B75">
        <w:rPr>
          <w:rFonts w:cs="Traditional Arabic"/>
          <w:sz w:val="34"/>
          <w:szCs w:val="34"/>
          <w:rtl/>
        </w:rPr>
        <w:t>أحاط، وقال الفراء</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هو في كلام العرب</w:t>
      </w:r>
      <w:r>
        <w:rPr>
          <w:rFonts w:cs="Traditional Arabic"/>
          <w:sz w:val="34"/>
          <w:szCs w:val="34"/>
          <w:rtl/>
        </w:rPr>
        <w:t xml:space="preserve">: </w:t>
      </w:r>
      <w:r w:rsidRPr="00D80B75">
        <w:rPr>
          <w:rFonts w:cs="Traditional Arabic"/>
          <w:sz w:val="34"/>
          <w:szCs w:val="34"/>
          <w:rtl/>
        </w:rPr>
        <w:t xml:space="preserve">عاد عليهم، وجاء في </w:t>
      </w:r>
      <w:r>
        <w:rPr>
          <w:rFonts w:cs="Traditional Arabic"/>
          <w:sz w:val="34"/>
          <w:szCs w:val="34"/>
          <w:rtl/>
        </w:rPr>
        <w:t>"التفسير" (</w:t>
      </w:r>
      <w:r w:rsidRPr="00D80B75">
        <w:rPr>
          <w:rFonts w:cs="Traditional Arabic"/>
          <w:sz w:val="34"/>
          <w:szCs w:val="34"/>
          <w:rtl/>
        </w:rPr>
        <w:t>نزل بهم</w:t>
      </w:r>
      <w:r>
        <w:rPr>
          <w:rFonts w:cs="Traditional Arabic" w:hint="cs"/>
          <w:sz w:val="34"/>
          <w:szCs w:val="34"/>
          <w:rtl/>
        </w:rPr>
        <w:t>"</w:t>
      </w:r>
      <w:r w:rsidRPr="00D80B75">
        <w:rPr>
          <w:rFonts w:cs="Traditional Arabic"/>
          <w:sz w:val="34"/>
          <w:szCs w:val="34"/>
          <w:rtl/>
        </w:rPr>
        <w:t>، وقال النضر</w:t>
      </w:r>
      <w:r>
        <w:rPr>
          <w:rFonts w:cs="Traditional Arabic"/>
          <w:sz w:val="34"/>
          <w:szCs w:val="34"/>
          <w:rtl/>
        </w:rPr>
        <w:t xml:space="preserve">: </w:t>
      </w:r>
      <w:r w:rsidRPr="00D80B75">
        <w:rPr>
          <w:rFonts w:cs="Traditional Arabic"/>
          <w:sz w:val="34"/>
          <w:szCs w:val="34"/>
          <w:rtl/>
        </w:rPr>
        <w:t>وجب.</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قال الرازي في </w:t>
      </w:r>
      <w:r>
        <w:rPr>
          <w:rFonts w:cs="Traditional Arabic"/>
          <w:sz w:val="34"/>
          <w:szCs w:val="34"/>
          <w:rtl/>
        </w:rPr>
        <w:t>"مفاتيح الغيب" (</w:t>
      </w:r>
      <w:r w:rsidRPr="00D80B75">
        <w:rPr>
          <w:rFonts w:cs="Traditional Arabic"/>
          <w:sz w:val="34"/>
          <w:szCs w:val="34"/>
          <w:rtl/>
        </w:rPr>
        <w:t>12/172</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وفي تفسيره وجوه كثيرة لأهل اللغة، وهي بأسرها متقاربة</w:t>
      </w:r>
      <w:r>
        <w:rPr>
          <w:rFonts w:cs="Traditional Arabic" w:hint="cs"/>
          <w:sz w:val="34"/>
          <w:szCs w:val="34"/>
          <w:rtl/>
        </w:rPr>
        <w:t>"</w:t>
      </w:r>
      <w:r w:rsidRPr="00D80B75">
        <w:rPr>
          <w:rFonts w:cs="Traditional Arabic"/>
          <w:sz w:val="34"/>
          <w:szCs w:val="34"/>
          <w:rtl/>
        </w:rPr>
        <w:t xml:space="preserve">، وقال السمين في </w:t>
      </w:r>
      <w:r>
        <w:rPr>
          <w:rFonts w:cs="Traditional Arabic"/>
          <w:sz w:val="34"/>
          <w:szCs w:val="34"/>
          <w:rtl/>
        </w:rPr>
        <w:t>"الدر المصون" (</w:t>
      </w:r>
      <w:r w:rsidRPr="00D80B75">
        <w:rPr>
          <w:rFonts w:cs="Traditional Arabic"/>
          <w:sz w:val="34"/>
          <w:szCs w:val="34"/>
          <w:rtl/>
        </w:rPr>
        <w:t>3/15</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والمعنى يدور على الإحاطة والشمول، ولا يستعمل إلا</w:t>
      </w:r>
      <w:r>
        <w:rPr>
          <w:rFonts w:cs="Traditional Arabic"/>
          <w:sz w:val="34"/>
          <w:szCs w:val="34"/>
          <w:rtl/>
        </w:rPr>
        <w:t>َّ</w:t>
      </w:r>
      <w:r w:rsidRPr="00D80B75">
        <w:rPr>
          <w:rFonts w:cs="Traditional Arabic"/>
          <w:sz w:val="34"/>
          <w:szCs w:val="34"/>
          <w:rtl/>
        </w:rPr>
        <w:t xml:space="preserve"> في الشر</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"معاني القرآن"؛ للفراء (</w:t>
      </w:r>
      <w:r w:rsidRPr="00D80B75">
        <w:rPr>
          <w:rFonts w:cs="Traditional Arabic"/>
          <w:sz w:val="34"/>
          <w:szCs w:val="34"/>
          <w:rtl/>
        </w:rPr>
        <w:t>3/56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"معاني القرآن"؛ للزجاج (</w:t>
      </w:r>
      <w:r w:rsidRPr="00D80B75">
        <w:rPr>
          <w:rFonts w:cs="Traditional Arabic"/>
          <w:sz w:val="34"/>
          <w:szCs w:val="34"/>
          <w:rtl/>
        </w:rPr>
        <w:t>2/231</w:t>
      </w:r>
      <w:r>
        <w:rPr>
          <w:rFonts w:cs="Traditional Arabic" w:hint="cs"/>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3/41</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2/403</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11/273</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6/11</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3/130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5/126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1/118- 120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6/394</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4/66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"عمدة الحفاظ"؛ للسمين (</w:t>
      </w:r>
      <w:r w:rsidRPr="00D80B75">
        <w:rPr>
          <w:rFonts w:cs="Traditional Arabic"/>
          <w:sz w:val="34"/>
          <w:szCs w:val="34"/>
          <w:rtl/>
        </w:rPr>
        <w:t>1/548</w:t>
      </w:r>
      <w:r>
        <w:rPr>
          <w:rFonts w:cs="Traditional Arabic" w:hint="cs"/>
          <w:sz w:val="34"/>
          <w:szCs w:val="34"/>
          <w:rtl/>
        </w:rPr>
        <w:t>)</w:t>
      </w:r>
      <w:r w:rsidRPr="00D80B75">
        <w:rPr>
          <w:rFonts w:cs="Traditional Arabic"/>
          <w:sz w:val="34"/>
          <w:szCs w:val="34"/>
          <w:rtl/>
        </w:rPr>
        <w:t>.</w:t>
      </w:r>
    </w:p>
  </w:footnote>
  <w:footnote w:id="10">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قول من قال بأن</w:t>
      </w:r>
      <w:r>
        <w:rPr>
          <w:rFonts w:cs="Traditional Arabic"/>
          <w:sz w:val="34"/>
          <w:szCs w:val="34"/>
          <w:rtl/>
        </w:rPr>
        <w:t>َّ</w:t>
      </w:r>
      <w:r w:rsidRPr="00D80B75">
        <w:rPr>
          <w:rFonts w:cs="Traditional Arabic"/>
          <w:sz w:val="34"/>
          <w:szCs w:val="34"/>
          <w:rtl/>
        </w:rPr>
        <w:t xml:space="preserve"> تأويل قول الله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وَلِكُلٍّ جَعَلْنَا مَوَالِيَ مِمَّا تَرَكَ الْوَالِدَانِ وَالأَقْرَبُونَ</w:t>
      </w:r>
      <w:r w:rsidR="001411D7">
        <w:rPr>
          <w:rFonts w:cs="Traditional Arabic"/>
          <w:sz w:val="34"/>
          <w:szCs w:val="34"/>
          <w:rtl/>
        </w:rPr>
        <w:t>﴾</w:t>
      </w:r>
      <w:r w:rsidRPr="00D80B75">
        <w:rPr>
          <w:rFonts w:cs="Traditional Arabic"/>
          <w:sz w:val="34"/>
          <w:szCs w:val="34"/>
          <w:rtl/>
        </w:rPr>
        <w:t xml:space="preserve"> [النساء</w:t>
      </w:r>
      <w:r>
        <w:rPr>
          <w:rFonts w:cs="Traditional Arabic"/>
          <w:sz w:val="34"/>
          <w:szCs w:val="34"/>
          <w:rtl/>
        </w:rPr>
        <w:t xml:space="preserve">: </w:t>
      </w:r>
      <w:r w:rsidRPr="00D80B75">
        <w:rPr>
          <w:rFonts w:cs="Traditional Arabic"/>
          <w:sz w:val="34"/>
          <w:szCs w:val="34"/>
          <w:rtl/>
        </w:rPr>
        <w:t>33]، هو</w:t>
      </w:r>
      <w:r>
        <w:rPr>
          <w:rFonts w:cs="Traditional Arabic"/>
          <w:sz w:val="34"/>
          <w:szCs w:val="34"/>
          <w:rtl/>
        </w:rPr>
        <w:t xml:space="preserve">: </w:t>
      </w:r>
      <w:r w:rsidRPr="00D80B75">
        <w:rPr>
          <w:rFonts w:cs="Traditional Arabic"/>
          <w:sz w:val="34"/>
          <w:szCs w:val="34"/>
          <w:rtl/>
        </w:rPr>
        <w:t>ولكل</w:t>
      </w:r>
      <w:r>
        <w:rPr>
          <w:rFonts w:cs="Traditional Arabic"/>
          <w:sz w:val="34"/>
          <w:szCs w:val="34"/>
          <w:rtl/>
        </w:rPr>
        <w:t>ِّ</w:t>
      </w:r>
      <w:r w:rsidRPr="00D80B75">
        <w:rPr>
          <w:rFonts w:cs="Traditional Arabic"/>
          <w:sz w:val="34"/>
          <w:szCs w:val="34"/>
          <w:rtl/>
        </w:rPr>
        <w:t xml:space="preserve"> مال مم</w:t>
      </w:r>
      <w:r>
        <w:rPr>
          <w:rFonts w:cs="Traditional Arabic"/>
          <w:sz w:val="34"/>
          <w:szCs w:val="34"/>
          <w:rtl/>
        </w:rPr>
        <w:t>َّ</w:t>
      </w:r>
      <w:r w:rsidRPr="00D80B75">
        <w:rPr>
          <w:rFonts w:cs="Traditional Arabic"/>
          <w:sz w:val="34"/>
          <w:szCs w:val="34"/>
          <w:rtl/>
        </w:rPr>
        <w:t>ا ترك الوالدان والأقربون جعل</w:t>
      </w:r>
      <w:r>
        <w:rPr>
          <w:rFonts w:cs="Traditional Arabic" w:hint="cs"/>
          <w:sz w:val="34"/>
          <w:szCs w:val="34"/>
          <w:rtl/>
        </w:rPr>
        <w:t>ْ</w:t>
      </w:r>
      <w:r w:rsidRPr="00D80B75">
        <w:rPr>
          <w:rFonts w:cs="Traditional Arabic"/>
          <w:sz w:val="34"/>
          <w:szCs w:val="34"/>
          <w:rtl/>
        </w:rPr>
        <w:t xml:space="preserve">نا ورثة يحوزونه، إذ </w:t>
      </w:r>
      <w:r w:rsidR="001411D7">
        <w:rPr>
          <w:rFonts w:cs="Traditional Arabic" w:hint="cs"/>
          <w:sz w:val="34"/>
          <w:szCs w:val="34"/>
          <w:rtl/>
        </w:rPr>
        <w:t>﴿</w:t>
      </w:r>
      <w:r w:rsidRPr="00D80B75">
        <w:rPr>
          <w:rFonts w:cs="Traditional Arabic"/>
          <w:sz w:val="34"/>
          <w:szCs w:val="34"/>
          <w:rtl/>
        </w:rPr>
        <w:t>كُل</w:t>
      </w:r>
      <w:r>
        <w:rPr>
          <w:rFonts w:cs="Traditional Arabic" w:hint="cs"/>
          <w:sz w:val="34"/>
          <w:szCs w:val="34"/>
          <w:rtl/>
        </w:rPr>
        <w:t>ّ</w:t>
      </w:r>
      <w:r w:rsidR="001411D7">
        <w:rPr>
          <w:rFonts w:cs="Traditional Arabic" w:hint="cs"/>
          <w:sz w:val="34"/>
          <w:szCs w:val="34"/>
          <w:rtl/>
        </w:rPr>
        <w:t>﴾</w:t>
      </w:r>
      <w:r w:rsidRPr="00D80B75">
        <w:rPr>
          <w:rFonts w:cs="Traditional Arabic"/>
          <w:sz w:val="34"/>
          <w:szCs w:val="34"/>
          <w:rtl/>
        </w:rPr>
        <w:t xml:space="preserve"> على ذلك متعلقة بـ</w:t>
      </w:r>
      <w:r w:rsidR="001411D7">
        <w:rPr>
          <w:rFonts w:cs="Traditional Arabic" w:hint="cs"/>
          <w:sz w:val="34"/>
          <w:szCs w:val="34"/>
          <w:rtl/>
        </w:rPr>
        <w:t>﴿</w:t>
      </w:r>
      <w:r w:rsidRPr="00D80B75">
        <w:rPr>
          <w:rFonts w:cs="Traditional Arabic"/>
          <w:sz w:val="34"/>
          <w:szCs w:val="34"/>
          <w:rtl/>
        </w:rPr>
        <w:t>جَعَلْنَا</w:t>
      </w:r>
      <w:r w:rsidR="001411D7">
        <w:rPr>
          <w:rFonts w:cs="Traditional Arabic" w:hint="cs"/>
          <w:sz w:val="34"/>
          <w:szCs w:val="34"/>
          <w:rtl/>
        </w:rPr>
        <w:t>﴾</w:t>
      </w:r>
      <w:r w:rsidRPr="00D80B75">
        <w:rPr>
          <w:rFonts w:cs="Traditional Arabic"/>
          <w:sz w:val="34"/>
          <w:szCs w:val="34"/>
          <w:rtl/>
        </w:rPr>
        <w:t xml:space="preserve"> صفة لـ</w:t>
      </w:r>
      <w:r w:rsidR="001411D7">
        <w:rPr>
          <w:rFonts w:cs="Traditional Arabic" w:hint="cs"/>
          <w:sz w:val="34"/>
          <w:szCs w:val="34"/>
          <w:rtl/>
        </w:rPr>
        <w:t>﴿</w:t>
      </w:r>
      <w:r w:rsidRPr="00D80B75">
        <w:rPr>
          <w:rFonts w:cs="Traditional Arabic"/>
          <w:sz w:val="34"/>
          <w:szCs w:val="34"/>
          <w:rtl/>
        </w:rPr>
        <w:t>وَلِكُلٍّ</w:t>
      </w:r>
      <w:r w:rsidR="001411D7">
        <w:rPr>
          <w:rFonts w:cs="Traditional Arabic" w:hint="cs"/>
          <w:sz w:val="34"/>
          <w:szCs w:val="34"/>
          <w:rtl/>
        </w:rPr>
        <w:t>﴾</w:t>
      </w:r>
      <w:r w:rsidRPr="00D80B75">
        <w:rPr>
          <w:rFonts w:cs="Traditional Arabic"/>
          <w:sz w:val="34"/>
          <w:szCs w:val="34"/>
          <w:rtl/>
        </w:rPr>
        <w:t>، و</w:t>
      </w:r>
      <w:r w:rsidR="001411D7">
        <w:rPr>
          <w:rFonts w:cs="Traditional Arabic"/>
          <w:sz w:val="34"/>
          <w:szCs w:val="34"/>
          <w:rtl/>
        </w:rPr>
        <w:t>﴿</w:t>
      </w:r>
      <w:r w:rsidRPr="00D80B75">
        <w:rPr>
          <w:rFonts w:cs="Traditional Arabic"/>
          <w:sz w:val="34"/>
          <w:szCs w:val="34"/>
          <w:rtl/>
        </w:rPr>
        <w:t>الْوَالِدَان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فاعل </w:t>
      </w:r>
      <w:r w:rsidR="001411D7">
        <w:rPr>
          <w:rFonts w:cs="Traditional Arabic" w:hint="cs"/>
          <w:sz w:val="34"/>
          <w:szCs w:val="34"/>
          <w:rtl/>
        </w:rPr>
        <w:t>﴿</w:t>
      </w:r>
      <w:r w:rsidRPr="00D80B75">
        <w:rPr>
          <w:rFonts w:cs="Traditional Arabic"/>
          <w:sz w:val="34"/>
          <w:szCs w:val="34"/>
          <w:rtl/>
        </w:rPr>
        <w:t>تَرَكَ</w:t>
      </w:r>
      <w:r w:rsidR="001411D7">
        <w:rPr>
          <w:rFonts w:cs="Traditional Arabic" w:hint="cs"/>
          <w:sz w:val="34"/>
          <w:szCs w:val="34"/>
          <w:rtl/>
        </w:rPr>
        <w:t>﴾</w:t>
      </w:r>
      <w:r w:rsidRPr="00D80B75">
        <w:rPr>
          <w:rFonts w:cs="Traditional Arabic"/>
          <w:sz w:val="34"/>
          <w:szCs w:val="34"/>
          <w:rtl/>
        </w:rPr>
        <w:t>، انظر</w:t>
      </w:r>
      <w:r>
        <w:rPr>
          <w:rFonts w:cs="Traditional Arabic"/>
          <w:sz w:val="34"/>
          <w:szCs w:val="34"/>
          <w:rtl/>
        </w:rPr>
        <w:t>: "الفتح" (</w:t>
      </w:r>
      <w:r w:rsidRPr="00D80B75">
        <w:rPr>
          <w:rFonts w:cs="Traditional Arabic"/>
          <w:sz w:val="34"/>
          <w:szCs w:val="34"/>
          <w:rtl/>
        </w:rPr>
        <w:t>8/97</w:t>
      </w:r>
      <w:r>
        <w:rPr>
          <w:rFonts w:cs="Traditional Arabic" w:hint="cs"/>
          <w:sz w:val="34"/>
          <w:szCs w:val="34"/>
          <w:rtl/>
        </w:rPr>
        <w:t>)</w:t>
      </w:r>
      <w:r w:rsidRPr="00D80B75">
        <w:rPr>
          <w:rFonts w:cs="Traditional Arabic"/>
          <w:sz w:val="34"/>
          <w:szCs w:val="34"/>
          <w:rtl/>
        </w:rPr>
        <w:t>، و</w:t>
      </w:r>
      <w:r>
        <w:rPr>
          <w:rFonts w:cs="Traditional Arabic"/>
          <w:sz w:val="34"/>
          <w:szCs w:val="34"/>
          <w:rtl/>
        </w:rPr>
        <w:t>"إملاء ما من به الرحمن"؛ للعكبري (</w:t>
      </w:r>
      <w:r w:rsidRPr="00D80B75">
        <w:rPr>
          <w:rFonts w:cs="Traditional Arabic"/>
          <w:sz w:val="34"/>
          <w:szCs w:val="34"/>
          <w:rtl/>
        </w:rPr>
        <w:t>1/177</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178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3/237</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2/356</w:t>
      </w:r>
      <w:r>
        <w:rPr>
          <w:rFonts w:cs="Traditional Arabic" w:hint="cs"/>
          <w:sz w:val="34"/>
          <w:szCs w:val="34"/>
          <w:rtl/>
        </w:rPr>
        <w:t>)</w:t>
      </w:r>
      <w:r w:rsidRPr="00D80B75">
        <w:rPr>
          <w:rFonts w:cs="Traditional Arabic"/>
          <w:sz w:val="34"/>
          <w:szCs w:val="34"/>
          <w:rtl/>
        </w:rPr>
        <w:t>.</w:t>
      </w:r>
    </w:p>
  </w:footnote>
  <w:footnote w:id="11">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انظر في الفصل بين الصفة والموصوف</w:t>
      </w:r>
      <w:r>
        <w:rPr>
          <w:rFonts w:cs="Traditional Arabic"/>
          <w:sz w:val="34"/>
          <w:szCs w:val="34"/>
          <w:rtl/>
        </w:rPr>
        <w:t xml:space="preserve">: </w:t>
      </w:r>
      <w:r w:rsidRPr="00D80B75">
        <w:rPr>
          <w:rFonts w:cs="Traditional Arabic"/>
          <w:sz w:val="34"/>
          <w:szCs w:val="34"/>
          <w:rtl/>
        </w:rPr>
        <w:t>البحث القي</w:t>
      </w:r>
      <w:r>
        <w:rPr>
          <w:rFonts w:cs="Traditional Arabic"/>
          <w:sz w:val="34"/>
          <w:szCs w:val="34"/>
          <w:rtl/>
        </w:rPr>
        <w:t>ِّ</w:t>
      </w:r>
      <w:r w:rsidRPr="00D80B75">
        <w:rPr>
          <w:rFonts w:cs="Traditional Arabic"/>
          <w:sz w:val="34"/>
          <w:szCs w:val="34"/>
          <w:rtl/>
        </w:rPr>
        <w:t>م للدكتور محمد عضيمة في كتابه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دراسات لأسلوب القرآن الكريم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w:t>
      </w:r>
      <w:r w:rsidRPr="00F96639">
        <w:rPr>
          <w:rFonts w:cs="Traditional Arabic" w:hint="cs"/>
          <w:sz w:val="34"/>
          <w:szCs w:val="34"/>
          <w:rtl/>
        </w:rPr>
        <w:t>(</w:t>
      </w:r>
      <w:r w:rsidRPr="00F96639">
        <w:rPr>
          <w:rFonts w:cs="Traditional Arabic"/>
          <w:sz w:val="34"/>
          <w:szCs w:val="34"/>
          <w:rtl/>
        </w:rPr>
        <w:t>ق: 3</w:t>
      </w:r>
      <w:r>
        <w:rPr>
          <w:rFonts w:cs="Traditional Arabic"/>
          <w:sz w:val="34"/>
          <w:szCs w:val="34"/>
          <w:rtl/>
        </w:rPr>
        <w:t>،</w:t>
      </w:r>
      <w:r w:rsidRPr="00D80B75">
        <w:rPr>
          <w:rFonts w:cs="Traditional Arabic"/>
          <w:sz w:val="34"/>
          <w:szCs w:val="34"/>
          <w:rtl/>
        </w:rPr>
        <w:t xml:space="preserve"> جـ</w:t>
      </w:r>
      <w:r>
        <w:rPr>
          <w:rFonts w:cs="Traditional Arabic"/>
          <w:sz w:val="34"/>
          <w:szCs w:val="34"/>
          <w:rtl/>
        </w:rPr>
        <w:t xml:space="preserve">: </w:t>
      </w:r>
      <w:r w:rsidRPr="00D80B75">
        <w:rPr>
          <w:rFonts w:cs="Traditional Arabic"/>
          <w:sz w:val="34"/>
          <w:szCs w:val="34"/>
          <w:rtl/>
        </w:rPr>
        <w:t>3/525</w:t>
      </w:r>
      <w:r>
        <w:rPr>
          <w:rFonts w:cs="Traditional Arabic" w:hint="cs"/>
          <w:sz w:val="34"/>
          <w:szCs w:val="34"/>
          <w:rtl/>
        </w:rPr>
        <w:t xml:space="preserve"> </w:t>
      </w:r>
      <w:r w:rsidRPr="00D80B75">
        <w:rPr>
          <w:rFonts w:cs="Traditional Arabic"/>
          <w:sz w:val="34"/>
          <w:szCs w:val="34"/>
          <w:rtl/>
        </w:rPr>
        <w:t>- 533</w:t>
      </w:r>
      <w:r>
        <w:rPr>
          <w:rFonts w:cs="Traditional Arabic" w:hint="cs"/>
          <w:sz w:val="34"/>
          <w:szCs w:val="34"/>
          <w:rtl/>
        </w:rPr>
        <w:t>)</w:t>
      </w:r>
      <w:r w:rsidRPr="00D80B75">
        <w:rPr>
          <w:rFonts w:cs="Traditional Arabic"/>
          <w:sz w:val="34"/>
          <w:szCs w:val="34"/>
          <w:rtl/>
        </w:rPr>
        <w:t>.</w:t>
      </w:r>
    </w:p>
  </w:footnote>
  <w:footnote w:id="12">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قراءة </w:t>
      </w:r>
      <w:r w:rsidR="001411D7">
        <w:rPr>
          <w:rFonts w:cs="Traditional Arabic" w:hint="cs"/>
          <w:sz w:val="34"/>
          <w:szCs w:val="34"/>
          <w:rtl/>
        </w:rPr>
        <w:t>﴿</w:t>
      </w:r>
      <w:r w:rsidRPr="00D80B75">
        <w:rPr>
          <w:rFonts w:cs="Traditional Arabic"/>
          <w:sz w:val="34"/>
          <w:szCs w:val="34"/>
          <w:rtl/>
        </w:rPr>
        <w:t>فَاطِرِ</w:t>
      </w:r>
      <w:r w:rsidR="001411D7">
        <w:rPr>
          <w:rFonts w:cs="Traditional Arabic" w:hint="cs"/>
          <w:sz w:val="34"/>
          <w:szCs w:val="34"/>
          <w:rtl/>
        </w:rPr>
        <w:t>﴾</w:t>
      </w:r>
      <w:r w:rsidRPr="00D80B75">
        <w:rPr>
          <w:rFonts w:cs="Traditional Arabic"/>
          <w:sz w:val="34"/>
          <w:szCs w:val="34"/>
          <w:rtl/>
        </w:rPr>
        <w:t xml:space="preserve"> بالجر فيها تخريجان</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E404C1">
        <w:rPr>
          <w:rFonts w:cs="Traditional Arabic"/>
          <w:b/>
          <w:bCs/>
          <w:color w:val="0000FF"/>
          <w:sz w:val="34"/>
          <w:szCs w:val="34"/>
          <w:rtl/>
        </w:rPr>
        <w:t>الأول:</w:t>
      </w:r>
      <w:r>
        <w:rPr>
          <w:rFonts w:cs="Traditional Arabic"/>
          <w:sz w:val="34"/>
          <w:szCs w:val="34"/>
          <w:rtl/>
        </w:rPr>
        <w:t xml:space="preserve"> </w:t>
      </w:r>
      <w:r w:rsidRPr="00D80B75">
        <w:rPr>
          <w:rFonts w:cs="Traditional Arabic"/>
          <w:sz w:val="34"/>
          <w:szCs w:val="34"/>
          <w:rtl/>
        </w:rPr>
        <w:t>أنها صفة للفظ الجلالة، ولا يضر</w:t>
      </w:r>
      <w:r>
        <w:rPr>
          <w:rFonts w:cs="Traditional Arabic"/>
          <w:sz w:val="34"/>
          <w:szCs w:val="34"/>
          <w:rtl/>
        </w:rPr>
        <w:t>ُّ</w:t>
      </w:r>
      <w:r w:rsidRPr="00D80B75">
        <w:rPr>
          <w:rFonts w:cs="Traditional Arabic"/>
          <w:sz w:val="34"/>
          <w:szCs w:val="34"/>
          <w:rtl/>
        </w:rPr>
        <w:t xml:space="preserve"> الفصل بين الصفة والموصوف بجملة </w:t>
      </w:r>
      <w:r w:rsidR="001411D7">
        <w:rPr>
          <w:rFonts w:cs="Traditional Arabic"/>
          <w:sz w:val="34"/>
          <w:szCs w:val="34"/>
          <w:rtl/>
        </w:rPr>
        <w:t>﴿</w:t>
      </w:r>
      <w:r w:rsidRPr="00D80B75">
        <w:rPr>
          <w:rFonts w:cs="Traditional Arabic"/>
          <w:sz w:val="34"/>
          <w:szCs w:val="34"/>
          <w:rtl/>
        </w:rPr>
        <w:t xml:space="preserve">أَتَّخِذُ </w:t>
      </w:r>
      <w:r>
        <w:rPr>
          <w:rFonts w:cs="Traditional Arabic"/>
          <w:sz w:val="34"/>
          <w:szCs w:val="34"/>
          <w:rtl/>
        </w:rPr>
        <w:t>وَلِيًّا</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لأنها ليست بأجنبية؛ إذ هي عاملة في عامل الموصوف، وهذا قول الفر</w:t>
      </w:r>
      <w:r>
        <w:rPr>
          <w:rFonts w:cs="Traditional Arabic"/>
          <w:sz w:val="34"/>
          <w:szCs w:val="34"/>
          <w:rtl/>
        </w:rPr>
        <w:t>َّ</w:t>
      </w:r>
      <w:r w:rsidRPr="00D80B75">
        <w:rPr>
          <w:rFonts w:cs="Traditional Arabic"/>
          <w:sz w:val="34"/>
          <w:szCs w:val="34"/>
          <w:rtl/>
        </w:rPr>
        <w:t xml:space="preserve">اء في </w:t>
      </w:r>
      <w:r>
        <w:rPr>
          <w:rFonts w:cs="Traditional Arabic"/>
          <w:sz w:val="34"/>
          <w:szCs w:val="34"/>
          <w:rtl/>
        </w:rPr>
        <w:t>"معاني القرآن" (</w:t>
      </w:r>
      <w:r w:rsidRPr="00D80B75">
        <w:rPr>
          <w:rFonts w:cs="Traditional Arabic"/>
          <w:sz w:val="34"/>
          <w:szCs w:val="34"/>
          <w:rtl/>
        </w:rPr>
        <w:t>1/328</w:t>
      </w:r>
      <w:r>
        <w:rPr>
          <w:rFonts w:cs="Traditional Arabic" w:hint="cs"/>
          <w:sz w:val="34"/>
          <w:szCs w:val="34"/>
          <w:rtl/>
        </w:rPr>
        <w:t>)</w:t>
      </w:r>
      <w:r w:rsidRPr="00D80B75">
        <w:rPr>
          <w:rFonts w:cs="Traditional Arabic"/>
          <w:sz w:val="34"/>
          <w:szCs w:val="34"/>
          <w:rtl/>
        </w:rPr>
        <w:t xml:space="preserve">، والأخفش في </w:t>
      </w:r>
      <w:r>
        <w:rPr>
          <w:rFonts w:cs="Traditional Arabic"/>
          <w:sz w:val="34"/>
          <w:szCs w:val="34"/>
          <w:rtl/>
        </w:rPr>
        <w:t>"معاني القرآن" (</w:t>
      </w:r>
      <w:r w:rsidRPr="00D80B75">
        <w:rPr>
          <w:rFonts w:cs="Traditional Arabic"/>
          <w:sz w:val="34"/>
          <w:szCs w:val="34"/>
          <w:rtl/>
        </w:rPr>
        <w:t>2/483</w:t>
      </w:r>
      <w:r>
        <w:rPr>
          <w:rFonts w:cs="Traditional Arabic" w:hint="cs"/>
          <w:sz w:val="34"/>
          <w:szCs w:val="34"/>
          <w:rtl/>
        </w:rPr>
        <w:t>)</w:t>
      </w:r>
      <w:r w:rsidRPr="00D80B75">
        <w:rPr>
          <w:rFonts w:cs="Traditional Arabic"/>
          <w:sz w:val="34"/>
          <w:szCs w:val="34"/>
          <w:rtl/>
        </w:rPr>
        <w:t xml:space="preserve">، والنحاس في </w:t>
      </w:r>
      <w:r>
        <w:rPr>
          <w:rFonts w:cs="Traditional Arabic"/>
          <w:sz w:val="34"/>
          <w:szCs w:val="34"/>
          <w:rtl/>
        </w:rPr>
        <w:t>"إعراب القرآن" (</w:t>
      </w:r>
      <w:r w:rsidRPr="00D80B75">
        <w:rPr>
          <w:rFonts w:cs="Traditional Arabic"/>
          <w:sz w:val="34"/>
          <w:szCs w:val="34"/>
          <w:rtl/>
        </w:rPr>
        <w:t>2/58</w:t>
      </w:r>
      <w:r>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11/282</w:t>
      </w:r>
      <w:r>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6/15</w:t>
      </w:r>
      <w:r>
        <w:rPr>
          <w:rFonts w:cs="Traditional Arabic"/>
          <w:sz w:val="34"/>
          <w:szCs w:val="34"/>
          <w:rtl/>
        </w:rPr>
        <w:t>)</w:t>
      </w:r>
      <w:r w:rsidRPr="00D80B75">
        <w:rPr>
          <w:rFonts w:cs="Traditional Arabic"/>
          <w:sz w:val="34"/>
          <w:szCs w:val="34"/>
          <w:rtl/>
        </w:rPr>
        <w:t xml:space="preserve">، والزمخشري في </w:t>
      </w:r>
      <w:r>
        <w:rPr>
          <w:rFonts w:cs="Traditional Arabic"/>
          <w:sz w:val="34"/>
          <w:szCs w:val="34"/>
          <w:rtl/>
        </w:rPr>
        <w:t>"الكشاف" (</w:t>
      </w:r>
      <w:r w:rsidRPr="00D80B75">
        <w:rPr>
          <w:rFonts w:cs="Traditional Arabic"/>
          <w:sz w:val="34"/>
          <w:szCs w:val="34"/>
          <w:rtl/>
        </w:rPr>
        <w:t>2/8</w:t>
      </w:r>
      <w:r>
        <w:rPr>
          <w:rFonts w:cs="Traditional Arabic"/>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12/178</w:t>
      </w:r>
      <w:r>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6/397</w:t>
      </w:r>
      <w:r>
        <w:rPr>
          <w:rFonts w:cs="Traditional Arabic"/>
          <w:sz w:val="34"/>
          <w:szCs w:val="34"/>
          <w:rtl/>
        </w:rPr>
        <w:t>)</w:t>
      </w:r>
      <w:r w:rsidRPr="00D80B75">
        <w:rPr>
          <w:rFonts w:cs="Traditional Arabic"/>
          <w:sz w:val="34"/>
          <w:szCs w:val="34"/>
          <w:rtl/>
        </w:rPr>
        <w:t xml:space="preserve">، والقاسمي في </w:t>
      </w:r>
      <w:r>
        <w:rPr>
          <w:rFonts w:cs="Traditional Arabic"/>
          <w:sz w:val="34"/>
          <w:szCs w:val="34"/>
          <w:rtl/>
        </w:rPr>
        <w:t>"محاسن التأويل" (</w:t>
      </w:r>
      <w:r w:rsidRPr="00D80B75">
        <w:rPr>
          <w:rFonts w:cs="Traditional Arabic"/>
          <w:sz w:val="34"/>
          <w:szCs w:val="34"/>
          <w:rtl/>
        </w:rPr>
        <w:t>6/475</w:t>
      </w:r>
      <w:r>
        <w:rPr>
          <w:rFonts w:cs="Traditional Arabic"/>
          <w:sz w:val="34"/>
          <w:szCs w:val="34"/>
          <w:rtl/>
        </w:rPr>
        <w:t>)</w:t>
      </w:r>
      <w:r w:rsidRPr="00D80B75">
        <w:rPr>
          <w:rFonts w:cs="Traditional Arabic"/>
          <w:sz w:val="34"/>
          <w:szCs w:val="34"/>
          <w:rtl/>
        </w:rPr>
        <w:t xml:space="preserve">، والألوسي في </w:t>
      </w:r>
      <w:r>
        <w:rPr>
          <w:rFonts w:cs="Traditional Arabic"/>
          <w:sz w:val="34"/>
          <w:szCs w:val="34"/>
          <w:rtl/>
        </w:rPr>
        <w:t>"روح المعاني" (</w:t>
      </w:r>
      <w:r w:rsidRPr="00D80B75">
        <w:rPr>
          <w:rFonts w:cs="Traditional Arabic"/>
          <w:sz w:val="34"/>
          <w:szCs w:val="34"/>
          <w:rtl/>
        </w:rPr>
        <w:t>7/110</w:t>
      </w:r>
      <w:r>
        <w:rPr>
          <w:rFonts w:cs="Traditional Arabic"/>
          <w:sz w:val="34"/>
          <w:szCs w:val="34"/>
          <w:rtl/>
        </w:rPr>
        <w:t>)</w:t>
      </w:r>
      <w:r w:rsidRPr="00D80B75">
        <w:rPr>
          <w:rFonts w:cs="Traditional Arabic"/>
          <w:sz w:val="34"/>
          <w:szCs w:val="34"/>
          <w:rtl/>
        </w:rPr>
        <w:t xml:space="preserve">، وعزا العكبري في </w:t>
      </w:r>
      <w:r>
        <w:rPr>
          <w:rFonts w:cs="Traditional Arabic"/>
          <w:sz w:val="34"/>
          <w:szCs w:val="34"/>
          <w:rtl/>
        </w:rPr>
        <w:t>"إعراب القراءات الشواذ" (</w:t>
      </w:r>
      <w:r w:rsidRPr="00D80B75">
        <w:rPr>
          <w:rFonts w:cs="Traditional Arabic"/>
          <w:sz w:val="34"/>
          <w:szCs w:val="34"/>
          <w:rtl/>
        </w:rPr>
        <w:t>1/469</w:t>
      </w:r>
      <w:r>
        <w:rPr>
          <w:rFonts w:cs="Traditional Arabic" w:hint="cs"/>
          <w:sz w:val="34"/>
          <w:szCs w:val="34"/>
          <w:rtl/>
        </w:rPr>
        <w:t>)</w:t>
      </w:r>
      <w:r w:rsidRPr="00D80B75">
        <w:rPr>
          <w:rFonts w:cs="Traditional Arabic"/>
          <w:sz w:val="34"/>
          <w:szCs w:val="34"/>
          <w:rtl/>
        </w:rPr>
        <w:t xml:space="preserve"> هذا التخريج للجمهور. </w:t>
      </w:r>
    </w:p>
    <w:p w:rsidR="003E0718" w:rsidRPr="00D80B75" w:rsidRDefault="003E0718" w:rsidP="003E0718">
      <w:pPr>
        <w:pStyle w:val="a9"/>
        <w:ind w:left="349" w:hanging="349"/>
        <w:jc w:val="lowKashida"/>
        <w:rPr>
          <w:rFonts w:cs="Traditional Arabic"/>
          <w:sz w:val="34"/>
          <w:szCs w:val="34"/>
          <w:rtl/>
        </w:rPr>
      </w:pPr>
      <w:r w:rsidRPr="00CA5C69">
        <w:rPr>
          <w:rFonts w:cs="Traditional Arabic"/>
          <w:b/>
          <w:bCs/>
          <w:color w:val="0000FF"/>
          <w:sz w:val="34"/>
          <w:szCs w:val="34"/>
          <w:rtl/>
        </w:rPr>
        <w:t>الثاني:</w:t>
      </w:r>
      <w:r>
        <w:rPr>
          <w:rFonts w:cs="Traditional Arabic"/>
          <w:sz w:val="34"/>
          <w:szCs w:val="34"/>
          <w:rtl/>
        </w:rPr>
        <w:t xml:space="preserve"> </w:t>
      </w:r>
      <w:r w:rsidRPr="00D80B75">
        <w:rPr>
          <w:rFonts w:cs="Traditional Arabic"/>
          <w:sz w:val="34"/>
          <w:szCs w:val="34"/>
          <w:rtl/>
        </w:rPr>
        <w:t>أنها ب</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ل من لفظ الجلالة، فإن قيل</w:t>
      </w:r>
      <w:r>
        <w:rPr>
          <w:rFonts w:cs="Traditional Arabic"/>
          <w:sz w:val="34"/>
          <w:szCs w:val="34"/>
          <w:rtl/>
        </w:rPr>
        <w:t xml:space="preserve">: </w:t>
      </w:r>
      <w:r w:rsidRPr="00D80B75">
        <w:rPr>
          <w:rFonts w:cs="Traditional Arabic"/>
          <w:sz w:val="34"/>
          <w:szCs w:val="34"/>
          <w:rtl/>
        </w:rPr>
        <w:t>هذا فصل بين التابع والمتبوع أيض</w:t>
      </w:r>
      <w:r>
        <w:rPr>
          <w:rFonts w:cs="Traditional Arabic"/>
          <w:sz w:val="34"/>
          <w:szCs w:val="34"/>
          <w:rtl/>
        </w:rPr>
        <w:t>ًا،</w:t>
      </w:r>
      <w:r w:rsidRPr="00D80B75">
        <w:rPr>
          <w:rFonts w:cs="Traditional Arabic"/>
          <w:sz w:val="34"/>
          <w:szCs w:val="34"/>
          <w:rtl/>
        </w:rPr>
        <w:t xml:space="preserve"> قيل</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الفصل بين البدل والمبدل منه أسهل؛ لأن</w:t>
      </w:r>
      <w:r>
        <w:rPr>
          <w:rFonts w:cs="Traditional Arabic"/>
          <w:sz w:val="34"/>
          <w:szCs w:val="34"/>
          <w:rtl/>
        </w:rPr>
        <w:t>َّ</w:t>
      </w:r>
      <w:r w:rsidRPr="00D80B75">
        <w:rPr>
          <w:rFonts w:cs="Traditional Arabic"/>
          <w:sz w:val="34"/>
          <w:szCs w:val="34"/>
          <w:rtl/>
        </w:rPr>
        <w:t xml:space="preserve"> البدل على المشهور هو على ني</w:t>
      </w:r>
      <w:r>
        <w:rPr>
          <w:rFonts w:cs="Traditional Arabic"/>
          <w:sz w:val="34"/>
          <w:szCs w:val="34"/>
          <w:rtl/>
        </w:rPr>
        <w:t>َّ</w:t>
      </w:r>
      <w:r w:rsidRPr="00D80B75">
        <w:rPr>
          <w:rFonts w:cs="Traditional Arabic"/>
          <w:sz w:val="34"/>
          <w:szCs w:val="34"/>
          <w:rtl/>
        </w:rPr>
        <w:t>ة ت</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رار العامل</w:t>
      </w:r>
      <w:r>
        <w:rPr>
          <w:rFonts w:cs="Traditional Arabic"/>
          <w:sz w:val="34"/>
          <w:szCs w:val="34"/>
          <w:rtl/>
        </w:rPr>
        <w:t>،</w:t>
      </w:r>
      <w:r w:rsidRPr="00D80B75">
        <w:rPr>
          <w:rFonts w:cs="Traditional Arabic"/>
          <w:sz w:val="34"/>
          <w:szCs w:val="34"/>
          <w:rtl/>
        </w:rPr>
        <w:t xml:space="preserve"> فهو أقرب إلى الفصل، وهذا تخريج أبي البقاء في </w:t>
      </w:r>
      <w:r>
        <w:rPr>
          <w:rFonts w:cs="Traditional Arabic"/>
          <w:sz w:val="34"/>
          <w:szCs w:val="34"/>
          <w:rtl/>
        </w:rPr>
        <w:t>"إملاء ما من به الرحمن" (</w:t>
      </w:r>
      <w:r w:rsidRPr="00D80B75">
        <w:rPr>
          <w:rFonts w:cs="Traditional Arabic"/>
          <w:sz w:val="34"/>
          <w:szCs w:val="34"/>
          <w:rtl/>
        </w:rPr>
        <w:t>1/236</w:t>
      </w:r>
      <w:r>
        <w:rPr>
          <w:rFonts w:cs="Traditional Arabic"/>
          <w:sz w:val="34"/>
          <w:szCs w:val="34"/>
          <w:rtl/>
        </w:rPr>
        <w:t>)</w:t>
      </w:r>
      <w:r w:rsidRPr="00D80B75">
        <w:rPr>
          <w:rFonts w:cs="Traditional Arabic"/>
          <w:sz w:val="34"/>
          <w:szCs w:val="34"/>
          <w:rtl/>
        </w:rPr>
        <w:t xml:space="preserve">، ومال إليه أبو حيان في </w:t>
      </w:r>
      <w:r>
        <w:rPr>
          <w:rFonts w:cs="Traditional Arabic"/>
          <w:sz w:val="34"/>
          <w:szCs w:val="34"/>
          <w:rtl/>
        </w:rPr>
        <w:t>"البحر المحيط" (</w:t>
      </w:r>
      <w:r w:rsidRPr="00D80B75">
        <w:rPr>
          <w:rFonts w:cs="Traditional Arabic"/>
          <w:sz w:val="34"/>
          <w:szCs w:val="34"/>
          <w:rtl/>
        </w:rPr>
        <w:t>4/85</w:t>
      </w:r>
      <w:r>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3/20</w:t>
      </w:r>
      <w:r>
        <w:rPr>
          <w:rFonts w:cs="Traditional Arabic"/>
          <w:sz w:val="34"/>
          <w:szCs w:val="34"/>
          <w:rtl/>
        </w:rPr>
        <w:t>)</w:t>
      </w:r>
      <w:r w:rsidRPr="00D80B75">
        <w:rPr>
          <w:rFonts w:cs="Traditional Arabic"/>
          <w:sz w:val="34"/>
          <w:szCs w:val="34"/>
          <w:rtl/>
        </w:rPr>
        <w:t>، وانظر</w:t>
      </w:r>
      <w:r>
        <w:rPr>
          <w:rFonts w:cs="Traditional Arabic"/>
          <w:sz w:val="34"/>
          <w:szCs w:val="34"/>
          <w:rtl/>
        </w:rPr>
        <w:t>: "الفتوحات الإلهية"؛ للجمل (</w:t>
      </w:r>
      <w:r w:rsidRPr="00D80B75">
        <w:rPr>
          <w:rFonts w:cs="Traditional Arabic"/>
          <w:sz w:val="34"/>
          <w:szCs w:val="34"/>
          <w:rtl/>
        </w:rPr>
        <w:t>2/12</w:t>
      </w:r>
      <w:r>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7/110</w:t>
      </w:r>
      <w:r>
        <w:rPr>
          <w:rFonts w:cs="Traditional Arabic"/>
          <w:sz w:val="34"/>
          <w:szCs w:val="34"/>
          <w:rtl/>
        </w:rPr>
        <w:t>)</w:t>
      </w:r>
      <w:r w:rsidRPr="00D80B75">
        <w:rPr>
          <w:rFonts w:cs="Traditional Arabic"/>
          <w:sz w:val="34"/>
          <w:szCs w:val="34"/>
          <w:rtl/>
        </w:rPr>
        <w:t>، والله أعلم.</w:t>
      </w:r>
    </w:p>
  </w:footnote>
  <w:footnote w:id="13">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وجاءت الف</w:t>
      </w:r>
      <w:r>
        <w:rPr>
          <w:rFonts w:cs="Traditional Arabic" w:hint="cs"/>
          <w:sz w:val="34"/>
          <w:szCs w:val="34"/>
          <w:rtl/>
        </w:rPr>
        <w:t>ِ</w:t>
      </w:r>
      <w:r w:rsidRPr="00D80B75">
        <w:rPr>
          <w:rFonts w:cs="Traditional Arabic"/>
          <w:sz w:val="34"/>
          <w:szCs w:val="34"/>
          <w:rtl/>
        </w:rPr>
        <w:t>تنة بمعنى الاعتذار، انظر</w:t>
      </w:r>
      <w:r>
        <w:rPr>
          <w:rFonts w:cs="Traditional Arabic"/>
          <w:sz w:val="34"/>
          <w:szCs w:val="34"/>
          <w:rtl/>
        </w:rPr>
        <w:t>: "الهدي" (</w:t>
      </w:r>
      <w:r w:rsidRPr="00D80B75">
        <w:rPr>
          <w:rFonts w:cs="Traditional Arabic"/>
          <w:sz w:val="34"/>
          <w:szCs w:val="34"/>
          <w:rtl/>
        </w:rPr>
        <w:t>174</w:t>
      </w:r>
      <w:r>
        <w:rPr>
          <w:rFonts w:cs="Traditional Arabic" w:hint="cs"/>
          <w:sz w:val="34"/>
          <w:szCs w:val="34"/>
          <w:rtl/>
        </w:rPr>
        <w:t>)</w:t>
      </w:r>
      <w:r w:rsidRPr="00D80B75">
        <w:rPr>
          <w:rFonts w:cs="Traditional Arabic"/>
          <w:sz w:val="34"/>
          <w:szCs w:val="34"/>
          <w:rtl/>
        </w:rPr>
        <w:t>.</w:t>
      </w:r>
    </w:p>
  </w:footnote>
  <w:footnote w:id="14">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ذكر هذا المعنى للف</w:t>
      </w:r>
      <w:r>
        <w:rPr>
          <w:rFonts w:cs="Traditional Arabic" w:hint="cs"/>
          <w:sz w:val="34"/>
          <w:szCs w:val="34"/>
          <w:rtl/>
        </w:rPr>
        <w:t>ِ</w:t>
      </w:r>
      <w:r w:rsidRPr="00D80B75">
        <w:rPr>
          <w:rFonts w:cs="Traditional Arabic"/>
          <w:sz w:val="34"/>
          <w:szCs w:val="34"/>
          <w:rtl/>
        </w:rPr>
        <w:t>تنة بعض</w:t>
      </w:r>
      <w:r>
        <w:rPr>
          <w:rFonts w:cs="Traditional Arabic"/>
          <w:sz w:val="34"/>
          <w:szCs w:val="34"/>
          <w:rtl/>
        </w:rPr>
        <w:t>ُ</w:t>
      </w:r>
      <w:r w:rsidRPr="00D80B75">
        <w:rPr>
          <w:rFonts w:cs="Traditional Arabic"/>
          <w:sz w:val="34"/>
          <w:szCs w:val="34"/>
          <w:rtl/>
        </w:rPr>
        <w:t xml:space="preserve"> م</w:t>
      </w:r>
      <w:r>
        <w:rPr>
          <w:rFonts w:cs="Traditional Arabic"/>
          <w:sz w:val="34"/>
          <w:szCs w:val="34"/>
          <w:rtl/>
        </w:rPr>
        <w:t>َ</w:t>
      </w:r>
      <w:r w:rsidRPr="00D80B75">
        <w:rPr>
          <w:rFonts w:cs="Traditional Arabic"/>
          <w:sz w:val="34"/>
          <w:szCs w:val="34"/>
          <w:rtl/>
        </w:rPr>
        <w:t>ن كتب في الوجوه والنظائر</w:t>
      </w:r>
      <w:r>
        <w:rPr>
          <w:rFonts w:cs="Traditional Arabic"/>
          <w:sz w:val="34"/>
          <w:szCs w:val="34"/>
          <w:rtl/>
        </w:rPr>
        <w:t>،</w:t>
      </w:r>
      <w:r w:rsidRPr="00D80B75">
        <w:rPr>
          <w:rFonts w:cs="Traditional Arabic"/>
          <w:sz w:val="34"/>
          <w:szCs w:val="34"/>
          <w:rtl/>
        </w:rPr>
        <w:t xml:space="preserve"> كابن الجوزي في </w:t>
      </w:r>
      <w:r>
        <w:rPr>
          <w:rFonts w:cs="Traditional Arabic"/>
          <w:sz w:val="34"/>
          <w:szCs w:val="34"/>
          <w:rtl/>
        </w:rPr>
        <w:t>"نزهة الأعين النواظر" (</w:t>
      </w:r>
      <w:r w:rsidRPr="00D80B75">
        <w:rPr>
          <w:rFonts w:cs="Traditional Arabic"/>
          <w:sz w:val="34"/>
          <w:szCs w:val="34"/>
          <w:rtl/>
        </w:rPr>
        <w:t>479</w:t>
      </w:r>
      <w:r>
        <w:rPr>
          <w:rFonts w:cs="Traditional Arabic"/>
          <w:sz w:val="34"/>
          <w:szCs w:val="34"/>
          <w:rtl/>
        </w:rPr>
        <w:t>)</w:t>
      </w:r>
      <w:r w:rsidRPr="00D80B75">
        <w:rPr>
          <w:rFonts w:cs="Traditional Arabic"/>
          <w:sz w:val="34"/>
          <w:szCs w:val="34"/>
          <w:rtl/>
        </w:rPr>
        <w:t xml:space="preserve">، والدامغاني في </w:t>
      </w:r>
      <w:r>
        <w:rPr>
          <w:rFonts w:cs="Traditional Arabic"/>
          <w:sz w:val="34"/>
          <w:szCs w:val="34"/>
          <w:rtl/>
        </w:rPr>
        <w:t>"إصلاح الوجوه والنظائر" (</w:t>
      </w:r>
      <w:r w:rsidRPr="00D80B75">
        <w:rPr>
          <w:rFonts w:cs="Traditional Arabic"/>
          <w:sz w:val="34"/>
          <w:szCs w:val="34"/>
          <w:rtl/>
        </w:rPr>
        <w:t>349</w:t>
      </w:r>
      <w:r>
        <w:rPr>
          <w:rFonts w:cs="Traditional Arabic"/>
          <w:sz w:val="34"/>
          <w:szCs w:val="34"/>
          <w:rtl/>
        </w:rPr>
        <w:t>)</w:t>
      </w:r>
      <w:r w:rsidRPr="00D80B75">
        <w:rPr>
          <w:rFonts w:cs="Traditional Arabic"/>
          <w:sz w:val="34"/>
          <w:szCs w:val="34"/>
          <w:rtl/>
        </w:rPr>
        <w:t>، وهذا القول مروي عن ابن عباس، وقال به قتادة</w:t>
      </w:r>
      <w:r>
        <w:rPr>
          <w:rFonts w:cs="Traditional Arabic"/>
          <w:sz w:val="34"/>
          <w:szCs w:val="34"/>
          <w:rtl/>
        </w:rPr>
        <w:t>،</w:t>
      </w:r>
      <w:r w:rsidRPr="00D80B75">
        <w:rPr>
          <w:rFonts w:cs="Traditional Arabic"/>
          <w:sz w:val="34"/>
          <w:szCs w:val="34"/>
          <w:rtl/>
        </w:rPr>
        <w:t xml:space="preserve"> وابن </w:t>
      </w:r>
      <w:r w:rsidRPr="00322D4D">
        <w:rPr>
          <w:rFonts w:cs="Traditional Arabic" w:hint="cs"/>
          <w:sz w:val="34"/>
          <w:szCs w:val="34"/>
          <w:rtl/>
        </w:rPr>
        <w:t>زيد</w:t>
      </w:r>
      <w:r w:rsidRPr="00D80B75">
        <w:rPr>
          <w:rFonts w:cs="Traditional Arabic"/>
          <w:sz w:val="34"/>
          <w:szCs w:val="34"/>
          <w:rtl/>
        </w:rPr>
        <w:t xml:space="preserve"> وابن جريج.</w:t>
      </w:r>
    </w:p>
    <w:p w:rsidR="003E0718" w:rsidRDefault="003E0718" w:rsidP="003E0718">
      <w:pPr>
        <w:pStyle w:val="a9"/>
        <w:ind w:left="349" w:hanging="349"/>
        <w:jc w:val="lowKashida"/>
        <w:rPr>
          <w:rFonts w:cs="Traditional Arabic"/>
          <w:b/>
          <w:bCs/>
          <w:color w:val="0000FF"/>
          <w:sz w:val="34"/>
          <w:szCs w:val="34"/>
          <w:rtl/>
        </w:rPr>
      </w:pPr>
      <w:r w:rsidRPr="00D80B75">
        <w:rPr>
          <w:rFonts w:cs="Traditional Arabic"/>
          <w:sz w:val="34"/>
          <w:szCs w:val="34"/>
          <w:rtl/>
        </w:rPr>
        <w:t xml:space="preserve"> وهناك أقوال أخرى في معنى الفتنة، منها</w:t>
      </w:r>
      <w:r>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D67052">
        <w:rPr>
          <w:rFonts w:cs="Traditional Arabic"/>
          <w:b/>
          <w:bCs/>
          <w:color w:val="0000FF"/>
          <w:sz w:val="34"/>
          <w:szCs w:val="34"/>
          <w:rtl/>
        </w:rPr>
        <w:t>(أ)</w:t>
      </w:r>
      <w:r w:rsidRPr="00D80B75">
        <w:rPr>
          <w:rFonts w:cs="Traditional Arabic"/>
          <w:sz w:val="34"/>
          <w:szCs w:val="34"/>
          <w:rtl/>
        </w:rPr>
        <w:t xml:space="preserve"> أنها بمعنى الكلام والقول، قال ابن عباس والضحاك</w:t>
      </w:r>
      <w:r>
        <w:rPr>
          <w:rFonts w:cs="Traditional Arabic"/>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 xml:space="preserve">لم يكن كلامهم. </w:t>
      </w:r>
    </w:p>
    <w:p w:rsidR="003E0718" w:rsidRDefault="003E0718" w:rsidP="003E0718">
      <w:pPr>
        <w:pStyle w:val="a9"/>
        <w:ind w:left="349" w:hanging="349"/>
        <w:jc w:val="lowKashida"/>
        <w:rPr>
          <w:rFonts w:cs="Traditional Arabic"/>
          <w:sz w:val="34"/>
          <w:szCs w:val="34"/>
          <w:rtl/>
        </w:rPr>
      </w:pPr>
      <w:r w:rsidRPr="00D67052">
        <w:rPr>
          <w:rFonts w:cs="Traditional Arabic"/>
          <w:b/>
          <w:bCs/>
          <w:color w:val="0000FF"/>
          <w:sz w:val="34"/>
          <w:szCs w:val="34"/>
          <w:rtl/>
        </w:rPr>
        <w:t>(ب)</w:t>
      </w:r>
      <w:r w:rsidRPr="00D80B75">
        <w:rPr>
          <w:rFonts w:cs="Traditional Arabic"/>
          <w:sz w:val="34"/>
          <w:szCs w:val="34"/>
          <w:rtl/>
        </w:rPr>
        <w:t xml:space="preserve"> أنها بمعنى البلية والاختبار، قال عطاء الخراساني</w:t>
      </w:r>
      <w:r>
        <w:rPr>
          <w:rFonts w:cs="Traditional Arabic"/>
          <w:sz w:val="34"/>
          <w:szCs w:val="34"/>
          <w:rtl/>
        </w:rPr>
        <w:t xml:space="preserve">: </w:t>
      </w:r>
      <w:r w:rsidRPr="00D80B75">
        <w:rPr>
          <w:rFonts w:cs="Traditional Arabic"/>
          <w:sz w:val="34"/>
          <w:szCs w:val="34"/>
          <w:rtl/>
        </w:rPr>
        <w:t>لم تكن بليت</w:t>
      </w:r>
      <w:r>
        <w:rPr>
          <w:rFonts w:cs="Traditional Arabic" w:hint="cs"/>
          <w:sz w:val="34"/>
          <w:szCs w:val="34"/>
          <w:rtl/>
        </w:rPr>
        <w:t>ُ</w:t>
      </w:r>
      <w:r w:rsidRPr="00D80B75">
        <w:rPr>
          <w:rFonts w:cs="Traditional Arabic"/>
          <w:sz w:val="34"/>
          <w:szCs w:val="34"/>
          <w:rtl/>
        </w:rPr>
        <w:t>هم، وقال أبو عبيد</w:t>
      </w:r>
      <w:r>
        <w:rPr>
          <w:rFonts w:cs="Traditional Arabic"/>
          <w:sz w:val="34"/>
          <w:szCs w:val="34"/>
          <w:rtl/>
        </w:rPr>
        <w:t xml:space="preserve">: </w:t>
      </w:r>
      <w:r w:rsidRPr="00D80B75">
        <w:rPr>
          <w:rFonts w:cs="Traditional Arabic"/>
          <w:sz w:val="34"/>
          <w:szCs w:val="34"/>
          <w:rtl/>
        </w:rPr>
        <w:t>لم تكن بليتهم التي ألزمتهم الحجة وزادتهم لائمة، وقال ابن عطية</w:t>
      </w:r>
      <w:r>
        <w:rPr>
          <w:rFonts w:cs="Traditional Arabic"/>
          <w:sz w:val="34"/>
          <w:szCs w:val="34"/>
          <w:rtl/>
        </w:rPr>
        <w:t xml:space="preserve">: </w:t>
      </w:r>
      <w:r w:rsidRPr="00D80B75">
        <w:rPr>
          <w:rFonts w:cs="Traditional Arabic"/>
          <w:sz w:val="34"/>
          <w:szCs w:val="34"/>
          <w:rtl/>
        </w:rPr>
        <w:t>فالمعنى</w:t>
      </w:r>
      <w:r>
        <w:rPr>
          <w:rFonts w:cs="Traditional Arabic"/>
          <w:sz w:val="34"/>
          <w:szCs w:val="34"/>
          <w:rtl/>
        </w:rPr>
        <w:t xml:space="preserve">: </w:t>
      </w:r>
      <w:r w:rsidRPr="00D80B75">
        <w:rPr>
          <w:rFonts w:cs="Traditional Arabic"/>
          <w:sz w:val="34"/>
          <w:szCs w:val="34"/>
          <w:rtl/>
        </w:rPr>
        <w:t>ثم لم يكن اختبارنا لهم.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78568A">
        <w:rPr>
          <w:rFonts w:cs="Traditional Arabic"/>
          <w:b/>
          <w:bCs/>
          <w:color w:val="0000FF"/>
          <w:sz w:val="34"/>
          <w:szCs w:val="34"/>
          <w:rtl/>
        </w:rPr>
        <w:t>(جـ)</w:t>
      </w:r>
      <w:r w:rsidRPr="00D80B75">
        <w:rPr>
          <w:rFonts w:cs="Traditional Arabic"/>
          <w:sz w:val="34"/>
          <w:szCs w:val="34"/>
          <w:rtl/>
        </w:rPr>
        <w:t xml:space="preserve"> أنها بمعنى الافتتان، والمعنى</w:t>
      </w:r>
      <w:r>
        <w:rPr>
          <w:rFonts w:cs="Traditional Arabic"/>
          <w:sz w:val="34"/>
          <w:szCs w:val="34"/>
          <w:rtl/>
        </w:rPr>
        <w:t xml:space="preserve">: </w:t>
      </w:r>
      <w:r w:rsidRPr="00D80B75">
        <w:rPr>
          <w:rFonts w:cs="Traditional Arabic"/>
          <w:sz w:val="34"/>
          <w:szCs w:val="34"/>
          <w:rtl/>
        </w:rPr>
        <w:t>لم تكن عاقبة افتتانهم بشركهم وإقامتهم عليه إلا أن قالوا، قاله الزج</w:t>
      </w:r>
      <w:r>
        <w:rPr>
          <w:rFonts w:cs="Traditional Arabic"/>
          <w:sz w:val="34"/>
          <w:szCs w:val="34"/>
          <w:rtl/>
        </w:rPr>
        <w:t>َّ</w:t>
      </w:r>
      <w:r w:rsidRPr="00D80B75">
        <w:rPr>
          <w:rFonts w:cs="Traditional Arabic"/>
          <w:sz w:val="34"/>
          <w:szCs w:val="34"/>
          <w:rtl/>
        </w:rPr>
        <w:t>اج، وهو قريب مما قبله.</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"معاني القرآن"؛ للزجاج (</w:t>
      </w:r>
      <w:r w:rsidRPr="00D80B75">
        <w:rPr>
          <w:rFonts w:cs="Traditional Arabic"/>
          <w:sz w:val="34"/>
          <w:szCs w:val="34"/>
          <w:rtl/>
        </w:rPr>
        <w:t>2/235- 236</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2/408</w:t>
      </w:r>
      <w:r>
        <w:rPr>
          <w:rFonts w:cs="Traditional Arabic"/>
          <w:sz w:val="34"/>
          <w:szCs w:val="34"/>
          <w:rtl/>
        </w:rPr>
        <w:t>)</w:t>
      </w:r>
      <w:r w:rsidRPr="00D80B75">
        <w:rPr>
          <w:rFonts w:cs="Traditional Arabic"/>
          <w:sz w:val="34"/>
          <w:szCs w:val="34"/>
          <w:rtl/>
        </w:rPr>
        <w:t xml:space="preserve">، </w:t>
      </w:r>
      <w:r>
        <w:rPr>
          <w:rFonts w:cs="Traditional Arabic"/>
          <w:sz w:val="34"/>
          <w:szCs w:val="34"/>
          <w:rtl/>
        </w:rPr>
        <w:t>"تأويل مشكل القرآن"؛ لابن قتيبة (</w:t>
      </w:r>
      <w:r w:rsidRPr="00D80B75">
        <w:rPr>
          <w:rFonts w:cs="Traditional Arabic"/>
          <w:sz w:val="34"/>
          <w:szCs w:val="34"/>
          <w:rtl/>
        </w:rPr>
        <w:t>472- 474</w:t>
      </w:r>
      <w:r>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11/299- 300</w:t>
      </w:r>
      <w:r>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ابن أبي حاتم" (</w:t>
      </w:r>
      <w:r w:rsidRPr="00D80B75">
        <w:rPr>
          <w:rFonts w:cs="Traditional Arabic"/>
          <w:sz w:val="34"/>
          <w:szCs w:val="34"/>
          <w:rtl/>
        </w:rPr>
        <w:t>4/1273- 1274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6/25</w:t>
      </w:r>
      <w:r>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3/16- 17</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3/135</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2/11</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2/102</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4/94- 95</w:t>
      </w:r>
      <w:r>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2/164</w:t>
      </w:r>
      <w:r>
        <w:rPr>
          <w:rFonts w:cs="Traditional Arabic" w:hint="cs"/>
          <w:sz w:val="34"/>
          <w:szCs w:val="34"/>
          <w:rtl/>
        </w:rPr>
        <w:t>)</w:t>
      </w:r>
      <w:r w:rsidRPr="00D80B75">
        <w:rPr>
          <w:rFonts w:cs="Traditional Arabic"/>
          <w:sz w:val="34"/>
          <w:szCs w:val="34"/>
          <w:rtl/>
        </w:rPr>
        <w:t>.</w:t>
      </w:r>
    </w:p>
  </w:footnote>
  <w:footnote w:id="15">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واو </w:t>
      </w:r>
      <w:r w:rsidR="001411D7">
        <w:rPr>
          <w:rFonts w:cs="Traditional Arabic"/>
          <w:sz w:val="34"/>
          <w:szCs w:val="34"/>
          <w:rtl/>
        </w:rPr>
        <w:t>﴿</w:t>
      </w:r>
      <w:r w:rsidRPr="00D80B75">
        <w:rPr>
          <w:rFonts w:cs="Traditional Arabic"/>
          <w:sz w:val="34"/>
          <w:szCs w:val="34"/>
          <w:rtl/>
        </w:rPr>
        <w:t>وَقْر</w:t>
      </w:r>
      <w:r>
        <w:rPr>
          <w:rFonts w:cs="Traditional Arabic"/>
          <w:sz w:val="34"/>
          <w:szCs w:val="34"/>
          <w:rtl/>
        </w:rPr>
        <w:t>ًا</w:t>
      </w:r>
      <w:r w:rsidR="001411D7">
        <w:rPr>
          <w:rFonts w:cs="Traditional Arabic"/>
          <w:sz w:val="34"/>
          <w:szCs w:val="34"/>
          <w:rtl/>
        </w:rPr>
        <w:t>﴾</w:t>
      </w:r>
      <w:r>
        <w:rPr>
          <w:rFonts w:cs="Traditional Arabic"/>
          <w:sz w:val="34"/>
          <w:szCs w:val="34"/>
          <w:rtl/>
        </w:rPr>
        <w:t>.</w:t>
      </w:r>
    </w:p>
  </w:footnote>
  <w:footnote w:id="1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هو</w:t>
      </w:r>
      <w:r>
        <w:rPr>
          <w:rFonts w:cs="Traditional Arabic"/>
          <w:sz w:val="34"/>
          <w:szCs w:val="34"/>
          <w:rtl/>
        </w:rPr>
        <w:t xml:space="preserve">: </w:t>
      </w:r>
      <w:r w:rsidRPr="00D80B75">
        <w:rPr>
          <w:rFonts w:cs="Traditional Arabic"/>
          <w:sz w:val="34"/>
          <w:szCs w:val="34"/>
          <w:rtl/>
        </w:rPr>
        <w:t>أبو محمد طلحة بن مصر</w:t>
      </w:r>
      <w:r>
        <w:rPr>
          <w:rFonts w:cs="Traditional Arabic"/>
          <w:sz w:val="34"/>
          <w:szCs w:val="34"/>
          <w:rtl/>
        </w:rPr>
        <w:t>ِّ</w:t>
      </w:r>
      <w:r w:rsidRPr="00D80B75">
        <w:rPr>
          <w:rFonts w:cs="Traditional Arabic"/>
          <w:sz w:val="34"/>
          <w:szCs w:val="34"/>
          <w:rtl/>
        </w:rPr>
        <w:t>ف بن عمرو بن كعب اليامي الكوفي الهمداني، شيخ الإسلام، إمام حافظ ثقة، سي</w:t>
      </w:r>
      <w:r>
        <w:rPr>
          <w:rFonts w:cs="Traditional Arabic"/>
          <w:sz w:val="34"/>
          <w:szCs w:val="34"/>
          <w:rtl/>
        </w:rPr>
        <w:t>ِّ</w:t>
      </w:r>
      <w:r w:rsidRPr="00D80B75">
        <w:rPr>
          <w:rFonts w:cs="Traditional Arabic"/>
          <w:sz w:val="34"/>
          <w:szCs w:val="34"/>
          <w:rtl/>
        </w:rPr>
        <w:t>د ق</w:t>
      </w:r>
      <w:r>
        <w:rPr>
          <w:rFonts w:cs="Traditional Arabic" w:hint="cs"/>
          <w:sz w:val="34"/>
          <w:szCs w:val="34"/>
          <w:rtl/>
        </w:rPr>
        <w:t>ُ</w:t>
      </w:r>
      <w:r w:rsidRPr="00D80B75">
        <w:rPr>
          <w:rFonts w:cs="Traditional Arabic"/>
          <w:sz w:val="34"/>
          <w:szCs w:val="34"/>
          <w:rtl/>
        </w:rPr>
        <w:t>ر</w:t>
      </w:r>
      <w:r>
        <w:rPr>
          <w:rFonts w:cs="Traditional Arabic"/>
          <w:sz w:val="34"/>
          <w:szCs w:val="34"/>
          <w:rtl/>
        </w:rPr>
        <w:t>َّ</w:t>
      </w:r>
      <w:r w:rsidRPr="00D80B75">
        <w:rPr>
          <w:rFonts w:cs="Traditional Arabic"/>
          <w:sz w:val="34"/>
          <w:szCs w:val="34"/>
          <w:rtl/>
        </w:rPr>
        <w:t>اء عصره، وق</w:t>
      </w:r>
      <w:r>
        <w:rPr>
          <w:rFonts w:cs="Traditional Arabic"/>
          <w:sz w:val="34"/>
          <w:szCs w:val="34"/>
          <w:rtl/>
        </w:rPr>
        <w:t>َّ</w:t>
      </w:r>
      <w:r w:rsidRPr="00D80B75">
        <w:rPr>
          <w:rFonts w:cs="Traditional Arabic"/>
          <w:sz w:val="34"/>
          <w:szCs w:val="34"/>
          <w:rtl/>
        </w:rPr>
        <w:t>اف عند حدود الله، ت</w:t>
      </w:r>
      <w:r>
        <w:rPr>
          <w:rFonts w:cs="Traditional Arabic" w:hint="cs"/>
          <w:sz w:val="34"/>
          <w:szCs w:val="34"/>
          <w:rtl/>
        </w:rPr>
        <w:t>ُ</w:t>
      </w:r>
      <w:r w:rsidRPr="00D80B75">
        <w:rPr>
          <w:rFonts w:cs="Traditional Arabic"/>
          <w:sz w:val="34"/>
          <w:szCs w:val="34"/>
          <w:rtl/>
        </w:rPr>
        <w:t>وفي عام</w:t>
      </w:r>
      <w:r>
        <w:rPr>
          <w:rFonts w:cs="Traditional Arabic"/>
          <w:sz w:val="34"/>
          <w:szCs w:val="34"/>
          <w:rtl/>
        </w:rPr>
        <w:t xml:space="preserve">: </w:t>
      </w:r>
      <w:r w:rsidRPr="00D80B75">
        <w:rPr>
          <w:rFonts w:cs="Traditional Arabic"/>
          <w:sz w:val="34"/>
          <w:szCs w:val="34"/>
          <w:rtl/>
        </w:rPr>
        <w:t>112هـ، وقيل</w:t>
      </w:r>
      <w:r>
        <w:rPr>
          <w:rFonts w:cs="Traditional Arabic"/>
          <w:sz w:val="34"/>
          <w:szCs w:val="34"/>
          <w:rtl/>
        </w:rPr>
        <w:t xml:space="preserve">: </w:t>
      </w:r>
      <w:r w:rsidRPr="00D80B75">
        <w:rPr>
          <w:rFonts w:cs="Traditional Arabic"/>
          <w:sz w:val="34"/>
          <w:szCs w:val="34"/>
          <w:rtl/>
        </w:rPr>
        <w:t>بعدها، انظر</w:t>
      </w:r>
      <w:r>
        <w:rPr>
          <w:rFonts w:cs="Traditional Arabic"/>
          <w:sz w:val="34"/>
          <w:szCs w:val="34"/>
          <w:rtl/>
        </w:rPr>
        <w:t>: "سير أعلام النبلاء"؛ للذهبي (</w:t>
      </w:r>
      <w:r w:rsidRPr="00D80B75">
        <w:rPr>
          <w:rFonts w:cs="Traditional Arabic"/>
          <w:sz w:val="34"/>
          <w:szCs w:val="34"/>
          <w:rtl/>
        </w:rPr>
        <w:t>5/19</w:t>
      </w:r>
      <w:r>
        <w:rPr>
          <w:rFonts w:cs="Traditional Arabic"/>
          <w:sz w:val="34"/>
          <w:szCs w:val="34"/>
          <w:rtl/>
        </w:rPr>
        <w:t>)</w:t>
      </w:r>
      <w:r w:rsidRPr="00D80B75">
        <w:rPr>
          <w:rFonts w:cs="Traditional Arabic"/>
          <w:sz w:val="34"/>
          <w:szCs w:val="34"/>
          <w:rtl/>
        </w:rPr>
        <w:t xml:space="preserve">، </w:t>
      </w:r>
      <w:r>
        <w:rPr>
          <w:rFonts w:cs="Traditional Arabic"/>
          <w:sz w:val="34"/>
          <w:szCs w:val="34"/>
          <w:rtl/>
        </w:rPr>
        <w:t>"تقريب التهذيب"؛ لابن حجر (</w:t>
      </w:r>
      <w:r w:rsidRPr="00D80B75">
        <w:rPr>
          <w:rFonts w:cs="Traditional Arabic"/>
          <w:sz w:val="34"/>
          <w:szCs w:val="34"/>
          <w:rtl/>
        </w:rPr>
        <w:t>465</w:t>
      </w:r>
      <w:r>
        <w:rPr>
          <w:rFonts w:cs="Traditional Arabic"/>
          <w:sz w:val="34"/>
          <w:szCs w:val="34"/>
          <w:rtl/>
        </w:rPr>
        <w:t>)</w:t>
      </w:r>
      <w:r w:rsidRPr="00D80B75">
        <w:rPr>
          <w:rFonts w:cs="Traditional Arabic"/>
          <w:sz w:val="34"/>
          <w:szCs w:val="34"/>
          <w:rtl/>
        </w:rPr>
        <w:t xml:space="preserve">، </w:t>
      </w:r>
      <w:r>
        <w:rPr>
          <w:rFonts w:cs="Traditional Arabic"/>
          <w:sz w:val="34"/>
          <w:szCs w:val="34"/>
          <w:rtl/>
        </w:rPr>
        <w:t>"شذرات الذهب"؛ لابن العماد (</w:t>
      </w:r>
      <w:r w:rsidRPr="00D80B75">
        <w:rPr>
          <w:rFonts w:cs="Traditional Arabic"/>
          <w:sz w:val="34"/>
          <w:szCs w:val="34"/>
          <w:rtl/>
        </w:rPr>
        <w:t>2/65</w:t>
      </w:r>
      <w:r>
        <w:rPr>
          <w:rFonts w:cs="Traditional Arabic" w:hint="cs"/>
          <w:sz w:val="34"/>
          <w:szCs w:val="34"/>
          <w:rtl/>
        </w:rPr>
        <w:t>)</w:t>
      </w:r>
      <w:r w:rsidRPr="00D80B75">
        <w:rPr>
          <w:rFonts w:cs="Traditional Arabic"/>
          <w:sz w:val="34"/>
          <w:szCs w:val="34"/>
          <w:rtl/>
        </w:rPr>
        <w:t>.</w:t>
      </w:r>
    </w:p>
  </w:footnote>
  <w:footnote w:id="1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وِقْر</w:t>
      </w:r>
      <w:r>
        <w:rPr>
          <w:rFonts w:cs="Traditional Arabic"/>
          <w:sz w:val="34"/>
          <w:szCs w:val="34"/>
          <w:rtl/>
        </w:rPr>
        <w:t>ًا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وانظر في نسبة القراءتين للجمهور وطلحة</w:t>
      </w:r>
      <w:r>
        <w:rPr>
          <w:rFonts w:cs="Traditional Arabic"/>
          <w:sz w:val="34"/>
          <w:szCs w:val="34"/>
          <w:rtl/>
        </w:rPr>
        <w:t>: "المختصر في شواذ القرآن"؛ لابن خالويه (</w:t>
      </w:r>
      <w:r w:rsidRPr="00D80B75">
        <w:rPr>
          <w:rFonts w:cs="Traditional Arabic"/>
          <w:sz w:val="34"/>
          <w:szCs w:val="34"/>
          <w:rtl/>
        </w:rPr>
        <w:t>42</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6/27</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2/12</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6/404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4/97</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3/33</w:t>
      </w:r>
      <w:r>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2/155</w:t>
      </w:r>
      <w:r>
        <w:rPr>
          <w:rFonts w:cs="Traditional Arabic" w:hint="cs"/>
          <w:sz w:val="34"/>
          <w:szCs w:val="34"/>
          <w:rtl/>
        </w:rPr>
        <w:t>)</w:t>
      </w:r>
      <w:r w:rsidRPr="00D80B75">
        <w:rPr>
          <w:rFonts w:cs="Traditional Arabic"/>
          <w:sz w:val="34"/>
          <w:szCs w:val="34"/>
          <w:rtl/>
        </w:rPr>
        <w:t>.</w:t>
      </w:r>
    </w:p>
  </w:footnote>
  <w:footnote w:id="18">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وذلك لأن</w:t>
      </w:r>
      <w:r>
        <w:rPr>
          <w:rFonts w:cs="Traditional Arabic"/>
          <w:sz w:val="34"/>
          <w:szCs w:val="34"/>
          <w:rtl/>
        </w:rPr>
        <w:t>َّ</w:t>
      </w:r>
      <w:r w:rsidRPr="00D80B75">
        <w:rPr>
          <w:rFonts w:cs="Traditional Arabic"/>
          <w:sz w:val="34"/>
          <w:szCs w:val="34"/>
          <w:rtl/>
        </w:rPr>
        <w:t xml:space="preserve"> الوقر -</w:t>
      </w:r>
      <w:r>
        <w:rPr>
          <w:rFonts w:cs="Traditional Arabic" w:hint="cs"/>
          <w:sz w:val="34"/>
          <w:szCs w:val="34"/>
          <w:rtl/>
        </w:rPr>
        <w:t xml:space="preserve"> </w:t>
      </w:r>
      <w:r w:rsidRPr="00D80B75">
        <w:rPr>
          <w:rFonts w:cs="Traditional Arabic"/>
          <w:sz w:val="34"/>
          <w:szCs w:val="34"/>
          <w:rtl/>
        </w:rPr>
        <w:t>بكسر الواو</w:t>
      </w:r>
      <w:r>
        <w:rPr>
          <w:rFonts w:cs="Traditional Arabic" w:hint="cs"/>
          <w:sz w:val="34"/>
          <w:szCs w:val="34"/>
          <w:rtl/>
        </w:rPr>
        <w:t xml:space="preserve"> </w:t>
      </w:r>
      <w:r w:rsidRPr="00D80B75">
        <w:rPr>
          <w:rFonts w:cs="Traditional Arabic"/>
          <w:sz w:val="34"/>
          <w:szCs w:val="34"/>
          <w:rtl/>
        </w:rPr>
        <w:t>- هو</w:t>
      </w:r>
      <w:r>
        <w:rPr>
          <w:rFonts w:cs="Traditional Arabic"/>
          <w:sz w:val="34"/>
          <w:szCs w:val="34"/>
          <w:rtl/>
        </w:rPr>
        <w:t xml:space="preserve">: </w:t>
      </w:r>
      <w:r w:rsidRPr="00D80B75">
        <w:rPr>
          <w:rFonts w:cs="Traditional Arabic"/>
          <w:sz w:val="34"/>
          <w:szCs w:val="34"/>
          <w:rtl/>
        </w:rPr>
        <w:t>مقدار ما تطيق أن تحمله الدابة على ظهرها، أي</w:t>
      </w:r>
      <w:r>
        <w:rPr>
          <w:rFonts w:cs="Traditional Arabic"/>
          <w:sz w:val="34"/>
          <w:szCs w:val="34"/>
          <w:rtl/>
        </w:rPr>
        <w:t xml:space="preserve">: </w:t>
      </w:r>
      <w:r w:rsidRPr="00D80B75">
        <w:rPr>
          <w:rFonts w:cs="Traditional Arabic"/>
          <w:sz w:val="34"/>
          <w:szCs w:val="34"/>
          <w:rtl/>
        </w:rPr>
        <w:t>الحِمْل، أما الو</w:t>
      </w:r>
      <w:r>
        <w:rPr>
          <w:rFonts w:cs="Traditional Arabic" w:hint="cs"/>
          <w:sz w:val="34"/>
          <w:szCs w:val="34"/>
          <w:rtl/>
        </w:rPr>
        <w:t>َ</w:t>
      </w:r>
      <w:r w:rsidRPr="00D80B75">
        <w:rPr>
          <w:rFonts w:cs="Traditional Arabic"/>
          <w:sz w:val="34"/>
          <w:szCs w:val="34"/>
          <w:rtl/>
        </w:rPr>
        <w:t>ق</w:t>
      </w:r>
      <w:r>
        <w:rPr>
          <w:rFonts w:cs="Traditional Arabic" w:hint="cs"/>
          <w:sz w:val="34"/>
          <w:szCs w:val="34"/>
          <w:rtl/>
        </w:rPr>
        <w:t>ْ</w:t>
      </w:r>
      <w:r w:rsidRPr="00D80B75">
        <w:rPr>
          <w:rFonts w:cs="Traditional Arabic"/>
          <w:sz w:val="34"/>
          <w:szCs w:val="34"/>
          <w:rtl/>
        </w:rPr>
        <w:t>ر -</w:t>
      </w:r>
      <w:r>
        <w:rPr>
          <w:rFonts w:cs="Traditional Arabic" w:hint="cs"/>
          <w:sz w:val="34"/>
          <w:szCs w:val="34"/>
          <w:rtl/>
        </w:rPr>
        <w:t xml:space="preserve"> </w:t>
      </w:r>
      <w:r w:rsidRPr="00D80B75">
        <w:rPr>
          <w:rFonts w:cs="Traditional Arabic"/>
          <w:sz w:val="34"/>
          <w:szCs w:val="34"/>
          <w:rtl/>
        </w:rPr>
        <w:t>بفتح الواو</w:t>
      </w:r>
      <w:r>
        <w:rPr>
          <w:rFonts w:cs="Traditional Arabic" w:hint="cs"/>
          <w:sz w:val="34"/>
          <w:szCs w:val="34"/>
          <w:rtl/>
        </w:rPr>
        <w:t xml:space="preserve"> </w:t>
      </w:r>
      <w:r w:rsidRPr="00D80B75">
        <w:rPr>
          <w:rFonts w:cs="Traditional Arabic"/>
          <w:sz w:val="34"/>
          <w:szCs w:val="34"/>
          <w:rtl/>
        </w:rPr>
        <w:t>- فهو</w:t>
      </w:r>
      <w:r>
        <w:rPr>
          <w:rFonts w:cs="Traditional Arabic"/>
          <w:sz w:val="34"/>
          <w:szCs w:val="34"/>
          <w:rtl/>
        </w:rPr>
        <w:t xml:space="preserve">: </w:t>
      </w:r>
      <w:r w:rsidRPr="00D80B75">
        <w:rPr>
          <w:rFonts w:cs="Traditional Arabic"/>
          <w:sz w:val="34"/>
          <w:szCs w:val="34"/>
          <w:rtl/>
        </w:rPr>
        <w:t>الثقل والصمم في الأ</w:t>
      </w:r>
      <w:r>
        <w:rPr>
          <w:rFonts w:cs="Traditional Arabic" w:hint="cs"/>
          <w:sz w:val="34"/>
          <w:szCs w:val="34"/>
          <w:rtl/>
        </w:rPr>
        <w:t>ُ</w:t>
      </w:r>
      <w:r w:rsidRPr="00D80B75">
        <w:rPr>
          <w:rFonts w:cs="Traditional Arabic"/>
          <w:sz w:val="34"/>
          <w:szCs w:val="34"/>
          <w:rtl/>
        </w:rPr>
        <w:t xml:space="preserve">ذن، قال السمين في </w:t>
      </w:r>
      <w:r>
        <w:rPr>
          <w:rFonts w:cs="Traditional Arabic"/>
          <w:sz w:val="34"/>
          <w:szCs w:val="34"/>
          <w:rtl/>
        </w:rPr>
        <w:t>"الدر المصون" (</w:t>
      </w:r>
      <w:r w:rsidRPr="00D80B75">
        <w:rPr>
          <w:rFonts w:cs="Traditional Arabic"/>
          <w:sz w:val="34"/>
          <w:szCs w:val="34"/>
          <w:rtl/>
        </w:rPr>
        <w:t>3/33</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فعلى هذا قراءة الجمهور واضحة، أي</w:t>
      </w:r>
      <w:r>
        <w:rPr>
          <w:rFonts w:cs="Traditional Arabic"/>
          <w:sz w:val="34"/>
          <w:szCs w:val="34"/>
          <w:rtl/>
        </w:rPr>
        <w:t xml:space="preserve">: </w:t>
      </w:r>
      <w:r w:rsidRPr="00D80B75">
        <w:rPr>
          <w:rFonts w:cs="Traditional Arabic"/>
          <w:sz w:val="34"/>
          <w:szCs w:val="34"/>
          <w:rtl/>
        </w:rPr>
        <w:t>وجعلنا في آذانهم ثُقْ</w:t>
      </w:r>
      <w:r>
        <w:rPr>
          <w:rFonts w:cs="Traditional Arabic"/>
          <w:sz w:val="34"/>
          <w:szCs w:val="34"/>
          <w:rtl/>
        </w:rPr>
        <w:t>لاً؛</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صمم</w:t>
      </w:r>
      <w:r>
        <w:rPr>
          <w:rFonts w:cs="Traditional Arabic"/>
          <w:sz w:val="34"/>
          <w:szCs w:val="34"/>
          <w:rtl/>
        </w:rPr>
        <w:t>ًا</w:t>
      </w:r>
      <w:r w:rsidRPr="00D80B75">
        <w:rPr>
          <w:rFonts w:cs="Traditional Arabic"/>
          <w:sz w:val="34"/>
          <w:szCs w:val="34"/>
          <w:rtl/>
        </w:rPr>
        <w:t>، وأما قراءة طلحة</w:t>
      </w:r>
      <w:r>
        <w:rPr>
          <w:rFonts w:cs="Traditional Arabic"/>
          <w:sz w:val="34"/>
          <w:szCs w:val="34"/>
          <w:rtl/>
        </w:rPr>
        <w:t>،</w:t>
      </w:r>
      <w:r w:rsidRPr="00D80B75">
        <w:rPr>
          <w:rFonts w:cs="Traditional Arabic"/>
          <w:sz w:val="34"/>
          <w:szCs w:val="34"/>
          <w:rtl/>
        </w:rPr>
        <w:t xml:space="preserve"> فكأنه جعل آذانهم وق</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ت من الصمم، كما توقر الدابة بالحفل</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"مجاز القرآن"؛ لأبي عبيدة (</w:t>
      </w:r>
      <w:r w:rsidRPr="00D80B75">
        <w:rPr>
          <w:rFonts w:cs="Traditional Arabic"/>
          <w:sz w:val="34"/>
          <w:szCs w:val="34"/>
          <w:rtl/>
        </w:rPr>
        <w:t>1/189</w:t>
      </w:r>
      <w:r>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152</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للزجاج (</w:t>
      </w:r>
      <w:r w:rsidRPr="00D80B75">
        <w:rPr>
          <w:rFonts w:cs="Traditional Arabic"/>
          <w:sz w:val="34"/>
          <w:szCs w:val="34"/>
          <w:rtl/>
        </w:rPr>
        <w:t>2/236-237</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للأخفش (</w:t>
      </w:r>
      <w:r w:rsidRPr="00D80B75">
        <w:rPr>
          <w:rFonts w:cs="Traditional Arabic"/>
          <w:sz w:val="34"/>
          <w:szCs w:val="34"/>
          <w:rtl/>
        </w:rPr>
        <w:t>2/485</w:t>
      </w:r>
      <w:r>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11/306</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6/27</w:t>
      </w:r>
      <w:r>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3/19</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6/404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4/79</w:t>
      </w:r>
      <w:r>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2/155</w:t>
      </w:r>
      <w:r>
        <w:rPr>
          <w:rFonts w:cs="Traditional Arabic"/>
          <w:sz w:val="34"/>
          <w:szCs w:val="34"/>
          <w:rtl/>
        </w:rPr>
        <w:t>)</w:t>
      </w:r>
      <w:r w:rsidRPr="00D80B75">
        <w:rPr>
          <w:rFonts w:cs="Traditional Arabic"/>
          <w:sz w:val="34"/>
          <w:szCs w:val="34"/>
          <w:rtl/>
        </w:rPr>
        <w:t xml:space="preserve">، وذكر العكبري في </w:t>
      </w:r>
      <w:r>
        <w:rPr>
          <w:rFonts w:cs="Traditional Arabic"/>
          <w:sz w:val="34"/>
          <w:szCs w:val="34"/>
          <w:rtl/>
        </w:rPr>
        <w:t>"إعراب القراءات الشواذ" (</w:t>
      </w:r>
      <w:r w:rsidRPr="00D80B75">
        <w:rPr>
          <w:rFonts w:cs="Traditional Arabic"/>
          <w:sz w:val="34"/>
          <w:szCs w:val="34"/>
          <w:rtl/>
        </w:rPr>
        <w:t>1/475</w:t>
      </w:r>
      <w:r>
        <w:rPr>
          <w:rFonts w:cs="Traditional Arabic" w:hint="cs"/>
          <w:sz w:val="34"/>
          <w:szCs w:val="34"/>
          <w:rtl/>
        </w:rPr>
        <w:t>)</w:t>
      </w:r>
      <w:r w:rsidRPr="00D80B75">
        <w:rPr>
          <w:rFonts w:cs="Traditional Arabic"/>
          <w:sz w:val="34"/>
          <w:szCs w:val="34"/>
          <w:rtl/>
        </w:rPr>
        <w:t xml:space="preserve"> أنهما لغتان، ولم أَرَ ذلك لغيره.</w:t>
      </w:r>
    </w:p>
  </w:footnote>
  <w:footnote w:id="19">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وقيل</w:t>
      </w:r>
      <w:r>
        <w:rPr>
          <w:rFonts w:cs="Traditional Arabic"/>
          <w:sz w:val="34"/>
          <w:szCs w:val="34"/>
          <w:rtl/>
        </w:rPr>
        <w:t xml:space="preserve">: </w:t>
      </w:r>
      <w:r w:rsidRPr="00D80B75">
        <w:rPr>
          <w:rFonts w:cs="Traditional Arabic"/>
          <w:sz w:val="34"/>
          <w:szCs w:val="34"/>
          <w:rtl/>
        </w:rPr>
        <w:t>أُسطور وأُسطير وأُسطيرة كل</w:t>
      </w:r>
      <w:r>
        <w:rPr>
          <w:rFonts w:cs="Traditional Arabic"/>
          <w:sz w:val="34"/>
          <w:szCs w:val="34"/>
          <w:rtl/>
        </w:rPr>
        <w:t>ُّ</w:t>
      </w:r>
      <w:r w:rsidRPr="00D80B75">
        <w:rPr>
          <w:rFonts w:cs="Traditional Arabic"/>
          <w:sz w:val="34"/>
          <w:szCs w:val="34"/>
          <w:rtl/>
        </w:rPr>
        <w:t>ها بضم الهمزة، وقيل</w:t>
      </w:r>
      <w:r>
        <w:rPr>
          <w:rFonts w:cs="Traditional Arabic"/>
          <w:sz w:val="34"/>
          <w:szCs w:val="34"/>
          <w:rtl/>
        </w:rPr>
        <w:t xml:space="preserve">: </w:t>
      </w:r>
      <w:r w:rsidRPr="00D80B75">
        <w:rPr>
          <w:rFonts w:cs="Traditional Arabic"/>
          <w:sz w:val="34"/>
          <w:szCs w:val="34"/>
          <w:rtl/>
        </w:rPr>
        <w:t>إسطار بكسر الهمزة، وقيل</w:t>
      </w:r>
      <w:r>
        <w:rPr>
          <w:rFonts w:cs="Traditional Arabic"/>
          <w:sz w:val="34"/>
          <w:szCs w:val="34"/>
          <w:rtl/>
        </w:rPr>
        <w:t xml:space="preserve">: </w:t>
      </w:r>
      <w:r w:rsidRPr="00D80B75">
        <w:rPr>
          <w:rFonts w:cs="Traditional Arabic"/>
          <w:sz w:val="34"/>
          <w:szCs w:val="34"/>
          <w:rtl/>
        </w:rPr>
        <w:t>أَسطار بفتحها، وقيل</w:t>
      </w:r>
      <w:r>
        <w:rPr>
          <w:rFonts w:cs="Traditional Arabic"/>
          <w:sz w:val="34"/>
          <w:szCs w:val="34"/>
          <w:rtl/>
        </w:rPr>
        <w:t xml:space="preserve">: </w:t>
      </w:r>
      <w:r w:rsidRPr="00D80B75">
        <w:rPr>
          <w:rFonts w:cs="Traditional Arabic"/>
          <w:sz w:val="34"/>
          <w:szCs w:val="34"/>
          <w:rtl/>
        </w:rPr>
        <w:t>إن أساطير جم</w:t>
      </w:r>
      <w:r>
        <w:rPr>
          <w:rFonts w:cs="Traditional Arabic"/>
          <w:sz w:val="34"/>
          <w:szCs w:val="34"/>
          <w:rtl/>
        </w:rPr>
        <w:t>ْ</w:t>
      </w:r>
      <w:r w:rsidRPr="00D80B75">
        <w:rPr>
          <w:rFonts w:cs="Traditional Arabic"/>
          <w:sz w:val="34"/>
          <w:szCs w:val="34"/>
          <w:rtl/>
        </w:rPr>
        <w:t>ع لا واحد له، مثل عباديد ومذاكير وأبابيل.</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"معاني القرآن"؛ للزجاج (</w:t>
      </w:r>
      <w:r w:rsidRPr="00D80B75">
        <w:rPr>
          <w:rFonts w:cs="Traditional Arabic"/>
          <w:sz w:val="34"/>
          <w:szCs w:val="34"/>
          <w:rtl/>
        </w:rPr>
        <w:t>2/237- 238</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للأخفش (</w:t>
      </w:r>
      <w:r w:rsidRPr="00D80B75">
        <w:rPr>
          <w:rFonts w:cs="Traditional Arabic"/>
          <w:sz w:val="34"/>
          <w:szCs w:val="34"/>
          <w:rtl/>
        </w:rPr>
        <w:t>2/486</w:t>
      </w:r>
      <w:r>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12/327</w:t>
      </w:r>
      <w:r>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3/2007</w:t>
      </w:r>
      <w:r>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11/308- 309</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1/146- 148</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6/28</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6/405</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3/34</w:t>
      </w:r>
      <w:r>
        <w:rPr>
          <w:rFonts w:cs="Traditional Arabic" w:hint="cs"/>
          <w:sz w:val="34"/>
          <w:szCs w:val="34"/>
          <w:rtl/>
        </w:rPr>
        <w:t>)</w:t>
      </w:r>
      <w:r w:rsidRPr="00D80B75">
        <w:rPr>
          <w:rFonts w:cs="Traditional Arabic"/>
          <w:sz w:val="34"/>
          <w:szCs w:val="34"/>
          <w:rtl/>
        </w:rPr>
        <w:t>.</w:t>
      </w:r>
    </w:p>
  </w:footnote>
  <w:footnote w:id="20">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الكلام في هذا الموضع لأبي عبيدة في </w:t>
      </w:r>
      <w:r>
        <w:rPr>
          <w:rFonts w:cs="Traditional Arabic"/>
          <w:sz w:val="34"/>
          <w:szCs w:val="34"/>
          <w:rtl/>
        </w:rPr>
        <w:t>"مجاز القرآن" (</w:t>
      </w:r>
      <w:r w:rsidRPr="00D80B75">
        <w:rPr>
          <w:rFonts w:cs="Traditional Arabic"/>
          <w:sz w:val="34"/>
          <w:szCs w:val="34"/>
          <w:rtl/>
        </w:rPr>
        <w:t>1/189</w:t>
      </w:r>
      <w:r>
        <w:rPr>
          <w:rFonts w:cs="Traditional Arabic"/>
          <w:sz w:val="34"/>
          <w:szCs w:val="34"/>
          <w:rtl/>
        </w:rPr>
        <w:t>)</w:t>
      </w:r>
      <w:r w:rsidRPr="00D80B75">
        <w:rPr>
          <w:rFonts w:cs="Traditional Arabic"/>
          <w:sz w:val="34"/>
          <w:szCs w:val="34"/>
          <w:rtl/>
        </w:rPr>
        <w:t xml:space="preserve">، والبخاري في صحيحه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8/136</w:t>
      </w:r>
      <w:r>
        <w:rPr>
          <w:rFonts w:cs="Traditional Arabic"/>
          <w:sz w:val="34"/>
          <w:szCs w:val="34"/>
          <w:rtl/>
        </w:rPr>
        <w:t>)</w:t>
      </w:r>
      <w:r w:rsidRPr="00D80B75">
        <w:rPr>
          <w:rFonts w:cs="Traditional Arabic"/>
          <w:sz w:val="34"/>
          <w:szCs w:val="34"/>
          <w:rtl/>
        </w:rPr>
        <w:t>، وانظر</w:t>
      </w:r>
      <w:r>
        <w:rPr>
          <w:rFonts w:cs="Traditional Arabic"/>
          <w:sz w:val="34"/>
          <w:szCs w:val="34"/>
          <w:rtl/>
        </w:rPr>
        <w:t>: "المحرر الوجيز"؛ لابن عطية (</w:t>
      </w:r>
      <w:r w:rsidRPr="00D80B75">
        <w:rPr>
          <w:rFonts w:cs="Traditional Arabic"/>
          <w:sz w:val="34"/>
          <w:szCs w:val="34"/>
          <w:rtl/>
        </w:rPr>
        <w:t>6/28</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4/84- 85</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3/34</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ذهب الواحدي في </w:t>
      </w:r>
      <w:r>
        <w:rPr>
          <w:rFonts w:cs="Traditional Arabic"/>
          <w:sz w:val="34"/>
          <w:szCs w:val="34"/>
          <w:rtl/>
        </w:rPr>
        <w:t>"البسيط" - تحقيق الفائز - (</w:t>
      </w:r>
      <w:r w:rsidRPr="00D80B75">
        <w:rPr>
          <w:rFonts w:cs="Traditional Arabic"/>
          <w:sz w:val="34"/>
          <w:szCs w:val="34"/>
          <w:rtl/>
        </w:rPr>
        <w:t>1/146- 148</w:t>
      </w:r>
      <w:r>
        <w:rPr>
          <w:rFonts w:cs="Traditional Arabic"/>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12/198</w:t>
      </w:r>
      <w:r>
        <w:rPr>
          <w:rFonts w:cs="Traditional Arabic" w:hint="cs"/>
          <w:sz w:val="34"/>
          <w:szCs w:val="34"/>
          <w:rtl/>
        </w:rPr>
        <w:t>)</w:t>
      </w:r>
      <w:r w:rsidRPr="00D80B75">
        <w:rPr>
          <w:rFonts w:cs="Traditional Arabic"/>
          <w:sz w:val="34"/>
          <w:szCs w:val="34"/>
          <w:rtl/>
        </w:rPr>
        <w:t xml:space="preserve"> إلى أن</w:t>
      </w:r>
      <w:r>
        <w:rPr>
          <w:rFonts w:cs="Traditional Arabic"/>
          <w:sz w:val="34"/>
          <w:szCs w:val="34"/>
          <w:rtl/>
        </w:rPr>
        <w:t>َّ</w:t>
      </w:r>
      <w:r w:rsidRPr="00D80B75">
        <w:rPr>
          <w:rFonts w:cs="Traditional Arabic"/>
          <w:sz w:val="34"/>
          <w:szCs w:val="34"/>
          <w:rtl/>
        </w:rPr>
        <w:t xml:space="preserve"> هذا معنى لا تفسير، قال الواحدي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ومعنى أساطير الأولين</w:t>
      </w:r>
      <w:r>
        <w:rPr>
          <w:rFonts w:cs="Traditional Arabic"/>
          <w:sz w:val="34"/>
          <w:szCs w:val="34"/>
          <w:rtl/>
        </w:rPr>
        <w:t xml:space="preserve">: </w:t>
      </w:r>
      <w:r w:rsidRPr="00D80B75">
        <w:rPr>
          <w:rFonts w:cs="Traditional Arabic"/>
          <w:sz w:val="34"/>
          <w:szCs w:val="34"/>
          <w:rtl/>
        </w:rPr>
        <w:t>ما سط</w:t>
      </w:r>
      <w:r>
        <w:rPr>
          <w:rFonts w:cs="Traditional Arabic"/>
          <w:sz w:val="34"/>
          <w:szCs w:val="34"/>
          <w:rtl/>
        </w:rPr>
        <w:t>َّ</w:t>
      </w:r>
      <w:r w:rsidRPr="00D80B75">
        <w:rPr>
          <w:rFonts w:cs="Traditional Arabic"/>
          <w:sz w:val="34"/>
          <w:szCs w:val="34"/>
          <w:rtl/>
        </w:rPr>
        <w:t>ره الأولون، قال ابن عباس</w:t>
      </w:r>
      <w:r>
        <w:rPr>
          <w:rFonts w:cs="Traditional Arabic"/>
          <w:sz w:val="34"/>
          <w:szCs w:val="34"/>
          <w:rtl/>
        </w:rPr>
        <w:t xml:space="preserve">: </w:t>
      </w:r>
      <w:r w:rsidRPr="00D80B75">
        <w:rPr>
          <w:rFonts w:cs="Traditional Arabic"/>
          <w:sz w:val="34"/>
          <w:szCs w:val="34"/>
          <w:rtl/>
        </w:rPr>
        <w:t>أحا</w:t>
      </w:r>
      <w:r>
        <w:rPr>
          <w:rFonts w:cs="Traditional Arabic"/>
          <w:sz w:val="34"/>
          <w:szCs w:val="34"/>
          <w:rtl/>
        </w:rPr>
        <w:t>ديث الأولين التي كانوا يسطرونها؛</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يكتبونها، فأما قو</w:t>
      </w:r>
      <w:r>
        <w:rPr>
          <w:rFonts w:cs="Traditional Arabic"/>
          <w:sz w:val="34"/>
          <w:szCs w:val="34"/>
          <w:rtl/>
        </w:rPr>
        <w:t>ْ</w:t>
      </w:r>
      <w:r w:rsidRPr="00D80B75">
        <w:rPr>
          <w:rFonts w:cs="Traditional Arabic"/>
          <w:sz w:val="34"/>
          <w:szCs w:val="34"/>
          <w:rtl/>
        </w:rPr>
        <w:t>ل من فس</w:t>
      </w:r>
      <w:r>
        <w:rPr>
          <w:rFonts w:cs="Traditional Arabic"/>
          <w:sz w:val="34"/>
          <w:szCs w:val="34"/>
          <w:rtl/>
        </w:rPr>
        <w:t>َّ</w:t>
      </w:r>
      <w:r w:rsidRPr="00D80B75">
        <w:rPr>
          <w:rFonts w:cs="Traditional Arabic"/>
          <w:sz w:val="34"/>
          <w:szCs w:val="34"/>
          <w:rtl/>
        </w:rPr>
        <w:t>ر الأساطير بالترهات والبسابس فهو معنى، وليس بتفسير، وتفسيره ما ذكر</w:t>
      </w:r>
      <w:r>
        <w:rPr>
          <w:rFonts w:cs="Traditional Arabic" w:hint="cs"/>
          <w:sz w:val="34"/>
          <w:szCs w:val="34"/>
          <w:rtl/>
        </w:rPr>
        <w:t>ْ</w:t>
      </w:r>
      <w:r w:rsidRPr="00D80B75">
        <w:rPr>
          <w:rFonts w:cs="Traditional Arabic"/>
          <w:sz w:val="34"/>
          <w:szCs w:val="34"/>
          <w:rtl/>
        </w:rPr>
        <w:t>نا، ولما كانت أساطير الأولين مثل حديث رستم واسفنديار كلام</w:t>
      </w:r>
      <w:r>
        <w:rPr>
          <w:rFonts w:cs="Traditional Arabic"/>
          <w:sz w:val="34"/>
          <w:szCs w:val="34"/>
          <w:rtl/>
        </w:rPr>
        <w:t>ًا</w:t>
      </w:r>
      <w:r w:rsidRPr="00D80B75">
        <w:rPr>
          <w:rFonts w:cs="Traditional Arabic"/>
          <w:sz w:val="34"/>
          <w:szCs w:val="34"/>
          <w:rtl/>
        </w:rPr>
        <w:t xml:space="preserve"> لا فائدة</w:t>
      </w:r>
      <w:r>
        <w:rPr>
          <w:rFonts w:cs="Traditional Arabic" w:hint="cs"/>
          <w:sz w:val="34"/>
          <w:szCs w:val="34"/>
          <w:rtl/>
        </w:rPr>
        <w:t>َ</w:t>
      </w:r>
      <w:r w:rsidRPr="00D80B75">
        <w:rPr>
          <w:rFonts w:cs="Traditional Arabic"/>
          <w:sz w:val="34"/>
          <w:szCs w:val="34"/>
          <w:rtl/>
        </w:rPr>
        <w:t xml:space="preserve"> فيه</w:t>
      </w:r>
      <w:r>
        <w:rPr>
          <w:rFonts w:cs="Traditional Arabic"/>
          <w:sz w:val="34"/>
          <w:szCs w:val="34"/>
          <w:rtl/>
        </w:rPr>
        <w:t>،</w:t>
      </w:r>
      <w:r w:rsidRPr="00D80B75">
        <w:rPr>
          <w:rFonts w:cs="Traditional Arabic"/>
          <w:sz w:val="34"/>
          <w:szCs w:val="34"/>
          <w:rtl/>
        </w:rPr>
        <w:t xml:space="preserve"> ولا طائل تحته، فسرت أساطير الأولين ها هنا بالترهات والبسابس</w:t>
      </w:r>
      <w:r>
        <w:rPr>
          <w:rFonts w:cs="Traditional Arabic" w:hint="cs"/>
          <w:sz w:val="34"/>
          <w:szCs w:val="34"/>
          <w:rtl/>
        </w:rPr>
        <w:t>"</w:t>
      </w:r>
      <w:r w:rsidRPr="00D80B75">
        <w:rPr>
          <w:rFonts w:cs="Traditional Arabic"/>
          <w:sz w:val="34"/>
          <w:szCs w:val="34"/>
          <w:rtl/>
        </w:rPr>
        <w:t>، والبسابس</w:t>
      </w:r>
      <w:r>
        <w:rPr>
          <w:rFonts w:cs="Traditional Arabic"/>
          <w:sz w:val="34"/>
          <w:szCs w:val="34"/>
          <w:rtl/>
        </w:rPr>
        <w:t xml:space="preserve">: </w:t>
      </w:r>
      <w:r w:rsidRPr="00D80B75">
        <w:rPr>
          <w:rFonts w:cs="Traditional Arabic"/>
          <w:sz w:val="34"/>
          <w:szCs w:val="34"/>
          <w:rtl/>
        </w:rPr>
        <w:t xml:space="preserve">الباطل كما في </w:t>
      </w:r>
      <w:r>
        <w:rPr>
          <w:rFonts w:cs="Traditional Arabic"/>
          <w:sz w:val="34"/>
          <w:szCs w:val="34"/>
          <w:rtl/>
        </w:rPr>
        <w:t>"الصحاح"؛ للجوهري (</w:t>
      </w:r>
      <w:r w:rsidRPr="00D80B75">
        <w:rPr>
          <w:rFonts w:cs="Traditional Arabic"/>
          <w:sz w:val="34"/>
          <w:szCs w:val="34"/>
          <w:rtl/>
        </w:rPr>
        <w:t>3/909</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وهذا القول الذي ذك</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ه الواحدي في تفسير الأساطير عليه جمهور المفسرين، وفرق بينه وبين من قال الأساطير الترهات، إذ المراد بالترهات</w:t>
      </w:r>
      <w:r>
        <w:rPr>
          <w:rFonts w:cs="Traditional Arabic"/>
          <w:sz w:val="34"/>
          <w:szCs w:val="34"/>
          <w:rtl/>
        </w:rPr>
        <w:t xml:space="preserve">: </w:t>
      </w:r>
      <w:r w:rsidRPr="00D80B75">
        <w:rPr>
          <w:rFonts w:cs="Traditional Arabic"/>
          <w:sz w:val="34"/>
          <w:szCs w:val="34"/>
          <w:rtl/>
        </w:rPr>
        <w:t>الكذب والباطل؛ لأن</w:t>
      </w:r>
      <w:r>
        <w:rPr>
          <w:rFonts w:cs="Traditional Arabic"/>
          <w:sz w:val="34"/>
          <w:szCs w:val="34"/>
          <w:rtl/>
        </w:rPr>
        <w:t>َّ</w:t>
      </w:r>
      <w:r w:rsidRPr="00D80B75">
        <w:rPr>
          <w:rFonts w:cs="Traditional Arabic"/>
          <w:sz w:val="34"/>
          <w:szCs w:val="34"/>
          <w:rtl/>
        </w:rPr>
        <w:t>ها عند العرب طرق غامضة</w:t>
      </w:r>
      <w:r>
        <w:rPr>
          <w:rFonts w:cs="Traditional Arabic"/>
          <w:sz w:val="34"/>
          <w:szCs w:val="34"/>
          <w:rtl/>
        </w:rPr>
        <w:t>،</w:t>
      </w:r>
      <w:r w:rsidRPr="00D80B75">
        <w:rPr>
          <w:rFonts w:cs="Traditional Arabic"/>
          <w:sz w:val="34"/>
          <w:szCs w:val="34"/>
          <w:rtl/>
        </w:rPr>
        <w:t xml:space="preserve"> ومسالك وعرة مشكلة، يقول قائلهم</w:t>
      </w:r>
      <w:r>
        <w:rPr>
          <w:rFonts w:cs="Traditional Arabic"/>
          <w:sz w:val="34"/>
          <w:szCs w:val="34"/>
          <w:rtl/>
        </w:rPr>
        <w:t xml:space="preserve">: </w:t>
      </w:r>
      <w:r w:rsidRPr="00D80B75">
        <w:rPr>
          <w:rFonts w:cs="Traditional Arabic"/>
          <w:sz w:val="34"/>
          <w:szCs w:val="34"/>
          <w:rtl/>
        </w:rPr>
        <w:t>أخذ</w:t>
      </w:r>
      <w:r>
        <w:rPr>
          <w:rFonts w:cs="Traditional Arabic"/>
          <w:sz w:val="34"/>
          <w:szCs w:val="34"/>
          <w:rtl/>
        </w:rPr>
        <w:t>ْ</w:t>
      </w:r>
      <w:r w:rsidRPr="00D80B75">
        <w:rPr>
          <w:rFonts w:cs="Traditional Arabic"/>
          <w:sz w:val="34"/>
          <w:szCs w:val="34"/>
          <w:rtl/>
        </w:rPr>
        <w:t>نا في الترهات، بمعنى عدلنا عن الطريق الواضح إلى الطريق المشكل الذي لا ي</w:t>
      </w:r>
      <w:r>
        <w:rPr>
          <w:rFonts w:cs="Traditional Arabic" w:hint="cs"/>
          <w:sz w:val="34"/>
          <w:szCs w:val="34"/>
          <w:rtl/>
        </w:rPr>
        <w:t>ُ</w:t>
      </w:r>
      <w:r w:rsidRPr="00D80B75">
        <w:rPr>
          <w:rFonts w:cs="Traditional Arabic"/>
          <w:sz w:val="34"/>
          <w:szCs w:val="34"/>
          <w:rtl/>
        </w:rPr>
        <w:t>عرف، فجعلت الترهات مث</w:t>
      </w:r>
      <w:r>
        <w:rPr>
          <w:rFonts w:cs="Traditional Arabic"/>
          <w:sz w:val="34"/>
          <w:szCs w:val="34"/>
          <w:rtl/>
        </w:rPr>
        <w:t>لاً</w:t>
      </w:r>
      <w:r w:rsidRPr="00D80B75">
        <w:rPr>
          <w:rFonts w:cs="Traditional Arabic"/>
          <w:sz w:val="34"/>
          <w:szCs w:val="34"/>
          <w:rtl/>
        </w:rPr>
        <w:t xml:space="preserve">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ا لا ي</w:t>
      </w:r>
      <w:r>
        <w:rPr>
          <w:rFonts w:cs="Traditional Arabic" w:hint="cs"/>
          <w:sz w:val="34"/>
          <w:szCs w:val="34"/>
          <w:rtl/>
        </w:rPr>
        <w:t>ُ</w:t>
      </w:r>
      <w:r w:rsidRPr="00D80B75">
        <w:rPr>
          <w:rFonts w:cs="Traditional Arabic"/>
          <w:sz w:val="34"/>
          <w:szCs w:val="34"/>
          <w:rtl/>
        </w:rPr>
        <w:t>عرف</w:t>
      </w:r>
      <w:r>
        <w:rPr>
          <w:rFonts w:cs="Traditional Arabic"/>
          <w:sz w:val="34"/>
          <w:szCs w:val="34"/>
          <w:rtl/>
        </w:rPr>
        <w:t>،</w:t>
      </w:r>
      <w:r w:rsidRPr="00D80B75">
        <w:rPr>
          <w:rFonts w:cs="Traditional Arabic"/>
          <w:sz w:val="34"/>
          <w:szCs w:val="34"/>
          <w:rtl/>
        </w:rPr>
        <w:t xml:space="preserve"> ولا ي</w:t>
      </w:r>
      <w:r>
        <w:rPr>
          <w:rFonts w:cs="Traditional Arabic" w:hint="cs"/>
          <w:sz w:val="34"/>
          <w:szCs w:val="34"/>
          <w:rtl/>
        </w:rPr>
        <w:t>َ</w:t>
      </w:r>
      <w:r w:rsidRPr="00D80B75">
        <w:rPr>
          <w:rFonts w:cs="Traditional Arabic"/>
          <w:sz w:val="34"/>
          <w:szCs w:val="34"/>
          <w:rtl/>
        </w:rPr>
        <w:t>تضح من الأمور المشكلة الغامضة</w:t>
      </w:r>
      <w:r>
        <w:rPr>
          <w:rFonts w:cs="Traditional Arabic"/>
          <w:sz w:val="34"/>
          <w:szCs w:val="34"/>
          <w:rtl/>
        </w:rPr>
        <w:t>،</w:t>
      </w:r>
      <w:r w:rsidRPr="00D80B75">
        <w:rPr>
          <w:rFonts w:cs="Traditional Arabic"/>
          <w:sz w:val="34"/>
          <w:szCs w:val="34"/>
          <w:rtl/>
        </w:rPr>
        <w:t xml:space="preserve"> التي لا أصل لها.</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والمراد</w:t>
      </w:r>
      <w:r>
        <w:rPr>
          <w:rFonts w:cs="Traditional Arabic"/>
          <w:sz w:val="34"/>
          <w:szCs w:val="34"/>
          <w:rtl/>
        </w:rPr>
        <w:t xml:space="preserve">: </w:t>
      </w:r>
      <w:r w:rsidRPr="00D80B75">
        <w:rPr>
          <w:rFonts w:cs="Traditional Arabic"/>
          <w:sz w:val="34"/>
          <w:szCs w:val="34"/>
          <w:rtl/>
        </w:rPr>
        <w:t>بالأساطير على قول الجمهور</w:t>
      </w:r>
      <w:r>
        <w:rPr>
          <w:rFonts w:cs="Traditional Arabic"/>
          <w:sz w:val="34"/>
          <w:szCs w:val="34"/>
          <w:rtl/>
        </w:rPr>
        <w:t xml:space="preserve">: </w:t>
      </w:r>
      <w:r w:rsidRPr="00D80B75">
        <w:rPr>
          <w:rFonts w:cs="Traditional Arabic"/>
          <w:sz w:val="34"/>
          <w:szCs w:val="34"/>
          <w:rtl/>
        </w:rPr>
        <w:t>أحاديث الأولين وأخبارهم المسطورة</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المكتوبة</w:t>
      </w:r>
      <w:r>
        <w:rPr>
          <w:rFonts w:cs="Traditional Arabic"/>
          <w:sz w:val="34"/>
          <w:szCs w:val="34"/>
          <w:rtl/>
        </w:rPr>
        <w:t>،</w:t>
      </w:r>
      <w:r w:rsidRPr="00D80B75">
        <w:rPr>
          <w:rFonts w:cs="Traditional Arabic"/>
          <w:sz w:val="34"/>
          <w:szCs w:val="34"/>
          <w:rtl/>
        </w:rPr>
        <w:t xml:space="preserve"> وليس كلها باط</w:t>
      </w:r>
      <w:r>
        <w:rPr>
          <w:rFonts w:cs="Traditional Arabic"/>
          <w:sz w:val="34"/>
          <w:szCs w:val="34"/>
          <w:rtl/>
        </w:rPr>
        <w:t>لاً،</w:t>
      </w:r>
      <w:r w:rsidRPr="00D80B75">
        <w:rPr>
          <w:rFonts w:cs="Traditional Arabic"/>
          <w:sz w:val="34"/>
          <w:szCs w:val="34"/>
          <w:rtl/>
        </w:rPr>
        <w:t xml:space="preserve"> بل فيها الح</w:t>
      </w:r>
      <w:r>
        <w:rPr>
          <w:rFonts w:cs="Traditional Arabic" w:hint="cs"/>
          <w:sz w:val="34"/>
          <w:szCs w:val="34"/>
          <w:rtl/>
        </w:rPr>
        <w:t>ِ</w:t>
      </w:r>
      <w:r w:rsidRPr="00D80B75">
        <w:rPr>
          <w:rFonts w:cs="Traditional Arabic"/>
          <w:sz w:val="34"/>
          <w:szCs w:val="34"/>
          <w:rtl/>
        </w:rPr>
        <w:t>كم والعلوم النافعة</w:t>
      </w:r>
      <w:r>
        <w:rPr>
          <w:rFonts w:cs="Traditional Arabic"/>
          <w:sz w:val="34"/>
          <w:szCs w:val="34"/>
          <w:rtl/>
        </w:rPr>
        <w:t>،</w:t>
      </w:r>
      <w:r w:rsidRPr="00D80B75">
        <w:rPr>
          <w:rFonts w:cs="Traditional Arabic"/>
          <w:sz w:val="34"/>
          <w:szCs w:val="34"/>
          <w:rtl/>
        </w:rPr>
        <w:t xml:space="preserve"> وما لا ي</w:t>
      </w:r>
      <w:r>
        <w:rPr>
          <w:rFonts w:cs="Traditional Arabic" w:hint="cs"/>
          <w:sz w:val="34"/>
          <w:szCs w:val="34"/>
          <w:rtl/>
        </w:rPr>
        <w:t>ُ</w:t>
      </w:r>
      <w:r w:rsidRPr="00D80B75">
        <w:rPr>
          <w:rFonts w:cs="Traditional Arabic"/>
          <w:sz w:val="34"/>
          <w:szCs w:val="34"/>
          <w:rtl/>
        </w:rPr>
        <w:t>عاب قائل</w:t>
      </w:r>
      <w:r>
        <w:rPr>
          <w:rFonts w:cs="Traditional Arabic" w:hint="cs"/>
          <w:sz w:val="34"/>
          <w:szCs w:val="34"/>
          <w:rtl/>
        </w:rPr>
        <w:t>ُ</w:t>
      </w:r>
      <w:r w:rsidRPr="00D80B75">
        <w:rPr>
          <w:rFonts w:cs="Traditional Arabic"/>
          <w:sz w:val="34"/>
          <w:szCs w:val="34"/>
          <w:rtl/>
        </w:rPr>
        <w:t>ه، ومرادهم بنسبة القرآن إلى أساطير الأولين نفي كونه وحي</w:t>
      </w:r>
      <w:r>
        <w:rPr>
          <w:rFonts w:cs="Traditional Arabic"/>
          <w:sz w:val="34"/>
          <w:szCs w:val="34"/>
          <w:rtl/>
        </w:rPr>
        <w:t>ًا</w:t>
      </w:r>
      <w:r w:rsidRPr="00D80B75">
        <w:rPr>
          <w:rFonts w:cs="Traditional Arabic"/>
          <w:sz w:val="34"/>
          <w:szCs w:val="34"/>
          <w:rtl/>
        </w:rPr>
        <w:t xml:space="preserve"> من عند الله </w:t>
      </w:r>
      <w:r>
        <w:rPr>
          <w:rFonts w:cs="Traditional Arabic"/>
          <w:sz w:val="34"/>
          <w:szCs w:val="34"/>
          <w:rtl/>
        </w:rPr>
        <w:t>- عزَّ وجلَّ -</w:t>
      </w:r>
      <w:r w:rsidRPr="00D80B75">
        <w:rPr>
          <w:rFonts w:cs="Traditional Arabic"/>
          <w:sz w:val="34"/>
          <w:szCs w:val="34"/>
          <w:rtl/>
        </w:rPr>
        <w:t xml:space="preserve"> والزعم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كذبوا</w:t>
      </w:r>
      <w:r>
        <w:rPr>
          <w:rFonts w:cs="Traditional Arabic" w:hint="cs"/>
          <w:sz w:val="34"/>
          <w:szCs w:val="34"/>
          <w:rtl/>
        </w:rPr>
        <w:t xml:space="preserve"> </w:t>
      </w:r>
      <w:r w:rsidRPr="00D80B75">
        <w:rPr>
          <w:rFonts w:cs="Traditional Arabic"/>
          <w:sz w:val="34"/>
          <w:szCs w:val="34"/>
          <w:rtl/>
        </w:rPr>
        <w:t>- بأنه أخبار مجر</w:t>
      </w:r>
      <w:r>
        <w:rPr>
          <w:rFonts w:cs="Traditional Arabic"/>
          <w:sz w:val="34"/>
          <w:szCs w:val="34"/>
          <w:rtl/>
        </w:rPr>
        <w:t>َّ</w:t>
      </w:r>
      <w:r w:rsidRPr="00D80B75">
        <w:rPr>
          <w:rFonts w:cs="Traditional Arabic"/>
          <w:sz w:val="34"/>
          <w:szCs w:val="34"/>
          <w:rtl/>
        </w:rPr>
        <w:t>دة</w:t>
      </w:r>
      <w:r>
        <w:rPr>
          <w:rFonts w:cs="Traditional Arabic"/>
          <w:sz w:val="34"/>
          <w:szCs w:val="34"/>
          <w:rtl/>
        </w:rPr>
        <w:t>،</w:t>
      </w:r>
      <w:r w:rsidRPr="00D80B75">
        <w:rPr>
          <w:rFonts w:cs="Traditional Arabic"/>
          <w:sz w:val="34"/>
          <w:szCs w:val="34"/>
          <w:rtl/>
        </w:rPr>
        <w:t xml:space="preserve"> مأخوذة عن الأو</w:t>
      </w:r>
      <w:r>
        <w:rPr>
          <w:rFonts w:cs="Traditional Arabic"/>
          <w:sz w:val="34"/>
          <w:szCs w:val="34"/>
          <w:rtl/>
        </w:rPr>
        <w:t>َّ</w:t>
      </w:r>
      <w:r w:rsidRPr="00D80B75">
        <w:rPr>
          <w:rFonts w:cs="Traditional Arabic"/>
          <w:sz w:val="34"/>
          <w:szCs w:val="34"/>
          <w:rtl/>
        </w:rPr>
        <w:t>لين ت</w:t>
      </w:r>
      <w:r>
        <w:rPr>
          <w:rFonts w:cs="Traditional Arabic" w:hint="cs"/>
          <w:sz w:val="34"/>
          <w:szCs w:val="34"/>
          <w:rtl/>
        </w:rPr>
        <w:t>ُ</w:t>
      </w:r>
      <w:r w:rsidRPr="00D80B75">
        <w:rPr>
          <w:rFonts w:cs="Traditional Arabic"/>
          <w:sz w:val="34"/>
          <w:szCs w:val="34"/>
          <w:rtl/>
        </w:rPr>
        <w:t>رو</w:t>
      </w:r>
      <w:r>
        <w:rPr>
          <w:rFonts w:cs="Traditional Arabic" w:hint="cs"/>
          <w:sz w:val="34"/>
          <w:szCs w:val="34"/>
          <w:rtl/>
        </w:rPr>
        <w:t>َ</w:t>
      </w:r>
      <w:r w:rsidRPr="00D80B75">
        <w:rPr>
          <w:rFonts w:cs="Traditional Arabic"/>
          <w:sz w:val="34"/>
          <w:szCs w:val="34"/>
          <w:rtl/>
        </w:rPr>
        <w:t>ى كما تروى أقاصيصهم وأخبارهم، والقولان لا يبعدان، والله أعلم.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"جامع البيان"؛ للطبري (</w:t>
      </w:r>
      <w:r w:rsidRPr="00D80B75">
        <w:rPr>
          <w:rFonts w:cs="Traditional Arabic"/>
          <w:sz w:val="34"/>
          <w:szCs w:val="34"/>
          <w:rtl/>
        </w:rPr>
        <w:t>11/308- 309</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3/136</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3/19- 20</w:t>
      </w:r>
      <w:r>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12/198</w:t>
      </w:r>
      <w:r>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2/106</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واستظهر ابن عاشور</w:t>
      </w:r>
      <w:r>
        <w:rPr>
          <w:rFonts w:cs="Traditional Arabic"/>
          <w:sz w:val="34"/>
          <w:szCs w:val="34"/>
          <w:rtl/>
        </w:rPr>
        <w:t xml:space="preserve"> </w:t>
      </w:r>
      <w:r w:rsidRPr="00D80B75">
        <w:rPr>
          <w:rFonts w:cs="Traditional Arabic"/>
          <w:sz w:val="34"/>
          <w:szCs w:val="34"/>
          <w:rtl/>
        </w:rPr>
        <w:t xml:space="preserve">في </w:t>
      </w:r>
      <w:r>
        <w:rPr>
          <w:rFonts w:cs="Traditional Arabic"/>
          <w:sz w:val="34"/>
          <w:szCs w:val="34"/>
          <w:rtl/>
        </w:rPr>
        <w:t>"التحرير والتنوير" (</w:t>
      </w:r>
      <w:r w:rsidRPr="00D80B75">
        <w:rPr>
          <w:rFonts w:cs="Traditional Arabic"/>
          <w:sz w:val="34"/>
          <w:szCs w:val="34"/>
          <w:rtl/>
        </w:rPr>
        <w:t>7/182</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أن الأساطير لفظة غير عربية الأصل</w:t>
      </w:r>
      <w:r>
        <w:rPr>
          <w:rFonts w:cs="Traditional Arabic"/>
          <w:sz w:val="34"/>
          <w:szCs w:val="34"/>
          <w:rtl/>
        </w:rPr>
        <w:t>،</w:t>
      </w:r>
      <w:r w:rsidRPr="00D80B75">
        <w:rPr>
          <w:rFonts w:cs="Traditional Arabic"/>
          <w:sz w:val="34"/>
          <w:szCs w:val="34"/>
          <w:rtl/>
        </w:rPr>
        <w:t xml:space="preserve">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والأساطير جمع أُسطورة </w:t>
      </w:r>
      <w:r>
        <w:rPr>
          <w:rFonts w:cs="Traditional Arabic" w:hint="cs"/>
          <w:sz w:val="34"/>
          <w:szCs w:val="34"/>
          <w:rtl/>
        </w:rPr>
        <w:t xml:space="preserve">- </w:t>
      </w:r>
      <w:r w:rsidRPr="00D80B75">
        <w:rPr>
          <w:rFonts w:cs="Traditional Arabic"/>
          <w:sz w:val="34"/>
          <w:szCs w:val="34"/>
          <w:rtl/>
        </w:rPr>
        <w:t>بضم الهمزة</w:t>
      </w:r>
      <w:r>
        <w:rPr>
          <w:rFonts w:cs="Traditional Arabic"/>
          <w:sz w:val="34"/>
          <w:szCs w:val="34"/>
          <w:rtl/>
        </w:rPr>
        <w:t>،</w:t>
      </w:r>
      <w:r w:rsidRPr="00D80B75">
        <w:rPr>
          <w:rFonts w:cs="Traditional Arabic"/>
          <w:sz w:val="34"/>
          <w:szCs w:val="34"/>
          <w:rtl/>
        </w:rPr>
        <w:t xml:space="preserve"> وسكون السين</w:t>
      </w:r>
      <w:r>
        <w:rPr>
          <w:rFonts w:cs="Traditional Arabic" w:hint="cs"/>
          <w:sz w:val="34"/>
          <w:szCs w:val="34"/>
          <w:rtl/>
        </w:rPr>
        <w:t xml:space="preserve"> -</w:t>
      </w:r>
      <w:r w:rsidRPr="00D80B75">
        <w:rPr>
          <w:rFonts w:cs="Traditional Arabic"/>
          <w:sz w:val="34"/>
          <w:szCs w:val="34"/>
          <w:rtl/>
        </w:rPr>
        <w:t xml:space="preserve"> وهي القص</w:t>
      </w:r>
      <w:r>
        <w:rPr>
          <w:rFonts w:cs="Traditional Arabic"/>
          <w:sz w:val="34"/>
          <w:szCs w:val="34"/>
          <w:rtl/>
        </w:rPr>
        <w:t>َّ</w:t>
      </w:r>
      <w:r w:rsidRPr="00D80B75">
        <w:rPr>
          <w:rFonts w:cs="Traditional Arabic"/>
          <w:sz w:val="34"/>
          <w:szCs w:val="34"/>
          <w:rtl/>
        </w:rPr>
        <w:t>ة والخبر عن الماضين، والأظهر</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الأسطورة لفظ معر</w:t>
      </w:r>
      <w:r>
        <w:rPr>
          <w:rFonts w:cs="Traditional Arabic"/>
          <w:sz w:val="34"/>
          <w:szCs w:val="34"/>
          <w:rtl/>
        </w:rPr>
        <w:t>َّ</w:t>
      </w:r>
      <w:r w:rsidRPr="00D80B75">
        <w:rPr>
          <w:rFonts w:cs="Traditional Arabic"/>
          <w:sz w:val="34"/>
          <w:szCs w:val="34"/>
          <w:rtl/>
        </w:rPr>
        <w:t>ب عن الرومية</w:t>
      </w:r>
      <w:r>
        <w:rPr>
          <w:rFonts w:cs="Traditional Arabic"/>
          <w:sz w:val="34"/>
          <w:szCs w:val="34"/>
          <w:rtl/>
        </w:rPr>
        <w:t>،</w:t>
      </w:r>
      <w:r w:rsidRPr="00D80B75">
        <w:rPr>
          <w:rFonts w:cs="Traditional Arabic"/>
          <w:sz w:val="34"/>
          <w:szCs w:val="34"/>
          <w:rtl/>
        </w:rPr>
        <w:t xml:space="preserve"> أصله إسطوريا </w:t>
      </w:r>
      <w:r>
        <w:rPr>
          <w:rFonts w:cs="Traditional Arabic" w:hint="cs"/>
          <w:sz w:val="34"/>
          <w:szCs w:val="34"/>
          <w:rtl/>
        </w:rPr>
        <w:t xml:space="preserve">- </w:t>
      </w:r>
      <w:r w:rsidRPr="00D80B75">
        <w:rPr>
          <w:rFonts w:cs="Traditional Arabic"/>
          <w:sz w:val="34"/>
          <w:szCs w:val="34"/>
          <w:rtl/>
        </w:rPr>
        <w:t xml:space="preserve">بكسر الهمزة </w:t>
      </w:r>
      <w:r>
        <w:rPr>
          <w:rFonts w:cs="Traditional Arabic" w:hint="cs"/>
          <w:sz w:val="34"/>
          <w:szCs w:val="34"/>
          <w:rtl/>
        </w:rPr>
        <w:t xml:space="preserve">- </w:t>
      </w:r>
      <w:r w:rsidRPr="00D80B75">
        <w:rPr>
          <w:rFonts w:cs="Traditional Arabic"/>
          <w:sz w:val="34"/>
          <w:szCs w:val="34"/>
          <w:rtl/>
        </w:rPr>
        <w:t>وهي القصة، ويدل</w:t>
      </w:r>
      <w:r>
        <w:rPr>
          <w:rFonts w:cs="Traditional Arabic"/>
          <w:sz w:val="34"/>
          <w:szCs w:val="34"/>
          <w:rtl/>
        </w:rPr>
        <w:t>ُّ</w:t>
      </w:r>
      <w:r w:rsidRPr="00D80B75">
        <w:rPr>
          <w:rFonts w:cs="Traditional Arabic"/>
          <w:sz w:val="34"/>
          <w:szCs w:val="34"/>
          <w:rtl/>
        </w:rPr>
        <w:t xml:space="preserve"> لذلك اختلاف العرب فيه</w:t>
      </w:r>
      <w:r>
        <w:rPr>
          <w:rFonts w:cs="Traditional Arabic"/>
          <w:sz w:val="34"/>
          <w:szCs w:val="34"/>
          <w:rtl/>
        </w:rPr>
        <w:t>،</w:t>
      </w:r>
      <w:r w:rsidRPr="00D80B75">
        <w:rPr>
          <w:rFonts w:cs="Traditional Arabic"/>
          <w:sz w:val="34"/>
          <w:szCs w:val="34"/>
          <w:rtl/>
        </w:rPr>
        <w:t xml:space="preserve"> فقالوا</w:t>
      </w:r>
      <w:r>
        <w:rPr>
          <w:rFonts w:cs="Traditional Arabic"/>
          <w:sz w:val="34"/>
          <w:szCs w:val="34"/>
          <w:rtl/>
        </w:rPr>
        <w:t xml:space="preserve">: </w:t>
      </w:r>
      <w:r w:rsidRPr="00D80B75">
        <w:rPr>
          <w:rFonts w:cs="Traditional Arabic"/>
          <w:sz w:val="34"/>
          <w:szCs w:val="34"/>
          <w:rtl/>
        </w:rPr>
        <w:t>أُسطورة وأُسطيرة وأُسطور وأُسطير كلها بضم الهمزة، وإسطارة وإسطار بكسر الهمزة، والاختلاف في حركات الكلمة الواحدة من جملة أمارات التعريب، وم</w:t>
      </w:r>
      <w:r>
        <w:rPr>
          <w:rFonts w:cs="Traditional Arabic" w:hint="cs"/>
          <w:sz w:val="34"/>
          <w:szCs w:val="34"/>
          <w:rtl/>
        </w:rPr>
        <w:t>ِ</w:t>
      </w:r>
      <w:r w:rsidRPr="00D80B75">
        <w:rPr>
          <w:rFonts w:cs="Traditional Arabic"/>
          <w:sz w:val="34"/>
          <w:szCs w:val="34"/>
          <w:rtl/>
        </w:rPr>
        <w:t>ن أقوالهم</w:t>
      </w:r>
      <w:r>
        <w:rPr>
          <w:rFonts w:cs="Traditional Arabic"/>
          <w:sz w:val="34"/>
          <w:szCs w:val="34"/>
          <w:rtl/>
        </w:rPr>
        <w:t xml:space="preserve">: </w:t>
      </w:r>
      <w:r w:rsidRPr="00D80B75">
        <w:rPr>
          <w:rFonts w:cs="Traditional Arabic"/>
          <w:sz w:val="34"/>
          <w:szCs w:val="34"/>
          <w:rtl/>
        </w:rPr>
        <w:t>أعجمي فال</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 xml:space="preserve"> به ما شئت</w:t>
      </w:r>
      <w:r>
        <w:rPr>
          <w:rFonts w:cs="Traditional Arabic" w:hint="cs"/>
          <w:sz w:val="34"/>
          <w:szCs w:val="34"/>
          <w:rtl/>
        </w:rPr>
        <w:t>"</w:t>
      </w:r>
      <w:r w:rsidRPr="00D80B75">
        <w:rPr>
          <w:rFonts w:cs="Traditional Arabic"/>
          <w:sz w:val="34"/>
          <w:szCs w:val="34"/>
          <w:rtl/>
        </w:rPr>
        <w:t>، ولم أهتد</w:t>
      </w:r>
      <w:r>
        <w:rPr>
          <w:rFonts w:cs="Traditional Arabic" w:hint="cs"/>
          <w:sz w:val="34"/>
          <w:szCs w:val="34"/>
          <w:rtl/>
        </w:rPr>
        <w:t>ِ</w:t>
      </w:r>
      <w:r w:rsidRPr="00D80B75">
        <w:rPr>
          <w:rFonts w:cs="Traditional Arabic"/>
          <w:sz w:val="34"/>
          <w:szCs w:val="34"/>
          <w:rtl/>
        </w:rPr>
        <w:t xml:space="preserve"> إلى قائل بأن</w:t>
      </w:r>
      <w:r>
        <w:rPr>
          <w:rFonts w:cs="Traditional Arabic"/>
          <w:sz w:val="34"/>
          <w:szCs w:val="34"/>
          <w:rtl/>
        </w:rPr>
        <w:t>َّ</w:t>
      </w:r>
      <w:r w:rsidRPr="00D80B75">
        <w:rPr>
          <w:rFonts w:cs="Traditional Arabic"/>
          <w:sz w:val="34"/>
          <w:szCs w:val="34"/>
          <w:rtl/>
        </w:rPr>
        <w:t xml:space="preserve"> الأساطير معربة سواه، والله أعلم.</w:t>
      </w:r>
    </w:p>
  </w:footnote>
  <w:footnote w:id="21">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كالطبري في </w:t>
      </w:r>
      <w:r>
        <w:rPr>
          <w:rFonts w:cs="Traditional Arabic"/>
          <w:sz w:val="34"/>
          <w:szCs w:val="34"/>
          <w:rtl/>
        </w:rPr>
        <w:t>"جامع البيان" (</w:t>
      </w:r>
      <w:r w:rsidRPr="00D80B75">
        <w:rPr>
          <w:rFonts w:cs="Traditional Arabic"/>
          <w:sz w:val="34"/>
          <w:szCs w:val="34"/>
          <w:rtl/>
        </w:rPr>
        <w:t>3/275</w:t>
      </w:r>
      <w:r>
        <w:rPr>
          <w:rFonts w:cs="Traditional Arabic"/>
          <w:sz w:val="34"/>
          <w:szCs w:val="34"/>
          <w:rtl/>
        </w:rPr>
        <w:t>)</w:t>
      </w:r>
      <w:r w:rsidRPr="00D80B75">
        <w:rPr>
          <w:rFonts w:cs="Traditional Arabic"/>
          <w:sz w:val="34"/>
          <w:szCs w:val="34"/>
          <w:rtl/>
        </w:rPr>
        <w:t xml:space="preserve">، والعيني في </w:t>
      </w:r>
      <w:r>
        <w:rPr>
          <w:rFonts w:cs="Traditional Arabic"/>
          <w:sz w:val="34"/>
          <w:szCs w:val="34"/>
          <w:rtl/>
        </w:rPr>
        <w:t>"عمدة القاري" (</w:t>
      </w:r>
      <w:r w:rsidRPr="00D80B75">
        <w:rPr>
          <w:rFonts w:cs="Traditional Arabic"/>
          <w:sz w:val="34"/>
          <w:szCs w:val="34"/>
          <w:rtl/>
        </w:rPr>
        <w:t>10/178</w:t>
      </w:r>
      <w:r>
        <w:rPr>
          <w:rFonts w:cs="Traditional Arabic"/>
          <w:sz w:val="34"/>
          <w:szCs w:val="34"/>
          <w:rtl/>
        </w:rPr>
        <w:t>)</w:t>
      </w:r>
      <w:r w:rsidRPr="00D80B75">
        <w:rPr>
          <w:rFonts w:cs="Traditional Arabic"/>
          <w:sz w:val="34"/>
          <w:szCs w:val="34"/>
          <w:rtl/>
        </w:rPr>
        <w:t xml:space="preserve">، وهو ظاهر كلام الزجاج في </w:t>
      </w:r>
      <w:r>
        <w:rPr>
          <w:rFonts w:cs="Traditional Arabic"/>
          <w:sz w:val="34"/>
          <w:szCs w:val="34"/>
          <w:rtl/>
        </w:rPr>
        <w:t>"معاني القرآن" (</w:t>
      </w:r>
      <w:r w:rsidRPr="00D80B75">
        <w:rPr>
          <w:rFonts w:cs="Traditional Arabic"/>
          <w:sz w:val="34"/>
          <w:szCs w:val="34"/>
          <w:rtl/>
        </w:rPr>
        <w:t>2/245</w:t>
      </w:r>
      <w:r>
        <w:rPr>
          <w:rFonts w:cs="Traditional Arabic"/>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12/222</w:t>
      </w:r>
      <w:r>
        <w:rPr>
          <w:rFonts w:cs="Traditional Arabic"/>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2/110</w:t>
      </w:r>
      <w:r>
        <w:rPr>
          <w:rFonts w:cs="Traditional Arabic" w:hint="cs"/>
          <w:sz w:val="34"/>
          <w:szCs w:val="34"/>
          <w:rtl/>
        </w:rPr>
        <w:t>)</w:t>
      </w:r>
      <w:r w:rsidRPr="00D80B75">
        <w:rPr>
          <w:rFonts w:cs="Traditional Arabic"/>
          <w:sz w:val="34"/>
          <w:szCs w:val="34"/>
          <w:rtl/>
        </w:rPr>
        <w:t>.</w:t>
      </w:r>
    </w:p>
  </w:footnote>
  <w:footnote w:id="22">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من الدواب</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"الفتح" (</w:t>
      </w:r>
      <w:r w:rsidRPr="00D80B75">
        <w:rPr>
          <w:rFonts w:cs="Traditional Arabic"/>
          <w:sz w:val="34"/>
          <w:szCs w:val="34"/>
          <w:rtl/>
        </w:rPr>
        <w:t>4/45</w:t>
      </w:r>
      <w:r>
        <w:rPr>
          <w:rFonts w:cs="Traditional Arabic" w:hint="cs"/>
          <w:sz w:val="34"/>
          <w:szCs w:val="34"/>
          <w:rtl/>
        </w:rPr>
        <w:t>)</w:t>
      </w:r>
      <w:r w:rsidRPr="00D80B75">
        <w:rPr>
          <w:rFonts w:cs="Traditional Arabic"/>
          <w:sz w:val="34"/>
          <w:szCs w:val="34"/>
          <w:rtl/>
        </w:rPr>
        <w:t>.</w:t>
      </w:r>
    </w:p>
  </w:footnote>
  <w:footnote w:id="23">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يريد حديث حفصة -</w:t>
      </w:r>
      <w:r>
        <w:rPr>
          <w:rFonts w:cs="Traditional Arabic" w:hint="cs"/>
          <w:sz w:val="34"/>
          <w:szCs w:val="34"/>
          <w:rtl/>
        </w:rPr>
        <w:t xml:space="preserve"> </w:t>
      </w:r>
      <w:r w:rsidRPr="00D80B75">
        <w:rPr>
          <w:rFonts w:cs="Traditional Arabic"/>
          <w:sz w:val="34"/>
          <w:szCs w:val="34"/>
          <w:rtl/>
        </w:rPr>
        <w:t>رضي الله عنها</w:t>
      </w:r>
      <w:r>
        <w:rPr>
          <w:rFonts w:cs="Traditional Arabic" w:hint="cs"/>
          <w:sz w:val="34"/>
          <w:szCs w:val="34"/>
          <w:rtl/>
        </w:rPr>
        <w:t xml:space="preserve"> </w:t>
      </w:r>
      <w:r w:rsidRPr="00D80B75">
        <w:rPr>
          <w:rFonts w:cs="Traditional Arabic"/>
          <w:sz w:val="34"/>
          <w:szCs w:val="34"/>
          <w:rtl/>
        </w:rPr>
        <w:t xml:space="preserve">- عند </w:t>
      </w:r>
      <w:r>
        <w:rPr>
          <w:rFonts w:cs="Traditional Arabic"/>
          <w:sz w:val="34"/>
          <w:szCs w:val="34"/>
          <w:rtl/>
        </w:rPr>
        <w:t>البخاري - فتح - (</w:t>
      </w:r>
      <w:r w:rsidRPr="00D80B75">
        <w:rPr>
          <w:rFonts w:cs="Traditional Arabic"/>
          <w:sz w:val="34"/>
          <w:szCs w:val="34"/>
          <w:rtl/>
        </w:rPr>
        <w:t>4/42</w:t>
      </w:r>
      <w:r>
        <w:rPr>
          <w:rFonts w:cs="Traditional Arabic" w:hint="cs"/>
          <w:sz w:val="34"/>
          <w:szCs w:val="34"/>
          <w:rtl/>
        </w:rPr>
        <w:t>)</w:t>
      </w:r>
      <w:r w:rsidRPr="00D80B75">
        <w:rPr>
          <w:rFonts w:cs="Traditional Arabic"/>
          <w:sz w:val="34"/>
          <w:szCs w:val="34"/>
          <w:rtl/>
        </w:rPr>
        <w:t xml:space="preserve"> رقم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1828</w:t>
      </w:r>
      <w:r>
        <w:rPr>
          <w:rFonts w:cs="Traditional Arabic" w:hint="cs"/>
          <w:sz w:val="34"/>
          <w:szCs w:val="34"/>
          <w:rtl/>
        </w:rPr>
        <w:t>)</w:t>
      </w:r>
      <w:r w:rsidRPr="00D80B75">
        <w:rPr>
          <w:rFonts w:cs="Traditional Arabic"/>
          <w:sz w:val="34"/>
          <w:szCs w:val="34"/>
          <w:rtl/>
        </w:rPr>
        <w:t>، ونصه</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خمس</w:t>
      </w:r>
      <w:r>
        <w:rPr>
          <w:rFonts w:cs="Traditional Arabic"/>
          <w:sz w:val="34"/>
          <w:szCs w:val="34"/>
          <w:rtl/>
        </w:rPr>
        <w:t>ٌ</w:t>
      </w:r>
      <w:r w:rsidRPr="00D80B75">
        <w:rPr>
          <w:rFonts w:cs="Traditional Arabic"/>
          <w:sz w:val="34"/>
          <w:szCs w:val="34"/>
          <w:rtl/>
        </w:rPr>
        <w:t xml:space="preserve"> من الدواب</w:t>
      </w:r>
      <w:r>
        <w:rPr>
          <w:rFonts w:cs="Traditional Arabic"/>
          <w:sz w:val="34"/>
          <w:szCs w:val="34"/>
          <w:rtl/>
        </w:rPr>
        <w:t>ِّ</w:t>
      </w:r>
      <w:r w:rsidRPr="00D80B75">
        <w:rPr>
          <w:rFonts w:cs="Traditional Arabic"/>
          <w:sz w:val="34"/>
          <w:szCs w:val="34"/>
          <w:rtl/>
        </w:rPr>
        <w:t xml:space="preserve"> لا حرج</w:t>
      </w:r>
      <w:r>
        <w:rPr>
          <w:rFonts w:cs="Traditional Arabic" w:hint="cs"/>
          <w:sz w:val="34"/>
          <w:szCs w:val="34"/>
          <w:rtl/>
        </w:rPr>
        <w:t>َ</w:t>
      </w:r>
      <w:r w:rsidRPr="00D80B75">
        <w:rPr>
          <w:rFonts w:cs="Traditional Arabic"/>
          <w:sz w:val="34"/>
          <w:szCs w:val="34"/>
          <w:rtl/>
        </w:rPr>
        <w:t xml:space="preserve"> على م</w:t>
      </w:r>
      <w:r>
        <w:rPr>
          <w:rFonts w:cs="Traditional Arabic" w:hint="cs"/>
          <w:sz w:val="34"/>
          <w:szCs w:val="34"/>
          <w:rtl/>
        </w:rPr>
        <w:t>َ</w:t>
      </w:r>
      <w:r w:rsidRPr="00D80B75">
        <w:rPr>
          <w:rFonts w:cs="Traditional Arabic"/>
          <w:sz w:val="34"/>
          <w:szCs w:val="34"/>
          <w:rtl/>
        </w:rPr>
        <w:t>ن قتلهن</w:t>
      </w:r>
      <w:r>
        <w:rPr>
          <w:rFonts w:cs="Traditional Arabic"/>
          <w:sz w:val="34"/>
          <w:szCs w:val="34"/>
          <w:rtl/>
        </w:rPr>
        <w:t xml:space="preserve">: </w:t>
      </w:r>
      <w:r w:rsidRPr="00D80B75">
        <w:rPr>
          <w:rFonts w:cs="Traditional Arabic"/>
          <w:sz w:val="34"/>
          <w:szCs w:val="34"/>
          <w:rtl/>
        </w:rPr>
        <w:t>الغراب والحدأة</w:t>
      </w:r>
      <w:r>
        <w:rPr>
          <w:rFonts w:cs="Traditional Arabic"/>
          <w:sz w:val="34"/>
          <w:szCs w:val="34"/>
          <w:rtl/>
        </w:rPr>
        <w:t>،</w:t>
      </w:r>
      <w:r w:rsidRPr="00D80B75">
        <w:rPr>
          <w:rFonts w:cs="Traditional Arabic"/>
          <w:sz w:val="34"/>
          <w:szCs w:val="34"/>
          <w:rtl/>
        </w:rPr>
        <w:t xml:space="preserve"> والفأرة والعقرب</w:t>
      </w:r>
      <w:r>
        <w:rPr>
          <w:rFonts w:cs="Traditional Arabic"/>
          <w:sz w:val="34"/>
          <w:szCs w:val="34"/>
          <w:rtl/>
        </w:rPr>
        <w:t>،</w:t>
      </w:r>
      <w:r w:rsidRPr="00D80B75">
        <w:rPr>
          <w:rFonts w:cs="Traditional Arabic"/>
          <w:sz w:val="34"/>
          <w:szCs w:val="34"/>
          <w:rtl/>
        </w:rPr>
        <w:t xml:space="preserve"> والكلب العقور</w:t>
      </w:r>
      <w:r>
        <w:rPr>
          <w:rFonts w:cs="Traditional Arabic" w:hint="cs"/>
          <w:sz w:val="34"/>
          <w:szCs w:val="34"/>
          <w:rtl/>
        </w:rPr>
        <w:t>)</w:t>
      </w:r>
      <w:r w:rsidRPr="00D80B75">
        <w:rPr>
          <w:rFonts w:cs="Traditional Arabic"/>
          <w:sz w:val="34"/>
          <w:szCs w:val="34"/>
          <w:rtl/>
        </w:rPr>
        <w:t>).</w:t>
      </w:r>
    </w:p>
  </w:footnote>
  <w:footnote w:id="24">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قد ي</w:t>
      </w:r>
      <w:r>
        <w:rPr>
          <w:rFonts w:cs="Traditional Arabic" w:hint="cs"/>
          <w:sz w:val="34"/>
          <w:szCs w:val="34"/>
          <w:rtl/>
        </w:rPr>
        <w:t>َ</w:t>
      </w:r>
      <w:r w:rsidRPr="00D80B75">
        <w:rPr>
          <w:rFonts w:cs="Traditional Arabic"/>
          <w:sz w:val="34"/>
          <w:szCs w:val="34"/>
          <w:rtl/>
        </w:rPr>
        <w:t>رد</w:t>
      </w:r>
      <w:r>
        <w:rPr>
          <w:rFonts w:cs="Traditional Arabic"/>
          <w:sz w:val="34"/>
          <w:szCs w:val="34"/>
          <w:rtl/>
        </w:rPr>
        <w:t>ُّ</w:t>
      </w:r>
      <w:r w:rsidRPr="00D80B75">
        <w:rPr>
          <w:rFonts w:cs="Traditional Arabic"/>
          <w:sz w:val="34"/>
          <w:szCs w:val="34"/>
          <w:rtl/>
        </w:rPr>
        <w:t xml:space="preserve"> الاستدلال</w:t>
      </w:r>
      <w:r>
        <w:rPr>
          <w:rFonts w:cs="Traditional Arabic" w:hint="cs"/>
          <w:sz w:val="34"/>
          <w:szCs w:val="34"/>
          <w:rtl/>
        </w:rPr>
        <w:t>َ</w:t>
      </w:r>
      <w:r w:rsidRPr="00D80B75">
        <w:rPr>
          <w:rFonts w:cs="Traditional Arabic"/>
          <w:sz w:val="34"/>
          <w:szCs w:val="34"/>
          <w:rtl/>
        </w:rPr>
        <w:t xml:space="preserve"> بالحديث م</w:t>
      </w:r>
      <w:r>
        <w:rPr>
          <w:rFonts w:cs="Traditional Arabic" w:hint="cs"/>
          <w:sz w:val="34"/>
          <w:szCs w:val="34"/>
          <w:rtl/>
        </w:rPr>
        <w:t>َ</w:t>
      </w:r>
      <w:r w:rsidRPr="00D80B75">
        <w:rPr>
          <w:rFonts w:cs="Traditional Arabic"/>
          <w:sz w:val="34"/>
          <w:szCs w:val="34"/>
          <w:rtl/>
        </w:rPr>
        <w:t>ن لا يرى الطير داخ</w:t>
      </w:r>
      <w:r>
        <w:rPr>
          <w:rFonts w:cs="Traditional Arabic"/>
          <w:sz w:val="34"/>
          <w:szCs w:val="34"/>
          <w:rtl/>
        </w:rPr>
        <w:t>لاً</w:t>
      </w:r>
      <w:r w:rsidRPr="00D80B75">
        <w:rPr>
          <w:rFonts w:cs="Traditional Arabic"/>
          <w:sz w:val="34"/>
          <w:szCs w:val="34"/>
          <w:rtl/>
        </w:rPr>
        <w:t xml:space="preserve"> في مسم</w:t>
      </w:r>
      <w:r>
        <w:rPr>
          <w:rFonts w:cs="Traditional Arabic"/>
          <w:sz w:val="34"/>
          <w:szCs w:val="34"/>
          <w:rtl/>
        </w:rPr>
        <w:t>َّ</w:t>
      </w:r>
      <w:r w:rsidRPr="00D80B75">
        <w:rPr>
          <w:rFonts w:cs="Traditional Arabic"/>
          <w:sz w:val="34"/>
          <w:szCs w:val="34"/>
          <w:rtl/>
        </w:rPr>
        <w:t>ى الدواب بأن ذلك جاء على سبيل التغليب</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"عمدة القاري"؛ للعيني (</w:t>
      </w:r>
      <w:r w:rsidRPr="00D80B75">
        <w:rPr>
          <w:rFonts w:cs="Traditional Arabic"/>
          <w:sz w:val="34"/>
          <w:szCs w:val="34"/>
          <w:rtl/>
        </w:rPr>
        <w:t>10/178</w:t>
      </w:r>
      <w:r>
        <w:rPr>
          <w:rFonts w:cs="Traditional Arabic" w:hint="cs"/>
          <w:sz w:val="34"/>
          <w:szCs w:val="34"/>
          <w:rtl/>
        </w:rPr>
        <w:t>)</w:t>
      </w:r>
      <w:r w:rsidRPr="00D80B75">
        <w:rPr>
          <w:rFonts w:cs="Traditional Arabic"/>
          <w:sz w:val="34"/>
          <w:szCs w:val="34"/>
          <w:rtl/>
        </w:rPr>
        <w:t>.</w:t>
      </w:r>
    </w:p>
  </w:footnote>
  <w:footnote w:id="25">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ما رج</w:t>
      </w:r>
      <w:r>
        <w:rPr>
          <w:rFonts w:cs="Traditional Arabic"/>
          <w:sz w:val="34"/>
          <w:szCs w:val="34"/>
          <w:rtl/>
        </w:rPr>
        <w:t>َّ</w:t>
      </w:r>
      <w:r w:rsidRPr="00D80B75">
        <w:rPr>
          <w:rFonts w:cs="Traditional Arabic"/>
          <w:sz w:val="34"/>
          <w:szCs w:val="34"/>
          <w:rtl/>
        </w:rPr>
        <w:t>حه الحافظ من عدم إخراج الطير من مسم</w:t>
      </w:r>
      <w:r>
        <w:rPr>
          <w:rFonts w:cs="Traditional Arabic"/>
          <w:sz w:val="34"/>
          <w:szCs w:val="34"/>
          <w:rtl/>
        </w:rPr>
        <w:t>َّ</w:t>
      </w:r>
      <w:r w:rsidRPr="00D80B75">
        <w:rPr>
          <w:rFonts w:cs="Traditional Arabic"/>
          <w:sz w:val="34"/>
          <w:szCs w:val="34"/>
          <w:rtl/>
        </w:rPr>
        <w:t>ى الدواب هو الأظهر؛ لأن الطير يدب على رجليه في بعض حالاته، وانظر في ترجيح ما رجحه الحافظ</w:t>
      </w:r>
      <w:r>
        <w:rPr>
          <w:rFonts w:cs="Traditional Arabic"/>
          <w:sz w:val="34"/>
          <w:szCs w:val="34"/>
          <w:rtl/>
        </w:rPr>
        <w:t>: "المحرر الوجيز"؛ لابن عطية (</w:t>
      </w:r>
      <w:r w:rsidRPr="00D80B75">
        <w:rPr>
          <w:rFonts w:cs="Traditional Arabic"/>
          <w:sz w:val="34"/>
          <w:szCs w:val="34"/>
          <w:rtl/>
        </w:rPr>
        <w:t>2/35</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2/197</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1/455</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1/424</w:t>
      </w:r>
      <w:r>
        <w:rPr>
          <w:rFonts w:cs="Traditional Arabic" w:hint="cs"/>
          <w:sz w:val="34"/>
          <w:szCs w:val="34"/>
          <w:rtl/>
        </w:rPr>
        <w:t>)</w:t>
      </w:r>
      <w:r w:rsidRPr="00D80B75">
        <w:rPr>
          <w:rFonts w:cs="Traditional Arabic"/>
          <w:sz w:val="34"/>
          <w:szCs w:val="34"/>
          <w:rtl/>
        </w:rPr>
        <w:t>.</w:t>
      </w:r>
    </w:p>
  </w:footnote>
  <w:footnote w:id="26">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وأخبروني</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11/353</w:t>
      </w:r>
      <w:r>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3/37</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3/37</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206</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4/126</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3/55</w:t>
      </w:r>
      <w:r>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2/111</w:t>
      </w:r>
      <w:r>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الجلالين" - بحاشية تفسير البيضاوي - (</w:t>
      </w:r>
      <w:r w:rsidRPr="00D80B75">
        <w:rPr>
          <w:rFonts w:cs="Traditional Arabic"/>
          <w:sz w:val="34"/>
          <w:szCs w:val="34"/>
          <w:rtl/>
        </w:rPr>
        <w:t>1/309</w:t>
      </w:r>
      <w:r>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2/165</w:t>
      </w:r>
      <w:r>
        <w:rPr>
          <w:rFonts w:cs="Traditional Arabic"/>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4/139</w:t>
      </w:r>
      <w:r>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6/265</w:t>
      </w:r>
      <w:r>
        <w:rPr>
          <w:rFonts w:cs="Traditional Arabic" w:hint="cs"/>
          <w:sz w:val="34"/>
          <w:szCs w:val="34"/>
          <w:rtl/>
        </w:rPr>
        <w:t>)</w:t>
      </w:r>
      <w:r w:rsidRPr="00D80B75">
        <w:rPr>
          <w:rFonts w:cs="Traditional Arabic"/>
          <w:sz w:val="34"/>
          <w:szCs w:val="34"/>
          <w:rtl/>
        </w:rPr>
        <w:t>.</w:t>
      </w:r>
    </w:p>
  </w:footnote>
  <w:footnote w:id="27">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والمراد بالاستخبار هنا التقرير، فهو كما يقول الأزهري في </w:t>
      </w:r>
      <w:r>
        <w:rPr>
          <w:rFonts w:cs="Traditional Arabic"/>
          <w:sz w:val="34"/>
          <w:szCs w:val="34"/>
          <w:rtl/>
        </w:rPr>
        <w:t>"القراءات وعلل النحويين فيها" (</w:t>
      </w:r>
      <w:r w:rsidRPr="00D80B75">
        <w:rPr>
          <w:rFonts w:cs="Traditional Arabic"/>
          <w:sz w:val="34"/>
          <w:szCs w:val="34"/>
          <w:rtl/>
        </w:rPr>
        <w:t>1/180</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يس</w:t>
      </w:r>
      <w:r>
        <w:rPr>
          <w:rFonts w:cs="Traditional Arabic"/>
          <w:sz w:val="34"/>
          <w:szCs w:val="34"/>
          <w:rtl/>
        </w:rPr>
        <w:t>تخبرهم ليقررهم</w:t>
      </w:r>
      <w:r>
        <w:rPr>
          <w:rFonts w:cs="Traditional Arabic" w:hint="cs"/>
          <w:sz w:val="34"/>
          <w:szCs w:val="34"/>
          <w:rtl/>
        </w:rPr>
        <w:t>"</w:t>
      </w:r>
      <w:r w:rsidRPr="00D80B75">
        <w:rPr>
          <w:rFonts w:cs="Traditional Arabic"/>
          <w:sz w:val="34"/>
          <w:szCs w:val="34"/>
          <w:rtl/>
        </w:rPr>
        <w:t>، وانظر المصادر نفسها في الهامش السابق.</w:t>
      </w:r>
    </w:p>
  </w:footnote>
  <w:footnote w:id="28">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يقال</w:t>
      </w:r>
      <w:r>
        <w:rPr>
          <w:rFonts w:cs="Traditional Arabic"/>
          <w:sz w:val="34"/>
          <w:szCs w:val="34"/>
          <w:rtl/>
        </w:rPr>
        <w:t xml:space="preserve">: </w:t>
      </w:r>
      <w:r w:rsidRPr="00D80B75">
        <w:rPr>
          <w:rFonts w:cs="Traditional Arabic"/>
          <w:sz w:val="34"/>
          <w:szCs w:val="34"/>
          <w:rtl/>
        </w:rPr>
        <w:t>دبر القوم يدبرهم دبور</w:t>
      </w:r>
      <w:r>
        <w:rPr>
          <w:rFonts w:cs="Traditional Arabic"/>
          <w:sz w:val="34"/>
          <w:szCs w:val="34"/>
          <w:rtl/>
        </w:rPr>
        <w:t>ًا</w:t>
      </w:r>
      <w:r w:rsidRPr="00D80B75">
        <w:rPr>
          <w:rFonts w:cs="Traditional Arabic"/>
          <w:sz w:val="34"/>
          <w:szCs w:val="34"/>
          <w:rtl/>
        </w:rPr>
        <w:t xml:space="preserve"> ودبر</w:t>
      </w:r>
      <w:r>
        <w:rPr>
          <w:rFonts w:cs="Traditional Arabic"/>
          <w:sz w:val="34"/>
          <w:szCs w:val="34"/>
          <w:rtl/>
        </w:rPr>
        <w:t>ًا،</w:t>
      </w:r>
      <w:r w:rsidRPr="00D80B75">
        <w:rPr>
          <w:rFonts w:cs="Traditional Arabic"/>
          <w:sz w:val="34"/>
          <w:szCs w:val="34"/>
          <w:rtl/>
        </w:rPr>
        <w:t xml:space="preserve"> إذا كان آخرهم في المجيء، والمعنى هنا</w:t>
      </w:r>
      <w:r>
        <w:rPr>
          <w:rFonts w:cs="Traditional Arabic"/>
          <w:sz w:val="34"/>
          <w:szCs w:val="34"/>
          <w:rtl/>
        </w:rPr>
        <w:t xml:space="preserve">: </w:t>
      </w:r>
      <w:r w:rsidRPr="00D80B75">
        <w:rPr>
          <w:rFonts w:cs="Traditional Arabic"/>
          <w:sz w:val="34"/>
          <w:szCs w:val="34"/>
          <w:rtl/>
        </w:rPr>
        <w:t>قطع خَلَفَهم من نسلهم فلم تبق</w:t>
      </w:r>
      <w:r>
        <w:rPr>
          <w:rFonts w:cs="Traditional Arabic"/>
          <w:sz w:val="34"/>
          <w:szCs w:val="34"/>
          <w:rtl/>
        </w:rPr>
        <w:t>َ</w:t>
      </w:r>
      <w:r w:rsidRPr="00D80B75">
        <w:rPr>
          <w:rFonts w:cs="Traditional Arabic"/>
          <w:sz w:val="34"/>
          <w:szCs w:val="34"/>
          <w:rtl/>
        </w:rPr>
        <w:t xml:space="preserve"> لهم باقية، وهذا هو قول أكثر أهل اللغة والتفسير.</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"مجاز القرآن"؛ لأبي عبيدة (</w:t>
      </w:r>
      <w:r w:rsidRPr="00D80B75">
        <w:rPr>
          <w:rFonts w:cs="Traditional Arabic"/>
          <w:sz w:val="34"/>
          <w:szCs w:val="34"/>
          <w:rtl/>
        </w:rPr>
        <w:t>1/192</w:t>
      </w:r>
      <w:r>
        <w:rPr>
          <w:rFonts w:cs="Traditional Arabic"/>
          <w:sz w:val="34"/>
          <w:szCs w:val="34"/>
          <w:rtl/>
        </w:rPr>
        <w:t>)</w:t>
      </w:r>
      <w:r w:rsidRPr="00D80B75">
        <w:rPr>
          <w:rFonts w:cs="Traditional Arabic"/>
          <w:sz w:val="34"/>
          <w:szCs w:val="34"/>
          <w:rtl/>
        </w:rPr>
        <w:t xml:space="preserve">، </w:t>
      </w:r>
      <w:r>
        <w:rPr>
          <w:rFonts w:cs="Traditional Arabic"/>
          <w:sz w:val="34"/>
          <w:szCs w:val="34"/>
          <w:rtl/>
        </w:rPr>
        <w:t>"غريب القرآن وتفسيره"؛ لليزيدي (</w:t>
      </w:r>
      <w:r w:rsidRPr="00D80B75">
        <w:rPr>
          <w:rFonts w:cs="Traditional Arabic"/>
          <w:sz w:val="34"/>
          <w:szCs w:val="34"/>
          <w:rtl/>
        </w:rPr>
        <w:t>137</w:t>
      </w:r>
      <w:r>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154</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2/425</w:t>
      </w:r>
      <w:r>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14/111- 112</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2/653</w:t>
      </w:r>
      <w:r>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6/388</w:t>
      </w:r>
      <w:r>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11/364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6/252</w:t>
      </w:r>
      <w:r>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3/41</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164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2/19</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3/144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6/427</w:t>
      </w:r>
      <w:r>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12/237-238</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4/13</w:t>
      </w:r>
      <w:r w:rsidRPr="00422FE0">
        <w:rPr>
          <w:rFonts w:cs="Traditional Arabic"/>
          <w:sz w:val="34"/>
          <w:szCs w:val="34"/>
          <w:rtl/>
        </w:rPr>
        <w:t>1).</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الأصمعي</w:t>
      </w:r>
      <w:r>
        <w:rPr>
          <w:rFonts w:cs="Traditional Arabic"/>
          <w:sz w:val="34"/>
          <w:szCs w:val="34"/>
          <w:rtl/>
        </w:rPr>
        <w:t xml:space="preserve">: </w:t>
      </w:r>
      <w:r w:rsidRPr="00D80B75">
        <w:rPr>
          <w:rFonts w:cs="Traditional Arabic"/>
          <w:sz w:val="34"/>
          <w:szCs w:val="34"/>
          <w:rtl/>
        </w:rPr>
        <w:t>الدابر الأصل، يقال</w:t>
      </w:r>
      <w:r>
        <w:rPr>
          <w:rFonts w:cs="Traditional Arabic"/>
          <w:sz w:val="34"/>
          <w:szCs w:val="34"/>
          <w:rtl/>
        </w:rPr>
        <w:t xml:space="preserve">: </w:t>
      </w:r>
      <w:r w:rsidRPr="00D80B75">
        <w:rPr>
          <w:rFonts w:cs="Traditional Arabic"/>
          <w:sz w:val="34"/>
          <w:szCs w:val="34"/>
          <w:rtl/>
        </w:rPr>
        <w:t>قطع الله دابره</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أذهب الله أصله، قال الواحدي في </w:t>
      </w:r>
      <w:r>
        <w:rPr>
          <w:rFonts w:cs="Traditional Arabic"/>
          <w:sz w:val="34"/>
          <w:szCs w:val="34"/>
          <w:rtl/>
        </w:rPr>
        <w:t>"البسيط" - تحقيق الفائز - (</w:t>
      </w:r>
      <w:r w:rsidRPr="00D80B75">
        <w:rPr>
          <w:rFonts w:cs="Traditional Arabic"/>
          <w:sz w:val="34"/>
          <w:szCs w:val="34"/>
          <w:rtl/>
        </w:rPr>
        <w:t>1/215</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وأحسب الذين فس</w:t>
      </w:r>
      <w:r>
        <w:rPr>
          <w:rFonts w:cs="Traditional Arabic"/>
          <w:sz w:val="34"/>
          <w:szCs w:val="34"/>
          <w:rtl/>
        </w:rPr>
        <w:t>َّ</w:t>
      </w:r>
      <w:r w:rsidRPr="00D80B75">
        <w:rPr>
          <w:rFonts w:cs="Traditional Arabic"/>
          <w:sz w:val="34"/>
          <w:szCs w:val="34"/>
          <w:rtl/>
        </w:rPr>
        <w:t>روا الدابر بالأصل ذهبوا إلى أن</w:t>
      </w:r>
      <w:r>
        <w:rPr>
          <w:rFonts w:cs="Traditional Arabic"/>
          <w:sz w:val="34"/>
          <w:szCs w:val="34"/>
          <w:rtl/>
        </w:rPr>
        <w:t>َّ</w:t>
      </w:r>
      <w:r w:rsidRPr="00D80B75">
        <w:rPr>
          <w:rFonts w:cs="Traditional Arabic"/>
          <w:sz w:val="34"/>
          <w:szCs w:val="34"/>
          <w:rtl/>
        </w:rPr>
        <w:t xml:space="preserve"> الأصل يبقى ببقاء النسل</w:t>
      </w:r>
      <w:r>
        <w:rPr>
          <w:rFonts w:cs="Traditional Arabic"/>
          <w:sz w:val="34"/>
          <w:szCs w:val="34"/>
          <w:rtl/>
        </w:rPr>
        <w:t>،</w:t>
      </w:r>
      <w:r w:rsidRPr="00D80B75">
        <w:rPr>
          <w:rFonts w:cs="Traditional Arabic"/>
          <w:sz w:val="34"/>
          <w:szCs w:val="34"/>
          <w:rtl/>
        </w:rPr>
        <w:t xml:space="preserve"> فإذا انقطع النسل وذهب فف</w:t>
      </w:r>
      <w:r>
        <w:rPr>
          <w:rFonts w:cs="Traditional Arabic" w:hint="cs"/>
          <w:sz w:val="34"/>
          <w:szCs w:val="34"/>
          <w:rtl/>
        </w:rPr>
        <w:t>ِ</w:t>
      </w:r>
      <w:r w:rsidRPr="00D80B75">
        <w:rPr>
          <w:rFonts w:cs="Traditional Arabic"/>
          <w:sz w:val="34"/>
          <w:szCs w:val="34"/>
          <w:rtl/>
        </w:rPr>
        <w:t>ي قط</w:t>
      </w:r>
      <w:r>
        <w:rPr>
          <w:rFonts w:cs="Traditional Arabic"/>
          <w:sz w:val="34"/>
          <w:szCs w:val="34"/>
          <w:rtl/>
        </w:rPr>
        <w:t>ْ</w:t>
      </w:r>
      <w:r w:rsidRPr="00D80B75">
        <w:rPr>
          <w:rFonts w:cs="Traditional Arabic"/>
          <w:sz w:val="34"/>
          <w:szCs w:val="34"/>
          <w:rtl/>
        </w:rPr>
        <w:t>ع الدابر قط</w:t>
      </w:r>
      <w:r>
        <w:rPr>
          <w:rFonts w:cs="Traditional Arabic"/>
          <w:sz w:val="34"/>
          <w:szCs w:val="34"/>
          <w:rtl/>
        </w:rPr>
        <w:t>ْ</w:t>
      </w:r>
      <w:r w:rsidRPr="00D80B75">
        <w:rPr>
          <w:rFonts w:cs="Traditional Arabic"/>
          <w:sz w:val="34"/>
          <w:szCs w:val="34"/>
          <w:rtl/>
        </w:rPr>
        <w:t>ع الأصل، وحقيقة تفسير الدابر</w:t>
      </w:r>
      <w:r>
        <w:rPr>
          <w:rFonts w:cs="Traditional Arabic"/>
          <w:sz w:val="34"/>
          <w:szCs w:val="34"/>
          <w:rtl/>
        </w:rPr>
        <w:t xml:space="preserve">: </w:t>
      </w:r>
      <w:r w:rsidRPr="00D80B75">
        <w:rPr>
          <w:rFonts w:cs="Traditional Arabic"/>
          <w:sz w:val="34"/>
          <w:szCs w:val="34"/>
          <w:rtl/>
        </w:rPr>
        <w:t>الآخر والعقب، والأصل معنى</w:t>
      </w:r>
      <w:r>
        <w:rPr>
          <w:rFonts w:cs="Traditional Arabic"/>
          <w:sz w:val="34"/>
          <w:szCs w:val="34"/>
          <w:rtl/>
        </w:rPr>
        <w:t>،</w:t>
      </w:r>
      <w:r w:rsidRPr="00D80B75">
        <w:rPr>
          <w:rFonts w:cs="Traditional Arabic"/>
          <w:sz w:val="34"/>
          <w:szCs w:val="34"/>
          <w:rtl/>
        </w:rPr>
        <w:t xml:space="preserve"> وليس بتفسير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وانظر قول الأصمعي في </w:t>
      </w:r>
      <w:r>
        <w:rPr>
          <w:rFonts w:cs="Traditional Arabic"/>
          <w:sz w:val="34"/>
          <w:szCs w:val="34"/>
          <w:rtl/>
        </w:rPr>
        <w:t>"تهذيب اللغة"؛ للأزهري (</w:t>
      </w:r>
      <w:r w:rsidRPr="00D80B75">
        <w:rPr>
          <w:rFonts w:cs="Traditional Arabic"/>
          <w:sz w:val="34"/>
          <w:szCs w:val="34"/>
          <w:rtl/>
        </w:rPr>
        <w:t>14/111</w:t>
      </w:r>
      <w:r>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6/388</w:t>
      </w:r>
      <w:r>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12/237- 238</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4/13</w:t>
      </w:r>
      <w:r w:rsidRPr="00422FE0">
        <w:rPr>
          <w:rFonts w:cs="Traditional Arabic"/>
          <w:sz w:val="34"/>
          <w:szCs w:val="34"/>
          <w:rtl/>
        </w:rPr>
        <w:t>1).</w:t>
      </w:r>
    </w:p>
  </w:footnote>
  <w:footnote w:id="2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w:t>
      </w:r>
      <w:r>
        <w:rPr>
          <w:rFonts w:cs="Traditional Arabic"/>
          <w:sz w:val="34"/>
          <w:szCs w:val="34"/>
          <w:rtl/>
        </w:rPr>
        <w:t>: "تهذيب اللغة"؛ للأزهري (</w:t>
      </w:r>
      <w:r w:rsidRPr="00D80B75">
        <w:rPr>
          <w:rFonts w:cs="Traditional Arabic"/>
          <w:sz w:val="34"/>
          <w:szCs w:val="34"/>
          <w:rtl/>
        </w:rPr>
        <w:t>4/445</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4/469</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1/389</w:t>
      </w:r>
      <w:r>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12/401</w:t>
      </w:r>
      <w:r>
        <w:rPr>
          <w:rFonts w:cs="Traditional Arabic"/>
          <w:sz w:val="34"/>
          <w:szCs w:val="34"/>
          <w:rtl/>
        </w:rPr>
        <w:t>)</w:t>
      </w:r>
      <w:r w:rsidRPr="00D80B75">
        <w:rPr>
          <w:rFonts w:cs="Traditional Arabic"/>
          <w:sz w:val="34"/>
          <w:szCs w:val="34"/>
          <w:rtl/>
        </w:rPr>
        <w:t xml:space="preserve">، </w:t>
      </w:r>
      <w:r>
        <w:rPr>
          <w:rFonts w:cs="Traditional Arabic"/>
          <w:sz w:val="34"/>
          <w:szCs w:val="34"/>
          <w:rtl/>
        </w:rPr>
        <w:t>"إعراب القرآن"؛ للنحاس (</w:t>
      </w:r>
      <w:r w:rsidRPr="00D80B75">
        <w:rPr>
          <w:rFonts w:cs="Traditional Arabic"/>
          <w:sz w:val="34"/>
          <w:szCs w:val="34"/>
          <w:rtl/>
        </w:rPr>
        <w:t>2/71</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1/252- 254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6/64</w:t>
      </w:r>
      <w:r>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13/10</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371</w:t>
      </w:r>
      <w:r>
        <w:rPr>
          <w:rFonts w:cs="Traditional Arabic"/>
          <w:sz w:val="34"/>
          <w:szCs w:val="34"/>
          <w:rtl/>
        </w:rPr>
        <w:t>)</w:t>
      </w:r>
      <w:r w:rsidRPr="00D80B75">
        <w:rPr>
          <w:rFonts w:cs="Traditional Arabic"/>
          <w:sz w:val="34"/>
          <w:szCs w:val="34"/>
          <w:rtl/>
        </w:rPr>
        <w:t xml:space="preserve">، </w:t>
      </w:r>
      <w:r>
        <w:rPr>
          <w:rFonts w:cs="Traditional Arabic"/>
          <w:sz w:val="34"/>
          <w:szCs w:val="34"/>
          <w:rtl/>
        </w:rPr>
        <w:t>"إملاء ما من به الرحمن"؛ للعكبري (</w:t>
      </w:r>
      <w:r w:rsidRPr="00D80B75">
        <w:rPr>
          <w:rFonts w:cs="Traditional Arabic"/>
          <w:sz w:val="34"/>
          <w:szCs w:val="34"/>
          <w:rtl/>
        </w:rPr>
        <w:t>1/245</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2/24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7/1</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4/144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3/78- 79</w:t>
      </w:r>
      <w:r>
        <w:rPr>
          <w:rFonts w:cs="Traditional Arabic" w:hint="cs"/>
          <w:sz w:val="34"/>
          <w:szCs w:val="34"/>
          <w:rtl/>
        </w:rPr>
        <w:t>)</w:t>
      </w:r>
      <w:r w:rsidRPr="00D80B75">
        <w:rPr>
          <w:rFonts w:cs="Traditional Arabic"/>
          <w:sz w:val="34"/>
          <w:szCs w:val="34"/>
          <w:rtl/>
        </w:rPr>
        <w:t>.</w:t>
      </w:r>
    </w:p>
  </w:footnote>
  <w:footnote w:id="30">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انظر قريب</w:t>
      </w:r>
      <w:r>
        <w:rPr>
          <w:rFonts w:cs="Traditional Arabic"/>
          <w:sz w:val="34"/>
          <w:szCs w:val="34"/>
          <w:rtl/>
        </w:rPr>
        <w:t>ًا</w:t>
      </w:r>
      <w:r w:rsidRPr="00D80B75">
        <w:rPr>
          <w:rFonts w:cs="Traditional Arabic"/>
          <w:sz w:val="34"/>
          <w:szCs w:val="34"/>
          <w:rtl/>
        </w:rPr>
        <w:t xml:space="preserve"> من ذلك في</w:t>
      </w:r>
      <w:r>
        <w:rPr>
          <w:rFonts w:cs="Traditional Arabic"/>
          <w:sz w:val="34"/>
          <w:szCs w:val="34"/>
          <w:rtl/>
        </w:rPr>
        <w:t>: "الدر المصون"؛ للسمين (</w:t>
      </w:r>
      <w:r w:rsidRPr="00D80B75">
        <w:rPr>
          <w:rFonts w:cs="Traditional Arabic"/>
          <w:sz w:val="34"/>
          <w:szCs w:val="34"/>
          <w:rtl/>
        </w:rPr>
        <w:t>3/79</w:t>
      </w:r>
      <w:r>
        <w:rPr>
          <w:rFonts w:cs="Traditional Arabic"/>
          <w:sz w:val="34"/>
          <w:szCs w:val="34"/>
          <w:rtl/>
        </w:rPr>
        <w:t>)</w:t>
      </w:r>
      <w:r w:rsidRPr="00D80B75">
        <w:rPr>
          <w:rFonts w:cs="Traditional Arabic"/>
          <w:sz w:val="34"/>
          <w:szCs w:val="34"/>
          <w:rtl/>
        </w:rPr>
        <w:t>، وهو مما يؤك</w:t>
      </w:r>
      <w:r>
        <w:rPr>
          <w:rFonts w:cs="Traditional Arabic"/>
          <w:sz w:val="34"/>
          <w:szCs w:val="34"/>
          <w:rtl/>
        </w:rPr>
        <w:t>ِّ</w:t>
      </w:r>
      <w:r w:rsidRPr="00D80B75">
        <w:rPr>
          <w:rFonts w:cs="Traditional Arabic"/>
          <w:sz w:val="34"/>
          <w:szCs w:val="34"/>
          <w:rtl/>
        </w:rPr>
        <w:t>د لدي</w:t>
      </w:r>
      <w:r>
        <w:rPr>
          <w:rFonts w:cs="Traditional Arabic"/>
          <w:sz w:val="34"/>
          <w:szCs w:val="34"/>
          <w:rtl/>
        </w:rPr>
        <w:t>َّ</w:t>
      </w:r>
      <w:r w:rsidRPr="00D80B75">
        <w:rPr>
          <w:rFonts w:cs="Traditional Arabic"/>
          <w:sz w:val="34"/>
          <w:szCs w:val="34"/>
          <w:rtl/>
        </w:rPr>
        <w:t xml:space="preserve"> اعتماد</w:t>
      </w:r>
      <w:r>
        <w:rPr>
          <w:rFonts w:cs="Traditional Arabic" w:hint="cs"/>
          <w:sz w:val="34"/>
          <w:szCs w:val="34"/>
          <w:rtl/>
        </w:rPr>
        <w:t>َ</w:t>
      </w:r>
      <w:r w:rsidRPr="00D80B75">
        <w:rPr>
          <w:rFonts w:cs="Traditional Arabic"/>
          <w:sz w:val="34"/>
          <w:szCs w:val="34"/>
          <w:rtl/>
        </w:rPr>
        <w:t xml:space="preserve"> ابن حجر له مصدر</w:t>
      </w:r>
      <w:r>
        <w:rPr>
          <w:rFonts w:cs="Traditional Arabic"/>
          <w:sz w:val="34"/>
          <w:szCs w:val="34"/>
          <w:rtl/>
        </w:rPr>
        <w:t>ًا</w:t>
      </w:r>
      <w:r w:rsidRPr="00D80B75">
        <w:rPr>
          <w:rFonts w:cs="Traditional Arabic"/>
          <w:sz w:val="34"/>
          <w:szCs w:val="34"/>
          <w:rtl/>
        </w:rPr>
        <w:t xml:space="preserve"> رئيس</w:t>
      </w:r>
      <w:r>
        <w:rPr>
          <w:rFonts w:cs="Traditional Arabic"/>
          <w:sz w:val="34"/>
          <w:szCs w:val="34"/>
          <w:rtl/>
        </w:rPr>
        <w:t>ًا</w:t>
      </w:r>
      <w:r w:rsidRPr="00D80B75">
        <w:rPr>
          <w:rFonts w:cs="Traditional Arabic"/>
          <w:sz w:val="34"/>
          <w:szCs w:val="34"/>
          <w:rtl/>
        </w:rPr>
        <w:t xml:space="preserve"> في الإعراب والتصريف.</w:t>
      </w:r>
    </w:p>
  </w:footnote>
  <w:footnote w:id="31">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هو</w:t>
      </w:r>
      <w:r>
        <w:rPr>
          <w:rFonts w:cs="Traditional Arabic"/>
          <w:sz w:val="34"/>
          <w:szCs w:val="34"/>
          <w:rtl/>
        </w:rPr>
        <w:t xml:space="preserve">: </w:t>
      </w:r>
      <w:r w:rsidRPr="00D80B75">
        <w:rPr>
          <w:rFonts w:cs="Traditional Arabic"/>
          <w:sz w:val="34"/>
          <w:szCs w:val="34"/>
          <w:rtl/>
        </w:rPr>
        <w:t>أبو عبدالله محمد بن عبد الرحمن بن السَّمَيْفَع اليماني، كان من أفصح العرب، قرأ على نافع وطاووس بن ك</w:t>
      </w:r>
      <w:r>
        <w:rPr>
          <w:rFonts w:cs="Traditional Arabic" w:hint="cs"/>
          <w:sz w:val="34"/>
          <w:szCs w:val="34"/>
          <w:rtl/>
        </w:rPr>
        <w:t>َ</w:t>
      </w:r>
      <w:r w:rsidRPr="00D80B75">
        <w:rPr>
          <w:rFonts w:cs="Traditional Arabic"/>
          <w:sz w:val="34"/>
          <w:szCs w:val="34"/>
          <w:rtl/>
        </w:rPr>
        <w:t>ي</w:t>
      </w:r>
      <w:r>
        <w:rPr>
          <w:rFonts w:cs="Traditional Arabic" w:hint="cs"/>
          <w:sz w:val="34"/>
          <w:szCs w:val="34"/>
          <w:rtl/>
        </w:rPr>
        <w:t>ْ</w:t>
      </w:r>
      <w:r w:rsidRPr="00D80B75">
        <w:rPr>
          <w:rFonts w:cs="Traditional Arabic"/>
          <w:sz w:val="34"/>
          <w:szCs w:val="34"/>
          <w:rtl/>
        </w:rPr>
        <w:t>سان، له اختيار في القراءة شذَّ فيه</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"غاية النهاية"؛ لابن الجزري (</w:t>
      </w:r>
      <w:r w:rsidRPr="00D80B75">
        <w:rPr>
          <w:rFonts w:cs="Traditional Arabic"/>
          <w:sz w:val="34"/>
          <w:szCs w:val="34"/>
          <w:rtl/>
        </w:rPr>
        <w:t>2/161</w:t>
      </w:r>
      <w:r>
        <w:rPr>
          <w:rFonts w:cs="Traditional Arabic" w:hint="cs"/>
          <w:sz w:val="34"/>
          <w:szCs w:val="34"/>
          <w:rtl/>
        </w:rPr>
        <w:t>)</w:t>
      </w:r>
      <w:r w:rsidRPr="00D80B75">
        <w:rPr>
          <w:rFonts w:cs="Traditional Arabic"/>
          <w:sz w:val="34"/>
          <w:szCs w:val="34"/>
          <w:rtl/>
        </w:rPr>
        <w:t>.</w:t>
      </w:r>
    </w:p>
  </w:footnote>
  <w:footnote w:id="32">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انظر في نسبة القراءة له</w:t>
      </w:r>
      <w:r>
        <w:rPr>
          <w:rFonts w:cs="Traditional Arabic"/>
          <w:sz w:val="34"/>
          <w:szCs w:val="34"/>
          <w:rtl/>
        </w:rPr>
        <w:t>: "الجامع لأحكام القرآن"؛ للقرطبي (</w:t>
      </w:r>
      <w:r w:rsidRPr="00D80B75">
        <w:rPr>
          <w:rFonts w:cs="Traditional Arabic"/>
          <w:sz w:val="34"/>
          <w:szCs w:val="34"/>
          <w:rtl/>
        </w:rPr>
        <w:t>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10/20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"أضواء البيان"؛ للشنقيطي (</w:t>
      </w:r>
      <w:r w:rsidRPr="00D80B75">
        <w:rPr>
          <w:rFonts w:cs="Traditional Arabic"/>
          <w:sz w:val="34"/>
          <w:szCs w:val="34"/>
          <w:rtl/>
        </w:rPr>
        <w:t>2/19</w:t>
      </w:r>
      <w:r w:rsidRPr="00422FE0">
        <w:rPr>
          <w:rFonts w:cs="Traditional Arabic"/>
          <w:sz w:val="34"/>
          <w:szCs w:val="34"/>
          <w:rtl/>
        </w:rPr>
        <w:t>5).</w:t>
      </w:r>
    </w:p>
  </w:footnote>
  <w:footnote w:id="33">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خزائن الغيب ومواضعه التي تفتح عن المغيبات. وهذا قول ابن عطية في </w:t>
      </w:r>
      <w:r>
        <w:rPr>
          <w:rFonts w:cs="Traditional Arabic"/>
          <w:sz w:val="34"/>
          <w:szCs w:val="34"/>
          <w:rtl/>
        </w:rPr>
        <w:t>"المحرر الوجيز" (</w:t>
      </w:r>
      <w:r w:rsidRPr="00D80B75">
        <w:rPr>
          <w:rFonts w:cs="Traditional Arabic"/>
          <w:sz w:val="34"/>
          <w:szCs w:val="34"/>
          <w:rtl/>
        </w:rPr>
        <w:t>6/64</w:t>
      </w:r>
      <w:r>
        <w:rPr>
          <w:rFonts w:cs="Traditional Arabic"/>
          <w:sz w:val="34"/>
          <w:szCs w:val="34"/>
          <w:rtl/>
        </w:rPr>
        <w:t>)</w:t>
      </w:r>
      <w:r w:rsidRPr="00D80B75">
        <w:rPr>
          <w:rFonts w:cs="Traditional Arabic"/>
          <w:sz w:val="34"/>
          <w:szCs w:val="34"/>
          <w:rtl/>
        </w:rPr>
        <w:t>، وانظر</w:t>
      </w:r>
      <w:r>
        <w:rPr>
          <w:rFonts w:cs="Traditional Arabic"/>
          <w:sz w:val="34"/>
          <w:szCs w:val="34"/>
          <w:rtl/>
        </w:rPr>
        <w:t>: "زاد المسير"؛ لابن الجوزي (</w:t>
      </w:r>
      <w:r w:rsidRPr="00D80B75">
        <w:rPr>
          <w:rFonts w:cs="Traditional Arabic"/>
          <w:sz w:val="34"/>
          <w:szCs w:val="34"/>
          <w:rtl/>
        </w:rPr>
        <w:t>3/53</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2/121</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4/144</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3/79</w:t>
      </w:r>
      <w:r>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2/175</w:t>
      </w:r>
      <w:r>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7/170</w:t>
      </w:r>
      <w:r>
        <w:rPr>
          <w:rFonts w:cs="Traditional Arabic" w:hint="cs"/>
          <w:sz w:val="34"/>
          <w:szCs w:val="34"/>
          <w:rtl/>
        </w:rPr>
        <w:t>)</w:t>
      </w:r>
      <w:r w:rsidRPr="00D80B75">
        <w:rPr>
          <w:rFonts w:cs="Traditional Arabic"/>
          <w:sz w:val="34"/>
          <w:szCs w:val="34"/>
          <w:rtl/>
        </w:rPr>
        <w:t>.</w:t>
      </w:r>
    </w:p>
  </w:footnote>
  <w:footnote w:id="34">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Pr>
          <w:rFonts w:cs="Traditional Arabic" w:hint="cs"/>
          <w:sz w:val="34"/>
          <w:szCs w:val="34"/>
          <w:rtl/>
        </w:rPr>
        <w:t xml:space="preserve"> </w:t>
      </w:r>
      <w:r w:rsidRPr="00D80B75">
        <w:rPr>
          <w:rFonts w:cs="Traditional Arabic"/>
          <w:sz w:val="34"/>
          <w:szCs w:val="34"/>
          <w:rtl/>
        </w:rPr>
        <w:t xml:space="preserve">في </w:t>
      </w:r>
      <w:r>
        <w:rPr>
          <w:rFonts w:cs="Traditional Arabic"/>
          <w:sz w:val="34"/>
          <w:szCs w:val="34"/>
          <w:rtl/>
        </w:rPr>
        <w:t>"جامع البيان" (</w:t>
      </w:r>
      <w:r w:rsidRPr="00D80B75">
        <w:rPr>
          <w:rFonts w:cs="Traditional Arabic"/>
          <w:sz w:val="34"/>
          <w:szCs w:val="34"/>
          <w:rtl/>
        </w:rPr>
        <w:t>11/40</w:t>
      </w:r>
      <w:r w:rsidRPr="00422FE0">
        <w:rPr>
          <w:rFonts w:cs="Traditional Arabic"/>
          <w:sz w:val="34"/>
          <w:szCs w:val="34"/>
          <w:rtl/>
        </w:rPr>
        <w:t>1</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13305</w:t>
      </w:r>
      <w:r>
        <w:rPr>
          <w:rFonts w:cs="Traditional Arabic"/>
          <w:sz w:val="34"/>
          <w:szCs w:val="34"/>
          <w:rtl/>
        </w:rPr>
        <w:t>)</w:t>
      </w:r>
      <w:r w:rsidRPr="00D80B75">
        <w:rPr>
          <w:rFonts w:cs="Traditional Arabic"/>
          <w:sz w:val="34"/>
          <w:szCs w:val="34"/>
          <w:rtl/>
        </w:rPr>
        <w:t xml:space="preserve">، وهو عند ابن أبي حاتم في </w:t>
      </w:r>
      <w:r>
        <w:rPr>
          <w:rFonts w:cs="Traditional Arabic" w:hint="cs"/>
          <w:sz w:val="34"/>
          <w:szCs w:val="34"/>
          <w:rtl/>
        </w:rPr>
        <w:t>"</w:t>
      </w:r>
      <w:r w:rsidRPr="00D80B75">
        <w:rPr>
          <w:rFonts w:cs="Traditional Arabic"/>
          <w:sz w:val="34"/>
          <w:szCs w:val="34"/>
          <w:rtl/>
        </w:rPr>
        <w:t>التفسير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4/1304</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7368</w:t>
      </w:r>
      <w:r>
        <w:rPr>
          <w:rFonts w:cs="Traditional Arabic"/>
          <w:sz w:val="34"/>
          <w:szCs w:val="34"/>
          <w:rtl/>
        </w:rPr>
        <w:t>)</w:t>
      </w:r>
      <w:r w:rsidRPr="00D80B75">
        <w:rPr>
          <w:rFonts w:cs="Traditional Arabic"/>
          <w:sz w:val="34"/>
          <w:szCs w:val="34"/>
          <w:rtl/>
        </w:rPr>
        <w:t>،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تفسير السدي الكبير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جمع د. محمد عطا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242</w:t>
      </w:r>
      <w:r>
        <w:rPr>
          <w:rFonts w:cs="Traditional Arabic" w:hint="cs"/>
          <w:sz w:val="34"/>
          <w:szCs w:val="34"/>
          <w:rtl/>
        </w:rPr>
        <w:t>)</w:t>
      </w:r>
      <w:r w:rsidRPr="00D80B75">
        <w:rPr>
          <w:rFonts w:cs="Traditional Arabic"/>
          <w:sz w:val="34"/>
          <w:szCs w:val="34"/>
          <w:rtl/>
        </w:rPr>
        <w:t>.</w:t>
      </w:r>
    </w:p>
  </w:footnote>
  <w:footnote w:id="35">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كما يؤيده ما روي عن ابن عباس -</w:t>
      </w:r>
      <w:r>
        <w:rPr>
          <w:rFonts w:cs="Traditional Arabic" w:hint="cs"/>
          <w:sz w:val="34"/>
          <w:szCs w:val="34"/>
          <w:rtl/>
        </w:rPr>
        <w:t xml:space="preserve"> </w:t>
      </w:r>
      <w:r w:rsidRPr="00D80B75">
        <w:rPr>
          <w:rFonts w:cs="Traditional Arabic"/>
          <w:sz w:val="34"/>
          <w:szCs w:val="34"/>
          <w:rtl/>
        </w:rPr>
        <w:t>رضي الله عنهما</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w:t>
      </w:r>
      <w:r w:rsidRPr="00D80B75">
        <w:rPr>
          <w:rFonts w:cs="Traditional Arabic"/>
          <w:sz w:val="34"/>
          <w:szCs w:val="34"/>
          <w:rtl/>
        </w:rPr>
        <w:t xml:space="preserve"> أنها خزائن المطر والنبات ونزول المطر. انظر</w:t>
      </w:r>
      <w:r>
        <w:rPr>
          <w:rFonts w:cs="Traditional Arabic"/>
          <w:sz w:val="34"/>
          <w:szCs w:val="34"/>
          <w:rtl/>
        </w:rPr>
        <w:t>: "زاد المسير"؛ لابن الجوزي (</w:t>
      </w:r>
      <w:r w:rsidRPr="00D80B75">
        <w:rPr>
          <w:rFonts w:cs="Traditional Arabic"/>
          <w:sz w:val="34"/>
          <w:szCs w:val="34"/>
          <w:rtl/>
        </w:rPr>
        <w:t>3/53</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2/121</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3/79</w:t>
      </w:r>
      <w:r>
        <w:rPr>
          <w:rFonts w:cs="Traditional Arabic" w:hint="cs"/>
          <w:sz w:val="34"/>
          <w:szCs w:val="34"/>
          <w:rtl/>
        </w:rPr>
        <w:t>)</w:t>
      </w:r>
      <w:r w:rsidRPr="00D80B75">
        <w:rPr>
          <w:rFonts w:cs="Traditional Arabic"/>
          <w:sz w:val="34"/>
          <w:szCs w:val="34"/>
          <w:rtl/>
        </w:rPr>
        <w:t>.</w:t>
      </w:r>
    </w:p>
  </w:footnote>
  <w:footnote w:id="36">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في </w:t>
      </w:r>
      <w:r>
        <w:rPr>
          <w:rFonts w:cs="Traditional Arabic"/>
          <w:sz w:val="34"/>
          <w:szCs w:val="34"/>
          <w:rtl/>
        </w:rPr>
        <w:t>"البسيط" - تحقيق الفائز - (</w:t>
      </w:r>
      <w:r w:rsidRPr="00D80B75">
        <w:rPr>
          <w:rFonts w:cs="Traditional Arabic"/>
          <w:sz w:val="34"/>
          <w:szCs w:val="34"/>
          <w:rtl/>
        </w:rPr>
        <w:t>1/254</w:t>
      </w:r>
      <w:r>
        <w:rPr>
          <w:rFonts w:cs="Traditional Arabic" w:hint="cs"/>
          <w:sz w:val="34"/>
          <w:szCs w:val="34"/>
          <w:rtl/>
        </w:rPr>
        <w:t>)</w:t>
      </w:r>
      <w:r w:rsidRPr="00D80B75">
        <w:rPr>
          <w:rFonts w:cs="Traditional Arabic"/>
          <w:sz w:val="34"/>
          <w:szCs w:val="34"/>
          <w:rtl/>
        </w:rPr>
        <w:t>.</w:t>
      </w:r>
    </w:p>
  </w:footnote>
  <w:footnote w:id="37">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ميمي، انظر</w:t>
      </w:r>
      <w:r>
        <w:rPr>
          <w:rFonts w:cs="Traditional Arabic"/>
          <w:sz w:val="34"/>
          <w:szCs w:val="34"/>
          <w:rtl/>
        </w:rPr>
        <w:t>: "عمدة القاري"؛ للعيني (</w:t>
      </w:r>
      <w:r w:rsidRPr="00D80B75">
        <w:rPr>
          <w:rFonts w:cs="Traditional Arabic"/>
          <w:sz w:val="34"/>
          <w:szCs w:val="34"/>
          <w:rtl/>
        </w:rPr>
        <w:t>18/224</w:t>
      </w:r>
      <w:r>
        <w:rPr>
          <w:rFonts w:cs="Traditional Arabic" w:hint="cs"/>
          <w:sz w:val="34"/>
          <w:szCs w:val="34"/>
          <w:rtl/>
        </w:rPr>
        <w:t>)</w:t>
      </w:r>
      <w:r w:rsidRPr="00D80B75">
        <w:rPr>
          <w:rFonts w:cs="Traditional Arabic"/>
          <w:sz w:val="34"/>
          <w:szCs w:val="34"/>
          <w:rtl/>
        </w:rPr>
        <w:t>.</w:t>
      </w:r>
    </w:p>
  </w:footnote>
  <w:footnote w:id="38">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يريد حديث ابن عمر </w:t>
      </w:r>
      <w:r>
        <w:rPr>
          <w:rFonts w:cs="Traditional Arabic"/>
          <w:sz w:val="34"/>
          <w:szCs w:val="34"/>
          <w:rtl/>
        </w:rPr>
        <w:t>- رضي الله عنهما -</w:t>
      </w:r>
      <w:r w:rsidRPr="00D80B75">
        <w:rPr>
          <w:rFonts w:cs="Traditional Arabic"/>
          <w:sz w:val="34"/>
          <w:szCs w:val="34"/>
          <w:rtl/>
        </w:rPr>
        <w:t xml:space="preserve"> الذي أورده البخاري في صحيحه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8/141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4627</w:t>
      </w:r>
      <w:r>
        <w:rPr>
          <w:rFonts w:cs="Traditional Arabic" w:hint="cs"/>
          <w:sz w:val="34"/>
          <w:szCs w:val="34"/>
          <w:rtl/>
        </w:rPr>
        <w:t>)</w:t>
      </w:r>
      <w:r w:rsidRPr="00D80B75">
        <w:rPr>
          <w:rFonts w:cs="Traditional Arabic"/>
          <w:sz w:val="34"/>
          <w:szCs w:val="34"/>
          <w:rtl/>
        </w:rPr>
        <w:t xml:space="preserve"> في باب</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وَعِنْدَهُ مَفَاتِحُ الْغَيْبِ لا يَعْلَمُهَا إِ</w:t>
      </w:r>
      <w:r>
        <w:rPr>
          <w:rFonts w:cs="Traditional Arabic"/>
          <w:sz w:val="34"/>
          <w:szCs w:val="34"/>
          <w:rtl/>
        </w:rPr>
        <w:t>لاَّ</w:t>
      </w:r>
      <w:r w:rsidRPr="00D80B75">
        <w:rPr>
          <w:rFonts w:cs="Traditional Arabic"/>
          <w:sz w:val="34"/>
          <w:szCs w:val="34"/>
          <w:rtl/>
        </w:rPr>
        <w:t xml:space="preserve"> هُوَ</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59]</w:t>
      </w:r>
      <w:r>
        <w:rPr>
          <w:rFonts w:cs="Traditional Arabic"/>
          <w:sz w:val="34"/>
          <w:szCs w:val="34"/>
          <w:rtl/>
        </w:rPr>
        <w:t xml:space="preserve">: </w:t>
      </w:r>
      <w:r w:rsidRPr="00D80B75">
        <w:rPr>
          <w:rFonts w:cs="Traditional Arabic"/>
          <w:sz w:val="34"/>
          <w:szCs w:val="34"/>
          <w:rtl/>
        </w:rPr>
        <w:t>أن 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قال</w:t>
      </w:r>
      <w:r>
        <w:rPr>
          <w:rFonts w:cs="Traditional Arabic"/>
          <w:sz w:val="34"/>
          <w:szCs w:val="34"/>
          <w:rtl/>
        </w:rPr>
        <w:t xml:space="preserve">: </w:t>
      </w:r>
      <w:r w:rsidRPr="00D80B75">
        <w:rPr>
          <w:rFonts w:cs="Traditional Arabic"/>
          <w:sz w:val="34"/>
          <w:szCs w:val="34"/>
          <w:rtl/>
        </w:rPr>
        <w:t>مفاتح الغيب خمس</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إِنَّ اللَّهَ عِنْدَهُ عِلْمُ السَّاعَةِ وَيُنَزِّلُ الْغَيْثَ وَيَعْلَمُ مَا فِي الأَرْحَامِ وَمَا تَدْرِي نَفْسٌ مَاذَا تَكْسِبُ غَدًا وَمَا تَدْرِي نَفْسٌ بِأَيِّ أَرْضٍ تَمُوتُ إِنَّ اللَّهَ عَلِيمٌ خَبِيرٌ</w:t>
      </w:r>
      <w:r w:rsidR="001411D7">
        <w:rPr>
          <w:rFonts w:cs="Traditional Arabic"/>
          <w:sz w:val="34"/>
          <w:szCs w:val="34"/>
          <w:rtl/>
        </w:rPr>
        <w:t>﴾</w:t>
      </w:r>
      <w:r w:rsidRPr="00D80B75">
        <w:rPr>
          <w:rFonts w:cs="Traditional Arabic"/>
          <w:sz w:val="34"/>
          <w:szCs w:val="34"/>
          <w:rtl/>
        </w:rPr>
        <w:t xml:space="preserve"> [لقمان</w:t>
      </w:r>
      <w:r>
        <w:rPr>
          <w:rFonts w:cs="Traditional Arabic"/>
          <w:sz w:val="34"/>
          <w:szCs w:val="34"/>
          <w:rtl/>
        </w:rPr>
        <w:t xml:space="preserve">: </w:t>
      </w:r>
      <w:r w:rsidRPr="00D80B75">
        <w:rPr>
          <w:rFonts w:cs="Traditional Arabic"/>
          <w:sz w:val="34"/>
          <w:szCs w:val="34"/>
          <w:rtl/>
        </w:rPr>
        <w:t>34]</w:t>
      </w:r>
      <w:r>
        <w:rPr>
          <w:rFonts w:cs="Traditional Arabic"/>
          <w:sz w:val="34"/>
          <w:szCs w:val="34"/>
          <w:rtl/>
        </w:rPr>
        <w:t>،</w:t>
      </w:r>
      <w:r w:rsidRPr="00D80B75">
        <w:rPr>
          <w:rFonts w:cs="Traditional Arabic"/>
          <w:sz w:val="34"/>
          <w:szCs w:val="34"/>
          <w:rtl/>
        </w:rPr>
        <w:t xml:space="preserve"> وانظر الأحاديث في</w:t>
      </w:r>
      <w:r>
        <w:rPr>
          <w:rFonts w:cs="Traditional Arabic"/>
          <w:sz w:val="34"/>
          <w:szCs w:val="34"/>
          <w:rtl/>
        </w:rPr>
        <w:t xml:space="preserve">: </w:t>
      </w:r>
      <w:r w:rsidRPr="00D80B75">
        <w:rPr>
          <w:rFonts w:cs="Traditional Arabic"/>
          <w:sz w:val="34"/>
          <w:szCs w:val="34"/>
          <w:rtl/>
        </w:rPr>
        <w:t xml:space="preserve">هذا الباب في مرويات الإمام أحمد قي </w:t>
      </w:r>
      <w:r>
        <w:rPr>
          <w:rFonts w:cs="Traditional Arabic" w:hint="cs"/>
          <w:sz w:val="34"/>
          <w:szCs w:val="34"/>
          <w:rtl/>
        </w:rPr>
        <w:t>"</w:t>
      </w:r>
      <w:r w:rsidRPr="00D80B75">
        <w:rPr>
          <w:rFonts w:cs="Traditional Arabic"/>
          <w:sz w:val="34"/>
          <w:szCs w:val="34"/>
          <w:rtl/>
        </w:rPr>
        <w:t>التفسير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3/371</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374</w:t>
      </w:r>
      <w:r>
        <w:rPr>
          <w:rFonts w:cs="Traditional Arabic" w:hint="cs"/>
          <w:sz w:val="34"/>
          <w:szCs w:val="34"/>
          <w:rtl/>
        </w:rPr>
        <w:t>)</w:t>
      </w:r>
      <w:r w:rsidRPr="00D80B75">
        <w:rPr>
          <w:rFonts w:cs="Traditional Arabic"/>
          <w:sz w:val="34"/>
          <w:szCs w:val="34"/>
          <w:rtl/>
        </w:rPr>
        <w:t>.</w:t>
      </w:r>
    </w:p>
  </w:footnote>
  <w:footnote w:id="39">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في </w:t>
      </w:r>
      <w:r>
        <w:rPr>
          <w:rFonts w:cs="Traditional Arabic"/>
          <w:sz w:val="34"/>
          <w:szCs w:val="34"/>
          <w:rtl/>
        </w:rPr>
        <w:t>"جامع البيان" (</w:t>
      </w:r>
      <w:r w:rsidRPr="00D80B75">
        <w:rPr>
          <w:rFonts w:cs="Traditional Arabic"/>
          <w:sz w:val="34"/>
          <w:szCs w:val="34"/>
          <w:rtl/>
        </w:rPr>
        <w:t>11/401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13306</w:t>
      </w:r>
      <w:r>
        <w:rPr>
          <w:rFonts w:cs="Traditional Arabic"/>
          <w:sz w:val="34"/>
          <w:szCs w:val="34"/>
          <w:rtl/>
        </w:rPr>
        <w:t>)</w:t>
      </w:r>
      <w:r w:rsidRPr="00D80B75">
        <w:rPr>
          <w:rFonts w:cs="Traditional Arabic"/>
          <w:sz w:val="34"/>
          <w:szCs w:val="34"/>
          <w:rtl/>
        </w:rPr>
        <w:t>، وهو عند أحمد في المسند -</w:t>
      </w:r>
      <w:r>
        <w:rPr>
          <w:rFonts w:cs="Traditional Arabic" w:hint="cs"/>
          <w:sz w:val="34"/>
          <w:szCs w:val="34"/>
          <w:rtl/>
        </w:rPr>
        <w:t xml:space="preserve"> </w:t>
      </w:r>
      <w:r w:rsidRPr="00D80B75">
        <w:rPr>
          <w:rFonts w:cs="Traditional Arabic"/>
          <w:sz w:val="34"/>
          <w:szCs w:val="34"/>
          <w:rtl/>
        </w:rPr>
        <w:t>تحقيق شاكر والزين</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3/533- 534</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3659</w:t>
      </w:r>
      <w:r>
        <w:rPr>
          <w:rFonts w:cs="Traditional Arabic"/>
          <w:sz w:val="34"/>
          <w:szCs w:val="34"/>
          <w:rtl/>
        </w:rPr>
        <w:t>)</w:t>
      </w:r>
      <w:r w:rsidRPr="00D80B75">
        <w:rPr>
          <w:rFonts w:cs="Traditional Arabic"/>
          <w:sz w:val="34"/>
          <w:szCs w:val="34"/>
          <w:rtl/>
        </w:rPr>
        <w:t>، وأبي يعلى في مسنده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9/86</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5153</w:t>
      </w:r>
      <w:r>
        <w:rPr>
          <w:rFonts w:cs="Traditional Arabic"/>
          <w:sz w:val="34"/>
          <w:szCs w:val="34"/>
          <w:rtl/>
        </w:rPr>
        <w:t>)</w:t>
      </w:r>
      <w:r w:rsidRPr="00D80B75">
        <w:rPr>
          <w:rFonts w:cs="Traditional Arabic"/>
          <w:sz w:val="34"/>
          <w:szCs w:val="34"/>
          <w:rtl/>
        </w:rPr>
        <w:t>، والحميدي في مسنده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1/68</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124</w:t>
      </w:r>
      <w:r>
        <w:rPr>
          <w:rFonts w:cs="Traditional Arabic"/>
          <w:sz w:val="34"/>
          <w:szCs w:val="34"/>
          <w:rtl/>
        </w:rPr>
        <w:t>)</w:t>
      </w:r>
      <w:r w:rsidRPr="00D80B75">
        <w:rPr>
          <w:rFonts w:cs="Traditional Arabic"/>
          <w:sz w:val="34"/>
          <w:szCs w:val="34"/>
          <w:rtl/>
        </w:rPr>
        <w:t xml:space="preserve">، وأورده الهيثمي في </w:t>
      </w:r>
      <w:r>
        <w:rPr>
          <w:rFonts w:cs="Traditional Arabic" w:hint="cs"/>
          <w:sz w:val="34"/>
          <w:szCs w:val="34"/>
          <w:rtl/>
        </w:rPr>
        <w:t>"</w:t>
      </w:r>
      <w:r w:rsidRPr="00D80B75">
        <w:rPr>
          <w:rFonts w:cs="Traditional Arabic"/>
          <w:sz w:val="34"/>
          <w:szCs w:val="34"/>
          <w:rtl/>
        </w:rPr>
        <w:t>مجمع الزوائد</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8/263</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وقال عقبه</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رواه أحمد وأبو يعلى</w:t>
      </w:r>
      <w:r>
        <w:rPr>
          <w:rFonts w:cs="Traditional Arabic"/>
          <w:sz w:val="34"/>
          <w:szCs w:val="34"/>
          <w:rtl/>
        </w:rPr>
        <w:t>، ورجالهما رجال الصحيح</w:t>
      </w:r>
      <w:r>
        <w:rPr>
          <w:rFonts w:cs="Traditional Arabic" w:hint="cs"/>
          <w:sz w:val="34"/>
          <w:szCs w:val="34"/>
          <w:rtl/>
        </w:rPr>
        <w:t>"</w:t>
      </w:r>
      <w:r w:rsidRPr="00D80B75">
        <w:rPr>
          <w:rFonts w:cs="Traditional Arabic"/>
          <w:sz w:val="34"/>
          <w:szCs w:val="34"/>
          <w:rtl/>
        </w:rPr>
        <w:t xml:space="preserve">، وقال ابن كثير في </w:t>
      </w:r>
      <w:r>
        <w:rPr>
          <w:rFonts w:cs="Traditional Arabic" w:hint="cs"/>
          <w:sz w:val="34"/>
          <w:szCs w:val="34"/>
          <w:rtl/>
        </w:rPr>
        <w:t>"</w:t>
      </w:r>
      <w:r w:rsidRPr="00D80B75">
        <w:rPr>
          <w:rFonts w:cs="Traditional Arabic"/>
          <w:sz w:val="34"/>
          <w:szCs w:val="34"/>
          <w:rtl/>
        </w:rPr>
        <w:t>التفسير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3/560</w:t>
      </w:r>
      <w:r>
        <w:rPr>
          <w:rFonts w:cs="Traditional Arabic" w:hint="cs"/>
          <w:sz w:val="34"/>
          <w:szCs w:val="34"/>
          <w:rtl/>
        </w:rPr>
        <w:t>)</w:t>
      </w:r>
      <w:r w:rsidRPr="00D80B75">
        <w:rPr>
          <w:rFonts w:cs="Traditional Arabic"/>
          <w:sz w:val="34"/>
          <w:szCs w:val="34"/>
          <w:rtl/>
        </w:rPr>
        <w:t xml:space="preserve"> بعد إيراده له</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إسناد حسن على شر</w:t>
      </w:r>
      <w:r>
        <w:rPr>
          <w:rFonts w:cs="Traditional Arabic" w:hint="cs"/>
          <w:sz w:val="34"/>
          <w:szCs w:val="34"/>
          <w:rtl/>
        </w:rPr>
        <w:t>ْ</w:t>
      </w:r>
      <w:r>
        <w:rPr>
          <w:rFonts w:cs="Traditional Arabic"/>
          <w:sz w:val="34"/>
          <w:szCs w:val="34"/>
          <w:rtl/>
        </w:rPr>
        <w:t>ط أصحاب السنن ولم يخرجوه</w:t>
      </w:r>
      <w:r>
        <w:rPr>
          <w:rFonts w:cs="Traditional Arabic" w:hint="cs"/>
          <w:sz w:val="34"/>
          <w:szCs w:val="34"/>
          <w:rtl/>
        </w:rPr>
        <w:t>"</w:t>
      </w:r>
      <w:r w:rsidRPr="00D80B75">
        <w:rPr>
          <w:rFonts w:cs="Traditional Arabic"/>
          <w:sz w:val="34"/>
          <w:szCs w:val="34"/>
          <w:rtl/>
        </w:rPr>
        <w:t xml:space="preserve">، وقد أورده السيوطي في </w:t>
      </w:r>
      <w:r>
        <w:rPr>
          <w:rFonts w:cs="Traditional Arabic"/>
          <w:sz w:val="34"/>
          <w:szCs w:val="34"/>
          <w:rtl/>
        </w:rPr>
        <w:t>"الدر المنثور" (</w:t>
      </w:r>
      <w:r w:rsidRPr="00D80B75">
        <w:rPr>
          <w:rFonts w:cs="Traditional Arabic"/>
          <w:sz w:val="34"/>
          <w:szCs w:val="34"/>
          <w:rtl/>
        </w:rPr>
        <w:t>3/28</w:t>
      </w:r>
      <w:r>
        <w:rPr>
          <w:rFonts w:cs="Traditional Arabic" w:hint="cs"/>
          <w:sz w:val="34"/>
          <w:szCs w:val="34"/>
          <w:rtl/>
        </w:rPr>
        <w:t>)</w:t>
      </w:r>
      <w:r w:rsidRPr="00D80B75">
        <w:rPr>
          <w:rFonts w:cs="Traditional Arabic"/>
          <w:sz w:val="34"/>
          <w:szCs w:val="34"/>
          <w:rtl/>
        </w:rPr>
        <w:t>، وزاد نسبته لابن مردويه.</w:t>
      </w:r>
    </w:p>
  </w:footnote>
  <w:footnote w:id="40">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تفسير ابن مردويه في عداد المفقود </w:t>
      </w:r>
      <w:r>
        <w:rPr>
          <w:rFonts w:cs="Traditional Arabic" w:hint="cs"/>
          <w:sz w:val="34"/>
          <w:szCs w:val="34"/>
          <w:rtl/>
        </w:rPr>
        <w:t xml:space="preserve">- </w:t>
      </w:r>
      <w:r w:rsidRPr="00D80B75">
        <w:rPr>
          <w:rFonts w:cs="Traditional Arabic"/>
          <w:sz w:val="34"/>
          <w:szCs w:val="34"/>
          <w:rtl/>
        </w:rPr>
        <w:t xml:space="preserve">كما يقول الباحث محمد أنور صاحب في أطروحته </w:t>
      </w:r>
      <w:r>
        <w:rPr>
          <w:rFonts w:cs="Traditional Arabic" w:hint="cs"/>
          <w:sz w:val="34"/>
          <w:szCs w:val="34"/>
          <w:rtl/>
        </w:rPr>
        <w:t>"</w:t>
      </w:r>
      <w:r w:rsidRPr="00D80B75">
        <w:rPr>
          <w:rFonts w:cs="Traditional Arabic"/>
          <w:sz w:val="34"/>
          <w:szCs w:val="34"/>
          <w:rtl/>
        </w:rPr>
        <w:t>موارد الحافظ ابن حجر في علوم القرآن من خلال كتابه فتح الباري</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190</w:t>
      </w:r>
      <w:r>
        <w:rPr>
          <w:rFonts w:cs="Traditional Arabic"/>
          <w:sz w:val="34"/>
          <w:szCs w:val="34"/>
          <w:rtl/>
        </w:rPr>
        <w:t>)</w:t>
      </w:r>
      <w:r w:rsidRPr="00D80B75">
        <w:rPr>
          <w:rFonts w:cs="Traditional Arabic"/>
          <w:sz w:val="34"/>
          <w:szCs w:val="34"/>
          <w:rtl/>
        </w:rPr>
        <w:t xml:space="preserve">، وقد أورده عنه ابن كثير في </w:t>
      </w:r>
      <w:r>
        <w:rPr>
          <w:rFonts w:cs="Traditional Arabic" w:hint="cs"/>
          <w:sz w:val="34"/>
          <w:szCs w:val="34"/>
          <w:rtl/>
        </w:rPr>
        <w:t>"</w:t>
      </w:r>
      <w:r w:rsidRPr="00D80B75">
        <w:rPr>
          <w:rFonts w:cs="Traditional Arabic"/>
          <w:sz w:val="34"/>
          <w:szCs w:val="34"/>
          <w:rtl/>
        </w:rPr>
        <w:t>التفسير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2/182</w:t>
      </w:r>
      <w:r>
        <w:rPr>
          <w:rFonts w:cs="Traditional Arabic"/>
          <w:sz w:val="34"/>
          <w:szCs w:val="34"/>
          <w:rtl/>
        </w:rPr>
        <w:t>)</w:t>
      </w:r>
      <w:r w:rsidRPr="00D80B75">
        <w:rPr>
          <w:rFonts w:cs="Traditional Arabic"/>
          <w:sz w:val="34"/>
          <w:szCs w:val="34"/>
          <w:rtl/>
        </w:rPr>
        <w:t xml:space="preserve">، والسيوطي في </w:t>
      </w:r>
      <w:r>
        <w:rPr>
          <w:rFonts w:cs="Traditional Arabic"/>
          <w:sz w:val="34"/>
          <w:szCs w:val="34"/>
          <w:rtl/>
        </w:rPr>
        <w:t>"الدر المنثور" (</w:t>
      </w:r>
      <w:r w:rsidRPr="00D80B75">
        <w:rPr>
          <w:rFonts w:cs="Traditional Arabic"/>
          <w:sz w:val="34"/>
          <w:szCs w:val="34"/>
          <w:rtl/>
        </w:rPr>
        <w:t>3/33</w:t>
      </w:r>
      <w:r>
        <w:rPr>
          <w:rFonts w:cs="Traditional Arabic" w:hint="cs"/>
          <w:sz w:val="34"/>
          <w:szCs w:val="34"/>
          <w:rtl/>
        </w:rPr>
        <w:t>)</w:t>
      </w:r>
      <w:r w:rsidRPr="00D80B75">
        <w:rPr>
          <w:rFonts w:cs="Traditional Arabic"/>
          <w:sz w:val="34"/>
          <w:szCs w:val="34"/>
          <w:rtl/>
        </w:rPr>
        <w:t>.</w:t>
      </w:r>
    </w:p>
  </w:footnote>
  <w:footnote w:id="41">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حديث جابر في </w:t>
      </w:r>
      <w:r>
        <w:rPr>
          <w:rFonts w:cs="Traditional Arabic"/>
          <w:sz w:val="34"/>
          <w:szCs w:val="34"/>
          <w:rtl/>
        </w:rPr>
        <w:t>البخاري - فتح - (</w:t>
      </w:r>
      <w:r w:rsidRPr="00D80B75">
        <w:rPr>
          <w:rFonts w:cs="Traditional Arabic"/>
          <w:sz w:val="34"/>
          <w:szCs w:val="34"/>
          <w:rtl/>
        </w:rPr>
        <w:t>8/141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4628</w:t>
      </w:r>
      <w:r>
        <w:rPr>
          <w:rFonts w:cs="Traditional Arabic"/>
          <w:sz w:val="34"/>
          <w:szCs w:val="34"/>
          <w:rtl/>
        </w:rPr>
        <w:t>)</w:t>
      </w:r>
      <w:r w:rsidRPr="00D80B75">
        <w:rPr>
          <w:rFonts w:cs="Traditional Arabic"/>
          <w:sz w:val="34"/>
          <w:szCs w:val="34"/>
          <w:rtl/>
        </w:rPr>
        <w:t>، ونصه</w:t>
      </w:r>
      <w:r>
        <w:rPr>
          <w:rFonts w:cs="Traditional Arabic"/>
          <w:sz w:val="34"/>
          <w:szCs w:val="34"/>
          <w:rtl/>
        </w:rPr>
        <w:t xml:space="preserve">: </w:t>
      </w:r>
      <w:r w:rsidRPr="00D80B75">
        <w:rPr>
          <w:rFonts w:cs="Traditional Arabic"/>
          <w:sz w:val="34"/>
          <w:szCs w:val="34"/>
          <w:rtl/>
        </w:rPr>
        <w:t>قال</w:t>
      </w:r>
      <w:r>
        <w:rPr>
          <w:rFonts w:cs="Traditional Arabic"/>
          <w:sz w:val="34"/>
          <w:szCs w:val="34"/>
          <w:rtl/>
        </w:rPr>
        <w:t xml:space="preserve">: </w:t>
      </w:r>
      <w:r w:rsidRPr="00D80B75">
        <w:rPr>
          <w:rFonts w:cs="Traditional Arabic"/>
          <w:sz w:val="34"/>
          <w:szCs w:val="34"/>
          <w:rtl/>
        </w:rPr>
        <w:t>لما نزلت هذه الآية</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قُلْ هُوَ الْقَادِرُ عَلَى أَنْ يَبْعَثَ عَلَيْكُمْ عَذَابًا مِنْ فَوْقِكُمْ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قال رسول الله</w:t>
      </w:r>
      <w:r>
        <w:rPr>
          <w:rFonts w:cs="Traditional Arabic"/>
          <w:sz w:val="34"/>
          <w:szCs w:val="34"/>
          <w:rtl/>
        </w:rPr>
        <w:t xml:space="preserve"> </w:t>
      </w:r>
      <w:r w:rsidR="001411D7" w:rsidRPr="001411D7">
        <w:rPr>
          <w:rFonts w:ascii="AGA Arabesque" w:hAnsi="AGA Arabesque"/>
          <w:sz w:val="34"/>
          <w:szCs w:val="34"/>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أعوذ بوجهك، قال</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أَوْ مِنْ تَحْتِ أَرْجُلِكُمْ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قال</w:t>
      </w:r>
      <w:r>
        <w:rPr>
          <w:rFonts w:cs="Traditional Arabic"/>
          <w:sz w:val="34"/>
          <w:szCs w:val="34"/>
          <w:rtl/>
        </w:rPr>
        <w:t xml:space="preserve">: </w:t>
      </w:r>
      <w:r w:rsidRPr="00D80B75">
        <w:rPr>
          <w:rFonts w:cs="Traditional Arabic"/>
          <w:sz w:val="34"/>
          <w:szCs w:val="34"/>
          <w:rtl/>
        </w:rPr>
        <w:t xml:space="preserve">أعوذ بوجهك، </w:t>
      </w:r>
      <w:r w:rsidR="001411D7">
        <w:rPr>
          <w:rFonts w:cs="Traditional Arabic"/>
          <w:sz w:val="34"/>
          <w:szCs w:val="34"/>
          <w:rtl/>
        </w:rPr>
        <w:t>﴿</w:t>
      </w:r>
      <w:r w:rsidRPr="00D80B75">
        <w:rPr>
          <w:rFonts w:cs="Traditional Arabic"/>
          <w:sz w:val="34"/>
          <w:szCs w:val="34"/>
          <w:rtl/>
        </w:rPr>
        <w:t>أَوْ يَلْبِسَكُمْ شِيَعًا وَيُذِيقَ بَعْضَكُمْ بَأْسَ بَعْضٍ</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قال رسول الله</w:t>
      </w:r>
      <w:r>
        <w:rPr>
          <w:rFonts w:cs="Traditional Arabic"/>
          <w:sz w:val="34"/>
          <w:szCs w:val="34"/>
          <w:rtl/>
        </w:rPr>
        <w:t xml:space="preserve"> </w:t>
      </w:r>
      <w:r w:rsidR="001411D7" w:rsidRPr="001411D7">
        <w:rPr>
          <w:rFonts w:ascii="AGA Arabesque" w:hAnsi="AGA Arabesque"/>
          <w:sz w:val="34"/>
          <w:szCs w:val="34"/>
        </w:rPr>
        <w:t></w:t>
      </w:r>
      <w:r>
        <w:rPr>
          <w:rFonts w:cs="Traditional Arabic"/>
          <w:sz w:val="34"/>
          <w:szCs w:val="34"/>
          <w:rtl/>
        </w:rPr>
        <w:t xml:space="preserve">: </w:t>
      </w:r>
      <w:r w:rsidRPr="00D80B75">
        <w:rPr>
          <w:rFonts w:cs="Traditional Arabic"/>
          <w:sz w:val="34"/>
          <w:szCs w:val="34"/>
          <w:rtl/>
        </w:rPr>
        <w:t>هذا أهون، أو هذا أيسر</w:t>
      </w:r>
      <w:r>
        <w:rPr>
          <w:rFonts w:cs="Traditional Arabic" w:hint="cs"/>
          <w:sz w:val="34"/>
          <w:szCs w:val="34"/>
          <w:rtl/>
        </w:rPr>
        <w:t>)</w:t>
      </w:r>
      <w:r w:rsidRPr="00D80B75">
        <w:rPr>
          <w:rFonts w:cs="Traditional Arabic"/>
          <w:sz w:val="34"/>
          <w:szCs w:val="34"/>
          <w:rtl/>
        </w:rPr>
        <w:t>). والحديث عند النسائي في التفسير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1/471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184</w:t>
      </w:r>
      <w:r>
        <w:rPr>
          <w:rFonts w:cs="Traditional Arabic"/>
          <w:sz w:val="34"/>
          <w:szCs w:val="34"/>
          <w:rtl/>
        </w:rPr>
        <w:t>)</w:t>
      </w:r>
      <w:r w:rsidRPr="00D80B75">
        <w:rPr>
          <w:rFonts w:cs="Traditional Arabic"/>
          <w:sz w:val="34"/>
          <w:szCs w:val="34"/>
          <w:rtl/>
        </w:rPr>
        <w:t xml:space="preserve">، والترمذي في </w:t>
      </w:r>
      <w:r>
        <w:rPr>
          <w:rFonts w:cs="Traditional Arabic" w:hint="cs"/>
          <w:sz w:val="34"/>
          <w:szCs w:val="34"/>
          <w:rtl/>
        </w:rPr>
        <w:t>"</w:t>
      </w:r>
      <w:r w:rsidRPr="00D80B75">
        <w:rPr>
          <w:rFonts w:cs="Traditional Arabic"/>
          <w:sz w:val="34"/>
          <w:szCs w:val="34"/>
          <w:rtl/>
        </w:rPr>
        <w:t>جامعه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5/261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3065</w:t>
      </w:r>
      <w:r>
        <w:rPr>
          <w:rFonts w:cs="Traditional Arabic"/>
          <w:sz w:val="34"/>
          <w:szCs w:val="34"/>
          <w:rtl/>
        </w:rPr>
        <w:t>)</w:t>
      </w:r>
      <w:r w:rsidRPr="00D80B75">
        <w:rPr>
          <w:rFonts w:cs="Traditional Arabic"/>
          <w:sz w:val="34"/>
          <w:szCs w:val="34"/>
          <w:rtl/>
        </w:rPr>
        <w:t>، وأحمد في مسنده -</w:t>
      </w:r>
      <w:r>
        <w:rPr>
          <w:rFonts w:cs="Traditional Arabic" w:hint="cs"/>
          <w:sz w:val="34"/>
          <w:szCs w:val="34"/>
          <w:rtl/>
        </w:rPr>
        <w:t xml:space="preserve"> </w:t>
      </w:r>
      <w:r w:rsidRPr="00D80B75">
        <w:rPr>
          <w:rFonts w:cs="Traditional Arabic"/>
          <w:sz w:val="34"/>
          <w:szCs w:val="34"/>
          <w:rtl/>
        </w:rPr>
        <w:t>تحقيق شاكر والزين</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11/412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14250</w:t>
      </w:r>
      <w:r>
        <w:rPr>
          <w:rFonts w:cs="Traditional Arabic"/>
          <w:sz w:val="34"/>
          <w:szCs w:val="34"/>
          <w:rtl/>
        </w:rPr>
        <w:t>)</w:t>
      </w:r>
      <w:r w:rsidRPr="00D80B75">
        <w:rPr>
          <w:rFonts w:cs="Traditional Arabic"/>
          <w:sz w:val="34"/>
          <w:szCs w:val="34"/>
          <w:rtl/>
        </w:rPr>
        <w:t xml:space="preserve">، </w:t>
      </w:r>
      <w:r>
        <w:rPr>
          <w:rFonts w:cs="Traditional Arabic"/>
          <w:sz w:val="34"/>
          <w:szCs w:val="34"/>
          <w:rtl/>
        </w:rPr>
        <w:t>وعبد</w:t>
      </w:r>
      <w:r w:rsidRPr="00D80B75">
        <w:rPr>
          <w:rFonts w:cs="Traditional Arabic"/>
          <w:sz w:val="34"/>
          <w:szCs w:val="34"/>
          <w:rtl/>
        </w:rPr>
        <w:t>الرزاق في</w:t>
      </w:r>
      <w:r>
        <w:rPr>
          <w:rFonts w:cs="Traditional Arabic"/>
          <w:sz w:val="34"/>
          <w:szCs w:val="34"/>
          <w:rtl/>
        </w:rPr>
        <w:t>: "التفسير" (</w:t>
      </w:r>
      <w:r>
        <w:rPr>
          <w:rFonts w:cs="Traditional Arabic" w:hint="cs"/>
          <w:sz w:val="34"/>
          <w:szCs w:val="34"/>
          <w:rtl/>
        </w:rPr>
        <w:t>(</w:t>
      </w:r>
      <w:r w:rsidRPr="00D80B75">
        <w:rPr>
          <w:rFonts w:cs="Traditional Arabic"/>
          <w:sz w:val="34"/>
          <w:szCs w:val="34"/>
          <w:rtl/>
        </w:rPr>
        <w:t>ق</w:t>
      </w:r>
      <w:r>
        <w:rPr>
          <w:rFonts w:cs="Traditional Arabic"/>
          <w:sz w:val="34"/>
          <w:szCs w:val="34"/>
          <w:rtl/>
        </w:rPr>
        <w:t xml:space="preserve">: </w:t>
      </w:r>
      <w:r w:rsidRPr="00D80B75">
        <w:rPr>
          <w:rFonts w:cs="Traditional Arabic"/>
          <w:sz w:val="34"/>
          <w:szCs w:val="34"/>
          <w:rtl/>
        </w:rPr>
        <w:t>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1/211</w:t>
      </w:r>
      <w:r>
        <w:rPr>
          <w:rFonts w:cs="Traditional Arabic" w:hint="cs"/>
          <w:sz w:val="34"/>
          <w:szCs w:val="34"/>
          <w:rtl/>
        </w:rPr>
        <w:t>)</w:t>
      </w:r>
      <w:r w:rsidRPr="00D80B75">
        <w:rPr>
          <w:rFonts w:cs="Traditional Arabic"/>
          <w:sz w:val="34"/>
          <w:szCs w:val="34"/>
          <w:rtl/>
        </w:rPr>
        <w:t xml:space="preserve">، وابن جرير في </w:t>
      </w:r>
      <w:r>
        <w:rPr>
          <w:rFonts w:cs="Traditional Arabic"/>
          <w:sz w:val="34"/>
          <w:szCs w:val="34"/>
          <w:rtl/>
        </w:rPr>
        <w:t>"جامع البيان" (</w:t>
      </w:r>
      <w:r w:rsidRPr="00D80B75">
        <w:rPr>
          <w:rFonts w:cs="Traditional Arabic"/>
          <w:sz w:val="34"/>
          <w:szCs w:val="34"/>
          <w:rtl/>
        </w:rPr>
        <w:t>11/422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13365</w:t>
      </w:r>
      <w:r>
        <w:rPr>
          <w:rFonts w:cs="Traditional Arabic"/>
          <w:sz w:val="34"/>
          <w:szCs w:val="34"/>
          <w:rtl/>
        </w:rPr>
        <w:t>)</w:t>
      </w:r>
      <w:r w:rsidRPr="00D80B75">
        <w:rPr>
          <w:rFonts w:cs="Traditional Arabic"/>
          <w:sz w:val="34"/>
          <w:szCs w:val="34"/>
          <w:rtl/>
        </w:rPr>
        <w:t xml:space="preserve">، والحميدي في </w:t>
      </w:r>
      <w:r>
        <w:rPr>
          <w:rFonts w:cs="Traditional Arabic" w:hint="cs"/>
          <w:sz w:val="34"/>
          <w:szCs w:val="34"/>
          <w:rtl/>
        </w:rPr>
        <w:t>"</w:t>
      </w:r>
      <w:r w:rsidRPr="00D80B75">
        <w:rPr>
          <w:rFonts w:cs="Traditional Arabic"/>
          <w:sz w:val="34"/>
          <w:szCs w:val="34"/>
          <w:rtl/>
        </w:rPr>
        <w:t>المسند</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2/530</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1259</w:t>
      </w:r>
      <w:r>
        <w:rPr>
          <w:rFonts w:cs="Traditional Arabic"/>
          <w:sz w:val="34"/>
          <w:szCs w:val="34"/>
          <w:rtl/>
        </w:rPr>
        <w:t>)</w:t>
      </w:r>
      <w:r w:rsidRPr="00D80B75">
        <w:rPr>
          <w:rFonts w:cs="Traditional Arabic"/>
          <w:sz w:val="34"/>
          <w:szCs w:val="34"/>
          <w:rtl/>
        </w:rPr>
        <w:t xml:space="preserve">، وأبي يعلى في </w:t>
      </w:r>
      <w:r>
        <w:rPr>
          <w:rFonts w:cs="Traditional Arabic" w:hint="cs"/>
          <w:sz w:val="34"/>
          <w:szCs w:val="34"/>
          <w:rtl/>
        </w:rPr>
        <w:t>"</w:t>
      </w:r>
      <w:r w:rsidRPr="00D80B75">
        <w:rPr>
          <w:rFonts w:cs="Traditional Arabic"/>
          <w:sz w:val="34"/>
          <w:szCs w:val="34"/>
          <w:rtl/>
        </w:rPr>
        <w:t>مسنده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3/362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1829</w:t>
      </w:r>
      <w:r>
        <w:rPr>
          <w:rFonts w:cs="Traditional Arabic"/>
          <w:sz w:val="34"/>
          <w:szCs w:val="34"/>
          <w:rtl/>
        </w:rPr>
        <w:t>)</w:t>
      </w:r>
      <w:r w:rsidRPr="00D80B75">
        <w:rPr>
          <w:rFonts w:cs="Traditional Arabic"/>
          <w:sz w:val="34"/>
          <w:szCs w:val="34"/>
          <w:rtl/>
        </w:rPr>
        <w:t xml:space="preserve">، وابن خزيمة في </w:t>
      </w:r>
      <w:r>
        <w:rPr>
          <w:rFonts w:cs="Traditional Arabic" w:hint="cs"/>
          <w:sz w:val="34"/>
          <w:szCs w:val="34"/>
          <w:rtl/>
        </w:rPr>
        <w:t>"</w:t>
      </w:r>
      <w:r w:rsidRPr="00D80B75">
        <w:rPr>
          <w:rFonts w:cs="Traditional Arabic"/>
          <w:sz w:val="34"/>
          <w:szCs w:val="34"/>
          <w:rtl/>
        </w:rPr>
        <w:t>التوحيد</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1/28</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11</w:t>
      </w:r>
      <w:r>
        <w:rPr>
          <w:rFonts w:cs="Traditional Arabic" w:hint="cs"/>
          <w:sz w:val="34"/>
          <w:szCs w:val="34"/>
          <w:rtl/>
        </w:rPr>
        <w:t>)</w:t>
      </w:r>
      <w:r w:rsidRPr="00D80B75">
        <w:rPr>
          <w:rFonts w:cs="Traditional Arabic"/>
          <w:sz w:val="34"/>
          <w:szCs w:val="34"/>
          <w:rtl/>
        </w:rPr>
        <w:t>.</w:t>
      </w:r>
    </w:p>
  </w:footnote>
  <w:footnote w:id="42">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أورده ابن كثير في </w:t>
      </w:r>
      <w:r>
        <w:rPr>
          <w:rFonts w:cs="Traditional Arabic" w:hint="cs"/>
          <w:sz w:val="34"/>
          <w:szCs w:val="34"/>
          <w:rtl/>
        </w:rPr>
        <w:t>"</w:t>
      </w:r>
      <w:r w:rsidRPr="00D80B75">
        <w:rPr>
          <w:rFonts w:cs="Traditional Arabic"/>
          <w:sz w:val="34"/>
          <w:szCs w:val="34"/>
          <w:rtl/>
        </w:rPr>
        <w:t>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2/183</w:t>
      </w:r>
      <w:r>
        <w:rPr>
          <w:rFonts w:cs="Traditional Arabic"/>
          <w:sz w:val="34"/>
          <w:szCs w:val="34"/>
          <w:rtl/>
        </w:rPr>
        <w:t>)</w:t>
      </w:r>
      <w:r w:rsidRPr="00D80B75">
        <w:rPr>
          <w:rFonts w:cs="Traditional Arabic"/>
          <w:sz w:val="34"/>
          <w:szCs w:val="34"/>
          <w:rtl/>
        </w:rPr>
        <w:t xml:space="preserve">، والقسطلاني في </w:t>
      </w:r>
      <w:r>
        <w:rPr>
          <w:rFonts w:cs="Traditional Arabic"/>
          <w:sz w:val="34"/>
          <w:szCs w:val="34"/>
          <w:rtl/>
        </w:rPr>
        <w:t>"إرشاد الساري" (</w:t>
      </w:r>
      <w:r w:rsidRPr="00D80B75">
        <w:rPr>
          <w:rFonts w:cs="Traditional Arabic"/>
          <w:sz w:val="34"/>
          <w:szCs w:val="34"/>
          <w:rtl/>
        </w:rPr>
        <w:t>10/205</w:t>
      </w:r>
      <w:r>
        <w:rPr>
          <w:rFonts w:cs="Traditional Arabic" w:hint="cs"/>
          <w:sz w:val="34"/>
          <w:szCs w:val="34"/>
          <w:rtl/>
        </w:rPr>
        <w:t>)</w:t>
      </w:r>
      <w:r w:rsidRPr="00D80B75">
        <w:rPr>
          <w:rFonts w:cs="Traditional Arabic"/>
          <w:sz w:val="34"/>
          <w:szCs w:val="34"/>
          <w:rtl/>
        </w:rPr>
        <w:t>.</w:t>
      </w:r>
    </w:p>
  </w:footnote>
  <w:footnote w:id="43">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في تفسيره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4/1310- 1311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740</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7409</w:t>
      </w:r>
      <w:r>
        <w:rPr>
          <w:rFonts w:cs="Traditional Arabic" w:hint="cs"/>
          <w:sz w:val="34"/>
          <w:szCs w:val="34"/>
          <w:rtl/>
        </w:rPr>
        <w:t>)</w:t>
      </w:r>
      <w:r w:rsidRPr="00D80B75">
        <w:rPr>
          <w:rFonts w:cs="Traditional Arabic"/>
          <w:sz w:val="34"/>
          <w:szCs w:val="34"/>
          <w:rtl/>
        </w:rPr>
        <w:t>.</w:t>
      </w:r>
    </w:p>
  </w:footnote>
  <w:footnote w:id="44">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الذي عند ابن أبي حاتم -كما في الهامش السابق- عن السدي عن أبي مالك، والذي في </w:t>
      </w:r>
      <w:r>
        <w:rPr>
          <w:rFonts w:cs="Traditional Arabic"/>
          <w:sz w:val="34"/>
          <w:szCs w:val="34"/>
          <w:rtl/>
        </w:rPr>
        <w:t>"جامع البيان"؛ للطبري (</w:t>
      </w:r>
      <w:r w:rsidRPr="00D80B75">
        <w:rPr>
          <w:rFonts w:cs="Traditional Arabic"/>
          <w:sz w:val="34"/>
          <w:szCs w:val="34"/>
          <w:rtl/>
        </w:rPr>
        <w:t>11/416-41</w:t>
      </w:r>
      <w:r w:rsidRPr="00422FE0">
        <w:rPr>
          <w:rFonts w:cs="Traditional Arabic"/>
          <w:sz w:val="34"/>
          <w:szCs w:val="34"/>
          <w:rtl/>
        </w:rPr>
        <w:t>7</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1334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وفي </w:t>
      </w:r>
      <w:r>
        <w:rPr>
          <w:rFonts w:cs="Traditional Arabic"/>
          <w:sz w:val="34"/>
          <w:szCs w:val="34"/>
          <w:rtl/>
        </w:rPr>
        <w:t>"البحر المحيط"؛ لأبي حيان (</w:t>
      </w:r>
      <w:r w:rsidRPr="00D80B75">
        <w:rPr>
          <w:rFonts w:cs="Traditional Arabic"/>
          <w:sz w:val="34"/>
          <w:szCs w:val="34"/>
          <w:rtl/>
        </w:rPr>
        <w:t>4/151 (وقال السدي عن أبي مالك وابن جبير</w:t>
      </w:r>
      <w:r>
        <w:rPr>
          <w:rFonts w:cs="Traditional Arabic"/>
          <w:sz w:val="34"/>
          <w:szCs w:val="34"/>
          <w:rtl/>
        </w:rPr>
        <w:t xml:space="preserve">: </w:t>
      </w:r>
      <w:r w:rsidRPr="00D80B75">
        <w:rPr>
          <w:rFonts w:cs="Traditional Arabic"/>
          <w:sz w:val="34"/>
          <w:szCs w:val="34"/>
          <w:rtl/>
        </w:rPr>
        <w:t>الرجم والخسف).</w:t>
      </w:r>
    </w:p>
  </w:footnote>
  <w:footnote w:id="4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ابن أبي حاتم في </w:t>
      </w:r>
      <w:r>
        <w:rPr>
          <w:rFonts w:cs="Traditional Arabic"/>
          <w:sz w:val="34"/>
          <w:szCs w:val="34"/>
          <w:rtl/>
        </w:rPr>
        <w:t>"التفسير" (</w:t>
      </w:r>
      <w:r w:rsidRPr="00D80B75">
        <w:rPr>
          <w:rFonts w:cs="Traditional Arabic"/>
          <w:sz w:val="34"/>
          <w:szCs w:val="34"/>
          <w:rtl/>
        </w:rPr>
        <w:t>4/1309- 131</w:t>
      </w:r>
      <w:r w:rsidRPr="00422FE0">
        <w:rPr>
          <w:rFonts w:cs="Traditional Arabic"/>
          <w:sz w:val="34"/>
          <w:szCs w:val="34"/>
          <w:rtl/>
        </w:rPr>
        <w:t>1</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7400 و</w:t>
      </w:r>
      <w:r>
        <w:rPr>
          <w:rFonts w:cs="Traditional Arabic"/>
          <w:sz w:val="34"/>
          <w:szCs w:val="34"/>
          <w:rtl/>
        </w:rPr>
        <w:t xml:space="preserve">: </w:t>
      </w:r>
      <w:r w:rsidRPr="00D80B75">
        <w:rPr>
          <w:rFonts w:cs="Traditional Arabic"/>
          <w:sz w:val="34"/>
          <w:szCs w:val="34"/>
          <w:rtl/>
        </w:rPr>
        <w:t>740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وهو عند الطبري في </w:t>
      </w:r>
      <w:r>
        <w:rPr>
          <w:rFonts w:cs="Traditional Arabic"/>
          <w:sz w:val="34"/>
          <w:szCs w:val="34"/>
          <w:rtl/>
        </w:rPr>
        <w:t>"جامع البيان" (</w:t>
      </w:r>
      <w:r w:rsidRPr="00D80B75">
        <w:rPr>
          <w:rFonts w:cs="Traditional Arabic"/>
          <w:sz w:val="34"/>
          <w:szCs w:val="34"/>
          <w:rtl/>
        </w:rPr>
        <w:t>11/417- 41</w:t>
      </w:r>
      <w:r w:rsidRPr="00422FE0">
        <w:rPr>
          <w:rFonts w:cs="Traditional Arabic"/>
          <w:sz w:val="34"/>
          <w:szCs w:val="34"/>
          <w:rtl/>
        </w:rPr>
        <w:t>8</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13349-</w:t>
      </w:r>
      <w:r>
        <w:rPr>
          <w:rFonts w:cs="Traditional Arabic"/>
          <w:sz w:val="34"/>
          <w:szCs w:val="34"/>
          <w:rtl/>
        </w:rPr>
        <w:t xml:space="preserve">: </w:t>
      </w:r>
      <w:r w:rsidRPr="00D80B75">
        <w:rPr>
          <w:rFonts w:cs="Traditional Arabic"/>
          <w:sz w:val="34"/>
          <w:szCs w:val="34"/>
          <w:rtl/>
        </w:rPr>
        <w:t>1335</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وأورده السيوطي في </w:t>
      </w:r>
      <w:r>
        <w:rPr>
          <w:rFonts w:cs="Traditional Arabic"/>
          <w:sz w:val="34"/>
          <w:szCs w:val="34"/>
          <w:rtl/>
        </w:rPr>
        <w:t>"الدر المنثور" (</w:t>
      </w:r>
      <w:r w:rsidRPr="00D80B75">
        <w:rPr>
          <w:rFonts w:cs="Traditional Arabic"/>
          <w:sz w:val="34"/>
          <w:szCs w:val="34"/>
          <w:rtl/>
        </w:rPr>
        <w:t>3/32 وزاد نسبته لأبي الشيخ، وهذا القول هو أحد قولي ابن عباس، وعنه قول آخر كالأول.</w:t>
      </w:r>
    </w:p>
  </w:footnote>
  <w:footnote w:id="4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هذا القول في</w:t>
      </w:r>
      <w:r>
        <w:rPr>
          <w:rFonts w:cs="Traditional Arabic"/>
          <w:sz w:val="34"/>
          <w:szCs w:val="34"/>
          <w:rtl/>
        </w:rPr>
        <w:t>: "مفاتيح الغيب"؛ للرازي (</w:t>
      </w:r>
      <w:r w:rsidRPr="00D80B75">
        <w:rPr>
          <w:rFonts w:cs="Traditional Arabic"/>
          <w:sz w:val="34"/>
          <w:szCs w:val="34"/>
          <w:rtl/>
        </w:rPr>
        <w:t>13/2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18/22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10/20</w:t>
      </w:r>
      <w:r w:rsidRPr="00422FE0">
        <w:rPr>
          <w:rFonts w:cs="Traditional Arabic"/>
          <w:sz w:val="34"/>
          <w:szCs w:val="34"/>
          <w:rtl/>
        </w:rPr>
        <w:t>5).</w:t>
      </w:r>
      <w:r w:rsidRPr="00D80B75">
        <w:rPr>
          <w:rFonts w:cs="Traditional Arabic"/>
          <w:sz w:val="34"/>
          <w:szCs w:val="34"/>
          <w:rtl/>
        </w:rPr>
        <w:t xml:space="preserve"> وقال أبو حيان في البحر -بعد أن ذكر هذا القول، وقول من قال</w:t>
      </w:r>
      <w:r>
        <w:rPr>
          <w:rFonts w:cs="Traditional Arabic"/>
          <w:sz w:val="34"/>
          <w:szCs w:val="34"/>
          <w:rtl/>
        </w:rPr>
        <w:t xml:space="preserve">: </w:t>
      </w:r>
      <w:r w:rsidRPr="00D80B75">
        <w:rPr>
          <w:rFonts w:cs="Traditional Arabic"/>
          <w:sz w:val="34"/>
          <w:szCs w:val="34"/>
          <w:rtl/>
        </w:rPr>
        <w:t xml:space="preserve">المراد بـ </w:t>
      </w:r>
      <w:r w:rsidR="001411D7">
        <w:rPr>
          <w:rFonts w:cs="Traditional Arabic"/>
          <w:sz w:val="34"/>
          <w:szCs w:val="34"/>
          <w:rtl/>
        </w:rPr>
        <w:t>﴿</w:t>
      </w:r>
      <w:r w:rsidRPr="00D80B75">
        <w:rPr>
          <w:rFonts w:cs="Traditional Arabic"/>
          <w:sz w:val="34"/>
          <w:szCs w:val="34"/>
          <w:rtl/>
        </w:rPr>
        <w:t>مِنْ فَوْقِكُمْ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خذلان السمع والبصر والأذان واللسان،و </w:t>
      </w:r>
      <w:r w:rsidR="001411D7">
        <w:rPr>
          <w:rFonts w:cs="Traditional Arabic"/>
          <w:sz w:val="34"/>
          <w:szCs w:val="34"/>
          <w:rtl/>
        </w:rPr>
        <w:t>﴿</w:t>
      </w:r>
      <w:r w:rsidRPr="00D80B75">
        <w:rPr>
          <w:rFonts w:cs="Traditional Arabic"/>
          <w:sz w:val="34"/>
          <w:szCs w:val="34"/>
          <w:rtl/>
        </w:rPr>
        <w:t>مِنْ تَحْتِ أَرْجُلِكُمْ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خذلان الفرخ والرجل إلى المعاصي- ما نصه</w:t>
      </w:r>
      <w:r>
        <w:rPr>
          <w:rFonts w:cs="Traditional Arabic"/>
          <w:sz w:val="34"/>
          <w:szCs w:val="34"/>
          <w:rtl/>
        </w:rPr>
        <w:t xml:space="preserve">: </w:t>
      </w:r>
      <w:r w:rsidRPr="00D80B75">
        <w:rPr>
          <w:rFonts w:cs="Traditional Arabic"/>
          <w:sz w:val="34"/>
          <w:szCs w:val="34"/>
          <w:rtl/>
        </w:rPr>
        <w:t>(وهذا والذي قبله مجاز بعيد).</w:t>
      </w:r>
    </w:p>
  </w:footnote>
  <w:footnote w:id="47">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الذي رجحه الحافظ قاله ابن عباس في رواية عنه، وأبو مالك، وابن جبير، ومجاهد والسدي، وابن زيد، والمبرد، ورجحه الطبري، وابن كثير، وغيرهم. انظر</w:t>
      </w:r>
      <w:r>
        <w:rPr>
          <w:rFonts w:cs="Traditional Arabic"/>
          <w:sz w:val="34"/>
          <w:szCs w:val="34"/>
          <w:rtl/>
        </w:rPr>
        <w:t>: "جامع البيان"؛ للطبري (</w:t>
      </w:r>
      <w:r w:rsidRPr="00D80B75">
        <w:rPr>
          <w:rFonts w:cs="Traditional Arabic"/>
          <w:sz w:val="34"/>
          <w:szCs w:val="34"/>
          <w:rtl/>
        </w:rPr>
        <w:t>11/416- 41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9/</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2/18</w:t>
      </w:r>
      <w:r w:rsidRPr="00422FE0">
        <w:rPr>
          <w:rFonts w:cs="Traditional Arabic"/>
          <w:sz w:val="34"/>
          <w:szCs w:val="34"/>
          <w:rtl/>
        </w:rPr>
        <w:t>3).</w:t>
      </w:r>
      <w:r w:rsidRPr="00D80B75">
        <w:rPr>
          <w:rFonts w:cs="Traditional Arabic"/>
          <w:sz w:val="34"/>
          <w:szCs w:val="34"/>
          <w:rtl/>
        </w:rPr>
        <w:t xml:space="preserve"> وقد ذهب كثير من المفسرين إلى أن الآية تتناول جميع أنواع العذاب التي يمكن نزولها من فوق وظهورها من أسفل، قال ابن عطية في </w:t>
      </w:r>
      <w:r>
        <w:rPr>
          <w:rFonts w:cs="Traditional Arabic"/>
          <w:sz w:val="34"/>
          <w:szCs w:val="34"/>
          <w:rtl/>
        </w:rPr>
        <w:t>"المحرر الوجيز" (</w:t>
      </w:r>
      <w:r w:rsidRPr="00D80B75">
        <w:rPr>
          <w:rFonts w:cs="Traditional Arabic"/>
          <w:sz w:val="34"/>
          <w:szCs w:val="34"/>
          <w:rtl/>
        </w:rPr>
        <w:t>6/71 بعد ذكره لبعض الأقوال</w:t>
      </w:r>
      <w:r>
        <w:rPr>
          <w:rFonts w:cs="Traditional Arabic"/>
          <w:sz w:val="34"/>
          <w:szCs w:val="34"/>
          <w:rtl/>
        </w:rPr>
        <w:t xml:space="preserve">: </w:t>
      </w:r>
      <w:r w:rsidRPr="00D80B75">
        <w:rPr>
          <w:rFonts w:cs="Traditional Arabic"/>
          <w:sz w:val="34"/>
          <w:szCs w:val="34"/>
          <w:rtl/>
        </w:rPr>
        <w:t>(وهذه كلها أمثلة لا أنها هي المقصود، إذ هي وغيرها من القحوط والغرق وغير ذلك داخل في عموم اللفظ).</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"مفاتيح الغيب"؛ للرازي (</w:t>
      </w:r>
      <w:r w:rsidRPr="00D80B75">
        <w:rPr>
          <w:rFonts w:cs="Traditional Arabic"/>
          <w:sz w:val="34"/>
          <w:szCs w:val="34"/>
          <w:rtl/>
        </w:rPr>
        <w:t>13/2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3/15</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18/22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10/204- 20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7/18</w:t>
      </w:r>
      <w:r w:rsidRPr="00422FE0">
        <w:rPr>
          <w:rFonts w:cs="Traditional Arabic"/>
          <w:sz w:val="34"/>
          <w:szCs w:val="34"/>
          <w:rtl/>
        </w:rPr>
        <w:t>0).</w:t>
      </w:r>
    </w:p>
  </w:footnote>
  <w:footnote w:id="4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فرق</w:t>
      </w:r>
      <w:r>
        <w:rPr>
          <w:rFonts w:cs="Traditional Arabic"/>
          <w:sz w:val="34"/>
          <w:szCs w:val="34"/>
          <w:rtl/>
        </w:rPr>
        <w:t>ًا</w:t>
      </w:r>
      <w:r w:rsidRPr="00D80B75">
        <w:rPr>
          <w:rFonts w:cs="Traditional Arabic"/>
          <w:sz w:val="34"/>
          <w:szCs w:val="34"/>
          <w:rtl/>
        </w:rPr>
        <w:t xml:space="preserve"> يتشيع بعضها لبعض، ويتبع بعضهم بعض</w:t>
      </w:r>
      <w:r>
        <w:rPr>
          <w:rFonts w:cs="Traditional Arabic"/>
          <w:sz w:val="34"/>
          <w:szCs w:val="34"/>
          <w:rtl/>
        </w:rPr>
        <w:t>ًا</w:t>
      </w:r>
      <w:r w:rsidRPr="00D80B75">
        <w:rPr>
          <w:rFonts w:cs="Traditional Arabic"/>
          <w:sz w:val="34"/>
          <w:szCs w:val="34"/>
          <w:rtl/>
        </w:rPr>
        <w:t>، وذلك لأن الشَّيع جمع شيعة، والشيعة</w:t>
      </w:r>
      <w:r>
        <w:rPr>
          <w:rFonts w:cs="Traditional Arabic"/>
          <w:sz w:val="34"/>
          <w:szCs w:val="34"/>
          <w:rtl/>
        </w:rPr>
        <w:t xml:space="preserve">: </w:t>
      </w:r>
      <w:r w:rsidRPr="00D80B75">
        <w:rPr>
          <w:rFonts w:cs="Traditional Arabic"/>
          <w:sz w:val="34"/>
          <w:szCs w:val="34"/>
          <w:rtl/>
        </w:rPr>
        <w:t xml:space="preserve">كل قوم اجتمعوا على أمر، كما يقول الواحدي في </w:t>
      </w:r>
      <w:r>
        <w:rPr>
          <w:rFonts w:cs="Traditional Arabic"/>
          <w:sz w:val="34"/>
          <w:szCs w:val="34"/>
          <w:rtl/>
        </w:rPr>
        <w:t>"البسيط" - تحقيق الفائز - (</w:t>
      </w:r>
      <w:r w:rsidRPr="00D80B75">
        <w:rPr>
          <w:rFonts w:cs="Traditional Arabic"/>
          <w:sz w:val="34"/>
          <w:szCs w:val="34"/>
          <w:rtl/>
        </w:rPr>
        <w:t>1/26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ولا خلاف في ذلك بين أهل المعاني والتفسير. انظر</w:t>
      </w:r>
      <w:r>
        <w:rPr>
          <w:rFonts w:cs="Traditional Arabic"/>
          <w:sz w:val="34"/>
          <w:szCs w:val="34"/>
          <w:rtl/>
        </w:rPr>
        <w:t>: "معاني القرآن"؛ للزجاج (</w:t>
      </w:r>
      <w:r w:rsidRPr="00D80B75">
        <w:rPr>
          <w:rFonts w:cs="Traditional Arabic"/>
          <w:sz w:val="34"/>
          <w:szCs w:val="34"/>
          <w:rtl/>
        </w:rPr>
        <w:t>2/26</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"غريب القرآن وتفسيره"؛ لليزيدي (</w:t>
      </w:r>
      <w:r w:rsidRPr="00D80B75">
        <w:rPr>
          <w:rFonts w:cs="Traditional Arabic"/>
          <w:sz w:val="34"/>
          <w:szCs w:val="34"/>
          <w:rtl/>
        </w:rPr>
        <w:t>13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11/41</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"إيجاز البيان"؛ للنيسابوري (</w:t>
      </w:r>
      <w:r w:rsidRPr="00D80B75">
        <w:rPr>
          <w:rFonts w:cs="Traditional Arabic"/>
          <w:sz w:val="34"/>
          <w:szCs w:val="34"/>
          <w:rtl/>
        </w:rPr>
        <w:t>1/24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2/183 وغيرها. ولا يشكل على ذلك ما نقله ابن أبي حاتم في تفسيره</w:t>
      </w:r>
      <w:r>
        <w:rPr>
          <w:rFonts w:cs="Traditional Arabic"/>
          <w:sz w:val="34"/>
          <w:szCs w:val="34"/>
          <w:rtl/>
        </w:rPr>
        <w:t xml:space="preserve">: </w:t>
      </w:r>
      <w:r w:rsidRPr="00D80B75">
        <w:rPr>
          <w:rFonts w:cs="Traditional Arabic"/>
          <w:sz w:val="34"/>
          <w:szCs w:val="34"/>
          <w:rtl/>
        </w:rPr>
        <w:t>4/1311 عن ابن عباس ومجاهد ومقاتل بن سليمان من أن الشَّيَع</w:t>
      </w:r>
      <w:r>
        <w:rPr>
          <w:rFonts w:cs="Traditional Arabic"/>
          <w:sz w:val="34"/>
          <w:szCs w:val="34"/>
          <w:rtl/>
        </w:rPr>
        <w:t xml:space="preserve">: </w:t>
      </w:r>
      <w:r w:rsidRPr="00D80B75">
        <w:rPr>
          <w:rFonts w:cs="Traditional Arabic"/>
          <w:sz w:val="34"/>
          <w:szCs w:val="34"/>
          <w:rtl/>
        </w:rPr>
        <w:t xml:space="preserve">الأهواء المختلفة؛ لأن مرادهم بذلك أن الأهواء هي سبب الفرقة، إذ كل فرقة بما لديها فرحة. قال الواحدي في </w:t>
      </w:r>
      <w:r>
        <w:rPr>
          <w:rFonts w:cs="Traditional Arabic"/>
          <w:sz w:val="34"/>
          <w:szCs w:val="34"/>
          <w:rtl/>
        </w:rPr>
        <w:t>"البسيط" - تحقيق الفائز - (</w:t>
      </w:r>
      <w:r w:rsidRPr="00D80B75">
        <w:rPr>
          <w:rFonts w:cs="Traditional Arabic"/>
          <w:sz w:val="34"/>
          <w:szCs w:val="34"/>
          <w:rtl/>
        </w:rPr>
        <w:t>1/265 موضح</w:t>
      </w:r>
      <w:r>
        <w:rPr>
          <w:rFonts w:cs="Traditional Arabic"/>
          <w:sz w:val="34"/>
          <w:szCs w:val="34"/>
          <w:rtl/>
        </w:rPr>
        <w:t>ًا</w:t>
      </w:r>
      <w:r w:rsidRPr="00D80B75">
        <w:rPr>
          <w:rFonts w:cs="Traditional Arabic"/>
          <w:sz w:val="34"/>
          <w:szCs w:val="34"/>
          <w:rtl/>
        </w:rPr>
        <w:t xml:space="preserve"> قولهم</w:t>
      </w:r>
      <w:r>
        <w:rPr>
          <w:rFonts w:cs="Traditional Arabic"/>
          <w:sz w:val="34"/>
          <w:szCs w:val="34"/>
          <w:rtl/>
        </w:rPr>
        <w:t xml:space="preserve">: </w:t>
      </w:r>
      <w:r w:rsidRPr="00D80B75">
        <w:rPr>
          <w:rFonts w:cs="Traditional Arabic"/>
          <w:sz w:val="34"/>
          <w:szCs w:val="34"/>
          <w:rtl/>
        </w:rPr>
        <w:t>(يعني يبث فيكم الأهواء المختلفة فتصيرون فرق</w:t>
      </w:r>
      <w:r>
        <w:rPr>
          <w:rFonts w:cs="Traditional Arabic"/>
          <w:sz w:val="34"/>
          <w:szCs w:val="34"/>
          <w:rtl/>
        </w:rPr>
        <w:t>ًا</w:t>
      </w:r>
      <w:r w:rsidRPr="00D80B75">
        <w:rPr>
          <w:rFonts w:cs="Traditional Arabic"/>
          <w:sz w:val="34"/>
          <w:szCs w:val="34"/>
          <w:rtl/>
        </w:rPr>
        <w:t xml:space="preserve"> يقاتل بعضكم بعض</w:t>
      </w:r>
      <w:r>
        <w:rPr>
          <w:rFonts w:cs="Traditional Arabic"/>
          <w:sz w:val="34"/>
          <w:szCs w:val="34"/>
          <w:rtl/>
        </w:rPr>
        <w:t>ًا</w:t>
      </w:r>
      <w:r w:rsidRPr="00D80B75">
        <w:rPr>
          <w:rFonts w:cs="Traditional Arabic"/>
          <w:sz w:val="34"/>
          <w:szCs w:val="34"/>
          <w:rtl/>
        </w:rPr>
        <w:t xml:space="preserve"> ويخالف بعضكم بعض</w:t>
      </w:r>
      <w:r>
        <w:rPr>
          <w:rFonts w:cs="Traditional Arabic"/>
          <w:sz w:val="34"/>
          <w:szCs w:val="34"/>
          <w:rtl/>
        </w:rPr>
        <w:t>ًا</w:t>
      </w:r>
      <w:r w:rsidRPr="00D80B75">
        <w:rPr>
          <w:rFonts w:cs="Traditional Arabic"/>
          <w:sz w:val="34"/>
          <w:szCs w:val="34"/>
          <w:rtl/>
        </w:rPr>
        <w:t>).</w:t>
      </w:r>
    </w:p>
  </w:footnote>
  <w:footnote w:id="4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الذي انتهي حره، انظر</w:t>
      </w:r>
      <w:r>
        <w:rPr>
          <w:rFonts w:cs="Traditional Arabic"/>
          <w:sz w:val="34"/>
          <w:szCs w:val="34"/>
          <w:rtl/>
        </w:rPr>
        <w:t>: "المحكم"؛ لابن سيده (</w:t>
      </w:r>
      <w:r w:rsidRPr="00D80B75">
        <w:rPr>
          <w:rFonts w:cs="Traditional Arabic"/>
          <w:sz w:val="34"/>
          <w:szCs w:val="34"/>
          <w:rtl/>
        </w:rPr>
        <w:t>2/38</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4/1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2/2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5/190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2/100</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"بحر العلوم"؛ للسمرقندي (</w:t>
      </w:r>
      <w:r w:rsidRPr="00D80B75">
        <w:rPr>
          <w:rFonts w:cs="Traditional Arabic"/>
          <w:sz w:val="34"/>
          <w:szCs w:val="34"/>
          <w:rtl/>
        </w:rPr>
        <w:t>1/49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11/44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6/7</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13</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"النهاية"؛ لابن الأثير (</w:t>
      </w:r>
      <w:r w:rsidRPr="00D80B75">
        <w:rPr>
          <w:rFonts w:cs="Traditional Arabic"/>
          <w:sz w:val="34"/>
          <w:szCs w:val="34"/>
          <w:rtl/>
        </w:rPr>
        <w:t>1/44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16/17</w:t>
      </w:r>
      <w:r w:rsidRPr="00422FE0">
        <w:rPr>
          <w:rFonts w:cs="Traditional Arabic"/>
          <w:sz w:val="34"/>
          <w:szCs w:val="34"/>
          <w:rtl/>
        </w:rPr>
        <w:t>5).</w:t>
      </w:r>
      <w:r w:rsidRPr="00D80B75">
        <w:rPr>
          <w:rFonts w:cs="Traditional Arabic"/>
          <w:sz w:val="34"/>
          <w:szCs w:val="34"/>
          <w:rtl/>
        </w:rPr>
        <w:t xml:space="preserve"> وجعل ابن الأعرابي (الحميم) من الأضداد، فالحميم عنده الماء الحار والماء البارد، كما في تهذيب اللغة ولسان العرب وتاج العروس في المواضع السابقة. وقد أورد ابن الأنباري في الأضداد</w:t>
      </w:r>
      <w:r>
        <w:rPr>
          <w:rFonts w:cs="Traditional Arabic"/>
          <w:sz w:val="34"/>
          <w:szCs w:val="34"/>
          <w:rtl/>
        </w:rPr>
        <w:t xml:space="preserve">: </w:t>
      </w:r>
      <w:r w:rsidRPr="00D80B75">
        <w:rPr>
          <w:rFonts w:cs="Traditional Arabic"/>
          <w:sz w:val="34"/>
          <w:szCs w:val="34"/>
          <w:rtl/>
        </w:rPr>
        <w:t>138 فقرة</w:t>
      </w:r>
      <w:r>
        <w:rPr>
          <w:rFonts w:cs="Traditional Arabic"/>
          <w:sz w:val="34"/>
          <w:szCs w:val="34"/>
          <w:rtl/>
        </w:rPr>
        <w:t xml:space="preserve">: </w:t>
      </w:r>
      <w:r w:rsidRPr="00D80B75">
        <w:rPr>
          <w:rFonts w:cs="Traditional Arabic"/>
          <w:sz w:val="34"/>
          <w:szCs w:val="34"/>
          <w:rtl/>
        </w:rPr>
        <w:t>82 قول ابن الأعرابي دون نسبته له، فقال</w:t>
      </w:r>
      <w:r>
        <w:rPr>
          <w:rFonts w:cs="Traditional Arabic"/>
          <w:sz w:val="34"/>
          <w:szCs w:val="34"/>
          <w:rtl/>
        </w:rPr>
        <w:t xml:space="preserve">: </w:t>
      </w:r>
      <w:r w:rsidRPr="00D80B75">
        <w:rPr>
          <w:rFonts w:cs="Traditional Arabic"/>
          <w:sz w:val="34"/>
          <w:szCs w:val="34"/>
          <w:rtl/>
        </w:rPr>
        <w:t>(وقال بعض الناس</w:t>
      </w:r>
      <w:r>
        <w:rPr>
          <w:rFonts w:cs="Traditional Arabic"/>
          <w:sz w:val="34"/>
          <w:szCs w:val="34"/>
          <w:rtl/>
        </w:rPr>
        <w:t xml:space="preserve">: </w:t>
      </w:r>
      <w:r w:rsidRPr="00D80B75">
        <w:rPr>
          <w:rFonts w:cs="Traditional Arabic"/>
          <w:sz w:val="34"/>
          <w:szCs w:val="34"/>
          <w:rtl/>
        </w:rPr>
        <w:t>الحميم من الأضداد. يقال</w:t>
      </w:r>
      <w:r>
        <w:rPr>
          <w:rFonts w:cs="Traditional Arabic"/>
          <w:sz w:val="34"/>
          <w:szCs w:val="34"/>
          <w:rtl/>
        </w:rPr>
        <w:t xml:space="preserve">: </w:t>
      </w:r>
      <w:r w:rsidRPr="00D80B75">
        <w:rPr>
          <w:rFonts w:cs="Traditional Arabic"/>
          <w:sz w:val="34"/>
          <w:szCs w:val="34"/>
          <w:rtl/>
        </w:rPr>
        <w:t>الحميم للحار، والحميم للبارد، ولم يذكر لذلك شاهد</w:t>
      </w:r>
      <w:r>
        <w:rPr>
          <w:rFonts w:cs="Traditional Arabic"/>
          <w:sz w:val="34"/>
          <w:szCs w:val="34"/>
          <w:rtl/>
        </w:rPr>
        <w:t>ًا</w:t>
      </w:r>
      <w:r w:rsidRPr="00D80B75">
        <w:rPr>
          <w:rFonts w:cs="Traditional Arabic"/>
          <w:sz w:val="34"/>
          <w:szCs w:val="34"/>
          <w:rtl/>
        </w:rPr>
        <w:t>، والأشهر في الحميم</w:t>
      </w:r>
      <w:r>
        <w:rPr>
          <w:rFonts w:cs="Traditional Arabic"/>
          <w:sz w:val="34"/>
          <w:szCs w:val="34"/>
          <w:rtl/>
        </w:rPr>
        <w:t xml:space="preserve">: </w:t>
      </w:r>
      <w:r w:rsidRPr="00D80B75">
        <w:rPr>
          <w:rFonts w:cs="Traditional Arabic"/>
          <w:sz w:val="34"/>
          <w:szCs w:val="34"/>
          <w:rtl/>
        </w:rPr>
        <w:t>الحار).</w:t>
      </w:r>
    </w:p>
  </w:footnote>
  <w:footnote w:id="5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ذلك في</w:t>
      </w:r>
      <w:r>
        <w:rPr>
          <w:rFonts w:cs="Traditional Arabic"/>
          <w:sz w:val="34"/>
          <w:szCs w:val="34"/>
          <w:rtl/>
        </w:rPr>
        <w:t>: "المحكم"؛ لابن سيده (</w:t>
      </w:r>
      <w:r w:rsidRPr="00D80B75">
        <w:rPr>
          <w:rFonts w:cs="Traditional Arabic"/>
          <w:sz w:val="34"/>
          <w:szCs w:val="34"/>
          <w:rtl/>
        </w:rPr>
        <w:t>2/38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4/15</w:t>
      </w:r>
      <w:r>
        <w:rPr>
          <w:rFonts w:cs="Traditional Arabic" w:hint="cs"/>
          <w:sz w:val="34"/>
          <w:szCs w:val="34"/>
          <w:rtl/>
        </w:rPr>
        <w:t>)</w:t>
      </w:r>
      <w:r w:rsidRPr="00D80B75">
        <w:rPr>
          <w:rFonts w:cs="Traditional Arabic"/>
          <w:sz w:val="34"/>
          <w:szCs w:val="34"/>
          <w:rtl/>
        </w:rPr>
        <w:t xml:space="preserve"> عن شمر، </w:t>
      </w:r>
      <w:r>
        <w:rPr>
          <w:rFonts w:cs="Traditional Arabic"/>
          <w:sz w:val="34"/>
          <w:szCs w:val="34"/>
          <w:rtl/>
        </w:rPr>
        <w:t>"الصحاح"؛ للجوهري (</w:t>
      </w:r>
      <w:r w:rsidRPr="00D80B75">
        <w:rPr>
          <w:rFonts w:cs="Traditional Arabic"/>
          <w:sz w:val="34"/>
          <w:szCs w:val="34"/>
          <w:rtl/>
        </w:rPr>
        <w:t>5/190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2/100</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16/17</w:t>
      </w:r>
      <w:r w:rsidRPr="00422FE0">
        <w:rPr>
          <w:rFonts w:cs="Traditional Arabic"/>
          <w:sz w:val="34"/>
          <w:szCs w:val="34"/>
          <w:rtl/>
        </w:rPr>
        <w:t>5).</w:t>
      </w:r>
    </w:p>
  </w:footnote>
  <w:footnote w:id="5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تفسير ابن عباس، كما في </w:t>
      </w:r>
      <w:r>
        <w:rPr>
          <w:rFonts w:cs="Traditional Arabic"/>
          <w:sz w:val="34"/>
          <w:szCs w:val="34"/>
          <w:rtl/>
        </w:rPr>
        <w:t>"الدر المنثور"؛ للسيوطي (</w:t>
      </w:r>
      <w:r w:rsidRPr="00D80B75">
        <w:rPr>
          <w:rFonts w:cs="Traditional Arabic"/>
          <w:sz w:val="34"/>
          <w:szCs w:val="34"/>
          <w:rtl/>
        </w:rPr>
        <w:t>2/4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ونسبه لابن جرير وابن المنذر وابن أبي حاتم، وليست هذه اللفظة عند ابن جرير وابن أبي حاتم فلعلها عند ابن المنذر، انظر</w:t>
      </w:r>
      <w:r>
        <w:rPr>
          <w:rFonts w:cs="Traditional Arabic"/>
          <w:sz w:val="34"/>
          <w:szCs w:val="34"/>
          <w:rtl/>
        </w:rPr>
        <w:t>: "جامع البيان" (</w:t>
      </w:r>
      <w:r w:rsidRPr="00D80B75">
        <w:rPr>
          <w:rFonts w:cs="Traditional Arabic"/>
          <w:sz w:val="34"/>
          <w:szCs w:val="34"/>
          <w:rtl/>
        </w:rPr>
        <w:t>11/45</w:t>
      </w:r>
      <w:r w:rsidRPr="00422FE0">
        <w:rPr>
          <w:rFonts w:cs="Traditional Arabic"/>
          <w:sz w:val="34"/>
          <w:szCs w:val="34"/>
          <w:rtl/>
        </w:rPr>
        <w:t>2</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1342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أبي حاتم</w:t>
      </w:r>
      <w:r>
        <w:rPr>
          <w:rFonts w:cs="Traditional Arabic"/>
          <w:sz w:val="34"/>
          <w:szCs w:val="34"/>
          <w:rtl/>
        </w:rPr>
        <w:t xml:space="preserve">: </w:t>
      </w:r>
      <w:r w:rsidRPr="00D80B75">
        <w:rPr>
          <w:rFonts w:cs="Traditional Arabic"/>
          <w:sz w:val="34"/>
          <w:szCs w:val="34"/>
          <w:rtl/>
        </w:rPr>
        <w:t>4/132</w:t>
      </w:r>
      <w:r w:rsidRPr="00422FE0">
        <w:rPr>
          <w:rFonts w:cs="Traditional Arabic"/>
          <w:sz w:val="34"/>
          <w:szCs w:val="34"/>
          <w:rtl/>
        </w:rPr>
        <w:t>1</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746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وهو تفسير قتادة كما عند عبد الرزاق</w:t>
      </w:r>
      <w:r>
        <w:rPr>
          <w:rFonts w:cs="Traditional Arabic"/>
          <w:sz w:val="34"/>
          <w:szCs w:val="34"/>
          <w:rtl/>
        </w:rPr>
        <w:t xml:space="preserve"> (ق: 2) (</w:t>
      </w:r>
      <w:r w:rsidRPr="00D80B75">
        <w:rPr>
          <w:rFonts w:cs="Traditional Arabic"/>
          <w:sz w:val="34"/>
          <w:szCs w:val="34"/>
          <w:rtl/>
        </w:rPr>
        <w:t>1/21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11/45</w:t>
      </w:r>
      <w:r w:rsidRPr="00422FE0">
        <w:rPr>
          <w:rFonts w:cs="Traditional Arabic"/>
          <w:sz w:val="34"/>
          <w:szCs w:val="34"/>
          <w:rtl/>
        </w:rPr>
        <w:t>3</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1342</w:t>
      </w:r>
      <w:r w:rsidRPr="00422FE0">
        <w:rPr>
          <w:rFonts w:cs="Traditional Arabic"/>
          <w:sz w:val="34"/>
          <w:szCs w:val="34"/>
          <w:rtl/>
        </w:rPr>
        <w:t>4)</w:t>
      </w:r>
      <w:r>
        <w:rPr>
          <w:rFonts w:cs="Traditional Arabic"/>
          <w:sz w:val="34"/>
          <w:szCs w:val="34"/>
          <w:rtl/>
        </w:rPr>
        <w:t>،</w:t>
      </w:r>
      <w:r w:rsidRPr="00D80B75">
        <w:rPr>
          <w:rFonts w:cs="Traditional Arabic"/>
          <w:sz w:val="34"/>
          <w:szCs w:val="34"/>
          <w:rtl/>
        </w:rPr>
        <w:t xml:space="preserve"> والظاهر</w:t>
      </w:r>
      <w:r>
        <w:rPr>
          <w:rFonts w:cs="Traditional Arabic"/>
          <w:sz w:val="34"/>
          <w:szCs w:val="34"/>
          <w:rtl/>
        </w:rPr>
        <w:t xml:space="preserve">: </w:t>
      </w:r>
      <w:r w:rsidRPr="00D80B75">
        <w:rPr>
          <w:rFonts w:cs="Traditional Arabic"/>
          <w:sz w:val="34"/>
          <w:szCs w:val="34"/>
          <w:rtl/>
        </w:rPr>
        <w:t xml:space="preserve">أن هذا تفسير باللازم؛ لأن </w:t>
      </w:r>
      <w:r w:rsidR="001411D7">
        <w:rPr>
          <w:rFonts w:cs="Traditional Arabic"/>
          <w:sz w:val="34"/>
          <w:szCs w:val="34"/>
          <w:rtl/>
        </w:rPr>
        <w:t>﴿</w:t>
      </w:r>
      <w:r w:rsidRPr="00D80B75">
        <w:rPr>
          <w:rFonts w:cs="Traditional Arabic"/>
          <w:sz w:val="34"/>
          <w:szCs w:val="34"/>
          <w:rtl/>
        </w:rPr>
        <w:t>اسْتَهْوَتْهُ</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يُحْتَمَل أن تكون بمعنى استمالته وزينت له هواه، كما هو قول الزجاج في </w:t>
      </w:r>
      <w:r>
        <w:rPr>
          <w:rFonts w:cs="Traditional Arabic"/>
          <w:sz w:val="34"/>
          <w:szCs w:val="34"/>
          <w:rtl/>
        </w:rPr>
        <w:t>"معاني القرآن" (</w:t>
      </w:r>
      <w:r w:rsidRPr="00D80B75">
        <w:rPr>
          <w:rFonts w:cs="Traditional Arabic"/>
          <w:sz w:val="34"/>
          <w:szCs w:val="34"/>
          <w:rtl/>
        </w:rPr>
        <w:t>2/26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واليزيدي في غريب القرآن وتفسيره</w:t>
      </w:r>
      <w:r>
        <w:rPr>
          <w:rFonts w:cs="Traditional Arabic"/>
          <w:sz w:val="34"/>
          <w:szCs w:val="34"/>
          <w:rtl/>
        </w:rPr>
        <w:t xml:space="preserve">: </w:t>
      </w:r>
      <w:r w:rsidRPr="00D80B75">
        <w:rPr>
          <w:rFonts w:cs="Traditional Arabic"/>
          <w:sz w:val="34"/>
          <w:szCs w:val="34"/>
          <w:rtl/>
        </w:rPr>
        <w:t>13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"معاني القرآن" (</w:t>
      </w:r>
      <w:r w:rsidRPr="00D80B75">
        <w:rPr>
          <w:rFonts w:cs="Traditional Arabic"/>
          <w:sz w:val="34"/>
          <w:szCs w:val="34"/>
          <w:rtl/>
        </w:rPr>
        <w:t>2/44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11/450- 45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والزمخشري في </w:t>
      </w:r>
      <w:r>
        <w:rPr>
          <w:rFonts w:cs="Traditional Arabic"/>
          <w:sz w:val="34"/>
          <w:szCs w:val="34"/>
          <w:rtl/>
        </w:rPr>
        <w:t>"الكشاف" (</w:t>
      </w:r>
      <w:r w:rsidRPr="00D80B75">
        <w:rPr>
          <w:rFonts w:cs="Traditional Arabic"/>
          <w:sz w:val="34"/>
          <w:szCs w:val="34"/>
          <w:rtl/>
        </w:rPr>
        <w:t>2/2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وجماعة، أي</w:t>
      </w:r>
      <w:r>
        <w:rPr>
          <w:rFonts w:cs="Traditional Arabic"/>
          <w:sz w:val="34"/>
          <w:szCs w:val="34"/>
          <w:rtl/>
        </w:rPr>
        <w:t xml:space="preserve">: </w:t>
      </w:r>
      <w:r w:rsidRPr="00D80B75">
        <w:rPr>
          <w:rFonts w:cs="Traditional Arabic"/>
          <w:sz w:val="34"/>
          <w:szCs w:val="34"/>
          <w:rtl/>
        </w:rPr>
        <w:t xml:space="preserve">إن </w:t>
      </w:r>
      <w:r w:rsidR="001411D7">
        <w:rPr>
          <w:rFonts w:cs="Traditional Arabic"/>
          <w:sz w:val="34"/>
          <w:szCs w:val="34"/>
          <w:rtl/>
        </w:rPr>
        <w:t>﴿</w:t>
      </w:r>
      <w:r w:rsidRPr="00D80B75">
        <w:rPr>
          <w:rFonts w:cs="Traditional Arabic"/>
          <w:sz w:val="34"/>
          <w:szCs w:val="34"/>
          <w:rtl/>
        </w:rPr>
        <w:t>اسْتَهْوَتْهُ</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 xml:space="preserve">71] من الهوى الذي هو المودة والميل، ومن كانت هذه حالته فقد أضلته الشياطين وانحرفت به من الطريق الواضح طريق الأنبياء والمرسلين إلى طرق المغضوب عليهم والضالين. ويحتمل أن تكون </w:t>
      </w:r>
      <w:r w:rsidR="001411D7">
        <w:rPr>
          <w:rFonts w:cs="Traditional Arabic"/>
          <w:sz w:val="34"/>
          <w:szCs w:val="34"/>
          <w:rtl/>
        </w:rPr>
        <w:t>﴿</w:t>
      </w:r>
      <w:r w:rsidRPr="00D80B75">
        <w:rPr>
          <w:rFonts w:cs="Traditional Arabic"/>
          <w:sz w:val="34"/>
          <w:szCs w:val="34"/>
          <w:rtl/>
        </w:rPr>
        <w:t>اسْتَهْوَتْهُ</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من هَوَى يَهْوِي هَوْي</w:t>
      </w:r>
      <w:r>
        <w:rPr>
          <w:rFonts w:cs="Traditional Arabic"/>
          <w:sz w:val="34"/>
          <w:szCs w:val="34"/>
          <w:rtl/>
        </w:rPr>
        <w:t>ًا</w:t>
      </w:r>
      <w:r w:rsidRPr="00D80B75">
        <w:rPr>
          <w:rFonts w:cs="Traditional Arabic"/>
          <w:sz w:val="34"/>
          <w:szCs w:val="34"/>
          <w:rtl/>
        </w:rPr>
        <w:t xml:space="preserve">، إذا تردى وسقط من علو في هوّةٍ، كما هو قول أبي عبيدة في </w:t>
      </w:r>
      <w:r>
        <w:rPr>
          <w:rFonts w:cs="Traditional Arabic"/>
          <w:sz w:val="34"/>
          <w:szCs w:val="34"/>
          <w:rtl/>
        </w:rPr>
        <w:t>"مجاز القرآن" (</w:t>
      </w:r>
      <w:r w:rsidRPr="00D80B75">
        <w:rPr>
          <w:rFonts w:cs="Traditional Arabic"/>
          <w:sz w:val="34"/>
          <w:szCs w:val="34"/>
          <w:rtl/>
        </w:rPr>
        <w:t>1/19</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وابن قتيبة في </w:t>
      </w:r>
      <w:r>
        <w:rPr>
          <w:rFonts w:cs="Traditional Arabic"/>
          <w:sz w:val="34"/>
          <w:szCs w:val="34"/>
          <w:rtl/>
        </w:rPr>
        <w:t>"تفسير غريب القرآن" (</w:t>
      </w:r>
      <w:r w:rsidRPr="00D80B75">
        <w:rPr>
          <w:rFonts w:cs="Traditional Arabic"/>
          <w:sz w:val="34"/>
          <w:szCs w:val="34"/>
          <w:rtl/>
        </w:rPr>
        <w:t>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وأبي علي في </w:t>
      </w:r>
      <w:r>
        <w:rPr>
          <w:rFonts w:cs="Traditional Arabic"/>
          <w:sz w:val="34"/>
          <w:szCs w:val="34"/>
          <w:rtl/>
        </w:rPr>
        <w:t>"الحجة" (</w:t>
      </w:r>
      <w:r w:rsidRPr="00D80B75">
        <w:rPr>
          <w:rFonts w:cs="Traditional Arabic"/>
          <w:sz w:val="34"/>
          <w:szCs w:val="34"/>
          <w:rtl/>
        </w:rPr>
        <w:t>3/324- 32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وعزاه الواحدي في </w:t>
      </w:r>
      <w:r>
        <w:rPr>
          <w:rFonts w:cs="Traditional Arabic"/>
          <w:sz w:val="34"/>
          <w:szCs w:val="34"/>
          <w:rtl/>
        </w:rPr>
        <w:t>"البسيط" - تحقيق الفائز - (</w:t>
      </w:r>
      <w:r w:rsidRPr="00D80B75">
        <w:rPr>
          <w:rFonts w:cs="Traditional Arabic"/>
          <w:sz w:val="34"/>
          <w:szCs w:val="34"/>
          <w:rtl/>
        </w:rPr>
        <w:t>1/279</w:t>
      </w:r>
      <w:r>
        <w:rPr>
          <w:rFonts w:cs="Traditional Arabic" w:hint="cs"/>
          <w:sz w:val="34"/>
          <w:szCs w:val="34"/>
          <w:rtl/>
        </w:rPr>
        <w:t>)</w:t>
      </w:r>
      <w:r w:rsidRPr="00D80B75">
        <w:rPr>
          <w:rFonts w:cs="Traditional Arabic"/>
          <w:sz w:val="34"/>
          <w:szCs w:val="34"/>
          <w:rtl/>
        </w:rPr>
        <w:t xml:space="preserve"> لأكثر أهل اللغة، وعلى هذا فاستهواه بمعنى</w:t>
      </w:r>
      <w:r>
        <w:rPr>
          <w:rFonts w:cs="Traditional Arabic"/>
          <w:sz w:val="34"/>
          <w:szCs w:val="34"/>
          <w:rtl/>
        </w:rPr>
        <w:t xml:space="preserve">: </w:t>
      </w:r>
      <w:r w:rsidRPr="00D80B75">
        <w:rPr>
          <w:rFonts w:cs="Traditional Arabic"/>
          <w:sz w:val="34"/>
          <w:szCs w:val="34"/>
          <w:rtl/>
        </w:rPr>
        <w:t>أهواه، كاستزله بمعنى</w:t>
      </w:r>
      <w:r>
        <w:rPr>
          <w:rFonts w:cs="Traditional Arabic"/>
          <w:sz w:val="34"/>
          <w:szCs w:val="34"/>
          <w:rtl/>
        </w:rPr>
        <w:t xml:space="preserve">: </w:t>
      </w:r>
      <w:r w:rsidRPr="00D80B75">
        <w:rPr>
          <w:rFonts w:cs="Traditional Arabic"/>
          <w:sz w:val="34"/>
          <w:szCs w:val="34"/>
          <w:rtl/>
        </w:rPr>
        <w:t>أزله، واستجابه بمعنى</w:t>
      </w:r>
      <w:r>
        <w:rPr>
          <w:rFonts w:cs="Traditional Arabic"/>
          <w:sz w:val="34"/>
          <w:szCs w:val="34"/>
          <w:rtl/>
        </w:rPr>
        <w:t xml:space="preserve">: </w:t>
      </w:r>
      <w:r w:rsidRPr="00D80B75">
        <w:rPr>
          <w:rFonts w:cs="Traditional Arabic"/>
          <w:sz w:val="34"/>
          <w:szCs w:val="34"/>
          <w:rtl/>
        </w:rPr>
        <w:t xml:space="preserve">أجابه، ومن أهوته الشياطين وألقته في الخطيئة فقد أضلته وانحرفت به عن طريق الله </w:t>
      </w:r>
      <w:r>
        <w:rPr>
          <w:rFonts w:cs="Traditional Arabic"/>
          <w:sz w:val="34"/>
          <w:szCs w:val="34"/>
          <w:rtl/>
        </w:rPr>
        <w:t>- عزَّ وجلَّ -</w:t>
      </w:r>
      <w:r w:rsidRPr="00D80B75">
        <w:rPr>
          <w:rFonts w:cs="Traditional Arabic"/>
          <w:sz w:val="34"/>
          <w:szCs w:val="34"/>
          <w:rtl/>
        </w:rPr>
        <w:t>. وانظر أيض</w:t>
      </w:r>
      <w:r>
        <w:rPr>
          <w:rFonts w:cs="Traditional Arabic"/>
          <w:sz w:val="34"/>
          <w:szCs w:val="34"/>
          <w:rtl/>
        </w:rPr>
        <w:t>ًا: "تهذيب اللغة"؛ للأزهري (</w:t>
      </w:r>
      <w:r w:rsidRPr="00D80B75">
        <w:rPr>
          <w:rFonts w:cs="Traditional Arabic"/>
          <w:sz w:val="34"/>
          <w:szCs w:val="34"/>
          <w:rtl/>
        </w:rPr>
        <w:t>6/49</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6/472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6/78- 7</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"إيجاز البيان"؛ للنيسابوري (</w:t>
      </w:r>
      <w:r w:rsidRPr="00D80B75">
        <w:rPr>
          <w:rFonts w:cs="Traditional Arabic"/>
          <w:sz w:val="34"/>
          <w:szCs w:val="34"/>
          <w:rtl/>
        </w:rPr>
        <w:t>1/24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20/34</w:t>
      </w:r>
      <w:r w:rsidRPr="00422FE0">
        <w:rPr>
          <w:rFonts w:cs="Traditional Arabic"/>
          <w:sz w:val="34"/>
          <w:szCs w:val="34"/>
          <w:rtl/>
        </w:rPr>
        <w:t>7).</w:t>
      </w:r>
    </w:p>
  </w:footnote>
  <w:footnote w:id="5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البخاري في جامعه </w:t>
      </w:r>
      <w:r>
        <w:rPr>
          <w:rFonts w:cs="Traditional Arabic"/>
          <w:sz w:val="34"/>
          <w:szCs w:val="34"/>
          <w:rtl/>
        </w:rPr>
        <w:t>الصحيح - فتح - (</w:t>
      </w:r>
      <w:r w:rsidRPr="00D80B75">
        <w:rPr>
          <w:rFonts w:cs="Traditional Arabic"/>
          <w:sz w:val="34"/>
          <w:szCs w:val="34"/>
          <w:rtl/>
        </w:rPr>
        <w:t>8/136</w:t>
      </w:r>
      <w:r>
        <w:rPr>
          <w:rFonts w:cs="Traditional Arabic" w:hint="cs"/>
          <w:sz w:val="34"/>
          <w:szCs w:val="34"/>
          <w:rtl/>
        </w:rPr>
        <w:t>)</w:t>
      </w:r>
      <w:r w:rsidRPr="00D80B75">
        <w:rPr>
          <w:rFonts w:cs="Traditional Arabic"/>
          <w:sz w:val="34"/>
          <w:szCs w:val="34"/>
          <w:rtl/>
        </w:rPr>
        <w:t xml:space="preserve"> حين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ملكوت ومُلْك مثل</w:t>
      </w:r>
      <w:r>
        <w:rPr>
          <w:rFonts w:cs="Traditional Arabic"/>
          <w:sz w:val="34"/>
          <w:szCs w:val="34"/>
          <w:rtl/>
        </w:rPr>
        <w:t xml:space="preserve">: </w:t>
      </w:r>
      <w:r w:rsidRPr="00D80B75">
        <w:rPr>
          <w:rFonts w:cs="Traditional Arabic"/>
          <w:sz w:val="34"/>
          <w:szCs w:val="34"/>
          <w:rtl/>
        </w:rPr>
        <w:t>رهبوت خير من رحموت، ويقول</w:t>
      </w:r>
      <w:r>
        <w:rPr>
          <w:rFonts w:cs="Traditional Arabic"/>
          <w:sz w:val="34"/>
          <w:szCs w:val="34"/>
          <w:rtl/>
        </w:rPr>
        <w:t xml:space="preserve">: </w:t>
      </w:r>
      <w:r w:rsidRPr="00D80B75">
        <w:rPr>
          <w:rFonts w:cs="Traditional Arabic"/>
          <w:sz w:val="34"/>
          <w:szCs w:val="34"/>
          <w:rtl/>
        </w:rPr>
        <w:t>ترهب خير من أن ترحم</w:t>
      </w:r>
      <w:r>
        <w:rPr>
          <w:rFonts w:cs="Traditional Arabic" w:hint="cs"/>
          <w:sz w:val="34"/>
          <w:szCs w:val="34"/>
          <w:rtl/>
        </w:rPr>
        <w:t>"</w:t>
      </w:r>
      <w:r w:rsidRPr="00D80B75">
        <w:rPr>
          <w:rFonts w:cs="Traditional Arabic"/>
          <w:sz w:val="34"/>
          <w:szCs w:val="34"/>
          <w:rtl/>
        </w:rPr>
        <w:t xml:space="preserve">، وقد نبه الحافظ في </w:t>
      </w:r>
      <w:r>
        <w:rPr>
          <w:rFonts w:cs="Traditional Arabic"/>
          <w:sz w:val="34"/>
          <w:szCs w:val="34"/>
          <w:rtl/>
        </w:rPr>
        <w:t>"الفتح" (</w:t>
      </w:r>
      <w:r w:rsidRPr="00D80B75">
        <w:rPr>
          <w:rFonts w:cs="Traditional Arabic"/>
          <w:sz w:val="34"/>
          <w:szCs w:val="34"/>
          <w:rtl/>
        </w:rPr>
        <w:t>8/139- 140</w:t>
      </w:r>
      <w:r>
        <w:rPr>
          <w:rFonts w:cs="Traditional Arabic" w:hint="cs"/>
          <w:sz w:val="34"/>
          <w:szCs w:val="34"/>
          <w:rtl/>
        </w:rPr>
        <w:t>)</w:t>
      </w:r>
      <w:r w:rsidRPr="00D80B75">
        <w:rPr>
          <w:rFonts w:cs="Traditional Arabic"/>
          <w:sz w:val="34"/>
          <w:szCs w:val="34"/>
          <w:rtl/>
        </w:rPr>
        <w:t xml:space="preserve"> إلى أن هذه رواية أبي ذر، وأن فيها تشويش</w:t>
      </w:r>
      <w:r>
        <w:rPr>
          <w:rFonts w:cs="Traditional Arabic"/>
          <w:sz w:val="34"/>
          <w:szCs w:val="34"/>
          <w:rtl/>
        </w:rPr>
        <w:t>ًا</w:t>
      </w:r>
      <w:r w:rsidRPr="00D80B75">
        <w:rPr>
          <w:rFonts w:cs="Traditional Arabic"/>
          <w:sz w:val="34"/>
          <w:szCs w:val="34"/>
          <w:rtl/>
        </w:rPr>
        <w:t>، وأن لغيره</w:t>
      </w:r>
      <w:r>
        <w:rPr>
          <w:rFonts w:cs="Traditional Arabic"/>
          <w:sz w:val="34"/>
          <w:szCs w:val="34"/>
          <w:rtl/>
        </w:rPr>
        <w:t xml:space="preserve">: </w:t>
      </w:r>
      <w:r w:rsidRPr="00D80B75">
        <w:rPr>
          <w:rFonts w:cs="Traditional Arabic"/>
          <w:sz w:val="34"/>
          <w:szCs w:val="34"/>
          <w:rtl/>
        </w:rPr>
        <w:t>(ملكوت</w:t>
      </w:r>
      <w:r>
        <w:rPr>
          <w:rFonts w:cs="Traditional Arabic"/>
          <w:sz w:val="34"/>
          <w:szCs w:val="34"/>
          <w:rtl/>
        </w:rPr>
        <w:t xml:space="preserve">: </w:t>
      </w:r>
      <w:r w:rsidRPr="00D80B75">
        <w:rPr>
          <w:rFonts w:cs="Traditional Arabic"/>
          <w:sz w:val="34"/>
          <w:szCs w:val="34"/>
          <w:rtl/>
        </w:rPr>
        <w:t>مُلْك، مثل</w:t>
      </w:r>
      <w:r>
        <w:rPr>
          <w:rFonts w:cs="Traditional Arabic"/>
          <w:sz w:val="34"/>
          <w:szCs w:val="34"/>
          <w:rtl/>
        </w:rPr>
        <w:t xml:space="preserve">: </w:t>
      </w:r>
      <w:r w:rsidRPr="00D80B75">
        <w:rPr>
          <w:rFonts w:cs="Traditional Arabic"/>
          <w:sz w:val="34"/>
          <w:szCs w:val="34"/>
          <w:rtl/>
        </w:rPr>
        <w:t>رهبوت خير من رحموت، وتقول</w:t>
      </w:r>
      <w:r>
        <w:rPr>
          <w:rFonts w:cs="Traditional Arabic"/>
          <w:sz w:val="34"/>
          <w:szCs w:val="34"/>
          <w:rtl/>
        </w:rPr>
        <w:t xml:space="preserve">: </w:t>
      </w:r>
      <w:r w:rsidRPr="00D80B75">
        <w:rPr>
          <w:rFonts w:cs="Traditional Arabic"/>
          <w:sz w:val="34"/>
          <w:szCs w:val="34"/>
          <w:rtl/>
        </w:rPr>
        <w:t>ترهب خير من أن ترحم)، ثم قال الحافظ عقب ذلك</w:t>
      </w:r>
      <w:r>
        <w:rPr>
          <w:rFonts w:cs="Traditional Arabic"/>
          <w:sz w:val="34"/>
          <w:szCs w:val="34"/>
          <w:rtl/>
        </w:rPr>
        <w:t xml:space="preserve">: </w:t>
      </w:r>
      <w:r w:rsidRPr="00D80B75">
        <w:rPr>
          <w:rFonts w:cs="Traditional Arabic"/>
          <w:sz w:val="34"/>
          <w:szCs w:val="34"/>
          <w:rtl/>
        </w:rPr>
        <w:t>(وهذا هو الصواب)، وانظر</w:t>
      </w:r>
      <w:r>
        <w:rPr>
          <w:rFonts w:cs="Traditional Arabic"/>
          <w:sz w:val="34"/>
          <w:szCs w:val="34"/>
          <w:rtl/>
        </w:rPr>
        <w:t>: "عمدة القاري"؛ للعيني (</w:t>
      </w:r>
      <w:r w:rsidRPr="00D80B75">
        <w:rPr>
          <w:rFonts w:cs="Traditional Arabic"/>
          <w:sz w:val="34"/>
          <w:szCs w:val="34"/>
          <w:rtl/>
        </w:rPr>
        <w:t>18/22</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10/20</w:t>
      </w:r>
      <w:r w:rsidRPr="00422FE0">
        <w:rPr>
          <w:rFonts w:cs="Traditional Arabic"/>
          <w:sz w:val="34"/>
          <w:szCs w:val="34"/>
          <w:rtl/>
        </w:rPr>
        <w:t>2).</w:t>
      </w:r>
    </w:p>
  </w:footnote>
  <w:footnote w:id="5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في </w:t>
      </w:r>
      <w:r>
        <w:rPr>
          <w:rFonts w:cs="Traditional Arabic"/>
          <w:sz w:val="34"/>
          <w:szCs w:val="34"/>
          <w:rtl/>
        </w:rPr>
        <w:t>"مجاز القرآن" (</w:t>
      </w:r>
      <w:r w:rsidRPr="00D80B75">
        <w:rPr>
          <w:rFonts w:cs="Traditional Arabic"/>
          <w:sz w:val="34"/>
          <w:szCs w:val="34"/>
          <w:rtl/>
        </w:rPr>
        <w:t>1/197- 19</w:t>
      </w:r>
      <w:r w:rsidRPr="00422FE0">
        <w:rPr>
          <w:rFonts w:cs="Traditional Arabic"/>
          <w:sz w:val="34"/>
          <w:szCs w:val="34"/>
          <w:rtl/>
        </w:rPr>
        <w:t>8).</w:t>
      </w:r>
    </w:p>
  </w:footnote>
  <w:footnote w:id="5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w:t>
      </w:r>
      <w:r>
        <w:rPr>
          <w:rFonts w:cs="Traditional Arabic"/>
          <w:sz w:val="34"/>
          <w:szCs w:val="34"/>
          <w:rtl/>
        </w:rPr>
        <w:t xml:space="preserve">: </w:t>
      </w:r>
      <w:r w:rsidRPr="00D80B75">
        <w:rPr>
          <w:rFonts w:cs="Traditional Arabic"/>
          <w:sz w:val="34"/>
          <w:szCs w:val="34"/>
          <w:rtl/>
        </w:rPr>
        <w:t>المثل وشرحه في</w:t>
      </w:r>
      <w:r>
        <w:rPr>
          <w:rFonts w:cs="Traditional Arabic"/>
          <w:sz w:val="34"/>
          <w:szCs w:val="34"/>
          <w:rtl/>
        </w:rPr>
        <w:t>: "معاني القرآن"؛ للزجاج (</w:t>
      </w:r>
      <w:r w:rsidRPr="00D80B75">
        <w:rPr>
          <w:rFonts w:cs="Traditional Arabic"/>
          <w:sz w:val="34"/>
          <w:szCs w:val="34"/>
          <w:rtl/>
        </w:rPr>
        <w:t>2/26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11/47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6/29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3/174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20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مجمع الأمثال للميداني</w:t>
      </w:r>
      <w:r>
        <w:rPr>
          <w:rFonts w:cs="Traditional Arabic"/>
          <w:sz w:val="34"/>
          <w:szCs w:val="34"/>
          <w:rtl/>
        </w:rPr>
        <w:t xml:space="preserve">: </w:t>
      </w:r>
      <w:r w:rsidRPr="00D80B75">
        <w:rPr>
          <w:rFonts w:cs="Traditional Arabic"/>
          <w:sz w:val="34"/>
          <w:szCs w:val="34"/>
          <w:rtl/>
        </w:rPr>
        <w:t>1/28</w:t>
      </w:r>
      <w:r w:rsidRPr="00422FE0">
        <w:rPr>
          <w:rFonts w:cs="Traditional Arabic"/>
          <w:sz w:val="34"/>
          <w:szCs w:val="34"/>
          <w:rtl/>
        </w:rPr>
        <w:t>8</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152</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2/4</w:t>
      </w:r>
      <w:r w:rsidRPr="00422FE0">
        <w:rPr>
          <w:rFonts w:cs="Traditional Arabic"/>
          <w:sz w:val="34"/>
          <w:szCs w:val="34"/>
          <w:rtl/>
        </w:rPr>
        <w:t>1).</w:t>
      </w:r>
    </w:p>
  </w:footnote>
  <w:footnote w:id="55">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كذا (أبو السماك) بالكاف في الطبعة السلفية الأولى</w:t>
      </w:r>
      <w:r>
        <w:rPr>
          <w:rFonts w:cs="Traditional Arabic" w:hint="cs"/>
          <w:sz w:val="34"/>
          <w:szCs w:val="34"/>
          <w:rtl/>
        </w:rPr>
        <w:t xml:space="preserve"> (</w:t>
      </w:r>
      <w:r w:rsidRPr="00D80B75">
        <w:rPr>
          <w:rFonts w:cs="Traditional Arabic"/>
          <w:sz w:val="34"/>
          <w:szCs w:val="34"/>
          <w:rtl/>
        </w:rPr>
        <w:t>8/29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والسلفية الثانية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8/14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ولعله تصحيف صوابه (أبو السمال) باللام، كما هو مذكور في المصادر المذكورة في الهامش التالي</w:t>
      </w:r>
      <w:r>
        <w:rPr>
          <w:rFonts w:cs="Traditional Arabic"/>
          <w:sz w:val="34"/>
          <w:szCs w:val="34"/>
          <w:rtl/>
        </w:rPr>
        <w:t>،</w:t>
      </w:r>
      <w:r w:rsidRPr="00D80B75">
        <w:rPr>
          <w:rFonts w:cs="Traditional Arabic"/>
          <w:sz w:val="34"/>
          <w:szCs w:val="34"/>
          <w:rtl/>
        </w:rPr>
        <w:t xml:space="preserve"> وأبو السّمَّال هو</w:t>
      </w:r>
      <w:r>
        <w:rPr>
          <w:rFonts w:cs="Traditional Arabic"/>
          <w:sz w:val="34"/>
          <w:szCs w:val="34"/>
          <w:rtl/>
        </w:rPr>
        <w:t xml:space="preserve">: </w:t>
      </w:r>
      <w:r w:rsidRPr="00D80B75">
        <w:rPr>
          <w:rFonts w:cs="Traditional Arabic"/>
          <w:sz w:val="34"/>
          <w:szCs w:val="34"/>
          <w:rtl/>
        </w:rPr>
        <w:t>قعنب بن أبي قعنب العدوي البصري، أبو السمال بفتح السين وتشديد الميم وباللام، مشهور بكنيته، ويقال</w:t>
      </w:r>
      <w:r>
        <w:rPr>
          <w:rFonts w:cs="Traditional Arabic"/>
          <w:sz w:val="34"/>
          <w:szCs w:val="34"/>
          <w:rtl/>
        </w:rPr>
        <w:t xml:space="preserve">: </w:t>
      </w:r>
      <w:r w:rsidRPr="00D80B75">
        <w:rPr>
          <w:rFonts w:cs="Traditional Arabic"/>
          <w:sz w:val="34"/>
          <w:szCs w:val="34"/>
          <w:rtl/>
        </w:rPr>
        <w:t>اسمه معتب بن هلال، ويقال مغيث، له اختيار في القراءة شذ به عن العامة، وهو كما يقول الذهبي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لا ي</w:t>
      </w:r>
      <w:r>
        <w:rPr>
          <w:rFonts w:cs="Traditional Arabic" w:hint="cs"/>
          <w:sz w:val="34"/>
          <w:szCs w:val="34"/>
          <w:rtl/>
        </w:rPr>
        <w:t>ُ</w:t>
      </w:r>
      <w:r w:rsidRPr="00D80B75">
        <w:rPr>
          <w:rFonts w:cs="Traditional Arabic"/>
          <w:sz w:val="34"/>
          <w:szCs w:val="34"/>
          <w:rtl/>
        </w:rPr>
        <w:t>عتمد على نقله ولا يوثق به</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"ميزان الاعتدال"؛ للذهبي (</w:t>
      </w:r>
      <w:r w:rsidRPr="00D80B75">
        <w:rPr>
          <w:rFonts w:cs="Traditional Arabic"/>
          <w:sz w:val="34"/>
          <w:szCs w:val="34"/>
          <w:rtl/>
        </w:rPr>
        <w:t>4/14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الميزان"؛ لابن حجر (</w:t>
      </w:r>
      <w:r w:rsidRPr="00D80B75">
        <w:rPr>
          <w:rFonts w:cs="Traditional Arabic"/>
          <w:sz w:val="34"/>
          <w:szCs w:val="34"/>
          <w:rtl/>
        </w:rPr>
        <w:t>6/6</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"غاية النهاية"؛ لابن الجزري (</w:t>
      </w:r>
      <w:r w:rsidRPr="00D80B75">
        <w:rPr>
          <w:rFonts w:cs="Traditional Arabic"/>
          <w:sz w:val="34"/>
          <w:szCs w:val="34"/>
          <w:rtl/>
        </w:rPr>
        <w:t>2/2</w:t>
      </w:r>
      <w:r w:rsidRPr="00422FE0">
        <w:rPr>
          <w:rFonts w:cs="Traditional Arabic"/>
          <w:sz w:val="34"/>
          <w:szCs w:val="34"/>
          <w:rtl/>
        </w:rPr>
        <w:t>7).</w:t>
      </w:r>
    </w:p>
  </w:footnote>
  <w:footnote w:id="5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في نسبة القراءتين</w:t>
      </w:r>
      <w:r>
        <w:rPr>
          <w:rFonts w:cs="Traditional Arabic"/>
          <w:sz w:val="34"/>
          <w:szCs w:val="34"/>
          <w:rtl/>
        </w:rPr>
        <w:t>: "المحرر الوجيز"؛ لابن عطية (</w:t>
      </w:r>
      <w:r w:rsidRPr="00D80B75">
        <w:rPr>
          <w:rFonts w:cs="Traditional Arabic"/>
          <w:sz w:val="34"/>
          <w:szCs w:val="34"/>
          <w:rtl/>
        </w:rPr>
        <w:t>6/8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"إعراب القراءات الشواذ"؛ للعكبري (</w:t>
      </w:r>
      <w:r w:rsidRPr="00D80B75">
        <w:rPr>
          <w:rFonts w:cs="Traditional Arabic"/>
          <w:sz w:val="34"/>
          <w:szCs w:val="34"/>
          <w:rtl/>
        </w:rPr>
        <w:t>1/49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وهما لغتان.</w:t>
      </w:r>
    </w:p>
  </w:footnote>
  <w:footnote w:id="5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نسبه له السيوطي في </w:t>
      </w:r>
      <w:r>
        <w:rPr>
          <w:rFonts w:cs="Traditional Arabic"/>
          <w:sz w:val="34"/>
          <w:szCs w:val="34"/>
          <w:rtl/>
        </w:rPr>
        <w:t>"الدر المنثور" (</w:t>
      </w:r>
      <w:r w:rsidRPr="00D80B75">
        <w:rPr>
          <w:rFonts w:cs="Traditional Arabic"/>
          <w:sz w:val="34"/>
          <w:szCs w:val="34"/>
          <w:rtl/>
        </w:rPr>
        <w:t>3/4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مرويات ع</w:t>
      </w:r>
      <w:r>
        <w:rPr>
          <w:rFonts w:cs="Traditional Arabic" w:hint="cs"/>
          <w:sz w:val="34"/>
          <w:szCs w:val="34"/>
          <w:rtl/>
        </w:rPr>
        <w:t>ِ</w:t>
      </w:r>
      <w:r w:rsidRPr="00D80B75">
        <w:rPr>
          <w:rFonts w:cs="Traditional Arabic"/>
          <w:sz w:val="34"/>
          <w:szCs w:val="34"/>
          <w:rtl/>
        </w:rPr>
        <w:t>كرمة في التفسير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لعبداللطيف هائل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2/52</w:t>
      </w:r>
      <w:r w:rsidRPr="00422FE0">
        <w:rPr>
          <w:rFonts w:cs="Traditional Arabic"/>
          <w:sz w:val="34"/>
          <w:szCs w:val="34"/>
          <w:rtl/>
        </w:rPr>
        <w:t>9).</w:t>
      </w:r>
    </w:p>
  </w:footnote>
  <w:footnote w:id="5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sz w:val="34"/>
          <w:szCs w:val="34"/>
          <w:rtl/>
        </w:rPr>
        <w:t>"جامع البيان" (</w:t>
      </w:r>
      <w:r w:rsidRPr="00D80B75">
        <w:rPr>
          <w:rFonts w:cs="Traditional Arabic"/>
          <w:sz w:val="34"/>
          <w:szCs w:val="34"/>
          <w:rtl/>
        </w:rPr>
        <w:t>11/47</w:t>
      </w:r>
      <w:r w:rsidRPr="00422FE0">
        <w:rPr>
          <w:rFonts w:cs="Traditional Arabic"/>
          <w:sz w:val="34"/>
          <w:szCs w:val="34"/>
          <w:rtl/>
        </w:rPr>
        <w:t>1</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13444- 1344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وهو عند ابن أبي حاتم في التفسير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4/132</w:t>
      </w:r>
      <w:r w:rsidRPr="00422FE0">
        <w:rPr>
          <w:rFonts w:cs="Traditional Arabic"/>
          <w:sz w:val="34"/>
          <w:szCs w:val="34"/>
          <w:rtl/>
        </w:rPr>
        <w:t>6</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750</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وزاد السيوطي في </w:t>
      </w:r>
      <w:r>
        <w:rPr>
          <w:rFonts w:cs="Traditional Arabic"/>
          <w:sz w:val="34"/>
          <w:szCs w:val="34"/>
          <w:rtl/>
        </w:rPr>
        <w:t>"الدر المنثور" (</w:t>
      </w:r>
      <w:r w:rsidRPr="00D80B75">
        <w:rPr>
          <w:rFonts w:cs="Traditional Arabic"/>
          <w:sz w:val="34"/>
          <w:szCs w:val="34"/>
          <w:rtl/>
        </w:rPr>
        <w:t>3/44</w:t>
      </w:r>
      <w:r>
        <w:rPr>
          <w:rFonts w:cs="Traditional Arabic" w:hint="cs"/>
          <w:sz w:val="34"/>
          <w:szCs w:val="34"/>
          <w:rtl/>
        </w:rPr>
        <w:t>)</w:t>
      </w:r>
      <w:r w:rsidRPr="00D80B75">
        <w:rPr>
          <w:rFonts w:cs="Traditional Arabic"/>
          <w:sz w:val="34"/>
          <w:szCs w:val="34"/>
          <w:rtl/>
        </w:rPr>
        <w:t xml:space="preserve"> نسبته لابن المنذر.</w:t>
      </w:r>
    </w:p>
  </w:footnote>
  <w:footnote w:id="5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عدّ (ملكوث) قراءة لعكرمة جماعة كابن خالويه في </w:t>
      </w:r>
      <w:r>
        <w:rPr>
          <w:rFonts w:cs="Traditional Arabic" w:hint="cs"/>
          <w:sz w:val="34"/>
          <w:szCs w:val="34"/>
          <w:rtl/>
        </w:rPr>
        <w:t>"</w:t>
      </w:r>
      <w:r w:rsidRPr="00D80B75">
        <w:rPr>
          <w:rFonts w:cs="Traditional Arabic"/>
          <w:sz w:val="34"/>
          <w:szCs w:val="34"/>
          <w:rtl/>
        </w:rPr>
        <w:t>مختصر في شواذ القرآن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6/8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وأبي حي</w:t>
      </w:r>
      <w:r>
        <w:rPr>
          <w:rFonts w:cs="Traditional Arabic"/>
          <w:sz w:val="34"/>
          <w:szCs w:val="34"/>
          <w:rtl/>
        </w:rPr>
        <w:t>َّ</w:t>
      </w:r>
      <w:r w:rsidRPr="00D80B75">
        <w:rPr>
          <w:rFonts w:cs="Traditional Arabic"/>
          <w:sz w:val="34"/>
          <w:szCs w:val="34"/>
          <w:rtl/>
        </w:rPr>
        <w:t xml:space="preserve">ان في </w:t>
      </w:r>
      <w:r>
        <w:rPr>
          <w:rFonts w:cs="Traditional Arabic"/>
          <w:sz w:val="34"/>
          <w:szCs w:val="34"/>
          <w:rtl/>
        </w:rPr>
        <w:t>"البحر المحيط" (</w:t>
      </w:r>
      <w:r w:rsidRPr="00D80B75">
        <w:rPr>
          <w:rFonts w:cs="Traditional Arabic"/>
          <w:sz w:val="34"/>
          <w:szCs w:val="34"/>
          <w:rtl/>
        </w:rPr>
        <w:t>4/16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وذكرها بلا نسبة</w:t>
      </w:r>
      <w:r>
        <w:rPr>
          <w:rFonts w:cs="Traditional Arabic"/>
          <w:sz w:val="34"/>
          <w:szCs w:val="34"/>
          <w:rtl/>
        </w:rPr>
        <w:t xml:space="preserve">: </w:t>
      </w:r>
      <w:r w:rsidRPr="00D80B75">
        <w:rPr>
          <w:rFonts w:cs="Traditional Arabic"/>
          <w:sz w:val="34"/>
          <w:szCs w:val="34"/>
          <w:rtl/>
        </w:rPr>
        <w:t xml:space="preserve">العكبري في </w:t>
      </w:r>
      <w:r>
        <w:rPr>
          <w:rFonts w:cs="Traditional Arabic"/>
          <w:sz w:val="34"/>
          <w:szCs w:val="34"/>
          <w:rtl/>
        </w:rPr>
        <w:t>"إعراب القراءات الشواذ" (</w:t>
      </w:r>
      <w:r w:rsidRPr="00D80B75">
        <w:rPr>
          <w:rFonts w:cs="Traditional Arabic"/>
          <w:sz w:val="34"/>
          <w:szCs w:val="34"/>
          <w:rtl/>
        </w:rPr>
        <w:t>1/49</w:t>
      </w:r>
      <w:r w:rsidRPr="00422FE0">
        <w:rPr>
          <w:rFonts w:cs="Traditional Arabic"/>
          <w:sz w:val="34"/>
          <w:szCs w:val="34"/>
          <w:rtl/>
        </w:rPr>
        <w:t>0).</w:t>
      </w:r>
    </w:p>
  </w:footnote>
  <w:footnote w:id="6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 هذا الاحتمال</w:t>
      </w:r>
      <w:r>
        <w:rPr>
          <w:rFonts w:cs="Traditional Arabic"/>
          <w:sz w:val="34"/>
          <w:szCs w:val="34"/>
          <w:rtl/>
        </w:rPr>
        <w:t xml:space="preserve">: </w:t>
      </w:r>
      <w:r w:rsidRPr="00D80B75">
        <w:rPr>
          <w:rFonts w:cs="Traditional Arabic"/>
          <w:sz w:val="34"/>
          <w:szCs w:val="34"/>
          <w:rtl/>
        </w:rPr>
        <w:t xml:space="preserve">السمين في </w:t>
      </w:r>
      <w:r>
        <w:rPr>
          <w:rFonts w:cs="Traditional Arabic"/>
          <w:sz w:val="34"/>
          <w:szCs w:val="34"/>
          <w:rtl/>
        </w:rPr>
        <w:t>"الدر المصون" (</w:t>
      </w:r>
      <w:r w:rsidRPr="00D80B75">
        <w:rPr>
          <w:rFonts w:cs="Traditional Arabic"/>
          <w:sz w:val="34"/>
          <w:szCs w:val="34"/>
          <w:rtl/>
        </w:rPr>
        <w:t>3/103</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قلت</w:t>
      </w:r>
      <w:r>
        <w:rPr>
          <w:rFonts w:cs="Traditional Arabic"/>
          <w:sz w:val="34"/>
          <w:szCs w:val="34"/>
          <w:rtl/>
        </w:rPr>
        <w:t xml:space="preserve">: </w:t>
      </w:r>
      <w:r w:rsidRPr="00D80B75">
        <w:rPr>
          <w:rFonts w:cs="Traditional Arabic"/>
          <w:sz w:val="34"/>
          <w:szCs w:val="34"/>
          <w:rtl/>
        </w:rPr>
        <w:t>وعلى هذا قراءة تكون من هذا، وإنما عربت الكلمة فتلاعبوا بها، وهذا كما قالوا في اليهود أنهم سموا بذلك لأجل يهوذا ابن يعقوب بذال معجمة، ولكن لما عربته العرب أتوا بالدال المهملة، إلا أن الأحسن أن يكون مشتق</w:t>
      </w:r>
      <w:r>
        <w:rPr>
          <w:rFonts w:cs="Traditional Arabic"/>
          <w:sz w:val="34"/>
          <w:szCs w:val="34"/>
          <w:rtl/>
        </w:rPr>
        <w:t>ًا</w:t>
      </w:r>
      <w:r w:rsidRPr="00D80B75">
        <w:rPr>
          <w:rFonts w:cs="Traditional Arabic"/>
          <w:sz w:val="34"/>
          <w:szCs w:val="34"/>
          <w:rtl/>
        </w:rPr>
        <w:t xml:space="preserve"> من المُلْك</w:t>
      </w:r>
      <w:r>
        <w:rPr>
          <w:rFonts w:cs="Traditional Arabic"/>
          <w:sz w:val="34"/>
          <w:szCs w:val="34"/>
          <w:rtl/>
        </w:rPr>
        <w:t>؛</w:t>
      </w:r>
      <w:r w:rsidRPr="00D80B75">
        <w:rPr>
          <w:rFonts w:cs="Traditional Arabic"/>
          <w:sz w:val="34"/>
          <w:szCs w:val="34"/>
          <w:rtl/>
        </w:rPr>
        <w:t xml:space="preserve"> لأن هذه الزنة وردت في المصادر كالرغبوت والرهبوت والجبروت والطاغوت</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وقد ذكر د. التهامي الراجي الهاشمي في تحقيقه لكتاب </w:t>
      </w:r>
      <w:r>
        <w:rPr>
          <w:rFonts w:cs="Traditional Arabic" w:hint="cs"/>
          <w:sz w:val="34"/>
          <w:szCs w:val="34"/>
          <w:rtl/>
        </w:rPr>
        <w:t>"</w:t>
      </w:r>
      <w:r w:rsidRPr="00D80B75">
        <w:rPr>
          <w:rFonts w:cs="Traditional Arabic"/>
          <w:sz w:val="34"/>
          <w:szCs w:val="34"/>
          <w:rtl/>
        </w:rPr>
        <w:t>المهذب فيما وقع في القرآن من المعرب</w:t>
      </w:r>
      <w:r>
        <w:rPr>
          <w:rFonts w:cs="Traditional Arabic" w:hint="cs"/>
          <w:sz w:val="34"/>
          <w:szCs w:val="34"/>
          <w:rtl/>
        </w:rPr>
        <w:t>"</w:t>
      </w:r>
      <w:r w:rsidRPr="00D80B75">
        <w:rPr>
          <w:rFonts w:cs="Traditional Arabic"/>
          <w:sz w:val="34"/>
          <w:szCs w:val="34"/>
          <w:rtl/>
        </w:rPr>
        <w:t xml:space="preserve"> للسيوطي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أن هذه اللفظة مشتركة بين اللغات السامية التي يعرفها كالسريانية والعبرية</w:t>
      </w:r>
      <w:r>
        <w:rPr>
          <w:rFonts w:cs="Traditional Arabic"/>
          <w:sz w:val="34"/>
          <w:szCs w:val="34"/>
          <w:rtl/>
        </w:rPr>
        <w:t xml:space="preserve">، </w:t>
      </w:r>
      <w:r w:rsidRPr="00D80B75">
        <w:rPr>
          <w:rFonts w:cs="Traditional Arabic"/>
          <w:sz w:val="34"/>
          <w:szCs w:val="34"/>
          <w:rtl/>
        </w:rPr>
        <w:t>وانظر</w:t>
      </w:r>
      <w:r>
        <w:rPr>
          <w:rFonts w:cs="Traditional Arabic"/>
          <w:sz w:val="34"/>
          <w:szCs w:val="34"/>
          <w:rtl/>
        </w:rPr>
        <w:t>: "التحرير والتنوير"؛ لابن عاشور (</w:t>
      </w:r>
      <w:r w:rsidRPr="00D80B75">
        <w:rPr>
          <w:rFonts w:cs="Traditional Arabic"/>
          <w:sz w:val="34"/>
          <w:szCs w:val="34"/>
          <w:rtl/>
        </w:rPr>
        <w:t>7/31</w:t>
      </w:r>
      <w:r w:rsidRPr="00422FE0">
        <w:rPr>
          <w:rFonts w:cs="Traditional Arabic"/>
          <w:sz w:val="34"/>
          <w:szCs w:val="34"/>
          <w:rtl/>
        </w:rPr>
        <w:t>6).</w:t>
      </w:r>
    </w:p>
  </w:footnote>
  <w:footnote w:id="6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إنها على وزن (فعلوت) بمعنى الملك، والواو والتاء زيدتا للمبالغة، وعزا هذا القول الواحدي في </w:t>
      </w:r>
      <w:r>
        <w:rPr>
          <w:rFonts w:cs="Traditional Arabic"/>
          <w:sz w:val="34"/>
          <w:szCs w:val="34"/>
          <w:rtl/>
        </w:rPr>
        <w:t>"البسيط" - تحقيق الفائز - (</w:t>
      </w:r>
      <w:r w:rsidRPr="00D80B75">
        <w:rPr>
          <w:rFonts w:cs="Traditional Arabic"/>
          <w:sz w:val="34"/>
          <w:szCs w:val="34"/>
          <w:rtl/>
        </w:rPr>
        <w:t>1/290- 291</w:t>
      </w:r>
      <w:r>
        <w:rPr>
          <w:rFonts w:cs="Traditional Arabic" w:hint="cs"/>
          <w:sz w:val="34"/>
          <w:szCs w:val="34"/>
          <w:rtl/>
        </w:rPr>
        <w:t>)</w:t>
      </w:r>
      <w:r w:rsidRPr="00D80B75">
        <w:rPr>
          <w:rFonts w:cs="Traditional Arabic"/>
          <w:sz w:val="34"/>
          <w:szCs w:val="34"/>
          <w:rtl/>
        </w:rPr>
        <w:t xml:space="preserve"> لأهل اللغة، وانظر</w:t>
      </w:r>
      <w:r>
        <w:rPr>
          <w:rFonts w:cs="Traditional Arabic"/>
          <w:sz w:val="34"/>
          <w:szCs w:val="34"/>
          <w:rtl/>
        </w:rPr>
        <w:t>: "معاني القرآن"؛ للزجاج (</w:t>
      </w:r>
      <w:r w:rsidRPr="00D80B75">
        <w:rPr>
          <w:rFonts w:cs="Traditional Arabic"/>
          <w:sz w:val="34"/>
          <w:szCs w:val="34"/>
          <w:rtl/>
        </w:rPr>
        <w:t>2/26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11/47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3/10</w:t>
      </w:r>
      <w:r w:rsidRPr="00422FE0">
        <w:rPr>
          <w:rFonts w:cs="Traditional Arabic"/>
          <w:sz w:val="34"/>
          <w:szCs w:val="34"/>
          <w:rtl/>
        </w:rPr>
        <w:t>3).</w:t>
      </w:r>
    </w:p>
  </w:footnote>
  <w:footnote w:id="62">
    <w:p w:rsidR="003E0718" w:rsidRPr="00422FE0"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تفسير جماعة من أهل العلم كأبي عبيدة في </w:t>
      </w:r>
      <w:r>
        <w:rPr>
          <w:rFonts w:cs="Traditional Arabic" w:hint="cs"/>
          <w:sz w:val="34"/>
          <w:szCs w:val="34"/>
          <w:rtl/>
        </w:rPr>
        <w:t>"</w:t>
      </w:r>
      <w:r w:rsidRPr="00D80B75">
        <w:rPr>
          <w:rFonts w:cs="Traditional Arabic"/>
          <w:sz w:val="34"/>
          <w:szCs w:val="34"/>
          <w:rtl/>
        </w:rPr>
        <w:t>المجاز</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والزجاج في </w:t>
      </w:r>
      <w:r>
        <w:rPr>
          <w:rFonts w:cs="Traditional Arabic"/>
          <w:sz w:val="34"/>
          <w:szCs w:val="34"/>
          <w:rtl/>
        </w:rPr>
        <w:t>"معاني القرآن" (</w:t>
      </w:r>
      <w:r w:rsidRPr="00D80B75">
        <w:rPr>
          <w:rFonts w:cs="Traditional Arabic"/>
          <w:sz w:val="34"/>
          <w:szCs w:val="34"/>
          <w:rtl/>
        </w:rPr>
        <w:t>2/26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وابن قتيبة في </w:t>
      </w:r>
      <w:r>
        <w:rPr>
          <w:rFonts w:cs="Traditional Arabic"/>
          <w:sz w:val="34"/>
          <w:szCs w:val="34"/>
          <w:rtl/>
        </w:rPr>
        <w:t>"تفسير غريب القرآن" (</w:t>
      </w:r>
      <w:r w:rsidRPr="00D80B75">
        <w:rPr>
          <w:rFonts w:cs="Traditional Arabic"/>
          <w:sz w:val="34"/>
          <w:szCs w:val="34"/>
          <w:rtl/>
        </w:rPr>
        <w:t>15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واليزيدي في </w:t>
      </w:r>
      <w:r>
        <w:rPr>
          <w:rFonts w:cs="Traditional Arabic" w:hint="cs"/>
          <w:sz w:val="34"/>
          <w:szCs w:val="34"/>
          <w:rtl/>
        </w:rPr>
        <w:t>"</w:t>
      </w:r>
      <w:r w:rsidRPr="00D80B75">
        <w:rPr>
          <w:rFonts w:cs="Traditional Arabic"/>
          <w:sz w:val="34"/>
          <w:szCs w:val="34"/>
          <w:rtl/>
        </w:rPr>
        <w:t>غريب القرآن وتفسيره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ومكي في </w:t>
      </w:r>
      <w:r>
        <w:rPr>
          <w:rFonts w:cs="Traditional Arabic" w:hint="cs"/>
          <w:sz w:val="34"/>
          <w:szCs w:val="34"/>
          <w:rtl/>
        </w:rPr>
        <w:t>"</w:t>
      </w:r>
      <w:r w:rsidRPr="00D80B75">
        <w:rPr>
          <w:rFonts w:cs="Traditional Arabic"/>
          <w:sz w:val="34"/>
          <w:szCs w:val="34"/>
          <w:rtl/>
        </w:rPr>
        <w:t>تفسير المشكل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3/10</w:t>
      </w:r>
      <w:r w:rsidRPr="00422FE0">
        <w:rPr>
          <w:rFonts w:cs="Traditional Arabic"/>
          <w:sz w:val="34"/>
          <w:szCs w:val="34"/>
          <w:rtl/>
        </w:rPr>
        <w:t>4).</w:t>
      </w:r>
      <w:r w:rsidRPr="00D80B75">
        <w:rPr>
          <w:rFonts w:cs="Traditional Arabic"/>
          <w:sz w:val="34"/>
          <w:szCs w:val="34"/>
          <w:rtl/>
        </w:rPr>
        <w:t xml:space="preserve"> وعدَّ أبو حيان هذا تفسير معنى، فقال في </w:t>
      </w:r>
      <w:r>
        <w:rPr>
          <w:rFonts w:cs="Traditional Arabic"/>
          <w:sz w:val="34"/>
          <w:szCs w:val="34"/>
          <w:rtl/>
        </w:rPr>
        <w:t>"البحر المحيط" (</w:t>
      </w:r>
      <w:r w:rsidRPr="00D80B75">
        <w:rPr>
          <w:rFonts w:cs="Traditional Arabic"/>
          <w:sz w:val="34"/>
          <w:szCs w:val="34"/>
          <w:rtl/>
        </w:rPr>
        <w:t>4/162</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جن عليه الليل وأجن</w:t>
      </w:r>
      <w:r>
        <w:rPr>
          <w:rFonts w:cs="Traditional Arabic"/>
          <w:sz w:val="34"/>
          <w:szCs w:val="34"/>
          <w:rtl/>
        </w:rPr>
        <w:t xml:space="preserve">: </w:t>
      </w:r>
      <w:r w:rsidRPr="00D80B75">
        <w:rPr>
          <w:rFonts w:cs="Traditional Arabic"/>
          <w:sz w:val="34"/>
          <w:szCs w:val="34"/>
          <w:rtl/>
        </w:rPr>
        <w:t>أظلم، هذا تفسير المعنى، وهو بمعنى سَتَر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وقد فسر </w:t>
      </w:r>
      <w:r>
        <w:rPr>
          <w:rFonts w:cs="Traditional Arabic" w:hint="cs"/>
          <w:sz w:val="34"/>
          <w:szCs w:val="34"/>
          <w:rtl/>
        </w:rPr>
        <w:t>"</w:t>
      </w:r>
      <w:r w:rsidRPr="00D80B75">
        <w:rPr>
          <w:rFonts w:cs="Traditional Arabic"/>
          <w:sz w:val="34"/>
          <w:szCs w:val="34"/>
          <w:rtl/>
        </w:rPr>
        <w:t>جن</w:t>
      </w:r>
      <w:r>
        <w:rPr>
          <w:rFonts w:cs="Traditional Arabic" w:hint="cs"/>
          <w:sz w:val="34"/>
          <w:szCs w:val="34"/>
          <w:rtl/>
        </w:rPr>
        <w:t>"</w:t>
      </w:r>
      <w:r w:rsidRPr="00D80B75">
        <w:rPr>
          <w:rFonts w:cs="Traditional Arabic"/>
          <w:sz w:val="34"/>
          <w:szCs w:val="34"/>
          <w:rtl/>
        </w:rPr>
        <w:t xml:space="preserve"> بمعنى ستر وغطى جماعة</w:t>
      </w:r>
      <w:r>
        <w:rPr>
          <w:rFonts w:cs="Traditional Arabic"/>
          <w:sz w:val="34"/>
          <w:szCs w:val="34"/>
          <w:rtl/>
        </w:rPr>
        <w:t>ٌ</w:t>
      </w:r>
      <w:r w:rsidRPr="00D80B75">
        <w:rPr>
          <w:rFonts w:cs="Traditional Arabic"/>
          <w:sz w:val="34"/>
          <w:szCs w:val="34"/>
          <w:rtl/>
        </w:rPr>
        <w:t xml:space="preserve"> من أهل العلم، كالنحاس في </w:t>
      </w:r>
      <w:r>
        <w:rPr>
          <w:rFonts w:cs="Traditional Arabic"/>
          <w:sz w:val="34"/>
          <w:szCs w:val="34"/>
          <w:rtl/>
        </w:rPr>
        <w:t>"معاني القرآن" (</w:t>
      </w:r>
      <w:r w:rsidRPr="00D80B75">
        <w:rPr>
          <w:rFonts w:cs="Traditional Arabic"/>
          <w:sz w:val="34"/>
          <w:szCs w:val="34"/>
          <w:rtl/>
        </w:rPr>
        <w:t>2/44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6/8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والواحدي في </w:t>
      </w:r>
      <w:r>
        <w:rPr>
          <w:rFonts w:cs="Traditional Arabic"/>
          <w:sz w:val="34"/>
          <w:szCs w:val="34"/>
          <w:rtl/>
        </w:rPr>
        <w:t>"البسيط" - تحقيق الفائز - (</w:t>
      </w:r>
      <w:r w:rsidRPr="00D80B75">
        <w:rPr>
          <w:rFonts w:cs="Traditional Arabic"/>
          <w:sz w:val="34"/>
          <w:szCs w:val="34"/>
          <w:rtl/>
        </w:rPr>
        <w:t>1/293- 29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والماوردي في </w:t>
      </w:r>
      <w:r>
        <w:rPr>
          <w:rFonts w:cs="Traditional Arabic" w:hint="cs"/>
          <w:sz w:val="34"/>
          <w:szCs w:val="34"/>
          <w:rtl/>
        </w:rPr>
        <w:t>"</w:t>
      </w:r>
      <w:r w:rsidRPr="00D80B75">
        <w:rPr>
          <w:rFonts w:cs="Traditional Arabic"/>
          <w:sz w:val="34"/>
          <w:szCs w:val="34"/>
          <w:rtl/>
        </w:rPr>
        <w:t>النكت</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والألوسي في </w:t>
      </w:r>
      <w:r>
        <w:rPr>
          <w:rFonts w:cs="Traditional Arabic"/>
          <w:sz w:val="34"/>
          <w:szCs w:val="34"/>
          <w:rtl/>
        </w:rPr>
        <w:t>"روح المعاني" (</w:t>
      </w:r>
      <w:r w:rsidRPr="00D80B75">
        <w:rPr>
          <w:rFonts w:cs="Traditional Arabic"/>
          <w:sz w:val="34"/>
          <w:szCs w:val="34"/>
          <w:rtl/>
        </w:rPr>
        <w:t>7/19</w:t>
      </w:r>
      <w:r w:rsidRPr="00422FE0">
        <w:rPr>
          <w:rFonts w:cs="Traditional Arabic"/>
          <w:sz w:val="34"/>
          <w:szCs w:val="34"/>
          <w:rtl/>
        </w:rPr>
        <w:t>8).</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ونقل الواحدي في </w:t>
      </w:r>
      <w:r>
        <w:rPr>
          <w:rFonts w:cs="Traditional Arabic"/>
          <w:sz w:val="34"/>
          <w:szCs w:val="34"/>
          <w:rtl/>
        </w:rPr>
        <w:t>"البسيط" - تحقيق الفائز - (</w:t>
      </w:r>
      <w:r w:rsidRPr="00D80B75">
        <w:rPr>
          <w:rFonts w:cs="Traditional Arabic"/>
          <w:sz w:val="34"/>
          <w:szCs w:val="34"/>
          <w:rtl/>
        </w:rPr>
        <w:t>1/294</w:t>
      </w:r>
      <w:r>
        <w:rPr>
          <w:rFonts w:cs="Traditional Arabic" w:hint="cs"/>
          <w:sz w:val="34"/>
          <w:szCs w:val="34"/>
          <w:rtl/>
        </w:rPr>
        <w:t>)</w:t>
      </w:r>
      <w:r w:rsidRPr="00D80B75">
        <w:rPr>
          <w:rFonts w:cs="Traditional Arabic"/>
          <w:sz w:val="34"/>
          <w:szCs w:val="34"/>
          <w:rtl/>
        </w:rPr>
        <w:t xml:space="preserve"> عن بعض النحوي</w:t>
      </w:r>
      <w:r>
        <w:rPr>
          <w:rFonts w:cs="Traditional Arabic"/>
          <w:sz w:val="34"/>
          <w:szCs w:val="34"/>
          <w:rtl/>
        </w:rPr>
        <w:t>ِّ</w:t>
      </w:r>
      <w:r w:rsidRPr="00D80B75">
        <w:rPr>
          <w:rFonts w:cs="Traditional Arabic"/>
          <w:sz w:val="34"/>
          <w:szCs w:val="34"/>
          <w:rtl/>
        </w:rPr>
        <w:t xml:space="preserve">ين التفريق، فيكون </w:t>
      </w:r>
      <w:r>
        <w:rPr>
          <w:rFonts w:cs="Traditional Arabic" w:hint="cs"/>
          <w:sz w:val="34"/>
          <w:szCs w:val="34"/>
          <w:rtl/>
        </w:rPr>
        <w:t>"</w:t>
      </w:r>
      <w:r w:rsidRPr="00D80B75">
        <w:rPr>
          <w:rFonts w:cs="Traditional Arabic"/>
          <w:sz w:val="34"/>
          <w:szCs w:val="34"/>
          <w:rtl/>
        </w:rPr>
        <w:t>جن</w:t>
      </w:r>
      <w:r>
        <w:rPr>
          <w:rFonts w:cs="Traditional Arabic" w:hint="cs"/>
          <w:sz w:val="34"/>
          <w:szCs w:val="34"/>
          <w:rtl/>
        </w:rPr>
        <w:t>"</w:t>
      </w:r>
      <w:r w:rsidRPr="00D80B75">
        <w:rPr>
          <w:rFonts w:cs="Traditional Arabic"/>
          <w:sz w:val="34"/>
          <w:szCs w:val="34"/>
          <w:rtl/>
        </w:rPr>
        <w:t xml:space="preserve"> بمعنى</w:t>
      </w:r>
      <w:r>
        <w:rPr>
          <w:rFonts w:cs="Traditional Arabic"/>
          <w:sz w:val="34"/>
          <w:szCs w:val="34"/>
          <w:rtl/>
        </w:rPr>
        <w:t xml:space="preserve">: </w:t>
      </w:r>
      <w:r w:rsidRPr="00D80B75">
        <w:rPr>
          <w:rFonts w:cs="Traditional Arabic"/>
          <w:sz w:val="34"/>
          <w:szCs w:val="34"/>
          <w:rtl/>
        </w:rPr>
        <w:t>أظلم إذا دخل على الحرف على؛ لأن دخوله عليها تضمين له معنى أظلم، ويكون بمعنى ستر وغطى على الأصل إذا لم يدخل عليها، وانظر</w:t>
      </w:r>
      <w:r>
        <w:rPr>
          <w:rFonts w:cs="Traditional Arabic"/>
          <w:sz w:val="34"/>
          <w:szCs w:val="34"/>
          <w:rtl/>
        </w:rPr>
        <w:t>: "مفاتيح الغيب"؛ للرازي (</w:t>
      </w:r>
      <w:r w:rsidRPr="00D80B75">
        <w:rPr>
          <w:rFonts w:cs="Traditional Arabic"/>
          <w:sz w:val="34"/>
          <w:szCs w:val="34"/>
          <w:rtl/>
        </w:rPr>
        <w:t>13/41</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"إيجاز البيان"؛ للنيسابوري (</w:t>
      </w:r>
      <w:r w:rsidRPr="00D80B75">
        <w:rPr>
          <w:rFonts w:cs="Traditional Arabic"/>
          <w:sz w:val="34"/>
          <w:szCs w:val="34"/>
          <w:rtl/>
        </w:rPr>
        <w:t>1/246- 24</w:t>
      </w:r>
      <w:r w:rsidRPr="00422FE0">
        <w:rPr>
          <w:rFonts w:cs="Traditional Arabic"/>
          <w:sz w:val="34"/>
          <w:szCs w:val="34"/>
          <w:rtl/>
        </w:rPr>
        <w:t>7).</w:t>
      </w:r>
    </w:p>
  </w:footnote>
  <w:footnote w:id="6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في حديث أبي هريرة في </w:t>
      </w:r>
      <w:r>
        <w:rPr>
          <w:rFonts w:cs="Traditional Arabic"/>
          <w:sz w:val="34"/>
          <w:szCs w:val="34"/>
          <w:rtl/>
        </w:rPr>
        <w:t>البخاري - فتح - (</w:t>
      </w:r>
      <w:r w:rsidRPr="00D80B75">
        <w:rPr>
          <w:rFonts w:cs="Traditional Arabic"/>
          <w:sz w:val="34"/>
          <w:szCs w:val="34"/>
          <w:rtl/>
        </w:rPr>
        <w:t>8/44</w:t>
      </w:r>
      <w:r w:rsidRPr="00422FE0">
        <w:rPr>
          <w:rFonts w:cs="Traditional Arabic"/>
          <w:sz w:val="34"/>
          <w:szCs w:val="34"/>
          <w:rtl/>
        </w:rPr>
        <w:t>7</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3358</w:t>
      </w:r>
      <w:r>
        <w:rPr>
          <w:rFonts w:cs="Traditional Arabic" w:hint="cs"/>
          <w:sz w:val="34"/>
          <w:szCs w:val="34"/>
          <w:rtl/>
        </w:rPr>
        <w:t>)</w:t>
      </w:r>
      <w:r w:rsidRPr="00D80B75">
        <w:rPr>
          <w:rFonts w:cs="Traditional Arabic"/>
          <w:sz w:val="34"/>
          <w:szCs w:val="34"/>
          <w:rtl/>
        </w:rPr>
        <w:t xml:space="preserve">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ولم ي</w:t>
      </w:r>
      <w:r>
        <w:rPr>
          <w:rFonts w:cs="Traditional Arabic" w:hint="cs"/>
          <w:sz w:val="34"/>
          <w:szCs w:val="34"/>
          <w:rtl/>
        </w:rPr>
        <w:t>َ</w:t>
      </w:r>
      <w:r w:rsidRPr="00D80B75">
        <w:rPr>
          <w:rFonts w:cs="Traditional Arabic"/>
          <w:sz w:val="34"/>
          <w:szCs w:val="34"/>
          <w:rtl/>
        </w:rPr>
        <w:t>ك</w:t>
      </w:r>
      <w:r>
        <w:rPr>
          <w:rFonts w:cs="Traditional Arabic"/>
          <w:sz w:val="34"/>
          <w:szCs w:val="34"/>
          <w:rtl/>
        </w:rPr>
        <w:t>ْ</w:t>
      </w:r>
      <w:r w:rsidRPr="00D80B75">
        <w:rPr>
          <w:rFonts w:cs="Traditional Arabic"/>
          <w:sz w:val="34"/>
          <w:szCs w:val="34"/>
          <w:rtl/>
        </w:rPr>
        <w:t xml:space="preserve">ذب إبراهيم </w:t>
      </w:r>
      <w:r>
        <w:rPr>
          <w:rFonts w:cs="Traditional Arabic"/>
          <w:sz w:val="34"/>
          <w:szCs w:val="34"/>
          <w:rtl/>
        </w:rPr>
        <w:t>- عليه السلام -</w:t>
      </w:r>
      <w:r w:rsidRPr="00D80B75">
        <w:rPr>
          <w:rFonts w:cs="Traditional Arabic"/>
          <w:sz w:val="34"/>
          <w:szCs w:val="34"/>
          <w:rtl/>
        </w:rPr>
        <w:t xml:space="preserve"> إلا ثلاث</w:t>
      </w:r>
      <w:r>
        <w:rPr>
          <w:rFonts w:cs="Traditional Arabic" w:hint="cs"/>
          <w:sz w:val="34"/>
          <w:szCs w:val="34"/>
          <w:rtl/>
        </w:rPr>
        <w:t>َ</w:t>
      </w:r>
      <w:r w:rsidRPr="00D80B75">
        <w:rPr>
          <w:rFonts w:cs="Traditional Arabic"/>
          <w:sz w:val="34"/>
          <w:szCs w:val="34"/>
          <w:rtl/>
        </w:rPr>
        <w:t xml:space="preserve"> كذبات</w:t>
      </w:r>
      <w:r>
        <w:rPr>
          <w:rFonts w:cs="Traditional Arabic"/>
          <w:sz w:val="34"/>
          <w:szCs w:val="34"/>
          <w:rtl/>
        </w:rPr>
        <w:t xml:space="preserve">: </w:t>
      </w:r>
      <w:r w:rsidRPr="00D80B75">
        <w:rPr>
          <w:rFonts w:cs="Traditional Arabic"/>
          <w:sz w:val="34"/>
          <w:szCs w:val="34"/>
          <w:rtl/>
        </w:rPr>
        <w:t xml:space="preserve">ثنتين منهن في ذات الله </w:t>
      </w:r>
      <w:r>
        <w:rPr>
          <w:rFonts w:cs="Traditional Arabic"/>
          <w:sz w:val="34"/>
          <w:szCs w:val="34"/>
          <w:rtl/>
        </w:rPr>
        <w:t xml:space="preserve">- عزَّ وجلَّ -: </w:t>
      </w:r>
      <w:r w:rsidRPr="00D80B75">
        <w:rPr>
          <w:rFonts w:cs="Traditional Arabic"/>
          <w:sz w:val="34"/>
          <w:szCs w:val="34"/>
          <w:rtl/>
        </w:rPr>
        <w:t>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إِنِّي سَقِيمٌ</w:t>
      </w:r>
      <w:r w:rsidR="001411D7">
        <w:rPr>
          <w:rFonts w:cs="Traditional Arabic"/>
          <w:sz w:val="34"/>
          <w:szCs w:val="34"/>
          <w:rtl/>
        </w:rPr>
        <w:t>﴾</w:t>
      </w:r>
      <w:r w:rsidRPr="00D80B75">
        <w:rPr>
          <w:rFonts w:cs="Traditional Arabic"/>
          <w:sz w:val="34"/>
          <w:szCs w:val="34"/>
          <w:rtl/>
        </w:rPr>
        <w:t xml:space="preserve"> [الصافات</w:t>
      </w:r>
      <w:r>
        <w:rPr>
          <w:rFonts w:cs="Traditional Arabic"/>
          <w:sz w:val="34"/>
          <w:szCs w:val="34"/>
          <w:rtl/>
        </w:rPr>
        <w:t xml:space="preserve">: </w:t>
      </w:r>
      <w:r w:rsidRPr="00D80B75">
        <w:rPr>
          <w:rFonts w:cs="Traditional Arabic"/>
          <w:sz w:val="34"/>
          <w:szCs w:val="34"/>
          <w:rtl/>
        </w:rPr>
        <w:t>89]، وقوله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بَلْ فَعَلَهُ كَبِيرُهُمْ هَذَا</w:t>
      </w:r>
      <w:r w:rsidR="001411D7">
        <w:rPr>
          <w:rFonts w:cs="Traditional Arabic"/>
          <w:sz w:val="34"/>
          <w:szCs w:val="34"/>
          <w:rtl/>
        </w:rPr>
        <w:t>﴾</w:t>
      </w:r>
      <w:r w:rsidRPr="00D80B75">
        <w:rPr>
          <w:rFonts w:cs="Traditional Arabic"/>
          <w:sz w:val="34"/>
          <w:szCs w:val="34"/>
          <w:rtl/>
        </w:rPr>
        <w:t xml:space="preserve"> [الأنبياء</w:t>
      </w:r>
      <w:r>
        <w:rPr>
          <w:rFonts w:cs="Traditional Arabic"/>
          <w:sz w:val="34"/>
          <w:szCs w:val="34"/>
          <w:rtl/>
        </w:rPr>
        <w:t xml:space="preserve">: </w:t>
      </w:r>
      <w:r w:rsidRPr="00D80B75">
        <w:rPr>
          <w:rFonts w:cs="Traditional Arabic"/>
          <w:sz w:val="34"/>
          <w:szCs w:val="34"/>
          <w:rtl/>
        </w:rPr>
        <w:t>63]، وقال</w:t>
      </w:r>
      <w:r>
        <w:rPr>
          <w:rFonts w:cs="Traditional Arabic"/>
          <w:sz w:val="34"/>
          <w:szCs w:val="34"/>
          <w:rtl/>
        </w:rPr>
        <w:t xml:space="preserve">: </w:t>
      </w:r>
      <w:r w:rsidRPr="00D80B75">
        <w:rPr>
          <w:rFonts w:cs="Traditional Arabic"/>
          <w:sz w:val="34"/>
          <w:szCs w:val="34"/>
          <w:rtl/>
        </w:rPr>
        <w:t>بينا هو ذات يوم وسارة إذ أتى على جب</w:t>
      </w:r>
      <w:r>
        <w:rPr>
          <w:rFonts w:cs="Traditional Arabic"/>
          <w:sz w:val="34"/>
          <w:szCs w:val="34"/>
          <w:rtl/>
        </w:rPr>
        <w:t>َّ</w:t>
      </w:r>
      <w:r w:rsidRPr="00D80B75">
        <w:rPr>
          <w:rFonts w:cs="Traditional Arabic"/>
          <w:sz w:val="34"/>
          <w:szCs w:val="34"/>
          <w:rtl/>
        </w:rPr>
        <w:t>ار من الجبابرة... الحديث)</w:t>
      </w:r>
      <w:r>
        <w:rPr>
          <w:rFonts w:cs="Traditional Arabic" w:hint="cs"/>
          <w:sz w:val="34"/>
          <w:szCs w:val="34"/>
          <w:rtl/>
        </w:rPr>
        <w:t>)</w:t>
      </w:r>
      <w:r w:rsidRPr="00D80B75">
        <w:rPr>
          <w:rFonts w:cs="Traditional Arabic"/>
          <w:sz w:val="34"/>
          <w:szCs w:val="34"/>
          <w:rtl/>
        </w:rPr>
        <w:t>، والحديث في هذا الموضع لم يقع التصريح برفعه لكن</w:t>
      </w:r>
      <w:r>
        <w:rPr>
          <w:rFonts w:cs="Traditional Arabic"/>
          <w:sz w:val="34"/>
          <w:szCs w:val="34"/>
          <w:rtl/>
        </w:rPr>
        <w:t>َّ</w:t>
      </w:r>
      <w:r w:rsidRPr="00D80B75">
        <w:rPr>
          <w:rFonts w:cs="Traditional Arabic"/>
          <w:sz w:val="34"/>
          <w:szCs w:val="34"/>
          <w:rtl/>
        </w:rPr>
        <w:t xml:space="preserve">ه مرفوع، وابن سيرين كما يقول ابن حجر في </w:t>
      </w:r>
      <w:r>
        <w:rPr>
          <w:rFonts w:cs="Traditional Arabic"/>
          <w:sz w:val="34"/>
          <w:szCs w:val="34"/>
          <w:rtl/>
        </w:rPr>
        <w:t>"الفتح" (</w:t>
      </w:r>
      <w:r w:rsidRPr="00D80B75">
        <w:rPr>
          <w:rFonts w:cs="Traditional Arabic"/>
          <w:sz w:val="34"/>
          <w:szCs w:val="34"/>
          <w:rtl/>
        </w:rPr>
        <w:t>6/450</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كان غالب</w:t>
      </w:r>
      <w:r>
        <w:rPr>
          <w:rFonts w:cs="Traditional Arabic"/>
          <w:sz w:val="34"/>
          <w:szCs w:val="34"/>
          <w:rtl/>
        </w:rPr>
        <w:t>ًا</w:t>
      </w:r>
      <w:r w:rsidRPr="00D80B75">
        <w:rPr>
          <w:rFonts w:cs="Traditional Arabic"/>
          <w:sz w:val="34"/>
          <w:szCs w:val="34"/>
          <w:rtl/>
        </w:rPr>
        <w:t xml:space="preserve"> لا يصر</w:t>
      </w:r>
      <w:r>
        <w:rPr>
          <w:rFonts w:cs="Traditional Arabic"/>
          <w:sz w:val="34"/>
          <w:szCs w:val="34"/>
          <w:rtl/>
        </w:rPr>
        <w:t>ِّ</w:t>
      </w:r>
      <w:r w:rsidRPr="00D80B75">
        <w:rPr>
          <w:rFonts w:cs="Traditional Arabic"/>
          <w:sz w:val="34"/>
          <w:szCs w:val="34"/>
          <w:rtl/>
        </w:rPr>
        <w:t>ح برفع كثير من حديثه</w:t>
      </w:r>
      <w:r>
        <w:rPr>
          <w:rFonts w:cs="Traditional Arabic" w:hint="cs"/>
          <w:sz w:val="34"/>
          <w:szCs w:val="34"/>
          <w:rtl/>
        </w:rPr>
        <w:t>"</w:t>
      </w:r>
      <w:r w:rsidRPr="00D80B75">
        <w:rPr>
          <w:rFonts w:cs="Traditional Arabic"/>
          <w:sz w:val="34"/>
          <w:szCs w:val="34"/>
          <w:rtl/>
        </w:rPr>
        <w:t>.</w:t>
      </w:r>
    </w:p>
  </w:footnote>
  <w:footnote w:id="6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في كذبات إبراهيم </w:t>
      </w:r>
      <w:r>
        <w:rPr>
          <w:rFonts w:cs="Traditional Arabic"/>
          <w:sz w:val="34"/>
          <w:szCs w:val="34"/>
          <w:rtl/>
        </w:rPr>
        <w:t>- عليه السلام</w:t>
      </w:r>
      <w:r w:rsidRPr="00D80B75">
        <w:rPr>
          <w:rFonts w:cs="Traditional Arabic"/>
          <w:sz w:val="34"/>
          <w:szCs w:val="34"/>
          <w:rtl/>
        </w:rPr>
        <w:t>.</w:t>
      </w:r>
    </w:p>
  </w:footnote>
  <w:footnote w:id="6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في الكذب.</w:t>
      </w:r>
    </w:p>
  </w:footnote>
  <w:footnote w:id="66">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هي</w:t>
      </w:r>
      <w:r>
        <w:rPr>
          <w:rFonts w:cs="Traditional Arabic"/>
          <w:sz w:val="34"/>
          <w:szCs w:val="34"/>
          <w:rtl/>
        </w:rPr>
        <w:t xml:space="preserve">: </w:t>
      </w:r>
      <w:r w:rsidRPr="00D80B75">
        <w:rPr>
          <w:rFonts w:cs="Traditional Arabic"/>
          <w:sz w:val="34"/>
          <w:szCs w:val="34"/>
          <w:rtl/>
        </w:rPr>
        <w:t xml:space="preserve">أم إسحاق زوج خليل الرحمن سارة بنت هاران الأكبر عم إبراهيم </w:t>
      </w:r>
      <w:r>
        <w:rPr>
          <w:rFonts w:cs="Traditional Arabic"/>
          <w:sz w:val="34"/>
          <w:szCs w:val="34"/>
          <w:rtl/>
        </w:rPr>
        <w:t>- عليه السلام -</w:t>
      </w:r>
      <w:r w:rsidRPr="00D80B75">
        <w:rPr>
          <w:rFonts w:cs="Traditional Arabic"/>
          <w:sz w:val="34"/>
          <w:szCs w:val="34"/>
          <w:rtl/>
        </w:rPr>
        <w:t xml:space="preserve"> على الأشهر، ويقال</w:t>
      </w:r>
      <w:r>
        <w:rPr>
          <w:rFonts w:cs="Traditional Arabic"/>
          <w:sz w:val="34"/>
          <w:szCs w:val="34"/>
          <w:rtl/>
        </w:rPr>
        <w:t xml:space="preserve">: </w:t>
      </w:r>
      <w:r w:rsidRPr="00D80B75">
        <w:rPr>
          <w:rFonts w:cs="Traditional Arabic"/>
          <w:sz w:val="34"/>
          <w:szCs w:val="34"/>
          <w:rtl/>
        </w:rPr>
        <w:t>إنها ابنة ملك حران وهو غريب، وقد ذهب بعض أهل العلم إلى أنها نبي</w:t>
      </w:r>
      <w:r>
        <w:rPr>
          <w:rFonts w:cs="Traditional Arabic"/>
          <w:sz w:val="34"/>
          <w:szCs w:val="34"/>
          <w:rtl/>
        </w:rPr>
        <w:t>َّ</w:t>
      </w:r>
      <w:r w:rsidRPr="00D80B75">
        <w:rPr>
          <w:rFonts w:cs="Traditional Arabic"/>
          <w:sz w:val="34"/>
          <w:szCs w:val="34"/>
          <w:rtl/>
        </w:rPr>
        <w:t>ة، ولا يصح، والجمهور على أنها ص</w:t>
      </w:r>
      <w:r>
        <w:rPr>
          <w:rFonts w:cs="Traditional Arabic"/>
          <w:sz w:val="34"/>
          <w:szCs w:val="34"/>
          <w:rtl/>
        </w:rPr>
        <w:t>ِ</w:t>
      </w:r>
      <w:r w:rsidRPr="00D80B75">
        <w:rPr>
          <w:rFonts w:cs="Traditional Arabic"/>
          <w:sz w:val="34"/>
          <w:szCs w:val="34"/>
          <w:rtl/>
        </w:rPr>
        <w:t>د</w:t>
      </w:r>
      <w:r>
        <w:rPr>
          <w:rFonts w:cs="Traditional Arabic"/>
          <w:sz w:val="34"/>
          <w:szCs w:val="34"/>
          <w:rtl/>
        </w:rPr>
        <w:t>ِّ</w:t>
      </w:r>
      <w:r w:rsidRPr="00D80B75">
        <w:rPr>
          <w:rFonts w:cs="Traditional Arabic"/>
          <w:sz w:val="34"/>
          <w:szCs w:val="34"/>
          <w:rtl/>
        </w:rPr>
        <w:t>يقة -</w:t>
      </w:r>
      <w:r>
        <w:rPr>
          <w:rFonts w:cs="Traditional Arabic" w:hint="cs"/>
          <w:sz w:val="34"/>
          <w:szCs w:val="34"/>
          <w:rtl/>
        </w:rPr>
        <w:t xml:space="preserve"> </w:t>
      </w:r>
      <w:r w:rsidRPr="00D80B75">
        <w:rPr>
          <w:rFonts w:cs="Traditional Arabic"/>
          <w:sz w:val="34"/>
          <w:szCs w:val="34"/>
          <w:rtl/>
        </w:rPr>
        <w:t>رضي الله عنها وأرضاها.</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"تاريخ الأم والملوك"؛ للطبري (</w:t>
      </w:r>
      <w:r w:rsidRPr="00D80B75">
        <w:rPr>
          <w:rFonts w:cs="Traditional Arabic"/>
          <w:sz w:val="34"/>
          <w:szCs w:val="34"/>
          <w:rtl/>
        </w:rPr>
        <w:t>1/24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البداية والنهاية</w:t>
      </w:r>
      <w:r>
        <w:rPr>
          <w:rFonts w:cs="Traditional Arabic" w:hint="cs"/>
          <w:sz w:val="34"/>
          <w:szCs w:val="34"/>
          <w:rtl/>
        </w:rPr>
        <w:t>"؛</w:t>
      </w:r>
      <w:r w:rsidRPr="00D80B75">
        <w:rPr>
          <w:rFonts w:cs="Traditional Arabic"/>
          <w:sz w:val="34"/>
          <w:szCs w:val="34"/>
          <w:rtl/>
        </w:rPr>
        <w:t xml:space="preserve"> لابن كثير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1/150- 15</w:t>
      </w:r>
      <w:r w:rsidRPr="00422FE0">
        <w:rPr>
          <w:rFonts w:cs="Traditional Arabic"/>
          <w:sz w:val="34"/>
          <w:szCs w:val="34"/>
          <w:rtl/>
        </w:rPr>
        <w:t>2).</w:t>
      </w:r>
    </w:p>
  </w:footnote>
  <w:footnote w:id="6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قول إبراهيم -</w:t>
      </w:r>
      <w:r>
        <w:rPr>
          <w:rFonts w:cs="Traditional Arabic" w:hint="cs"/>
          <w:sz w:val="34"/>
          <w:szCs w:val="34"/>
          <w:rtl/>
        </w:rPr>
        <w:t xml:space="preserve"> </w:t>
      </w:r>
      <w:r w:rsidRPr="00D80B75">
        <w:rPr>
          <w:rFonts w:cs="Traditional Arabic"/>
          <w:sz w:val="34"/>
          <w:szCs w:val="34"/>
          <w:rtl/>
        </w:rPr>
        <w:t>عليه الصلاة والسلام</w:t>
      </w:r>
      <w:r>
        <w:rPr>
          <w:rFonts w:cs="Traditional Arabic" w:hint="cs"/>
          <w:sz w:val="34"/>
          <w:szCs w:val="34"/>
          <w:rtl/>
        </w:rPr>
        <w:t xml:space="preserve"> </w:t>
      </w:r>
      <w:r w:rsidRPr="00D80B75">
        <w:rPr>
          <w:rFonts w:cs="Traditional Arabic"/>
          <w:sz w:val="34"/>
          <w:szCs w:val="34"/>
          <w:rtl/>
        </w:rPr>
        <w:t xml:space="preserve">- الذي حكاه الله عنه في الآيات الثلاث عن الكوكب والقمر والشمس </w:t>
      </w:r>
      <w:r w:rsidR="001411D7">
        <w:rPr>
          <w:rFonts w:cs="Traditional Arabic"/>
          <w:sz w:val="34"/>
          <w:szCs w:val="34"/>
          <w:rtl/>
        </w:rPr>
        <w:t>﴿</w:t>
      </w:r>
      <w:r w:rsidRPr="00D80B75">
        <w:rPr>
          <w:rFonts w:cs="Traditional Arabic"/>
          <w:sz w:val="34"/>
          <w:szCs w:val="34"/>
          <w:rtl/>
        </w:rPr>
        <w:t>هَذَا رَبِّي</w:t>
      </w:r>
      <w:r w:rsidR="001411D7">
        <w:rPr>
          <w:rFonts w:cs="Traditional Arabic"/>
          <w:sz w:val="34"/>
          <w:szCs w:val="34"/>
          <w:rtl/>
        </w:rPr>
        <w:t>﴾</w:t>
      </w:r>
      <w:r>
        <w:rPr>
          <w:rFonts w:cs="Traditional Arabic"/>
          <w:sz w:val="34"/>
          <w:szCs w:val="34"/>
          <w:rtl/>
        </w:rPr>
        <w:t>.</w:t>
      </w:r>
    </w:p>
  </w:footnote>
  <w:footnote w:id="68">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قول ابن إسحاق في</w:t>
      </w:r>
      <w:r>
        <w:rPr>
          <w:rFonts w:cs="Traditional Arabic"/>
          <w:sz w:val="34"/>
          <w:szCs w:val="34"/>
          <w:rtl/>
        </w:rPr>
        <w:t>: "جامع البيان"؛ للطبري (</w:t>
      </w:r>
      <w:r w:rsidRPr="00D80B75">
        <w:rPr>
          <w:rFonts w:cs="Traditional Arabic"/>
          <w:sz w:val="34"/>
          <w:szCs w:val="34"/>
          <w:rtl/>
        </w:rPr>
        <w:t>11/480-</w:t>
      </w:r>
      <w:r>
        <w:rPr>
          <w:rFonts w:cs="Traditional Arabic"/>
          <w:sz w:val="34"/>
          <w:szCs w:val="34"/>
          <w:rtl/>
        </w:rPr>
        <w:t xml:space="preserve">: </w:t>
      </w:r>
      <w:r w:rsidRPr="00D80B75">
        <w:rPr>
          <w:rFonts w:cs="Traditional Arabic"/>
          <w:sz w:val="34"/>
          <w:szCs w:val="34"/>
          <w:rtl/>
        </w:rPr>
        <w:t>48</w:t>
      </w:r>
      <w:r w:rsidRPr="00422FE0">
        <w:rPr>
          <w:rFonts w:cs="Traditional Arabic"/>
          <w:sz w:val="34"/>
          <w:szCs w:val="34"/>
          <w:rtl/>
        </w:rPr>
        <w:t>3</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1346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تاريخ الأم</w:t>
      </w:r>
      <w:r>
        <w:rPr>
          <w:rFonts w:cs="Traditional Arabic" w:hint="cs"/>
          <w:sz w:val="34"/>
          <w:szCs w:val="34"/>
          <w:rtl/>
        </w:rPr>
        <w:t>م</w:t>
      </w:r>
      <w:r w:rsidRPr="00D80B75">
        <w:rPr>
          <w:rFonts w:cs="Traditional Arabic"/>
          <w:sz w:val="34"/>
          <w:szCs w:val="34"/>
          <w:rtl/>
        </w:rPr>
        <w:t xml:space="preserve"> والملوك</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1/234- 23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"تفسير القرآن العظيم"؛ لابن كثير (</w:t>
      </w:r>
      <w:r w:rsidRPr="00D80B75">
        <w:rPr>
          <w:rFonts w:cs="Traditional Arabic"/>
          <w:sz w:val="34"/>
          <w:szCs w:val="34"/>
          <w:rtl/>
        </w:rPr>
        <w:t>2/19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البداية والنهاية</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"معالم التنزيل"؛ للبغوي (</w:t>
      </w:r>
      <w:r w:rsidRPr="00D80B75">
        <w:rPr>
          <w:rFonts w:cs="Traditional Arabic"/>
          <w:sz w:val="34"/>
          <w:szCs w:val="34"/>
          <w:rtl/>
        </w:rPr>
        <w:t>3/160- 16</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وهو قول ابن عباس كما في </w:t>
      </w:r>
      <w:r>
        <w:rPr>
          <w:rFonts w:cs="Traditional Arabic"/>
          <w:sz w:val="34"/>
          <w:szCs w:val="34"/>
          <w:rtl/>
        </w:rPr>
        <w:t>"زاد المسير"؛ لابن الجوزي (</w:t>
      </w:r>
      <w:r w:rsidRPr="00D80B75">
        <w:rPr>
          <w:rFonts w:cs="Traditional Arabic"/>
          <w:sz w:val="34"/>
          <w:szCs w:val="34"/>
          <w:rtl/>
        </w:rPr>
        <w:t>3/7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"البحر المحيط"؛ لأبي حيان (</w:t>
      </w:r>
      <w:r w:rsidRPr="00D80B75">
        <w:rPr>
          <w:rFonts w:cs="Traditional Arabic"/>
          <w:sz w:val="34"/>
          <w:szCs w:val="34"/>
          <w:rtl/>
        </w:rPr>
        <w:t>4/16</w:t>
      </w:r>
      <w:r w:rsidRPr="00422FE0">
        <w:rPr>
          <w:rFonts w:cs="Traditional Arabic"/>
          <w:sz w:val="34"/>
          <w:szCs w:val="34"/>
          <w:rtl/>
        </w:rPr>
        <w:t>6).</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ونسبه ابن عطية في </w:t>
      </w:r>
      <w:r>
        <w:rPr>
          <w:rFonts w:cs="Traditional Arabic"/>
          <w:sz w:val="34"/>
          <w:szCs w:val="34"/>
          <w:rtl/>
        </w:rPr>
        <w:t>"المحرر الوجيز" (</w:t>
      </w:r>
      <w:r w:rsidRPr="00D80B75">
        <w:rPr>
          <w:rFonts w:cs="Traditional Arabic"/>
          <w:sz w:val="34"/>
          <w:szCs w:val="34"/>
          <w:rtl/>
        </w:rPr>
        <w:t>6/89</w:t>
      </w:r>
      <w:r>
        <w:rPr>
          <w:rFonts w:cs="Traditional Arabic" w:hint="cs"/>
          <w:sz w:val="34"/>
          <w:szCs w:val="34"/>
          <w:rtl/>
        </w:rPr>
        <w:t>)</w:t>
      </w:r>
      <w:r w:rsidRPr="00D80B75">
        <w:rPr>
          <w:rFonts w:cs="Traditional Arabic"/>
          <w:sz w:val="34"/>
          <w:szCs w:val="34"/>
          <w:rtl/>
        </w:rPr>
        <w:t xml:space="preserve"> لناس كثير، وفي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6/91</w:t>
      </w:r>
      <w:r>
        <w:rPr>
          <w:rFonts w:cs="Traditional Arabic" w:hint="cs"/>
          <w:sz w:val="34"/>
          <w:szCs w:val="34"/>
          <w:rtl/>
        </w:rPr>
        <w:t>)</w:t>
      </w:r>
      <w:r w:rsidRPr="00D80B75">
        <w:rPr>
          <w:rFonts w:cs="Traditional Arabic"/>
          <w:sz w:val="34"/>
          <w:szCs w:val="34"/>
          <w:rtl/>
        </w:rPr>
        <w:t xml:space="preserve"> لبعض المفسرين</w:t>
      </w:r>
      <w:r>
        <w:rPr>
          <w:rFonts w:cs="Traditional Arabic"/>
          <w:sz w:val="34"/>
          <w:szCs w:val="34"/>
          <w:rtl/>
        </w:rPr>
        <w:t>،</w:t>
      </w:r>
      <w:r w:rsidRPr="00D80B75">
        <w:rPr>
          <w:rFonts w:cs="Traditional Arabic"/>
          <w:sz w:val="34"/>
          <w:szCs w:val="34"/>
          <w:rtl/>
        </w:rPr>
        <w:t xml:space="preserve"> وعلى هذا القو</w:t>
      </w:r>
      <w:r>
        <w:rPr>
          <w:rFonts w:cs="Traditional Arabic"/>
          <w:sz w:val="34"/>
          <w:szCs w:val="34"/>
          <w:rtl/>
        </w:rPr>
        <w:t>ْ</w:t>
      </w:r>
      <w:r w:rsidRPr="00D80B75">
        <w:rPr>
          <w:rFonts w:cs="Traditional Arabic"/>
          <w:sz w:val="34"/>
          <w:szCs w:val="34"/>
          <w:rtl/>
        </w:rPr>
        <w:t xml:space="preserve">ل كان إبراهيم الخليل </w:t>
      </w:r>
      <w:r>
        <w:rPr>
          <w:rFonts w:cs="Traditional Arabic"/>
          <w:sz w:val="34"/>
          <w:szCs w:val="34"/>
          <w:rtl/>
        </w:rPr>
        <w:t>- عليه السلام -</w:t>
      </w:r>
      <w:r w:rsidRPr="00D80B75">
        <w:rPr>
          <w:rFonts w:cs="Traditional Arabic"/>
          <w:sz w:val="34"/>
          <w:szCs w:val="34"/>
          <w:rtl/>
        </w:rPr>
        <w:t xml:space="preserve"> في طفولته شاك</w:t>
      </w:r>
      <w:r>
        <w:rPr>
          <w:rFonts w:cs="Traditional Arabic"/>
          <w:sz w:val="34"/>
          <w:szCs w:val="34"/>
          <w:rtl/>
        </w:rPr>
        <w:t>ً</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متحير</w:t>
      </w:r>
      <w:r>
        <w:rPr>
          <w:rFonts w:cs="Traditional Arabic"/>
          <w:sz w:val="34"/>
          <w:szCs w:val="34"/>
          <w:rtl/>
        </w:rPr>
        <w:t>ًا</w:t>
      </w:r>
      <w:r w:rsidRPr="00D80B75">
        <w:rPr>
          <w:rFonts w:cs="Traditional Arabic"/>
          <w:sz w:val="34"/>
          <w:szCs w:val="34"/>
          <w:rtl/>
        </w:rPr>
        <w:t xml:space="preserve"> في ربه، وقد </w:t>
      </w:r>
      <w:r w:rsidRPr="00322D4D">
        <w:rPr>
          <w:rFonts w:cs="Traditional Arabic" w:hint="cs"/>
          <w:sz w:val="34"/>
          <w:szCs w:val="34"/>
          <w:rtl/>
        </w:rPr>
        <w:t>استند</w:t>
      </w:r>
      <w:r w:rsidRPr="00D80B75">
        <w:rPr>
          <w:rFonts w:cs="Traditional Arabic"/>
          <w:sz w:val="34"/>
          <w:szCs w:val="34"/>
          <w:rtl/>
        </w:rPr>
        <w:t xml:space="preserve"> أصحاب</w:t>
      </w:r>
      <w:r>
        <w:rPr>
          <w:rFonts w:cs="Traditional Arabic"/>
          <w:sz w:val="34"/>
          <w:szCs w:val="34"/>
          <w:rtl/>
        </w:rPr>
        <w:t>ُ</w:t>
      </w:r>
      <w:r w:rsidRPr="00D80B75">
        <w:rPr>
          <w:rFonts w:cs="Traditional Arabic"/>
          <w:sz w:val="34"/>
          <w:szCs w:val="34"/>
          <w:rtl/>
        </w:rPr>
        <w:t xml:space="preserve"> هذا القول قولهم بقوله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لَئِنْ لَمْ يَهْدِنِي رَبِّي</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77]، والصحيح أن هذا قول باطل لأمور ثلاثة</w:t>
      </w:r>
      <w:r>
        <w:rPr>
          <w:rFonts w:cs="Traditional Arabic"/>
          <w:sz w:val="34"/>
          <w:szCs w:val="34"/>
          <w:rtl/>
        </w:rPr>
        <w:t>: أ- أن مستند هذا القول</w:t>
      </w:r>
      <w:r w:rsidRPr="00D80B75">
        <w:rPr>
          <w:rFonts w:cs="Traditional Arabic"/>
          <w:sz w:val="34"/>
          <w:szCs w:val="34"/>
          <w:rtl/>
        </w:rPr>
        <w:t xml:space="preserve"> </w:t>
      </w:r>
      <w:r>
        <w:rPr>
          <w:rFonts w:cs="Traditional Arabic" w:hint="cs"/>
          <w:sz w:val="34"/>
          <w:szCs w:val="34"/>
          <w:rtl/>
        </w:rPr>
        <w:t xml:space="preserve">- </w:t>
      </w:r>
      <w:r w:rsidRPr="00D80B75">
        <w:rPr>
          <w:rFonts w:cs="Traditional Arabic"/>
          <w:sz w:val="34"/>
          <w:szCs w:val="34"/>
          <w:rtl/>
        </w:rPr>
        <w:t xml:space="preserve">كما يقول ابن كثير في </w:t>
      </w:r>
      <w:r>
        <w:rPr>
          <w:rFonts w:cs="Traditional Arabic" w:hint="cs"/>
          <w:sz w:val="34"/>
          <w:szCs w:val="34"/>
          <w:rtl/>
        </w:rPr>
        <w:t>"</w:t>
      </w:r>
      <w:r w:rsidRPr="00D80B75">
        <w:rPr>
          <w:rFonts w:cs="Traditional Arabic"/>
          <w:sz w:val="34"/>
          <w:szCs w:val="34"/>
          <w:rtl/>
        </w:rPr>
        <w:t>البداية والنهاية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1/143</w:t>
      </w:r>
      <w:r>
        <w:rPr>
          <w:rFonts w:cs="Traditional Arabic" w:hint="cs"/>
          <w:sz w:val="34"/>
          <w:szCs w:val="34"/>
          <w:rtl/>
        </w:rPr>
        <w:t>) -</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أخبار إسرائيلية لا ي</w:t>
      </w:r>
      <w:r>
        <w:rPr>
          <w:rFonts w:cs="Traditional Arabic" w:hint="cs"/>
          <w:sz w:val="34"/>
          <w:szCs w:val="34"/>
          <w:rtl/>
        </w:rPr>
        <w:t>ُ</w:t>
      </w:r>
      <w:r w:rsidRPr="00D80B75">
        <w:rPr>
          <w:rFonts w:cs="Traditional Arabic"/>
          <w:sz w:val="34"/>
          <w:szCs w:val="34"/>
          <w:rtl/>
        </w:rPr>
        <w:t>وث</w:t>
      </w:r>
      <w:r>
        <w:rPr>
          <w:rFonts w:cs="Traditional Arabic" w:hint="cs"/>
          <w:sz w:val="34"/>
          <w:szCs w:val="34"/>
          <w:rtl/>
        </w:rPr>
        <w:t>َ</w:t>
      </w:r>
      <w:r w:rsidRPr="00D80B75">
        <w:rPr>
          <w:rFonts w:cs="Traditional Arabic"/>
          <w:sz w:val="34"/>
          <w:szCs w:val="34"/>
          <w:rtl/>
        </w:rPr>
        <w:t>ق بها، ولا سي</w:t>
      </w:r>
      <w:r>
        <w:rPr>
          <w:rFonts w:cs="Traditional Arabic"/>
          <w:sz w:val="34"/>
          <w:szCs w:val="34"/>
          <w:rtl/>
        </w:rPr>
        <w:t>َّ</w:t>
      </w:r>
      <w:r w:rsidRPr="00D80B75">
        <w:rPr>
          <w:rFonts w:cs="Traditional Arabic"/>
          <w:sz w:val="34"/>
          <w:szCs w:val="34"/>
          <w:rtl/>
        </w:rPr>
        <w:t>ما إذا خالفت الحق</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أن المتأهلين للنبو</w:t>
      </w:r>
      <w:r>
        <w:rPr>
          <w:rFonts w:cs="Traditional Arabic"/>
          <w:sz w:val="34"/>
          <w:szCs w:val="34"/>
          <w:rtl/>
        </w:rPr>
        <w:t>َّ</w:t>
      </w:r>
      <w:r w:rsidRPr="00D80B75">
        <w:rPr>
          <w:rFonts w:cs="Traditional Arabic"/>
          <w:sz w:val="34"/>
          <w:szCs w:val="34"/>
          <w:rtl/>
        </w:rPr>
        <w:t>ة</w:t>
      </w:r>
      <w:r>
        <w:rPr>
          <w:rFonts w:cs="Traditional Arabic" w:hint="cs"/>
          <w:sz w:val="34"/>
          <w:szCs w:val="34"/>
          <w:rtl/>
        </w:rPr>
        <w:t xml:space="preserve"> -</w:t>
      </w:r>
      <w:r w:rsidRPr="00D80B75">
        <w:rPr>
          <w:rFonts w:cs="Traditional Arabic"/>
          <w:sz w:val="34"/>
          <w:szCs w:val="34"/>
          <w:rtl/>
        </w:rPr>
        <w:t xml:space="preserve"> كما يقول ابن الجوزي في </w:t>
      </w:r>
      <w:r>
        <w:rPr>
          <w:rFonts w:cs="Traditional Arabic" w:hint="cs"/>
          <w:sz w:val="34"/>
          <w:szCs w:val="34"/>
          <w:rtl/>
        </w:rPr>
        <w:t>"</w:t>
      </w:r>
      <w:r w:rsidRPr="00D80B75">
        <w:rPr>
          <w:rFonts w:cs="Traditional Arabic"/>
          <w:sz w:val="34"/>
          <w:szCs w:val="34"/>
          <w:rtl/>
        </w:rPr>
        <w:t>زاد المسير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3/74</w:t>
      </w:r>
      <w:r>
        <w:rPr>
          <w:rFonts w:cs="Traditional Arabic" w:hint="cs"/>
          <w:sz w:val="34"/>
          <w:szCs w:val="34"/>
          <w:rtl/>
        </w:rPr>
        <w:t>)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محفوظون من مثل هذا على كل حال، فأما 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لَئِنْ لَمْ يَهْدِنِي رَبِّي</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77]</w:t>
      </w:r>
      <w:r>
        <w:rPr>
          <w:rFonts w:cs="Traditional Arabic"/>
          <w:sz w:val="34"/>
          <w:szCs w:val="34"/>
          <w:rtl/>
        </w:rPr>
        <w:t>،</w:t>
      </w:r>
      <w:r w:rsidRPr="00D80B75">
        <w:rPr>
          <w:rFonts w:cs="Traditional Arabic"/>
          <w:sz w:val="34"/>
          <w:szCs w:val="34"/>
          <w:rtl/>
        </w:rPr>
        <w:t xml:space="preserve"> فما زال الأنبياء يسألون الهدى ويتضرعون في دف</w:t>
      </w:r>
      <w:r>
        <w:rPr>
          <w:rFonts w:cs="Traditional Arabic"/>
          <w:sz w:val="34"/>
          <w:szCs w:val="34"/>
          <w:rtl/>
        </w:rPr>
        <w:t>ْ</w:t>
      </w:r>
      <w:r w:rsidRPr="00D80B75">
        <w:rPr>
          <w:rFonts w:cs="Traditional Arabic"/>
          <w:sz w:val="34"/>
          <w:szCs w:val="34"/>
          <w:rtl/>
        </w:rPr>
        <w:t>ع الضلال عنهم</w:t>
      </w:r>
      <w:r>
        <w:rPr>
          <w:rFonts w:cs="Traditional Arabic"/>
          <w:sz w:val="34"/>
          <w:szCs w:val="34"/>
          <w:rtl/>
        </w:rPr>
        <w:t>،</w:t>
      </w:r>
      <w:r w:rsidRPr="00D80B75">
        <w:rPr>
          <w:rFonts w:cs="Traditional Arabic"/>
          <w:sz w:val="34"/>
          <w:szCs w:val="34"/>
          <w:rtl/>
        </w:rPr>
        <w:t xml:space="preserve"> كقوله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وَاجْنُبْنِي وَبَنِيَّ أَنْ نَعْبُدَ الأَصْنَامَ</w:t>
      </w:r>
      <w:r w:rsidR="001411D7">
        <w:rPr>
          <w:rFonts w:cs="Traditional Arabic"/>
          <w:sz w:val="34"/>
          <w:szCs w:val="34"/>
          <w:rtl/>
        </w:rPr>
        <w:t>﴾</w:t>
      </w:r>
      <w:r w:rsidRPr="00D80B75">
        <w:rPr>
          <w:rFonts w:cs="Traditional Arabic"/>
          <w:sz w:val="34"/>
          <w:szCs w:val="34"/>
          <w:rtl/>
        </w:rPr>
        <w:t xml:space="preserve"> [إبراهيم</w:t>
      </w:r>
      <w:r>
        <w:rPr>
          <w:rFonts w:cs="Traditional Arabic"/>
          <w:sz w:val="34"/>
          <w:szCs w:val="34"/>
          <w:rtl/>
        </w:rPr>
        <w:t xml:space="preserve">: </w:t>
      </w:r>
      <w:r w:rsidRPr="00D80B75">
        <w:rPr>
          <w:rFonts w:cs="Traditional Arabic"/>
          <w:sz w:val="34"/>
          <w:szCs w:val="34"/>
          <w:rtl/>
        </w:rPr>
        <w:t>35]، ولأنه قد آتاه رشده من قبل، وأراه ملكوت السموات والأرض ليكون موقن</w:t>
      </w:r>
      <w:r>
        <w:rPr>
          <w:rFonts w:cs="Traditional Arabic"/>
          <w:sz w:val="34"/>
          <w:szCs w:val="34"/>
          <w:rtl/>
        </w:rPr>
        <w:t>ًا،</w:t>
      </w:r>
      <w:r w:rsidRPr="00D80B75">
        <w:rPr>
          <w:rFonts w:cs="Traditional Arabic"/>
          <w:sz w:val="34"/>
          <w:szCs w:val="34"/>
          <w:rtl/>
        </w:rPr>
        <w:t xml:space="preserve"> فكيف لا يعصمه عن مثل هذا التحيير</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أن سياق الآيات يدل</w:t>
      </w:r>
      <w:r>
        <w:rPr>
          <w:rFonts w:cs="Traditional Arabic"/>
          <w:sz w:val="34"/>
          <w:szCs w:val="34"/>
          <w:rtl/>
        </w:rPr>
        <w:t>ُّ</w:t>
      </w:r>
      <w:r w:rsidRPr="00D80B75">
        <w:rPr>
          <w:rFonts w:cs="Traditional Arabic"/>
          <w:sz w:val="34"/>
          <w:szCs w:val="34"/>
          <w:rtl/>
        </w:rPr>
        <w:t xml:space="preserve"> على أن إبراهيم </w:t>
      </w:r>
      <w:r>
        <w:rPr>
          <w:rFonts w:cs="Traditional Arabic"/>
          <w:sz w:val="34"/>
          <w:szCs w:val="34"/>
          <w:rtl/>
        </w:rPr>
        <w:t>- عليه السلام -</w:t>
      </w:r>
      <w:r w:rsidRPr="00D80B75">
        <w:rPr>
          <w:rFonts w:cs="Traditional Arabic"/>
          <w:sz w:val="34"/>
          <w:szCs w:val="34"/>
          <w:rtl/>
        </w:rPr>
        <w:t xml:space="preserve"> كان في مقام المناظرة مع قومه لا النظر والتأمل</w:t>
      </w:r>
      <w:r>
        <w:rPr>
          <w:rFonts w:cs="Traditional Arabic"/>
          <w:sz w:val="34"/>
          <w:szCs w:val="34"/>
          <w:rtl/>
        </w:rPr>
        <w:t>،</w:t>
      </w:r>
      <w:r w:rsidRPr="00D80B75">
        <w:rPr>
          <w:rFonts w:cs="Traditional Arabic"/>
          <w:sz w:val="34"/>
          <w:szCs w:val="34"/>
          <w:rtl/>
        </w:rPr>
        <w:t xml:space="preserve"> ويدل لذلك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إِنِّي بَرِيءٌ مِمَّا تُشْرِكُونَ</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 xml:space="preserve">78]، وقوله </w:t>
      </w:r>
      <w:r>
        <w:rPr>
          <w:rFonts w:cs="Traditional Arabic"/>
          <w:sz w:val="34"/>
          <w:szCs w:val="34"/>
          <w:rtl/>
        </w:rPr>
        <w:t xml:space="preserve">- سبحانه -: </w:t>
      </w:r>
      <w:r w:rsidR="001411D7">
        <w:rPr>
          <w:rFonts w:cs="Traditional Arabic"/>
          <w:sz w:val="34"/>
          <w:szCs w:val="34"/>
          <w:rtl/>
        </w:rPr>
        <w:t>﴿</w:t>
      </w:r>
      <w:r w:rsidRPr="00D80B75">
        <w:rPr>
          <w:rFonts w:cs="Traditional Arabic"/>
          <w:sz w:val="34"/>
          <w:szCs w:val="34"/>
          <w:rtl/>
        </w:rPr>
        <w:t>وَتِلْكَ حُجَّتُنَا آتَيْنَاهَا إِبْرَاهِيمَ عَلَى قَوْمِهِ</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83]، انظر</w:t>
      </w:r>
      <w:r>
        <w:rPr>
          <w:rFonts w:cs="Traditional Arabic"/>
          <w:sz w:val="34"/>
          <w:szCs w:val="34"/>
          <w:rtl/>
        </w:rPr>
        <w:t>: "معاني القرآن"؛ للفراء (</w:t>
      </w:r>
      <w:r w:rsidRPr="00D80B75">
        <w:rPr>
          <w:rFonts w:cs="Traditional Arabic"/>
          <w:sz w:val="34"/>
          <w:szCs w:val="34"/>
          <w:rtl/>
        </w:rPr>
        <w:t>1/34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للزجاج (</w:t>
      </w:r>
      <w:r w:rsidRPr="00D80B75">
        <w:rPr>
          <w:rFonts w:cs="Traditional Arabic"/>
          <w:sz w:val="34"/>
          <w:szCs w:val="34"/>
          <w:rtl/>
        </w:rPr>
        <w:t>2/26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1/29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2/193- 19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13/5</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7/31</w:t>
      </w:r>
      <w:r w:rsidRPr="00422FE0">
        <w:rPr>
          <w:rFonts w:cs="Traditional Arabic"/>
          <w:sz w:val="34"/>
          <w:szCs w:val="34"/>
          <w:rtl/>
        </w:rPr>
        <w:t>9).</w:t>
      </w:r>
    </w:p>
  </w:footnote>
  <w:footnote w:id="69">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وعلى هذا القول يكون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هَذَا رَبِّي</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جملة استفهامية لا خبرية، وتقدير الكلام</w:t>
      </w:r>
      <w:r>
        <w:rPr>
          <w:rFonts w:cs="Traditional Arabic"/>
          <w:sz w:val="34"/>
          <w:szCs w:val="34"/>
          <w:rtl/>
        </w:rPr>
        <w:t xml:space="preserve">: </w:t>
      </w:r>
      <w:r w:rsidRPr="00D80B75">
        <w:rPr>
          <w:rFonts w:cs="Traditional Arabic"/>
          <w:sz w:val="34"/>
          <w:szCs w:val="34"/>
          <w:rtl/>
        </w:rPr>
        <w:t>أهذا ربي؟ والغرض من الاستفهام الإنكار عليهم والتوبيخ لهم</w:t>
      </w:r>
      <w:r>
        <w:rPr>
          <w:rFonts w:cs="Traditional Arabic"/>
          <w:sz w:val="34"/>
          <w:szCs w:val="34"/>
          <w:rtl/>
        </w:rPr>
        <w:t>،</w:t>
      </w:r>
      <w:r w:rsidRPr="00D80B75">
        <w:rPr>
          <w:rFonts w:cs="Traditional Arabic"/>
          <w:sz w:val="34"/>
          <w:szCs w:val="34"/>
          <w:rtl/>
        </w:rPr>
        <w:t xml:space="preserve"> وح</w:t>
      </w:r>
      <w:r>
        <w:rPr>
          <w:rFonts w:cs="Traditional Arabic" w:hint="cs"/>
          <w:sz w:val="34"/>
          <w:szCs w:val="34"/>
          <w:rtl/>
        </w:rPr>
        <w:t>ُ</w:t>
      </w:r>
      <w:r w:rsidRPr="00D80B75">
        <w:rPr>
          <w:rFonts w:cs="Traditional Arabic"/>
          <w:sz w:val="34"/>
          <w:szCs w:val="34"/>
          <w:rtl/>
        </w:rPr>
        <w:t>ذ</w:t>
      </w:r>
      <w:r>
        <w:rPr>
          <w:rFonts w:cs="Traditional Arabic" w:hint="cs"/>
          <w:sz w:val="34"/>
          <w:szCs w:val="34"/>
          <w:rtl/>
        </w:rPr>
        <w:t>ِ</w:t>
      </w:r>
      <w:r w:rsidRPr="00D80B75">
        <w:rPr>
          <w:rFonts w:cs="Traditional Arabic"/>
          <w:sz w:val="34"/>
          <w:szCs w:val="34"/>
          <w:rtl/>
        </w:rPr>
        <w:t xml:space="preserve">فت الهمزة لدلالة الكلام عليها، وقد ذهب إلى ذلك العكبري في </w:t>
      </w:r>
      <w:r>
        <w:rPr>
          <w:rFonts w:cs="Traditional Arabic"/>
          <w:sz w:val="34"/>
          <w:szCs w:val="34"/>
          <w:rtl/>
        </w:rPr>
        <w:t>"إملاء ما من به الرحمن" (</w:t>
      </w:r>
      <w:r w:rsidRPr="00D80B75">
        <w:rPr>
          <w:rFonts w:cs="Traditional Arabic"/>
          <w:sz w:val="34"/>
          <w:szCs w:val="34"/>
          <w:rtl/>
        </w:rPr>
        <w:t>1/24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وقال بعدم جوازه</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في هذه الجملة</w:t>
      </w:r>
      <w:r>
        <w:rPr>
          <w:rFonts w:cs="Traditional Arabic"/>
          <w:sz w:val="34"/>
          <w:szCs w:val="34"/>
          <w:rtl/>
        </w:rPr>
        <w:t xml:space="preserve">: </w:t>
      </w:r>
      <w:r w:rsidRPr="00D80B75">
        <w:rPr>
          <w:rFonts w:cs="Traditional Arabic"/>
          <w:sz w:val="34"/>
          <w:szCs w:val="34"/>
          <w:rtl/>
        </w:rPr>
        <w:t>ابن</w:t>
      </w:r>
      <w:r>
        <w:rPr>
          <w:rFonts w:cs="Traditional Arabic" w:hint="cs"/>
          <w:sz w:val="34"/>
          <w:szCs w:val="34"/>
          <w:rtl/>
        </w:rPr>
        <w:t>ُ</w:t>
      </w:r>
      <w:r w:rsidRPr="00D80B75">
        <w:rPr>
          <w:rFonts w:cs="Traditional Arabic"/>
          <w:sz w:val="34"/>
          <w:szCs w:val="34"/>
          <w:rtl/>
        </w:rPr>
        <w:t xml:space="preserve"> الأنباري فيما نقله عنه غير</w:t>
      </w:r>
      <w:r>
        <w:rPr>
          <w:rFonts w:cs="Traditional Arabic" w:hint="cs"/>
          <w:sz w:val="34"/>
          <w:szCs w:val="34"/>
          <w:rtl/>
        </w:rPr>
        <w:t>ُ</w:t>
      </w:r>
      <w:r w:rsidRPr="00D80B75">
        <w:rPr>
          <w:rFonts w:cs="Traditional Arabic"/>
          <w:sz w:val="34"/>
          <w:szCs w:val="34"/>
          <w:rtl/>
        </w:rPr>
        <w:t xml:space="preserve"> واحد</w:t>
      </w:r>
      <w:r>
        <w:rPr>
          <w:rFonts w:cs="Traditional Arabic"/>
          <w:sz w:val="34"/>
          <w:szCs w:val="34"/>
          <w:rtl/>
        </w:rPr>
        <w:t>؛</w:t>
      </w:r>
      <w:r w:rsidRPr="00D80B75">
        <w:rPr>
          <w:rFonts w:cs="Traditional Arabic"/>
          <w:sz w:val="34"/>
          <w:szCs w:val="34"/>
          <w:rtl/>
        </w:rPr>
        <w:t xml:space="preserve"> لعدم وجود فارق لفظي بين الإخبار والاستخبار.</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11/48</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3/74- 7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13/5</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2/128- 12</w:t>
      </w:r>
      <w:r w:rsidRPr="00422FE0">
        <w:rPr>
          <w:rFonts w:cs="Traditional Arabic"/>
          <w:sz w:val="34"/>
          <w:szCs w:val="34"/>
          <w:rtl/>
        </w:rPr>
        <w:t>9).</w:t>
      </w:r>
    </w:p>
  </w:footnote>
  <w:footnote w:id="7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w:t>
      </w:r>
      <w:r>
        <w:rPr>
          <w:rFonts w:cs="Traditional Arabic"/>
          <w:sz w:val="34"/>
          <w:szCs w:val="34"/>
          <w:rtl/>
        </w:rPr>
        <w:t>: "معاني القرآن"؛ للزجاج (</w:t>
      </w:r>
      <w:r w:rsidRPr="00D80B75">
        <w:rPr>
          <w:rFonts w:cs="Traditional Arabic"/>
          <w:sz w:val="34"/>
          <w:szCs w:val="34"/>
          <w:rtl/>
        </w:rPr>
        <w:t>2/26</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"بحر العلوم"؛ للسمرقندي (</w:t>
      </w:r>
      <w:r w:rsidRPr="00D80B75">
        <w:rPr>
          <w:rFonts w:cs="Traditional Arabic"/>
          <w:sz w:val="34"/>
          <w:szCs w:val="34"/>
          <w:rtl/>
        </w:rPr>
        <w:t>1/49</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1/298- 29</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6/9</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13/52- 5</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2/128- 12</w:t>
      </w:r>
      <w:r w:rsidRPr="00422FE0">
        <w:rPr>
          <w:rFonts w:cs="Traditional Arabic"/>
          <w:sz w:val="34"/>
          <w:szCs w:val="34"/>
          <w:rtl/>
        </w:rPr>
        <w:t>9).</w:t>
      </w:r>
      <w:r w:rsidRPr="00D80B75">
        <w:rPr>
          <w:rFonts w:cs="Traditional Arabic"/>
          <w:sz w:val="34"/>
          <w:szCs w:val="34"/>
          <w:rtl/>
        </w:rPr>
        <w:t xml:space="preserve"> وهناك أقوال أخرى، منها</w:t>
      </w:r>
      <w:r>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(أ) أن إبراهيم أراد أن يستدرج قوم</w:t>
      </w:r>
      <w:r>
        <w:rPr>
          <w:rFonts w:cs="Traditional Arabic" w:hint="cs"/>
          <w:sz w:val="34"/>
          <w:szCs w:val="34"/>
          <w:rtl/>
        </w:rPr>
        <w:t>َ</w:t>
      </w:r>
      <w:r w:rsidRPr="00D80B75">
        <w:rPr>
          <w:rFonts w:cs="Traditional Arabic"/>
          <w:sz w:val="34"/>
          <w:szCs w:val="34"/>
          <w:rtl/>
        </w:rPr>
        <w:t>ه بهذا القول، ويعرفهم جهلهم وخطأهم في تعظيم النجوم وعبادتها.</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ب) أن إبراهيم </w:t>
      </w:r>
      <w:r>
        <w:rPr>
          <w:rFonts w:cs="Traditional Arabic"/>
          <w:sz w:val="34"/>
          <w:szCs w:val="34"/>
          <w:rtl/>
        </w:rPr>
        <w:t>- عليه السلام -</w:t>
      </w:r>
      <w:r w:rsidRPr="00D80B75">
        <w:rPr>
          <w:rFonts w:cs="Traditional Arabic"/>
          <w:sz w:val="34"/>
          <w:szCs w:val="34"/>
          <w:rtl/>
        </w:rPr>
        <w:t xml:space="preserve"> قال ذلك على وجه الاحتجاج على قومه، يقول</w:t>
      </w:r>
      <w:r>
        <w:rPr>
          <w:rFonts w:cs="Traditional Arabic"/>
          <w:sz w:val="34"/>
          <w:szCs w:val="34"/>
          <w:rtl/>
        </w:rPr>
        <w:t xml:space="preserve">: </w:t>
      </w:r>
      <w:r w:rsidRPr="00D80B75">
        <w:rPr>
          <w:rFonts w:cs="Traditional Arabic"/>
          <w:sz w:val="34"/>
          <w:szCs w:val="34"/>
          <w:rtl/>
        </w:rPr>
        <w:t>هذا ربي بزعمكم، فَلَمَّا غاب قال</w:t>
      </w:r>
      <w:r>
        <w:rPr>
          <w:rFonts w:cs="Traditional Arabic"/>
          <w:sz w:val="34"/>
          <w:szCs w:val="34"/>
          <w:rtl/>
        </w:rPr>
        <w:t xml:space="preserve">: </w:t>
      </w:r>
      <w:r w:rsidRPr="00D80B75">
        <w:rPr>
          <w:rFonts w:cs="Traditional Arabic"/>
          <w:sz w:val="34"/>
          <w:szCs w:val="34"/>
          <w:rtl/>
        </w:rPr>
        <w:t>لو كان إله</w:t>
      </w:r>
      <w:r>
        <w:rPr>
          <w:rFonts w:cs="Traditional Arabic"/>
          <w:sz w:val="34"/>
          <w:szCs w:val="34"/>
          <w:rtl/>
        </w:rPr>
        <w:t>ًا</w:t>
      </w:r>
      <w:r w:rsidRPr="00D80B75">
        <w:rPr>
          <w:rFonts w:cs="Traditional Arabic"/>
          <w:sz w:val="34"/>
          <w:szCs w:val="34"/>
          <w:rtl/>
        </w:rPr>
        <w:t xml:space="preserve"> كما تزعمون لما غاب، فهو كقوله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ذُقْ إِنَّكَ أَنْتَ الْعَزِيزُ الْكَرِيمُ</w:t>
      </w:r>
      <w:r w:rsidR="001411D7">
        <w:rPr>
          <w:rFonts w:cs="Traditional Arabic"/>
          <w:sz w:val="34"/>
          <w:szCs w:val="34"/>
          <w:rtl/>
        </w:rPr>
        <w:t>﴾</w:t>
      </w:r>
      <w:r w:rsidRPr="00D80B75">
        <w:rPr>
          <w:rFonts w:cs="Traditional Arabic"/>
          <w:sz w:val="34"/>
          <w:szCs w:val="34"/>
          <w:rtl/>
        </w:rPr>
        <w:t xml:space="preserve"> [الدخان</w:t>
      </w:r>
      <w:r>
        <w:rPr>
          <w:rFonts w:cs="Traditional Arabic"/>
          <w:sz w:val="34"/>
          <w:szCs w:val="34"/>
          <w:rtl/>
        </w:rPr>
        <w:t xml:space="preserve">: </w:t>
      </w:r>
      <w:r w:rsidRPr="00D80B75">
        <w:rPr>
          <w:rFonts w:cs="Traditional Arabic"/>
          <w:sz w:val="34"/>
          <w:szCs w:val="34"/>
          <w:rtl/>
        </w:rPr>
        <w:t>49]، يعني عند نفسك وزعمك.</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 أن في الآية إضمار</w:t>
      </w:r>
      <w:r>
        <w:rPr>
          <w:rFonts w:cs="Traditional Arabic"/>
          <w:sz w:val="34"/>
          <w:szCs w:val="34"/>
          <w:rtl/>
        </w:rPr>
        <w:t>ًا</w:t>
      </w:r>
      <w:r w:rsidRPr="00D80B75">
        <w:rPr>
          <w:rFonts w:cs="Traditional Arabic"/>
          <w:sz w:val="34"/>
          <w:szCs w:val="34"/>
          <w:rtl/>
        </w:rPr>
        <w:t xml:space="preserve"> تقديره</w:t>
      </w:r>
      <w:r>
        <w:rPr>
          <w:rFonts w:cs="Traditional Arabic"/>
          <w:sz w:val="34"/>
          <w:szCs w:val="34"/>
          <w:rtl/>
        </w:rPr>
        <w:t xml:space="preserve">: </w:t>
      </w:r>
      <w:r w:rsidRPr="00D80B75">
        <w:rPr>
          <w:rFonts w:cs="Traditional Arabic"/>
          <w:sz w:val="34"/>
          <w:szCs w:val="34"/>
          <w:rtl/>
        </w:rPr>
        <w:t>يقولون</w:t>
      </w:r>
      <w:r>
        <w:rPr>
          <w:rFonts w:cs="Traditional Arabic"/>
          <w:sz w:val="34"/>
          <w:szCs w:val="34"/>
          <w:rtl/>
        </w:rPr>
        <w:t>:</w:t>
      </w:r>
      <w:r w:rsidRPr="00D80B75">
        <w:rPr>
          <w:rFonts w:cs="Traditional Arabic"/>
          <w:sz w:val="34"/>
          <w:szCs w:val="34"/>
          <w:rtl/>
        </w:rPr>
        <w:t xml:space="preserve"> هَذَا رَبِّ</w:t>
      </w:r>
      <w:r>
        <w:rPr>
          <w:rFonts w:cs="Traditional Arabic" w:hint="cs"/>
          <w:sz w:val="34"/>
          <w:szCs w:val="34"/>
          <w:rtl/>
        </w:rPr>
        <w:t>ي</w:t>
      </w:r>
      <w:r>
        <w:rPr>
          <w:rFonts w:cs="Traditional Arabic"/>
          <w:sz w:val="34"/>
          <w:szCs w:val="34"/>
          <w:rtl/>
        </w:rPr>
        <w:t>،</w:t>
      </w:r>
      <w:r w:rsidRPr="00D80B75">
        <w:rPr>
          <w:rFonts w:cs="Traditional Arabic"/>
          <w:sz w:val="34"/>
          <w:szCs w:val="34"/>
          <w:rtl/>
        </w:rPr>
        <w:t xml:space="preserve"> وإضمار القول كثير في كلام العرب، ومنه 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وَإِذْ يَرْفَعُ إِبْرَاهِيمُ الْقَوَاعِدَ مِنَ الْبَيْتِ وَإِسْمَاعِيلُ رَبَّنَا تَقَبَّلْ مِنَّا إِنَّكَ</w:t>
      </w:r>
      <w:r w:rsidR="001411D7">
        <w:rPr>
          <w:rFonts w:cs="Traditional Arabic"/>
          <w:sz w:val="34"/>
          <w:szCs w:val="34"/>
          <w:rtl/>
        </w:rPr>
        <w:t>﴾</w:t>
      </w:r>
      <w:r w:rsidRPr="00D80B75">
        <w:rPr>
          <w:rFonts w:cs="Traditional Arabic"/>
          <w:sz w:val="34"/>
          <w:szCs w:val="34"/>
          <w:rtl/>
        </w:rPr>
        <w:t xml:space="preserve"> [البقرة</w:t>
      </w:r>
      <w:r>
        <w:rPr>
          <w:rFonts w:cs="Traditional Arabic"/>
          <w:sz w:val="34"/>
          <w:szCs w:val="34"/>
          <w:rtl/>
        </w:rPr>
        <w:t xml:space="preserve">: </w:t>
      </w:r>
      <w:r w:rsidRPr="00D80B75">
        <w:rPr>
          <w:rFonts w:cs="Traditional Arabic"/>
          <w:sz w:val="34"/>
          <w:szCs w:val="34"/>
          <w:rtl/>
        </w:rPr>
        <w:t>127]</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يقولان</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رَبَّنَا تَقَبَّلْ مِنَّا</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sidRPr="00D80B75">
        <w:rPr>
          <w:rFonts w:cs="Traditional Arabic"/>
          <w:sz w:val="34"/>
          <w:szCs w:val="34"/>
          <w:rtl/>
        </w:rPr>
        <w:t>المصادر السابقة في هذا الهامش.</w:t>
      </w:r>
    </w:p>
  </w:footnote>
  <w:footnote w:id="7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الإسماعيلي كما في </w:t>
      </w:r>
      <w:r>
        <w:rPr>
          <w:rFonts w:cs="Traditional Arabic"/>
          <w:sz w:val="34"/>
          <w:szCs w:val="34"/>
          <w:rtl/>
        </w:rPr>
        <w:t>"فتح الباري" (</w:t>
      </w:r>
      <w:r w:rsidRPr="00D80B75">
        <w:rPr>
          <w:rFonts w:cs="Traditional Arabic"/>
          <w:sz w:val="34"/>
          <w:szCs w:val="34"/>
          <w:rtl/>
        </w:rPr>
        <w:t>6/45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وانظر</w:t>
      </w:r>
      <w:r>
        <w:rPr>
          <w:rFonts w:cs="Traditional Arabic"/>
          <w:sz w:val="34"/>
          <w:szCs w:val="34"/>
          <w:rtl/>
        </w:rPr>
        <w:t>: "عمدة القاري"؛ للعيني (</w:t>
      </w:r>
      <w:r w:rsidRPr="00D80B75">
        <w:rPr>
          <w:rFonts w:cs="Traditional Arabic"/>
          <w:sz w:val="34"/>
          <w:szCs w:val="34"/>
          <w:rtl/>
        </w:rPr>
        <w:t>15/25</w:t>
      </w:r>
      <w:r w:rsidRPr="00422FE0">
        <w:rPr>
          <w:rFonts w:cs="Traditional Arabic"/>
          <w:sz w:val="34"/>
          <w:szCs w:val="34"/>
          <w:rtl/>
        </w:rPr>
        <w:t>1).</w:t>
      </w:r>
    </w:p>
  </w:footnote>
  <w:footnote w:id="7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الَّذِينَ آمَنُوا وَلَمْ يَلْبِسُوا إِيمَانَهُمْ بِظُلْمٍ أُوْلَئِكَ لَهُمُ الأَمْنُ وَهُمْ مُهْتَدُونَ</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 xml:space="preserve">82]، وعند الحاكم في </w:t>
      </w:r>
      <w:r>
        <w:rPr>
          <w:rFonts w:cs="Traditional Arabic" w:hint="cs"/>
          <w:sz w:val="34"/>
          <w:szCs w:val="34"/>
          <w:rtl/>
        </w:rPr>
        <w:t>"</w:t>
      </w:r>
      <w:r w:rsidRPr="00D80B75">
        <w:rPr>
          <w:rFonts w:cs="Traditional Arabic"/>
          <w:sz w:val="34"/>
          <w:szCs w:val="34"/>
          <w:rtl/>
        </w:rPr>
        <w:t>المستدرك</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2/316</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عن زياد بن حرملة قال</w:t>
      </w:r>
      <w:r>
        <w:rPr>
          <w:rFonts w:cs="Traditional Arabic"/>
          <w:sz w:val="34"/>
          <w:szCs w:val="34"/>
          <w:rtl/>
        </w:rPr>
        <w:t xml:space="preserve">: </w:t>
      </w:r>
      <w:r w:rsidRPr="00D80B75">
        <w:rPr>
          <w:rFonts w:cs="Traditional Arabic"/>
          <w:sz w:val="34"/>
          <w:szCs w:val="34"/>
          <w:rtl/>
        </w:rPr>
        <w:t>سمعت علي بن أبي طالب يقرأ هذه الآية</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الَّذِينَ آمَنُوا وَلَمْ يَلْبِسُوا إِيمَانَهُمْ بِظُلْمٍ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قال</w:t>
      </w:r>
      <w:r>
        <w:rPr>
          <w:rFonts w:cs="Traditional Arabic"/>
          <w:sz w:val="34"/>
          <w:szCs w:val="34"/>
          <w:rtl/>
        </w:rPr>
        <w:t xml:space="preserve">: </w:t>
      </w:r>
      <w:r w:rsidRPr="00D80B75">
        <w:rPr>
          <w:rFonts w:cs="Traditional Arabic"/>
          <w:sz w:val="34"/>
          <w:szCs w:val="34"/>
          <w:rtl/>
        </w:rPr>
        <w:t>هذه في إبراهيم وأصحابه ليست في هذه الأمة</w:t>
      </w:r>
      <w:r>
        <w:rPr>
          <w:rFonts w:cs="Traditional Arabic" w:hint="cs"/>
          <w:sz w:val="34"/>
          <w:szCs w:val="34"/>
          <w:rtl/>
        </w:rPr>
        <w:t>"</w:t>
      </w:r>
      <w:r w:rsidRPr="00D80B75">
        <w:rPr>
          <w:rFonts w:cs="Traditional Arabic"/>
          <w:sz w:val="34"/>
          <w:szCs w:val="34"/>
          <w:rtl/>
        </w:rPr>
        <w:t>، وقال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هذا حديث صحيح الإسناد</w:t>
      </w:r>
      <w:r>
        <w:rPr>
          <w:rFonts w:cs="Traditional Arabic"/>
          <w:sz w:val="34"/>
          <w:szCs w:val="34"/>
          <w:rtl/>
        </w:rPr>
        <w:t>،</w:t>
      </w:r>
      <w:r w:rsidRPr="00D80B75">
        <w:rPr>
          <w:rFonts w:cs="Traditional Arabic"/>
          <w:sz w:val="34"/>
          <w:szCs w:val="34"/>
          <w:rtl/>
        </w:rPr>
        <w:t xml:space="preserve"> ولم يخرجاه، وهذا الأثر عند الطبري في </w:t>
      </w:r>
      <w:r>
        <w:rPr>
          <w:rFonts w:cs="Traditional Arabic"/>
          <w:sz w:val="34"/>
          <w:szCs w:val="34"/>
          <w:rtl/>
        </w:rPr>
        <w:t>"جامع البيان" (</w:t>
      </w:r>
      <w:r w:rsidRPr="00D80B75">
        <w:rPr>
          <w:rFonts w:cs="Traditional Arabic"/>
          <w:sz w:val="34"/>
          <w:szCs w:val="34"/>
          <w:rtl/>
        </w:rPr>
        <w:t>11/50</w:t>
      </w:r>
      <w:r w:rsidRPr="00422FE0">
        <w:rPr>
          <w:rFonts w:cs="Traditional Arabic"/>
          <w:sz w:val="34"/>
          <w:szCs w:val="34"/>
          <w:rtl/>
        </w:rPr>
        <w:t>3</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1351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أبي حاتم في </w:t>
      </w:r>
      <w:r>
        <w:rPr>
          <w:rFonts w:cs="Traditional Arabic"/>
          <w:sz w:val="34"/>
          <w:szCs w:val="34"/>
          <w:rtl/>
        </w:rPr>
        <w:t>"التفسير" (</w:t>
      </w:r>
      <w:r w:rsidRPr="00D80B75">
        <w:rPr>
          <w:rFonts w:cs="Traditional Arabic"/>
          <w:sz w:val="34"/>
          <w:szCs w:val="34"/>
          <w:rtl/>
        </w:rPr>
        <w:t>4/133</w:t>
      </w:r>
      <w:r w:rsidRPr="00422FE0">
        <w:rPr>
          <w:rFonts w:cs="Traditional Arabic"/>
          <w:sz w:val="34"/>
          <w:szCs w:val="34"/>
          <w:rtl/>
        </w:rPr>
        <w:t>3</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754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وأورده السيوطي في </w:t>
      </w:r>
      <w:r>
        <w:rPr>
          <w:rFonts w:cs="Traditional Arabic"/>
          <w:sz w:val="34"/>
          <w:szCs w:val="34"/>
          <w:rtl/>
        </w:rPr>
        <w:t>"الدر المنثور" (</w:t>
      </w:r>
      <w:r w:rsidRPr="00D80B75">
        <w:rPr>
          <w:rFonts w:cs="Traditional Arabic"/>
          <w:sz w:val="34"/>
          <w:szCs w:val="34"/>
          <w:rtl/>
        </w:rPr>
        <w:t>3/50</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وزاد نسبته للفريابي وعبد بن حميد وأبي الشيخ وابن مردويه، وضع</w:t>
      </w:r>
      <w:r>
        <w:rPr>
          <w:rFonts w:cs="Traditional Arabic"/>
          <w:sz w:val="34"/>
          <w:szCs w:val="34"/>
          <w:rtl/>
        </w:rPr>
        <w:t>َّ</w:t>
      </w:r>
      <w:r w:rsidRPr="00D80B75">
        <w:rPr>
          <w:rFonts w:cs="Traditional Arabic"/>
          <w:sz w:val="34"/>
          <w:szCs w:val="34"/>
          <w:rtl/>
        </w:rPr>
        <w:t>فه العلامة أحمد شاكر في تخريجه للطبري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والخبر ضعيف</w:t>
      </w:r>
      <w:r>
        <w:rPr>
          <w:rFonts w:cs="Traditional Arabic"/>
          <w:sz w:val="34"/>
          <w:szCs w:val="34"/>
          <w:rtl/>
        </w:rPr>
        <w:t>؛</w:t>
      </w:r>
      <w:r w:rsidRPr="00D80B75">
        <w:rPr>
          <w:rFonts w:cs="Traditional Arabic"/>
          <w:sz w:val="34"/>
          <w:szCs w:val="34"/>
          <w:rtl/>
        </w:rPr>
        <w:t xml:space="preserve"> لجهالة زياد بن حرملة</w:t>
      </w:r>
      <w:r>
        <w:rPr>
          <w:rFonts w:cs="Traditional Arabic" w:hint="cs"/>
          <w:sz w:val="34"/>
          <w:szCs w:val="34"/>
          <w:rtl/>
        </w:rPr>
        <w:t>"</w:t>
      </w:r>
      <w:r w:rsidRPr="00D80B75">
        <w:rPr>
          <w:rFonts w:cs="Traditional Arabic"/>
          <w:sz w:val="34"/>
          <w:szCs w:val="34"/>
          <w:rtl/>
        </w:rPr>
        <w:t>.</w:t>
      </w:r>
    </w:p>
  </w:footnote>
  <w:footnote w:id="73">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الذي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ره الحافظ -</w:t>
      </w:r>
      <w:r>
        <w:rPr>
          <w:rFonts w:cs="Traditional Arabic" w:hint="cs"/>
          <w:sz w:val="34"/>
          <w:szCs w:val="34"/>
          <w:rtl/>
        </w:rPr>
        <w:t xml:space="preserve"> </w:t>
      </w:r>
      <w:r w:rsidRPr="00D80B75">
        <w:rPr>
          <w:rFonts w:cs="Traditional Arabic"/>
          <w:sz w:val="34"/>
          <w:szCs w:val="34"/>
          <w:rtl/>
        </w:rPr>
        <w:t>رحمه الله</w:t>
      </w:r>
      <w:r>
        <w:rPr>
          <w:rFonts w:cs="Traditional Arabic" w:hint="cs"/>
          <w:sz w:val="34"/>
          <w:szCs w:val="34"/>
          <w:rtl/>
        </w:rPr>
        <w:t xml:space="preserve"> </w:t>
      </w:r>
      <w:r w:rsidRPr="00D80B75">
        <w:rPr>
          <w:rFonts w:cs="Traditional Arabic"/>
          <w:sz w:val="34"/>
          <w:szCs w:val="34"/>
          <w:rtl/>
        </w:rPr>
        <w:t>- من أن</w:t>
      </w:r>
      <w:r>
        <w:rPr>
          <w:rFonts w:cs="Traditional Arabic"/>
          <w:sz w:val="34"/>
          <w:szCs w:val="34"/>
          <w:rtl/>
        </w:rPr>
        <w:t>َّ</w:t>
      </w:r>
      <w:r w:rsidRPr="00D80B75">
        <w:rPr>
          <w:rFonts w:cs="Traditional Arabic"/>
          <w:sz w:val="34"/>
          <w:szCs w:val="34"/>
          <w:rtl/>
        </w:rPr>
        <w:t xml:space="preserve">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الَّذِينَ آمَنُوا وَلَمْ يَلْبِسُوا إِيمَانَهُمْ بِظُلْمٍ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من تمام قول إبراهيم </w:t>
      </w:r>
      <w:r>
        <w:rPr>
          <w:rFonts w:cs="Traditional Arabic"/>
          <w:sz w:val="34"/>
          <w:szCs w:val="34"/>
          <w:rtl/>
        </w:rPr>
        <w:t>- عليه السلام -</w:t>
      </w:r>
      <w:r w:rsidRPr="00D80B75">
        <w:rPr>
          <w:rFonts w:cs="Traditional Arabic"/>
          <w:sz w:val="34"/>
          <w:szCs w:val="34"/>
          <w:rtl/>
        </w:rPr>
        <w:t xml:space="preserve"> أحد أقوال ثلاثة في الآية، وهو قول ابن عباس ومجاهد</w:t>
      </w:r>
      <w:r>
        <w:rPr>
          <w:rFonts w:cs="Traditional Arabic"/>
          <w:sz w:val="34"/>
          <w:szCs w:val="34"/>
          <w:rtl/>
        </w:rPr>
        <w:t>،</w:t>
      </w:r>
      <w:r w:rsidRPr="00D80B75">
        <w:rPr>
          <w:rFonts w:cs="Traditional Arabic"/>
          <w:sz w:val="34"/>
          <w:szCs w:val="34"/>
          <w:rtl/>
        </w:rPr>
        <w:t xml:space="preserve"> واختيار أبي حيان والرازي وغيرهم.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والثاني</w:t>
      </w:r>
      <w:r>
        <w:rPr>
          <w:rFonts w:cs="Traditional Arabic"/>
          <w:sz w:val="34"/>
          <w:szCs w:val="34"/>
          <w:rtl/>
        </w:rPr>
        <w:t xml:space="preserve">: </w:t>
      </w:r>
      <w:r w:rsidRPr="00D80B75">
        <w:rPr>
          <w:rFonts w:cs="Traditional Arabic"/>
          <w:sz w:val="34"/>
          <w:szCs w:val="34"/>
          <w:rtl/>
        </w:rPr>
        <w:t xml:space="preserve">أن قول إبراهيم </w:t>
      </w:r>
      <w:r>
        <w:rPr>
          <w:rFonts w:cs="Traditional Arabic"/>
          <w:sz w:val="34"/>
          <w:szCs w:val="34"/>
          <w:rtl/>
        </w:rPr>
        <w:t>- عليه السلام -</w:t>
      </w:r>
      <w:r w:rsidRPr="00D80B75">
        <w:rPr>
          <w:rFonts w:cs="Traditional Arabic"/>
          <w:sz w:val="34"/>
          <w:szCs w:val="34"/>
          <w:rtl/>
        </w:rPr>
        <w:t xml:space="preserve"> تم عند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فَأَيُّ الْفَرِيقَيْنِ أَحَقُّ بِالأَمْنِ إِنْ كُنتُمْ تَعْلَمُونَ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ثم فصل الله الأمر</w:t>
      </w:r>
      <w:r>
        <w:rPr>
          <w:rFonts w:cs="Traditional Arabic"/>
          <w:sz w:val="34"/>
          <w:szCs w:val="34"/>
          <w:rtl/>
        </w:rPr>
        <w:t>،</w:t>
      </w:r>
      <w:r w:rsidRPr="00D80B75">
        <w:rPr>
          <w:rFonts w:cs="Traditional Arabic"/>
          <w:sz w:val="34"/>
          <w:szCs w:val="34"/>
          <w:rtl/>
        </w:rPr>
        <w:t xml:space="preserve"> وقضى بين إبراهيم وقومه فقال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الَّذِينَ آمَنُوا وَلَمْ يَلْبِسُوا إِيمَانَهُمْ بِظُلْمٍ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هم الذي يستحق</w:t>
      </w:r>
      <w:r>
        <w:rPr>
          <w:rFonts w:cs="Traditional Arabic"/>
          <w:sz w:val="34"/>
          <w:szCs w:val="34"/>
          <w:rtl/>
        </w:rPr>
        <w:t>ُّ</w:t>
      </w:r>
      <w:r w:rsidRPr="00D80B75">
        <w:rPr>
          <w:rFonts w:cs="Traditional Arabic"/>
          <w:sz w:val="34"/>
          <w:szCs w:val="34"/>
          <w:rtl/>
        </w:rPr>
        <w:t>ون الأمن يوم القيامة، وهذا قول ابن زيد وابن إسحاق، ورج</w:t>
      </w:r>
      <w:r>
        <w:rPr>
          <w:rFonts w:cs="Traditional Arabic"/>
          <w:sz w:val="34"/>
          <w:szCs w:val="34"/>
          <w:rtl/>
        </w:rPr>
        <w:t>َّ</w:t>
      </w:r>
      <w:r w:rsidRPr="00D80B75">
        <w:rPr>
          <w:rFonts w:cs="Traditional Arabic"/>
          <w:sz w:val="34"/>
          <w:szCs w:val="34"/>
          <w:rtl/>
        </w:rPr>
        <w:t>حه الطبري وابن عطية وغيرهما.</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والثالث</w:t>
      </w:r>
      <w:r>
        <w:rPr>
          <w:rFonts w:cs="Traditional Arabic"/>
          <w:sz w:val="34"/>
          <w:szCs w:val="34"/>
          <w:rtl/>
        </w:rPr>
        <w:t xml:space="preserve">: </w:t>
      </w:r>
      <w:r w:rsidRPr="00D80B75">
        <w:rPr>
          <w:rFonts w:cs="Traditional Arabic"/>
          <w:sz w:val="34"/>
          <w:szCs w:val="34"/>
          <w:rtl/>
        </w:rPr>
        <w:t xml:space="preserve">أن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الَّذِينَ آمَنُوا وَلَمْ يَلْبِسُوا إِيمَانَهُمْ بِظُلْمٍ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من كلام قوم إبراهيم أجابوا بما هو حج</w:t>
      </w:r>
      <w:r>
        <w:rPr>
          <w:rFonts w:cs="Traditional Arabic"/>
          <w:sz w:val="34"/>
          <w:szCs w:val="34"/>
          <w:rtl/>
        </w:rPr>
        <w:t>َّ</w:t>
      </w:r>
      <w:r w:rsidRPr="00D80B75">
        <w:rPr>
          <w:rFonts w:cs="Traditional Arabic"/>
          <w:sz w:val="34"/>
          <w:szCs w:val="34"/>
          <w:rtl/>
        </w:rPr>
        <w:t>ة عليهم</w:t>
      </w:r>
      <w:r>
        <w:rPr>
          <w:rFonts w:cs="Traditional Arabic"/>
          <w:sz w:val="34"/>
          <w:szCs w:val="34"/>
          <w:rtl/>
        </w:rPr>
        <w:t>؛</w:t>
      </w:r>
      <w:r w:rsidRPr="00D80B75">
        <w:rPr>
          <w:rFonts w:cs="Traditional Arabic"/>
          <w:sz w:val="34"/>
          <w:szCs w:val="34"/>
          <w:rtl/>
        </w:rPr>
        <w:t xml:space="preserve"> قاله ابن جريج.</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والأظهر -</w:t>
      </w:r>
      <w:r>
        <w:rPr>
          <w:rFonts w:cs="Traditional Arabic" w:hint="cs"/>
          <w:sz w:val="34"/>
          <w:szCs w:val="34"/>
          <w:rtl/>
        </w:rPr>
        <w:t xml:space="preserve"> </w:t>
      </w:r>
      <w:r w:rsidRPr="00D80B75">
        <w:rPr>
          <w:rFonts w:cs="Traditional Arabic"/>
          <w:sz w:val="34"/>
          <w:szCs w:val="34"/>
          <w:rtl/>
        </w:rPr>
        <w:t>والله أعلم</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ه من كلام إبراهيم </w:t>
      </w:r>
      <w:r>
        <w:rPr>
          <w:rFonts w:cs="Traditional Arabic"/>
          <w:sz w:val="34"/>
          <w:szCs w:val="34"/>
          <w:rtl/>
        </w:rPr>
        <w:t>- عليه السلام -</w:t>
      </w:r>
      <w:r w:rsidRPr="00D80B75">
        <w:rPr>
          <w:rFonts w:cs="Traditional Arabic"/>
          <w:sz w:val="34"/>
          <w:szCs w:val="34"/>
          <w:rtl/>
        </w:rPr>
        <w:t xml:space="preserve"> لما استفهم استفهام عالم بمن هو الآمن، وأبرزه في صورة السائل الذي لا يعلم، استأنف الجواب</w:t>
      </w:r>
      <w:r>
        <w:rPr>
          <w:rFonts w:cs="Traditional Arabic"/>
          <w:sz w:val="34"/>
          <w:szCs w:val="34"/>
          <w:rtl/>
        </w:rPr>
        <w:t>،</w:t>
      </w:r>
      <w:r w:rsidRPr="00D80B75">
        <w:rPr>
          <w:rFonts w:cs="Traditional Arabic"/>
          <w:sz w:val="34"/>
          <w:szCs w:val="34"/>
          <w:rtl/>
        </w:rPr>
        <w:t xml:space="preserve"> وصر</w:t>
      </w:r>
      <w:r>
        <w:rPr>
          <w:rFonts w:cs="Traditional Arabic"/>
          <w:sz w:val="34"/>
          <w:szCs w:val="34"/>
          <w:rtl/>
        </w:rPr>
        <w:t>َّ</w:t>
      </w:r>
      <w:r w:rsidRPr="00D80B75">
        <w:rPr>
          <w:rFonts w:cs="Traditional Arabic"/>
          <w:sz w:val="34"/>
          <w:szCs w:val="34"/>
          <w:rtl/>
        </w:rPr>
        <w:t>ح بذلك المحتمل.</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"معاني القرآن"؛ للزجاج (</w:t>
      </w:r>
      <w:r w:rsidRPr="00D80B75">
        <w:rPr>
          <w:rFonts w:cs="Traditional Arabic"/>
          <w:sz w:val="34"/>
          <w:szCs w:val="34"/>
          <w:rtl/>
        </w:rPr>
        <w:t>2/26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2/45</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11/492- 49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1/305- 30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6/9</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3/7</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7/3</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7/20</w:t>
      </w:r>
      <w:r w:rsidRPr="00422FE0">
        <w:rPr>
          <w:rFonts w:cs="Traditional Arabic"/>
          <w:sz w:val="34"/>
          <w:szCs w:val="34"/>
          <w:rtl/>
        </w:rPr>
        <w:t>7).</w:t>
      </w:r>
    </w:p>
  </w:footnote>
  <w:footnote w:id="7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فهم الصحابة وبيان النبي</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في حديث عبد الله بن مسعود عند </w:t>
      </w:r>
      <w:r>
        <w:rPr>
          <w:rFonts w:cs="Traditional Arabic"/>
          <w:sz w:val="34"/>
          <w:szCs w:val="34"/>
          <w:rtl/>
        </w:rPr>
        <w:t>البخاري - فتح - (</w:t>
      </w:r>
      <w:r w:rsidRPr="00D80B75">
        <w:rPr>
          <w:rFonts w:cs="Traditional Arabic"/>
          <w:sz w:val="34"/>
          <w:szCs w:val="34"/>
          <w:rtl/>
        </w:rPr>
        <w:t>1/10</w:t>
      </w:r>
      <w:r w:rsidRPr="00422FE0">
        <w:rPr>
          <w:rFonts w:cs="Traditional Arabic"/>
          <w:sz w:val="34"/>
          <w:szCs w:val="34"/>
          <w:rtl/>
        </w:rPr>
        <w:t>9</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32</w:t>
      </w:r>
      <w:r>
        <w:rPr>
          <w:rFonts w:cs="Traditional Arabic" w:hint="cs"/>
          <w:sz w:val="34"/>
          <w:szCs w:val="34"/>
          <w:rtl/>
        </w:rPr>
        <w:t>)</w:t>
      </w:r>
      <w:r w:rsidRPr="00D80B75">
        <w:rPr>
          <w:rFonts w:cs="Traditional Arabic"/>
          <w:sz w:val="34"/>
          <w:szCs w:val="34"/>
          <w:rtl/>
        </w:rPr>
        <w:t xml:space="preserve">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لما نزلت</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الَّذِينَ آمَنُوا وَلَمْ يَلْبِسُوا إِيمَانَهُمْ بِظُلْمٍ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قال أصحاب رسول الله</w:t>
      </w:r>
      <w:r>
        <w:rPr>
          <w:rFonts w:cs="Traditional Arabic"/>
          <w:sz w:val="34"/>
          <w:szCs w:val="34"/>
          <w:rtl/>
        </w:rPr>
        <w:t xml:space="preserve"> </w:t>
      </w:r>
      <w:r w:rsidR="001411D7" w:rsidRPr="001411D7">
        <w:rPr>
          <w:rFonts w:ascii="AGA Arabesque" w:hAnsi="AGA Arabesque"/>
          <w:sz w:val="34"/>
          <w:szCs w:val="34"/>
        </w:rPr>
        <w:t></w:t>
      </w:r>
      <w:r>
        <w:rPr>
          <w:rFonts w:cs="Traditional Arabic"/>
          <w:sz w:val="34"/>
          <w:szCs w:val="34"/>
          <w:rtl/>
        </w:rPr>
        <w:t xml:space="preserve">: </w:t>
      </w:r>
      <w:r w:rsidRPr="00D80B75">
        <w:rPr>
          <w:rFonts w:cs="Traditional Arabic"/>
          <w:sz w:val="34"/>
          <w:szCs w:val="34"/>
          <w:rtl/>
        </w:rPr>
        <w:t>أينا لم يظلم؟ فأنزل الله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إِنَّ الشِّرْكَ لَظُلْمٌ عَظِيمٌ</w:t>
      </w:r>
      <w:r w:rsidR="001411D7">
        <w:rPr>
          <w:rFonts w:cs="Traditional Arabic"/>
          <w:sz w:val="34"/>
          <w:szCs w:val="34"/>
          <w:rtl/>
        </w:rPr>
        <w:t>﴾</w:t>
      </w:r>
      <w:r w:rsidRPr="00D80B75">
        <w:rPr>
          <w:rFonts w:cs="Traditional Arabic"/>
          <w:sz w:val="34"/>
          <w:szCs w:val="34"/>
          <w:rtl/>
        </w:rPr>
        <w:t xml:space="preserve"> [لقمان</w:t>
      </w:r>
      <w:r>
        <w:rPr>
          <w:rFonts w:cs="Traditional Arabic"/>
          <w:sz w:val="34"/>
          <w:szCs w:val="34"/>
          <w:rtl/>
        </w:rPr>
        <w:t xml:space="preserve">: </w:t>
      </w:r>
      <w:r w:rsidRPr="00D80B75">
        <w:rPr>
          <w:rFonts w:cs="Traditional Arabic"/>
          <w:sz w:val="34"/>
          <w:szCs w:val="34"/>
          <w:rtl/>
        </w:rPr>
        <w:t>13]، وانظر كلام</w:t>
      </w:r>
      <w:r>
        <w:rPr>
          <w:rFonts w:cs="Traditional Arabic"/>
          <w:sz w:val="34"/>
          <w:szCs w:val="34"/>
          <w:rtl/>
        </w:rPr>
        <w:t>ًا</w:t>
      </w:r>
      <w:r w:rsidRPr="00D80B75">
        <w:rPr>
          <w:rFonts w:cs="Traditional Arabic"/>
          <w:sz w:val="34"/>
          <w:szCs w:val="34"/>
          <w:rtl/>
        </w:rPr>
        <w:t xml:space="preserve"> قريب</w:t>
      </w:r>
      <w:r>
        <w:rPr>
          <w:rFonts w:cs="Traditional Arabic"/>
          <w:sz w:val="34"/>
          <w:szCs w:val="34"/>
          <w:rtl/>
        </w:rPr>
        <w:t>ًا</w:t>
      </w:r>
      <w:r w:rsidRPr="00D80B75">
        <w:rPr>
          <w:rFonts w:cs="Traditional Arabic"/>
          <w:sz w:val="34"/>
          <w:szCs w:val="34"/>
          <w:rtl/>
        </w:rPr>
        <w:t xml:space="preserve"> من كلام الحافظ هنا في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المفهم</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للقرطبي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1/33</w:t>
      </w:r>
      <w:r w:rsidRPr="00422FE0">
        <w:rPr>
          <w:rFonts w:cs="Traditional Arabic"/>
          <w:sz w:val="34"/>
          <w:szCs w:val="34"/>
          <w:rtl/>
        </w:rPr>
        <w:t>5).</w:t>
      </w:r>
    </w:p>
  </w:footnote>
  <w:footnote w:id="7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ذكرت هذا الموضع في تفسير ابن حجر؛ لأنه نسب تفسير الظلم في الآية بالشرك للنبي</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وما كان له -</w:t>
      </w:r>
      <w:r>
        <w:rPr>
          <w:rFonts w:cs="Traditional Arabic" w:hint="cs"/>
          <w:sz w:val="34"/>
          <w:szCs w:val="34"/>
          <w:rtl/>
        </w:rPr>
        <w:t xml:space="preserve"> </w:t>
      </w:r>
      <w:r w:rsidRPr="00D80B75">
        <w:rPr>
          <w:rFonts w:cs="Traditional Arabic"/>
          <w:sz w:val="34"/>
          <w:szCs w:val="34"/>
          <w:rtl/>
        </w:rPr>
        <w:t>رحمه الله</w:t>
      </w:r>
      <w:r>
        <w:rPr>
          <w:rFonts w:cs="Traditional Arabic" w:hint="cs"/>
          <w:sz w:val="34"/>
          <w:szCs w:val="34"/>
          <w:rtl/>
        </w:rPr>
        <w:t xml:space="preserve"> </w:t>
      </w:r>
      <w:r w:rsidRPr="00D80B75">
        <w:rPr>
          <w:rFonts w:cs="Traditional Arabic"/>
          <w:sz w:val="34"/>
          <w:szCs w:val="34"/>
          <w:rtl/>
        </w:rPr>
        <w:t>- أن يتجاوز تفسير النبي</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كيف وهو القائل في </w:t>
      </w:r>
      <w:r>
        <w:rPr>
          <w:rFonts w:cs="Traditional Arabic"/>
          <w:sz w:val="34"/>
          <w:szCs w:val="34"/>
          <w:rtl/>
        </w:rPr>
        <w:t>"الفتح" (</w:t>
      </w:r>
      <w:r w:rsidRPr="00D80B75">
        <w:rPr>
          <w:rFonts w:cs="Traditional Arabic"/>
          <w:sz w:val="34"/>
          <w:szCs w:val="34"/>
          <w:rtl/>
        </w:rPr>
        <w:t>8/6</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وإذا ثبت النص طاح ما دونه</w:t>
      </w:r>
      <w:r>
        <w:rPr>
          <w:rFonts w:cs="Traditional Arabic" w:hint="cs"/>
          <w:sz w:val="34"/>
          <w:szCs w:val="34"/>
          <w:rtl/>
        </w:rPr>
        <w:t>"</w:t>
      </w:r>
      <w:r w:rsidRPr="00D80B75">
        <w:rPr>
          <w:rFonts w:cs="Traditional Arabic"/>
          <w:sz w:val="34"/>
          <w:szCs w:val="34"/>
          <w:rtl/>
        </w:rPr>
        <w:t>.</w:t>
      </w:r>
    </w:p>
  </w:footnote>
  <w:footnote w:id="7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هو أبو سليمان حَمْد بن محمد بن إبراهيم بن خطاب البستي الشافعي، من ولد زيد بن الخطاب، إمام حافظ، فقيه لغوي، توفي عام</w:t>
      </w:r>
      <w:r>
        <w:rPr>
          <w:rFonts w:cs="Traditional Arabic"/>
          <w:sz w:val="34"/>
          <w:szCs w:val="34"/>
          <w:rtl/>
        </w:rPr>
        <w:t>: 388هـ،</w:t>
      </w:r>
      <w:r w:rsidRPr="00D80B75">
        <w:rPr>
          <w:rFonts w:cs="Traditional Arabic"/>
          <w:sz w:val="34"/>
          <w:szCs w:val="34"/>
          <w:rtl/>
        </w:rPr>
        <w:t xml:space="preserve"> له مصنفات مفيدة منها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أعلام الحديث</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معالم السنن</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بيان إعجاز القرآن</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العزلة</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إصلاح غلط المحدثين</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غريب الحديث</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انظر</w:t>
      </w:r>
      <w:r>
        <w:rPr>
          <w:rFonts w:cs="Traditional Arabic"/>
          <w:sz w:val="34"/>
          <w:szCs w:val="34"/>
          <w:rtl/>
        </w:rPr>
        <w:t>: "سير أعلام النبلاء"؛ للذهبي (</w:t>
      </w:r>
      <w:r w:rsidRPr="00D80B75">
        <w:rPr>
          <w:rFonts w:cs="Traditional Arabic"/>
          <w:sz w:val="34"/>
          <w:szCs w:val="34"/>
          <w:rtl/>
        </w:rPr>
        <w:t>17/2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"تذكرة الحفاظ"؛ للذهبي (</w:t>
      </w:r>
      <w:r w:rsidRPr="00D80B75">
        <w:rPr>
          <w:rFonts w:cs="Traditional Arabic"/>
          <w:sz w:val="34"/>
          <w:szCs w:val="34"/>
          <w:rtl/>
        </w:rPr>
        <w:t>3/101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"البداية والنهاية"؛ لابن كثير (</w:t>
      </w:r>
      <w:r w:rsidRPr="00D80B75">
        <w:rPr>
          <w:rFonts w:cs="Traditional Arabic"/>
          <w:sz w:val="34"/>
          <w:szCs w:val="34"/>
          <w:rtl/>
        </w:rPr>
        <w:t>11/23</w:t>
      </w:r>
      <w:r w:rsidRPr="00422FE0">
        <w:rPr>
          <w:rFonts w:cs="Traditional Arabic"/>
          <w:sz w:val="34"/>
          <w:szCs w:val="34"/>
          <w:rtl/>
        </w:rPr>
        <w:t>6).</w:t>
      </w:r>
    </w:p>
  </w:footnote>
  <w:footnote w:id="7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كلام الخطابي في كتابه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أعلام الحديث في شرح صحيح البخاري</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1/162- 163</w:t>
      </w:r>
      <w:r>
        <w:rPr>
          <w:rFonts w:cs="Traditional Arabic" w:hint="cs"/>
          <w:sz w:val="34"/>
          <w:szCs w:val="34"/>
          <w:rtl/>
        </w:rPr>
        <w:t>)</w:t>
      </w:r>
      <w:r w:rsidRPr="00D80B75">
        <w:rPr>
          <w:rFonts w:cs="Traditional Arabic"/>
          <w:sz w:val="34"/>
          <w:szCs w:val="34"/>
          <w:rtl/>
        </w:rPr>
        <w:t xml:space="preserve"> مع تصر</w:t>
      </w:r>
      <w:r>
        <w:rPr>
          <w:rFonts w:cs="Traditional Arabic"/>
          <w:sz w:val="34"/>
          <w:szCs w:val="34"/>
          <w:rtl/>
        </w:rPr>
        <w:t>ُّ</w:t>
      </w:r>
      <w:r w:rsidRPr="00D80B75">
        <w:rPr>
          <w:rFonts w:cs="Traditional Arabic"/>
          <w:sz w:val="34"/>
          <w:szCs w:val="34"/>
          <w:rtl/>
        </w:rPr>
        <w:t>ف الحافظ في النقل عنه.</w:t>
      </w:r>
    </w:p>
  </w:footnote>
  <w:footnote w:id="7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البخاري في صحيحه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1/10</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إذ قال</w:t>
      </w:r>
      <w:r>
        <w:rPr>
          <w:rFonts w:cs="Traditional Arabic"/>
          <w:sz w:val="34"/>
          <w:szCs w:val="34"/>
          <w:rtl/>
        </w:rPr>
        <w:t xml:space="preserve">: </w:t>
      </w:r>
      <w:r w:rsidRPr="00D80B75">
        <w:rPr>
          <w:rFonts w:cs="Traditional Arabic"/>
          <w:sz w:val="34"/>
          <w:szCs w:val="34"/>
          <w:rtl/>
        </w:rPr>
        <w:t>(باب</w:t>
      </w:r>
      <w:r>
        <w:rPr>
          <w:rFonts w:cs="Traditional Arabic"/>
          <w:sz w:val="34"/>
          <w:szCs w:val="34"/>
          <w:rtl/>
        </w:rPr>
        <w:t xml:space="preserve">: </w:t>
      </w:r>
      <w:r w:rsidRPr="00D80B75">
        <w:rPr>
          <w:rFonts w:cs="Traditional Arabic"/>
          <w:sz w:val="34"/>
          <w:szCs w:val="34"/>
          <w:rtl/>
        </w:rPr>
        <w:t>ظلم دون ظلم)، فدل</w:t>
      </w:r>
      <w:r>
        <w:rPr>
          <w:rFonts w:cs="Traditional Arabic"/>
          <w:sz w:val="34"/>
          <w:szCs w:val="34"/>
          <w:rtl/>
        </w:rPr>
        <w:t>َّ</w:t>
      </w:r>
      <w:r w:rsidRPr="00D80B75">
        <w:rPr>
          <w:rFonts w:cs="Traditional Arabic"/>
          <w:sz w:val="34"/>
          <w:szCs w:val="34"/>
          <w:rtl/>
        </w:rPr>
        <w:t xml:space="preserve"> على أن أنواع الظلم متغايرة، وأن</w:t>
      </w:r>
      <w:r>
        <w:rPr>
          <w:rFonts w:cs="Traditional Arabic"/>
          <w:sz w:val="34"/>
          <w:szCs w:val="34"/>
          <w:rtl/>
        </w:rPr>
        <w:t>َّ</w:t>
      </w:r>
      <w:r w:rsidRPr="00D80B75">
        <w:rPr>
          <w:rFonts w:cs="Traditional Arabic"/>
          <w:sz w:val="34"/>
          <w:szCs w:val="34"/>
          <w:rtl/>
        </w:rPr>
        <w:t xml:space="preserve"> له مراتب</w:t>
      </w:r>
      <w:r>
        <w:rPr>
          <w:rFonts w:cs="Traditional Arabic" w:hint="cs"/>
          <w:sz w:val="34"/>
          <w:szCs w:val="34"/>
          <w:rtl/>
        </w:rPr>
        <w:t>َ</w:t>
      </w:r>
      <w:r w:rsidRPr="00D80B75">
        <w:rPr>
          <w:rFonts w:cs="Traditional Arabic"/>
          <w:sz w:val="34"/>
          <w:szCs w:val="34"/>
          <w:rtl/>
        </w:rPr>
        <w:t xml:space="preserve"> متفاوتة</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"فتح الباري" (</w:t>
      </w:r>
      <w:r w:rsidRPr="00D80B75">
        <w:rPr>
          <w:rFonts w:cs="Traditional Arabic"/>
          <w:sz w:val="34"/>
          <w:szCs w:val="34"/>
          <w:rtl/>
        </w:rPr>
        <w:t>1/10</w:t>
      </w:r>
      <w:r w:rsidRPr="00422FE0">
        <w:rPr>
          <w:rFonts w:cs="Traditional Arabic"/>
          <w:sz w:val="34"/>
          <w:szCs w:val="34"/>
          <w:rtl/>
        </w:rPr>
        <w:t>9).</w:t>
      </w:r>
    </w:p>
  </w:footnote>
  <w:footnote w:id="7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ممن قال ذلك سيبويه والجويني والزركشي وأبو حيان</w:t>
      </w:r>
      <w:r>
        <w:rPr>
          <w:rFonts w:cs="Traditional Arabic"/>
          <w:sz w:val="34"/>
          <w:szCs w:val="34"/>
          <w:rtl/>
        </w:rPr>
        <w:t>،</w:t>
      </w:r>
      <w:r w:rsidRPr="00D80B75">
        <w:rPr>
          <w:rFonts w:cs="Traditional Arabic"/>
          <w:sz w:val="34"/>
          <w:szCs w:val="34"/>
          <w:rtl/>
        </w:rPr>
        <w:t xml:space="preserve"> وجمع كثير غيرهم</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جمع الجوامع</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للسبكي</w:t>
      </w:r>
      <w:r>
        <w:rPr>
          <w:rFonts w:cs="Traditional Arabic"/>
          <w:sz w:val="34"/>
          <w:szCs w:val="34"/>
          <w:rtl/>
        </w:rPr>
        <w:t>،</w:t>
      </w:r>
      <w:r w:rsidRPr="00D80B75">
        <w:rPr>
          <w:rFonts w:cs="Traditional Arabic"/>
          <w:sz w:val="34"/>
          <w:szCs w:val="34"/>
          <w:rtl/>
        </w:rPr>
        <w:t xml:space="preserve"> </w:t>
      </w:r>
      <w:r w:rsidRPr="001F1417">
        <w:rPr>
          <w:rFonts w:cs="Traditional Arabic"/>
          <w:sz w:val="34"/>
          <w:szCs w:val="34"/>
          <w:highlight w:val="yellow"/>
          <w:rtl/>
        </w:rPr>
        <w:t xml:space="preserve">والمحلي </w:t>
      </w:r>
      <w:r w:rsidRPr="00322D4D">
        <w:rPr>
          <w:rFonts w:cs="Traditional Arabic"/>
          <w:color w:val="FF0000"/>
          <w:sz w:val="34"/>
          <w:szCs w:val="34"/>
          <w:highlight w:val="green"/>
          <w:rtl/>
        </w:rPr>
        <w:t>[</w:t>
      </w:r>
      <w:r w:rsidRPr="00322D4D">
        <w:rPr>
          <w:rFonts w:cs="Traditional Arabic" w:hint="cs"/>
          <w:color w:val="FF0000"/>
          <w:sz w:val="34"/>
          <w:szCs w:val="34"/>
          <w:highlight w:val="green"/>
          <w:rtl/>
        </w:rPr>
        <w:t>وشرح المحلي</w:t>
      </w:r>
      <w:r w:rsidRPr="00322D4D">
        <w:rPr>
          <w:rFonts w:cs="Traditional Arabic"/>
          <w:color w:val="FF0000"/>
          <w:sz w:val="34"/>
          <w:szCs w:val="34"/>
          <w:highlight w:val="green"/>
          <w:rtl/>
        </w:rPr>
        <w:t>]</w:t>
      </w:r>
      <w:r>
        <w:rPr>
          <w:rFonts w:cs="Traditional Arabic" w:hint="cs"/>
          <w:color w:val="FF0000"/>
          <w:sz w:val="34"/>
          <w:szCs w:val="34"/>
          <w:rtl/>
        </w:rPr>
        <w:t xml:space="preserve"> </w:t>
      </w:r>
      <w:r w:rsidRPr="00D80B75">
        <w:rPr>
          <w:rFonts w:cs="Traditional Arabic"/>
          <w:sz w:val="34"/>
          <w:szCs w:val="34"/>
          <w:rtl/>
        </w:rPr>
        <w:t>عليه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تنقيح الفصول في اختصار المحصول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للقرافي</w:t>
      </w:r>
      <w:r>
        <w:rPr>
          <w:rFonts w:cs="Traditional Arabic"/>
          <w:sz w:val="34"/>
          <w:szCs w:val="34"/>
          <w:rtl/>
        </w:rPr>
        <w:t xml:space="preserve">: </w:t>
      </w:r>
      <w:r w:rsidRPr="00D80B75">
        <w:rPr>
          <w:rFonts w:cs="Traditional Arabic"/>
          <w:sz w:val="34"/>
          <w:szCs w:val="34"/>
          <w:rtl/>
        </w:rPr>
        <w:t>18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فتح الغفار شرح المنار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نجيم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1/10</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نهاية السول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للإسنوي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2/33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للزركشي (</w:t>
      </w:r>
      <w:r w:rsidRPr="00D80B75">
        <w:rPr>
          <w:rFonts w:cs="Traditional Arabic"/>
          <w:sz w:val="34"/>
          <w:szCs w:val="34"/>
          <w:rtl/>
        </w:rPr>
        <w:t>4/151 وما بعدها</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البرهان في علوم القرآن</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4/421- 42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الكوكب المنير"؛ لابن النجار (</w:t>
      </w:r>
      <w:r w:rsidRPr="00D80B75">
        <w:rPr>
          <w:rFonts w:cs="Traditional Arabic"/>
          <w:sz w:val="34"/>
          <w:szCs w:val="34"/>
          <w:rtl/>
        </w:rPr>
        <w:t>3/13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الفحول"؛ للشوكاني (</w:t>
      </w:r>
      <w:r w:rsidRPr="00D80B75">
        <w:rPr>
          <w:rFonts w:cs="Traditional Arabic"/>
          <w:sz w:val="34"/>
          <w:szCs w:val="34"/>
          <w:rtl/>
        </w:rPr>
        <w:t>1/435- 43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"أضواء البيان"؛ للشنقيطي (</w:t>
      </w:r>
      <w:r w:rsidRPr="00D80B75">
        <w:rPr>
          <w:rFonts w:cs="Traditional Arabic"/>
          <w:sz w:val="34"/>
          <w:szCs w:val="34"/>
          <w:rtl/>
        </w:rPr>
        <w:t>1/9- 1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مذكرة في أصول الفقه</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"قواعد التفسير"؛ للسبت (</w:t>
      </w:r>
      <w:r w:rsidRPr="00D80B75">
        <w:rPr>
          <w:rFonts w:cs="Traditional Arabic"/>
          <w:sz w:val="34"/>
          <w:szCs w:val="34"/>
          <w:rtl/>
        </w:rPr>
        <w:t>2/56</w:t>
      </w:r>
      <w:r w:rsidRPr="00422FE0">
        <w:rPr>
          <w:rFonts w:cs="Traditional Arabic"/>
          <w:sz w:val="34"/>
          <w:szCs w:val="34"/>
          <w:rtl/>
        </w:rPr>
        <w:t>1).</w:t>
      </w:r>
    </w:p>
  </w:footnote>
  <w:footnote w:id="8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حكى الإجماع </w:t>
      </w:r>
      <w:r w:rsidRPr="00322D4D">
        <w:rPr>
          <w:rFonts w:cs="Traditional Arabic" w:hint="cs"/>
          <w:sz w:val="34"/>
          <w:szCs w:val="34"/>
          <w:rtl/>
        </w:rPr>
        <w:t>على</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المراد بالظلم في الآية الشرك غير</w:t>
      </w:r>
      <w:r>
        <w:rPr>
          <w:rFonts w:cs="Traditional Arabic" w:hint="cs"/>
          <w:sz w:val="34"/>
          <w:szCs w:val="34"/>
          <w:rtl/>
        </w:rPr>
        <w:t>ُ</w:t>
      </w:r>
      <w:r w:rsidRPr="00D80B75">
        <w:rPr>
          <w:rFonts w:cs="Traditional Arabic"/>
          <w:sz w:val="34"/>
          <w:szCs w:val="34"/>
          <w:rtl/>
        </w:rPr>
        <w:t xml:space="preserve"> واحد، منهم</w:t>
      </w:r>
      <w:r>
        <w:rPr>
          <w:rFonts w:cs="Traditional Arabic"/>
          <w:sz w:val="34"/>
          <w:szCs w:val="34"/>
          <w:rtl/>
        </w:rPr>
        <w:t xml:space="preserve">: </w:t>
      </w:r>
      <w:r w:rsidRPr="00D80B75">
        <w:rPr>
          <w:rFonts w:cs="Traditional Arabic"/>
          <w:sz w:val="34"/>
          <w:szCs w:val="34"/>
          <w:rtl/>
        </w:rPr>
        <w:t xml:space="preserve">الواحدي في </w:t>
      </w:r>
      <w:r>
        <w:rPr>
          <w:rFonts w:cs="Traditional Arabic"/>
          <w:sz w:val="34"/>
          <w:szCs w:val="34"/>
          <w:rtl/>
        </w:rPr>
        <w:t>"البسيط" - تحقيق الفائز - (</w:t>
      </w:r>
      <w:r w:rsidRPr="00D80B75">
        <w:rPr>
          <w:rFonts w:cs="Traditional Arabic"/>
          <w:sz w:val="34"/>
          <w:szCs w:val="34"/>
          <w:rtl/>
        </w:rPr>
        <w:t>1/307</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w:t>
      </w:r>
      <w:r w:rsidRPr="00D80B75">
        <w:rPr>
          <w:rFonts w:cs="Traditional Arabic"/>
          <w:sz w:val="34"/>
          <w:szCs w:val="34"/>
          <w:rtl/>
        </w:rPr>
        <w:t>والذي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لم يختلفوا في أن</w:t>
      </w:r>
      <w:r>
        <w:rPr>
          <w:rFonts w:cs="Traditional Arabic"/>
          <w:sz w:val="34"/>
          <w:szCs w:val="34"/>
          <w:rtl/>
        </w:rPr>
        <w:t>َّ</w:t>
      </w:r>
      <w:r w:rsidRPr="00D80B75">
        <w:rPr>
          <w:rFonts w:cs="Traditional Arabic"/>
          <w:sz w:val="34"/>
          <w:szCs w:val="34"/>
          <w:rtl/>
        </w:rPr>
        <w:t xml:space="preserve"> الظلم ها هنا الشرك</w:t>
      </w:r>
      <w:r>
        <w:rPr>
          <w:rFonts w:cs="Traditional Arabic" w:hint="cs"/>
          <w:sz w:val="34"/>
          <w:szCs w:val="34"/>
          <w:rtl/>
        </w:rPr>
        <w:t>"</w:t>
      </w:r>
      <w:r w:rsidRPr="00D80B75">
        <w:rPr>
          <w:rFonts w:cs="Traditional Arabic"/>
          <w:sz w:val="34"/>
          <w:szCs w:val="34"/>
          <w:rtl/>
        </w:rPr>
        <w:t xml:space="preserve">، والقاسمي في </w:t>
      </w:r>
      <w:r>
        <w:rPr>
          <w:rFonts w:cs="Traditional Arabic"/>
          <w:sz w:val="34"/>
          <w:szCs w:val="34"/>
          <w:rtl/>
        </w:rPr>
        <w:t>"محاسن التأويل" (</w:t>
      </w:r>
      <w:r w:rsidRPr="00D80B75">
        <w:rPr>
          <w:rFonts w:cs="Traditional Arabic"/>
          <w:sz w:val="34"/>
          <w:szCs w:val="34"/>
          <w:rtl/>
        </w:rPr>
        <w:t>6/1705</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والذي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بالجملة فلا ي</w:t>
      </w:r>
      <w:r>
        <w:rPr>
          <w:rFonts w:cs="Traditional Arabic" w:hint="cs"/>
          <w:sz w:val="34"/>
          <w:szCs w:val="34"/>
          <w:rtl/>
        </w:rPr>
        <w:t>ُ</w:t>
      </w:r>
      <w:r w:rsidRPr="00D80B75">
        <w:rPr>
          <w:rFonts w:cs="Traditional Arabic"/>
          <w:sz w:val="34"/>
          <w:szCs w:val="34"/>
          <w:rtl/>
        </w:rPr>
        <w:t>علم مخال</w:t>
      </w:r>
      <w:r>
        <w:rPr>
          <w:rFonts w:cs="Traditional Arabic" w:hint="cs"/>
          <w:sz w:val="34"/>
          <w:szCs w:val="34"/>
          <w:rtl/>
        </w:rPr>
        <w:t>ِ</w:t>
      </w:r>
      <w:r w:rsidRPr="00D80B75">
        <w:rPr>
          <w:rFonts w:cs="Traditional Arabic"/>
          <w:sz w:val="34"/>
          <w:szCs w:val="34"/>
          <w:rtl/>
        </w:rPr>
        <w:t>ف من الصحابة والتابعين في تفسير الظلم هنا بالشرك</w:t>
      </w:r>
      <w:r>
        <w:rPr>
          <w:rFonts w:cs="Traditional Arabic"/>
          <w:sz w:val="34"/>
          <w:szCs w:val="34"/>
          <w:rtl/>
        </w:rPr>
        <w:t>؛</w:t>
      </w:r>
      <w:r w:rsidRPr="00D80B75">
        <w:rPr>
          <w:rFonts w:cs="Traditional Arabic"/>
          <w:sz w:val="34"/>
          <w:szCs w:val="34"/>
          <w:rtl/>
        </w:rPr>
        <w:t xml:space="preserve"> وقوف</w:t>
      </w:r>
      <w:r>
        <w:rPr>
          <w:rFonts w:cs="Traditional Arabic"/>
          <w:sz w:val="34"/>
          <w:szCs w:val="34"/>
          <w:rtl/>
        </w:rPr>
        <w:t>ًا</w:t>
      </w:r>
      <w:r w:rsidRPr="00D80B75">
        <w:rPr>
          <w:rFonts w:cs="Traditional Arabic"/>
          <w:sz w:val="34"/>
          <w:szCs w:val="34"/>
          <w:rtl/>
        </w:rPr>
        <w:t xml:space="preserve"> مع الحديث الصحيح في ذلك</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وقد أبى هذا التفسير</w:t>
      </w:r>
      <w:r>
        <w:rPr>
          <w:rFonts w:cs="Traditional Arabic" w:hint="cs"/>
          <w:sz w:val="34"/>
          <w:szCs w:val="34"/>
          <w:rtl/>
        </w:rPr>
        <w:t>َ</w:t>
      </w:r>
      <w:r w:rsidRPr="00D80B75">
        <w:rPr>
          <w:rFonts w:cs="Traditional Arabic"/>
          <w:sz w:val="34"/>
          <w:szCs w:val="34"/>
          <w:rtl/>
        </w:rPr>
        <w:t xml:space="preserve"> الزمخشري</w:t>
      </w:r>
      <w:r>
        <w:rPr>
          <w:rFonts w:cs="Traditional Arabic"/>
          <w:sz w:val="34"/>
          <w:szCs w:val="34"/>
          <w:rtl/>
        </w:rPr>
        <w:t>ُّ</w:t>
      </w:r>
      <w:r w:rsidRPr="00D80B75">
        <w:rPr>
          <w:rFonts w:cs="Traditional Arabic"/>
          <w:sz w:val="34"/>
          <w:szCs w:val="34"/>
          <w:rtl/>
        </w:rPr>
        <w:t xml:space="preserve"> في </w:t>
      </w:r>
      <w:r>
        <w:rPr>
          <w:rFonts w:cs="Traditional Arabic"/>
          <w:sz w:val="34"/>
          <w:szCs w:val="34"/>
          <w:rtl/>
        </w:rPr>
        <w:t>"الكشاف" (</w:t>
      </w:r>
      <w:r w:rsidRPr="00D80B75">
        <w:rPr>
          <w:rFonts w:cs="Traditional Arabic"/>
          <w:sz w:val="34"/>
          <w:szCs w:val="34"/>
          <w:rtl/>
        </w:rPr>
        <w:t>2/33</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فقال في تفسير الآية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لم يخلطوا إيمانهم بمعصية تفسقهم</w:t>
      </w:r>
      <w:r>
        <w:rPr>
          <w:rFonts w:cs="Traditional Arabic"/>
          <w:sz w:val="34"/>
          <w:szCs w:val="34"/>
          <w:rtl/>
        </w:rPr>
        <w:t>،</w:t>
      </w:r>
      <w:r w:rsidRPr="00D80B75">
        <w:rPr>
          <w:rFonts w:cs="Traditional Arabic"/>
          <w:sz w:val="34"/>
          <w:szCs w:val="34"/>
          <w:rtl/>
        </w:rPr>
        <w:t xml:space="preserve"> وأبى تفسير الظلم بالك</w:t>
      </w:r>
      <w:r>
        <w:rPr>
          <w:rFonts w:cs="Traditional Arabic" w:hint="cs"/>
          <w:sz w:val="34"/>
          <w:szCs w:val="34"/>
          <w:rtl/>
        </w:rPr>
        <w:t>ُ</w:t>
      </w:r>
      <w:r w:rsidRPr="00D80B75">
        <w:rPr>
          <w:rFonts w:cs="Traditional Arabic"/>
          <w:sz w:val="34"/>
          <w:szCs w:val="34"/>
          <w:rtl/>
        </w:rPr>
        <w:t>فر لفظ</w:t>
      </w:r>
      <w:r>
        <w:rPr>
          <w:rFonts w:cs="Traditional Arabic" w:hint="cs"/>
          <w:sz w:val="34"/>
          <w:szCs w:val="34"/>
          <w:rtl/>
        </w:rPr>
        <w:t>ُ</w:t>
      </w:r>
      <w:r w:rsidRPr="00D80B75">
        <w:rPr>
          <w:rFonts w:cs="Traditional Arabic"/>
          <w:sz w:val="34"/>
          <w:szCs w:val="34"/>
          <w:rtl/>
        </w:rPr>
        <w:t xml:space="preserve"> اللبس</w:t>
      </w:r>
      <w:r>
        <w:rPr>
          <w:rFonts w:cs="Traditional Arabic" w:hint="cs"/>
          <w:sz w:val="34"/>
          <w:szCs w:val="34"/>
          <w:rtl/>
        </w:rPr>
        <w:t>"</w:t>
      </w:r>
      <w:r w:rsidRPr="00D80B75">
        <w:rPr>
          <w:rFonts w:cs="Traditional Arabic"/>
          <w:sz w:val="34"/>
          <w:szCs w:val="34"/>
          <w:rtl/>
        </w:rPr>
        <w:t>، وقد أبى ذلك أهل</w:t>
      </w:r>
      <w:r>
        <w:rPr>
          <w:rFonts w:cs="Traditional Arabic" w:hint="cs"/>
          <w:sz w:val="34"/>
          <w:szCs w:val="34"/>
          <w:rtl/>
        </w:rPr>
        <w:t>ُ</w:t>
      </w:r>
      <w:r w:rsidRPr="00D80B75">
        <w:rPr>
          <w:rFonts w:cs="Traditional Arabic"/>
          <w:sz w:val="34"/>
          <w:szCs w:val="34"/>
          <w:rtl/>
        </w:rPr>
        <w:t xml:space="preserve"> العلم</w:t>
      </w:r>
      <w:r>
        <w:rPr>
          <w:rFonts w:cs="Traditional Arabic"/>
          <w:sz w:val="34"/>
          <w:szCs w:val="34"/>
          <w:rtl/>
        </w:rPr>
        <w:t>،</w:t>
      </w:r>
      <w:r w:rsidRPr="00D80B75">
        <w:rPr>
          <w:rFonts w:cs="Traditional Arabic"/>
          <w:sz w:val="34"/>
          <w:szCs w:val="34"/>
          <w:rtl/>
        </w:rPr>
        <w:t xml:space="preserve"> ورد</w:t>
      </w:r>
      <w:r>
        <w:rPr>
          <w:rFonts w:cs="Traditional Arabic"/>
          <w:sz w:val="34"/>
          <w:szCs w:val="34"/>
          <w:rtl/>
        </w:rPr>
        <w:t>ُّ</w:t>
      </w:r>
      <w:r w:rsidRPr="00D80B75">
        <w:rPr>
          <w:rFonts w:cs="Traditional Arabic"/>
          <w:sz w:val="34"/>
          <w:szCs w:val="34"/>
          <w:rtl/>
        </w:rPr>
        <w:t>وا عليه كلام</w:t>
      </w:r>
      <w:r>
        <w:rPr>
          <w:rFonts w:cs="Traditional Arabic" w:hint="cs"/>
          <w:sz w:val="34"/>
          <w:szCs w:val="34"/>
          <w:rtl/>
        </w:rPr>
        <w:t>َ</w:t>
      </w:r>
      <w:r w:rsidRPr="00D80B75">
        <w:rPr>
          <w:rFonts w:cs="Traditional Arabic"/>
          <w:sz w:val="34"/>
          <w:szCs w:val="34"/>
          <w:rtl/>
        </w:rPr>
        <w:t>ه</w:t>
      </w:r>
      <w:r>
        <w:rPr>
          <w:rFonts w:cs="Traditional Arabic"/>
          <w:sz w:val="34"/>
          <w:szCs w:val="34"/>
          <w:rtl/>
        </w:rPr>
        <w:t>،</w:t>
      </w:r>
      <w:r w:rsidRPr="00D80B75">
        <w:rPr>
          <w:rFonts w:cs="Traditional Arabic"/>
          <w:sz w:val="34"/>
          <w:szCs w:val="34"/>
          <w:rtl/>
        </w:rPr>
        <w:t xml:space="preserve"> وبينوا أن ذلك منه ن</w:t>
      </w:r>
      <w:r>
        <w:rPr>
          <w:rFonts w:cs="Traditional Arabic" w:hint="cs"/>
          <w:sz w:val="34"/>
          <w:szCs w:val="34"/>
          <w:rtl/>
        </w:rPr>
        <w:t>ُ</w:t>
      </w:r>
      <w:r w:rsidRPr="00D80B75">
        <w:rPr>
          <w:rFonts w:cs="Traditional Arabic"/>
          <w:sz w:val="34"/>
          <w:szCs w:val="34"/>
          <w:rtl/>
        </w:rPr>
        <w:t>صرة لمذهبه الاعتزالي، ولله در</w:t>
      </w:r>
      <w:r>
        <w:rPr>
          <w:rFonts w:cs="Traditional Arabic"/>
          <w:sz w:val="34"/>
          <w:szCs w:val="34"/>
          <w:rtl/>
        </w:rPr>
        <w:t>ُّ</w:t>
      </w:r>
      <w:r w:rsidRPr="00D80B75">
        <w:rPr>
          <w:rFonts w:cs="Traditional Arabic"/>
          <w:sz w:val="34"/>
          <w:szCs w:val="34"/>
          <w:rtl/>
        </w:rPr>
        <w:t xml:space="preserve"> الشوكاني في </w:t>
      </w:r>
      <w:r w:rsidRPr="0044463A">
        <w:rPr>
          <w:rFonts w:cs="Traditional Arabic"/>
          <w:sz w:val="34"/>
          <w:szCs w:val="34"/>
          <w:highlight w:val="yellow"/>
          <w:rtl/>
        </w:rPr>
        <w:t>"الفتح" (2/192</w:t>
      </w:r>
      <w:r w:rsidRPr="0044463A">
        <w:rPr>
          <w:rFonts w:cs="Traditional Arabic" w:hint="cs"/>
          <w:sz w:val="34"/>
          <w:szCs w:val="34"/>
          <w:highlight w:val="yellow"/>
          <w:rtl/>
        </w:rPr>
        <w:t>)</w:t>
      </w:r>
      <w:r w:rsidRPr="00322D4D">
        <w:rPr>
          <w:rFonts w:cs="Traditional Arabic"/>
          <w:color w:val="FF0000"/>
          <w:sz w:val="34"/>
          <w:szCs w:val="34"/>
          <w:highlight w:val="green"/>
          <w:rtl/>
        </w:rPr>
        <w:t>[</w:t>
      </w:r>
      <w:r w:rsidRPr="00322D4D">
        <w:rPr>
          <w:rFonts w:cs="Traditional Arabic" w:hint="cs"/>
          <w:color w:val="FF0000"/>
          <w:sz w:val="34"/>
          <w:szCs w:val="34"/>
          <w:highlight w:val="green"/>
          <w:rtl/>
        </w:rPr>
        <w:t>"فتح القدير"</w:t>
      </w:r>
      <w:r w:rsidRPr="00322D4D">
        <w:rPr>
          <w:rFonts w:cs="Traditional Arabic"/>
          <w:color w:val="FF0000"/>
          <w:sz w:val="34"/>
          <w:szCs w:val="34"/>
          <w:highlight w:val="green"/>
          <w:rtl/>
        </w:rPr>
        <w:t>]</w:t>
      </w:r>
      <w:r w:rsidRPr="00D80B75">
        <w:rPr>
          <w:rFonts w:cs="Traditional Arabic"/>
          <w:sz w:val="34"/>
          <w:szCs w:val="34"/>
          <w:rtl/>
        </w:rPr>
        <w:t xml:space="preserve"> والذي قال بعد إيراده لكلامه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وهو لا يدري أن</w:t>
      </w:r>
      <w:r>
        <w:rPr>
          <w:rFonts w:cs="Traditional Arabic"/>
          <w:sz w:val="34"/>
          <w:szCs w:val="34"/>
          <w:rtl/>
        </w:rPr>
        <w:t>َّ</w:t>
      </w:r>
      <w:r w:rsidRPr="00D80B75">
        <w:rPr>
          <w:rFonts w:cs="Traditional Arabic"/>
          <w:sz w:val="34"/>
          <w:szCs w:val="34"/>
          <w:rtl/>
        </w:rPr>
        <w:t xml:space="preserve"> الصادق المصدوق قد فس</w:t>
      </w:r>
      <w:r>
        <w:rPr>
          <w:rFonts w:cs="Traditional Arabic"/>
          <w:sz w:val="34"/>
          <w:szCs w:val="34"/>
          <w:rtl/>
        </w:rPr>
        <w:t>َّ</w:t>
      </w:r>
      <w:r w:rsidRPr="00D80B75">
        <w:rPr>
          <w:rFonts w:cs="Traditional Arabic"/>
          <w:sz w:val="34"/>
          <w:szCs w:val="34"/>
          <w:rtl/>
        </w:rPr>
        <w:t>رها بهذا، وإذا جاء نهر</w:t>
      </w:r>
      <w:r>
        <w:rPr>
          <w:rFonts w:cs="Traditional Arabic" w:hint="cs"/>
          <w:sz w:val="34"/>
          <w:szCs w:val="34"/>
          <w:rtl/>
        </w:rPr>
        <w:t>ُ</w:t>
      </w:r>
      <w:r w:rsidRPr="00D80B75">
        <w:rPr>
          <w:rFonts w:cs="Traditional Arabic"/>
          <w:sz w:val="34"/>
          <w:szCs w:val="34"/>
          <w:rtl/>
        </w:rPr>
        <w:t xml:space="preserve"> الله بطل نهر مَعْقِل</w:t>
      </w:r>
      <w:r>
        <w:rPr>
          <w:rFonts w:cs="Traditional Arabic" w:hint="cs"/>
          <w:sz w:val="34"/>
          <w:szCs w:val="34"/>
          <w:rtl/>
        </w:rPr>
        <w:t>"</w:t>
      </w:r>
      <w:r w:rsidRPr="00D80B75">
        <w:rPr>
          <w:rFonts w:cs="Traditional Arabic"/>
          <w:sz w:val="34"/>
          <w:szCs w:val="34"/>
          <w:rtl/>
        </w:rPr>
        <w:t>، وانظر</w:t>
      </w:r>
      <w:r>
        <w:rPr>
          <w:rFonts w:cs="Traditional Arabic"/>
          <w:sz w:val="34"/>
          <w:szCs w:val="34"/>
          <w:rtl/>
        </w:rPr>
        <w:t>: "فتح البيان"؛ لصديق خان (</w:t>
      </w:r>
      <w:r w:rsidRPr="00D80B75">
        <w:rPr>
          <w:rFonts w:cs="Traditional Arabic"/>
          <w:sz w:val="34"/>
          <w:szCs w:val="34"/>
          <w:rtl/>
        </w:rPr>
        <w:t>4/18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6/60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المسائل الاعتزالية في تفسير الكشاف في ضوء ما ورد في كتاب الانتصاف</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للغامدي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1/43</w:t>
      </w:r>
      <w:r w:rsidRPr="00422FE0">
        <w:rPr>
          <w:rFonts w:cs="Traditional Arabic"/>
          <w:sz w:val="34"/>
          <w:szCs w:val="34"/>
          <w:rtl/>
        </w:rPr>
        <w:t>4).</w:t>
      </w:r>
    </w:p>
  </w:footnote>
  <w:footnote w:id="8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هذا القول والجواب عليه في</w:t>
      </w:r>
      <w:r>
        <w:rPr>
          <w:rFonts w:cs="Traditional Arabic"/>
          <w:sz w:val="34"/>
          <w:szCs w:val="34"/>
          <w:rtl/>
        </w:rPr>
        <w:t>: "عمدة القاري"؛ للعيني (</w:t>
      </w:r>
      <w:r w:rsidRPr="00D80B75">
        <w:rPr>
          <w:rFonts w:cs="Traditional Arabic"/>
          <w:sz w:val="34"/>
          <w:szCs w:val="34"/>
          <w:rtl/>
        </w:rPr>
        <w:t>1/21</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1/17</w:t>
      </w:r>
      <w:r w:rsidRPr="00422FE0">
        <w:rPr>
          <w:rFonts w:cs="Traditional Arabic"/>
          <w:sz w:val="34"/>
          <w:szCs w:val="34"/>
          <w:rtl/>
        </w:rPr>
        <w:t>1).</w:t>
      </w:r>
    </w:p>
  </w:footnote>
  <w:footnote w:id="8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sz w:val="34"/>
          <w:szCs w:val="34"/>
          <w:rtl/>
        </w:rPr>
        <w:t>"الكشاف" (</w:t>
      </w:r>
      <w:r w:rsidRPr="00D80B75">
        <w:rPr>
          <w:rFonts w:cs="Traditional Arabic"/>
          <w:sz w:val="34"/>
          <w:szCs w:val="34"/>
          <w:rtl/>
        </w:rPr>
        <w:t>1/6</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إذ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وتقديم المفعول لقصد الاختصاص</w:t>
      </w:r>
      <w:r>
        <w:rPr>
          <w:rFonts w:cs="Traditional Arabic" w:hint="cs"/>
          <w:sz w:val="34"/>
          <w:szCs w:val="34"/>
          <w:rtl/>
        </w:rPr>
        <w:t>"</w:t>
      </w:r>
      <w:r w:rsidRPr="00D80B75">
        <w:rPr>
          <w:rFonts w:cs="Traditional Arabic"/>
          <w:sz w:val="34"/>
          <w:szCs w:val="34"/>
          <w:rtl/>
        </w:rPr>
        <w:t>.</w:t>
      </w:r>
    </w:p>
  </w:footnote>
  <w:footnote w:id="8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sz w:val="34"/>
          <w:szCs w:val="34"/>
          <w:rtl/>
        </w:rPr>
        <w:t>"الكشاف" (</w:t>
      </w:r>
      <w:r w:rsidRPr="00D80B75">
        <w:rPr>
          <w:rFonts w:cs="Traditional Arabic"/>
          <w:sz w:val="34"/>
          <w:szCs w:val="34"/>
          <w:rtl/>
        </w:rPr>
        <w:t>3/4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والحافظ هنا نقل كلام الزمخشري وأوضحه.</w:t>
      </w:r>
    </w:p>
  </w:footnote>
  <w:footnote w:id="8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هذا القول والجواب عليه في</w:t>
      </w:r>
      <w:r>
        <w:rPr>
          <w:rFonts w:cs="Traditional Arabic"/>
          <w:sz w:val="34"/>
          <w:szCs w:val="34"/>
          <w:rtl/>
        </w:rPr>
        <w:t>: "عمدة القاري"؛ للعيني (</w:t>
      </w:r>
      <w:r w:rsidRPr="00D80B75">
        <w:rPr>
          <w:rFonts w:cs="Traditional Arabic"/>
          <w:sz w:val="34"/>
          <w:szCs w:val="34"/>
          <w:rtl/>
        </w:rPr>
        <w:t>1/21</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6/60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7/20</w:t>
      </w:r>
      <w:r w:rsidRPr="00422FE0">
        <w:rPr>
          <w:rFonts w:cs="Traditional Arabic"/>
          <w:sz w:val="34"/>
          <w:szCs w:val="34"/>
          <w:rtl/>
        </w:rPr>
        <w:t>7).</w:t>
      </w:r>
    </w:p>
  </w:footnote>
  <w:footnote w:id="8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تفسير ابن عباس وابن جبير، ولم أرَ خلاف</w:t>
      </w:r>
      <w:r>
        <w:rPr>
          <w:rFonts w:cs="Traditional Arabic"/>
          <w:sz w:val="34"/>
          <w:szCs w:val="34"/>
          <w:rtl/>
        </w:rPr>
        <w:t>ًا</w:t>
      </w:r>
      <w:r w:rsidRPr="00D80B75">
        <w:rPr>
          <w:rFonts w:cs="Traditional Arabic"/>
          <w:sz w:val="34"/>
          <w:szCs w:val="34"/>
          <w:rtl/>
        </w:rPr>
        <w:t xml:space="preserve"> بين المفسرين في ذلك، انظر</w:t>
      </w:r>
      <w:r>
        <w:rPr>
          <w:rFonts w:cs="Traditional Arabic"/>
          <w:sz w:val="34"/>
          <w:szCs w:val="34"/>
          <w:rtl/>
        </w:rPr>
        <w:t>: "تفسير غريب القرآن"؛ لابن قتيبة (</w:t>
      </w:r>
      <w:r w:rsidRPr="00D80B75">
        <w:rPr>
          <w:rFonts w:cs="Traditional Arabic"/>
          <w:sz w:val="34"/>
          <w:szCs w:val="34"/>
          <w:rtl/>
        </w:rPr>
        <w:t>15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ابن أبي حاتم" (</w:t>
      </w:r>
      <w:r w:rsidRPr="00D80B75">
        <w:rPr>
          <w:rFonts w:cs="Traditional Arabic"/>
          <w:sz w:val="34"/>
          <w:szCs w:val="34"/>
          <w:rtl/>
        </w:rPr>
        <w:t>4/133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3/7</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2/13</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2/19</w:t>
      </w:r>
      <w:r w:rsidRPr="00422FE0">
        <w:rPr>
          <w:rFonts w:cs="Traditional Arabic"/>
          <w:sz w:val="34"/>
          <w:szCs w:val="34"/>
          <w:rtl/>
        </w:rPr>
        <w:t>2).</w:t>
      </w:r>
    </w:p>
  </w:footnote>
  <w:footnote w:id="8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أن لَبَسَ بمعنى</w:t>
      </w:r>
      <w:r>
        <w:rPr>
          <w:rFonts w:cs="Traditional Arabic"/>
          <w:sz w:val="34"/>
          <w:szCs w:val="34"/>
          <w:rtl/>
        </w:rPr>
        <w:t xml:space="preserve">: </w:t>
      </w:r>
      <w:r w:rsidRPr="00D80B75">
        <w:rPr>
          <w:rFonts w:cs="Traditional Arabic"/>
          <w:sz w:val="34"/>
          <w:szCs w:val="34"/>
          <w:rtl/>
        </w:rPr>
        <w:t>خلط من حد ضَرَبَ، يقال</w:t>
      </w:r>
      <w:r>
        <w:rPr>
          <w:rFonts w:cs="Traditional Arabic"/>
          <w:sz w:val="34"/>
          <w:szCs w:val="34"/>
          <w:rtl/>
        </w:rPr>
        <w:t xml:space="preserve">: </w:t>
      </w:r>
      <w:r w:rsidRPr="00D80B75">
        <w:rPr>
          <w:rFonts w:cs="Traditional Arabic"/>
          <w:sz w:val="34"/>
          <w:szCs w:val="34"/>
          <w:rtl/>
        </w:rPr>
        <w:t>لَبَسَ يَلْبِس لَبْس</w:t>
      </w:r>
      <w:r>
        <w:rPr>
          <w:rFonts w:cs="Traditional Arabic"/>
          <w:sz w:val="34"/>
          <w:szCs w:val="34"/>
          <w:rtl/>
        </w:rPr>
        <w:t>ًا</w:t>
      </w:r>
      <w:r w:rsidRPr="00D80B75">
        <w:rPr>
          <w:rFonts w:cs="Traditional Arabic"/>
          <w:sz w:val="34"/>
          <w:szCs w:val="34"/>
          <w:rtl/>
        </w:rPr>
        <w:t>، وبضدها لَبِس بمعنى</w:t>
      </w:r>
      <w:r>
        <w:rPr>
          <w:rFonts w:cs="Traditional Arabic"/>
          <w:sz w:val="34"/>
          <w:szCs w:val="34"/>
          <w:rtl/>
        </w:rPr>
        <w:t xml:space="preserve">: </w:t>
      </w:r>
      <w:r w:rsidRPr="00D80B75">
        <w:rPr>
          <w:rFonts w:cs="Traditional Arabic"/>
          <w:sz w:val="34"/>
          <w:szCs w:val="34"/>
          <w:rtl/>
        </w:rPr>
        <w:t>ارتدى، إذ هي من حد سَمِعَ، يقال</w:t>
      </w:r>
      <w:r>
        <w:rPr>
          <w:rFonts w:cs="Traditional Arabic"/>
          <w:sz w:val="34"/>
          <w:szCs w:val="34"/>
          <w:rtl/>
        </w:rPr>
        <w:t xml:space="preserve">: </w:t>
      </w:r>
      <w:r w:rsidRPr="00D80B75">
        <w:rPr>
          <w:rFonts w:cs="Traditional Arabic"/>
          <w:sz w:val="34"/>
          <w:szCs w:val="34"/>
          <w:rtl/>
        </w:rPr>
        <w:t>لَبِسَ يَلْبَسُ لَبْس</w:t>
      </w:r>
      <w:r>
        <w:rPr>
          <w:rFonts w:cs="Traditional Arabic"/>
          <w:sz w:val="34"/>
          <w:szCs w:val="34"/>
          <w:rtl/>
        </w:rPr>
        <w:t>ًا؛</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جمهرة اللغة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دريد</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12/44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3/97</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5/3986- 398</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"النهاية"؛ لابن الأثير (</w:t>
      </w:r>
      <w:r w:rsidRPr="00D80B75">
        <w:rPr>
          <w:rFonts w:cs="Traditional Arabic"/>
          <w:sz w:val="34"/>
          <w:szCs w:val="34"/>
          <w:rtl/>
        </w:rPr>
        <w:t>4/225- 22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8/456- 45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1/21</w:t>
      </w:r>
      <w:r w:rsidRPr="00422FE0">
        <w:rPr>
          <w:rFonts w:cs="Traditional Arabic"/>
          <w:sz w:val="34"/>
          <w:szCs w:val="34"/>
          <w:rtl/>
        </w:rPr>
        <w:t>5).</w:t>
      </w:r>
    </w:p>
  </w:footnote>
  <w:footnote w:id="8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هو</w:t>
      </w:r>
      <w:r>
        <w:rPr>
          <w:rFonts w:cs="Traditional Arabic"/>
          <w:sz w:val="34"/>
          <w:szCs w:val="34"/>
          <w:rtl/>
        </w:rPr>
        <w:t xml:space="preserve">: </w:t>
      </w:r>
      <w:r w:rsidRPr="00D80B75">
        <w:rPr>
          <w:rFonts w:cs="Traditional Arabic"/>
          <w:sz w:val="34"/>
          <w:szCs w:val="34"/>
          <w:rtl/>
        </w:rPr>
        <w:t>أبو عبدالله محمد بن الإمام القدوة الحافظ إسماعيل بن محمد بن الفضل التيمي الأصفهاني الشافعي، إمام حافظ، لغوي لا يتقدمه أحد في الفصاحة والبيان والذكاء، صنف تصانيف كثيرة مع صغر سنه، توفي عام</w:t>
      </w:r>
      <w:r>
        <w:rPr>
          <w:rFonts w:cs="Traditional Arabic"/>
          <w:sz w:val="34"/>
          <w:szCs w:val="34"/>
          <w:rtl/>
        </w:rPr>
        <w:t xml:space="preserve">: </w:t>
      </w:r>
      <w:r w:rsidRPr="00D80B75">
        <w:rPr>
          <w:rFonts w:cs="Traditional Arabic"/>
          <w:sz w:val="34"/>
          <w:szCs w:val="34"/>
          <w:rtl/>
        </w:rPr>
        <w:t>526هـ، وله من العمر</w:t>
      </w:r>
      <w:r>
        <w:rPr>
          <w:rFonts w:cs="Traditional Arabic"/>
          <w:sz w:val="34"/>
          <w:szCs w:val="34"/>
          <w:rtl/>
        </w:rPr>
        <w:t xml:space="preserve">: </w:t>
      </w:r>
      <w:r w:rsidRPr="00D80B75">
        <w:rPr>
          <w:rFonts w:cs="Traditional Arabic"/>
          <w:sz w:val="34"/>
          <w:szCs w:val="34"/>
          <w:rtl/>
        </w:rPr>
        <w:t>26 سنة، انظر</w:t>
      </w:r>
      <w:r>
        <w:rPr>
          <w:rFonts w:cs="Traditional Arabic"/>
          <w:sz w:val="34"/>
          <w:szCs w:val="34"/>
          <w:rtl/>
        </w:rPr>
        <w:t>: "تذكرة الحفاظ"؛ للذهبي (</w:t>
      </w:r>
      <w:r w:rsidRPr="00D80B75">
        <w:rPr>
          <w:rFonts w:cs="Traditional Arabic"/>
          <w:sz w:val="34"/>
          <w:szCs w:val="34"/>
          <w:rtl/>
        </w:rPr>
        <w:t>4/128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سير أعلام النبلاء</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20/8</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"شذرات الذهب"؛ لابن العماد (</w:t>
      </w:r>
      <w:r w:rsidRPr="00D80B75">
        <w:rPr>
          <w:rFonts w:cs="Traditional Arabic"/>
          <w:sz w:val="34"/>
          <w:szCs w:val="34"/>
          <w:rtl/>
        </w:rPr>
        <w:t>6/17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"طبقات الشافعية"؛ للإسنوي (</w:t>
      </w:r>
      <w:r w:rsidRPr="00D80B75">
        <w:rPr>
          <w:rFonts w:cs="Traditional Arabic"/>
          <w:sz w:val="34"/>
          <w:szCs w:val="34"/>
          <w:rtl/>
        </w:rPr>
        <w:t>1/36</w:t>
      </w:r>
      <w:r w:rsidRPr="00422FE0">
        <w:rPr>
          <w:rFonts w:cs="Traditional Arabic"/>
          <w:sz w:val="34"/>
          <w:szCs w:val="34"/>
          <w:rtl/>
        </w:rPr>
        <w:t>1).</w:t>
      </w:r>
    </w:p>
  </w:footnote>
  <w:footnote w:id="8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الظاهر</w:t>
      </w:r>
      <w:r>
        <w:rPr>
          <w:rFonts w:cs="Traditional Arabic"/>
          <w:sz w:val="34"/>
          <w:szCs w:val="34"/>
          <w:rtl/>
        </w:rPr>
        <w:t>:</w:t>
      </w:r>
      <w:r w:rsidRPr="00D80B75">
        <w:rPr>
          <w:rFonts w:cs="Traditional Arabic"/>
          <w:sz w:val="34"/>
          <w:szCs w:val="34"/>
          <w:rtl/>
        </w:rPr>
        <w:t xml:space="preserve"> أن هذا النقل من شرحه للبخاري، وقد نسبه له السخاوي في </w:t>
      </w:r>
      <w:r>
        <w:rPr>
          <w:rFonts w:cs="Traditional Arabic"/>
          <w:sz w:val="34"/>
          <w:szCs w:val="34"/>
          <w:rtl/>
        </w:rPr>
        <w:t>"الجواهر والدرر" (</w:t>
      </w:r>
      <w:r w:rsidRPr="00D80B75">
        <w:rPr>
          <w:rFonts w:cs="Traditional Arabic"/>
          <w:sz w:val="34"/>
          <w:szCs w:val="34"/>
          <w:rtl/>
        </w:rPr>
        <w:t>315</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البخاري لمحمد بن إسماعيل التيمي من شرح أبي الحسن بن بطال</w:t>
      </w:r>
      <w:r>
        <w:rPr>
          <w:rFonts w:cs="Traditional Arabic" w:hint="cs"/>
          <w:sz w:val="34"/>
          <w:szCs w:val="34"/>
          <w:rtl/>
        </w:rPr>
        <w:t>"</w:t>
      </w:r>
      <w:r w:rsidRPr="00D80B75">
        <w:rPr>
          <w:rFonts w:cs="Traditional Arabic"/>
          <w:sz w:val="34"/>
          <w:szCs w:val="34"/>
          <w:rtl/>
        </w:rPr>
        <w:t xml:space="preserve">، وأفاد ابن قاضي شهبة كما في </w:t>
      </w:r>
      <w:r>
        <w:rPr>
          <w:rFonts w:cs="Traditional Arabic"/>
          <w:sz w:val="34"/>
          <w:szCs w:val="34"/>
          <w:rtl/>
        </w:rPr>
        <w:t>"طبقات الشافعية" (</w:t>
      </w:r>
      <w:r w:rsidRPr="00D80B75">
        <w:rPr>
          <w:rFonts w:cs="Traditional Arabic"/>
          <w:sz w:val="34"/>
          <w:szCs w:val="34"/>
          <w:rtl/>
        </w:rPr>
        <w:t>1/338- 33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أنه شرع في شرح الصحيحين فم</w:t>
      </w:r>
      <w:r>
        <w:rPr>
          <w:rFonts w:cs="Traditional Arabic" w:hint="cs"/>
          <w:sz w:val="34"/>
          <w:szCs w:val="34"/>
          <w:rtl/>
        </w:rPr>
        <w:t>َ</w:t>
      </w:r>
      <w:r w:rsidRPr="00D80B75">
        <w:rPr>
          <w:rFonts w:cs="Traditional Arabic"/>
          <w:sz w:val="34"/>
          <w:szCs w:val="34"/>
          <w:rtl/>
        </w:rPr>
        <w:t>ات قبل أن يتمهما</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فأتم شرحهما والده، وانظر</w:t>
      </w:r>
      <w:r>
        <w:rPr>
          <w:rFonts w:cs="Traditional Arabic"/>
          <w:sz w:val="34"/>
          <w:szCs w:val="34"/>
          <w:rtl/>
        </w:rPr>
        <w:t>: "شذرات الذهب"؛ لابن العماد (</w:t>
      </w:r>
      <w:r w:rsidRPr="00D80B75">
        <w:rPr>
          <w:rFonts w:cs="Traditional Arabic"/>
          <w:sz w:val="34"/>
          <w:szCs w:val="34"/>
          <w:rtl/>
        </w:rPr>
        <w:t>6/17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"شذرات الذهب"؛ لابن العماد (</w:t>
      </w:r>
      <w:r w:rsidRPr="00D80B75">
        <w:rPr>
          <w:rFonts w:cs="Traditional Arabic"/>
          <w:sz w:val="34"/>
          <w:szCs w:val="34"/>
          <w:rtl/>
        </w:rPr>
        <w:t>6/17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معجم المصنفات الواردة في فتح الباري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لمشهور حسن وزميله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24</w:t>
      </w:r>
      <w:r w:rsidRPr="00422FE0">
        <w:rPr>
          <w:rFonts w:cs="Traditional Arabic"/>
          <w:sz w:val="34"/>
          <w:szCs w:val="34"/>
          <w:rtl/>
        </w:rPr>
        <w:t>0</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70</w:t>
      </w:r>
      <w:r w:rsidRPr="00422FE0">
        <w:rPr>
          <w:rFonts w:cs="Traditional Arabic"/>
          <w:sz w:val="34"/>
          <w:szCs w:val="34"/>
          <w:rtl/>
        </w:rPr>
        <w:t>5</w:t>
      </w:r>
      <w:r w:rsidRPr="00411B04">
        <w:rPr>
          <w:rFonts w:cs="Traditional Arabic"/>
          <w:sz w:val="34"/>
          <w:szCs w:val="34"/>
          <w:rtl/>
        </w:rPr>
        <w:t>)،</w:t>
      </w:r>
      <w:r>
        <w:rPr>
          <w:rFonts w:cs="Traditional Arabic"/>
          <w:sz w:val="34"/>
          <w:szCs w:val="34"/>
          <w:rtl/>
        </w:rPr>
        <w:t xml:space="preserve"> وأفاد د. عبدالغني عبد</w:t>
      </w:r>
      <w:r w:rsidRPr="00D80B75">
        <w:rPr>
          <w:rFonts w:cs="Traditional Arabic"/>
          <w:sz w:val="34"/>
          <w:szCs w:val="34"/>
          <w:rtl/>
        </w:rPr>
        <w:t xml:space="preserve">الخالق في كتابه </w:t>
      </w:r>
      <w:r>
        <w:rPr>
          <w:rFonts w:cs="Traditional Arabic" w:hint="cs"/>
          <w:sz w:val="34"/>
          <w:szCs w:val="34"/>
          <w:rtl/>
        </w:rPr>
        <w:t>"</w:t>
      </w:r>
      <w:r w:rsidRPr="00D80B75">
        <w:rPr>
          <w:rFonts w:cs="Traditional Arabic"/>
          <w:sz w:val="34"/>
          <w:szCs w:val="34"/>
          <w:rtl/>
        </w:rPr>
        <w:t>الإمام البخاري وصحيحه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23</w:t>
      </w:r>
      <w:r>
        <w:rPr>
          <w:rFonts w:cs="Traditional Arabic" w:hint="cs"/>
          <w:sz w:val="34"/>
          <w:szCs w:val="34"/>
          <w:rtl/>
        </w:rPr>
        <w:t>)</w:t>
      </w:r>
      <w:r w:rsidRPr="00D80B75">
        <w:rPr>
          <w:rFonts w:cs="Traditional Arabic"/>
          <w:sz w:val="34"/>
          <w:szCs w:val="34"/>
          <w:rtl/>
        </w:rPr>
        <w:t xml:space="preserve"> أنه اهتم فيه بشرح ما لم يُعْنَ الخطابي بذ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ره، مع التنبيه على أوهامه.</w:t>
      </w:r>
    </w:p>
  </w:footnote>
  <w:footnote w:id="89">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نسب هذا القول للتيمي أيض</w:t>
      </w:r>
      <w:r>
        <w:rPr>
          <w:rFonts w:cs="Traditional Arabic"/>
          <w:sz w:val="34"/>
          <w:szCs w:val="34"/>
          <w:rtl/>
        </w:rPr>
        <w:t xml:space="preserve">ًا: </w:t>
      </w:r>
      <w:r w:rsidRPr="00D80B75">
        <w:rPr>
          <w:rFonts w:cs="Traditional Arabic"/>
          <w:sz w:val="34"/>
          <w:szCs w:val="34"/>
          <w:rtl/>
        </w:rPr>
        <w:t>العيني</w:t>
      </w:r>
      <w:r>
        <w:rPr>
          <w:rFonts w:cs="Traditional Arabic"/>
          <w:sz w:val="34"/>
          <w:szCs w:val="34"/>
          <w:rtl/>
        </w:rPr>
        <w:t>ُّ</w:t>
      </w:r>
      <w:r w:rsidRPr="00D80B75">
        <w:rPr>
          <w:rFonts w:cs="Traditional Arabic"/>
          <w:sz w:val="34"/>
          <w:szCs w:val="34"/>
          <w:rtl/>
        </w:rPr>
        <w:t xml:space="preserve"> في </w:t>
      </w:r>
      <w:r>
        <w:rPr>
          <w:rFonts w:cs="Traditional Arabic"/>
          <w:sz w:val="34"/>
          <w:szCs w:val="34"/>
          <w:rtl/>
        </w:rPr>
        <w:t>"عمدة القاري" (</w:t>
      </w:r>
      <w:r w:rsidRPr="00D80B75">
        <w:rPr>
          <w:rFonts w:cs="Traditional Arabic"/>
          <w:sz w:val="34"/>
          <w:szCs w:val="34"/>
          <w:rtl/>
        </w:rPr>
        <w:t>1/21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والقسطلاني في </w:t>
      </w:r>
      <w:r>
        <w:rPr>
          <w:rFonts w:cs="Traditional Arabic"/>
          <w:sz w:val="34"/>
          <w:szCs w:val="34"/>
          <w:rtl/>
        </w:rPr>
        <w:t>"إرشاد الساري" (</w:t>
      </w:r>
      <w:r w:rsidRPr="00D80B75">
        <w:rPr>
          <w:rFonts w:cs="Traditional Arabic"/>
          <w:sz w:val="34"/>
          <w:szCs w:val="34"/>
          <w:rtl/>
        </w:rPr>
        <w:t>1/17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ومراده -</w:t>
      </w:r>
      <w:r>
        <w:rPr>
          <w:rFonts w:cs="Traditional Arabic" w:hint="cs"/>
          <w:sz w:val="34"/>
          <w:szCs w:val="34"/>
          <w:rtl/>
        </w:rPr>
        <w:t xml:space="preserve"> </w:t>
      </w:r>
      <w:r w:rsidRPr="00D80B75">
        <w:rPr>
          <w:rFonts w:cs="Traditional Arabic"/>
          <w:sz w:val="34"/>
          <w:szCs w:val="34"/>
          <w:rtl/>
        </w:rPr>
        <w:t>رحمه الله</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اللبس -</w:t>
      </w:r>
      <w:r>
        <w:rPr>
          <w:rFonts w:cs="Traditional Arabic" w:hint="cs"/>
          <w:sz w:val="34"/>
          <w:szCs w:val="34"/>
          <w:rtl/>
        </w:rPr>
        <w:t xml:space="preserve"> </w:t>
      </w:r>
      <w:r w:rsidRPr="00D80B75">
        <w:rPr>
          <w:rFonts w:cs="Traditional Arabic"/>
          <w:sz w:val="34"/>
          <w:szCs w:val="34"/>
          <w:rtl/>
        </w:rPr>
        <w:t>وهو الخلط</w:t>
      </w:r>
      <w:r>
        <w:rPr>
          <w:rFonts w:cs="Traditional Arabic" w:hint="cs"/>
          <w:sz w:val="34"/>
          <w:szCs w:val="34"/>
          <w:rtl/>
        </w:rPr>
        <w:t xml:space="preserve"> </w:t>
      </w:r>
      <w:r w:rsidRPr="00D80B75">
        <w:rPr>
          <w:rFonts w:cs="Traditional Arabic"/>
          <w:sz w:val="34"/>
          <w:szCs w:val="34"/>
          <w:rtl/>
        </w:rPr>
        <w:t>- هنا يقتضي العمل بشيئين في وقت واحد، وهذا غير متصور في الإيمان والشرك</w:t>
      </w:r>
      <w:r>
        <w:rPr>
          <w:rFonts w:cs="Traditional Arabic"/>
          <w:sz w:val="34"/>
          <w:szCs w:val="34"/>
          <w:rtl/>
        </w:rPr>
        <w:t>؛</w:t>
      </w:r>
      <w:r w:rsidRPr="00D80B75">
        <w:rPr>
          <w:rFonts w:cs="Traditional Arabic"/>
          <w:sz w:val="34"/>
          <w:szCs w:val="34"/>
          <w:rtl/>
        </w:rPr>
        <w:t xml:space="preserve"> إذ هما ضدان لا يجتمعان، فلا يمكن أن يكون العبد في آن واحد مؤمن</w:t>
      </w:r>
      <w:r>
        <w:rPr>
          <w:rFonts w:cs="Traditional Arabic"/>
          <w:sz w:val="34"/>
          <w:szCs w:val="34"/>
          <w:rtl/>
        </w:rPr>
        <w:t>ًا</w:t>
      </w:r>
      <w:r w:rsidRPr="00D80B75">
        <w:rPr>
          <w:rFonts w:cs="Traditional Arabic"/>
          <w:sz w:val="34"/>
          <w:szCs w:val="34"/>
          <w:rtl/>
        </w:rPr>
        <w:t xml:space="preserve"> مشرك</w:t>
      </w:r>
      <w:r>
        <w:rPr>
          <w:rFonts w:cs="Traditional Arabic"/>
          <w:sz w:val="34"/>
          <w:szCs w:val="34"/>
          <w:rtl/>
        </w:rPr>
        <w:t>ًا،</w:t>
      </w:r>
      <w:r w:rsidRPr="00D80B75">
        <w:rPr>
          <w:rFonts w:cs="Traditional Arabic"/>
          <w:sz w:val="34"/>
          <w:szCs w:val="34"/>
          <w:rtl/>
        </w:rPr>
        <w:t xml:space="preserve"> فحمل ذلك على أحد أمرين</w:t>
      </w:r>
      <w:r>
        <w:rPr>
          <w:rFonts w:cs="Traditional Arabic"/>
          <w:sz w:val="34"/>
          <w:szCs w:val="34"/>
          <w:rtl/>
        </w:rPr>
        <w:t>،</w:t>
      </w:r>
      <w:r w:rsidRPr="00D80B75">
        <w:rPr>
          <w:rFonts w:cs="Traditional Arabic"/>
          <w:sz w:val="34"/>
          <w:szCs w:val="34"/>
          <w:rtl/>
        </w:rPr>
        <w:t xml:space="preserve"> إما الكفر بعد الإيمان</w:t>
      </w:r>
      <w:r>
        <w:rPr>
          <w:rFonts w:cs="Traditional Arabic"/>
          <w:sz w:val="34"/>
          <w:szCs w:val="34"/>
          <w:rtl/>
        </w:rPr>
        <w:t>،</w:t>
      </w:r>
      <w:r w:rsidRPr="00D80B75">
        <w:rPr>
          <w:rFonts w:cs="Traditional Arabic"/>
          <w:sz w:val="34"/>
          <w:szCs w:val="34"/>
          <w:rtl/>
        </w:rPr>
        <w:t xml:space="preserve"> أو الإيمان ظاهر</w:t>
      </w:r>
      <w:r>
        <w:rPr>
          <w:rFonts w:cs="Traditional Arabic"/>
          <w:sz w:val="34"/>
          <w:szCs w:val="34"/>
          <w:rtl/>
        </w:rPr>
        <w:t>ًا</w:t>
      </w:r>
      <w:r w:rsidRPr="00D80B75">
        <w:rPr>
          <w:rFonts w:cs="Traditional Arabic"/>
          <w:sz w:val="34"/>
          <w:szCs w:val="34"/>
          <w:rtl/>
        </w:rPr>
        <w:t xml:space="preserve"> والكفر باطن</w:t>
      </w:r>
      <w:r>
        <w:rPr>
          <w:rFonts w:cs="Traditional Arabic"/>
          <w:sz w:val="34"/>
          <w:szCs w:val="34"/>
          <w:rtl/>
        </w:rPr>
        <w:t>ًا،</w:t>
      </w:r>
      <w:r w:rsidRPr="00D80B75">
        <w:rPr>
          <w:rFonts w:cs="Traditional Arabic"/>
          <w:sz w:val="34"/>
          <w:szCs w:val="34"/>
          <w:rtl/>
        </w:rPr>
        <w:t xml:space="preserve"> وذاك النفاق.</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في ذلك</w:t>
      </w:r>
      <w:r>
        <w:rPr>
          <w:rFonts w:cs="Traditional Arabic"/>
          <w:sz w:val="34"/>
          <w:szCs w:val="34"/>
          <w:rtl/>
        </w:rPr>
        <w:t>: "البحر المحيط"؛ لأبي حيان (</w:t>
      </w:r>
      <w:r w:rsidRPr="00D80B75">
        <w:rPr>
          <w:rFonts w:cs="Traditional Arabic"/>
          <w:sz w:val="34"/>
          <w:szCs w:val="34"/>
          <w:rtl/>
        </w:rPr>
        <w:t>4/17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6/605- 60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7/207 - 20</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7/33</w:t>
      </w:r>
      <w:r w:rsidRPr="00422FE0">
        <w:rPr>
          <w:rFonts w:cs="Traditional Arabic"/>
          <w:sz w:val="34"/>
          <w:szCs w:val="34"/>
          <w:rtl/>
        </w:rPr>
        <w:t>2).</w:t>
      </w:r>
    </w:p>
  </w:footnote>
  <w:footnote w:id="9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قال ذلك أيض</w:t>
      </w:r>
      <w:r>
        <w:rPr>
          <w:rFonts w:cs="Traditional Arabic"/>
          <w:sz w:val="34"/>
          <w:szCs w:val="34"/>
          <w:rtl/>
        </w:rPr>
        <w:t xml:space="preserve">ًا: </w:t>
      </w:r>
      <w:r w:rsidRPr="00D80B75">
        <w:rPr>
          <w:rFonts w:cs="Traditional Arabic"/>
          <w:sz w:val="34"/>
          <w:szCs w:val="34"/>
          <w:rtl/>
        </w:rPr>
        <w:t xml:space="preserve">القسطلاني في </w:t>
      </w:r>
      <w:r>
        <w:rPr>
          <w:rFonts w:cs="Traditional Arabic"/>
          <w:sz w:val="34"/>
          <w:szCs w:val="34"/>
          <w:rtl/>
        </w:rPr>
        <w:t>"إرشاد الساري" (</w:t>
      </w:r>
      <w:r w:rsidRPr="00D80B75">
        <w:rPr>
          <w:rFonts w:cs="Traditional Arabic"/>
          <w:sz w:val="34"/>
          <w:szCs w:val="34"/>
          <w:rtl/>
        </w:rPr>
        <w:t>1/17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وهو الظاهر لوجود الجمع الصوري بين الإيمان والشرك، أما حالة الارتداد فلا جمع بينهما، والله أعلم.</w:t>
      </w:r>
    </w:p>
  </w:footnote>
  <w:footnote w:id="9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هذا القول والجواب عليه في</w:t>
      </w:r>
      <w:r>
        <w:rPr>
          <w:rFonts w:cs="Traditional Arabic"/>
          <w:sz w:val="34"/>
          <w:szCs w:val="34"/>
          <w:rtl/>
        </w:rPr>
        <w:t>: "إرشاد الساري"؛ للقسطلاني (</w:t>
      </w:r>
      <w:r w:rsidRPr="00D80B75">
        <w:rPr>
          <w:rFonts w:cs="Traditional Arabic"/>
          <w:sz w:val="34"/>
          <w:szCs w:val="34"/>
          <w:rtl/>
        </w:rPr>
        <w:t>1/17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7/20</w:t>
      </w:r>
      <w:r w:rsidRPr="00422FE0">
        <w:rPr>
          <w:rFonts w:cs="Traditional Arabic"/>
          <w:sz w:val="34"/>
          <w:szCs w:val="34"/>
          <w:rtl/>
        </w:rPr>
        <w:t>8).</w:t>
      </w:r>
    </w:p>
  </w:footnote>
  <w:footnote w:id="92">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نبي الله إدريس </w:t>
      </w:r>
      <w:r>
        <w:rPr>
          <w:rFonts w:cs="Traditional Arabic"/>
          <w:sz w:val="34"/>
          <w:szCs w:val="34"/>
          <w:rtl/>
        </w:rPr>
        <w:t>- عليه السلام -</w:t>
      </w:r>
      <w:r w:rsidRPr="00D80B75">
        <w:rPr>
          <w:rFonts w:cs="Traditional Arabic"/>
          <w:sz w:val="34"/>
          <w:szCs w:val="34"/>
          <w:rtl/>
        </w:rPr>
        <w:t xml:space="preserve"> انظر</w:t>
      </w:r>
      <w:r>
        <w:rPr>
          <w:rFonts w:cs="Traditional Arabic"/>
          <w:sz w:val="34"/>
          <w:szCs w:val="34"/>
          <w:rtl/>
        </w:rPr>
        <w:t>: "الفتح" (</w:t>
      </w:r>
      <w:r w:rsidRPr="00D80B75">
        <w:rPr>
          <w:rFonts w:cs="Traditional Arabic"/>
          <w:sz w:val="34"/>
          <w:szCs w:val="34"/>
          <w:rtl/>
        </w:rPr>
        <w:t>6/432</w:t>
      </w:r>
      <w:r>
        <w:rPr>
          <w:rFonts w:cs="Traditional Arabic" w:hint="cs"/>
          <w:sz w:val="34"/>
          <w:szCs w:val="34"/>
          <w:rtl/>
        </w:rPr>
        <w:t>)</w:t>
      </w:r>
      <w:r w:rsidRPr="00D80B75">
        <w:rPr>
          <w:rFonts w:cs="Traditional Arabic"/>
          <w:sz w:val="34"/>
          <w:szCs w:val="34"/>
          <w:rtl/>
        </w:rPr>
        <w:t>.</w:t>
      </w:r>
    </w:p>
  </w:footnote>
  <w:footnote w:id="93">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الظاهر أنه يريد ببعضهم القاضي عياض، فإنه قال في شرحه لمسلم -</w:t>
      </w:r>
      <w:r>
        <w:rPr>
          <w:rFonts w:cs="Traditional Arabic" w:hint="cs"/>
          <w:sz w:val="34"/>
          <w:szCs w:val="34"/>
          <w:rtl/>
        </w:rPr>
        <w:t xml:space="preserve"> </w:t>
      </w:r>
      <w:r w:rsidRPr="00D80B75">
        <w:rPr>
          <w:rFonts w:cs="Traditional Arabic"/>
          <w:sz w:val="34"/>
          <w:szCs w:val="34"/>
          <w:rtl/>
        </w:rPr>
        <w:t>فيما نقل عنه النووي في شرحه لمسلم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2/286</w:t>
      </w:r>
      <w:r>
        <w:rPr>
          <w:rFonts w:cs="Traditional Arabic" w:hint="cs"/>
          <w:sz w:val="34"/>
          <w:szCs w:val="34"/>
          <w:rtl/>
        </w:rPr>
        <w:t>)</w:t>
      </w:r>
      <w:r w:rsidRPr="00D80B75">
        <w:rPr>
          <w:rFonts w:cs="Traditional Arabic"/>
          <w:sz w:val="34"/>
          <w:szCs w:val="34"/>
          <w:rtl/>
        </w:rPr>
        <w:t xml:space="preserve">، والأبي في </w:t>
      </w:r>
      <w:r>
        <w:rPr>
          <w:rFonts w:cs="Traditional Arabic" w:hint="cs"/>
          <w:sz w:val="34"/>
          <w:szCs w:val="34"/>
          <w:rtl/>
        </w:rPr>
        <w:t>"</w:t>
      </w:r>
      <w:r w:rsidRPr="00D80B75">
        <w:rPr>
          <w:rFonts w:cs="Traditional Arabic"/>
          <w:sz w:val="34"/>
          <w:szCs w:val="34"/>
          <w:rtl/>
        </w:rPr>
        <w:t>إكمال إكمال المعلم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1/520</w:t>
      </w:r>
      <w:r>
        <w:rPr>
          <w:rFonts w:cs="Traditional Arabic" w:hint="cs"/>
          <w:sz w:val="34"/>
          <w:szCs w:val="34"/>
          <w:rtl/>
        </w:rPr>
        <w:t xml:space="preserve">) </w:t>
      </w:r>
      <w:r w:rsidRPr="00D80B75">
        <w:rPr>
          <w:rFonts w:cs="Traditional Arabic"/>
          <w:sz w:val="34"/>
          <w:szCs w:val="34"/>
          <w:rtl/>
        </w:rPr>
        <w:t>- ما نصه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وتعبير إدريس عليه السلام بالأخ [أي</w:t>
      </w:r>
      <w:r>
        <w:rPr>
          <w:rFonts w:cs="Traditional Arabic"/>
          <w:sz w:val="34"/>
          <w:szCs w:val="34"/>
          <w:rtl/>
        </w:rPr>
        <w:t xml:space="preserve">: </w:t>
      </w:r>
      <w:r w:rsidRPr="00D80B75">
        <w:rPr>
          <w:rFonts w:cs="Traditional Arabic"/>
          <w:sz w:val="34"/>
          <w:szCs w:val="34"/>
          <w:rtl/>
        </w:rPr>
        <w:t>في حديث الإسراء عند مسل</w:t>
      </w:r>
      <w:r>
        <w:rPr>
          <w:rFonts w:cs="Traditional Arabic" w:hint="cs"/>
          <w:sz w:val="34"/>
          <w:szCs w:val="34"/>
          <w:rtl/>
        </w:rPr>
        <w:t>ِ</w:t>
      </w:r>
      <w:r w:rsidRPr="00D80B75">
        <w:rPr>
          <w:rFonts w:cs="Traditional Arabic"/>
          <w:sz w:val="34"/>
          <w:szCs w:val="34"/>
          <w:rtl/>
        </w:rPr>
        <w:t>م مع شرحيه للأبي والسنوسي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1/517</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522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163</w:t>
      </w:r>
      <w:r>
        <w:rPr>
          <w:rFonts w:cs="Traditional Arabic" w:hint="cs"/>
          <w:sz w:val="34"/>
          <w:szCs w:val="34"/>
          <w:rtl/>
        </w:rPr>
        <w:t>)</w:t>
      </w:r>
      <w:r w:rsidRPr="00D80B75">
        <w:rPr>
          <w:rFonts w:cs="Traditional Arabic"/>
          <w:sz w:val="34"/>
          <w:szCs w:val="34"/>
          <w:rtl/>
        </w:rPr>
        <w:t>] يخالف ما يقوله أهل</w:t>
      </w:r>
      <w:r>
        <w:rPr>
          <w:rFonts w:cs="Traditional Arabic" w:hint="cs"/>
          <w:sz w:val="34"/>
          <w:szCs w:val="34"/>
          <w:rtl/>
        </w:rPr>
        <w:t>ُ</w:t>
      </w:r>
      <w:r w:rsidRPr="00D80B75">
        <w:rPr>
          <w:rFonts w:cs="Traditional Arabic"/>
          <w:sz w:val="34"/>
          <w:szCs w:val="34"/>
          <w:rtl/>
        </w:rPr>
        <w:t xml:space="preserve"> النسب والتاريخ أن</w:t>
      </w:r>
      <w:r>
        <w:rPr>
          <w:rFonts w:cs="Traditional Arabic"/>
          <w:sz w:val="34"/>
          <w:szCs w:val="34"/>
          <w:rtl/>
        </w:rPr>
        <w:t>َّ</w:t>
      </w:r>
      <w:r w:rsidRPr="00D80B75">
        <w:rPr>
          <w:rFonts w:cs="Traditional Arabic"/>
          <w:sz w:val="34"/>
          <w:szCs w:val="34"/>
          <w:rtl/>
        </w:rPr>
        <w:t>ه ج</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 أعلى لنوح </w:t>
      </w:r>
      <w:r>
        <w:rPr>
          <w:rFonts w:cs="Traditional Arabic"/>
          <w:sz w:val="34"/>
          <w:szCs w:val="34"/>
          <w:rtl/>
        </w:rPr>
        <w:t>- عليه السلام -</w:t>
      </w:r>
      <w:r w:rsidRPr="00D80B75">
        <w:rPr>
          <w:rFonts w:cs="Traditional Arabic"/>
          <w:sz w:val="34"/>
          <w:szCs w:val="34"/>
          <w:rtl/>
        </w:rPr>
        <w:t xml:space="preserve"> ويقولون هو</w:t>
      </w:r>
      <w:r>
        <w:rPr>
          <w:rFonts w:cs="Traditional Arabic"/>
          <w:sz w:val="34"/>
          <w:szCs w:val="34"/>
          <w:rtl/>
        </w:rPr>
        <w:t xml:space="preserve">: </w:t>
      </w:r>
      <w:r w:rsidRPr="00D80B75">
        <w:rPr>
          <w:rFonts w:cs="Traditional Arabic"/>
          <w:sz w:val="34"/>
          <w:szCs w:val="34"/>
          <w:rtl/>
        </w:rPr>
        <w:t xml:space="preserve">نوح بن لامك بن متوشلخ ابن خنوخ، وخنوخ هو إدريس بن برد بن هلائيل بن قينان بن أفوش بن شيث بن آدم </w:t>
      </w:r>
      <w:r>
        <w:rPr>
          <w:rFonts w:cs="Traditional Arabic"/>
          <w:sz w:val="34"/>
          <w:szCs w:val="34"/>
          <w:rtl/>
        </w:rPr>
        <w:t>- عليه السلام -</w:t>
      </w:r>
      <w:r w:rsidRPr="00D80B75">
        <w:rPr>
          <w:rFonts w:cs="Traditional Arabic"/>
          <w:sz w:val="34"/>
          <w:szCs w:val="34"/>
          <w:rtl/>
        </w:rPr>
        <w:t xml:space="preserve"> ولا خ</w:t>
      </w:r>
      <w:r>
        <w:rPr>
          <w:rFonts w:cs="Traditional Arabic" w:hint="cs"/>
          <w:sz w:val="34"/>
          <w:szCs w:val="34"/>
          <w:rtl/>
        </w:rPr>
        <w:t>ِ</w:t>
      </w:r>
      <w:r w:rsidRPr="00D80B75">
        <w:rPr>
          <w:rFonts w:cs="Traditional Arabic"/>
          <w:sz w:val="34"/>
          <w:szCs w:val="34"/>
          <w:rtl/>
        </w:rPr>
        <w:t>لاف في عد</w:t>
      </w:r>
      <w:r>
        <w:rPr>
          <w:rFonts w:cs="Traditional Arabic" w:hint="cs"/>
          <w:sz w:val="34"/>
          <w:szCs w:val="34"/>
          <w:rtl/>
        </w:rPr>
        <w:t>ِّ</w:t>
      </w:r>
      <w:r w:rsidRPr="00D80B75">
        <w:rPr>
          <w:rFonts w:cs="Traditional Arabic"/>
          <w:sz w:val="34"/>
          <w:szCs w:val="34"/>
          <w:rtl/>
        </w:rPr>
        <w:t xml:space="preserve"> هذه الأسماء على هذا النحو، وإن</w:t>
      </w:r>
      <w:r>
        <w:rPr>
          <w:rFonts w:cs="Traditional Arabic"/>
          <w:sz w:val="34"/>
          <w:szCs w:val="34"/>
          <w:rtl/>
        </w:rPr>
        <w:t>َّ</w:t>
      </w:r>
      <w:r w:rsidRPr="00D80B75">
        <w:rPr>
          <w:rFonts w:cs="Traditional Arabic"/>
          <w:sz w:val="34"/>
          <w:szCs w:val="34"/>
          <w:rtl/>
        </w:rPr>
        <w:t>ما الخلاف في ضبط بعضها</w:t>
      </w:r>
      <w:r>
        <w:rPr>
          <w:rFonts w:cs="Traditional Arabic" w:hint="cs"/>
          <w:sz w:val="34"/>
          <w:szCs w:val="34"/>
          <w:rtl/>
        </w:rPr>
        <w:t>"</w:t>
      </w:r>
      <w:r w:rsidRPr="00D80B75">
        <w:rPr>
          <w:rFonts w:cs="Traditional Arabic"/>
          <w:sz w:val="34"/>
          <w:szCs w:val="34"/>
          <w:rtl/>
        </w:rPr>
        <w:t>، وانظر</w:t>
      </w:r>
      <w:r>
        <w:rPr>
          <w:rFonts w:cs="Traditional Arabic"/>
          <w:sz w:val="34"/>
          <w:szCs w:val="34"/>
          <w:rtl/>
        </w:rPr>
        <w:t>: "سبل الهدى والرشاد"؛ للصالحي (1/318</w:t>
      </w:r>
      <w:r>
        <w:rPr>
          <w:rFonts w:cs="Traditional Arabic" w:hint="cs"/>
          <w:sz w:val="34"/>
          <w:szCs w:val="34"/>
          <w:rtl/>
        </w:rPr>
        <w:t>)</w:t>
      </w:r>
      <w:r w:rsidRPr="00D80B75">
        <w:rPr>
          <w:rFonts w:cs="Traditional Arabic"/>
          <w:sz w:val="34"/>
          <w:szCs w:val="34"/>
          <w:rtl/>
        </w:rPr>
        <w:t>، فإنه نقل كلام الحافظ هنا.</w:t>
      </w:r>
    </w:p>
  </w:footnote>
  <w:footnote w:id="94">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قو</w:t>
      </w:r>
      <w:r>
        <w:rPr>
          <w:rFonts w:cs="Traditional Arabic"/>
          <w:sz w:val="34"/>
          <w:szCs w:val="34"/>
          <w:rtl/>
        </w:rPr>
        <w:t>ْ</w:t>
      </w:r>
      <w:r w:rsidRPr="00D80B75">
        <w:rPr>
          <w:rFonts w:cs="Traditional Arabic"/>
          <w:sz w:val="34"/>
          <w:szCs w:val="34"/>
          <w:rtl/>
        </w:rPr>
        <w:t xml:space="preserve">ل ابن عباس أورده البخاري في صحيحه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6/430</w:t>
      </w:r>
      <w:r>
        <w:rPr>
          <w:rFonts w:cs="Traditional Arabic" w:hint="cs"/>
          <w:sz w:val="34"/>
          <w:szCs w:val="34"/>
          <w:rtl/>
        </w:rPr>
        <w:t>)</w:t>
      </w:r>
      <w:r w:rsidRPr="00D80B75">
        <w:rPr>
          <w:rFonts w:cs="Traditional Arabic"/>
          <w:sz w:val="34"/>
          <w:szCs w:val="34"/>
          <w:rtl/>
        </w:rPr>
        <w:t>،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يذكر عن ابن مسعود وابن عباس أن</w:t>
      </w:r>
      <w:r>
        <w:rPr>
          <w:rFonts w:cs="Traditional Arabic"/>
          <w:sz w:val="34"/>
          <w:szCs w:val="34"/>
          <w:rtl/>
        </w:rPr>
        <w:t>َّ</w:t>
      </w:r>
      <w:r w:rsidRPr="00D80B75">
        <w:rPr>
          <w:rFonts w:cs="Traditional Arabic"/>
          <w:sz w:val="34"/>
          <w:szCs w:val="34"/>
          <w:rtl/>
        </w:rPr>
        <w:t xml:space="preserve"> إلياس هو إدريس، وقال ابن حجر في </w:t>
      </w:r>
      <w:r>
        <w:rPr>
          <w:rFonts w:cs="Traditional Arabic" w:hint="cs"/>
          <w:sz w:val="34"/>
          <w:szCs w:val="34"/>
          <w:rtl/>
        </w:rPr>
        <w:t>"</w:t>
      </w:r>
      <w:r w:rsidRPr="00D80B75">
        <w:rPr>
          <w:rFonts w:cs="Traditional Arabic"/>
          <w:sz w:val="34"/>
          <w:szCs w:val="34"/>
          <w:rtl/>
        </w:rPr>
        <w:t>تغليق التعليق</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4/9</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وأما قول ابن عباس، فقال جويبر بن سعيد في تفسيره</w:t>
      </w:r>
      <w:r>
        <w:rPr>
          <w:rFonts w:cs="Traditional Arabic"/>
          <w:sz w:val="34"/>
          <w:szCs w:val="34"/>
          <w:rtl/>
        </w:rPr>
        <w:t xml:space="preserve">: </w:t>
      </w:r>
      <w:r w:rsidRPr="00D80B75">
        <w:rPr>
          <w:rFonts w:cs="Traditional Arabic"/>
          <w:sz w:val="34"/>
          <w:szCs w:val="34"/>
          <w:rtl/>
        </w:rPr>
        <w:t>عن الضحاك بن مزاحم عن ابن عباس به</w:t>
      </w:r>
      <w:r>
        <w:rPr>
          <w:rFonts w:cs="Traditional Arabic" w:hint="cs"/>
          <w:sz w:val="34"/>
          <w:szCs w:val="34"/>
          <w:rtl/>
        </w:rPr>
        <w:t>"</w:t>
      </w:r>
      <w:r w:rsidRPr="00D80B75">
        <w:rPr>
          <w:rFonts w:cs="Traditional Arabic"/>
          <w:sz w:val="34"/>
          <w:szCs w:val="34"/>
          <w:rtl/>
        </w:rPr>
        <w:t xml:space="preserve">، وقال في </w:t>
      </w:r>
      <w:r>
        <w:rPr>
          <w:rFonts w:cs="Traditional Arabic"/>
          <w:sz w:val="34"/>
          <w:szCs w:val="34"/>
          <w:rtl/>
        </w:rPr>
        <w:t>"الفتح" (</w:t>
      </w:r>
      <w:r w:rsidRPr="00D80B75">
        <w:rPr>
          <w:rFonts w:cs="Traditional Arabic"/>
          <w:sz w:val="34"/>
          <w:szCs w:val="34"/>
          <w:rtl/>
        </w:rPr>
        <w:t>6/430</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وإسناده ضعيف، ولهذا لم يجزم به البخاري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ومع عدم صحته عن ابن عباس، فقد جاء عن ابن مسعود بإسناد حسن عند عبد بن حميد</w:t>
      </w:r>
      <w:r>
        <w:rPr>
          <w:rFonts w:cs="Traditional Arabic"/>
          <w:sz w:val="34"/>
          <w:szCs w:val="34"/>
          <w:rtl/>
        </w:rPr>
        <w:t>،</w:t>
      </w:r>
      <w:r w:rsidRPr="00D80B75">
        <w:rPr>
          <w:rFonts w:cs="Traditional Arabic"/>
          <w:sz w:val="34"/>
          <w:szCs w:val="34"/>
          <w:rtl/>
        </w:rPr>
        <w:t xml:space="preserve"> وابن أبي حاتم في </w:t>
      </w:r>
      <w:r>
        <w:rPr>
          <w:rFonts w:cs="Traditional Arabic" w:hint="cs"/>
          <w:sz w:val="34"/>
          <w:szCs w:val="34"/>
          <w:rtl/>
        </w:rPr>
        <w:t>"</w:t>
      </w:r>
      <w:r w:rsidRPr="00D80B75">
        <w:rPr>
          <w:rFonts w:cs="Traditional Arabic"/>
          <w:sz w:val="34"/>
          <w:szCs w:val="34"/>
          <w:rtl/>
        </w:rPr>
        <w:t>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7/2412</w:t>
      </w:r>
      <w:r>
        <w:rPr>
          <w:rFonts w:cs="Traditional Arabic" w:hint="cs"/>
          <w:sz w:val="34"/>
          <w:szCs w:val="34"/>
          <w:rtl/>
        </w:rPr>
        <w:t>)</w:t>
      </w:r>
      <w:r w:rsidRPr="00D80B75">
        <w:rPr>
          <w:rFonts w:cs="Traditional Arabic"/>
          <w:sz w:val="34"/>
          <w:szCs w:val="34"/>
          <w:rtl/>
        </w:rPr>
        <w:t>، وانظر</w:t>
      </w:r>
      <w:r>
        <w:rPr>
          <w:rFonts w:cs="Traditional Arabic"/>
          <w:sz w:val="34"/>
          <w:szCs w:val="34"/>
          <w:rtl/>
        </w:rPr>
        <w:t>: "فتح الباري"؛ لابن حجر (</w:t>
      </w:r>
      <w:r w:rsidRPr="00D80B75">
        <w:rPr>
          <w:rFonts w:cs="Traditional Arabic"/>
          <w:sz w:val="34"/>
          <w:szCs w:val="34"/>
          <w:rtl/>
        </w:rPr>
        <w:t>6/430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"تغليق التعليق"؛ لابن حجر (</w:t>
      </w:r>
      <w:r w:rsidRPr="00D80B75">
        <w:rPr>
          <w:rFonts w:cs="Traditional Arabic"/>
          <w:sz w:val="34"/>
          <w:szCs w:val="34"/>
          <w:rtl/>
        </w:rPr>
        <w:t>4/9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"الدر المنثور"؛ للسيوطي (</w:t>
      </w:r>
      <w:r w:rsidRPr="00D80B75">
        <w:rPr>
          <w:rFonts w:cs="Traditional Arabic"/>
          <w:sz w:val="34"/>
          <w:szCs w:val="34"/>
          <w:rtl/>
        </w:rPr>
        <w:t>4/494</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وقد ذهب إلى أن</w:t>
      </w:r>
      <w:r>
        <w:rPr>
          <w:rFonts w:cs="Traditional Arabic"/>
          <w:sz w:val="34"/>
          <w:szCs w:val="34"/>
          <w:rtl/>
        </w:rPr>
        <w:t>َّ</w:t>
      </w:r>
      <w:r w:rsidRPr="00D80B75">
        <w:rPr>
          <w:rFonts w:cs="Traditional Arabic"/>
          <w:sz w:val="34"/>
          <w:szCs w:val="34"/>
          <w:rtl/>
        </w:rPr>
        <w:t xml:space="preserve"> إلياس هو إدريس ابن</w:t>
      </w:r>
      <w:r>
        <w:rPr>
          <w:rFonts w:cs="Traditional Arabic" w:hint="cs"/>
          <w:sz w:val="34"/>
          <w:szCs w:val="34"/>
          <w:rtl/>
        </w:rPr>
        <w:t>ُ</w:t>
      </w:r>
      <w:r w:rsidRPr="00D80B75">
        <w:rPr>
          <w:rFonts w:cs="Traditional Arabic"/>
          <w:sz w:val="34"/>
          <w:szCs w:val="34"/>
          <w:rtl/>
        </w:rPr>
        <w:t xml:space="preserve"> العربي في </w:t>
      </w:r>
      <w:r>
        <w:rPr>
          <w:rFonts w:cs="Traditional Arabic" w:hint="cs"/>
          <w:sz w:val="34"/>
          <w:szCs w:val="34"/>
          <w:rtl/>
        </w:rPr>
        <w:t>"</w:t>
      </w:r>
      <w:r w:rsidRPr="00D80B75">
        <w:rPr>
          <w:rFonts w:cs="Traditional Arabic"/>
          <w:sz w:val="34"/>
          <w:szCs w:val="34"/>
          <w:rtl/>
        </w:rPr>
        <w:t>أحكام القرآن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2/785</w:t>
      </w:r>
      <w:r>
        <w:rPr>
          <w:rFonts w:cs="Traditional Arabic" w:hint="cs"/>
          <w:sz w:val="34"/>
          <w:szCs w:val="34"/>
          <w:rtl/>
        </w:rPr>
        <w:t>)</w:t>
      </w:r>
      <w:r w:rsidRPr="00D80B75">
        <w:rPr>
          <w:rFonts w:cs="Traditional Arabic"/>
          <w:sz w:val="34"/>
          <w:szCs w:val="34"/>
          <w:rtl/>
        </w:rPr>
        <w:t xml:space="preserve">، والسهيلي في </w:t>
      </w:r>
      <w:r>
        <w:rPr>
          <w:rFonts w:cs="Traditional Arabic"/>
          <w:sz w:val="34"/>
          <w:szCs w:val="34"/>
          <w:rtl/>
        </w:rPr>
        <w:t>"الروض الأنف" (</w:t>
      </w:r>
      <w:r w:rsidRPr="00D80B75">
        <w:rPr>
          <w:rFonts w:cs="Traditional Arabic"/>
          <w:sz w:val="34"/>
          <w:szCs w:val="34"/>
          <w:rtl/>
        </w:rPr>
        <w:t>1/80</w:t>
      </w:r>
      <w:r>
        <w:rPr>
          <w:rFonts w:cs="Traditional Arabic" w:hint="cs"/>
          <w:sz w:val="34"/>
          <w:szCs w:val="34"/>
          <w:rtl/>
        </w:rPr>
        <w:t>)</w:t>
      </w:r>
      <w:r w:rsidRPr="00D80B75">
        <w:rPr>
          <w:rFonts w:cs="Traditional Arabic"/>
          <w:sz w:val="34"/>
          <w:szCs w:val="34"/>
          <w:rtl/>
        </w:rPr>
        <w:t>، استدلا</w:t>
      </w:r>
      <w:r>
        <w:rPr>
          <w:rFonts w:cs="Traditional Arabic"/>
          <w:sz w:val="34"/>
          <w:szCs w:val="34"/>
          <w:rtl/>
        </w:rPr>
        <w:t>لاً</w:t>
      </w:r>
      <w:r w:rsidRPr="00D80B75">
        <w:rPr>
          <w:rFonts w:cs="Traditional Arabic"/>
          <w:sz w:val="34"/>
          <w:szCs w:val="34"/>
          <w:rtl/>
        </w:rPr>
        <w:t xml:space="preserve"> بحديث الإسراء الذي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ره القاضي عياض</w:t>
      </w:r>
      <w:r>
        <w:rPr>
          <w:rFonts w:cs="Traditional Arabic"/>
          <w:sz w:val="34"/>
          <w:szCs w:val="34"/>
          <w:rtl/>
        </w:rPr>
        <w:t>،</w:t>
      </w:r>
      <w:r w:rsidRPr="00D80B75">
        <w:rPr>
          <w:rFonts w:cs="Traditional Arabic"/>
          <w:sz w:val="34"/>
          <w:szCs w:val="34"/>
          <w:rtl/>
        </w:rPr>
        <w:t xml:space="preserve"> كما في الهامش السابق، والجمهور على خلاف ذلك، وأن</w:t>
      </w:r>
      <w:r>
        <w:rPr>
          <w:rFonts w:cs="Traditional Arabic"/>
          <w:sz w:val="34"/>
          <w:szCs w:val="34"/>
          <w:rtl/>
        </w:rPr>
        <w:t>َّ</w:t>
      </w:r>
      <w:r w:rsidRPr="00D80B75">
        <w:rPr>
          <w:rFonts w:cs="Traditional Arabic"/>
          <w:sz w:val="34"/>
          <w:szCs w:val="34"/>
          <w:rtl/>
        </w:rPr>
        <w:t xml:space="preserve"> الأظهر أن</w:t>
      </w:r>
      <w:r>
        <w:rPr>
          <w:rFonts w:cs="Traditional Arabic"/>
          <w:sz w:val="34"/>
          <w:szCs w:val="34"/>
          <w:rtl/>
        </w:rPr>
        <w:t>َّ</w:t>
      </w:r>
      <w:r w:rsidRPr="00D80B75">
        <w:rPr>
          <w:rFonts w:cs="Traditional Arabic"/>
          <w:sz w:val="34"/>
          <w:szCs w:val="34"/>
          <w:rtl/>
        </w:rPr>
        <w:t xml:space="preserve"> إدريس جد</w:t>
      </w:r>
      <w:r>
        <w:rPr>
          <w:rFonts w:cs="Traditional Arabic" w:hint="cs"/>
          <w:sz w:val="34"/>
          <w:szCs w:val="34"/>
          <w:rtl/>
        </w:rPr>
        <w:t>ٌّ</w:t>
      </w:r>
      <w:r w:rsidRPr="00D80B75">
        <w:rPr>
          <w:rFonts w:cs="Traditional Arabic"/>
          <w:sz w:val="34"/>
          <w:szCs w:val="34"/>
          <w:rtl/>
        </w:rPr>
        <w:t xml:space="preserve"> لأبي نوح، قال ابن كثير في </w:t>
      </w:r>
      <w:r>
        <w:rPr>
          <w:rFonts w:cs="Traditional Arabic" w:hint="cs"/>
          <w:sz w:val="34"/>
          <w:szCs w:val="34"/>
          <w:rtl/>
        </w:rPr>
        <w:t>"</w:t>
      </w:r>
      <w:r w:rsidRPr="00D80B75">
        <w:rPr>
          <w:rFonts w:cs="Traditional Arabic"/>
          <w:sz w:val="34"/>
          <w:szCs w:val="34"/>
          <w:rtl/>
        </w:rPr>
        <w:t>البداية والنهاية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1/100</w:t>
      </w:r>
      <w:r>
        <w:rPr>
          <w:rFonts w:cs="Traditional Arabic" w:hint="cs"/>
          <w:sz w:val="34"/>
          <w:szCs w:val="34"/>
          <w:rtl/>
        </w:rPr>
        <w:t>)</w:t>
      </w:r>
      <w:r w:rsidRPr="00D80B75">
        <w:rPr>
          <w:rFonts w:cs="Traditional Arabic"/>
          <w:sz w:val="34"/>
          <w:szCs w:val="34"/>
          <w:rtl/>
        </w:rPr>
        <w:t xml:space="preserve"> في رد</w:t>
      </w:r>
      <w:r>
        <w:rPr>
          <w:rFonts w:cs="Traditional Arabic"/>
          <w:sz w:val="34"/>
          <w:szCs w:val="34"/>
          <w:rtl/>
        </w:rPr>
        <w:t>ِّ</w:t>
      </w:r>
      <w:r w:rsidRPr="00D80B75">
        <w:rPr>
          <w:rFonts w:cs="Traditional Arabic"/>
          <w:sz w:val="34"/>
          <w:szCs w:val="34"/>
          <w:rtl/>
        </w:rPr>
        <w:t xml:space="preserve"> الاستدلال بحديث الإسراء ما نص</w:t>
      </w:r>
      <w:r>
        <w:rPr>
          <w:rFonts w:cs="Traditional Arabic"/>
          <w:sz w:val="34"/>
          <w:szCs w:val="34"/>
          <w:rtl/>
        </w:rPr>
        <w:t>ُّ</w:t>
      </w:r>
      <w:r w:rsidRPr="00D80B75">
        <w:rPr>
          <w:rFonts w:cs="Traditional Arabic"/>
          <w:sz w:val="34"/>
          <w:szCs w:val="34"/>
          <w:rtl/>
        </w:rPr>
        <w:t>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لا يدل</w:t>
      </w:r>
      <w:r>
        <w:rPr>
          <w:rFonts w:cs="Traditional Arabic"/>
          <w:sz w:val="34"/>
          <w:szCs w:val="34"/>
          <w:rtl/>
        </w:rPr>
        <w:t>ُّ</w:t>
      </w:r>
      <w:r w:rsidRPr="00D80B75">
        <w:rPr>
          <w:rFonts w:cs="Traditional Arabic"/>
          <w:sz w:val="34"/>
          <w:szCs w:val="34"/>
          <w:rtl/>
        </w:rPr>
        <w:t xml:space="preserve"> ولا بد؛ لأن</w:t>
      </w:r>
      <w:r>
        <w:rPr>
          <w:rFonts w:cs="Traditional Arabic"/>
          <w:sz w:val="34"/>
          <w:szCs w:val="34"/>
          <w:rtl/>
        </w:rPr>
        <w:t>َّ</w:t>
      </w:r>
      <w:r w:rsidRPr="00D80B75">
        <w:rPr>
          <w:rFonts w:cs="Traditional Arabic"/>
          <w:sz w:val="34"/>
          <w:szCs w:val="34"/>
          <w:rtl/>
        </w:rPr>
        <w:t>ه قد لا يكون الراوي حفظه جيد</w:t>
      </w:r>
      <w:r>
        <w:rPr>
          <w:rFonts w:cs="Traditional Arabic"/>
          <w:sz w:val="34"/>
          <w:szCs w:val="34"/>
          <w:rtl/>
        </w:rPr>
        <w:t>ًا</w:t>
      </w:r>
      <w:r w:rsidRPr="00D80B75">
        <w:rPr>
          <w:rFonts w:cs="Traditional Arabic"/>
          <w:sz w:val="34"/>
          <w:szCs w:val="34"/>
          <w:rtl/>
        </w:rPr>
        <w:t>، أو لعله قاله على سبيل الهضم والتواضع</w:t>
      </w:r>
      <w:r>
        <w:rPr>
          <w:rFonts w:cs="Traditional Arabic"/>
          <w:sz w:val="34"/>
          <w:szCs w:val="34"/>
          <w:rtl/>
        </w:rPr>
        <w:t>،</w:t>
      </w:r>
      <w:r w:rsidRPr="00D80B75">
        <w:rPr>
          <w:rFonts w:cs="Traditional Arabic"/>
          <w:sz w:val="34"/>
          <w:szCs w:val="34"/>
          <w:rtl/>
        </w:rPr>
        <w:t xml:space="preserve"> ولم ينتصب له في مقام الأ</w:t>
      </w:r>
      <w:r>
        <w:rPr>
          <w:rFonts w:cs="Traditional Arabic" w:hint="cs"/>
          <w:sz w:val="34"/>
          <w:szCs w:val="34"/>
          <w:rtl/>
        </w:rPr>
        <w:t>ُ</w:t>
      </w:r>
      <w:r w:rsidRPr="00D80B75">
        <w:rPr>
          <w:rFonts w:cs="Traditional Arabic"/>
          <w:sz w:val="34"/>
          <w:szCs w:val="34"/>
          <w:rtl/>
        </w:rPr>
        <w:t>بوة كما انتصب لآدم أبي البشر وإبراهيم الذي هو خليل الرحمن وأكبر أولي العزم بعد</w:t>
      </w:r>
      <w:r>
        <w:rPr>
          <w:rFonts w:cs="Traditional Arabic" w:hint="cs"/>
          <w:sz w:val="34"/>
          <w:szCs w:val="34"/>
          <w:rtl/>
        </w:rPr>
        <w:t>َ</w:t>
      </w:r>
      <w:r w:rsidRPr="00D80B75">
        <w:rPr>
          <w:rFonts w:cs="Traditional Arabic"/>
          <w:sz w:val="34"/>
          <w:szCs w:val="34"/>
          <w:rtl/>
        </w:rPr>
        <w:t xml:space="preserve"> محم</w:t>
      </w:r>
      <w:r>
        <w:rPr>
          <w:rFonts w:cs="Traditional Arabic" w:hint="cs"/>
          <w:sz w:val="34"/>
          <w:szCs w:val="34"/>
          <w:rtl/>
        </w:rPr>
        <w:t>َّ</w:t>
      </w:r>
      <w:r w:rsidRPr="00D80B75">
        <w:rPr>
          <w:rFonts w:cs="Traditional Arabic"/>
          <w:sz w:val="34"/>
          <w:szCs w:val="34"/>
          <w:rtl/>
        </w:rPr>
        <w:t xml:space="preserve">د </w:t>
      </w:r>
      <w:r>
        <w:rPr>
          <w:rFonts w:cs="Traditional Arabic" w:hint="cs"/>
          <w:sz w:val="34"/>
          <w:szCs w:val="34"/>
          <w:rtl/>
        </w:rPr>
        <w:t xml:space="preserve">- </w:t>
      </w:r>
      <w:r w:rsidRPr="00D80B75">
        <w:rPr>
          <w:rFonts w:cs="Traditional Arabic"/>
          <w:sz w:val="34"/>
          <w:szCs w:val="34"/>
          <w:rtl/>
        </w:rPr>
        <w:t>صلوات الله عليهم أجمعين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كذا عند ابن كثير</w:t>
      </w:r>
      <w:r>
        <w:rPr>
          <w:rFonts w:cs="Traditional Arabic"/>
          <w:sz w:val="34"/>
          <w:szCs w:val="34"/>
          <w:rtl/>
        </w:rPr>
        <w:t>،</w:t>
      </w:r>
      <w:r w:rsidRPr="00D80B75">
        <w:rPr>
          <w:rFonts w:cs="Traditional Arabic"/>
          <w:sz w:val="34"/>
          <w:szCs w:val="34"/>
          <w:rtl/>
        </w:rPr>
        <w:t xml:space="preserve"> ولعله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كما انتصب آدم أبو البشر...</w:t>
      </w:r>
      <w:r>
        <w:rPr>
          <w:rFonts w:cs="Traditional Arabic" w:hint="cs"/>
          <w:sz w:val="34"/>
          <w:szCs w:val="34"/>
          <w:rtl/>
        </w:rPr>
        <w:t>"</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وانظر نحو</w:t>
      </w:r>
      <w:r>
        <w:rPr>
          <w:rFonts w:cs="Traditional Arabic"/>
          <w:sz w:val="34"/>
          <w:szCs w:val="34"/>
          <w:rtl/>
        </w:rPr>
        <w:t>ًا</w:t>
      </w:r>
      <w:r w:rsidRPr="00D80B75">
        <w:rPr>
          <w:rFonts w:cs="Traditional Arabic"/>
          <w:sz w:val="34"/>
          <w:szCs w:val="34"/>
          <w:rtl/>
        </w:rPr>
        <w:t xml:space="preserve"> من ذلك الجواب في</w:t>
      </w:r>
      <w:r>
        <w:rPr>
          <w:rFonts w:cs="Traditional Arabic"/>
          <w:sz w:val="34"/>
          <w:szCs w:val="34"/>
          <w:rtl/>
        </w:rPr>
        <w:t>: "فتح الباري"؛ لابن حجر (</w:t>
      </w:r>
      <w:r w:rsidRPr="00D80B75">
        <w:rPr>
          <w:rFonts w:cs="Traditional Arabic"/>
          <w:sz w:val="34"/>
          <w:szCs w:val="34"/>
          <w:rtl/>
        </w:rPr>
        <w:t>6/430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15/224</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النووي في </w:t>
      </w:r>
      <w:r>
        <w:rPr>
          <w:rFonts w:cs="Traditional Arabic" w:hint="cs"/>
          <w:sz w:val="34"/>
          <w:szCs w:val="34"/>
          <w:rtl/>
        </w:rPr>
        <w:t>"</w:t>
      </w:r>
      <w:r w:rsidRPr="00D80B75">
        <w:rPr>
          <w:rFonts w:cs="Traditional Arabic"/>
          <w:sz w:val="34"/>
          <w:szCs w:val="34"/>
          <w:rtl/>
        </w:rPr>
        <w:t>شرح مسلم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2/287</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وليس في هذا الحديث -</w:t>
      </w:r>
      <w:r>
        <w:rPr>
          <w:rFonts w:cs="Traditional Arabic" w:hint="cs"/>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حديث الإسراء</w:t>
      </w:r>
      <w:r>
        <w:rPr>
          <w:rFonts w:cs="Traditional Arabic" w:hint="cs"/>
          <w:sz w:val="34"/>
          <w:szCs w:val="34"/>
          <w:rtl/>
        </w:rPr>
        <w:t xml:space="preserve"> </w:t>
      </w:r>
      <w:r w:rsidRPr="00D80B75">
        <w:rPr>
          <w:rFonts w:cs="Traditional Arabic"/>
          <w:sz w:val="34"/>
          <w:szCs w:val="34"/>
          <w:rtl/>
        </w:rPr>
        <w:t xml:space="preserve">- ما يمنع كون إدريس </w:t>
      </w:r>
      <w:r>
        <w:rPr>
          <w:rFonts w:cs="Traditional Arabic"/>
          <w:sz w:val="34"/>
          <w:szCs w:val="34"/>
          <w:rtl/>
        </w:rPr>
        <w:t>- عليه السلام -</w:t>
      </w:r>
      <w:r w:rsidRPr="00D80B75">
        <w:rPr>
          <w:rFonts w:cs="Traditional Arabic"/>
          <w:sz w:val="34"/>
          <w:szCs w:val="34"/>
          <w:rtl/>
        </w:rPr>
        <w:t xml:space="preserve"> أب</w:t>
      </w:r>
      <w:r>
        <w:rPr>
          <w:rFonts w:cs="Traditional Arabic"/>
          <w:sz w:val="34"/>
          <w:szCs w:val="34"/>
          <w:rtl/>
        </w:rPr>
        <w:t>ًا</w:t>
      </w:r>
      <w:r w:rsidRPr="00D80B75">
        <w:rPr>
          <w:rFonts w:cs="Traditional Arabic"/>
          <w:sz w:val="34"/>
          <w:szCs w:val="34"/>
          <w:rtl/>
        </w:rPr>
        <w:t xml:space="preserve"> لنبي</w:t>
      </w:r>
      <w:r>
        <w:rPr>
          <w:rFonts w:cs="Traditional Arabic"/>
          <w:sz w:val="34"/>
          <w:szCs w:val="34"/>
          <w:rtl/>
        </w:rPr>
        <w:t>ِّ</w:t>
      </w:r>
      <w:r w:rsidRPr="00D80B75">
        <w:rPr>
          <w:rFonts w:cs="Traditional Arabic"/>
          <w:sz w:val="34"/>
          <w:szCs w:val="34"/>
          <w:rtl/>
        </w:rPr>
        <w:t>نا محم</w:t>
      </w:r>
      <w:r>
        <w:rPr>
          <w:rFonts w:cs="Traditional Arabic"/>
          <w:sz w:val="34"/>
          <w:szCs w:val="34"/>
          <w:rtl/>
        </w:rPr>
        <w:t>َّ</w:t>
      </w:r>
      <w:r w:rsidRPr="00D80B75">
        <w:rPr>
          <w:rFonts w:cs="Traditional Arabic"/>
          <w:sz w:val="34"/>
          <w:szCs w:val="34"/>
          <w:rtl/>
        </w:rPr>
        <w:t xml:space="preserve">د </w:t>
      </w:r>
      <w:r w:rsidR="001411D7" w:rsidRPr="001411D7">
        <w:rPr>
          <w:rFonts w:ascii="AGA Arabesque" w:hAnsi="AGA Arabesque"/>
          <w:sz w:val="34"/>
          <w:szCs w:val="34"/>
        </w:rPr>
        <w:t></w:t>
      </w:r>
      <w:r w:rsidRPr="00D80B75">
        <w:rPr>
          <w:rFonts w:cs="Traditional Arabic"/>
          <w:sz w:val="34"/>
          <w:szCs w:val="34"/>
          <w:rtl/>
        </w:rPr>
        <w:t xml:space="preserve"> فإن</w:t>
      </w:r>
      <w:r>
        <w:rPr>
          <w:rFonts w:cs="Traditional Arabic"/>
          <w:sz w:val="34"/>
          <w:szCs w:val="34"/>
          <w:rtl/>
        </w:rPr>
        <w:t>َّ</w:t>
      </w:r>
      <w:r w:rsidRPr="00D80B75">
        <w:rPr>
          <w:rFonts w:cs="Traditional Arabic"/>
          <w:sz w:val="34"/>
          <w:szCs w:val="34"/>
          <w:rtl/>
        </w:rPr>
        <w:t xml:space="preserve"> قوله</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الأخ الصالح</w:t>
      </w:r>
      <w:r>
        <w:rPr>
          <w:rFonts w:cs="Traditional Arabic" w:hint="cs"/>
          <w:sz w:val="34"/>
          <w:szCs w:val="34"/>
          <w:rtl/>
        </w:rPr>
        <w:t>)</w:t>
      </w:r>
      <w:r w:rsidRPr="00D80B75">
        <w:rPr>
          <w:rFonts w:cs="Traditional Arabic"/>
          <w:sz w:val="34"/>
          <w:szCs w:val="34"/>
          <w:rtl/>
        </w:rPr>
        <w:t>) يحتمل أن يكون قاله تلطف</w:t>
      </w:r>
      <w:r>
        <w:rPr>
          <w:rFonts w:cs="Traditional Arabic"/>
          <w:sz w:val="34"/>
          <w:szCs w:val="34"/>
          <w:rtl/>
        </w:rPr>
        <w:t>ًا</w:t>
      </w:r>
      <w:r w:rsidRPr="00D80B75">
        <w:rPr>
          <w:rFonts w:cs="Traditional Arabic"/>
          <w:sz w:val="34"/>
          <w:szCs w:val="34"/>
          <w:rtl/>
        </w:rPr>
        <w:t xml:space="preserve"> وتأدب</w:t>
      </w:r>
      <w:r>
        <w:rPr>
          <w:rFonts w:cs="Traditional Arabic"/>
          <w:sz w:val="34"/>
          <w:szCs w:val="34"/>
          <w:rtl/>
        </w:rPr>
        <w:t>ًا</w:t>
      </w:r>
      <w:r w:rsidRPr="00D80B75">
        <w:rPr>
          <w:rFonts w:cs="Traditional Arabic"/>
          <w:sz w:val="34"/>
          <w:szCs w:val="34"/>
          <w:rtl/>
        </w:rPr>
        <w:t>، وهو أخ</w:t>
      </w:r>
      <w:r>
        <w:rPr>
          <w:rFonts w:cs="Traditional Arabic"/>
          <w:sz w:val="34"/>
          <w:szCs w:val="34"/>
          <w:rtl/>
        </w:rPr>
        <w:t>ٌ</w:t>
      </w:r>
      <w:r w:rsidRPr="00D80B75">
        <w:rPr>
          <w:rFonts w:cs="Traditional Arabic"/>
          <w:sz w:val="34"/>
          <w:szCs w:val="34"/>
          <w:rtl/>
        </w:rPr>
        <w:t xml:space="preserve"> وإن كان ابن</w:t>
      </w:r>
      <w:r>
        <w:rPr>
          <w:rFonts w:cs="Traditional Arabic"/>
          <w:sz w:val="34"/>
          <w:szCs w:val="34"/>
          <w:rtl/>
        </w:rPr>
        <w:t>ًا،</w:t>
      </w:r>
      <w:r w:rsidRPr="00D80B75">
        <w:rPr>
          <w:rFonts w:cs="Traditional Arabic"/>
          <w:sz w:val="34"/>
          <w:szCs w:val="34"/>
          <w:rtl/>
        </w:rPr>
        <w:t xml:space="preserve"> فالأنبياء إخوة، والمؤمنون إخوة، والله أعلم</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في كون إدريس جد</w:t>
      </w:r>
      <w:r>
        <w:rPr>
          <w:rFonts w:cs="Traditional Arabic"/>
          <w:sz w:val="34"/>
          <w:szCs w:val="34"/>
          <w:rtl/>
        </w:rPr>
        <w:t>َّ</w:t>
      </w:r>
      <w:r w:rsidRPr="00D80B75">
        <w:rPr>
          <w:rFonts w:cs="Traditional Arabic"/>
          <w:sz w:val="34"/>
          <w:szCs w:val="34"/>
          <w:rtl/>
        </w:rPr>
        <w:t xml:space="preserve"> أبي نوح المصادر التالية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تاريخ الأمم والملوك</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للطبري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1/172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جامع البيان</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11/509</w:t>
      </w:r>
      <w:r>
        <w:rPr>
          <w:rFonts w:cs="Traditional Arabic" w:hint="cs"/>
          <w:sz w:val="34"/>
          <w:szCs w:val="34"/>
          <w:rtl/>
        </w:rPr>
        <w:t xml:space="preserve"> </w:t>
      </w:r>
      <w:r>
        <w:rPr>
          <w:rFonts w:cs="Traditional Arabic"/>
          <w:sz w:val="34"/>
          <w:szCs w:val="34"/>
          <w:rtl/>
        </w:rPr>
        <w:t xml:space="preserve">- </w:t>
      </w:r>
      <w:r w:rsidRPr="00D80B75">
        <w:rPr>
          <w:rFonts w:cs="Traditional Arabic"/>
          <w:sz w:val="34"/>
          <w:szCs w:val="34"/>
          <w:rtl/>
        </w:rPr>
        <w:t>510</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18/214</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"بحر العلوم"؛ للسمرقندي (</w:t>
      </w:r>
      <w:r w:rsidRPr="00D80B75">
        <w:rPr>
          <w:rFonts w:cs="Traditional Arabic"/>
          <w:sz w:val="34"/>
          <w:szCs w:val="34"/>
          <w:rtl/>
        </w:rPr>
        <w:t>2/236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11/39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5/244</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21/235</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6/199</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200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3/190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3/161</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"الفتوحات الإلهية"؛ للجمل (</w:t>
      </w:r>
      <w:r w:rsidRPr="00D80B75">
        <w:rPr>
          <w:rFonts w:cs="Traditional Arabic"/>
          <w:sz w:val="34"/>
          <w:szCs w:val="34"/>
          <w:rtl/>
        </w:rPr>
        <w:t>3/67</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8/171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الكامل في التاريخ</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الأثير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1/35</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الإتقان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للسيوطي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2/175- 176</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16/105</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رد الأبي في كتابه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إكمال إكمال المعلم بفوائد مسلم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1/521</w:t>
      </w:r>
      <w:r>
        <w:rPr>
          <w:rFonts w:cs="Traditional Arabic" w:hint="cs"/>
          <w:sz w:val="34"/>
          <w:szCs w:val="34"/>
          <w:rtl/>
        </w:rPr>
        <w:t>)</w:t>
      </w:r>
      <w:r w:rsidRPr="00D80B75">
        <w:rPr>
          <w:rFonts w:cs="Traditional Arabic"/>
          <w:sz w:val="34"/>
          <w:szCs w:val="34"/>
          <w:rtl/>
        </w:rPr>
        <w:t>، كون إلياس إدريس بقوله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قلت</w:t>
      </w:r>
      <w:r>
        <w:rPr>
          <w:rFonts w:cs="Traditional Arabic"/>
          <w:sz w:val="34"/>
          <w:szCs w:val="34"/>
          <w:rtl/>
        </w:rPr>
        <w:t xml:space="preserve">: </w:t>
      </w:r>
      <w:r w:rsidRPr="00D80B75">
        <w:rPr>
          <w:rFonts w:cs="Traditional Arabic"/>
          <w:sz w:val="34"/>
          <w:szCs w:val="34"/>
          <w:rtl/>
        </w:rPr>
        <w:t>ويمنع كونه إلياس ما ثبت من أن</w:t>
      </w:r>
      <w:r>
        <w:rPr>
          <w:rFonts w:cs="Traditional Arabic"/>
          <w:sz w:val="34"/>
          <w:szCs w:val="34"/>
          <w:rtl/>
        </w:rPr>
        <w:t>َّ</w:t>
      </w:r>
      <w:r w:rsidRPr="00D80B75">
        <w:rPr>
          <w:rFonts w:cs="Traditional Arabic"/>
          <w:sz w:val="34"/>
          <w:szCs w:val="34"/>
          <w:rtl/>
        </w:rPr>
        <w:t xml:space="preserve"> إدريس رفع، ولم يرد أن إلياس رفع</w:t>
      </w:r>
      <w:r>
        <w:rPr>
          <w:rFonts w:cs="Traditional Arabic" w:hint="cs"/>
          <w:sz w:val="34"/>
          <w:szCs w:val="34"/>
          <w:rtl/>
        </w:rPr>
        <w:t>"</w:t>
      </w:r>
      <w:r w:rsidRPr="00D80B75">
        <w:rPr>
          <w:rFonts w:cs="Traditional Arabic"/>
          <w:sz w:val="34"/>
          <w:szCs w:val="34"/>
          <w:rtl/>
        </w:rPr>
        <w:t>.</w:t>
      </w:r>
    </w:p>
  </w:footnote>
  <w:footnote w:id="95">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في ع</w:t>
      </w:r>
      <w:r>
        <w:rPr>
          <w:rFonts w:cs="Traditional Arabic" w:hint="cs"/>
          <w:sz w:val="34"/>
          <w:szCs w:val="34"/>
          <w:rtl/>
        </w:rPr>
        <w:t>َ</w:t>
      </w: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 xml:space="preserve">د الضمير في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وَمِنْ ذُرِّيَّتِهِ</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ثلاثة أقوال لأهل العلم</w:t>
      </w:r>
      <w:r>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913DE1">
        <w:rPr>
          <w:rFonts w:cs="Traditional Arabic"/>
          <w:b/>
          <w:bCs/>
          <w:color w:val="0000FF"/>
          <w:sz w:val="34"/>
          <w:szCs w:val="34"/>
          <w:rtl/>
        </w:rPr>
        <w:t>الأول:</w:t>
      </w:r>
      <w:r>
        <w:rPr>
          <w:rFonts w:cs="Traditional Arabic"/>
          <w:sz w:val="34"/>
          <w:szCs w:val="34"/>
          <w:rtl/>
        </w:rPr>
        <w:t xml:space="preserve"> </w:t>
      </w:r>
      <w:r w:rsidRPr="00D80B75">
        <w:rPr>
          <w:rFonts w:cs="Traditional Arabic"/>
          <w:sz w:val="34"/>
          <w:szCs w:val="34"/>
          <w:rtl/>
        </w:rPr>
        <w:t xml:space="preserve">جواز الأمرين، قاله الزجاج في </w:t>
      </w:r>
      <w:r>
        <w:rPr>
          <w:rFonts w:cs="Traditional Arabic"/>
          <w:sz w:val="34"/>
          <w:szCs w:val="34"/>
          <w:rtl/>
        </w:rPr>
        <w:t>"معاني القرآن" (</w:t>
      </w:r>
      <w:r w:rsidRPr="00D80B75">
        <w:rPr>
          <w:rFonts w:cs="Traditional Arabic"/>
          <w:sz w:val="34"/>
          <w:szCs w:val="34"/>
          <w:rtl/>
        </w:rPr>
        <w:t>2/269</w:t>
      </w:r>
      <w:r>
        <w:rPr>
          <w:rFonts w:cs="Traditional Arabic" w:hint="cs"/>
          <w:sz w:val="34"/>
          <w:szCs w:val="34"/>
          <w:rtl/>
        </w:rPr>
        <w:t>)</w:t>
      </w:r>
      <w:r w:rsidRPr="00D80B75">
        <w:rPr>
          <w:rFonts w:cs="Traditional Arabic"/>
          <w:sz w:val="34"/>
          <w:szCs w:val="34"/>
          <w:rtl/>
        </w:rPr>
        <w:t xml:space="preserve">، والزمخشري في </w:t>
      </w:r>
      <w:r>
        <w:rPr>
          <w:rFonts w:cs="Traditional Arabic"/>
          <w:sz w:val="34"/>
          <w:szCs w:val="34"/>
          <w:rtl/>
        </w:rPr>
        <w:t>"الكشاف" (</w:t>
      </w:r>
      <w:r w:rsidRPr="00D80B75">
        <w:rPr>
          <w:rFonts w:cs="Traditional Arabic"/>
          <w:sz w:val="34"/>
          <w:szCs w:val="34"/>
          <w:rtl/>
        </w:rPr>
        <w:t>2/33</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7E3423">
        <w:rPr>
          <w:rFonts w:cs="Traditional Arabic"/>
          <w:b/>
          <w:bCs/>
          <w:color w:val="0000FF"/>
          <w:sz w:val="34"/>
          <w:szCs w:val="34"/>
          <w:rtl/>
        </w:rPr>
        <w:t>الثاني:</w:t>
      </w:r>
      <w:r>
        <w:rPr>
          <w:rFonts w:cs="Traditional Arabic"/>
          <w:sz w:val="34"/>
          <w:szCs w:val="34"/>
          <w:rtl/>
        </w:rPr>
        <w:t xml:space="preserve"> </w:t>
      </w:r>
      <w:r w:rsidRPr="00D80B75">
        <w:rPr>
          <w:rFonts w:cs="Traditional Arabic"/>
          <w:sz w:val="34"/>
          <w:szCs w:val="34"/>
          <w:rtl/>
        </w:rPr>
        <w:t xml:space="preserve">أنه يعود لنوح </w:t>
      </w:r>
      <w:r>
        <w:rPr>
          <w:rFonts w:cs="Traditional Arabic"/>
          <w:sz w:val="34"/>
          <w:szCs w:val="34"/>
          <w:rtl/>
        </w:rPr>
        <w:t>- عليه السلام -</w:t>
      </w:r>
      <w:r w:rsidRPr="00D80B75">
        <w:rPr>
          <w:rFonts w:cs="Traditional Arabic"/>
          <w:sz w:val="34"/>
          <w:szCs w:val="34"/>
          <w:rtl/>
        </w:rPr>
        <w:t xml:space="preserve"> قاله ابن عباس في رواية أبي صالح عنه كما في </w:t>
      </w:r>
      <w:r>
        <w:rPr>
          <w:rFonts w:cs="Traditional Arabic"/>
          <w:sz w:val="34"/>
          <w:szCs w:val="34"/>
          <w:rtl/>
        </w:rPr>
        <w:t>"زاد المسير"؛ لابن الجوزي (</w:t>
      </w:r>
      <w:r w:rsidRPr="00D80B75">
        <w:rPr>
          <w:rFonts w:cs="Traditional Arabic"/>
          <w:sz w:val="34"/>
          <w:szCs w:val="34"/>
          <w:rtl/>
        </w:rPr>
        <w:t>3/79</w:t>
      </w:r>
      <w:r>
        <w:rPr>
          <w:rFonts w:cs="Traditional Arabic" w:hint="cs"/>
          <w:sz w:val="34"/>
          <w:szCs w:val="34"/>
          <w:rtl/>
        </w:rPr>
        <w:t>)</w:t>
      </w:r>
      <w:r w:rsidRPr="00D80B75">
        <w:rPr>
          <w:rFonts w:cs="Traditional Arabic"/>
          <w:sz w:val="34"/>
          <w:szCs w:val="34"/>
          <w:rtl/>
        </w:rPr>
        <w:t xml:space="preserve">، والكلبي كما في </w:t>
      </w:r>
      <w:r>
        <w:rPr>
          <w:rFonts w:cs="Traditional Arabic" w:hint="cs"/>
          <w:sz w:val="34"/>
          <w:szCs w:val="34"/>
          <w:rtl/>
        </w:rPr>
        <w:t>"</w:t>
      </w:r>
      <w:r>
        <w:rPr>
          <w:rFonts w:cs="Traditional Arabic"/>
          <w:sz w:val="34"/>
          <w:szCs w:val="34"/>
          <w:rtl/>
        </w:rPr>
        <w:t>"بحر العلوم" (</w:t>
      </w:r>
      <w:r w:rsidRPr="00D80B75">
        <w:rPr>
          <w:rFonts w:cs="Traditional Arabic"/>
          <w:sz w:val="34"/>
          <w:szCs w:val="34"/>
          <w:rtl/>
        </w:rPr>
        <w:t>1/499</w:t>
      </w:r>
      <w:r>
        <w:rPr>
          <w:rFonts w:cs="Traditional Arabic" w:hint="cs"/>
          <w:sz w:val="34"/>
          <w:szCs w:val="34"/>
          <w:rtl/>
        </w:rPr>
        <w:t>)</w:t>
      </w:r>
      <w:r w:rsidRPr="00D80B75">
        <w:rPr>
          <w:rFonts w:cs="Traditional Arabic"/>
          <w:sz w:val="34"/>
          <w:szCs w:val="34"/>
          <w:rtl/>
        </w:rPr>
        <w:t>، واختار ذلك الفر</w:t>
      </w:r>
      <w:r>
        <w:rPr>
          <w:rFonts w:cs="Traditional Arabic"/>
          <w:sz w:val="34"/>
          <w:szCs w:val="34"/>
          <w:rtl/>
        </w:rPr>
        <w:t>َّ</w:t>
      </w:r>
      <w:r w:rsidRPr="00D80B75">
        <w:rPr>
          <w:rFonts w:cs="Traditional Arabic"/>
          <w:sz w:val="34"/>
          <w:szCs w:val="34"/>
          <w:rtl/>
        </w:rPr>
        <w:t xml:space="preserve">اء في </w:t>
      </w:r>
      <w:r>
        <w:rPr>
          <w:rFonts w:cs="Traditional Arabic"/>
          <w:sz w:val="34"/>
          <w:szCs w:val="34"/>
          <w:rtl/>
        </w:rPr>
        <w:t>"معاني القرآن" (</w:t>
      </w:r>
      <w:r w:rsidRPr="00D80B75">
        <w:rPr>
          <w:rFonts w:cs="Traditional Arabic"/>
          <w:sz w:val="34"/>
          <w:szCs w:val="34"/>
          <w:rtl/>
        </w:rPr>
        <w:t>1/342</w:t>
      </w:r>
      <w:r>
        <w:rPr>
          <w:rFonts w:cs="Traditional Arabic" w:hint="cs"/>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11/507</w:t>
      </w:r>
      <w:r>
        <w:rPr>
          <w:rFonts w:cs="Traditional Arabic" w:hint="cs"/>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6/97</w:t>
      </w:r>
      <w:r>
        <w:rPr>
          <w:rFonts w:cs="Traditional Arabic" w:hint="cs"/>
          <w:sz w:val="34"/>
          <w:szCs w:val="34"/>
          <w:rtl/>
        </w:rPr>
        <w:t>)</w:t>
      </w:r>
      <w:r w:rsidRPr="00D80B75">
        <w:rPr>
          <w:rFonts w:cs="Traditional Arabic"/>
          <w:sz w:val="34"/>
          <w:szCs w:val="34"/>
          <w:rtl/>
        </w:rPr>
        <w:t xml:space="preserve">، والبغوي في </w:t>
      </w:r>
      <w:r>
        <w:rPr>
          <w:rFonts w:cs="Traditional Arabic"/>
          <w:sz w:val="34"/>
          <w:szCs w:val="34"/>
          <w:rtl/>
        </w:rPr>
        <w:t>"معالم التنزيل" (</w:t>
      </w:r>
      <w:r w:rsidRPr="00D80B75">
        <w:rPr>
          <w:rFonts w:cs="Traditional Arabic"/>
          <w:sz w:val="34"/>
          <w:szCs w:val="34"/>
          <w:rtl/>
        </w:rPr>
        <w:t>3/165</w:t>
      </w:r>
      <w:r>
        <w:rPr>
          <w:rFonts w:cs="Traditional Arabic" w:hint="cs"/>
          <w:sz w:val="34"/>
          <w:szCs w:val="34"/>
          <w:rtl/>
        </w:rPr>
        <w:t>)</w:t>
      </w:r>
      <w:r w:rsidRPr="00D80B75">
        <w:rPr>
          <w:rFonts w:cs="Traditional Arabic"/>
          <w:sz w:val="34"/>
          <w:szCs w:val="34"/>
          <w:rtl/>
        </w:rPr>
        <w:t xml:space="preserve">، ومكي في </w:t>
      </w:r>
      <w:r>
        <w:rPr>
          <w:rFonts w:cs="Traditional Arabic" w:hint="cs"/>
          <w:sz w:val="34"/>
          <w:szCs w:val="34"/>
          <w:rtl/>
        </w:rPr>
        <w:t>"</w:t>
      </w:r>
      <w:r w:rsidRPr="00D80B75">
        <w:rPr>
          <w:rFonts w:cs="Traditional Arabic"/>
          <w:sz w:val="34"/>
          <w:szCs w:val="34"/>
          <w:rtl/>
        </w:rPr>
        <w:t xml:space="preserve">مشكل </w:t>
      </w:r>
      <w:r>
        <w:rPr>
          <w:rFonts w:cs="Traditional Arabic"/>
          <w:sz w:val="34"/>
          <w:szCs w:val="34"/>
          <w:rtl/>
        </w:rPr>
        <w:t>إعراب القرآن" (</w:t>
      </w:r>
      <w:r w:rsidRPr="00D80B75">
        <w:rPr>
          <w:rFonts w:cs="Traditional Arabic"/>
          <w:sz w:val="34"/>
          <w:szCs w:val="34"/>
          <w:rtl/>
        </w:rPr>
        <w:t>/259</w:t>
      </w:r>
      <w:r>
        <w:rPr>
          <w:rFonts w:cs="Traditional Arabic" w:hint="cs"/>
          <w:sz w:val="34"/>
          <w:szCs w:val="34"/>
          <w:rtl/>
        </w:rPr>
        <w:t>)</w:t>
      </w:r>
      <w:r w:rsidRPr="00D80B75">
        <w:rPr>
          <w:rFonts w:cs="Traditional Arabic"/>
          <w:sz w:val="34"/>
          <w:szCs w:val="34"/>
          <w:rtl/>
        </w:rPr>
        <w:t xml:space="preserve">، والعكبري في </w:t>
      </w:r>
      <w:r>
        <w:rPr>
          <w:rFonts w:cs="Traditional Arabic"/>
          <w:sz w:val="34"/>
          <w:szCs w:val="34"/>
          <w:rtl/>
        </w:rPr>
        <w:t>"إملاء ما من به الرحمن" (</w:t>
      </w:r>
      <w:r w:rsidRPr="00D80B75">
        <w:rPr>
          <w:rFonts w:cs="Traditional Arabic"/>
          <w:sz w:val="34"/>
          <w:szCs w:val="34"/>
          <w:rtl/>
        </w:rPr>
        <w:t>1/251</w:t>
      </w:r>
      <w:r>
        <w:rPr>
          <w:rFonts w:cs="Traditional Arabic" w:hint="cs"/>
          <w:sz w:val="34"/>
          <w:szCs w:val="34"/>
          <w:rtl/>
        </w:rPr>
        <w:t>)</w:t>
      </w:r>
      <w:r w:rsidRPr="00D80B75">
        <w:rPr>
          <w:rFonts w:cs="Traditional Arabic"/>
          <w:sz w:val="34"/>
          <w:szCs w:val="34"/>
          <w:rtl/>
        </w:rPr>
        <w:t xml:space="preserve">، ونسبه الواحدي في </w:t>
      </w:r>
      <w:r>
        <w:rPr>
          <w:rFonts w:cs="Traditional Arabic"/>
          <w:sz w:val="34"/>
          <w:szCs w:val="34"/>
          <w:rtl/>
        </w:rPr>
        <w:t>"البسيط" - تحقيق الفائز - (</w:t>
      </w:r>
      <w:r w:rsidRPr="00D80B75">
        <w:rPr>
          <w:rFonts w:cs="Traditional Arabic"/>
          <w:sz w:val="34"/>
          <w:szCs w:val="34"/>
          <w:rtl/>
        </w:rPr>
        <w:t>1/308</w:t>
      </w:r>
      <w:r>
        <w:rPr>
          <w:rFonts w:cs="Traditional Arabic" w:hint="cs"/>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2/131</w:t>
      </w:r>
      <w:r>
        <w:rPr>
          <w:rFonts w:cs="Traditional Arabic" w:hint="cs"/>
          <w:sz w:val="34"/>
          <w:szCs w:val="34"/>
          <w:rtl/>
        </w:rPr>
        <w:t>)</w:t>
      </w:r>
      <w:r w:rsidRPr="00D80B75">
        <w:rPr>
          <w:rFonts w:cs="Traditional Arabic"/>
          <w:sz w:val="34"/>
          <w:szCs w:val="34"/>
          <w:rtl/>
        </w:rPr>
        <w:t xml:space="preserve"> لجمهور المفس</w:t>
      </w:r>
      <w:r>
        <w:rPr>
          <w:rFonts w:cs="Traditional Arabic"/>
          <w:sz w:val="34"/>
          <w:szCs w:val="34"/>
          <w:rtl/>
        </w:rPr>
        <w:t>ِّ</w:t>
      </w:r>
      <w:r w:rsidRPr="00D80B75">
        <w:rPr>
          <w:rFonts w:cs="Traditional Arabic"/>
          <w:sz w:val="34"/>
          <w:szCs w:val="34"/>
          <w:rtl/>
        </w:rPr>
        <w:t>رين، ويؤي</w:t>
      </w:r>
      <w:r>
        <w:rPr>
          <w:rFonts w:cs="Traditional Arabic"/>
          <w:sz w:val="34"/>
          <w:szCs w:val="34"/>
          <w:rtl/>
        </w:rPr>
        <w:t>ِّ</w:t>
      </w:r>
      <w:r w:rsidRPr="00D80B75">
        <w:rPr>
          <w:rFonts w:cs="Traditional Arabic"/>
          <w:sz w:val="34"/>
          <w:szCs w:val="34"/>
          <w:rtl/>
        </w:rPr>
        <w:t>د ذلك أن</w:t>
      </w:r>
      <w:r>
        <w:rPr>
          <w:rFonts w:cs="Traditional Arabic"/>
          <w:sz w:val="34"/>
          <w:szCs w:val="34"/>
          <w:rtl/>
        </w:rPr>
        <w:t>َّ</w:t>
      </w:r>
      <w:r w:rsidRPr="00D80B75">
        <w:rPr>
          <w:rFonts w:cs="Traditional Arabic"/>
          <w:sz w:val="34"/>
          <w:szCs w:val="34"/>
          <w:rtl/>
        </w:rPr>
        <w:t xml:space="preserve"> نوح</w:t>
      </w:r>
      <w:r>
        <w:rPr>
          <w:rFonts w:cs="Traditional Arabic"/>
          <w:sz w:val="34"/>
          <w:szCs w:val="34"/>
          <w:rtl/>
        </w:rPr>
        <w:t>ًا</w:t>
      </w:r>
      <w:r w:rsidRPr="00D80B75">
        <w:rPr>
          <w:rFonts w:cs="Traditional Arabic"/>
          <w:sz w:val="34"/>
          <w:szCs w:val="34"/>
          <w:rtl/>
        </w:rPr>
        <w:t xml:space="preserve"> أقرب مذكور</w:t>
      </w:r>
      <w:r>
        <w:rPr>
          <w:rFonts w:cs="Traditional Arabic"/>
          <w:sz w:val="34"/>
          <w:szCs w:val="34"/>
          <w:rtl/>
        </w:rPr>
        <w:t>،</w:t>
      </w:r>
      <w:r w:rsidRPr="00D80B75">
        <w:rPr>
          <w:rFonts w:cs="Traditional Arabic"/>
          <w:sz w:val="34"/>
          <w:szCs w:val="34"/>
          <w:rtl/>
        </w:rPr>
        <w:t xml:space="preserve"> والأصل ع</w:t>
      </w:r>
      <w:r>
        <w:rPr>
          <w:rFonts w:cs="Traditional Arabic" w:hint="cs"/>
          <w:sz w:val="34"/>
          <w:szCs w:val="34"/>
          <w:rtl/>
        </w:rPr>
        <w:t>َ</w:t>
      </w: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د الضمير إليه، وأن</w:t>
      </w:r>
      <w:r>
        <w:rPr>
          <w:rFonts w:cs="Traditional Arabic"/>
          <w:sz w:val="34"/>
          <w:szCs w:val="34"/>
          <w:rtl/>
        </w:rPr>
        <w:t>َّ</w:t>
      </w:r>
      <w:r w:rsidRPr="00D80B75">
        <w:rPr>
          <w:rFonts w:cs="Traditional Arabic"/>
          <w:sz w:val="34"/>
          <w:szCs w:val="34"/>
          <w:rtl/>
        </w:rPr>
        <w:t xml:space="preserve"> لوط</w:t>
      </w:r>
      <w:r>
        <w:rPr>
          <w:rFonts w:cs="Traditional Arabic"/>
          <w:sz w:val="34"/>
          <w:szCs w:val="34"/>
          <w:rtl/>
        </w:rPr>
        <w:t>ًا</w:t>
      </w:r>
      <w:r w:rsidRPr="00D80B75">
        <w:rPr>
          <w:rFonts w:cs="Traditional Arabic"/>
          <w:sz w:val="34"/>
          <w:szCs w:val="34"/>
          <w:rtl/>
        </w:rPr>
        <w:t xml:space="preserve"> ابن أخي إبراهيم أو أخته، ويونس لم يكن من ذريته.</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152BD3">
        <w:rPr>
          <w:rFonts w:cs="Traditional Arabic"/>
          <w:b/>
          <w:bCs/>
          <w:color w:val="0000FF"/>
          <w:sz w:val="34"/>
          <w:szCs w:val="34"/>
          <w:rtl/>
        </w:rPr>
        <w:t>الثالث:</w:t>
      </w:r>
      <w:r>
        <w:rPr>
          <w:rFonts w:cs="Traditional Arabic"/>
          <w:sz w:val="34"/>
          <w:szCs w:val="34"/>
          <w:rtl/>
        </w:rPr>
        <w:t xml:space="preserve"> </w:t>
      </w:r>
      <w:r w:rsidRPr="00D80B75">
        <w:rPr>
          <w:rFonts w:cs="Traditional Arabic"/>
          <w:sz w:val="34"/>
          <w:szCs w:val="34"/>
          <w:rtl/>
        </w:rPr>
        <w:t xml:space="preserve">أنه يعود لإبراهيم </w:t>
      </w:r>
      <w:r>
        <w:rPr>
          <w:rFonts w:cs="Traditional Arabic"/>
          <w:sz w:val="34"/>
          <w:szCs w:val="34"/>
          <w:rtl/>
        </w:rPr>
        <w:t>- عليه السلام -</w:t>
      </w:r>
      <w:r w:rsidRPr="00D80B75">
        <w:rPr>
          <w:rFonts w:cs="Traditional Arabic"/>
          <w:sz w:val="34"/>
          <w:szCs w:val="34"/>
          <w:rtl/>
        </w:rPr>
        <w:t xml:space="preserve"> قاله ابن عباس في رواية الوالبي عنه كما في </w:t>
      </w:r>
      <w:r>
        <w:rPr>
          <w:rFonts w:cs="Traditional Arabic"/>
          <w:sz w:val="34"/>
          <w:szCs w:val="34"/>
          <w:rtl/>
        </w:rPr>
        <w:t>"تفسير ابن أبي حاتم" (</w:t>
      </w:r>
      <w:r w:rsidRPr="00D80B75">
        <w:rPr>
          <w:rFonts w:cs="Traditional Arabic"/>
          <w:sz w:val="34"/>
          <w:szCs w:val="34"/>
          <w:rtl/>
        </w:rPr>
        <w:t>4/1336</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7557</w:t>
      </w:r>
      <w:r>
        <w:rPr>
          <w:rFonts w:cs="Traditional Arabic" w:hint="cs"/>
          <w:sz w:val="34"/>
          <w:szCs w:val="34"/>
          <w:rtl/>
        </w:rPr>
        <w:t>)</w:t>
      </w:r>
      <w:r w:rsidRPr="00D80B75">
        <w:rPr>
          <w:rFonts w:cs="Traditional Arabic"/>
          <w:sz w:val="34"/>
          <w:szCs w:val="34"/>
          <w:rtl/>
        </w:rPr>
        <w:t xml:space="preserve">، وعطاء كما في </w:t>
      </w:r>
      <w:r>
        <w:rPr>
          <w:rFonts w:cs="Traditional Arabic" w:hint="cs"/>
          <w:sz w:val="34"/>
          <w:szCs w:val="34"/>
          <w:rtl/>
        </w:rPr>
        <w:t>"</w:t>
      </w:r>
      <w:r w:rsidRPr="00D80B75">
        <w:rPr>
          <w:rFonts w:cs="Traditional Arabic"/>
          <w:sz w:val="34"/>
          <w:szCs w:val="34"/>
          <w:rtl/>
        </w:rPr>
        <w:t>الوسيط</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للواحدي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2/294</w:t>
      </w:r>
      <w:r>
        <w:rPr>
          <w:rFonts w:cs="Traditional Arabic" w:hint="cs"/>
          <w:sz w:val="34"/>
          <w:szCs w:val="34"/>
          <w:rtl/>
        </w:rPr>
        <w:t>)</w:t>
      </w:r>
      <w:r w:rsidRPr="00D80B75">
        <w:rPr>
          <w:rFonts w:cs="Traditional Arabic"/>
          <w:sz w:val="34"/>
          <w:szCs w:val="34"/>
          <w:rtl/>
        </w:rPr>
        <w:t>، والضح</w:t>
      </w:r>
      <w:r>
        <w:rPr>
          <w:rFonts w:cs="Traditional Arabic"/>
          <w:sz w:val="34"/>
          <w:szCs w:val="34"/>
          <w:rtl/>
        </w:rPr>
        <w:t>َّ</w:t>
      </w:r>
      <w:r w:rsidRPr="00D80B75">
        <w:rPr>
          <w:rFonts w:cs="Traditional Arabic"/>
          <w:sz w:val="34"/>
          <w:szCs w:val="34"/>
          <w:rtl/>
        </w:rPr>
        <w:t xml:space="preserve">اك كما في </w:t>
      </w:r>
      <w:r>
        <w:rPr>
          <w:rFonts w:cs="Traditional Arabic"/>
          <w:sz w:val="34"/>
          <w:szCs w:val="34"/>
          <w:rtl/>
        </w:rPr>
        <w:t>"بحر العلوم"؛ للسمرقندي (</w:t>
      </w:r>
      <w:r w:rsidRPr="00D80B75">
        <w:rPr>
          <w:rFonts w:cs="Traditional Arabic"/>
          <w:sz w:val="34"/>
          <w:szCs w:val="34"/>
          <w:rtl/>
        </w:rPr>
        <w:t>1/499</w:t>
      </w:r>
      <w:r>
        <w:rPr>
          <w:rFonts w:cs="Traditional Arabic" w:hint="cs"/>
          <w:sz w:val="34"/>
          <w:szCs w:val="34"/>
          <w:rtl/>
        </w:rPr>
        <w:t>)</w:t>
      </w:r>
      <w:r w:rsidRPr="00D80B75">
        <w:rPr>
          <w:rFonts w:cs="Traditional Arabic"/>
          <w:sz w:val="34"/>
          <w:szCs w:val="34"/>
          <w:rtl/>
        </w:rPr>
        <w:t xml:space="preserve">، واختار ذلك القرطبي في </w:t>
      </w:r>
      <w:r>
        <w:rPr>
          <w:rFonts w:cs="Traditional Arabic"/>
          <w:sz w:val="34"/>
          <w:szCs w:val="34"/>
          <w:rtl/>
        </w:rPr>
        <w:t>"الجامع لأحكام القرآن" (</w:t>
      </w:r>
      <w:r w:rsidRPr="00D80B75">
        <w:rPr>
          <w:rFonts w:cs="Traditional Arabic"/>
          <w:sz w:val="34"/>
          <w:szCs w:val="34"/>
          <w:rtl/>
        </w:rPr>
        <w:t>7/31</w:t>
      </w:r>
      <w:r>
        <w:rPr>
          <w:rFonts w:cs="Traditional Arabic" w:hint="cs"/>
          <w:sz w:val="34"/>
          <w:szCs w:val="34"/>
          <w:rtl/>
        </w:rPr>
        <w:t>)</w:t>
      </w:r>
      <w:r w:rsidRPr="00D80B75">
        <w:rPr>
          <w:rFonts w:cs="Traditional Arabic"/>
          <w:sz w:val="34"/>
          <w:szCs w:val="34"/>
          <w:rtl/>
        </w:rPr>
        <w:t xml:space="preserve">، والبيضاوي في </w:t>
      </w:r>
      <w:r>
        <w:rPr>
          <w:rFonts w:cs="Traditional Arabic" w:hint="cs"/>
          <w:sz w:val="34"/>
          <w:szCs w:val="34"/>
          <w:rtl/>
        </w:rPr>
        <w:t>"</w:t>
      </w:r>
      <w:r w:rsidRPr="00D80B75">
        <w:rPr>
          <w:rFonts w:cs="Traditional Arabic"/>
          <w:sz w:val="34"/>
          <w:szCs w:val="34"/>
          <w:rtl/>
        </w:rPr>
        <w:t>أنوار التنزيل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1/319</w:t>
      </w:r>
      <w:r>
        <w:rPr>
          <w:rFonts w:cs="Traditional Arabic" w:hint="cs"/>
          <w:sz w:val="34"/>
          <w:szCs w:val="34"/>
          <w:rtl/>
        </w:rPr>
        <w:t>)</w:t>
      </w:r>
      <w:r w:rsidRPr="00D80B75">
        <w:rPr>
          <w:rFonts w:cs="Traditional Arabic"/>
          <w:sz w:val="34"/>
          <w:szCs w:val="34"/>
          <w:rtl/>
        </w:rPr>
        <w:t xml:space="preserve">، والقاسمي في </w:t>
      </w:r>
      <w:r>
        <w:rPr>
          <w:rFonts w:cs="Traditional Arabic"/>
          <w:sz w:val="34"/>
          <w:szCs w:val="34"/>
          <w:rtl/>
        </w:rPr>
        <w:t>"محاسن التأويل" (</w:t>
      </w:r>
      <w:r w:rsidRPr="00D80B75">
        <w:rPr>
          <w:rFonts w:cs="Traditional Arabic"/>
          <w:sz w:val="34"/>
          <w:szCs w:val="34"/>
          <w:rtl/>
        </w:rPr>
        <w:t>6/611</w:t>
      </w:r>
      <w:r>
        <w:rPr>
          <w:rFonts w:cs="Traditional Arabic" w:hint="cs"/>
          <w:sz w:val="34"/>
          <w:szCs w:val="34"/>
          <w:rtl/>
        </w:rPr>
        <w:t>)</w:t>
      </w:r>
      <w:r w:rsidRPr="00D80B75">
        <w:rPr>
          <w:rFonts w:cs="Traditional Arabic"/>
          <w:sz w:val="34"/>
          <w:szCs w:val="34"/>
          <w:rtl/>
        </w:rPr>
        <w:t>، ويؤيد ذلك أن إبراهيم هو المحدث عنه</w:t>
      </w:r>
      <w:r>
        <w:rPr>
          <w:rFonts w:cs="Traditional Arabic"/>
          <w:sz w:val="34"/>
          <w:szCs w:val="34"/>
          <w:rtl/>
        </w:rPr>
        <w:t>،</w:t>
      </w:r>
      <w:r w:rsidRPr="00D80B75">
        <w:rPr>
          <w:rFonts w:cs="Traditional Arabic"/>
          <w:sz w:val="34"/>
          <w:szCs w:val="34"/>
          <w:rtl/>
        </w:rPr>
        <w:t xml:space="preserve"> والقصة مسوقة لذك</w:t>
      </w:r>
      <w:r>
        <w:rPr>
          <w:rFonts w:cs="Traditional Arabic"/>
          <w:sz w:val="34"/>
          <w:szCs w:val="34"/>
          <w:rtl/>
        </w:rPr>
        <w:t>ْ</w:t>
      </w:r>
      <w:r w:rsidRPr="00D80B75">
        <w:rPr>
          <w:rFonts w:cs="Traditional Arabic"/>
          <w:sz w:val="34"/>
          <w:szCs w:val="34"/>
          <w:rtl/>
        </w:rPr>
        <w:t>ره، وإنما ذكر الله نوح</w:t>
      </w:r>
      <w:r>
        <w:rPr>
          <w:rFonts w:cs="Traditional Arabic"/>
          <w:sz w:val="34"/>
          <w:szCs w:val="34"/>
          <w:rtl/>
        </w:rPr>
        <w:t>ًا</w:t>
      </w:r>
      <w:r w:rsidRPr="00D80B75">
        <w:rPr>
          <w:rFonts w:cs="Traditional Arabic"/>
          <w:sz w:val="34"/>
          <w:szCs w:val="34"/>
          <w:rtl/>
        </w:rPr>
        <w:t>؛ لأن كون إبراهيم من ذريته أحد موجبات رفعة الخليل، قالوا</w:t>
      </w:r>
      <w:r>
        <w:rPr>
          <w:rFonts w:cs="Traditional Arabic"/>
          <w:sz w:val="34"/>
          <w:szCs w:val="34"/>
          <w:rtl/>
        </w:rPr>
        <w:t xml:space="preserve">: </w:t>
      </w:r>
      <w:r w:rsidRPr="00D80B75">
        <w:rPr>
          <w:rFonts w:cs="Traditional Arabic"/>
          <w:sz w:val="34"/>
          <w:szCs w:val="34"/>
          <w:rtl/>
        </w:rPr>
        <w:t>أما ذكر لوط وهو ابن أخي أو أخت إبراهيم فَيُخَرَّج عند م</w:t>
      </w:r>
      <w:r>
        <w:rPr>
          <w:rFonts w:cs="Traditional Arabic" w:hint="cs"/>
          <w:sz w:val="34"/>
          <w:szCs w:val="34"/>
          <w:rtl/>
        </w:rPr>
        <w:t>َ</w:t>
      </w:r>
      <w:r w:rsidRPr="00D80B75">
        <w:rPr>
          <w:rFonts w:cs="Traditional Arabic"/>
          <w:sz w:val="34"/>
          <w:szCs w:val="34"/>
          <w:rtl/>
        </w:rPr>
        <w:t>ن يرى أن العم أو الخال أب، وأما يونس فقد قيل</w:t>
      </w:r>
      <w:r>
        <w:rPr>
          <w:rFonts w:cs="Traditional Arabic"/>
          <w:sz w:val="34"/>
          <w:szCs w:val="34"/>
          <w:rtl/>
        </w:rPr>
        <w:t xml:space="preserve">: </w:t>
      </w:r>
      <w:r w:rsidRPr="00D80B75">
        <w:rPr>
          <w:rFonts w:cs="Traditional Arabic"/>
          <w:sz w:val="34"/>
          <w:szCs w:val="34"/>
          <w:rtl/>
        </w:rPr>
        <w:t xml:space="preserve">إنه من ذرية إبرا هيم، </w:t>
      </w:r>
      <w:r w:rsidRPr="00873E72">
        <w:rPr>
          <w:rFonts w:cs="Traditional Arabic" w:hint="cs"/>
          <w:sz w:val="34"/>
          <w:szCs w:val="34"/>
          <w:rtl/>
        </w:rPr>
        <w:t>ورجح</w:t>
      </w:r>
      <w:r w:rsidRPr="00D80B75">
        <w:rPr>
          <w:rFonts w:cs="Traditional Arabic"/>
          <w:sz w:val="34"/>
          <w:szCs w:val="34"/>
          <w:rtl/>
        </w:rPr>
        <w:t xml:space="preserve"> بعض أهل العلم أن الضمير يعود إلى إبراهيم وإن كان لوط ويونس ليس</w:t>
      </w:r>
      <w:r>
        <w:rPr>
          <w:rFonts w:cs="Traditional Arabic"/>
          <w:sz w:val="34"/>
          <w:szCs w:val="34"/>
          <w:rtl/>
        </w:rPr>
        <w:t>َ</w:t>
      </w:r>
      <w:r w:rsidRPr="00D80B75">
        <w:rPr>
          <w:rFonts w:cs="Traditional Arabic"/>
          <w:sz w:val="34"/>
          <w:szCs w:val="34"/>
          <w:rtl/>
        </w:rPr>
        <w:t>ا من ذريته، قالوا</w:t>
      </w:r>
      <w:r>
        <w:rPr>
          <w:rFonts w:cs="Traditional Arabic"/>
          <w:sz w:val="34"/>
          <w:szCs w:val="34"/>
          <w:rtl/>
        </w:rPr>
        <w:t xml:space="preserve">: </w:t>
      </w:r>
      <w:r w:rsidRPr="00D80B75">
        <w:rPr>
          <w:rFonts w:cs="Traditional Arabic"/>
          <w:sz w:val="34"/>
          <w:szCs w:val="34"/>
          <w:rtl/>
        </w:rPr>
        <w:t xml:space="preserve">ويجوز أن يجعل ذكر اسمي </w:t>
      </w:r>
      <w:r w:rsidR="001411D7">
        <w:rPr>
          <w:rFonts w:cs="Traditional Arabic"/>
          <w:sz w:val="34"/>
          <w:szCs w:val="34"/>
          <w:rtl/>
        </w:rPr>
        <w:t>﴿</w:t>
      </w:r>
      <w:r w:rsidRPr="00D80B75">
        <w:rPr>
          <w:rFonts w:cs="Traditional Arabic"/>
          <w:sz w:val="34"/>
          <w:szCs w:val="34"/>
          <w:rtl/>
        </w:rPr>
        <w:t>وَيُونُسَ وَلُوطًا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بعد انتهاء أسماء من هم من ذريته منصوب</w:t>
      </w:r>
      <w:r>
        <w:rPr>
          <w:rFonts w:cs="Traditional Arabic"/>
          <w:sz w:val="34"/>
          <w:szCs w:val="34"/>
          <w:rtl/>
        </w:rPr>
        <w:t>ًا</w:t>
      </w:r>
      <w:r w:rsidRPr="00D80B75">
        <w:rPr>
          <w:rFonts w:cs="Traditional Arabic"/>
          <w:sz w:val="34"/>
          <w:szCs w:val="34"/>
          <w:rtl/>
        </w:rPr>
        <w:t xml:space="preserve"> على المدح</w:t>
      </w:r>
      <w:r>
        <w:rPr>
          <w:rFonts w:cs="Traditional Arabic"/>
          <w:sz w:val="34"/>
          <w:szCs w:val="34"/>
          <w:rtl/>
        </w:rPr>
        <w:t>،</w:t>
      </w:r>
      <w:r w:rsidRPr="00D80B75">
        <w:rPr>
          <w:rFonts w:cs="Traditional Arabic"/>
          <w:sz w:val="34"/>
          <w:szCs w:val="34"/>
          <w:rtl/>
        </w:rPr>
        <w:t xml:space="preserve"> بتقدير فع</w:t>
      </w:r>
      <w:r>
        <w:rPr>
          <w:rFonts w:cs="Traditional Arabic"/>
          <w:sz w:val="34"/>
          <w:szCs w:val="34"/>
          <w:rtl/>
        </w:rPr>
        <w:t>ْ</w:t>
      </w:r>
      <w:r w:rsidRPr="00D80B75">
        <w:rPr>
          <w:rFonts w:cs="Traditional Arabic"/>
          <w:sz w:val="34"/>
          <w:szCs w:val="34"/>
          <w:rtl/>
        </w:rPr>
        <w:t>ل لا على العطف، والأظهر قول</w:t>
      </w:r>
      <w:r>
        <w:rPr>
          <w:rFonts w:cs="Traditional Arabic" w:hint="cs"/>
          <w:sz w:val="34"/>
          <w:szCs w:val="34"/>
          <w:rtl/>
        </w:rPr>
        <w:t>ُ</w:t>
      </w:r>
      <w:r w:rsidRPr="00D80B75">
        <w:rPr>
          <w:rFonts w:cs="Traditional Arabic"/>
          <w:sz w:val="34"/>
          <w:szCs w:val="34"/>
          <w:rtl/>
        </w:rPr>
        <w:t xml:space="preserve"> الجمهور لعدم التكل</w:t>
      </w:r>
      <w:r>
        <w:rPr>
          <w:rFonts w:cs="Traditional Arabic"/>
          <w:sz w:val="34"/>
          <w:szCs w:val="34"/>
          <w:rtl/>
        </w:rPr>
        <w:t>ُّ</w:t>
      </w:r>
      <w:r w:rsidRPr="00D80B75">
        <w:rPr>
          <w:rFonts w:cs="Traditional Arabic"/>
          <w:sz w:val="34"/>
          <w:szCs w:val="34"/>
          <w:rtl/>
        </w:rPr>
        <w:t>ف أو التقدير.</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"مفاتيح الغيب"؛ للرازي (</w:t>
      </w:r>
      <w:r w:rsidRPr="00D80B75">
        <w:rPr>
          <w:rFonts w:cs="Traditional Arabic"/>
          <w:sz w:val="34"/>
          <w:szCs w:val="34"/>
          <w:rtl/>
        </w:rPr>
        <w:t>13/68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3/115</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7/338</w:t>
      </w:r>
      <w:r>
        <w:rPr>
          <w:rFonts w:cs="Traditional Arabic" w:hint="cs"/>
          <w:sz w:val="34"/>
          <w:szCs w:val="34"/>
          <w:rtl/>
        </w:rPr>
        <w:t>)</w:t>
      </w:r>
      <w:r w:rsidRPr="00D80B75">
        <w:rPr>
          <w:rFonts w:cs="Traditional Arabic"/>
          <w:sz w:val="34"/>
          <w:szCs w:val="34"/>
          <w:rtl/>
        </w:rPr>
        <w:t>.</w:t>
      </w:r>
    </w:p>
  </w:footnote>
  <w:footnote w:id="96">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هذا النص ليس في الجزء المطبوع من </w:t>
      </w:r>
      <w:r>
        <w:rPr>
          <w:rFonts w:cs="Traditional Arabic" w:hint="cs"/>
          <w:sz w:val="34"/>
          <w:szCs w:val="34"/>
          <w:rtl/>
        </w:rPr>
        <w:t>"</w:t>
      </w:r>
      <w:r w:rsidRPr="00D80B75">
        <w:rPr>
          <w:rFonts w:cs="Traditional Arabic"/>
          <w:sz w:val="34"/>
          <w:szCs w:val="34"/>
          <w:rtl/>
        </w:rPr>
        <w:t>سيرة ابن إسحاق</w:t>
      </w:r>
      <w:r>
        <w:rPr>
          <w:rFonts w:cs="Traditional Arabic" w:hint="cs"/>
          <w:sz w:val="34"/>
          <w:szCs w:val="34"/>
          <w:rtl/>
        </w:rPr>
        <w:t>"</w:t>
      </w:r>
      <w:r w:rsidRPr="00D80B75">
        <w:rPr>
          <w:rFonts w:cs="Traditional Arabic"/>
          <w:sz w:val="34"/>
          <w:szCs w:val="34"/>
          <w:rtl/>
        </w:rPr>
        <w:t xml:space="preserve"> تحقيق</w:t>
      </w:r>
      <w:r>
        <w:rPr>
          <w:rFonts w:cs="Traditional Arabic"/>
          <w:sz w:val="34"/>
          <w:szCs w:val="34"/>
          <w:rtl/>
        </w:rPr>
        <w:t xml:space="preserve">: </w:t>
      </w:r>
      <w:r w:rsidRPr="00D80B75">
        <w:rPr>
          <w:rFonts w:cs="Traditional Arabic"/>
          <w:sz w:val="34"/>
          <w:szCs w:val="34"/>
          <w:rtl/>
        </w:rPr>
        <w:t xml:space="preserve">محمد حميد الله، وقد نسب ذلك له الطبري في </w:t>
      </w:r>
      <w:r>
        <w:rPr>
          <w:rFonts w:cs="Traditional Arabic"/>
          <w:sz w:val="34"/>
          <w:szCs w:val="34"/>
          <w:rtl/>
        </w:rPr>
        <w:t>"جامع البيان" (</w:t>
      </w:r>
      <w:r w:rsidRPr="00D80B75">
        <w:rPr>
          <w:rFonts w:cs="Traditional Arabic"/>
          <w:sz w:val="34"/>
          <w:szCs w:val="34"/>
          <w:rtl/>
        </w:rPr>
        <w:t>11/509</w:t>
      </w:r>
      <w:r>
        <w:rPr>
          <w:rFonts w:cs="Traditional Arabic" w:hint="cs"/>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2/131</w:t>
      </w:r>
      <w:r>
        <w:rPr>
          <w:rFonts w:cs="Traditional Arabic" w:hint="cs"/>
          <w:sz w:val="34"/>
          <w:szCs w:val="34"/>
          <w:rtl/>
        </w:rPr>
        <w:t>)</w:t>
      </w:r>
      <w:r w:rsidRPr="00D80B75">
        <w:rPr>
          <w:rFonts w:cs="Traditional Arabic"/>
          <w:sz w:val="34"/>
          <w:szCs w:val="34"/>
          <w:rtl/>
        </w:rPr>
        <w:t xml:space="preserve">، والعيني في </w:t>
      </w:r>
      <w:r>
        <w:rPr>
          <w:rFonts w:cs="Traditional Arabic"/>
          <w:sz w:val="34"/>
          <w:szCs w:val="34"/>
          <w:rtl/>
        </w:rPr>
        <w:t>"عمدة القاري" (</w:t>
      </w:r>
      <w:r w:rsidRPr="00D80B75">
        <w:rPr>
          <w:rFonts w:cs="Traditional Arabic"/>
          <w:sz w:val="34"/>
          <w:szCs w:val="34"/>
          <w:rtl/>
        </w:rPr>
        <w:t>15/222</w:t>
      </w:r>
      <w:r>
        <w:rPr>
          <w:rFonts w:cs="Traditional Arabic" w:hint="cs"/>
          <w:sz w:val="34"/>
          <w:szCs w:val="34"/>
          <w:rtl/>
        </w:rPr>
        <w:t>)</w:t>
      </w:r>
      <w:r w:rsidRPr="00D80B75">
        <w:rPr>
          <w:rFonts w:cs="Traditional Arabic"/>
          <w:sz w:val="34"/>
          <w:szCs w:val="34"/>
          <w:rtl/>
        </w:rPr>
        <w:t xml:space="preserve">، وانظر ذكر نسبه </w:t>
      </w:r>
      <w:r>
        <w:rPr>
          <w:rFonts w:cs="Traditional Arabic"/>
          <w:sz w:val="34"/>
          <w:szCs w:val="34"/>
          <w:rtl/>
        </w:rPr>
        <w:t>- عليه السلام -</w:t>
      </w:r>
      <w:r w:rsidRPr="00D80B75">
        <w:rPr>
          <w:rFonts w:cs="Traditional Arabic"/>
          <w:sz w:val="34"/>
          <w:szCs w:val="34"/>
          <w:rtl/>
        </w:rPr>
        <w:t xml:space="preserve"> بدون نسبة ذلك لابن إسحاق في</w:t>
      </w:r>
      <w:r>
        <w:rPr>
          <w:rFonts w:cs="Traditional Arabic"/>
          <w:sz w:val="34"/>
          <w:szCs w:val="34"/>
          <w:rtl/>
        </w:rPr>
        <w:t>: "المحرر الوجيز"؛ لابن عطية (</w:t>
      </w:r>
      <w:r w:rsidRPr="00D80B75">
        <w:rPr>
          <w:rFonts w:cs="Traditional Arabic"/>
          <w:sz w:val="34"/>
          <w:szCs w:val="34"/>
          <w:rtl/>
        </w:rPr>
        <w:t>6/98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3/165</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تاريخ الأم والملوك</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للطبري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1/461</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"الكامل في التاريخ"؛ لابن الأثير (</w:t>
      </w:r>
      <w:r w:rsidRPr="00D80B75">
        <w:rPr>
          <w:rFonts w:cs="Traditional Arabic"/>
          <w:sz w:val="34"/>
          <w:szCs w:val="34"/>
          <w:rtl/>
        </w:rPr>
        <w:t>1/118</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4/173</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7/52 2- 253</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"مختصر أنساب الأنبياء والرسل"؛ للخياري (</w:t>
      </w:r>
      <w:r w:rsidRPr="00D80B75">
        <w:rPr>
          <w:rFonts w:cs="Traditional Arabic"/>
          <w:sz w:val="34"/>
          <w:szCs w:val="34"/>
          <w:rtl/>
        </w:rPr>
        <w:t>87</w:t>
      </w:r>
      <w:r>
        <w:rPr>
          <w:rFonts w:cs="Traditional Arabic" w:hint="cs"/>
          <w:sz w:val="34"/>
          <w:szCs w:val="34"/>
          <w:rtl/>
        </w:rPr>
        <w:t>)</w:t>
      </w:r>
      <w:r w:rsidRPr="00D80B75">
        <w:rPr>
          <w:rFonts w:cs="Traditional Arabic"/>
          <w:sz w:val="34"/>
          <w:szCs w:val="34"/>
          <w:rtl/>
        </w:rPr>
        <w:t>.</w:t>
      </w:r>
    </w:p>
  </w:footnote>
  <w:footnote w:id="97">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الظاهر</w:t>
      </w:r>
      <w:r>
        <w:rPr>
          <w:rFonts w:cs="Traditional Arabic"/>
          <w:sz w:val="34"/>
          <w:szCs w:val="34"/>
          <w:rtl/>
        </w:rPr>
        <w:t>:</w:t>
      </w:r>
      <w:r w:rsidRPr="00D80B75">
        <w:rPr>
          <w:rFonts w:cs="Traditional Arabic"/>
          <w:sz w:val="34"/>
          <w:szCs w:val="34"/>
          <w:rtl/>
        </w:rPr>
        <w:t xml:space="preserve"> أن تفسير الهدى في الآية بالإرشاد والإسعاد تفسير معنى، ومراد الحافظ -</w:t>
      </w:r>
      <w:r>
        <w:rPr>
          <w:rFonts w:cs="Traditional Arabic" w:hint="cs"/>
          <w:sz w:val="34"/>
          <w:szCs w:val="34"/>
          <w:rtl/>
        </w:rPr>
        <w:t xml:space="preserve"> </w:t>
      </w:r>
      <w:r w:rsidRPr="00D80B75">
        <w:rPr>
          <w:rFonts w:cs="Traditional Arabic"/>
          <w:sz w:val="34"/>
          <w:szCs w:val="34"/>
          <w:rtl/>
        </w:rPr>
        <w:t>رحمه الله</w:t>
      </w:r>
      <w:r>
        <w:rPr>
          <w:rFonts w:cs="Traditional Arabic" w:hint="cs"/>
          <w:sz w:val="34"/>
          <w:szCs w:val="34"/>
          <w:rtl/>
        </w:rPr>
        <w:t xml:space="preserve"> </w:t>
      </w:r>
      <w:r w:rsidRPr="00D80B75">
        <w:rPr>
          <w:rFonts w:cs="Traditional Arabic"/>
          <w:sz w:val="34"/>
          <w:szCs w:val="34"/>
          <w:rtl/>
        </w:rPr>
        <w:t>- أن الرسل المشار إليهم في الآية -</w:t>
      </w:r>
      <w:r>
        <w:rPr>
          <w:rFonts w:cs="Traditional Arabic" w:hint="cs"/>
          <w:sz w:val="34"/>
          <w:szCs w:val="34"/>
          <w:rtl/>
        </w:rPr>
        <w:t xml:space="preserve"> </w:t>
      </w:r>
      <w:r w:rsidRPr="00D80B75">
        <w:rPr>
          <w:rFonts w:cs="Traditional Arabic"/>
          <w:sz w:val="34"/>
          <w:szCs w:val="34"/>
          <w:rtl/>
        </w:rPr>
        <w:t>عليهم الصلاة والسلام</w:t>
      </w:r>
      <w:r>
        <w:rPr>
          <w:rFonts w:cs="Traditional Arabic" w:hint="cs"/>
          <w:sz w:val="34"/>
          <w:szCs w:val="34"/>
          <w:rtl/>
        </w:rPr>
        <w:t xml:space="preserve"> </w:t>
      </w:r>
      <w:r w:rsidRPr="00D80B75">
        <w:rPr>
          <w:rFonts w:cs="Traditional Arabic"/>
          <w:sz w:val="34"/>
          <w:szCs w:val="34"/>
          <w:rtl/>
        </w:rPr>
        <w:t xml:space="preserve">- قد حازوا كافة أنواع الهداية؛ إذ أرشدهم الله </w:t>
      </w:r>
      <w:r>
        <w:rPr>
          <w:rFonts w:cs="Traditional Arabic"/>
          <w:sz w:val="34"/>
          <w:szCs w:val="34"/>
          <w:rtl/>
        </w:rPr>
        <w:t>- عزَّ وجلَّ -</w:t>
      </w:r>
      <w:r w:rsidRPr="00D80B75">
        <w:rPr>
          <w:rFonts w:cs="Traditional Arabic"/>
          <w:sz w:val="34"/>
          <w:szCs w:val="34"/>
          <w:rtl/>
        </w:rPr>
        <w:t xml:space="preserve"> ووف</w:t>
      </w:r>
      <w:r>
        <w:rPr>
          <w:rFonts w:cs="Traditional Arabic"/>
          <w:sz w:val="34"/>
          <w:szCs w:val="34"/>
          <w:rtl/>
        </w:rPr>
        <w:t>َّ</w:t>
      </w:r>
      <w:r w:rsidRPr="00D80B75">
        <w:rPr>
          <w:rFonts w:cs="Traditional Arabic"/>
          <w:sz w:val="34"/>
          <w:szCs w:val="34"/>
          <w:rtl/>
        </w:rPr>
        <w:t>قهم</w:t>
      </w:r>
      <w:r>
        <w:rPr>
          <w:rFonts w:cs="Traditional Arabic"/>
          <w:sz w:val="34"/>
          <w:szCs w:val="34"/>
          <w:rtl/>
        </w:rPr>
        <w:t>،</w:t>
      </w:r>
      <w:r w:rsidRPr="00D80B75">
        <w:rPr>
          <w:rFonts w:cs="Traditional Arabic"/>
          <w:sz w:val="34"/>
          <w:szCs w:val="34"/>
          <w:rtl/>
        </w:rPr>
        <w:t xml:space="preserve"> وأعطاهم بفضله وكرمه لازم</w:t>
      </w:r>
      <w:r>
        <w:rPr>
          <w:rFonts w:cs="Traditional Arabic" w:hint="cs"/>
          <w:sz w:val="34"/>
          <w:szCs w:val="34"/>
          <w:rtl/>
        </w:rPr>
        <w:t>َ</w:t>
      </w:r>
      <w:r w:rsidRPr="00D80B75">
        <w:rPr>
          <w:rFonts w:cs="Traditional Arabic"/>
          <w:sz w:val="34"/>
          <w:szCs w:val="34"/>
          <w:rtl/>
        </w:rPr>
        <w:t xml:space="preserve"> التوفيق</w:t>
      </w:r>
      <w:r>
        <w:rPr>
          <w:rFonts w:cs="Traditional Arabic"/>
          <w:sz w:val="34"/>
          <w:szCs w:val="34"/>
          <w:rtl/>
        </w:rPr>
        <w:t xml:space="preserve">: </w:t>
      </w:r>
      <w:r w:rsidRPr="00D80B75">
        <w:rPr>
          <w:rFonts w:cs="Traditional Arabic"/>
          <w:sz w:val="34"/>
          <w:szCs w:val="34"/>
          <w:rtl/>
        </w:rPr>
        <w:t>الإسعاد.</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وإنما قلت</w:t>
      </w:r>
      <w:r>
        <w:rPr>
          <w:rFonts w:cs="Traditional Arabic"/>
          <w:sz w:val="34"/>
          <w:szCs w:val="34"/>
          <w:rtl/>
        </w:rPr>
        <w:t>:</w:t>
      </w:r>
      <w:r w:rsidRPr="00D80B75">
        <w:rPr>
          <w:rFonts w:cs="Traditional Arabic"/>
          <w:sz w:val="34"/>
          <w:szCs w:val="34"/>
          <w:rtl/>
        </w:rPr>
        <w:t xml:space="preserve"> تفسير معنى</w:t>
      </w:r>
      <w:r>
        <w:rPr>
          <w:rFonts w:cs="Traditional Arabic"/>
          <w:sz w:val="34"/>
          <w:szCs w:val="34"/>
          <w:rtl/>
        </w:rPr>
        <w:t>؛</w:t>
      </w:r>
      <w:r w:rsidRPr="00D80B75">
        <w:rPr>
          <w:rFonts w:cs="Traditional Arabic"/>
          <w:sz w:val="34"/>
          <w:szCs w:val="34"/>
          <w:rtl/>
        </w:rPr>
        <w:t xml:space="preserve"> لأن</w:t>
      </w:r>
      <w:r>
        <w:rPr>
          <w:rFonts w:cs="Traditional Arabic"/>
          <w:sz w:val="34"/>
          <w:szCs w:val="34"/>
          <w:rtl/>
        </w:rPr>
        <w:t>َّ</w:t>
      </w:r>
      <w:r w:rsidRPr="00D80B75">
        <w:rPr>
          <w:rFonts w:cs="Traditional Arabic"/>
          <w:sz w:val="34"/>
          <w:szCs w:val="34"/>
          <w:rtl/>
        </w:rPr>
        <w:t xml:space="preserve"> اله</w:t>
      </w:r>
      <w:r>
        <w:rPr>
          <w:rFonts w:cs="Traditional Arabic" w:hint="cs"/>
          <w:sz w:val="34"/>
          <w:szCs w:val="34"/>
          <w:rtl/>
        </w:rPr>
        <w:t>ُ</w:t>
      </w:r>
      <w:r w:rsidRPr="00D80B75">
        <w:rPr>
          <w:rFonts w:cs="Traditional Arabic"/>
          <w:sz w:val="34"/>
          <w:szCs w:val="34"/>
          <w:rtl/>
        </w:rPr>
        <w:t>دى يأتي في الأصل بمعنى الإرشاد والبيان، ويأتي بمعنى التوفيق والإخراج من حال الغ</w:t>
      </w:r>
      <w:r>
        <w:rPr>
          <w:rFonts w:cs="Traditional Arabic" w:hint="cs"/>
          <w:sz w:val="34"/>
          <w:szCs w:val="34"/>
          <w:rtl/>
        </w:rPr>
        <w:t>َ</w:t>
      </w:r>
      <w:r w:rsidRPr="00D80B75">
        <w:rPr>
          <w:rFonts w:cs="Traditional Arabic"/>
          <w:sz w:val="34"/>
          <w:szCs w:val="34"/>
          <w:rtl/>
        </w:rPr>
        <w:t>واية إلى امتثال الطاعة، وليس المراد بالآية الهدى بمعنى الإرشاد والبيان</w:t>
      </w:r>
      <w:r>
        <w:rPr>
          <w:rFonts w:cs="Traditional Arabic"/>
          <w:sz w:val="34"/>
          <w:szCs w:val="34"/>
          <w:rtl/>
        </w:rPr>
        <w:t>،</w:t>
      </w:r>
      <w:r w:rsidRPr="00D80B75">
        <w:rPr>
          <w:rFonts w:cs="Traditional Arabic"/>
          <w:sz w:val="34"/>
          <w:szCs w:val="34"/>
          <w:rtl/>
        </w:rPr>
        <w:t xml:space="preserve"> والذي ورد في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وَأَمَّا ثَمُودُ فَهَدَيْنَاهُمْ</w:t>
      </w:r>
      <w:r w:rsidR="001411D7">
        <w:rPr>
          <w:rFonts w:cs="Traditional Arabic"/>
          <w:sz w:val="34"/>
          <w:szCs w:val="34"/>
          <w:rtl/>
        </w:rPr>
        <w:t>﴾</w:t>
      </w:r>
      <w:r w:rsidRPr="00D80B75">
        <w:rPr>
          <w:rFonts w:cs="Traditional Arabic"/>
          <w:sz w:val="34"/>
          <w:szCs w:val="34"/>
          <w:rtl/>
        </w:rPr>
        <w:t xml:space="preserve"> [فصلت</w:t>
      </w:r>
      <w:r>
        <w:rPr>
          <w:rFonts w:cs="Traditional Arabic"/>
          <w:sz w:val="34"/>
          <w:szCs w:val="34"/>
          <w:rtl/>
        </w:rPr>
        <w:t xml:space="preserve">: </w:t>
      </w:r>
      <w:r w:rsidRPr="00D80B75">
        <w:rPr>
          <w:rFonts w:cs="Traditional Arabic"/>
          <w:sz w:val="34"/>
          <w:szCs w:val="34"/>
          <w:rtl/>
        </w:rPr>
        <w:t>17]؛ لأن</w:t>
      </w:r>
      <w:r>
        <w:rPr>
          <w:rFonts w:cs="Traditional Arabic"/>
          <w:sz w:val="34"/>
          <w:szCs w:val="34"/>
          <w:rtl/>
        </w:rPr>
        <w:t>َّ</w:t>
      </w:r>
      <w:r w:rsidRPr="00D80B75">
        <w:rPr>
          <w:rFonts w:cs="Traditional Arabic"/>
          <w:sz w:val="34"/>
          <w:szCs w:val="34"/>
          <w:rtl/>
        </w:rPr>
        <w:t xml:space="preserve"> ذلك النوع من الهداية لا ميزة فيه للرسل- عليهم السلام</w:t>
      </w:r>
      <w:r>
        <w:rPr>
          <w:rFonts w:cs="Traditional Arabic" w:hint="cs"/>
          <w:sz w:val="34"/>
          <w:szCs w:val="34"/>
          <w:rtl/>
        </w:rPr>
        <w:t xml:space="preserve"> </w:t>
      </w:r>
      <w:r w:rsidRPr="00D80B75">
        <w:rPr>
          <w:rFonts w:cs="Traditional Arabic"/>
          <w:sz w:val="34"/>
          <w:szCs w:val="34"/>
          <w:rtl/>
        </w:rPr>
        <w:t>- على من سواهم من البشر؛ إذ قد أرشد الله كا</w:t>
      </w:r>
      <w:r>
        <w:rPr>
          <w:rFonts w:cs="Traditional Arabic"/>
          <w:sz w:val="34"/>
          <w:szCs w:val="34"/>
          <w:rtl/>
        </w:rPr>
        <w:t>فة عباده مؤمنهم وكافرهم،</w:t>
      </w:r>
      <w:r>
        <w:rPr>
          <w:rFonts w:cs="Traditional Arabic" w:hint="cs"/>
          <w:sz w:val="34"/>
          <w:szCs w:val="34"/>
          <w:rtl/>
        </w:rPr>
        <w:t xml:space="preserve"> </w:t>
      </w:r>
      <w:r w:rsidRPr="00D80B75">
        <w:rPr>
          <w:rFonts w:cs="Traditional Arabic"/>
          <w:sz w:val="34"/>
          <w:szCs w:val="34"/>
          <w:rtl/>
        </w:rPr>
        <w:t>وبي</w:t>
      </w:r>
      <w:r>
        <w:rPr>
          <w:rFonts w:cs="Traditional Arabic"/>
          <w:sz w:val="34"/>
          <w:szCs w:val="34"/>
          <w:rtl/>
        </w:rPr>
        <w:t>َّ</w:t>
      </w:r>
      <w:r w:rsidRPr="00D80B75">
        <w:rPr>
          <w:rFonts w:cs="Traditional Arabic"/>
          <w:sz w:val="34"/>
          <w:szCs w:val="34"/>
          <w:rtl/>
        </w:rPr>
        <w:t>ن لهم الحق من الباطل بإرساله للرسل وإنزاله للكتب</w:t>
      </w:r>
      <w:r>
        <w:rPr>
          <w:rFonts w:cs="Traditional Arabic"/>
          <w:sz w:val="34"/>
          <w:szCs w:val="34"/>
          <w:rtl/>
        </w:rPr>
        <w:t>،</w:t>
      </w:r>
      <w:r w:rsidRPr="00D80B75">
        <w:rPr>
          <w:rFonts w:cs="Traditional Arabic"/>
          <w:sz w:val="34"/>
          <w:szCs w:val="34"/>
          <w:rtl/>
        </w:rPr>
        <w:t xml:space="preserve"> فتعين المعنى الثاني</w:t>
      </w:r>
      <w:r>
        <w:rPr>
          <w:rFonts w:cs="Traditional Arabic"/>
          <w:sz w:val="34"/>
          <w:szCs w:val="34"/>
          <w:rtl/>
        </w:rPr>
        <w:t>،</w:t>
      </w:r>
      <w:r w:rsidRPr="00D80B75">
        <w:rPr>
          <w:rFonts w:cs="Traditional Arabic"/>
          <w:sz w:val="34"/>
          <w:szCs w:val="34"/>
          <w:rtl/>
        </w:rPr>
        <w:t xml:space="preserve"> وهو الهدى بمعنى التوفيق لامتثال الحق والاستمساك به</w:t>
      </w:r>
      <w:r>
        <w:rPr>
          <w:rFonts w:cs="Traditional Arabic" w:hint="eastAsia"/>
          <w:sz w:val="34"/>
          <w:szCs w:val="34"/>
          <w:rtl/>
        </w:rPr>
        <w:t>،</w:t>
      </w:r>
      <w:r>
        <w:rPr>
          <w:rFonts w:cs="Traditional Arabic" w:hint="cs"/>
          <w:sz w:val="34"/>
          <w:szCs w:val="34"/>
          <w:rtl/>
        </w:rPr>
        <w:t xml:space="preserve"> </w:t>
      </w:r>
      <w:r w:rsidRPr="00D80B75">
        <w:rPr>
          <w:rFonts w:cs="Traditional Arabic"/>
          <w:sz w:val="34"/>
          <w:szCs w:val="34"/>
          <w:rtl/>
        </w:rPr>
        <w:t>ومن لوازم توفيق الله للعبد إلى ذلك إسعاده له بمن</w:t>
      </w:r>
      <w:r>
        <w:rPr>
          <w:rFonts w:cs="Traditional Arabic"/>
          <w:sz w:val="34"/>
          <w:szCs w:val="34"/>
          <w:rtl/>
        </w:rPr>
        <w:t>ِّ</w:t>
      </w:r>
      <w:r w:rsidRPr="00D80B75">
        <w:rPr>
          <w:rFonts w:cs="Traditional Arabic"/>
          <w:sz w:val="34"/>
          <w:szCs w:val="34"/>
          <w:rtl/>
        </w:rPr>
        <w:t>ه وكرمه</w:t>
      </w:r>
      <w:r>
        <w:rPr>
          <w:rFonts w:cs="Traditional Arabic"/>
          <w:sz w:val="34"/>
          <w:szCs w:val="34"/>
          <w:rtl/>
        </w:rPr>
        <w:t>،</w:t>
      </w:r>
      <w:r w:rsidRPr="00D80B75">
        <w:rPr>
          <w:rFonts w:cs="Traditional Arabic"/>
          <w:sz w:val="34"/>
          <w:szCs w:val="34"/>
          <w:rtl/>
        </w:rPr>
        <w:t xml:space="preserve"> كما هو متقر</w:t>
      </w:r>
      <w:r>
        <w:rPr>
          <w:rFonts w:cs="Traditional Arabic"/>
          <w:sz w:val="34"/>
          <w:szCs w:val="34"/>
          <w:rtl/>
        </w:rPr>
        <w:t>ِّ</w:t>
      </w:r>
      <w:r w:rsidRPr="00D80B75">
        <w:rPr>
          <w:rFonts w:cs="Traditional Arabic"/>
          <w:sz w:val="34"/>
          <w:szCs w:val="34"/>
          <w:rtl/>
        </w:rPr>
        <w:t>ر عند أهل السنة.</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والهدى بهذا المعنى متضم</w:t>
      </w:r>
      <w:r>
        <w:rPr>
          <w:rFonts w:cs="Traditional Arabic" w:hint="cs"/>
          <w:sz w:val="34"/>
          <w:szCs w:val="34"/>
          <w:rtl/>
        </w:rPr>
        <w:t>ِّ</w:t>
      </w:r>
      <w:r w:rsidRPr="00D80B75">
        <w:rPr>
          <w:rFonts w:cs="Traditional Arabic"/>
          <w:sz w:val="34"/>
          <w:szCs w:val="34"/>
          <w:rtl/>
        </w:rPr>
        <w:t>ن للهدى بمعنى الإرشاد؛ إذ م</w:t>
      </w:r>
      <w:r>
        <w:rPr>
          <w:rFonts w:cs="Traditional Arabic" w:hint="cs"/>
          <w:sz w:val="34"/>
          <w:szCs w:val="34"/>
          <w:rtl/>
        </w:rPr>
        <w:t>َ</w:t>
      </w:r>
      <w:r w:rsidRPr="00D80B75">
        <w:rPr>
          <w:rFonts w:cs="Traditional Arabic"/>
          <w:sz w:val="34"/>
          <w:szCs w:val="34"/>
          <w:rtl/>
        </w:rPr>
        <w:t>ن وفقه الله فقد أرشده وبي</w:t>
      </w:r>
      <w:r>
        <w:rPr>
          <w:rFonts w:cs="Traditional Arabic" w:hint="cs"/>
          <w:sz w:val="34"/>
          <w:szCs w:val="34"/>
          <w:rtl/>
        </w:rPr>
        <w:t>َّ</w:t>
      </w:r>
      <w:r w:rsidRPr="00D80B75">
        <w:rPr>
          <w:rFonts w:cs="Traditional Arabic"/>
          <w:sz w:val="34"/>
          <w:szCs w:val="34"/>
          <w:rtl/>
        </w:rPr>
        <w:t>ن له ولا</w:t>
      </w:r>
      <w:r>
        <w:rPr>
          <w:rFonts w:cs="Traditional Arabic" w:hint="cs"/>
          <w:sz w:val="34"/>
          <w:szCs w:val="34"/>
          <w:rtl/>
        </w:rPr>
        <w:t xml:space="preserve"> </w:t>
      </w:r>
      <w:r w:rsidRPr="00D80B75">
        <w:rPr>
          <w:rFonts w:cs="Traditional Arabic"/>
          <w:sz w:val="34"/>
          <w:szCs w:val="34"/>
          <w:rtl/>
        </w:rPr>
        <w:t>بد</w:t>
      </w:r>
      <w:r>
        <w:rPr>
          <w:rFonts w:cs="Traditional Arabic"/>
          <w:sz w:val="34"/>
          <w:szCs w:val="34"/>
          <w:rtl/>
        </w:rPr>
        <w:t>،</w:t>
      </w:r>
      <w:r w:rsidRPr="00D80B75">
        <w:rPr>
          <w:rFonts w:cs="Traditional Arabic"/>
          <w:sz w:val="34"/>
          <w:szCs w:val="34"/>
          <w:rtl/>
        </w:rPr>
        <w:t xml:space="preserve"> والهدى بمعنى التوفيق، وإن اشترك فيه كاف</w:t>
      </w:r>
      <w:r>
        <w:rPr>
          <w:rFonts w:cs="Traditional Arabic"/>
          <w:sz w:val="34"/>
          <w:szCs w:val="34"/>
          <w:rtl/>
        </w:rPr>
        <w:t>َّ</w:t>
      </w:r>
      <w:r w:rsidRPr="00D80B75">
        <w:rPr>
          <w:rFonts w:cs="Traditional Arabic"/>
          <w:sz w:val="34"/>
          <w:szCs w:val="34"/>
          <w:rtl/>
        </w:rPr>
        <w:t>ة المؤمنين مع الرسل، لكن الرسل -</w:t>
      </w:r>
      <w:r>
        <w:rPr>
          <w:rFonts w:cs="Traditional Arabic" w:hint="cs"/>
          <w:sz w:val="34"/>
          <w:szCs w:val="34"/>
          <w:rtl/>
        </w:rPr>
        <w:t xml:space="preserve"> </w:t>
      </w:r>
      <w:r w:rsidRPr="00D80B75">
        <w:rPr>
          <w:rFonts w:cs="Traditional Arabic"/>
          <w:sz w:val="34"/>
          <w:szCs w:val="34"/>
          <w:rtl/>
        </w:rPr>
        <w:t>عليهم السلام</w:t>
      </w:r>
      <w:r>
        <w:rPr>
          <w:rFonts w:cs="Traditional Arabic" w:hint="cs"/>
          <w:sz w:val="34"/>
          <w:szCs w:val="34"/>
          <w:rtl/>
        </w:rPr>
        <w:t xml:space="preserve"> </w:t>
      </w:r>
      <w:r w:rsidRPr="00D80B75">
        <w:rPr>
          <w:rFonts w:cs="Traditional Arabic"/>
          <w:sz w:val="34"/>
          <w:szCs w:val="34"/>
          <w:rtl/>
        </w:rPr>
        <w:t>- قد ب</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غوا فيه الغاية والمنتهى، فكانوا أحق</w:t>
      </w:r>
      <w:r>
        <w:rPr>
          <w:rFonts w:cs="Traditional Arabic"/>
          <w:sz w:val="34"/>
          <w:szCs w:val="34"/>
          <w:rtl/>
        </w:rPr>
        <w:t>َّ</w:t>
      </w:r>
      <w:r w:rsidRPr="00D80B75">
        <w:rPr>
          <w:rFonts w:cs="Traditional Arabic"/>
          <w:sz w:val="34"/>
          <w:szCs w:val="34"/>
          <w:rtl/>
        </w:rPr>
        <w:t xml:space="preserve"> من قال الله </w:t>
      </w:r>
      <w:r>
        <w:rPr>
          <w:rFonts w:cs="Traditional Arabic"/>
          <w:sz w:val="34"/>
          <w:szCs w:val="34"/>
          <w:rtl/>
        </w:rPr>
        <w:t>- عزَّ وجلَّ -</w:t>
      </w:r>
      <w:r w:rsidRPr="00D80B75">
        <w:rPr>
          <w:rFonts w:cs="Traditional Arabic"/>
          <w:sz w:val="34"/>
          <w:szCs w:val="34"/>
          <w:rtl/>
        </w:rPr>
        <w:t xml:space="preserve"> فيهم</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أُوْلَئِكَ الَّذِينَ هَدَى اللَّهُ</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90].</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11/518</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519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6/378</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379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6/4639</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4640</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"نزهة الأعين النواظر"؛ لابن الجوزي (</w:t>
      </w:r>
      <w:r w:rsidRPr="00D80B75">
        <w:rPr>
          <w:rFonts w:cs="Traditional Arabic"/>
          <w:sz w:val="34"/>
          <w:szCs w:val="34"/>
          <w:rtl/>
        </w:rPr>
        <w:t>625</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538</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539</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20/327</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332</w:t>
      </w:r>
      <w:r>
        <w:rPr>
          <w:rFonts w:cs="Traditional Arabic" w:hint="cs"/>
          <w:sz w:val="34"/>
          <w:szCs w:val="34"/>
          <w:rtl/>
        </w:rPr>
        <w:t>)</w:t>
      </w:r>
      <w:r w:rsidRPr="00D80B75">
        <w:rPr>
          <w:rFonts w:cs="Traditional Arabic"/>
          <w:sz w:val="34"/>
          <w:szCs w:val="34"/>
          <w:rtl/>
        </w:rPr>
        <w:t>، وغيرها.</w:t>
      </w:r>
    </w:p>
  </w:footnote>
  <w:footnote w:id="98">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فوائد حديث أ</w:t>
      </w:r>
      <w:r>
        <w:rPr>
          <w:rFonts w:cs="Traditional Arabic" w:hint="cs"/>
          <w:sz w:val="34"/>
          <w:szCs w:val="34"/>
          <w:rtl/>
        </w:rPr>
        <w:t>ُ</w:t>
      </w:r>
      <w:r w:rsidRPr="00D80B75">
        <w:rPr>
          <w:rFonts w:cs="Traditional Arabic"/>
          <w:sz w:val="34"/>
          <w:szCs w:val="34"/>
          <w:rtl/>
        </w:rPr>
        <w:t>بي</w:t>
      </w:r>
      <w:r>
        <w:rPr>
          <w:rFonts w:cs="Traditional Arabic" w:hint="cs"/>
          <w:sz w:val="34"/>
          <w:szCs w:val="34"/>
          <w:rtl/>
        </w:rPr>
        <w:t>ِّ</w:t>
      </w:r>
      <w:r w:rsidRPr="00D80B75">
        <w:rPr>
          <w:rFonts w:cs="Traditional Arabic"/>
          <w:sz w:val="34"/>
          <w:szCs w:val="34"/>
          <w:rtl/>
        </w:rPr>
        <w:t xml:space="preserve"> بن كعب في قصة موسى مع الخ</w:t>
      </w:r>
      <w:r>
        <w:rPr>
          <w:rFonts w:cs="Traditional Arabic" w:hint="cs"/>
          <w:sz w:val="34"/>
          <w:szCs w:val="34"/>
          <w:rtl/>
        </w:rPr>
        <w:t>َ</w:t>
      </w:r>
      <w:r w:rsidRPr="00D80B75">
        <w:rPr>
          <w:rFonts w:cs="Traditional Arabic"/>
          <w:sz w:val="34"/>
          <w:szCs w:val="34"/>
          <w:rtl/>
        </w:rPr>
        <w:t>ض</w:t>
      </w:r>
      <w:r>
        <w:rPr>
          <w:rFonts w:cs="Traditional Arabic" w:hint="cs"/>
          <w:sz w:val="34"/>
          <w:szCs w:val="34"/>
          <w:rtl/>
        </w:rPr>
        <w:t>ِ</w:t>
      </w:r>
      <w:r w:rsidRPr="00D80B75">
        <w:rPr>
          <w:rFonts w:cs="Traditional Arabic"/>
          <w:sz w:val="34"/>
          <w:szCs w:val="34"/>
          <w:rtl/>
        </w:rPr>
        <w:t xml:space="preserve">ر </w:t>
      </w:r>
      <w:r>
        <w:rPr>
          <w:rFonts w:cs="Traditional Arabic"/>
          <w:sz w:val="34"/>
          <w:szCs w:val="34"/>
          <w:rtl/>
        </w:rPr>
        <w:t>- عليه السلام -</w:t>
      </w:r>
      <w:r w:rsidRPr="00D80B75">
        <w:rPr>
          <w:rFonts w:cs="Traditional Arabic"/>
          <w:sz w:val="34"/>
          <w:szCs w:val="34"/>
          <w:rtl/>
        </w:rPr>
        <w:t xml:space="preserve"> في </w:t>
      </w:r>
      <w:r>
        <w:rPr>
          <w:rFonts w:cs="Traditional Arabic"/>
          <w:sz w:val="34"/>
          <w:szCs w:val="34"/>
          <w:rtl/>
        </w:rPr>
        <w:t>البخاري - فتح - (</w:t>
      </w:r>
      <w:r w:rsidRPr="00D80B75">
        <w:rPr>
          <w:rFonts w:cs="Traditional Arabic"/>
          <w:sz w:val="34"/>
          <w:szCs w:val="34"/>
          <w:rtl/>
        </w:rPr>
        <w:t>1/208- 209</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78</w:t>
      </w:r>
      <w:r>
        <w:rPr>
          <w:rFonts w:cs="Traditional Arabic" w:hint="cs"/>
          <w:sz w:val="34"/>
          <w:szCs w:val="34"/>
          <w:rtl/>
        </w:rPr>
        <w:t>)</w:t>
      </w:r>
      <w:r w:rsidRPr="00D80B75">
        <w:rPr>
          <w:rFonts w:cs="Traditional Arabic"/>
          <w:sz w:val="34"/>
          <w:szCs w:val="34"/>
          <w:rtl/>
        </w:rPr>
        <w:t xml:space="preserve"> خضوع الكبير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يتعلم منه</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موسى </w:t>
      </w:r>
      <w:r>
        <w:rPr>
          <w:rFonts w:cs="Traditional Arabic"/>
          <w:sz w:val="34"/>
          <w:szCs w:val="34"/>
          <w:rtl/>
        </w:rPr>
        <w:t>- عليه السلام -</w:t>
      </w:r>
      <w:r w:rsidRPr="00D80B75">
        <w:rPr>
          <w:rFonts w:cs="Traditional Arabic"/>
          <w:sz w:val="34"/>
          <w:szCs w:val="34"/>
          <w:rtl/>
        </w:rPr>
        <w:t xml:space="preserve"> للخضر، وموسى من أ</w:t>
      </w:r>
      <w:r>
        <w:rPr>
          <w:rFonts w:cs="Traditional Arabic" w:hint="cs"/>
          <w:sz w:val="34"/>
          <w:szCs w:val="34"/>
          <w:rtl/>
        </w:rPr>
        <w:t>ُ</w:t>
      </w:r>
      <w:r w:rsidRPr="00D80B75">
        <w:rPr>
          <w:rFonts w:cs="Traditional Arabic"/>
          <w:sz w:val="34"/>
          <w:szCs w:val="34"/>
          <w:rtl/>
        </w:rPr>
        <w:t>ول</w:t>
      </w:r>
      <w:r>
        <w:rPr>
          <w:rFonts w:cs="Traditional Arabic" w:hint="cs"/>
          <w:sz w:val="34"/>
          <w:szCs w:val="34"/>
          <w:rtl/>
        </w:rPr>
        <w:t>ِ</w:t>
      </w:r>
      <w:r>
        <w:rPr>
          <w:rFonts w:cs="Traditional Arabic"/>
          <w:sz w:val="34"/>
          <w:szCs w:val="34"/>
          <w:rtl/>
        </w:rPr>
        <w:t>ي</w:t>
      </w:r>
      <w:r w:rsidRPr="00D80B75">
        <w:rPr>
          <w:rFonts w:cs="Traditional Arabic"/>
          <w:sz w:val="34"/>
          <w:szCs w:val="34"/>
          <w:rtl/>
        </w:rPr>
        <w:t xml:space="preserve"> العزم من الرسل</w:t>
      </w:r>
      <w:r>
        <w:rPr>
          <w:rFonts w:cs="Traditional Arabic"/>
          <w:sz w:val="34"/>
          <w:szCs w:val="34"/>
          <w:rtl/>
        </w:rPr>
        <w:t>،</w:t>
      </w:r>
      <w:r w:rsidRPr="00D80B75">
        <w:rPr>
          <w:rFonts w:cs="Traditional Arabic"/>
          <w:sz w:val="34"/>
          <w:szCs w:val="34"/>
          <w:rtl/>
        </w:rPr>
        <w:t xml:space="preserve"> والخضر م</w:t>
      </w:r>
      <w:r>
        <w:rPr>
          <w:rFonts w:cs="Traditional Arabic" w:hint="cs"/>
          <w:sz w:val="34"/>
          <w:szCs w:val="34"/>
          <w:rtl/>
        </w:rPr>
        <w:t>ُ</w:t>
      </w:r>
      <w:r w:rsidRPr="00D80B75">
        <w:rPr>
          <w:rFonts w:cs="Traditional Arabic"/>
          <w:sz w:val="34"/>
          <w:szCs w:val="34"/>
          <w:rtl/>
        </w:rPr>
        <w:t>ختل</w:t>
      </w:r>
      <w:r>
        <w:rPr>
          <w:rFonts w:cs="Traditional Arabic" w:hint="cs"/>
          <w:sz w:val="34"/>
          <w:szCs w:val="34"/>
          <w:rtl/>
        </w:rPr>
        <w:t>َ</w:t>
      </w:r>
      <w:r w:rsidRPr="00D80B75">
        <w:rPr>
          <w:rFonts w:cs="Traditional Arabic"/>
          <w:sz w:val="34"/>
          <w:szCs w:val="34"/>
          <w:rtl/>
        </w:rPr>
        <w:t>ف في نبوته.</w:t>
      </w:r>
    </w:p>
  </w:footnote>
  <w:footnote w:id="99">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المراد</w:t>
      </w:r>
      <w:r>
        <w:rPr>
          <w:rFonts w:cs="Traditional Arabic"/>
          <w:sz w:val="34"/>
          <w:szCs w:val="34"/>
          <w:rtl/>
        </w:rPr>
        <w:t xml:space="preserve">: </w:t>
      </w:r>
      <w:r w:rsidRPr="00D80B75">
        <w:rPr>
          <w:rFonts w:cs="Traditional Arabic"/>
          <w:sz w:val="34"/>
          <w:szCs w:val="34"/>
          <w:rtl/>
        </w:rPr>
        <w:t>ووجه الدلالة من حديث أ</w:t>
      </w:r>
      <w:r>
        <w:rPr>
          <w:rFonts w:cs="Traditional Arabic" w:hint="cs"/>
          <w:sz w:val="34"/>
          <w:szCs w:val="34"/>
          <w:rtl/>
        </w:rPr>
        <w:t>ُ</w:t>
      </w:r>
      <w:r w:rsidRPr="00D80B75">
        <w:rPr>
          <w:rFonts w:cs="Traditional Arabic"/>
          <w:sz w:val="34"/>
          <w:szCs w:val="34"/>
          <w:rtl/>
        </w:rPr>
        <w:t>بي</w:t>
      </w:r>
      <w:r>
        <w:rPr>
          <w:rFonts w:cs="Traditional Arabic" w:hint="cs"/>
          <w:sz w:val="34"/>
          <w:szCs w:val="34"/>
          <w:rtl/>
        </w:rPr>
        <w:t>ّ</w:t>
      </w:r>
      <w:r w:rsidRPr="00D80B75">
        <w:rPr>
          <w:rFonts w:cs="Traditional Arabic"/>
          <w:sz w:val="34"/>
          <w:szCs w:val="34"/>
          <w:rtl/>
        </w:rPr>
        <w:t xml:space="preserve"> على مشروعية خضوع الكبير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يتعلم منه في شرعنا.</w:t>
      </w:r>
    </w:p>
  </w:footnote>
  <w:footnote w:id="100">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المراد</w:t>
      </w:r>
      <w:r>
        <w:rPr>
          <w:rFonts w:cs="Traditional Arabic"/>
          <w:sz w:val="34"/>
          <w:szCs w:val="34"/>
          <w:rtl/>
        </w:rPr>
        <w:t xml:space="preserve">: </w:t>
      </w:r>
      <w:r w:rsidRPr="00D80B75">
        <w:rPr>
          <w:rFonts w:cs="Traditional Arabic"/>
          <w:sz w:val="34"/>
          <w:szCs w:val="34"/>
          <w:rtl/>
        </w:rPr>
        <w:t xml:space="preserve">أن الله </w:t>
      </w:r>
      <w:r>
        <w:rPr>
          <w:rFonts w:cs="Traditional Arabic"/>
          <w:sz w:val="34"/>
          <w:szCs w:val="34"/>
          <w:rtl/>
        </w:rPr>
        <w:t>- عزَّ وجلَّ -</w:t>
      </w:r>
      <w:r w:rsidRPr="00D80B75">
        <w:rPr>
          <w:rFonts w:cs="Traditional Arabic"/>
          <w:sz w:val="34"/>
          <w:szCs w:val="34"/>
          <w:rtl/>
        </w:rPr>
        <w:t xml:space="preserve"> أمر رسوله </w:t>
      </w:r>
      <w:r w:rsidR="001411D7" w:rsidRPr="001411D7">
        <w:rPr>
          <w:rFonts w:ascii="AGA Arabesque" w:hAnsi="AGA Arabesque"/>
          <w:sz w:val="34"/>
          <w:szCs w:val="34"/>
        </w:rPr>
        <w:t></w:t>
      </w:r>
      <w:r>
        <w:rPr>
          <w:rFonts w:cs="Traditional Arabic" w:hint="cs"/>
          <w:sz w:val="34"/>
          <w:szCs w:val="34"/>
          <w:rtl/>
        </w:rPr>
        <w:t xml:space="preserve"> </w:t>
      </w:r>
      <w:r w:rsidRPr="00D80B75">
        <w:rPr>
          <w:rFonts w:cs="Traditional Arabic"/>
          <w:sz w:val="34"/>
          <w:szCs w:val="34"/>
          <w:rtl/>
        </w:rPr>
        <w:t xml:space="preserve">بالاقتداء بالرسل قبله، ومن جملتهم موسى </w:t>
      </w:r>
      <w:r>
        <w:rPr>
          <w:rFonts w:cs="Traditional Arabic"/>
          <w:sz w:val="34"/>
          <w:szCs w:val="34"/>
          <w:rtl/>
        </w:rPr>
        <w:t>- عليه السلام -</w:t>
      </w:r>
      <w:r w:rsidRPr="00D80B75">
        <w:rPr>
          <w:rFonts w:cs="Traditional Arabic"/>
          <w:sz w:val="34"/>
          <w:szCs w:val="34"/>
          <w:rtl/>
        </w:rPr>
        <w:t xml:space="preserve"> الذي خضع لمن هو دونه في المنزلة أثناء</w:t>
      </w:r>
      <w:r>
        <w:rPr>
          <w:rFonts w:cs="Traditional Arabic"/>
          <w:sz w:val="34"/>
          <w:szCs w:val="34"/>
          <w:rtl/>
        </w:rPr>
        <w:t>َ</w:t>
      </w:r>
      <w:r w:rsidRPr="00D80B75">
        <w:rPr>
          <w:rFonts w:cs="Traditional Arabic"/>
          <w:sz w:val="34"/>
          <w:szCs w:val="34"/>
          <w:rtl/>
        </w:rPr>
        <w:t xml:space="preserve"> التعل</w:t>
      </w:r>
      <w:r>
        <w:rPr>
          <w:rFonts w:cs="Traditional Arabic"/>
          <w:sz w:val="34"/>
          <w:szCs w:val="34"/>
          <w:rtl/>
        </w:rPr>
        <w:t>ُّ</w:t>
      </w:r>
      <w:r w:rsidRPr="00D80B75">
        <w:rPr>
          <w:rFonts w:cs="Traditional Arabic"/>
          <w:sz w:val="34"/>
          <w:szCs w:val="34"/>
          <w:rtl/>
        </w:rPr>
        <w:t xml:space="preserve">م منه، ورسولنا </w:t>
      </w:r>
      <w:r w:rsidR="001411D7" w:rsidRPr="001411D7">
        <w:rPr>
          <w:rFonts w:ascii="AGA Arabesque" w:hAnsi="AGA Arabesque"/>
          <w:sz w:val="34"/>
          <w:szCs w:val="34"/>
        </w:rPr>
        <w:t></w:t>
      </w:r>
      <w:r>
        <w:rPr>
          <w:rFonts w:cs="Traditional Arabic" w:hint="cs"/>
          <w:sz w:val="34"/>
          <w:szCs w:val="34"/>
          <w:rtl/>
        </w:rPr>
        <w:t xml:space="preserve"> </w:t>
      </w:r>
      <w:r w:rsidRPr="00D80B75">
        <w:rPr>
          <w:rFonts w:cs="Traditional Arabic"/>
          <w:sz w:val="34"/>
          <w:szCs w:val="34"/>
          <w:rtl/>
        </w:rPr>
        <w:t xml:space="preserve">أفضلهم، كما يدل عليه قوله عند أحمد في المسند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تحقيق شاكر والزين</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3/152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2546</w:t>
      </w:r>
      <w:r>
        <w:rPr>
          <w:rFonts w:cs="Traditional Arabic" w:hint="cs"/>
          <w:sz w:val="34"/>
          <w:szCs w:val="34"/>
          <w:rtl/>
        </w:rPr>
        <w:t>)</w:t>
      </w:r>
      <w:r w:rsidRPr="00D80B75">
        <w:rPr>
          <w:rFonts w:cs="Traditional Arabic"/>
          <w:sz w:val="34"/>
          <w:szCs w:val="34"/>
          <w:rtl/>
        </w:rPr>
        <w:t xml:space="preserve"> من حديث ابن عباس، والترمذي في جامعه </w:t>
      </w:r>
      <w:r>
        <w:rPr>
          <w:rFonts w:cs="Traditional Arabic" w:hint="cs"/>
          <w:sz w:val="34"/>
          <w:szCs w:val="34"/>
          <w:rtl/>
        </w:rPr>
        <w:t>(</w:t>
      </w:r>
      <w:r w:rsidRPr="00D80B75">
        <w:rPr>
          <w:rFonts w:cs="Traditional Arabic"/>
          <w:sz w:val="34"/>
          <w:szCs w:val="34"/>
          <w:rtl/>
        </w:rPr>
        <w:t>5/308</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3148</w:t>
      </w:r>
      <w:r>
        <w:rPr>
          <w:rFonts w:cs="Traditional Arabic" w:hint="cs"/>
          <w:sz w:val="34"/>
          <w:szCs w:val="34"/>
          <w:rtl/>
        </w:rPr>
        <w:t>)</w:t>
      </w:r>
      <w:r w:rsidRPr="00D80B75">
        <w:rPr>
          <w:rFonts w:cs="Traditional Arabic"/>
          <w:sz w:val="34"/>
          <w:szCs w:val="34"/>
          <w:rtl/>
        </w:rPr>
        <w:t xml:space="preserve"> من حديث أبي سعيد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أنا سي</w:t>
      </w:r>
      <w:r>
        <w:rPr>
          <w:rFonts w:cs="Traditional Arabic"/>
          <w:sz w:val="34"/>
          <w:szCs w:val="34"/>
          <w:rtl/>
        </w:rPr>
        <w:t>ِّ</w:t>
      </w:r>
      <w:r w:rsidRPr="00D80B75">
        <w:rPr>
          <w:rFonts w:cs="Traditional Arabic"/>
          <w:sz w:val="34"/>
          <w:szCs w:val="34"/>
          <w:rtl/>
        </w:rPr>
        <w:t>د ولد آدم ولا فخر</w:t>
      </w:r>
      <w:r>
        <w:rPr>
          <w:rFonts w:cs="Traditional Arabic" w:hint="cs"/>
          <w:sz w:val="34"/>
          <w:szCs w:val="34"/>
          <w:rtl/>
        </w:rPr>
        <w:t>)</w:t>
      </w:r>
      <w:r w:rsidRPr="00D80B75">
        <w:rPr>
          <w:rFonts w:cs="Traditional Arabic"/>
          <w:sz w:val="34"/>
          <w:szCs w:val="34"/>
          <w:rtl/>
        </w:rPr>
        <w:t>).</w:t>
      </w:r>
    </w:p>
  </w:footnote>
  <w:footnote w:id="101">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النزاع في مسألة </w:t>
      </w:r>
      <w:r>
        <w:rPr>
          <w:rFonts w:cs="Traditional Arabic" w:hint="cs"/>
          <w:sz w:val="34"/>
          <w:szCs w:val="34"/>
          <w:rtl/>
        </w:rPr>
        <w:t>"</w:t>
      </w:r>
      <w:r w:rsidRPr="00D80B75">
        <w:rPr>
          <w:rFonts w:cs="Traditional Arabic"/>
          <w:sz w:val="34"/>
          <w:szCs w:val="34"/>
          <w:rtl/>
        </w:rPr>
        <w:t>هل ش</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ع من قبلنا شرع لنا</w:t>
      </w:r>
      <w:r>
        <w:rPr>
          <w:rFonts w:cs="Traditional Arabic" w:hint="cs"/>
          <w:sz w:val="34"/>
          <w:szCs w:val="34"/>
          <w:rtl/>
        </w:rPr>
        <w:t>"</w:t>
      </w:r>
      <w:r w:rsidRPr="00D80B75">
        <w:rPr>
          <w:rFonts w:cs="Traditional Arabic"/>
          <w:sz w:val="34"/>
          <w:szCs w:val="34"/>
          <w:rtl/>
        </w:rPr>
        <w:t xml:space="preserve"> معروف، وسيأتي في الهامش التالي، وانظر في أن هذه الأمة داخلة في ذلك تبع لنبيها</w:t>
      </w:r>
      <w:r>
        <w:rPr>
          <w:rFonts w:cs="Traditional Arabic"/>
          <w:sz w:val="34"/>
          <w:szCs w:val="34"/>
          <w:rtl/>
        </w:rPr>
        <w:t xml:space="preserve"> </w:t>
      </w:r>
      <w:r w:rsidR="001411D7" w:rsidRPr="001411D7">
        <w:rPr>
          <w:rFonts w:ascii="AGA Arabesque" w:hAnsi="AGA Arabesque"/>
          <w:sz w:val="34"/>
          <w:szCs w:val="34"/>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تفسير القرآن العظيم</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2/198</w:t>
      </w:r>
      <w:r>
        <w:rPr>
          <w:rFonts w:cs="Traditional Arabic" w:hint="cs"/>
          <w:sz w:val="34"/>
          <w:szCs w:val="34"/>
          <w:rtl/>
        </w:rPr>
        <w:t>)</w:t>
      </w:r>
      <w:r w:rsidRPr="00D80B75">
        <w:rPr>
          <w:rFonts w:cs="Traditional Arabic"/>
          <w:sz w:val="34"/>
          <w:szCs w:val="34"/>
          <w:rtl/>
        </w:rPr>
        <w:t>.</w:t>
      </w:r>
    </w:p>
  </w:footnote>
  <w:footnote w:id="102">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استدل بهذه الآية جماعة</w:t>
      </w:r>
      <w:r>
        <w:rPr>
          <w:rFonts w:cs="Traditional Arabic"/>
          <w:sz w:val="34"/>
          <w:szCs w:val="34"/>
          <w:rtl/>
        </w:rPr>
        <w:t>ٌ</w:t>
      </w:r>
      <w:r w:rsidRPr="00D80B75">
        <w:rPr>
          <w:rFonts w:cs="Traditional Arabic"/>
          <w:sz w:val="34"/>
          <w:szCs w:val="34"/>
          <w:rtl/>
        </w:rPr>
        <w:t xml:space="preserve"> من أهل العلم على أن</w:t>
      </w:r>
      <w:r>
        <w:rPr>
          <w:rFonts w:cs="Traditional Arabic"/>
          <w:sz w:val="34"/>
          <w:szCs w:val="34"/>
          <w:rtl/>
        </w:rPr>
        <w:t>َّ</w:t>
      </w:r>
      <w:r w:rsidRPr="00D80B75">
        <w:rPr>
          <w:rFonts w:cs="Traditional Arabic"/>
          <w:sz w:val="34"/>
          <w:szCs w:val="34"/>
          <w:rtl/>
        </w:rPr>
        <w:t xml:space="preserve"> شرع م</w:t>
      </w:r>
      <w:r>
        <w:rPr>
          <w:rFonts w:cs="Traditional Arabic" w:hint="cs"/>
          <w:sz w:val="34"/>
          <w:szCs w:val="34"/>
          <w:rtl/>
        </w:rPr>
        <w:t>َ</w:t>
      </w:r>
      <w:r w:rsidRPr="00D80B75">
        <w:rPr>
          <w:rFonts w:cs="Traditional Arabic"/>
          <w:sz w:val="34"/>
          <w:szCs w:val="34"/>
          <w:rtl/>
        </w:rPr>
        <w:t>ن قبلنا شرع لنا، ومنهم من المفس</w:t>
      </w:r>
      <w:r>
        <w:rPr>
          <w:rFonts w:cs="Traditional Arabic"/>
          <w:sz w:val="34"/>
          <w:szCs w:val="34"/>
          <w:rtl/>
        </w:rPr>
        <w:t>ِّ</w:t>
      </w:r>
      <w:r w:rsidRPr="00D80B75">
        <w:rPr>
          <w:rFonts w:cs="Traditional Arabic"/>
          <w:sz w:val="34"/>
          <w:szCs w:val="34"/>
          <w:rtl/>
        </w:rPr>
        <w:t>رين</w:t>
      </w:r>
      <w:r>
        <w:rPr>
          <w:rFonts w:cs="Traditional Arabic"/>
          <w:sz w:val="34"/>
          <w:szCs w:val="34"/>
          <w:rtl/>
        </w:rPr>
        <w:t>:</w:t>
      </w:r>
      <w:r w:rsidRPr="00D80B75">
        <w:rPr>
          <w:rFonts w:cs="Traditional Arabic"/>
          <w:sz w:val="34"/>
          <w:szCs w:val="34"/>
          <w:rtl/>
        </w:rPr>
        <w:t xml:space="preserve"> الجصاص في </w:t>
      </w:r>
      <w:r>
        <w:rPr>
          <w:rFonts w:cs="Traditional Arabic"/>
          <w:sz w:val="34"/>
          <w:szCs w:val="34"/>
          <w:rtl/>
        </w:rPr>
        <w:t>"أحكام القرآن" (</w:t>
      </w:r>
      <w:r w:rsidRPr="00D80B75">
        <w:rPr>
          <w:rFonts w:cs="Traditional Arabic"/>
          <w:sz w:val="34"/>
          <w:szCs w:val="34"/>
          <w:rtl/>
        </w:rPr>
        <w:t>3/8</w:t>
      </w:r>
      <w:r>
        <w:rPr>
          <w:rFonts w:cs="Traditional Arabic" w:hint="cs"/>
          <w:sz w:val="34"/>
          <w:szCs w:val="34"/>
          <w:rtl/>
        </w:rPr>
        <w:t>)</w:t>
      </w:r>
      <w:r w:rsidRPr="00D80B75">
        <w:rPr>
          <w:rFonts w:cs="Traditional Arabic"/>
          <w:sz w:val="34"/>
          <w:szCs w:val="34"/>
          <w:rtl/>
        </w:rPr>
        <w:t xml:space="preserve">، والسمرقندي في </w:t>
      </w:r>
      <w:r>
        <w:rPr>
          <w:rFonts w:cs="Traditional Arabic"/>
          <w:sz w:val="34"/>
          <w:szCs w:val="34"/>
          <w:rtl/>
        </w:rPr>
        <w:t>"بحر العلوم" (</w:t>
      </w:r>
      <w:r w:rsidRPr="00D80B75">
        <w:rPr>
          <w:rFonts w:cs="Traditional Arabic"/>
          <w:sz w:val="34"/>
          <w:szCs w:val="34"/>
          <w:rtl/>
        </w:rPr>
        <w:t>1/499</w:t>
      </w:r>
      <w:r>
        <w:rPr>
          <w:rFonts w:cs="Traditional Arabic" w:hint="cs"/>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13/74- 75</w:t>
      </w:r>
      <w:r>
        <w:rPr>
          <w:rFonts w:cs="Traditional Arabic" w:hint="cs"/>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7/35- 36</w:t>
      </w:r>
      <w:r>
        <w:rPr>
          <w:rFonts w:cs="Traditional Arabic" w:hint="cs"/>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2/133</w:t>
      </w:r>
      <w:r>
        <w:rPr>
          <w:rFonts w:cs="Traditional Arabic" w:hint="cs"/>
          <w:sz w:val="34"/>
          <w:szCs w:val="34"/>
          <w:rtl/>
        </w:rPr>
        <w:t>)</w:t>
      </w:r>
      <w:r w:rsidRPr="00D80B75">
        <w:rPr>
          <w:rFonts w:cs="Traditional Arabic"/>
          <w:sz w:val="34"/>
          <w:szCs w:val="34"/>
          <w:rtl/>
        </w:rPr>
        <w:t xml:space="preserve">، والشوكاني في </w:t>
      </w:r>
      <w:r>
        <w:rPr>
          <w:rFonts w:cs="Traditional Arabic"/>
          <w:sz w:val="34"/>
          <w:szCs w:val="34"/>
          <w:rtl/>
        </w:rPr>
        <w:t>"فتح القدير" (</w:t>
      </w:r>
      <w:r w:rsidRPr="00D80B75">
        <w:rPr>
          <w:rFonts w:cs="Traditional Arabic"/>
          <w:sz w:val="34"/>
          <w:szCs w:val="34"/>
          <w:rtl/>
        </w:rPr>
        <w:t>2/195- 196</w:t>
      </w:r>
      <w:r>
        <w:rPr>
          <w:rFonts w:cs="Traditional Arabic" w:hint="cs"/>
          <w:sz w:val="34"/>
          <w:szCs w:val="34"/>
          <w:rtl/>
        </w:rPr>
        <w:t>)</w:t>
      </w:r>
      <w:r w:rsidRPr="00D80B75">
        <w:rPr>
          <w:rFonts w:cs="Traditional Arabic"/>
          <w:sz w:val="34"/>
          <w:szCs w:val="34"/>
          <w:rtl/>
        </w:rPr>
        <w:t>، وغيرهم.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w:t>
      </w:r>
      <w:r>
        <w:rPr>
          <w:rFonts w:cs="Traditional Arabic" w:hint="cs"/>
          <w:sz w:val="34"/>
          <w:szCs w:val="34"/>
          <w:rtl/>
        </w:rPr>
        <w:t>َ</w:t>
      </w:r>
      <w:r w:rsidRPr="00D80B75">
        <w:rPr>
          <w:rFonts w:cs="Traditional Arabic"/>
          <w:sz w:val="34"/>
          <w:szCs w:val="34"/>
          <w:rtl/>
        </w:rPr>
        <w:t>ن لا يرى من أهل الع</w:t>
      </w:r>
      <w:r>
        <w:rPr>
          <w:rFonts w:cs="Traditional Arabic" w:hint="cs"/>
          <w:sz w:val="34"/>
          <w:szCs w:val="34"/>
          <w:rtl/>
        </w:rPr>
        <w:t>ِ</w:t>
      </w:r>
      <w:r w:rsidRPr="00D80B75">
        <w:rPr>
          <w:rFonts w:cs="Traditional Arabic"/>
          <w:sz w:val="34"/>
          <w:szCs w:val="34"/>
          <w:rtl/>
        </w:rPr>
        <w:t>لم أن</w:t>
      </w:r>
      <w:r>
        <w:rPr>
          <w:rFonts w:cs="Traditional Arabic"/>
          <w:sz w:val="34"/>
          <w:szCs w:val="34"/>
          <w:rtl/>
        </w:rPr>
        <w:t>َّ</w:t>
      </w:r>
      <w:r w:rsidRPr="00D80B75">
        <w:rPr>
          <w:rFonts w:cs="Traditional Arabic"/>
          <w:sz w:val="34"/>
          <w:szCs w:val="34"/>
          <w:rtl/>
        </w:rPr>
        <w:t xml:space="preserve"> شرع من قبلنا شرع لنا</w:t>
      </w:r>
      <w:r>
        <w:rPr>
          <w:rFonts w:cs="Traditional Arabic"/>
          <w:sz w:val="34"/>
          <w:szCs w:val="34"/>
          <w:rtl/>
        </w:rPr>
        <w:t>،</w:t>
      </w:r>
      <w:r w:rsidRPr="00D80B75">
        <w:rPr>
          <w:rFonts w:cs="Traditional Arabic"/>
          <w:sz w:val="34"/>
          <w:szCs w:val="34"/>
          <w:rtl/>
        </w:rPr>
        <w:t xml:space="preserve"> قال بأن</w:t>
      </w:r>
      <w:r>
        <w:rPr>
          <w:rFonts w:cs="Traditional Arabic"/>
          <w:sz w:val="34"/>
          <w:szCs w:val="34"/>
          <w:rtl/>
        </w:rPr>
        <w:t>َّ</w:t>
      </w:r>
      <w:r w:rsidRPr="00D80B75">
        <w:rPr>
          <w:rFonts w:cs="Traditional Arabic"/>
          <w:sz w:val="34"/>
          <w:szCs w:val="34"/>
          <w:rtl/>
        </w:rPr>
        <w:t xml:space="preserve"> المراد </w:t>
      </w:r>
      <w:r w:rsidR="001411D7">
        <w:rPr>
          <w:rFonts w:cs="Traditional Arabic"/>
          <w:sz w:val="34"/>
          <w:szCs w:val="34"/>
          <w:rtl/>
        </w:rPr>
        <w:t>﴿</w:t>
      </w:r>
      <w:r w:rsidRPr="00D80B75">
        <w:rPr>
          <w:rFonts w:cs="Traditional Arabic"/>
          <w:sz w:val="34"/>
          <w:szCs w:val="34"/>
          <w:rtl/>
        </w:rPr>
        <w:t>بِهُدَاهُمُ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طريقتهم في الإيمان بالله وتوحيده وأصول الد</w:t>
      </w:r>
      <w:r>
        <w:rPr>
          <w:rFonts w:cs="Traditional Arabic"/>
          <w:sz w:val="34"/>
          <w:szCs w:val="34"/>
          <w:rtl/>
        </w:rPr>
        <w:t>ِّ</w:t>
      </w:r>
      <w:r w:rsidRPr="00D80B75">
        <w:rPr>
          <w:rFonts w:cs="Traditional Arabic"/>
          <w:sz w:val="34"/>
          <w:szCs w:val="34"/>
          <w:rtl/>
        </w:rPr>
        <w:t>ين</w:t>
      </w:r>
      <w:r>
        <w:rPr>
          <w:rFonts w:cs="Traditional Arabic"/>
          <w:sz w:val="34"/>
          <w:szCs w:val="34"/>
          <w:rtl/>
        </w:rPr>
        <w:t>،</w:t>
      </w:r>
      <w:r w:rsidRPr="00D80B75">
        <w:rPr>
          <w:rFonts w:cs="Traditional Arabic"/>
          <w:sz w:val="34"/>
          <w:szCs w:val="34"/>
          <w:rtl/>
        </w:rPr>
        <w:t xml:space="preserve"> والدعوة إليه</w:t>
      </w:r>
      <w:r>
        <w:rPr>
          <w:rFonts w:cs="Traditional Arabic"/>
          <w:sz w:val="34"/>
          <w:szCs w:val="34"/>
          <w:rtl/>
        </w:rPr>
        <w:t>،</w:t>
      </w:r>
      <w:r w:rsidRPr="00D80B75">
        <w:rPr>
          <w:rFonts w:cs="Traditional Arabic"/>
          <w:sz w:val="34"/>
          <w:szCs w:val="34"/>
          <w:rtl/>
        </w:rPr>
        <w:t xml:space="preserve"> والصبر على الأذى فيه</w:t>
      </w:r>
      <w:r>
        <w:rPr>
          <w:rFonts w:cs="Traditional Arabic"/>
          <w:sz w:val="34"/>
          <w:szCs w:val="34"/>
          <w:rtl/>
        </w:rPr>
        <w:t>،</w:t>
      </w:r>
      <w:r w:rsidRPr="00D80B75">
        <w:rPr>
          <w:rFonts w:cs="Traditional Arabic"/>
          <w:sz w:val="34"/>
          <w:szCs w:val="34"/>
          <w:rtl/>
        </w:rPr>
        <w:t xml:space="preserve"> دون الشرائع</w:t>
      </w:r>
      <w:r>
        <w:rPr>
          <w:rFonts w:cs="Traditional Arabic"/>
          <w:sz w:val="34"/>
          <w:szCs w:val="34"/>
          <w:rtl/>
        </w:rPr>
        <w:t>،</w:t>
      </w:r>
      <w:r w:rsidRPr="00D80B75">
        <w:rPr>
          <w:rFonts w:cs="Traditional Arabic"/>
          <w:sz w:val="34"/>
          <w:szCs w:val="34"/>
          <w:rtl/>
        </w:rPr>
        <w:t xml:space="preserve"> فإن</w:t>
      </w:r>
      <w:r>
        <w:rPr>
          <w:rFonts w:cs="Traditional Arabic"/>
          <w:sz w:val="34"/>
          <w:szCs w:val="34"/>
          <w:rtl/>
        </w:rPr>
        <w:t>َّ</w:t>
      </w:r>
      <w:r w:rsidRPr="00D80B75">
        <w:rPr>
          <w:rFonts w:cs="Traditional Arabic"/>
          <w:sz w:val="34"/>
          <w:szCs w:val="34"/>
          <w:rtl/>
        </w:rPr>
        <w:t>ها ليست</w:t>
      </w:r>
      <w:r>
        <w:rPr>
          <w:rFonts w:cs="Traditional Arabic"/>
          <w:sz w:val="34"/>
          <w:szCs w:val="34"/>
          <w:rtl/>
        </w:rPr>
        <w:t>ْ</w:t>
      </w:r>
      <w:r w:rsidRPr="00D80B75">
        <w:rPr>
          <w:rFonts w:cs="Traditional Arabic"/>
          <w:sz w:val="34"/>
          <w:szCs w:val="34"/>
          <w:rtl/>
        </w:rPr>
        <w:t xml:space="preserve"> هدى مضاف</w:t>
      </w:r>
      <w:r>
        <w:rPr>
          <w:rFonts w:cs="Traditional Arabic"/>
          <w:sz w:val="34"/>
          <w:szCs w:val="34"/>
          <w:rtl/>
        </w:rPr>
        <w:t>ًا</w:t>
      </w:r>
      <w:r w:rsidRPr="00D80B75">
        <w:rPr>
          <w:rFonts w:cs="Traditional Arabic"/>
          <w:sz w:val="34"/>
          <w:szCs w:val="34"/>
          <w:rtl/>
        </w:rPr>
        <w:t xml:space="preserve"> للكل</w:t>
      </w:r>
      <w:r>
        <w:rPr>
          <w:rFonts w:cs="Traditional Arabic" w:hint="cs"/>
          <w:sz w:val="34"/>
          <w:szCs w:val="34"/>
          <w:rtl/>
        </w:rPr>
        <w:t>ّ</w:t>
      </w:r>
      <w:r w:rsidRPr="00D80B75">
        <w:rPr>
          <w:rFonts w:cs="Traditional Arabic"/>
          <w:sz w:val="34"/>
          <w:szCs w:val="34"/>
          <w:rtl/>
        </w:rPr>
        <w:t>، ولا يمكن التأس</w:t>
      </w:r>
      <w:r>
        <w:rPr>
          <w:rFonts w:cs="Traditional Arabic"/>
          <w:sz w:val="34"/>
          <w:szCs w:val="34"/>
          <w:rtl/>
        </w:rPr>
        <w:t>ِّ</w:t>
      </w:r>
      <w:r w:rsidRPr="00D80B75">
        <w:rPr>
          <w:rFonts w:cs="Traditional Arabic"/>
          <w:sz w:val="34"/>
          <w:szCs w:val="34"/>
          <w:rtl/>
        </w:rPr>
        <w:t>ي بهم جميع</w:t>
      </w:r>
      <w:r>
        <w:rPr>
          <w:rFonts w:cs="Traditional Arabic"/>
          <w:sz w:val="34"/>
          <w:szCs w:val="34"/>
          <w:rtl/>
        </w:rPr>
        <w:t>ًا</w:t>
      </w:r>
      <w:r w:rsidRPr="00D80B75">
        <w:rPr>
          <w:rFonts w:cs="Traditional Arabic"/>
          <w:sz w:val="34"/>
          <w:szCs w:val="34"/>
          <w:rtl/>
        </w:rPr>
        <w:t xml:space="preserve"> لاختلافهم في الأحكام، فإن أخذ بشرع أحدهم خولف الآخر، وعليه فليس في الآية دليل على أن</w:t>
      </w:r>
      <w:r>
        <w:rPr>
          <w:rFonts w:cs="Traditional Arabic"/>
          <w:sz w:val="34"/>
          <w:szCs w:val="34"/>
          <w:rtl/>
        </w:rPr>
        <w:t>َّ</w:t>
      </w:r>
      <w:r w:rsidRPr="00D80B75">
        <w:rPr>
          <w:rFonts w:cs="Traditional Arabic"/>
          <w:sz w:val="34"/>
          <w:szCs w:val="34"/>
          <w:rtl/>
        </w:rPr>
        <w:t xml:space="preserve"> شرع من قبلنا شرع لنا.</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"المحرر الوجيز"؛ لابن عطية (</w:t>
      </w:r>
      <w:r w:rsidRPr="00D80B75">
        <w:rPr>
          <w:rFonts w:cs="Traditional Arabic"/>
          <w:sz w:val="34"/>
          <w:szCs w:val="34"/>
          <w:rtl/>
        </w:rPr>
        <w:t>6/100</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4/176</w:t>
      </w:r>
      <w:r>
        <w:rPr>
          <w:rFonts w:cs="Traditional Arabic"/>
          <w:sz w:val="34"/>
          <w:szCs w:val="34"/>
          <w:rtl/>
        </w:rPr>
        <w:t>)</w:t>
      </w:r>
      <w:r w:rsidRPr="00D80B75">
        <w:rPr>
          <w:rFonts w:cs="Traditional Arabic"/>
          <w:sz w:val="34"/>
          <w:szCs w:val="34"/>
          <w:rtl/>
        </w:rPr>
        <w:t xml:space="preserve">، </w:t>
      </w:r>
      <w:r>
        <w:rPr>
          <w:rFonts w:cs="Traditional Arabic"/>
          <w:sz w:val="34"/>
          <w:szCs w:val="34"/>
          <w:rtl/>
        </w:rPr>
        <w:t>"أنوار التنزيل"؛ للبيضاوي (</w:t>
      </w:r>
      <w:r w:rsidRPr="00D80B75">
        <w:rPr>
          <w:rFonts w:cs="Traditional Arabic"/>
          <w:sz w:val="34"/>
          <w:szCs w:val="34"/>
          <w:rtl/>
        </w:rPr>
        <w:t>1/320</w:t>
      </w:r>
      <w:r>
        <w:rPr>
          <w:rFonts w:cs="Traditional Arabic" w:hint="cs"/>
          <w:sz w:val="34"/>
          <w:szCs w:val="34"/>
          <w:rtl/>
        </w:rPr>
        <w:t>)</w:t>
      </w:r>
      <w:r w:rsidRPr="00D80B75">
        <w:rPr>
          <w:rFonts w:cs="Traditional Arabic"/>
          <w:sz w:val="34"/>
          <w:szCs w:val="34"/>
          <w:rtl/>
        </w:rPr>
        <w:t xml:space="preserve"> وغيرها.</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والمسألة فيها نزاع معروف بين أهل العلم، وقبل ذك</w:t>
      </w:r>
      <w:r>
        <w:rPr>
          <w:rFonts w:cs="Traditional Arabic"/>
          <w:sz w:val="34"/>
          <w:szCs w:val="34"/>
          <w:rtl/>
        </w:rPr>
        <w:t>ْ</w:t>
      </w:r>
      <w:r w:rsidRPr="00D80B75">
        <w:rPr>
          <w:rFonts w:cs="Traditional Arabic"/>
          <w:sz w:val="34"/>
          <w:szCs w:val="34"/>
          <w:rtl/>
        </w:rPr>
        <w:t>ره لا</w:t>
      </w:r>
      <w:r>
        <w:rPr>
          <w:rFonts w:cs="Traditional Arabic" w:hint="cs"/>
          <w:sz w:val="34"/>
          <w:szCs w:val="34"/>
          <w:rtl/>
        </w:rPr>
        <w:t xml:space="preserve"> </w:t>
      </w:r>
      <w:r w:rsidRPr="00D80B75">
        <w:rPr>
          <w:rFonts w:cs="Traditional Arabic"/>
          <w:sz w:val="34"/>
          <w:szCs w:val="34"/>
          <w:rtl/>
        </w:rPr>
        <w:t>بد</w:t>
      </w:r>
      <w:r>
        <w:rPr>
          <w:rFonts w:cs="Traditional Arabic"/>
          <w:sz w:val="34"/>
          <w:szCs w:val="34"/>
          <w:rtl/>
        </w:rPr>
        <w:t>َّ</w:t>
      </w:r>
      <w:r w:rsidRPr="00D80B75">
        <w:rPr>
          <w:rFonts w:cs="Traditional Arabic"/>
          <w:sz w:val="34"/>
          <w:szCs w:val="34"/>
          <w:rtl/>
        </w:rPr>
        <w:t xml:space="preserve"> من تحرير محل</w:t>
      </w:r>
      <w:r>
        <w:rPr>
          <w:rFonts w:cs="Traditional Arabic"/>
          <w:sz w:val="34"/>
          <w:szCs w:val="34"/>
          <w:rtl/>
        </w:rPr>
        <w:t>ِّ</w:t>
      </w:r>
      <w:r w:rsidRPr="00D80B75">
        <w:rPr>
          <w:rFonts w:cs="Traditional Arabic"/>
          <w:sz w:val="34"/>
          <w:szCs w:val="34"/>
          <w:rtl/>
        </w:rPr>
        <w:t xml:space="preserve"> النزاع في المسألة</w:t>
      </w:r>
      <w:r>
        <w:rPr>
          <w:rFonts w:cs="Traditional Arabic"/>
          <w:sz w:val="34"/>
          <w:szCs w:val="34"/>
          <w:rtl/>
        </w:rPr>
        <w:t xml:space="preserve">: </w:t>
      </w:r>
      <w:r w:rsidRPr="00D80B75">
        <w:rPr>
          <w:rFonts w:cs="Traditional Arabic"/>
          <w:sz w:val="34"/>
          <w:szCs w:val="34"/>
          <w:rtl/>
        </w:rPr>
        <w:t>أجمع أهل العلم على أن</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شرع مَن قبلنا ما يكون شرع</w:t>
      </w:r>
      <w:r>
        <w:rPr>
          <w:rFonts w:cs="Traditional Arabic"/>
          <w:sz w:val="34"/>
          <w:szCs w:val="34"/>
          <w:rtl/>
        </w:rPr>
        <w:t>ًا</w:t>
      </w:r>
      <w:r w:rsidRPr="00D80B75">
        <w:rPr>
          <w:rFonts w:cs="Traditional Arabic"/>
          <w:sz w:val="34"/>
          <w:szCs w:val="34"/>
          <w:rtl/>
        </w:rPr>
        <w:t xml:space="preserve"> لنا، وهو</w:t>
      </w:r>
      <w:r>
        <w:rPr>
          <w:rFonts w:cs="Traditional Arabic"/>
          <w:sz w:val="34"/>
          <w:szCs w:val="34"/>
          <w:rtl/>
        </w:rPr>
        <w:t xml:space="preserve">: </w:t>
      </w:r>
      <w:r w:rsidRPr="00D80B75">
        <w:rPr>
          <w:rFonts w:cs="Traditional Arabic"/>
          <w:sz w:val="34"/>
          <w:szCs w:val="34"/>
          <w:rtl/>
        </w:rPr>
        <w:t>ما ثبت بشرعنا أن</w:t>
      </w:r>
      <w:r>
        <w:rPr>
          <w:rFonts w:cs="Traditional Arabic"/>
          <w:sz w:val="34"/>
          <w:szCs w:val="34"/>
          <w:rtl/>
        </w:rPr>
        <w:t>َّ</w:t>
      </w:r>
      <w:r w:rsidRPr="00D80B75">
        <w:rPr>
          <w:rFonts w:cs="Traditional Arabic"/>
          <w:sz w:val="34"/>
          <w:szCs w:val="34"/>
          <w:rtl/>
        </w:rPr>
        <w:t>ه كان شرع</w:t>
      </w:r>
      <w:r>
        <w:rPr>
          <w:rFonts w:cs="Traditional Arabic"/>
          <w:sz w:val="34"/>
          <w:szCs w:val="34"/>
          <w:rtl/>
        </w:rPr>
        <w:t>ًا</w:t>
      </w:r>
      <w:r w:rsidRPr="00D80B75">
        <w:rPr>
          <w:rFonts w:cs="Traditional Arabic"/>
          <w:sz w:val="34"/>
          <w:szCs w:val="34"/>
          <w:rtl/>
        </w:rPr>
        <w:t xml:space="preserve">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قبلنا</w:t>
      </w:r>
      <w:r>
        <w:rPr>
          <w:rFonts w:cs="Traditional Arabic"/>
          <w:sz w:val="34"/>
          <w:szCs w:val="34"/>
          <w:rtl/>
        </w:rPr>
        <w:t>،</w:t>
      </w:r>
      <w:r w:rsidRPr="00D80B75">
        <w:rPr>
          <w:rFonts w:cs="Traditional Arabic"/>
          <w:sz w:val="34"/>
          <w:szCs w:val="34"/>
          <w:rtl/>
        </w:rPr>
        <w:t xml:space="preserve"> ثم ثبت بشرعنا أن</w:t>
      </w:r>
      <w:r>
        <w:rPr>
          <w:rFonts w:cs="Traditional Arabic"/>
          <w:sz w:val="34"/>
          <w:szCs w:val="34"/>
          <w:rtl/>
        </w:rPr>
        <w:t>َّ</w:t>
      </w:r>
      <w:r w:rsidRPr="00D80B75">
        <w:rPr>
          <w:rFonts w:cs="Traditional Arabic"/>
          <w:sz w:val="34"/>
          <w:szCs w:val="34"/>
          <w:rtl/>
        </w:rPr>
        <w:t>ه شرع لنا، وأجمعوا أيض</w:t>
      </w:r>
      <w:r>
        <w:rPr>
          <w:rFonts w:cs="Traditional Arabic"/>
          <w:sz w:val="34"/>
          <w:szCs w:val="34"/>
          <w:rtl/>
        </w:rPr>
        <w:t>ًا</w:t>
      </w:r>
      <w:r w:rsidRPr="00D80B75">
        <w:rPr>
          <w:rFonts w:cs="Traditional Arabic"/>
          <w:sz w:val="34"/>
          <w:szCs w:val="34"/>
          <w:rtl/>
        </w:rPr>
        <w:t xml:space="preserve"> على أن</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شرع مَن قبلنا ما لا يكون شرع</w:t>
      </w:r>
      <w:r>
        <w:rPr>
          <w:rFonts w:cs="Traditional Arabic"/>
          <w:sz w:val="34"/>
          <w:szCs w:val="34"/>
          <w:rtl/>
        </w:rPr>
        <w:t>ًا</w:t>
      </w:r>
      <w:r w:rsidRPr="00D80B75">
        <w:rPr>
          <w:rFonts w:cs="Traditional Arabic"/>
          <w:sz w:val="34"/>
          <w:szCs w:val="34"/>
          <w:rtl/>
        </w:rPr>
        <w:t xml:space="preserve"> لنا، وهو أمران</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8512CA">
        <w:rPr>
          <w:rFonts w:cs="Traditional Arabic"/>
          <w:b/>
          <w:bCs/>
          <w:color w:val="0000FF"/>
          <w:sz w:val="34"/>
          <w:szCs w:val="34"/>
          <w:rtl/>
        </w:rPr>
        <w:t xml:space="preserve"> أحدهما:</w:t>
      </w:r>
      <w:r>
        <w:rPr>
          <w:rFonts w:cs="Traditional Arabic"/>
          <w:sz w:val="34"/>
          <w:szCs w:val="34"/>
          <w:rtl/>
        </w:rPr>
        <w:t xml:space="preserve"> </w:t>
      </w:r>
      <w:r w:rsidRPr="00D80B75">
        <w:rPr>
          <w:rFonts w:cs="Traditional Arabic"/>
          <w:sz w:val="34"/>
          <w:szCs w:val="34"/>
          <w:rtl/>
        </w:rPr>
        <w:t>ما لم يثبت بشرعنا أنه كان شر</w:t>
      </w:r>
      <w:r>
        <w:rPr>
          <w:rFonts w:cs="Traditional Arabic" w:hint="cs"/>
          <w:sz w:val="34"/>
          <w:szCs w:val="34"/>
          <w:rtl/>
        </w:rPr>
        <w:t>ْ</w:t>
      </w:r>
      <w:r w:rsidRPr="00D80B75">
        <w:rPr>
          <w:rFonts w:cs="Traditional Arabic"/>
          <w:sz w:val="34"/>
          <w:szCs w:val="34"/>
          <w:rtl/>
        </w:rPr>
        <w:t>ع لمن قبلنا كالمأخوذ من الإسرائيليات</w:t>
      </w:r>
      <w:r>
        <w:rPr>
          <w:rFonts w:cs="Traditional Arabic"/>
          <w:sz w:val="34"/>
          <w:szCs w:val="34"/>
          <w:rtl/>
        </w:rPr>
        <w:t>؛</w:t>
      </w:r>
      <w:r w:rsidRPr="00D80B75">
        <w:rPr>
          <w:rFonts w:cs="Traditional Arabic"/>
          <w:sz w:val="34"/>
          <w:szCs w:val="34"/>
          <w:rtl/>
        </w:rPr>
        <w:t xml:space="preserve"> نظر</w:t>
      </w:r>
      <w:r>
        <w:rPr>
          <w:rFonts w:cs="Traditional Arabic"/>
          <w:sz w:val="34"/>
          <w:szCs w:val="34"/>
          <w:rtl/>
        </w:rPr>
        <w:t>ًا</w:t>
      </w:r>
      <w:r w:rsidRPr="00D80B75">
        <w:rPr>
          <w:rFonts w:cs="Traditional Arabic"/>
          <w:sz w:val="34"/>
          <w:szCs w:val="34"/>
          <w:rtl/>
        </w:rPr>
        <w:t xml:space="preserve"> لطروء التحريف فيه.</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Pr>
          <w:rFonts w:cs="Traditional Arabic"/>
          <w:b/>
          <w:bCs/>
          <w:color w:val="0000FF"/>
          <w:sz w:val="34"/>
          <w:szCs w:val="34"/>
          <w:rtl/>
        </w:rPr>
        <w:t>والثا</w:t>
      </w:r>
      <w:r>
        <w:rPr>
          <w:rFonts w:cs="Traditional Arabic" w:hint="cs"/>
          <w:b/>
          <w:bCs/>
          <w:color w:val="0000FF"/>
          <w:sz w:val="34"/>
          <w:szCs w:val="34"/>
          <w:rtl/>
        </w:rPr>
        <w:t>ني</w:t>
      </w:r>
      <w:r w:rsidRPr="006A5816">
        <w:rPr>
          <w:rFonts w:cs="Traditional Arabic"/>
          <w:b/>
          <w:bCs/>
          <w:color w:val="0000FF"/>
          <w:sz w:val="34"/>
          <w:szCs w:val="34"/>
          <w:rtl/>
        </w:rPr>
        <w:t>:</w:t>
      </w:r>
      <w:r>
        <w:rPr>
          <w:rFonts w:cs="Traditional Arabic"/>
          <w:sz w:val="34"/>
          <w:szCs w:val="34"/>
          <w:rtl/>
        </w:rPr>
        <w:t xml:space="preserve"> </w:t>
      </w:r>
      <w:r w:rsidRPr="00D80B75">
        <w:rPr>
          <w:rFonts w:cs="Traditional Arabic"/>
          <w:sz w:val="34"/>
          <w:szCs w:val="34"/>
          <w:rtl/>
        </w:rPr>
        <w:t>ما ث</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ت بشرعنا أنه كان شرع</w:t>
      </w:r>
      <w:r>
        <w:rPr>
          <w:rFonts w:cs="Traditional Arabic"/>
          <w:sz w:val="34"/>
          <w:szCs w:val="34"/>
          <w:rtl/>
        </w:rPr>
        <w:t>ًا</w:t>
      </w:r>
      <w:r w:rsidRPr="00D80B75">
        <w:rPr>
          <w:rFonts w:cs="Traditional Arabic"/>
          <w:sz w:val="34"/>
          <w:szCs w:val="34"/>
          <w:rtl/>
        </w:rPr>
        <w:t xml:space="preserve"> لهم</w:t>
      </w:r>
      <w:r>
        <w:rPr>
          <w:rFonts w:cs="Traditional Arabic"/>
          <w:sz w:val="34"/>
          <w:szCs w:val="34"/>
          <w:rtl/>
        </w:rPr>
        <w:t>، وصُرّ</w:t>
      </w:r>
      <w:r>
        <w:rPr>
          <w:rFonts w:cs="Traditional Arabic" w:hint="cs"/>
          <w:sz w:val="34"/>
          <w:szCs w:val="34"/>
          <w:rtl/>
        </w:rPr>
        <w:t>ِ</w:t>
      </w:r>
      <w:r w:rsidRPr="00D80B75">
        <w:rPr>
          <w:rFonts w:cs="Traditional Arabic"/>
          <w:sz w:val="34"/>
          <w:szCs w:val="34"/>
          <w:rtl/>
        </w:rPr>
        <w:t>ح في شرعنا بنسخه</w:t>
      </w:r>
      <w:r>
        <w:rPr>
          <w:rFonts w:cs="Traditional Arabic" w:hint="cs"/>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ومحل النزاع هو في</w:t>
      </w:r>
      <w:r>
        <w:rPr>
          <w:rFonts w:cs="Traditional Arabic"/>
          <w:sz w:val="34"/>
          <w:szCs w:val="34"/>
          <w:rtl/>
        </w:rPr>
        <w:t xml:space="preserve">: </w:t>
      </w:r>
      <w:r w:rsidRPr="00D80B75">
        <w:rPr>
          <w:rFonts w:cs="Traditional Arabic"/>
          <w:sz w:val="34"/>
          <w:szCs w:val="34"/>
          <w:rtl/>
        </w:rPr>
        <w:t>ما ثبت بشرعنا أنه كان شرع</w:t>
      </w:r>
      <w:r>
        <w:rPr>
          <w:rFonts w:cs="Traditional Arabic"/>
          <w:sz w:val="34"/>
          <w:szCs w:val="34"/>
          <w:rtl/>
        </w:rPr>
        <w:t>ًا</w:t>
      </w:r>
      <w:r w:rsidRPr="00D80B75">
        <w:rPr>
          <w:rFonts w:cs="Traditional Arabic"/>
          <w:sz w:val="34"/>
          <w:szCs w:val="34"/>
          <w:rtl/>
        </w:rPr>
        <w:t xml:space="preserve"> لهم</w:t>
      </w:r>
      <w:r>
        <w:rPr>
          <w:rFonts w:cs="Traditional Arabic"/>
          <w:sz w:val="34"/>
          <w:szCs w:val="34"/>
          <w:rtl/>
        </w:rPr>
        <w:t>،</w:t>
      </w:r>
      <w:r w:rsidRPr="00D80B75">
        <w:rPr>
          <w:rFonts w:cs="Traditional Arabic"/>
          <w:sz w:val="34"/>
          <w:szCs w:val="34"/>
          <w:rtl/>
        </w:rPr>
        <w:t xml:space="preserve"> ولم يصرح بنسخه في شرعنا، فذ</w:t>
      </w:r>
      <w:r>
        <w:rPr>
          <w:rFonts w:cs="Traditional Arabic" w:hint="cs"/>
          <w:sz w:val="34"/>
          <w:szCs w:val="34"/>
          <w:rtl/>
        </w:rPr>
        <w:t>َ</w:t>
      </w:r>
      <w:r w:rsidRPr="00D80B75">
        <w:rPr>
          <w:rFonts w:cs="Traditional Arabic"/>
          <w:sz w:val="34"/>
          <w:szCs w:val="34"/>
          <w:rtl/>
        </w:rPr>
        <w:t xml:space="preserve">هب أكثر أهل العلم </w:t>
      </w:r>
      <w:r>
        <w:rPr>
          <w:rFonts w:cs="Traditional Arabic" w:hint="cs"/>
          <w:sz w:val="34"/>
          <w:szCs w:val="34"/>
          <w:rtl/>
        </w:rPr>
        <w:t xml:space="preserve">- </w:t>
      </w:r>
      <w:r w:rsidRPr="00D80B75">
        <w:rPr>
          <w:rFonts w:cs="Traditional Arabic"/>
          <w:sz w:val="34"/>
          <w:szCs w:val="34"/>
          <w:rtl/>
        </w:rPr>
        <w:t>وهو الأظهر</w:t>
      </w:r>
      <w:r>
        <w:rPr>
          <w:rFonts w:cs="Traditional Arabic" w:hint="cs"/>
          <w:sz w:val="34"/>
          <w:szCs w:val="34"/>
          <w:rtl/>
        </w:rPr>
        <w:t xml:space="preserve"> </w:t>
      </w:r>
      <w:r w:rsidRPr="00D80B75">
        <w:rPr>
          <w:rFonts w:cs="Traditional Arabic"/>
          <w:sz w:val="34"/>
          <w:szCs w:val="34"/>
          <w:rtl/>
        </w:rPr>
        <w:t>- إلى أن</w:t>
      </w:r>
      <w:r>
        <w:rPr>
          <w:rFonts w:cs="Traditional Arabic"/>
          <w:sz w:val="34"/>
          <w:szCs w:val="34"/>
          <w:rtl/>
        </w:rPr>
        <w:t>َّ</w:t>
      </w:r>
      <w:r w:rsidRPr="00D80B75">
        <w:rPr>
          <w:rFonts w:cs="Traditional Arabic"/>
          <w:sz w:val="34"/>
          <w:szCs w:val="34"/>
          <w:rtl/>
        </w:rPr>
        <w:t>ه شرع لنا؛ لأن</w:t>
      </w:r>
      <w:r>
        <w:rPr>
          <w:rFonts w:cs="Traditional Arabic"/>
          <w:sz w:val="34"/>
          <w:szCs w:val="34"/>
          <w:rtl/>
        </w:rPr>
        <w:t>َّ</w:t>
      </w:r>
      <w:r w:rsidRPr="00D80B75">
        <w:rPr>
          <w:rFonts w:cs="Traditional Arabic"/>
          <w:sz w:val="34"/>
          <w:szCs w:val="34"/>
          <w:rtl/>
        </w:rPr>
        <w:t xml:space="preserve"> الشرائع من جملة اله</w:t>
      </w:r>
      <w:r>
        <w:rPr>
          <w:rFonts w:cs="Traditional Arabic" w:hint="cs"/>
          <w:sz w:val="34"/>
          <w:szCs w:val="34"/>
          <w:rtl/>
        </w:rPr>
        <w:t>ُ</w:t>
      </w:r>
      <w:r w:rsidRPr="00D80B75">
        <w:rPr>
          <w:rFonts w:cs="Traditional Arabic"/>
          <w:sz w:val="34"/>
          <w:szCs w:val="34"/>
          <w:rtl/>
        </w:rPr>
        <w:t>دى الذي أمر الله بالاقتداء بهم فيه، وذهب أكثر</w:t>
      </w:r>
      <w:r>
        <w:rPr>
          <w:rFonts w:cs="Traditional Arabic" w:hint="cs"/>
          <w:sz w:val="34"/>
          <w:szCs w:val="34"/>
          <w:rtl/>
        </w:rPr>
        <w:t>ُ</w:t>
      </w:r>
      <w:r w:rsidRPr="00D80B75">
        <w:rPr>
          <w:rFonts w:cs="Traditional Arabic"/>
          <w:sz w:val="34"/>
          <w:szCs w:val="34"/>
          <w:rtl/>
        </w:rPr>
        <w:t xml:space="preserve"> الشافعية، وهو رواية عند الحنابلة، وأكثر المتكلمين إلى أن</w:t>
      </w:r>
      <w:r>
        <w:rPr>
          <w:rFonts w:cs="Traditional Arabic"/>
          <w:sz w:val="34"/>
          <w:szCs w:val="34"/>
          <w:rtl/>
        </w:rPr>
        <w:t>َّ</w:t>
      </w:r>
      <w:r w:rsidRPr="00D80B75">
        <w:rPr>
          <w:rFonts w:cs="Traditional Arabic"/>
          <w:sz w:val="34"/>
          <w:szCs w:val="34"/>
          <w:rtl/>
        </w:rPr>
        <w:t>ه ليس بشرع لنا، والمقام لا يسمح بالاستطراد؛ فانظر المسألة وع</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ض الأدلة ومناقشتها في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المستصفى</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للغزالي -</w:t>
      </w:r>
      <w:r>
        <w:rPr>
          <w:rFonts w:cs="Traditional Arabic" w:hint="cs"/>
          <w:sz w:val="34"/>
          <w:szCs w:val="34"/>
          <w:rtl/>
        </w:rPr>
        <w:t xml:space="preserve"> </w:t>
      </w:r>
      <w:r w:rsidRPr="00D80B75">
        <w:rPr>
          <w:rFonts w:cs="Traditional Arabic"/>
          <w:sz w:val="34"/>
          <w:szCs w:val="34"/>
          <w:rtl/>
        </w:rPr>
        <w:t>تحقيق الأشقر-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1/392</w:t>
      </w:r>
      <w:r>
        <w:rPr>
          <w:rFonts w:cs="Traditional Arabic" w:hint="cs"/>
          <w:sz w:val="34"/>
          <w:szCs w:val="34"/>
          <w:rtl/>
        </w:rPr>
        <w:t>)</w:t>
      </w:r>
      <w:r w:rsidRPr="00D80B75">
        <w:rPr>
          <w:rFonts w:cs="Traditional Arabic"/>
          <w:sz w:val="34"/>
          <w:szCs w:val="34"/>
          <w:rtl/>
        </w:rPr>
        <w:t xml:space="preserve">، </w:t>
      </w:r>
      <w:r>
        <w:rPr>
          <w:rFonts w:cs="Traditional Arabic"/>
          <w:sz w:val="34"/>
          <w:szCs w:val="34"/>
          <w:rtl/>
        </w:rPr>
        <w:t>"الأحكام"؛ للآمدي (</w:t>
      </w:r>
      <w:r w:rsidRPr="00D80B75">
        <w:rPr>
          <w:rFonts w:cs="Traditional Arabic"/>
          <w:sz w:val="34"/>
          <w:szCs w:val="34"/>
          <w:rtl/>
        </w:rPr>
        <w:t>4/147</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للزركشي (</w:t>
      </w:r>
      <w:r w:rsidRPr="00D80B75">
        <w:rPr>
          <w:rFonts w:cs="Traditional Arabic"/>
          <w:sz w:val="34"/>
          <w:szCs w:val="34"/>
          <w:rtl/>
        </w:rPr>
        <w:t>8/42</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"التمهيد"؛ لأبي الخطاب (</w:t>
      </w:r>
      <w:r w:rsidRPr="00D80B75">
        <w:rPr>
          <w:rFonts w:cs="Traditional Arabic"/>
          <w:sz w:val="34"/>
          <w:szCs w:val="34"/>
          <w:rtl/>
        </w:rPr>
        <w:t>2/411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روضة الناظر</w:t>
      </w:r>
      <w:r>
        <w:rPr>
          <w:rFonts w:cs="Traditional Arabic" w:hint="cs"/>
          <w:sz w:val="34"/>
          <w:szCs w:val="34"/>
          <w:rtl/>
        </w:rPr>
        <w:t>"</w:t>
      </w:r>
      <w:r w:rsidRPr="00D80B75">
        <w:rPr>
          <w:rFonts w:cs="Traditional Arabic"/>
          <w:sz w:val="34"/>
          <w:szCs w:val="34"/>
          <w:rtl/>
        </w:rPr>
        <w:t xml:space="preserve"> لابن قدامة مع </w:t>
      </w:r>
      <w:r>
        <w:rPr>
          <w:rFonts w:cs="Traditional Arabic" w:hint="cs"/>
          <w:sz w:val="34"/>
          <w:szCs w:val="34"/>
          <w:rtl/>
        </w:rPr>
        <w:t>"</w:t>
      </w:r>
      <w:r w:rsidRPr="00D80B75">
        <w:rPr>
          <w:rFonts w:cs="Traditional Arabic"/>
          <w:sz w:val="34"/>
          <w:szCs w:val="34"/>
          <w:rtl/>
        </w:rPr>
        <w:t>نزهة الخاطر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1/400</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المسودة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لآل تيمية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184</w:t>
      </w:r>
      <w:r>
        <w:rPr>
          <w:rFonts w:cs="Traditional Arabic"/>
          <w:sz w:val="34"/>
          <w:szCs w:val="34"/>
          <w:rtl/>
        </w:rPr>
        <w:t>)</w:t>
      </w:r>
      <w:r w:rsidRPr="00D80B75">
        <w:rPr>
          <w:rFonts w:cs="Traditional Arabic"/>
          <w:sz w:val="34"/>
          <w:szCs w:val="34"/>
          <w:rtl/>
        </w:rPr>
        <w:t xml:space="preserve">، </w:t>
      </w:r>
      <w:r>
        <w:rPr>
          <w:rFonts w:cs="Traditional Arabic"/>
          <w:sz w:val="34"/>
          <w:szCs w:val="34"/>
          <w:rtl/>
        </w:rPr>
        <w:t>"شرح الكوكب المنير"؛ لابن النجار (</w:t>
      </w:r>
      <w:r w:rsidRPr="00D80B75">
        <w:rPr>
          <w:rFonts w:cs="Traditional Arabic"/>
          <w:sz w:val="34"/>
          <w:szCs w:val="34"/>
          <w:rtl/>
        </w:rPr>
        <w:t>4/412</w:t>
      </w:r>
      <w:r>
        <w:rPr>
          <w:rFonts w:cs="Traditional Arabic"/>
          <w:sz w:val="34"/>
          <w:szCs w:val="34"/>
          <w:rtl/>
        </w:rPr>
        <w:t>)</w:t>
      </w:r>
      <w:r w:rsidRPr="00D80B75">
        <w:rPr>
          <w:rFonts w:cs="Traditional Arabic"/>
          <w:sz w:val="34"/>
          <w:szCs w:val="34"/>
          <w:rtl/>
        </w:rPr>
        <w:t xml:space="preserve">، </w:t>
      </w:r>
      <w:r>
        <w:rPr>
          <w:rFonts w:cs="Traditional Arabic"/>
          <w:sz w:val="34"/>
          <w:szCs w:val="34"/>
          <w:rtl/>
        </w:rPr>
        <w:t>"مجموع الفتاوى"؛ لابن تيمية (</w:t>
      </w:r>
      <w:r w:rsidRPr="00D80B75">
        <w:rPr>
          <w:rFonts w:cs="Traditional Arabic"/>
          <w:sz w:val="34"/>
          <w:szCs w:val="34"/>
          <w:rtl/>
        </w:rPr>
        <w:t>19/7</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"المدخل إلى مذهب أحمد"؛ لابن بدران (</w:t>
      </w:r>
      <w:r w:rsidRPr="00D80B75">
        <w:rPr>
          <w:rFonts w:cs="Traditional Arabic"/>
          <w:sz w:val="34"/>
          <w:szCs w:val="34"/>
          <w:rtl/>
        </w:rPr>
        <w:t>134</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إرشاد الفحول</w:t>
      </w:r>
      <w:r>
        <w:rPr>
          <w:rFonts w:cs="Traditional Arabic" w:hint="cs"/>
          <w:sz w:val="34"/>
          <w:szCs w:val="34"/>
          <w:rtl/>
        </w:rPr>
        <w:t>"؛</w:t>
      </w:r>
      <w:r w:rsidRPr="00D80B75">
        <w:rPr>
          <w:rFonts w:cs="Traditional Arabic"/>
          <w:sz w:val="34"/>
          <w:szCs w:val="34"/>
          <w:rtl/>
        </w:rPr>
        <w:t xml:space="preserve"> للشوكاني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1/256</w:t>
      </w:r>
      <w:r>
        <w:rPr>
          <w:rFonts w:cs="Traditional Arabic"/>
          <w:sz w:val="34"/>
          <w:szCs w:val="34"/>
          <w:rtl/>
        </w:rPr>
        <w:t>)</w:t>
      </w:r>
      <w:r w:rsidRPr="00D80B75">
        <w:rPr>
          <w:rFonts w:cs="Traditional Arabic"/>
          <w:sz w:val="34"/>
          <w:szCs w:val="34"/>
          <w:rtl/>
        </w:rPr>
        <w:t xml:space="preserve">، </w:t>
      </w:r>
      <w:r>
        <w:rPr>
          <w:rFonts w:cs="Traditional Arabic"/>
          <w:sz w:val="34"/>
          <w:szCs w:val="34"/>
          <w:rtl/>
        </w:rPr>
        <w:t>"مذكرة في أصول الفقه"؛ للشنقيطي (</w:t>
      </w:r>
      <w:r w:rsidRPr="00D80B75">
        <w:rPr>
          <w:rFonts w:cs="Traditional Arabic"/>
          <w:sz w:val="34"/>
          <w:szCs w:val="34"/>
          <w:rtl/>
        </w:rPr>
        <w:t>161</w:t>
      </w:r>
      <w:r>
        <w:rPr>
          <w:rFonts w:cs="Traditional Arabic"/>
          <w:sz w:val="34"/>
          <w:szCs w:val="34"/>
          <w:rtl/>
        </w:rPr>
        <w:t>)</w:t>
      </w:r>
      <w:r w:rsidRPr="00D80B75">
        <w:rPr>
          <w:rFonts w:cs="Traditional Arabic"/>
          <w:sz w:val="34"/>
          <w:szCs w:val="34"/>
          <w:rtl/>
        </w:rPr>
        <w:t xml:space="preserve">، </w:t>
      </w:r>
      <w:r>
        <w:rPr>
          <w:rFonts w:cs="Traditional Arabic"/>
          <w:sz w:val="34"/>
          <w:szCs w:val="34"/>
          <w:rtl/>
        </w:rPr>
        <w:t xml:space="preserve">"معالم أصول الفقه عند أهل السنة" للجيزاني </w:t>
      </w:r>
      <w:r>
        <w:rPr>
          <w:rFonts w:cs="Traditional Arabic" w:hint="cs"/>
          <w:sz w:val="34"/>
          <w:szCs w:val="34"/>
          <w:rtl/>
        </w:rPr>
        <w:t>(</w:t>
      </w:r>
      <w:r w:rsidRPr="00D80B75">
        <w:rPr>
          <w:rFonts w:cs="Traditional Arabic"/>
          <w:sz w:val="34"/>
          <w:szCs w:val="34"/>
          <w:rtl/>
        </w:rPr>
        <w:t>231</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وغيرها.</w:t>
      </w:r>
    </w:p>
  </w:footnote>
  <w:footnote w:id="103">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شدائده وسكراته، جمع غمرة، وهي الشدة الفظيعة المذهلة، وأصل</w:t>
      </w:r>
      <w:r>
        <w:rPr>
          <w:rFonts w:cs="Traditional Arabic" w:hint="cs"/>
          <w:sz w:val="34"/>
          <w:szCs w:val="34"/>
          <w:rtl/>
        </w:rPr>
        <w:t>ُ</w:t>
      </w:r>
      <w:r w:rsidRPr="00D80B75">
        <w:rPr>
          <w:rFonts w:cs="Traditional Arabic"/>
          <w:sz w:val="34"/>
          <w:szCs w:val="34"/>
          <w:rtl/>
        </w:rPr>
        <w:t>ها من غمره الماء إذا ستره، كأنها تستر بشد</w:t>
      </w:r>
      <w:r>
        <w:rPr>
          <w:rFonts w:cs="Traditional Arabic"/>
          <w:sz w:val="34"/>
          <w:szCs w:val="34"/>
          <w:rtl/>
        </w:rPr>
        <w:t>َّ</w:t>
      </w:r>
      <w:r w:rsidRPr="00D80B75">
        <w:rPr>
          <w:rFonts w:cs="Traditional Arabic"/>
          <w:sz w:val="34"/>
          <w:szCs w:val="34"/>
          <w:rtl/>
        </w:rPr>
        <w:t>تها من تنزل به</w:t>
      </w:r>
      <w:r>
        <w:rPr>
          <w:rFonts w:cs="Traditional Arabic"/>
          <w:sz w:val="34"/>
          <w:szCs w:val="34"/>
          <w:rtl/>
        </w:rPr>
        <w:t>،</w:t>
      </w:r>
      <w:r w:rsidRPr="00D80B75">
        <w:rPr>
          <w:rFonts w:cs="Traditional Arabic"/>
          <w:sz w:val="34"/>
          <w:szCs w:val="34"/>
          <w:rtl/>
        </w:rPr>
        <w:t xml:space="preserve"> فتلهيه عم</w:t>
      </w:r>
      <w:r>
        <w:rPr>
          <w:rFonts w:cs="Traditional Arabic"/>
          <w:sz w:val="34"/>
          <w:szCs w:val="34"/>
          <w:rtl/>
        </w:rPr>
        <w:t>َّ</w:t>
      </w:r>
      <w:r w:rsidRPr="00D80B75">
        <w:rPr>
          <w:rFonts w:cs="Traditional Arabic"/>
          <w:sz w:val="34"/>
          <w:szCs w:val="34"/>
          <w:rtl/>
        </w:rPr>
        <w:t>ا سواها.</w:t>
      </w:r>
    </w:p>
    <w:p w:rsidR="003E0718" w:rsidRPr="00D80B75" w:rsidRDefault="003E0718" w:rsidP="003E0718">
      <w:pPr>
        <w:pStyle w:val="a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11/537</w:t>
      </w:r>
      <w:r>
        <w:rPr>
          <w:rFonts w:cs="Traditional Arabic" w:hint="cs"/>
          <w:sz w:val="34"/>
          <w:szCs w:val="34"/>
          <w:rtl/>
        </w:rPr>
        <w:t xml:space="preserve"> </w:t>
      </w:r>
      <w:r w:rsidRPr="00D80B75">
        <w:rPr>
          <w:rFonts w:cs="Traditional Arabic"/>
          <w:sz w:val="34"/>
          <w:szCs w:val="34"/>
          <w:rtl/>
        </w:rPr>
        <w:t>- 538</w:t>
      </w:r>
      <w:r>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8/128</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2/772</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4/392</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1/333</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2/459</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365</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6/109</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3/169</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7/41</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4/163</w:t>
      </w:r>
      <w:r>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3/123</w:t>
      </w:r>
      <w:r>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2/136</w:t>
      </w:r>
      <w:r>
        <w:rPr>
          <w:rFonts w:cs="Traditional Arabic" w:hint="cs"/>
          <w:sz w:val="34"/>
          <w:szCs w:val="34"/>
          <w:rtl/>
        </w:rPr>
        <w:t>)</w:t>
      </w:r>
      <w:r w:rsidRPr="00D80B75">
        <w:rPr>
          <w:rFonts w:cs="Traditional Arabic"/>
          <w:sz w:val="34"/>
          <w:szCs w:val="34"/>
          <w:rtl/>
        </w:rPr>
        <w:t>.</w:t>
      </w:r>
    </w:p>
  </w:footnote>
  <w:footnote w:id="104">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كذا الطبراني في </w:t>
      </w:r>
      <w:r>
        <w:rPr>
          <w:rFonts w:cs="Traditional Arabic" w:hint="cs"/>
          <w:sz w:val="34"/>
          <w:szCs w:val="34"/>
          <w:rtl/>
        </w:rPr>
        <w:t>"</w:t>
      </w:r>
      <w:r w:rsidRPr="00D80B75">
        <w:rPr>
          <w:rFonts w:cs="Traditional Arabic"/>
          <w:sz w:val="34"/>
          <w:szCs w:val="34"/>
          <w:rtl/>
        </w:rPr>
        <w:t>الفتح</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الطبعة السلفية الأولى</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3/233</w:t>
      </w:r>
      <w:r>
        <w:rPr>
          <w:rFonts w:cs="Traditional Arabic"/>
          <w:sz w:val="34"/>
          <w:szCs w:val="34"/>
          <w:rtl/>
        </w:rPr>
        <w:t>)</w:t>
      </w:r>
      <w:r w:rsidRPr="00D80B75">
        <w:rPr>
          <w:rFonts w:cs="Traditional Arabic"/>
          <w:sz w:val="34"/>
          <w:szCs w:val="34"/>
          <w:rtl/>
        </w:rPr>
        <w:t>، والثانية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3/275</w:t>
      </w:r>
      <w:r>
        <w:rPr>
          <w:rFonts w:cs="Traditional Arabic"/>
          <w:sz w:val="34"/>
          <w:szCs w:val="34"/>
          <w:rtl/>
        </w:rPr>
        <w:t>)</w:t>
      </w:r>
      <w:r w:rsidRPr="00D80B75">
        <w:rPr>
          <w:rFonts w:cs="Traditional Arabic"/>
          <w:sz w:val="34"/>
          <w:szCs w:val="34"/>
          <w:rtl/>
        </w:rPr>
        <w:t>، و</w:t>
      </w:r>
      <w:r>
        <w:rPr>
          <w:rFonts w:cs="Traditional Arabic"/>
          <w:sz w:val="34"/>
          <w:szCs w:val="34"/>
          <w:rtl/>
        </w:rPr>
        <w:t>"عمدة القاري"؛ للعيني (</w:t>
      </w:r>
      <w:r w:rsidRPr="00D80B75">
        <w:rPr>
          <w:rFonts w:cs="Traditional Arabic"/>
          <w:sz w:val="34"/>
          <w:szCs w:val="34"/>
          <w:rtl/>
        </w:rPr>
        <w:t>8/198</w:t>
      </w:r>
      <w:r>
        <w:rPr>
          <w:rFonts w:cs="Traditional Arabic"/>
          <w:sz w:val="34"/>
          <w:szCs w:val="34"/>
          <w:rtl/>
        </w:rPr>
        <w:t>)</w:t>
      </w:r>
      <w:r w:rsidRPr="00D80B75">
        <w:rPr>
          <w:rFonts w:cs="Traditional Arabic"/>
          <w:sz w:val="34"/>
          <w:szCs w:val="34"/>
          <w:rtl/>
        </w:rPr>
        <w:t>، ولم أهتد</w:t>
      </w:r>
      <w:r>
        <w:rPr>
          <w:rFonts w:cs="Traditional Arabic" w:hint="cs"/>
          <w:sz w:val="34"/>
          <w:szCs w:val="34"/>
          <w:rtl/>
        </w:rPr>
        <w:t>ِ</w:t>
      </w:r>
      <w:r w:rsidRPr="00D80B75">
        <w:rPr>
          <w:rFonts w:cs="Traditional Arabic"/>
          <w:sz w:val="34"/>
          <w:szCs w:val="34"/>
          <w:rtl/>
        </w:rPr>
        <w:t xml:space="preserve"> إليه في معاجم الطبراني الثلاثة</w:t>
      </w:r>
      <w:r>
        <w:rPr>
          <w:rFonts w:cs="Traditional Arabic"/>
          <w:sz w:val="34"/>
          <w:szCs w:val="34"/>
          <w:rtl/>
        </w:rPr>
        <w:t>،</w:t>
      </w:r>
      <w:r w:rsidRPr="00D80B75">
        <w:rPr>
          <w:rFonts w:cs="Traditional Arabic"/>
          <w:sz w:val="34"/>
          <w:szCs w:val="34"/>
          <w:rtl/>
        </w:rPr>
        <w:t xml:space="preserve"> ولا في </w:t>
      </w:r>
      <w:r>
        <w:rPr>
          <w:rFonts w:cs="Traditional Arabic" w:hint="cs"/>
          <w:sz w:val="34"/>
          <w:szCs w:val="34"/>
          <w:rtl/>
        </w:rPr>
        <w:t>"</w:t>
      </w:r>
      <w:r w:rsidRPr="00D80B75">
        <w:rPr>
          <w:rFonts w:cs="Traditional Arabic"/>
          <w:sz w:val="34"/>
          <w:szCs w:val="34"/>
          <w:rtl/>
        </w:rPr>
        <w:t>مجمع الزوائد</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مجمع البحرين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كلاهما للهيثمي، ولم ينسبه له السيوطي في </w:t>
      </w:r>
      <w:r>
        <w:rPr>
          <w:rFonts w:cs="Traditional Arabic"/>
          <w:sz w:val="34"/>
          <w:szCs w:val="34"/>
          <w:rtl/>
        </w:rPr>
        <w:t>"الدر المنثور" (</w:t>
      </w:r>
      <w:r w:rsidRPr="00D80B75">
        <w:rPr>
          <w:rFonts w:cs="Traditional Arabic"/>
          <w:sz w:val="34"/>
          <w:szCs w:val="34"/>
          <w:rtl/>
        </w:rPr>
        <w:t>3/58</w:t>
      </w:r>
      <w:r>
        <w:rPr>
          <w:rFonts w:cs="Traditional Arabic"/>
          <w:sz w:val="34"/>
          <w:szCs w:val="34"/>
          <w:rtl/>
        </w:rPr>
        <w:t>)</w:t>
      </w:r>
      <w:r w:rsidRPr="00D80B75">
        <w:rPr>
          <w:rFonts w:cs="Traditional Arabic"/>
          <w:sz w:val="34"/>
          <w:szCs w:val="34"/>
          <w:rtl/>
        </w:rPr>
        <w:t xml:space="preserve">، والقسطلاني في </w:t>
      </w:r>
      <w:r>
        <w:rPr>
          <w:rFonts w:cs="Traditional Arabic"/>
          <w:sz w:val="34"/>
          <w:szCs w:val="34"/>
          <w:rtl/>
        </w:rPr>
        <w:t>"إرشاد الساري" (</w:t>
      </w:r>
      <w:r w:rsidRPr="00D80B75">
        <w:rPr>
          <w:rFonts w:cs="Traditional Arabic"/>
          <w:sz w:val="34"/>
          <w:szCs w:val="34"/>
          <w:rtl/>
        </w:rPr>
        <w:t>3/469</w:t>
      </w:r>
      <w:r>
        <w:rPr>
          <w:rFonts w:cs="Traditional Arabic"/>
          <w:sz w:val="34"/>
          <w:szCs w:val="34"/>
          <w:rtl/>
        </w:rPr>
        <w:t>)</w:t>
      </w:r>
      <w:r w:rsidRPr="00D80B75">
        <w:rPr>
          <w:rFonts w:cs="Traditional Arabic"/>
          <w:sz w:val="34"/>
          <w:szCs w:val="34"/>
          <w:rtl/>
        </w:rPr>
        <w:t xml:space="preserve">، والشوكاني في </w:t>
      </w:r>
      <w:r>
        <w:rPr>
          <w:rFonts w:cs="Traditional Arabic"/>
          <w:sz w:val="34"/>
          <w:szCs w:val="34"/>
          <w:rtl/>
        </w:rPr>
        <w:t>"فتح القدير" (</w:t>
      </w:r>
      <w:r w:rsidRPr="00D80B75">
        <w:rPr>
          <w:rFonts w:cs="Traditional Arabic"/>
          <w:sz w:val="34"/>
          <w:szCs w:val="34"/>
          <w:rtl/>
        </w:rPr>
        <w:t>2/201</w:t>
      </w:r>
      <w:r>
        <w:rPr>
          <w:rFonts w:cs="Traditional Arabic"/>
          <w:sz w:val="34"/>
          <w:szCs w:val="34"/>
          <w:rtl/>
        </w:rPr>
        <w:t>)</w:t>
      </w:r>
      <w:r w:rsidRPr="00D80B75">
        <w:rPr>
          <w:rFonts w:cs="Traditional Arabic"/>
          <w:sz w:val="34"/>
          <w:szCs w:val="34"/>
          <w:rtl/>
        </w:rPr>
        <w:t>، بل نسبوه للطبري</w:t>
      </w:r>
      <w:r>
        <w:rPr>
          <w:rFonts w:cs="Traditional Arabic"/>
          <w:sz w:val="34"/>
          <w:szCs w:val="34"/>
          <w:rtl/>
        </w:rPr>
        <w:t>،</w:t>
      </w:r>
      <w:r w:rsidRPr="00D80B75">
        <w:rPr>
          <w:rFonts w:cs="Traditional Arabic"/>
          <w:sz w:val="34"/>
          <w:szCs w:val="34"/>
          <w:rtl/>
        </w:rPr>
        <w:t xml:space="preserve"> وهو عنده في </w:t>
      </w:r>
      <w:r>
        <w:rPr>
          <w:rFonts w:cs="Traditional Arabic"/>
          <w:sz w:val="34"/>
          <w:szCs w:val="34"/>
          <w:rtl/>
        </w:rPr>
        <w:t>"جامع البيان" (</w:t>
      </w:r>
      <w:r w:rsidRPr="00D80B75">
        <w:rPr>
          <w:rFonts w:cs="Traditional Arabic"/>
          <w:sz w:val="34"/>
          <w:szCs w:val="34"/>
          <w:rtl/>
        </w:rPr>
        <w:t>11/538</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539</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13563</w:t>
      </w:r>
      <w:r>
        <w:rPr>
          <w:rFonts w:cs="Traditional Arabic" w:hint="cs"/>
          <w:sz w:val="34"/>
          <w:szCs w:val="34"/>
          <w:rtl/>
        </w:rPr>
        <w:t>)</w:t>
      </w:r>
      <w:r w:rsidRPr="00D80B75">
        <w:rPr>
          <w:rFonts w:cs="Traditional Arabic"/>
          <w:sz w:val="34"/>
          <w:szCs w:val="34"/>
          <w:rtl/>
        </w:rPr>
        <w:t>.</w:t>
      </w:r>
    </w:p>
  </w:footnote>
  <w:footnote w:id="105">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4/1348</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7635</w:t>
      </w:r>
      <w:r>
        <w:rPr>
          <w:rFonts w:cs="Traditional Arabic"/>
          <w:sz w:val="34"/>
          <w:szCs w:val="34"/>
          <w:rtl/>
        </w:rPr>
        <w:t>)</w:t>
      </w:r>
      <w:r w:rsidRPr="00D80B75">
        <w:rPr>
          <w:rFonts w:cs="Traditional Arabic"/>
          <w:sz w:val="34"/>
          <w:szCs w:val="34"/>
          <w:rtl/>
        </w:rPr>
        <w:t xml:space="preserve">، وزاد السيوطي في </w:t>
      </w:r>
      <w:r>
        <w:rPr>
          <w:rFonts w:cs="Traditional Arabic"/>
          <w:sz w:val="34"/>
          <w:szCs w:val="34"/>
          <w:rtl/>
        </w:rPr>
        <w:t>"الدر المنثور" (</w:t>
      </w:r>
      <w:r w:rsidRPr="00D80B75">
        <w:rPr>
          <w:rFonts w:cs="Traditional Arabic"/>
          <w:sz w:val="34"/>
          <w:szCs w:val="34"/>
          <w:rtl/>
        </w:rPr>
        <w:t>3/58</w:t>
      </w:r>
      <w:r>
        <w:rPr>
          <w:rFonts w:cs="Traditional Arabic"/>
          <w:sz w:val="34"/>
          <w:szCs w:val="34"/>
          <w:rtl/>
        </w:rPr>
        <w:t>)</w:t>
      </w:r>
      <w:r w:rsidRPr="00D80B75">
        <w:rPr>
          <w:rFonts w:cs="Traditional Arabic"/>
          <w:sz w:val="34"/>
          <w:szCs w:val="34"/>
          <w:rtl/>
        </w:rPr>
        <w:t xml:space="preserve">، والشوكاني في </w:t>
      </w:r>
      <w:r>
        <w:rPr>
          <w:rFonts w:cs="Traditional Arabic"/>
          <w:sz w:val="34"/>
          <w:szCs w:val="34"/>
          <w:rtl/>
        </w:rPr>
        <w:t>"فتح القدير" (</w:t>
      </w:r>
      <w:r w:rsidRPr="00D80B75">
        <w:rPr>
          <w:rFonts w:cs="Traditional Arabic"/>
          <w:sz w:val="34"/>
          <w:szCs w:val="34"/>
          <w:rtl/>
        </w:rPr>
        <w:t>2/201</w:t>
      </w:r>
      <w:r>
        <w:rPr>
          <w:rFonts w:cs="Traditional Arabic" w:hint="cs"/>
          <w:sz w:val="34"/>
          <w:szCs w:val="34"/>
          <w:rtl/>
        </w:rPr>
        <w:t>)</w:t>
      </w:r>
      <w:r w:rsidRPr="00D80B75">
        <w:rPr>
          <w:rFonts w:cs="Traditional Arabic"/>
          <w:sz w:val="34"/>
          <w:szCs w:val="34"/>
          <w:rtl/>
        </w:rPr>
        <w:t xml:space="preserve"> نسبته لابن المنذر،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تفسير ابن عباس</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 xml:space="preserve"> </w:t>
      </w:r>
      <w:r w:rsidRPr="00D80B75">
        <w:rPr>
          <w:rFonts w:cs="Traditional Arabic"/>
          <w:sz w:val="34"/>
          <w:szCs w:val="34"/>
          <w:rtl/>
        </w:rPr>
        <w:t>جمع الرجال</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206</w:t>
      </w:r>
      <w:r>
        <w:rPr>
          <w:rFonts w:cs="Traditional Arabic" w:hint="cs"/>
          <w:sz w:val="34"/>
          <w:szCs w:val="34"/>
          <w:rtl/>
        </w:rPr>
        <w:t>)</w:t>
      </w:r>
      <w:r w:rsidRPr="00D80B75">
        <w:rPr>
          <w:rFonts w:cs="Traditional Arabic"/>
          <w:sz w:val="34"/>
          <w:szCs w:val="34"/>
          <w:rtl/>
        </w:rPr>
        <w:t>.</w:t>
      </w:r>
    </w:p>
  </w:footnote>
  <w:footnote w:id="106">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تفسير البسط بالضر</w:t>
      </w:r>
      <w:r>
        <w:rPr>
          <w:rFonts w:cs="Traditional Arabic"/>
          <w:sz w:val="34"/>
          <w:szCs w:val="34"/>
          <w:rtl/>
        </w:rPr>
        <w:t>ْ</w:t>
      </w:r>
      <w:r w:rsidRPr="00D80B75">
        <w:rPr>
          <w:rFonts w:cs="Traditional Arabic"/>
          <w:sz w:val="34"/>
          <w:szCs w:val="34"/>
          <w:rtl/>
        </w:rPr>
        <w:t>ب تفسير له بما كان من أجله البسط، إذ البسط نقيض القبض</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المد، انظر</w:t>
      </w:r>
      <w:r>
        <w:rPr>
          <w:rFonts w:cs="Traditional Arabic"/>
          <w:sz w:val="34"/>
          <w:szCs w:val="34"/>
          <w:rtl/>
        </w:rPr>
        <w:t>: "تهذيب اللغة"؛ للأزهري (</w:t>
      </w:r>
      <w:r w:rsidRPr="00D80B75">
        <w:rPr>
          <w:rFonts w:cs="Traditional Arabic"/>
          <w:sz w:val="34"/>
          <w:szCs w:val="34"/>
          <w:rtl/>
        </w:rPr>
        <w:t>12/344</w:t>
      </w:r>
      <w:r>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1/247</w:t>
      </w:r>
      <w:r>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11/538- 539</w:t>
      </w:r>
      <w:r>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2/200</w:t>
      </w:r>
      <w:r>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18/220</w:t>
      </w:r>
      <w:r>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10/201</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تفسير ابن عباس ومروياته في التفسير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للحميدي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1/377</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الحسن والضح</w:t>
      </w:r>
      <w:r>
        <w:rPr>
          <w:rFonts w:cs="Traditional Arabic"/>
          <w:sz w:val="34"/>
          <w:szCs w:val="34"/>
          <w:rtl/>
        </w:rPr>
        <w:t>َّ</w:t>
      </w:r>
      <w:r w:rsidRPr="00D80B75">
        <w:rPr>
          <w:rFonts w:cs="Traditional Arabic"/>
          <w:sz w:val="34"/>
          <w:szCs w:val="34"/>
          <w:rtl/>
        </w:rPr>
        <w:t xml:space="preserve">اك وأبو صالح كما في الطبري في الموضع السابق، </w:t>
      </w:r>
      <w:r>
        <w:rPr>
          <w:rFonts w:cs="Traditional Arabic"/>
          <w:sz w:val="34"/>
          <w:szCs w:val="34"/>
          <w:rtl/>
        </w:rPr>
        <w:t>"زاد المسير"؛ لابن الجوزي (</w:t>
      </w:r>
      <w:r w:rsidRPr="00D80B75">
        <w:rPr>
          <w:rFonts w:cs="Traditional Arabic"/>
          <w:sz w:val="34"/>
          <w:szCs w:val="34"/>
          <w:rtl/>
        </w:rPr>
        <w:t>3/78</w:t>
      </w:r>
      <w:r>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2/144</w:t>
      </w:r>
      <w:r>
        <w:rPr>
          <w:rFonts w:cs="Traditional Arabic"/>
          <w:sz w:val="34"/>
          <w:szCs w:val="34"/>
          <w:rtl/>
        </w:rPr>
        <w:t>)</w:t>
      </w:r>
      <w:r w:rsidRPr="00D80B75">
        <w:rPr>
          <w:rFonts w:cs="Traditional Arabic"/>
          <w:sz w:val="34"/>
          <w:szCs w:val="34"/>
          <w:rtl/>
        </w:rPr>
        <w:t xml:space="preserve">، والزجاج في </w:t>
      </w:r>
      <w:r>
        <w:rPr>
          <w:rFonts w:cs="Traditional Arabic"/>
          <w:sz w:val="34"/>
          <w:szCs w:val="34"/>
          <w:rtl/>
        </w:rPr>
        <w:t>"معاني القرآن" (</w:t>
      </w:r>
      <w:r w:rsidRPr="00D80B75">
        <w:rPr>
          <w:rFonts w:cs="Traditional Arabic"/>
          <w:sz w:val="34"/>
          <w:szCs w:val="34"/>
          <w:rtl/>
        </w:rPr>
        <w:t>2/272</w:t>
      </w:r>
      <w:r>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"معاني القرآن" (</w:t>
      </w:r>
      <w:r w:rsidRPr="00D80B75">
        <w:rPr>
          <w:rFonts w:cs="Traditional Arabic"/>
          <w:sz w:val="34"/>
          <w:szCs w:val="34"/>
          <w:rtl/>
        </w:rPr>
        <w:t>2/459</w:t>
      </w:r>
      <w:r>
        <w:rPr>
          <w:rFonts w:cs="Traditional Arabic"/>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2/36</w:t>
      </w:r>
      <w:r>
        <w:rPr>
          <w:rFonts w:cs="Traditional Arabic"/>
          <w:sz w:val="34"/>
          <w:szCs w:val="34"/>
          <w:rtl/>
        </w:rPr>
        <w:t>)،</w:t>
      </w:r>
      <w:r w:rsidRPr="00D80B75">
        <w:rPr>
          <w:rFonts w:cs="Traditional Arabic"/>
          <w:sz w:val="34"/>
          <w:szCs w:val="34"/>
          <w:rtl/>
        </w:rPr>
        <w:t xml:space="preserve"> وغيرهم</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الذي كان لأجله البسط هو العذاب، ولا ف</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ق بين القولين؛ إذ الضر</w:t>
      </w:r>
      <w:r>
        <w:rPr>
          <w:rFonts w:cs="Traditional Arabic" w:hint="cs"/>
          <w:sz w:val="34"/>
          <w:szCs w:val="34"/>
          <w:rtl/>
        </w:rPr>
        <w:t>ْ</w:t>
      </w:r>
      <w:r w:rsidRPr="00D80B75">
        <w:rPr>
          <w:rFonts w:cs="Traditional Arabic"/>
          <w:sz w:val="34"/>
          <w:szCs w:val="34"/>
          <w:rtl/>
        </w:rPr>
        <w:t>ب نوع من العذاب</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الفراء في </w:t>
      </w:r>
      <w:r>
        <w:rPr>
          <w:rFonts w:cs="Traditional Arabic"/>
          <w:sz w:val="34"/>
          <w:szCs w:val="34"/>
          <w:rtl/>
        </w:rPr>
        <w:t>"معاني القرآن" (</w:t>
      </w:r>
      <w:r w:rsidRPr="00D80B75">
        <w:rPr>
          <w:rFonts w:cs="Traditional Arabic"/>
          <w:sz w:val="34"/>
          <w:szCs w:val="34"/>
          <w:rtl/>
        </w:rPr>
        <w:t>1/345</w:t>
      </w:r>
      <w:r>
        <w:rPr>
          <w:rFonts w:cs="Traditional Arabic"/>
          <w:sz w:val="34"/>
          <w:szCs w:val="34"/>
          <w:rtl/>
        </w:rPr>
        <w:t>)</w:t>
      </w:r>
      <w:r w:rsidRPr="00D80B75">
        <w:rPr>
          <w:rFonts w:cs="Traditional Arabic"/>
          <w:sz w:val="34"/>
          <w:szCs w:val="34"/>
          <w:rtl/>
        </w:rPr>
        <w:t xml:space="preserve">، والزمخشري في </w:t>
      </w:r>
      <w:r>
        <w:rPr>
          <w:rFonts w:cs="Traditional Arabic"/>
          <w:sz w:val="34"/>
          <w:szCs w:val="34"/>
          <w:rtl/>
        </w:rPr>
        <w:t>"الكشاف" (</w:t>
      </w:r>
      <w:r w:rsidRPr="00D80B75">
        <w:rPr>
          <w:rFonts w:cs="Traditional Arabic"/>
          <w:sz w:val="34"/>
          <w:szCs w:val="34"/>
          <w:rtl/>
        </w:rPr>
        <w:t>2/36</w:t>
      </w:r>
      <w:r>
        <w:rPr>
          <w:rFonts w:cs="Traditional Arabic"/>
          <w:sz w:val="34"/>
          <w:szCs w:val="34"/>
          <w:rtl/>
        </w:rPr>
        <w:t>)</w:t>
      </w:r>
      <w:r w:rsidRPr="00D80B75">
        <w:rPr>
          <w:rFonts w:cs="Traditional Arabic"/>
          <w:sz w:val="34"/>
          <w:szCs w:val="34"/>
          <w:rtl/>
        </w:rPr>
        <w:t xml:space="preserve">، والشوكاني في </w:t>
      </w:r>
      <w:r>
        <w:rPr>
          <w:rFonts w:cs="Traditional Arabic"/>
          <w:sz w:val="34"/>
          <w:szCs w:val="34"/>
          <w:rtl/>
        </w:rPr>
        <w:t>"فتح القدير" (</w:t>
      </w:r>
      <w:r w:rsidRPr="00D80B75">
        <w:rPr>
          <w:rFonts w:cs="Traditional Arabic"/>
          <w:sz w:val="34"/>
          <w:szCs w:val="34"/>
          <w:rtl/>
        </w:rPr>
        <w:t>2/199</w:t>
      </w:r>
      <w:r>
        <w:rPr>
          <w:rFonts w:cs="Traditional Arabic"/>
          <w:sz w:val="34"/>
          <w:szCs w:val="34"/>
          <w:rtl/>
        </w:rPr>
        <w:t>):</w:t>
      </w:r>
      <w:r w:rsidRPr="00D80B75">
        <w:rPr>
          <w:rFonts w:cs="Traditional Arabic"/>
          <w:sz w:val="34"/>
          <w:szCs w:val="34"/>
          <w:rtl/>
        </w:rPr>
        <w:t xml:space="preserve"> إن البسط لأجل قبض الأرواح.</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والظاهر قول من قال</w:t>
      </w:r>
      <w:r>
        <w:rPr>
          <w:rFonts w:cs="Traditional Arabic"/>
          <w:sz w:val="34"/>
          <w:szCs w:val="34"/>
          <w:rtl/>
        </w:rPr>
        <w:t>:</w:t>
      </w:r>
      <w:r w:rsidRPr="00D80B75">
        <w:rPr>
          <w:rFonts w:cs="Traditional Arabic"/>
          <w:sz w:val="34"/>
          <w:szCs w:val="34"/>
          <w:rtl/>
        </w:rPr>
        <w:t xml:space="preserve"> إن</w:t>
      </w:r>
      <w:r>
        <w:rPr>
          <w:rFonts w:cs="Traditional Arabic"/>
          <w:sz w:val="34"/>
          <w:szCs w:val="34"/>
          <w:rtl/>
        </w:rPr>
        <w:t>َّ</w:t>
      </w:r>
      <w:r w:rsidRPr="00D80B75">
        <w:rPr>
          <w:rFonts w:cs="Traditional Arabic"/>
          <w:sz w:val="34"/>
          <w:szCs w:val="34"/>
          <w:rtl/>
        </w:rPr>
        <w:t>ه لأجل العذاب والضر</w:t>
      </w:r>
      <w:r>
        <w:rPr>
          <w:rFonts w:cs="Traditional Arabic"/>
          <w:sz w:val="34"/>
          <w:szCs w:val="34"/>
          <w:rtl/>
        </w:rPr>
        <w:t>ْ</w:t>
      </w:r>
      <w:r w:rsidRPr="00D80B75">
        <w:rPr>
          <w:rFonts w:cs="Traditional Arabic"/>
          <w:sz w:val="34"/>
          <w:szCs w:val="34"/>
          <w:rtl/>
        </w:rPr>
        <w:t>ب؛ إذ البسط لمجر</w:t>
      </w:r>
      <w:r>
        <w:rPr>
          <w:rFonts w:cs="Traditional Arabic"/>
          <w:sz w:val="34"/>
          <w:szCs w:val="34"/>
          <w:rtl/>
        </w:rPr>
        <w:t>َّ</w:t>
      </w:r>
      <w:r w:rsidRPr="00D80B75">
        <w:rPr>
          <w:rFonts w:cs="Traditional Arabic"/>
          <w:sz w:val="34"/>
          <w:szCs w:val="34"/>
          <w:rtl/>
        </w:rPr>
        <w:t>د قبض النفس يشترك فيه الصالحون والكفرة، والآية في سياق بيان كيفية قبض أرواح الكف</w:t>
      </w:r>
      <w:r>
        <w:rPr>
          <w:rFonts w:cs="Traditional Arabic"/>
          <w:sz w:val="34"/>
          <w:szCs w:val="34"/>
          <w:rtl/>
        </w:rPr>
        <w:t>َّ</w:t>
      </w:r>
      <w:r w:rsidRPr="00D80B75">
        <w:rPr>
          <w:rFonts w:cs="Traditional Arabic"/>
          <w:sz w:val="34"/>
          <w:szCs w:val="34"/>
          <w:rtl/>
        </w:rPr>
        <w:t xml:space="preserve">ار، فهي كما يقول ابن عطية في </w:t>
      </w:r>
      <w:r>
        <w:rPr>
          <w:rFonts w:cs="Traditional Arabic"/>
          <w:sz w:val="34"/>
          <w:szCs w:val="34"/>
          <w:rtl/>
        </w:rPr>
        <w:t>"المحرر الوجيز" (</w:t>
      </w:r>
      <w:r w:rsidRPr="00D80B75">
        <w:rPr>
          <w:rFonts w:cs="Traditional Arabic"/>
          <w:sz w:val="34"/>
          <w:szCs w:val="34"/>
          <w:rtl/>
        </w:rPr>
        <w:t>6/109</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كناية عن مد</w:t>
      </w:r>
      <w:r>
        <w:rPr>
          <w:rFonts w:cs="Traditional Arabic"/>
          <w:sz w:val="34"/>
          <w:szCs w:val="34"/>
          <w:rtl/>
        </w:rPr>
        <w:t>ِّ</w:t>
      </w:r>
      <w:r w:rsidRPr="00D80B75">
        <w:rPr>
          <w:rFonts w:cs="Traditional Arabic"/>
          <w:sz w:val="34"/>
          <w:szCs w:val="34"/>
          <w:rtl/>
        </w:rPr>
        <w:t>ها بالمكروه... وهذا المكروه لا محالة أوائل العذاب وأماراته</w:t>
      </w:r>
      <w:r>
        <w:rPr>
          <w:rFonts w:cs="Traditional Arabic" w:hint="cs"/>
          <w:sz w:val="34"/>
          <w:szCs w:val="34"/>
          <w:rtl/>
        </w:rPr>
        <w:t>"</w:t>
      </w:r>
      <w:r w:rsidRPr="00D80B75">
        <w:rPr>
          <w:rFonts w:cs="Traditional Arabic"/>
          <w:sz w:val="34"/>
          <w:szCs w:val="34"/>
          <w:rtl/>
        </w:rPr>
        <w:t>، والله أعلم.</w:t>
      </w:r>
    </w:p>
  </w:footnote>
  <w:footnote w:id="107">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footnoteRef/>
      </w:r>
      <w:r w:rsidRPr="00D80B75">
        <w:rPr>
          <w:rFonts w:cs="Traditional Arabic"/>
          <w:sz w:val="34"/>
          <w:szCs w:val="34"/>
          <w:rtl/>
        </w:rPr>
        <w:t xml:space="preserve"> ذكر البخاري في جامعه الصحيح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3/274</w:t>
      </w:r>
      <w:r>
        <w:rPr>
          <w:rFonts w:cs="Traditional Arabic" w:hint="cs"/>
          <w:sz w:val="34"/>
          <w:szCs w:val="34"/>
          <w:rtl/>
        </w:rPr>
        <w:t>)</w:t>
      </w:r>
      <w:r w:rsidRPr="00D80B75">
        <w:rPr>
          <w:rFonts w:cs="Traditional Arabic"/>
          <w:sz w:val="34"/>
          <w:szCs w:val="34"/>
          <w:rtl/>
        </w:rPr>
        <w:t xml:space="preserve"> على التوالي الآيات التالية</w:t>
      </w:r>
      <w:r>
        <w:rPr>
          <w:rFonts w:cs="Traditional Arabic"/>
          <w:sz w:val="34"/>
          <w:szCs w:val="34"/>
          <w:rtl/>
        </w:rPr>
        <w:t xml:space="preserve">: </w:t>
      </w:r>
      <w:r w:rsidRPr="00D80B75">
        <w:rPr>
          <w:rFonts w:cs="Traditional Arabic"/>
          <w:sz w:val="34"/>
          <w:szCs w:val="34"/>
          <w:rtl/>
        </w:rPr>
        <w:t>[الأنعام</w:t>
      </w:r>
      <w:r>
        <w:rPr>
          <w:rFonts w:cs="Traditional Arabic"/>
          <w:sz w:val="34"/>
          <w:szCs w:val="34"/>
          <w:rtl/>
        </w:rPr>
        <w:t xml:space="preserve">: </w:t>
      </w:r>
      <w:r w:rsidRPr="00D80B75">
        <w:rPr>
          <w:rFonts w:cs="Traditional Arabic"/>
          <w:sz w:val="34"/>
          <w:szCs w:val="34"/>
          <w:rtl/>
        </w:rPr>
        <w:t>93]، [التوبة</w:t>
      </w:r>
      <w:r>
        <w:rPr>
          <w:rFonts w:cs="Traditional Arabic"/>
          <w:sz w:val="34"/>
          <w:szCs w:val="34"/>
          <w:rtl/>
        </w:rPr>
        <w:t xml:space="preserve">: </w:t>
      </w:r>
      <w:r w:rsidRPr="00D80B75">
        <w:rPr>
          <w:rFonts w:cs="Traditional Arabic"/>
          <w:sz w:val="34"/>
          <w:szCs w:val="34"/>
          <w:rtl/>
        </w:rPr>
        <w:t>101]، [غافر</w:t>
      </w:r>
      <w:r>
        <w:rPr>
          <w:rFonts w:cs="Traditional Arabic"/>
          <w:sz w:val="34"/>
          <w:szCs w:val="34"/>
          <w:rtl/>
        </w:rPr>
        <w:t xml:space="preserve">: </w:t>
      </w:r>
      <w:r w:rsidRPr="00D80B75">
        <w:rPr>
          <w:rFonts w:cs="Traditional Arabic"/>
          <w:sz w:val="34"/>
          <w:szCs w:val="34"/>
          <w:rtl/>
        </w:rPr>
        <w:t>45].</w:t>
      </w:r>
    </w:p>
  </w:footnote>
  <w:footnote w:id="108">
    <w:p w:rsidR="003E0718" w:rsidRPr="00D80B75" w:rsidRDefault="003E0718" w:rsidP="003E0718">
      <w:pPr>
        <w:pStyle w:val="a9"/>
        <w:ind w:left="349" w:hanging="349"/>
        <w:jc w:val="lowKashida"/>
        <w:rPr>
          <w:rFonts w:cs="Traditional Arabic"/>
          <w:sz w:val="34"/>
          <w:szCs w:val="34"/>
        </w:rPr>
      </w:pPr>
      <w:r w:rsidRPr="00D80B75">
        <w:rPr>
          <w:rFonts w:cs="Traditional Arabic"/>
          <w:sz w:val="34"/>
          <w:szCs w:val="34"/>
          <w:rtl/>
        </w:rPr>
        <w:footnoteRef/>
      </w:r>
      <w:r w:rsidRPr="00D80B75">
        <w:rPr>
          <w:rFonts w:cs="Traditional Arabic"/>
          <w:sz w:val="34"/>
          <w:szCs w:val="34"/>
          <w:rtl/>
        </w:rPr>
        <w:t xml:space="preserve"> لابن أبي العز في شرح الطحاوية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2/567</w:t>
      </w:r>
      <w:r>
        <w:rPr>
          <w:rFonts w:cs="Traditional Arabic" w:hint="cs"/>
          <w:sz w:val="34"/>
          <w:szCs w:val="34"/>
          <w:rtl/>
        </w:rPr>
        <w:t>)</w:t>
      </w:r>
      <w:r w:rsidRPr="00D80B75">
        <w:rPr>
          <w:rFonts w:cs="Traditional Arabic"/>
          <w:sz w:val="34"/>
          <w:szCs w:val="34"/>
          <w:rtl/>
        </w:rPr>
        <w:t xml:space="preserve"> كلام نفيس في الموضوع</w:t>
      </w:r>
      <w:r>
        <w:rPr>
          <w:rFonts w:cs="Traditional Arabic"/>
          <w:sz w:val="34"/>
          <w:szCs w:val="34"/>
          <w:rtl/>
        </w:rPr>
        <w:t>؛</w:t>
      </w:r>
      <w:r w:rsidRPr="00D80B75">
        <w:rPr>
          <w:rFonts w:cs="Traditional Arabic"/>
          <w:sz w:val="34"/>
          <w:szCs w:val="34"/>
          <w:rtl/>
        </w:rPr>
        <w:t xml:space="preserve"> إذ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وأما اختلاف الناس في مسم</w:t>
      </w:r>
      <w:r>
        <w:rPr>
          <w:rFonts w:cs="Traditional Arabic"/>
          <w:sz w:val="34"/>
          <w:szCs w:val="34"/>
          <w:rtl/>
        </w:rPr>
        <w:t>َّ</w:t>
      </w:r>
      <w:r w:rsidRPr="00D80B75">
        <w:rPr>
          <w:rFonts w:cs="Traditional Arabic"/>
          <w:sz w:val="34"/>
          <w:szCs w:val="34"/>
          <w:rtl/>
        </w:rPr>
        <w:t>ى النفس والروح</w:t>
      </w:r>
      <w:r>
        <w:rPr>
          <w:rFonts w:cs="Traditional Arabic"/>
          <w:sz w:val="34"/>
          <w:szCs w:val="34"/>
          <w:rtl/>
        </w:rPr>
        <w:t xml:space="preserve">: </w:t>
      </w:r>
      <w:r w:rsidRPr="00D80B75">
        <w:rPr>
          <w:rFonts w:cs="Traditional Arabic"/>
          <w:sz w:val="34"/>
          <w:szCs w:val="34"/>
          <w:rtl/>
        </w:rPr>
        <w:t>هل هما متغايران أو مسماهما واحد؟ فالتحقيق أن</w:t>
      </w:r>
      <w:r>
        <w:rPr>
          <w:rFonts w:cs="Traditional Arabic"/>
          <w:sz w:val="34"/>
          <w:szCs w:val="34"/>
          <w:rtl/>
        </w:rPr>
        <w:t>َّ</w:t>
      </w:r>
      <w:r w:rsidRPr="00D80B75">
        <w:rPr>
          <w:rFonts w:cs="Traditional Arabic"/>
          <w:sz w:val="34"/>
          <w:szCs w:val="34"/>
          <w:rtl/>
        </w:rPr>
        <w:t xml:space="preserve"> النفس تطلق على أمور، وكذلك الروح فيتحد مدلولهما تارة</w:t>
      </w:r>
      <w:r>
        <w:rPr>
          <w:rFonts w:cs="Traditional Arabic"/>
          <w:sz w:val="34"/>
          <w:szCs w:val="34"/>
          <w:rtl/>
        </w:rPr>
        <w:t>ً</w:t>
      </w:r>
      <w:r w:rsidRPr="00D80B75">
        <w:rPr>
          <w:rFonts w:cs="Traditional Arabic"/>
          <w:sz w:val="34"/>
          <w:szCs w:val="34"/>
          <w:rtl/>
        </w:rPr>
        <w:t xml:space="preserve"> ويختلف تارة، فالنفس</w:t>
      </w:r>
      <w:r>
        <w:rPr>
          <w:rFonts w:cs="Traditional Arabic"/>
          <w:sz w:val="34"/>
          <w:szCs w:val="34"/>
          <w:rtl/>
        </w:rPr>
        <w:t xml:space="preserve">: </w:t>
      </w:r>
      <w:r w:rsidRPr="00D80B75">
        <w:rPr>
          <w:rFonts w:cs="Traditional Arabic"/>
          <w:sz w:val="34"/>
          <w:szCs w:val="34"/>
          <w:rtl/>
        </w:rPr>
        <w:t>تطلق على الروح، ولكن غالب ما تسمى نفس</w:t>
      </w:r>
      <w:r>
        <w:rPr>
          <w:rFonts w:cs="Traditional Arabic"/>
          <w:sz w:val="34"/>
          <w:szCs w:val="34"/>
          <w:rtl/>
        </w:rPr>
        <w:t>ًا</w:t>
      </w:r>
      <w:r w:rsidRPr="00D80B75">
        <w:rPr>
          <w:rFonts w:cs="Traditional Arabic"/>
          <w:sz w:val="34"/>
          <w:szCs w:val="34"/>
          <w:rtl/>
        </w:rPr>
        <w:t xml:space="preserve"> إذا كانت متصلة بالبدن، وأما إذا أخذت مجر</w:t>
      </w:r>
      <w:r>
        <w:rPr>
          <w:rFonts w:cs="Traditional Arabic"/>
          <w:sz w:val="34"/>
          <w:szCs w:val="34"/>
          <w:rtl/>
        </w:rPr>
        <w:t>َّ</w:t>
      </w:r>
      <w:r w:rsidRPr="00D80B75">
        <w:rPr>
          <w:rFonts w:cs="Traditional Arabic"/>
          <w:sz w:val="34"/>
          <w:szCs w:val="34"/>
          <w:rtl/>
        </w:rPr>
        <w:t>دة فتسمية الروح أغلب عليها</w:t>
      </w:r>
      <w:r>
        <w:rPr>
          <w:rFonts w:cs="Traditional Arabic" w:hint="cs"/>
          <w:sz w:val="34"/>
          <w:szCs w:val="34"/>
          <w:rtl/>
        </w:rPr>
        <w:t>"</w:t>
      </w:r>
      <w:r w:rsidRPr="00D80B75">
        <w:rPr>
          <w:rFonts w:cs="Traditional Arabic"/>
          <w:sz w:val="34"/>
          <w:szCs w:val="34"/>
          <w:rtl/>
        </w:rPr>
        <w:t xml:space="preserve">، </w:t>
      </w:r>
      <w:r w:rsidRPr="00D42723">
        <w:rPr>
          <w:rFonts w:cs="Traditional Arabic"/>
          <w:sz w:val="34"/>
          <w:szCs w:val="34"/>
          <w:highlight w:val="yellow"/>
          <w:rtl/>
        </w:rPr>
        <w:t xml:space="preserve">وانظر تفصيل كلام ابن أبي العز في </w:t>
      </w:r>
      <w:r w:rsidRPr="00D42723">
        <w:rPr>
          <w:rFonts w:cs="Traditional Arabic" w:hint="cs"/>
          <w:sz w:val="34"/>
          <w:szCs w:val="34"/>
          <w:highlight w:val="yellow"/>
          <w:rtl/>
        </w:rPr>
        <w:t>"</w:t>
      </w:r>
      <w:r w:rsidRPr="00D42723">
        <w:rPr>
          <w:rFonts w:cs="Traditional Arabic"/>
          <w:sz w:val="34"/>
          <w:szCs w:val="34"/>
          <w:highlight w:val="yellow"/>
          <w:rtl/>
        </w:rPr>
        <w:t>الروح</w:t>
      </w:r>
      <w:r w:rsidRPr="00D42723">
        <w:rPr>
          <w:rFonts w:cs="Traditional Arabic" w:hint="cs"/>
          <w:sz w:val="34"/>
          <w:szCs w:val="34"/>
          <w:highlight w:val="yellow"/>
          <w:rtl/>
        </w:rPr>
        <w:t>"</w:t>
      </w:r>
      <w:r w:rsidRPr="00D42723">
        <w:rPr>
          <w:rFonts w:cs="Traditional Arabic"/>
          <w:sz w:val="34"/>
          <w:szCs w:val="34"/>
          <w:highlight w:val="yellow"/>
          <w:rtl/>
        </w:rPr>
        <w:t xml:space="preserve">؛ لابن القيم </w:t>
      </w:r>
      <w:r w:rsidRPr="00D42723">
        <w:rPr>
          <w:rFonts w:cs="Traditional Arabic" w:hint="cs"/>
          <w:sz w:val="34"/>
          <w:szCs w:val="34"/>
          <w:highlight w:val="yellow"/>
          <w:rtl/>
        </w:rPr>
        <w:t>(</w:t>
      </w:r>
      <w:r w:rsidRPr="00D42723">
        <w:rPr>
          <w:rFonts w:cs="Traditional Arabic"/>
          <w:sz w:val="34"/>
          <w:szCs w:val="34"/>
          <w:highlight w:val="yellow"/>
          <w:rtl/>
        </w:rPr>
        <w:t>195</w:t>
      </w:r>
      <w:r w:rsidRPr="00D42723">
        <w:rPr>
          <w:rFonts w:cs="Traditional Arabic" w:hint="cs"/>
          <w:sz w:val="34"/>
          <w:szCs w:val="34"/>
          <w:highlight w:val="yellow"/>
          <w:rtl/>
        </w:rPr>
        <w:t>)</w:t>
      </w:r>
      <w:r w:rsidRPr="00D80B75">
        <w:rPr>
          <w:rFonts w:cs="Traditional Arabic"/>
          <w:sz w:val="34"/>
          <w:szCs w:val="34"/>
          <w:rtl/>
        </w:rPr>
        <w:t xml:space="preserve">، ونقله الصالحي عنه في </w:t>
      </w:r>
      <w:r>
        <w:rPr>
          <w:rFonts w:cs="Traditional Arabic" w:hint="cs"/>
          <w:sz w:val="34"/>
          <w:szCs w:val="34"/>
          <w:rtl/>
        </w:rPr>
        <w:t>"</w:t>
      </w:r>
      <w:r w:rsidRPr="00D80B75">
        <w:rPr>
          <w:rFonts w:cs="Traditional Arabic"/>
          <w:sz w:val="34"/>
          <w:szCs w:val="34"/>
          <w:rtl/>
        </w:rPr>
        <w:t>الضوء المنير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3/66</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67</w:t>
      </w:r>
      <w:r>
        <w:rPr>
          <w:rFonts w:cs="Traditional Arabic" w:hint="cs"/>
          <w:sz w:val="34"/>
          <w:szCs w:val="34"/>
          <w:rtl/>
        </w:rPr>
        <w:t>)</w:t>
      </w:r>
      <w:r w:rsidRPr="00D80B75">
        <w:rPr>
          <w:rFonts w:cs="Traditional Arabic"/>
          <w:sz w:val="34"/>
          <w:szCs w:val="34"/>
          <w:rtl/>
        </w:rPr>
        <w:t>،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الفتح</w:t>
      </w:r>
      <w:r>
        <w:rPr>
          <w:rFonts w:cs="Traditional Arabic" w:hint="cs"/>
          <w:sz w:val="34"/>
          <w:szCs w:val="34"/>
          <w:rtl/>
        </w:rPr>
        <w:t>"؛</w:t>
      </w:r>
      <w:r w:rsidRPr="00D80B75">
        <w:rPr>
          <w:rFonts w:cs="Traditional Arabic"/>
          <w:sz w:val="34"/>
          <w:szCs w:val="34"/>
          <w:rtl/>
        </w:rPr>
        <w:t xml:space="preserve"> لابن حجر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8/255</w:t>
      </w:r>
      <w:r>
        <w:rPr>
          <w:rFonts w:cs="Traditional Arabic" w:hint="cs"/>
          <w:sz w:val="34"/>
          <w:szCs w:val="34"/>
          <w:rtl/>
        </w:rPr>
        <w:t>)</w:t>
      </w:r>
      <w:r w:rsidRPr="00D80B75">
        <w:rPr>
          <w:rFonts w:cs="Traditional Arabic"/>
          <w:sz w:val="34"/>
          <w:szCs w:val="34"/>
          <w:rtl/>
        </w:rPr>
        <w:t>.</w:t>
      </w:r>
    </w:p>
  </w:footnote>
  <w:footnote w:id="109">
    <w:p w:rsidR="003E0718" w:rsidRPr="00422FE0"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فسر الأنفس في الآية بالأرواح جماعة</w:t>
      </w:r>
      <w:r>
        <w:rPr>
          <w:rFonts w:cs="Traditional Arabic"/>
          <w:sz w:val="34"/>
          <w:szCs w:val="34"/>
          <w:rtl/>
        </w:rPr>
        <w:t>ٌ</w:t>
      </w:r>
      <w:r w:rsidRPr="00D80B75">
        <w:rPr>
          <w:rFonts w:cs="Traditional Arabic"/>
          <w:sz w:val="34"/>
          <w:szCs w:val="34"/>
          <w:rtl/>
        </w:rPr>
        <w:t xml:space="preserve"> من أهل العلم كمقاتل في </w:t>
      </w:r>
      <w:r>
        <w:rPr>
          <w:rFonts w:cs="Traditional Arabic" w:hint="cs"/>
          <w:sz w:val="34"/>
          <w:szCs w:val="34"/>
          <w:rtl/>
        </w:rPr>
        <w:t>"</w:t>
      </w:r>
      <w:r w:rsidRPr="00D80B75">
        <w:rPr>
          <w:rFonts w:cs="Traditional Arabic"/>
          <w:sz w:val="34"/>
          <w:szCs w:val="34"/>
          <w:rtl/>
        </w:rPr>
        <w:t>الأشباه والنظائر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والدامغاني في </w:t>
      </w:r>
      <w:r>
        <w:rPr>
          <w:rFonts w:cs="Traditional Arabic" w:hint="cs"/>
          <w:sz w:val="34"/>
          <w:szCs w:val="34"/>
          <w:rtl/>
        </w:rPr>
        <w:t>"</w:t>
      </w:r>
      <w:r w:rsidRPr="00D80B75">
        <w:rPr>
          <w:rFonts w:cs="Traditional Arabic"/>
          <w:sz w:val="34"/>
          <w:szCs w:val="34"/>
          <w:rtl/>
        </w:rPr>
        <w:t>قاموس القر</w:t>
      </w:r>
      <w:r>
        <w:rPr>
          <w:rFonts w:cs="Traditional Arabic" w:hint="cs"/>
          <w:sz w:val="34"/>
          <w:szCs w:val="34"/>
          <w:rtl/>
        </w:rPr>
        <w:t>آ</w:t>
      </w:r>
      <w:r w:rsidRPr="00D80B75">
        <w:rPr>
          <w:rFonts w:cs="Traditional Arabic"/>
          <w:sz w:val="34"/>
          <w:szCs w:val="34"/>
          <w:rtl/>
        </w:rPr>
        <w:t>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11/54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والبغوي في </w:t>
      </w:r>
      <w:r>
        <w:rPr>
          <w:rFonts w:cs="Traditional Arabic"/>
          <w:sz w:val="34"/>
          <w:szCs w:val="34"/>
          <w:rtl/>
        </w:rPr>
        <w:t>"معالم التنزيل" (</w:t>
      </w:r>
      <w:r w:rsidRPr="00D80B75">
        <w:rPr>
          <w:rFonts w:cs="Traditional Arabic"/>
          <w:sz w:val="34"/>
          <w:szCs w:val="34"/>
          <w:rtl/>
        </w:rPr>
        <w:t>3/16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والراغب في </w:t>
      </w:r>
      <w:r>
        <w:rPr>
          <w:rFonts w:cs="Traditional Arabic" w:hint="cs"/>
          <w:sz w:val="34"/>
          <w:szCs w:val="34"/>
          <w:rtl/>
        </w:rPr>
        <w:t>"</w:t>
      </w:r>
      <w:r w:rsidRPr="00D80B75">
        <w:rPr>
          <w:rFonts w:cs="Traditional Arabic"/>
          <w:sz w:val="34"/>
          <w:szCs w:val="34"/>
          <w:rtl/>
        </w:rPr>
        <w:t>المفردات</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50</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كثير في </w:t>
      </w:r>
      <w:r>
        <w:rPr>
          <w:rFonts w:cs="Traditional Arabic" w:hint="cs"/>
          <w:sz w:val="34"/>
          <w:szCs w:val="34"/>
          <w:rtl/>
        </w:rPr>
        <w:t>"</w:t>
      </w:r>
      <w:r w:rsidRPr="00D80B75">
        <w:rPr>
          <w:rFonts w:cs="Traditional Arabic"/>
          <w:sz w:val="34"/>
          <w:szCs w:val="34"/>
          <w:rtl/>
        </w:rPr>
        <w:t>تفسير القرآن العظيم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2/20</w:t>
      </w:r>
      <w:r w:rsidRPr="00422FE0">
        <w:rPr>
          <w:rFonts w:cs="Traditional Arabic"/>
          <w:sz w:val="34"/>
          <w:szCs w:val="34"/>
          <w:rtl/>
        </w:rPr>
        <w:t>0).</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وذهب بعض أهل العلم إلى أن المراد بالأنفس</w:t>
      </w:r>
      <w:r>
        <w:rPr>
          <w:rFonts w:cs="Traditional Arabic"/>
          <w:sz w:val="34"/>
          <w:szCs w:val="34"/>
          <w:rtl/>
        </w:rPr>
        <w:t xml:space="preserve">: </w:t>
      </w:r>
      <w:r w:rsidRPr="00D80B75">
        <w:rPr>
          <w:rFonts w:cs="Traditional Arabic"/>
          <w:sz w:val="34"/>
          <w:szCs w:val="34"/>
          <w:rtl/>
        </w:rPr>
        <w:t>الذوات، والأمر في 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أَخْرِجُوا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للتعجيز، والمعنى</w:t>
      </w:r>
      <w:r>
        <w:rPr>
          <w:rFonts w:cs="Traditional Arabic"/>
          <w:sz w:val="34"/>
          <w:szCs w:val="34"/>
          <w:rtl/>
        </w:rPr>
        <w:t xml:space="preserve">: </w:t>
      </w:r>
      <w:r w:rsidRPr="00D80B75">
        <w:rPr>
          <w:rFonts w:cs="Traditional Arabic"/>
          <w:sz w:val="34"/>
          <w:szCs w:val="34"/>
          <w:rtl/>
        </w:rPr>
        <w:t>أخرجوا أنفسكم من هذا العذاب</w:t>
      </w:r>
      <w:r>
        <w:rPr>
          <w:rFonts w:cs="Traditional Arabic"/>
          <w:sz w:val="34"/>
          <w:szCs w:val="34"/>
          <w:rtl/>
        </w:rPr>
        <w:t>،</w:t>
      </w:r>
      <w:r w:rsidRPr="00D80B75">
        <w:rPr>
          <w:rFonts w:cs="Traditional Arabic"/>
          <w:sz w:val="34"/>
          <w:szCs w:val="34"/>
          <w:rtl/>
        </w:rPr>
        <w:t xml:space="preserve"> وأنقذوها منه إن استطعتم</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"معاني القرآن"؛ للزجاج (</w:t>
      </w:r>
      <w:r w:rsidRPr="00D80B75">
        <w:rPr>
          <w:rFonts w:cs="Traditional Arabic"/>
          <w:sz w:val="34"/>
          <w:szCs w:val="34"/>
          <w:rtl/>
        </w:rPr>
        <w:t>2/27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7/37</w:t>
      </w:r>
      <w:r w:rsidRPr="00422FE0">
        <w:rPr>
          <w:rFonts w:cs="Traditional Arabic"/>
          <w:sz w:val="34"/>
          <w:szCs w:val="34"/>
          <w:rtl/>
        </w:rPr>
        <w:t>9).</w:t>
      </w:r>
    </w:p>
  </w:footnote>
  <w:footnote w:id="11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تفسير أبي عبيدة في </w:t>
      </w:r>
      <w:r>
        <w:rPr>
          <w:rFonts w:cs="Traditional Arabic"/>
          <w:sz w:val="34"/>
          <w:szCs w:val="34"/>
          <w:rtl/>
        </w:rPr>
        <w:t>"مجاز القرآن" (</w:t>
      </w:r>
      <w:r w:rsidRPr="00D80B75">
        <w:rPr>
          <w:rFonts w:cs="Traditional Arabic"/>
          <w:sz w:val="34"/>
          <w:szCs w:val="34"/>
          <w:rtl/>
        </w:rPr>
        <w:t>1/20</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وابن قتيبة في </w:t>
      </w:r>
      <w:r>
        <w:rPr>
          <w:rFonts w:cs="Traditional Arabic"/>
          <w:sz w:val="34"/>
          <w:szCs w:val="34"/>
          <w:rtl/>
        </w:rPr>
        <w:t>"تفسير غريب القرآن" (</w:t>
      </w:r>
      <w:r w:rsidRPr="00D80B75">
        <w:rPr>
          <w:rFonts w:cs="Traditional Arabic"/>
          <w:sz w:val="34"/>
          <w:szCs w:val="34"/>
          <w:rtl/>
        </w:rPr>
        <w:t>15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واليزيدي في </w:t>
      </w:r>
      <w:r>
        <w:rPr>
          <w:rFonts w:cs="Traditional Arabic" w:hint="cs"/>
          <w:sz w:val="34"/>
          <w:szCs w:val="34"/>
          <w:rtl/>
        </w:rPr>
        <w:t>"</w:t>
      </w:r>
      <w:r w:rsidRPr="00D80B75">
        <w:rPr>
          <w:rFonts w:cs="Traditional Arabic"/>
          <w:sz w:val="34"/>
          <w:szCs w:val="34"/>
          <w:rtl/>
        </w:rPr>
        <w:t>غريب القرآن وتفسيره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"إعراب القرآن" (</w:t>
      </w:r>
      <w:r w:rsidRPr="00D80B75">
        <w:rPr>
          <w:rFonts w:cs="Traditional Arabic"/>
          <w:sz w:val="34"/>
          <w:szCs w:val="34"/>
          <w:rtl/>
        </w:rPr>
        <w:t>2/8</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11/54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6/11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والبغوي في </w:t>
      </w:r>
      <w:r>
        <w:rPr>
          <w:rFonts w:cs="Traditional Arabic"/>
          <w:sz w:val="34"/>
          <w:szCs w:val="34"/>
          <w:rtl/>
        </w:rPr>
        <w:t>"معالم التنزيل" (</w:t>
      </w:r>
      <w:r w:rsidRPr="00D80B75">
        <w:rPr>
          <w:rFonts w:cs="Traditional Arabic"/>
          <w:sz w:val="34"/>
          <w:szCs w:val="34"/>
          <w:rtl/>
        </w:rPr>
        <w:t>3/16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والماوردي في </w:t>
      </w:r>
      <w:r>
        <w:rPr>
          <w:rFonts w:cs="Traditional Arabic" w:hint="cs"/>
          <w:sz w:val="34"/>
          <w:szCs w:val="34"/>
          <w:rtl/>
        </w:rPr>
        <w:t>"</w:t>
      </w:r>
      <w:r w:rsidRPr="00D80B75">
        <w:rPr>
          <w:rFonts w:cs="Traditional Arabic"/>
          <w:sz w:val="34"/>
          <w:szCs w:val="34"/>
          <w:rtl/>
        </w:rPr>
        <w:t>النكت والعيون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والقرطبي في </w:t>
      </w:r>
      <w:r>
        <w:rPr>
          <w:rFonts w:cs="Traditional Arabic" w:hint="cs"/>
          <w:sz w:val="34"/>
          <w:szCs w:val="34"/>
          <w:rtl/>
        </w:rPr>
        <w:t>"</w:t>
      </w:r>
      <w:r w:rsidRPr="00D80B75">
        <w:rPr>
          <w:rFonts w:cs="Traditional Arabic"/>
          <w:sz w:val="34"/>
          <w:szCs w:val="34"/>
          <w:rtl/>
        </w:rPr>
        <w:t>الجامع لأحكام القرآن</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7/4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وأبي حيان في </w:t>
      </w:r>
      <w:r>
        <w:rPr>
          <w:rFonts w:cs="Traditional Arabic"/>
          <w:sz w:val="34"/>
          <w:szCs w:val="34"/>
          <w:rtl/>
        </w:rPr>
        <w:t>"البحر المحيط" (</w:t>
      </w:r>
      <w:r w:rsidRPr="00D80B75">
        <w:rPr>
          <w:rFonts w:cs="Traditional Arabic"/>
          <w:sz w:val="34"/>
          <w:szCs w:val="34"/>
          <w:rtl/>
        </w:rPr>
        <w:t>4/18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وغيرها.</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والهوان</w:t>
      </w:r>
      <w:r>
        <w:rPr>
          <w:rFonts w:cs="Traditional Arabic"/>
          <w:sz w:val="34"/>
          <w:szCs w:val="34"/>
          <w:rtl/>
        </w:rPr>
        <w:t>: الذل،</w:t>
      </w:r>
      <w:r w:rsidRPr="00D80B75">
        <w:rPr>
          <w:rFonts w:cs="Traditional Arabic"/>
          <w:sz w:val="34"/>
          <w:szCs w:val="34"/>
          <w:rtl/>
        </w:rPr>
        <w:t xml:space="preserve"> وفسر الزجاج في </w:t>
      </w:r>
      <w:r>
        <w:rPr>
          <w:rFonts w:cs="Traditional Arabic"/>
          <w:sz w:val="34"/>
          <w:szCs w:val="34"/>
          <w:rtl/>
        </w:rPr>
        <w:t>"معاني القرآن" (</w:t>
      </w:r>
      <w:r w:rsidRPr="00D80B75">
        <w:rPr>
          <w:rFonts w:cs="Traditional Arabic"/>
          <w:sz w:val="34"/>
          <w:szCs w:val="34"/>
          <w:rtl/>
        </w:rPr>
        <w:t>2/27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والزمخشري في </w:t>
      </w:r>
      <w:r>
        <w:rPr>
          <w:rFonts w:cs="Traditional Arabic"/>
          <w:sz w:val="34"/>
          <w:szCs w:val="34"/>
          <w:rtl/>
        </w:rPr>
        <w:t>"الكشاف" (</w:t>
      </w:r>
      <w:r w:rsidRPr="00D80B75">
        <w:rPr>
          <w:rFonts w:cs="Traditional Arabic"/>
          <w:sz w:val="34"/>
          <w:szCs w:val="34"/>
          <w:rtl/>
        </w:rPr>
        <w:t>2/3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الْهُونِ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بالهوان الشديد، قال ابن عاشور في </w:t>
      </w:r>
      <w:r>
        <w:rPr>
          <w:rFonts w:cs="Traditional Arabic"/>
          <w:sz w:val="34"/>
          <w:szCs w:val="34"/>
          <w:rtl/>
        </w:rPr>
        <w:t>"التحرير والتنوير" (</w:t>
      </w:r>
      <w:r w:rsidRPr="00D80B75">
        <w:rPr>
          <w:rFonts w:cs="Traditional Arabic"/>
          <w:sz w:val="34"/>
          <w:szCs w:val="34"/>
          <w:rtl/>
        </w:rPr>
        <w:t>7/380</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ولم يقله غيرهما من علماء اللغة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ويدل لتفسير </w:t>
      </w:r>
      <w:r w:rsidR="001411D7">
        <w:rPr>
          <w:rFonts w:cs="Traditional Arabic"/>
          <w:sz w:val="34"/>
          <w:szCs w:val="34"/>
          <w:rtl/>
        </w:rPr>
        <w:t>﴿</w:t>
      </w:r>
      <w:r w:rsidRPr="00D80B75">
        <w:rPr>
          <w:rFonts w:cs="Traditional Arabic"/>
          <w:sz w:val="34"/>
          <w:szCs w:val="34"/>
          <w:rtl/>
        </w:rPr>
        <w:t>الْهُونِ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بالهوان قراءة ابن مسعود وعكرمة</w:t>
      </w:r>
      <w:r>
        <w:rPr>
          <w:rFonts w:cs="Traditional Arabic"/>
          <w:sz w:val="34"/>
          <w:szCs w:val="34"/>
          <w:rtl/>
        </w:rPr>
        <w:t xml:space="preserve">: </w:t>
      </w:r>
      <w:r w:rsidRPr="00D80B75">
        <w:rPr>
          <w:rFonts w:cs="Traditional Arabic"/>
          <w:sz w:val="34"/>
          <w:szCs w:val="34"/>
          <w:rtl/>
        </w:rPr>
        <w:t>(الهوان).</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"المحرر الوجيز"؛ لابن عطية (</w:t>
      </w:r>
      <w:r w:rsidRPr="00D80B75">
        <w:rPr>
          <w:rFonts w:cs="Traditional Arabic"/>
          <w:sz w:val="34"/>
          <w:szCs w:val="34"/>
          <w:rtl/>
        </w:rPr>
        <w:t>6/11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3/12</w:t>
      </w:r>
      <w:r w:rsidRPr="00422FE0">
        <w:rPr>
          <w:rFonts w:cs="Traditional Arabic"/>
          <w:sz w:val="34"/>
          <w:szCs w:val="34"/>
          <w:rtl/>
        </w:rPr>
        <w:t>4</w:t>
      </w:r>
      <w:r w:rsidRPr="00411B04">
        <w:rPr>
          <w:rFonts w:cs="Traditional Arabic"/>
          <w:sz w:val="34"/>
          <w:szCs w:val="34"/>
          <w:rtl/>
        </w:rPr>
        <w:t>)،</w:t>
      </w:r>
      <w:r>
        <w:rPr>
          <w:rFonts w:cs="Traditional Arabic"/>
          <w:sz w:val="34"/>
          <w:szCs w:val="34"/>
          <w:rtl/>
        </w:rPr>
        <w:t xml:space="preserve"> وزاد السمين نسبتها لعكرمة،</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وأضاف العذاب إلى الهوان لتمكنه فيه؛ لأن التنكيل قد يكون على سبيل الزجر والتأديب ولا هوان فيه، وقد يكون على سبيل الهوان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قاله أبو حيان في </w:t>
      </w:r>
      <w:r>
        <w:rPr>
          <w:rFonts w:cs="Traditional Arabic"/>
          <w:sz w:val="34"/>
          <w:szCs w:val="34"/>
          <w:rtl/>
        </w:rPr>
        <w:t>"البحر المحيط" (</w:t>
      </w:r>
      <w:r w:rsidRPr="00D80B75">
        <w:rPr>
          <w:rFonts w:cs="Traditional Arabic"/>
          <w:sz w:val="34"/>
          <w:szCs w:val="34"/>
          <w:rtl/>
        </w:rPr>
        <w:t>4/18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وقال السمين في </w:t>
      </w:r>
      <w:r>
        <w:rPr>
          <w:rFonts w:cs="Traditional Arabic"/>
          <w:sz w:val="34"/>
          <w:szCs w:val="34"/>
          <w:rtl/>
        </w:rPr>
        <w:t>"الدر المصون" (</w:t>
      </w:r>
      <w:r w:rsidRPr="00D80B75">
        <w:rPr>
          <w:rFonts w:cs="Traditional Arabic"/>
          <w:sz w:val="34"/>
          <w:szCs w:val="34"/>
          <w:rtl/>
        </w:rPr>
        <w:t>3/124</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ويجوز أن يكون من باب إضافة الموصوف إلى صفته، وذلك أن</w:t>
      </w:r>
      <w:r>
        <w:rPr>
          <w:rFonts w:cs="Traditional Arabic"/>
          <w:sz w:val="34"/>
          <w:szCs w:val="34"/>
          <w:rtl/>
        </w:rPr>
        <w:t>َّ</w:t>
      </w:r>
      <w:r w:rsidRPr="00D80B75">
        <w:rPr>
          <w:rFonts w:cs="Traditional Arabic"/>
          <w:sz w:val="34"/>
          <w:szCs w:val="34"/>
          <w:rtl/>
        </w:rPr>
        <w:t xml:space="preserve"> الأصل</w:t>
      </w:r>
      <w:r>
        <w:rPr>
          <w:rFonts w:cs="Traditional Arabic"/>
          <w:sz w:val="34"/>
          <w:szCs w:val="34"/>
          <w:rtl/>
        </w:rPr>
        <w:t xml:space="preserve">: </w:t>
      </w:r>
      <w:r w:rsidRPr="00D80B75">
        <w:rPr>
          <w:rFonts w:cs="Traditional Arabic"/>
          <w:sz w:val="34"/>
          <w:szCs w:val="34"/>
          <w:rtl/>
        </w:rPr>
        <w:t>العذاب الهون، وَوَصَفَه به مبالغة</w:t>
      </w:r>
      <w:r>
        <w:rPr>
          <w:rFonts w:cs="Traditional Arabic"/>
          <w:sz w:val="34"/>
          <w:szCs w:val="34"/>
          <w:rtl/>
        </w:rPr>
        <w:t>،</w:t>
      </w:r>
      <w:r w:rsidRPr="00D80B75">
        <w:rPr>
          <w:rFonts w:cs="Traditional Arabic"/>
          <w:sz w:val="34"/>
          <w:szCs w:val="34"/>
          <w:rtl/>
        </w:rPr>
        <w:t xml:space="preserve"> ثم أضافه إليه على حد</w:t>
      </w:r>
      <w:r>
        <w:rPr>
          <w:rFonts w:cs="Traditional Arabic"/>
          <w:sz w:val="34"/>
          <w:szCs w:val="34"/>
          <w:rtl/>
        </w:rPr>
        <w:t>ِّ</w:t>
      </w:r>
      <w:r w:rsidRPr="00D80B75">
        <w:rPr>
          <w:rFonts w:cs="Traditional Arabic"/>
          <w:sz w:val="34"/>
          <w:szCs w:val="34"/>
          <w:rtl/>
        </w:rPr>
        <w:t xml:space="preserve"> إضافته في قولهم</w:t>
      </w:r>
      <w:r>
        <w:rPr>
          <w:rFonts w:cs="Traditional Arabic"/>
          <w:sz w:val="34"/>
          <w:szCs w:val="34"/>
          <w:rtl/>
        </w:rPr>
        <w:t xml:space="preserve">: </w:t>
      </w:r>
      <w:r w:rsidRPr="00D80B75">
        <w:rPr>
          <w:rFonts w:cs="Traditional Arabic"/>
          <w:sz w:val="34"/>
          <w:szCs w:val="34"/>
          <w:rtl/>
        </w:rPr>
        <w:t>بقلة الحمقاء ونحوه</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قال الزبيدي في </w:t>
      </w:r>
      <w:r>
        <w:rPr>
          <w:rFonts w:cs="Traditional Arabic" w:hint="cs"/>
          <w:sz w:val="34"/>
          <w:szCs w:val="34"/>
          <w:rtl/>
        </w:rPr>
        <w:t>"</w:t>
      </w:r>
      <w:r w:rsidRPr="00D80B75">
        <w:rPr>
          <w:rFonts w:cs="Traditional Arabic"/>
          <w:sz w:val="34"/>
          <w:szCs w:val="34"/>
          <w:rtl/>
        </w:rPr>
        <w:t>تاج العروس</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13/97</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وهي بالإضافة على تأويل بقلة الحبة الحمقاء، ويقال</w:t>
      </w:r>
      <w:r>
        <w:rPr>
          <w:rFonts w:cs="Traditional Arabic"/>
          <w:sz w:val="34"/>
          <w:szCs w:val="34"/>
          <w:rtl/>
        </w:rPr>
        <w:t xml:space="preserve">: </w:t>
      </w:r>
      <w:r w:rsidRPr="00D80B75">
        <w:rPr>
          <w:rFonts w:cs="Traditional Arabic"/>
          <w:sz w:val="34"/>
          <w:szCs w:val="34"/>
          <w:rtl/>
        </w:rPr>
        <w:t>البقلة الحمقاء، على النعت</w:t>
      </w:r>
      <w:r>
        <w:rPr>
          <w:rFonts w:cs="Traditional Arabic" w:hint="cs"/>
          <w:sz w:val="34"/>
          <w:szCs w:val="34"/>
          <w:rtl/>
        </w:rPr>
        <w:t>"</w:t>
      </w:r>
      <w:r w:rsidRPr="00D80B75">
        <w:rPr>
          <w:rFonts w:cs="Traditional Arabic"/>
          <w:sz w:val="34"/>
          <w:szCs w:val="34"/>
          <w:rtl/>
        </w:rPr>
        <w:t>، وهي</w:t>
      </w:r>
      <w:r>
        <w:rPr>
          <w:rFonts w:cs="Traditional Arabic"/>
          <w:sz w:val="34"/>
          <w:szCs w:val="34"/>
          <w:rtl/>
        </w:rPr>
        <w:t xml:space="preserve">: </w:t>
      </w:r>
      <w:r w:rsidRPr="00D80B75">
        <w:rPr>
          <w:rFonts w:cs="Traditional Arabic"/>
          <w:sz w:val="34"/>
          <w:szCs w:val="34"/>
          <w:rtl/>
        </w:rPr>
        <w:t>الرجلة؛ سميت بذلك</w:t>
      </w:r>
      <w:r>
        <w:rPr>
          <w:rFonts w:cs="Traditional Arabic"/>
          <w:sz w:val="34"/>
          <w:szCs w:val="34"/>
          <w:rtl/>
        </w:rPr>
        <w:t>؛</w:t>
      </w:r>
      <w:r w:rsidRPr="00D80B75">
        <w:rPr>
          <w:rFonts w:cs="Traditional Arabic"/>
          <w:sz w:val="34"/>
          <w:szCs w:val="34"/>
          <w:rtl/>
        </w:rPr>
        <w:t xml:space="preserve"> لأنها متلعبة فشبهت بالأحمق الذي يسيل لعاب</w:t>
      </w:r>
      <w:r>
        <w:rPr>
          <w:rFonts w:cs="Traditional Arabic" w:hint="cs"/>
          <w:sz w:val="34"/>
          <w:szCs w:val="34"/>
          <w:rtl/>
        </w:rPr>
        <w:t>ُ</w:t>
      </w:r>
      <w:r w:rsidRPr="00D80B75">
        <w:rPr>
          <w:rFonts w:cs="Traditional Arabic"/>
          <w:sz w:val="34"/>
          <w:szCs w:val="34"/>
          <w:rtl/>
        </w:rPr>
        <w:t>ه، وقيل</w:t>
      </w:r>
      <w:r>
        <w:rPr>
          <w:rFonts w:cs="Traditional Arabic"/>
          <w:sz w:val="34"/>
          <w:szCs w:val="34"/>
          <w:rtl/>
        </w:rPr>
        <w:t xml:space="preserve">: </w:t>
      </w:r>
      <w:r w:rsidRPr="00D80B75">
        <w:rPr>
          <w:rFonts w:cs="Traditional Arabic"/>
          <w:sz w:val="34"/>
          <w:szCs w:val="34"/>
          <w:rtl/>
        </w:rPr>
        <w:t>لضعفها، وقيل</w:t>
      </w:r>
      <w:r>
        <w:rPr>
          <w:rFonts w:cs="Traditional Arabic"/>
          <w:sz w:val="34"/>
          <w:szCs w:val="34"/>
          <w:rtl/>
        </w:rPr>
        <w:t xml:space="preserve">: </w:t>
      </w:r>
      <w:r w:rsidRPr="00D80B75">
        <w:rPr>
          <w:rFonts w:cs="Traditional Arabic"/>
          <w:sz w:val="34"/>
          <w:szCs w:val="34"/>
          <w:rtl/>
        </w:rPr>
        <w:t>لأنها تنبت على طرق الناس فت</w:t>
      </w:r>
      <w:r>
        <w:rPr>
          <w:rFonts w:cs="Traditional Arabic" w:hint="cs"/>
          <w:sz w:val="34"/>
          <w:szCs w:val="34"/>
          <w:rtl/>
        </w:rPr>
        <w:t>ُ</w:t>
      </w:r>
      <w:r w:rsidRPr="00D80B75">
        <w:rPr>
          <w:rFonts w:cs="Traditional Arabic"/>
          <w:sz w:val="34"/>
          <w:szCs w:val="34"/>
          <w:rtl/>
        </w:rPr>
        <w:t>داس، وعلى مجرى السيل فيقتلعها، وانظر أيض</w:t>
      </w:r>
      <w:r>
        <w:rPr>
          <w:rFonts w:cs="Traditional Arabic"/>
          <w:sz w:val="34"/>
          <w:szCs w:val="34"/>
          <w:rtl/>
        </w:rPr>
        <w:t>ًا: "المحكم"؛ لابن سيده (</w:t>
      </w:r>
      <w:r w:rsidRPr="00D80B75">
        <w:rPr>
          <w:rFonts w:cs="Traditional Arabic"/>
          <w:sz w:val="34"/>
          <w:szCs w:val="34"/>
          <w:rtl/>
        </w:rPr>
        <w:t>3/1</w:t>
      </w:r>
      <w:r w:rsidRPr="00422FE0">
        <w:rPr>
          <w:rFonts w:cs="Traditional Arabic"/>
          <w:sz w:val="34"/>
          <w:szCs w:val="34"/>
          <w:rtl/>
        </w:rPr>
        <w:t>7).</w:t>
      </w:r>
    </w:p>
  </w:footnote>
  <w:footnote w:id="11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نسبها للجمهور</w:t>
      </w:r>
      <w:r>
        <w:rPr>
          <w:rFonts w:cs="Traditional Arabic"/>
          <w:sz w:val="34"/>
          <w:szCs w:val="34"/>
          <w:rtl/>
        </w:rPr>
        <w:t xml:space="preserve">: </w:t>
      </w:r>
      <w:r w:rsidRPr="00D80B75">
        <w:rPr>
          <w:rFonts w:cs="Traditional Arabic"/>
          <w:sz w:val="34"/>
          <w:szCs w:val="34"/>
          <w:rtl/>
        </w:rPr>
        <w:t xml:space="preserve">أبو حيان في </w:t>
      </w:r>
      <w:r>
        <w:rPr>
          <w:rFonts w:cs="Traditional Arabic"/>
          <w:sz w:val="34"/>
          <w:szCs w:val="34"/>
          <w:rtl/>
        </w:rPr>
        <w:t>"البحر المحيط"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والظاهر أنها القراءة المتواترة وحدها؛ إذ لم يحك خلاف</w:t>
      </w:r>
      <w:r>
        <w:rPr>
          <w:rFonts w:cs="Traditional Arabic"/>
          <w:sz w:val="34"/>
          <w:szCs w:val="34"/>
          <w:rtl/>
        </w:rPr>
        <w:t>ًا</w:t>
      </w:r>
      <w:r w:rsidRPr="00D80B75">
        <w:rPr>
          <w:rFonts w:cs="Traditional Arabic"/>
          <w:sz w:val="34"/>
          <w:szCs w:val="34"/>
          <w:rtl/>
        </w:rPr>
        <w:t xml:space="preserve"> فيها</w:t>
      </w:r>
      <w:r>
        <w:rPr>
          <w:rFonts w:cs="Traditional Arabic"/>
          <w:sz w:val="34"/>
          <w:szCs w:val="34"/>
          <w:rtl/>
        </w:rPr>
        <w:t xml:space="preserve">: </w:t>
      </w:r>
      <w:r w:rsidRPr="00D80B75">
        <w:rPr>
          <w:rFonts w:cs="Traditional Arabic"/>
          <w:sz w:val="34"/>
          <w:szCs w:val="34"/>
          <w:rtl/>
        </w:rPr>
        <w:t>ابن</w:t>
      </w:r>
      <w:r>
        <w:rPr>
          <w:rFonts w:cs="Traditional Arabic" w:hint="cs"/>
          <w:sz w:val="34"/>
          <w:szCs w:val="34"/>
          <w:rtl/>
        </w:rPr>
        <w:t>ُ</w:t>
      </w:r>
      <w:r w:rsidRPr="00D80B75">
        <w:rPr>
          <w:rFonts w:cs="Traditional Arabic"/>
          <w:sz w:val="34"/>
          <w:szCs w:val="34"/>
          <w:rtl/>
        </w:rPr>
        <w:t xml:space="preserve"> مهران في </w:t>
      </w:r>
      <w:r>
        <w:rPr>
          <w:rFonts w:cs="Traditional Arabic" w:hint="cs"/>
          <w:sz w:val="34"/>
          <w:szCs w:val="34"/>
          <w:rtl/>
        </w:rPr>
        <w:t>"</w:t>
      </w:r>
      <w:r w:rsidRPr="00D80B75">
        <w:rPr>
          <w:rFonts w:cs="Traditional Arabic"/>
          <w:sz w:val="34"/>
          <w:szCs w:val="34"/>
          <w:rtl/>
        </w:rPr>
        <w:t>الغاية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ومكي في </w:t>
      </w:r>
      <w:r>
        <w:rPr>
          <w:rFonts w:cs="Traditional Arabic" w:hint="cs"/>
          <w:sz w:val="34"/>
          <w:szCs w:val="34"/>
          <w:rtl/>
        </w:rPr>
        <w:t>"</w:t>
      </w:r>
      <w:r w:rsidRPr="00D80B75">
        <w:rPr>
          <w:rFonts w:cs="Traditional Arabic"/>
          <w:sz w:val="34"/>
          <w:szCs w:val="34"/>
          <w:rtl/>
        </w:rPr>
        <w:t>التبصرة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50</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وابن الباذش في </w:t>
      </w:r>
      <w:r>
        <w:rPr>
          <w:rFonts w:cs="Traditional Arabic" w:hint="cs"/>
          <w:sz w:val="34"/>
          <w:szCs w:val="34"/>
          <w:rtl/>
        </w:rPr>
        <w:t>"</w:t>
      </w:r>
      <w:r w:rsidRPr="00D80B75">
        <w:rPr>
          <w:rFonts w:cs="Traditional Arabic"/>
          <w:sz w:val="34"/>
          <w:szCs w:val="34"/>
          <w:rtl/>
        </w:rPr>
        <w:t>الإقناع</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2/64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الجزري في </w:t>
      </w:r>
      <w:r>
        <w:rPr>
          <w:rFonts w:cs="Traditional Arabic" w:hint="cs"/>
          <w:sz w:val="34"/>
          <w:szCs w:val="34"/>
          <w:rtl/>
        </w:rPr>
        <w:t>"</w:t>
      </w:r>
      <w:r w:rsidRPr="00D80B75">
        <w:rPr>
          <w:rFonts w:cs="Traditional Arabic"/>
          <w:sz w:val="34"/>
          <w:szCs w:val="34"/>
          <w:rtl/>
        </w:rPr>
        <w:t>النشر</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2/26</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والقاضي في </w:t>
      </w:r>
      <w:r>
        <w:rPr>
          <w:rFonts w:cs="Traditional Arabic" w:hint="cs"/>
          <w:sz w:val="34"/>
          <w:szCs w:val="34"/>
          <w:rtl/>
        </w:rPr>
        <w:t>"</w:t>
      </w:r>
      <w:r w:rsidRPr="00D80B75">
        <w:rPr>
          <w:rFonts w:cs="Traditional Arabic"/>
          <w:sz w:val="34"/>
          <w:szCs w:val="34"/>
          <w:rtl/>
        </w:rPr>
        <w:t>البدور الزاهرة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105- 10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ود. محيسن في </w:t>
      </w:r>
      <w:r>
        <w:rPr>
          <w:rFonts w:cs="Traditional Arabic" w:hint="cs"/>
          <w:sz w:val="34"/>
          <w:szCs w:val="34"/>
          <w:rtl/>
        </w:rPr>
        <w:t>"</w:t>
      </w:r>
      <w:r w:rsidRPr="00D80B75">
        <w:rPr>
          <w:rFonts w:cs="Traditional Arabic"/>
          <w:sz w:val="34"/>
          <w:szCs w:val="34"/>
          <w:rtl/>
        </w:rPr>
        <w:t>المهذب</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1/21</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وهي لغة الحجاز كما في </w:t>
      </w:r>
      <w:r>
        <w:rPr>
          <w:rFonts w:cs="Traditional Arabic"/>
          <w:sz w:val="34"/>
          <w:szCs w:val="34"/>
          <w:rtl/>
        </w:rPr>
        <w:t>"جامع البيان"؛ للطبري (</w:t>
      </w:r>
      <w:r w:rsidRPr="00D80B75">
        <w:rPr>
          <w:rFonts w:cs="Traditional Arabic"/>
          <w:sz w:val="34"/>
          <w:szCs w:val="34"/>
          <w:rtl/>
        </w:rPr>
        <w:t>11/57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"الجامع لأحكام القرآن"؛ للقرطبي (</w:t>
      </w:r>
      <w:r w:rsidRPr="00D80B75">
        <w:rPr>
          <w:rFonts w:cs="Traditional Arabic"/>
          <w:sz w:val="34"/>
          <w:szCs w:val="34"/>
          <w:rtl/>
        </w:rPr>
        <w:t>7/4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"البحر المحيط"؛ لأبي حيان (</w:t>
      </w:r>
      <w:r w:rsidRPr="00D80B75">
        <w:rPr>
          <w:rFonts w:cs="Traditional Arabic"/>
          <w:sz w:val="34"/>
          <w:szCs w:val="34"/>
          <w:rtl/>
        </w:rPr>
        <w:t>4/18</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"الدر المصون"؛ للسمين (</w:t>
      </w:r>
      <w:r w:rsidRPr="00D80B75">
        <w:rPr>
          <w:rFonts w:cs="Traditional Arabic"/>
          <w:sz w:val="34"/>
          <w:szCs w:val="34"/>
          <w:rtl/>
        </w:rPr>
        <w:t>3/13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وجعلها ابن عاشور في </w:t>
      </w:r>
      <w:r>
        <w:rPr>
          <w:rFonts w:cs="Traditional Arabic"/>
          <w:sz w:val="34"/>
          <w:szCs w:val="34"/>
          <w:rtl/>
        </w:rPr>
        <w:t>"التحرير والتنوير" (</w:t>
      </w:r>
      <w:r w:rsidRPr="00D80B75">
        <w:rPr>
          <w:rFonts w:cs="Traditional Arabic"/>
          <w:sz w:val="34"/>
          <w:szCs w:val="34"/>
          <w:rtl/>
        </w:rPr>
        <w:t>7/400</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المشهور عند العرب غير لغة قيس وأهل الحجاز، فإنهم يضمون القاف</w:t>
      </w:r>
      <w:r>
        <w:rPr>
          <w:rFonts w:cs="Traditional Arabic" w:hint="cs"/>
          <w:sz w:val="34"/>
          <w:szCs w:val="34"/>
          <w:rtl/>
        </w:rPr>
        <w:t>"</w:t>
      </w:r>
      <w:r w:rsidRPr="00D80B75">
        <w:rPr>
          <w:rFonts w:cs="Traditional Arabic"/>
          <w:sz w:val="34"/>
          <w:szCs w:val="34"/>
          <w:rtl/>
        </w:rPr>
        <w:t>.</w:t>
      </w:r>
    </w:p>
  </w:footnote>
  <w:footnote w:id="11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نسب هذه القراءة له جماعة، كابن خالويه في مختصر شواذ القرآن</w:t>
      </w:r>
      <w:r>
        <w:rPr>
          <w:rFonts w:cs="Traditional Arabic"/>
          <w:sz w:val="34"/>
          <w:szCs w:val="34"/>
          <w:rtl/>
        </w:rPr>
        <w:t xml:space="preserve">: </w:t>
      </w:r>
      <w:r w:rsidRPr="00D80B75">
        <w:rPr>
          <w:rFonts w:cs="Traditional Arabic"/>
          <w:sz w:val="34"/>
          <w:szCs w:val="34"/>
          <w:rtl/>
        </w:rPr>
        <w:t>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وأبي حيان في </w:t>
      </w:r>
      <w:r>
        <w:rPr>
          <w:rFonts w:cs="Traditional Arabic"/>
          <w:sz w:val="34"/>
          <w:szCs w:val="34"/>
          <w:rtl/>
        </w:rPr>
        <w:t>"البحر المحيط"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3/13</w:t>
      </w:r>
      <w:r w:rsidRPr="00422FE0">
        <w:rPr>
          <w:rFonts w:cs="Traditional Arabic"/>
          <w:sz w:val="34"/>
          <w:szCs w:val="34"/>
          <w:rtl/>
        </w:rPr>
        <w:t>9).</w:t>
      </w:r>
    </w:p>
  </w:footnote>
  <w:footnote w:id="11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نسب هذه القراءة له جماعة كابن جني في </w:t>
      </w:r>
      <w:r>
        <w:rPr>
          <w:rFonts w:cs="Traditional Arabic"/>
          <w:sz w:val="34"/>
          <w:szCs w:val="34"/>
          <w:rtl/>
        </w:rPr>
        <w:t>"المحتسب" (</w:t>
      </w:r>
      <w:r w:rsidRPr="00D80B75">
        <w:rPr>
          <w:rFonts w:cs="Traditional Arabic"/>
          <w:sz w:val="34"/>
          <w:szCs w:val="34"/>
          <w:rtl/>
        </w:rPr>
        <w:t>1/22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6/11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وأبي حيان في </w:t>
      </w:r>
      <w:r>
        <w:rPr>
          <w:rFonts w:cs="Traditional Arabic"/>
          <w:sz w:val="34"/>
          <w:szCs w:val="34"/>
          <w:rtl/>
        </w:rPr>
        <w:t>"البحر المحيط"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3/13</w:t>
      </w:r>
      <w:r w:rsidRPr="00422FE0">
        <w:rPr>
          <w:rFonts w:cs="Traditional Arabic"/>
          <w:sz w:val="34"/>
          <w:szCs w:val="34"/>
          <w:rtl/>
        </w:rPr>
        <w:t>9).</w:t>
      </w:r>
    </w:p>
  </w:footnote>
  <w:footnote w:id="11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هي رواية الخفاف عن أبي عمرو كما في </w:t>
      </w:r>
      <w:r>
        <w:rPr>
          <w:rFonts w:cs="Traditional Arabic"/>
          <w:sz w:val="34"/>
          <w:szCs w:val="34"/>
          <w:rtl/>
        </w:rPr>
        <w:t>"زاد المسير"؛ لابن الجوزي (</w:t>
      </w:r>
      <w:r w:rsidRPr="00D80B75">
        <w:rPr>
          <w:rFonts w:cs="Traditional Arabic"/>
          <w:sz w:val="34"/>
          <w:szCs w:val="34"/>
          <w:rtl/>
        </w:rPr>
        <w:t>3/9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"البحر المحيط"؛ لأبي حيان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"الدر المصون"؛ للسمين (</w:t>
      </w:r>
      <w:r w:rsidRPr="00D80B75">
        <w:rPr>
          <w:rFonts w:cs="Traditional Arabic"/>
          <w:sz w:val="34"/>
          <w:szCs w:val="34"/>
          <w:rtl/>
        </w:rPr>
        <w:t>3/13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ورواية عبد الوهاب عن أبي عمرو، كما في مختصر شواذ القرآن لابن خالويه</w:t>
      </w:r>
      <w:r>
        <w:rPr>
          <w:rFonts w:cs="Traditional Arabic"/>
          <w:sz w:val="34"/>
          <w:szCs w:val="34"/>
          <w:rtl/>
        </w:rPr>
        <w:t xml:space="preserve">: </w:t>
      </w:r>
      <w:r w:rsidRPr="00D80B75">
        <w:rPr>
          <w:rFonts w:cs="Traditional Arabic"/>
          <w:sz w:val="34"/>
          <w:szCs w:val="34"/>
          <w:rtl/>
        </w:rPr>
        <w:t>4</w:t>
      </w:r>
      <w:r w:rsidRPr="00422FE0">
        <w:rPr>
          <w:rFonts w:cs="Traditional Arabic"/>
          <w:sz w:val="34"/>
          <w:szCs w:val="34"/>
          <w:rtl/>
        </w:rPr>
        <w:t>5).</w:t>
      </w:r>
      <w:r w:rsidRPr="00D80B75">
        <w:rPr>
          <w:rFonts w:cs="Traditional Arabic"/>
          <w:sz w:val="34"/>
          <w:szCs w:val="34"/>
          <w:rtl/>
        </w:rPr>
        <w:t xml:space="preserve"> وضم القاف أيض</w:t>
      </w:r>
      <w:r>
        <w:rPr>
          <w:rFonts w:cs="Traditional Arabic"/>
          <w:sz w:val="34"/>
          <w:szCs w:val="34"/>
          <w:rtl/>
        </w:rPr>
        <w:t>ًا</w:t>
      </w:r>
      <w:r w:rsidRPr="00D80B75">
        <w:rPr>
          <w:rFonts w:cs="Traditional Arabic"/>
          <w:sz w:val="34"/>
          <w:szCs w:val="34"/>
          <w:rtl/>
        </w:rPr>
        <w:t xml:space="preserve"> قراءة السلمي عن علي بن أبي طالب كما في </w:t>
      </w:r>
      <w:r>
        <w:rPr>
          <w:rFonts w:cs="Traditional Arabic" w:hint="cs"/>
          <w:sz w:val="34"/>
          <w:szCs w:val="34"/>
          <w:rtl/>
        </w:rPr>
        <w:t>"</w:t>
      </w:r>
      <w:r w:rsidRPr="00D80B75">
        <w:rPr>
          <w:rFonts w:cs="Traditional Arabic"/>
          <w:sz w:val="34"/>
          <w:szCs w:val="34"/>
          <w:rtl/>
        </w:rPr>
        <w:t>مختصر شواذ القرآن</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لابن خالويه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"البحر المحيط"؛ لأبي حيان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"الدر المصون"؛ للسمين (</w:t>
      </w:r>
      <w:r w:rsidRPr="00D80B75">
        <w:rPr>
          <w:rFonts w:cs="Traditional Arabic"/>
          <w:sz w:val="34"/>
          <w:szCs w:val="34"/>
          <w:rtl/>
        </w:rPr>
        <w:t>3/13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وقراءة ابن هرمز كما في </w:t>
      </w:r>
      <w:r>
        <w:rPr>
          <w:rFonts w:cs="Traditional Arabic"/>
          <w:sz w:val="34"/>
          <w:szCs w:val="34"/>
          <w:rtl/>
        </w:rPr>
        <w:t>"الجامع لأحكام القرآن"؛ للقرطبي (</w:t>
      </w:r>
      <w:r w:rsidRPr="00D80B75">
        <w:rPr>
          <w:rFonts w:cs="Traditional Arabic"/>
          <w:sz w:val="34"/>
          <w:szCs w:val="34"/>
          <w:rtl/>
        </w:rPr>
        <w:t>7/14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وقراءة المطوعي كما في إتحاف فضلاء البشر للبنا</w:t>
      </w:r>
      <w:r>
        <w:rPr>
          <w:rFonts w:cs="Traditional Arabic"/>
          <w:sz w:val="34"/>
          <w:szCs w:val="34"/>
          <w:rtl/>
        </w:rPr>
        <w:t xml:space="preserve">: </w:t>
      </w:r>
      <w:r w:rsidRPr="00D80B75">
        <w:rPr>
          <w:rFonts w:cs="Traditional Arabic"/>
          <w:sz w:val="34"/>
          <w:szCs w:val="34"/>
          <w:rtl/>
        </w:rPr>
        <w:t>2/2</w:t>
      </w:r>
      <w:r w:rsidRPr="00422FE0">
        <w:rPr>
          <w:rFonts w:cs="Traditional Arabic"/>
          <w:sz w:val="34"/>
          <w:szCs w:val="34"/>
          <w:rtl/>
        </w:rPr>
        <w:t>4).</w:t>
      </w:r>
    </w:p>
  </w:footnote>
  <w:footnote w:id="11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هو</w:t>
      </w:r>
      <w:r>
        <w:rPr>
          <w:rFonts w:cs="Traditional Arabic"/>
          <w:sz w:val="34"/>
          <w:szCs w:val="34"/>
          <w:rtl/>
        </w:rPr>
        <w:t xml:space="preserve">: </w:t>
      </w:r>
      <w:r w:rsidRPr="00D80B75">
        <w:rPr>
          <w:rFonts w:cs="Traditional Arabic"/>
          <w:sz w:val="34"/>
          <w:szCs w:val="34"/>
          <w:rtl/>
        </w:rPr>
        <w:t>قيس بن عَيْلان بن مضر بن نزار بن معد بن عدنان، وقيس قبائل عدة منها</w:t>
      </w:r>
      <w:r>
        <w:rPr>
          <w:rFonts w:cs="Traditional Arabic"/>
          <w:sz w:val="34"/>
          <w:szCs w:val="34"/>
          <w:rtl/>
        </w:rPr>
        <w:t xml:space="preserve">: </w:t>
      </w:r>
      <w:r w:rsidRPr="00D80B75">
        <w:rPr>
          <w:rFonts w:cs="Traditional Arabic"/>
          <w:sz w:val="34"/>
          <w:szCs w:val="34"/>
          <w:rtl/>
        </w:rPr>
        <w:t>ثقيف وهوازان وسُلَيم وغطفان</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الاشتقاق</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لابن دريد</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اللباب</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لابن الأثير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العبر وديوان المبتدأ والخبر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خلدون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2/30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اللهجات في كتاب سيبويه</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لصالحة الغنيم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51</w:t>
      </w:r>
      <w:r>
        <w:rPr>
          <w:rFonts w:cs="Traditional Arabic"/>
          <w:sz w:val="34"/>
          <w:szCs w:val="34"/>
          <w:rtl/>
        </w:rPr>
        <w:t xml:space="preserve">، </w:t>
      </w:r>
      <w:r w:rsidRPr="00D80B75">
        <w:rPr>
          <w:rFonts w:cs="Traditional Arabic"/>
          <w:sz w:val="34"/>
          <w:szCs w:val="34"/>
          <w:rtl/>
        </w:rPr>
        <w:t>5</w:t>
      </w:r>
      <w:r w:rsidRPr="00422FE0">
        <w:rPr>
          <w:rFonts w:cs="Traditional Arabic"/>
          <w:sz w:val="34"/>
          <w:szCs w:val="34"/>
          <w:rtl/>
        </w:rPr>
        <w:t>7).</w:t>
      </w:r>
    </w:p>
  </w:footnote>
  <w:footnote w:id="11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 ذلك الطبري في </w:t>
      </w:r>
      <w:r>
        <w:rPr>
          <w:rFonts w:cs="Traditional Arabic"/>
          <w:sz w:val="34"/>
          <w:szCs w:val="34"/>
          <w:rtl/>
        </w:rPr>
        <w:t>"جامع البيان" (</w:t>
      </w:r>
      <w:r w:rsidRPr="00D80B75">
        <w:rPr>
          <w:rFonts w:cs="Traditional Arabic"/>
          <w:sz w:val="34"/>
          <w:szCs w:val="34"/>
          <w:rtl/>
        </w:rPr>
        <w:t>11/57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وابن الجوزي في </w:t>
      </w:r>
      <w:r>
        <w:rPr>
          <w:rFonts w:cs="Traditional Arabic"/>
          <w:sz w:val="34"/>
          <w:szCs w:val="34"/>
          <w:rtl/>
        </w:rPr>
        <w:t>"زاد المسير" (</w:t>
      </w:r>
      <w:r w:rsidRPr="00D80B75">
        <w:rPr>
          <w:rFonts w:cs="Traditional Arabic"/>
          <w:sz w:val="34"/>
          <w:szCs w:val="34"/>
          <w:rtl/>
        </w:rPr>
        <w:t>3/9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4/18</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3/13</w:t>
      </w:r>
      <w:r w:rsidRPr="00422FE0">
        <w:rPr>
          <w:rFonts w:cs="Traditional Arabic"/>
          <w:sz w:val="34"/>
          <w:szCs w:val="34"/>
          <w:rtl/>
        </w:rPr>
        <w:t>9)،</w:t>
      </w:r>
      <w:r w:rsidRPr="00D80B75">
        <w:rPr>
          <w:rFonts w:cs="Traditional Arabic"/>
          <w:sz w:val="34"/>
          <w:szCs w:val="34"/>
          <w:rtl/>
        </w:rPr>
        <w:t xml:space="preserve"> وقال ابن عطية في </w:t>
      </w:r>
      <w:r>
        <w:rPr>
          <w:rFonts w:cs="Traditional Arabic"/>
          <w:sz w:val="34"/>
          <w:szCs w:val="34"/>
          <w:rtl/>
        </w:rPr>
        <w:t>"المحرر الوجيز" (</w:t>
      </w:r>
      <w:r w:rsidRPr="00D80B75">
        <w:rPr>
          <w:rFonts w:cs="Traditional Arabic"/>
          <w:sz w:val="34"/>
          <w:szCs w:val="34"/>
          <w:rtl/>
        </w:rPr>
        <w:t>6/118</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وقال الفراء</w:t>
      </w:r>
      <w:r>
        <w:rPr>
          <w:rFonts w:cs="Traditional Arabic"/>
          <w:sz w:val="34"/>
          <w:szCs w:val="34"/>
          <w:rtl/>
        </w:rPr>
        <w:t>: وهي لغة قيس والحجاز</w:t>
      </w:r>
      <w:r>
        <w:rPr>
          <w:rFonts w:cs="Traditional Arabic" w:hint="cs"/>
          <w:sz w:val="34"/>
          <w:szCs w:val="34"/>
          <w:rtl/>
        </w:rPr>
        <w:t>"</w:t>
      </w:r>
      <w:r w:rsidRPr="00D80B75">
        <w:rPr>
          <w:rFonts w:cs="Traditional Arabic"/>
          <w:sz w:val="34"/>
          <w:szCs w:val="34"/>
          <w:rtl/>
        </w:rPr>
        <w:t>.</w:t>
      </w:r>
    </w:p>
  </w:footnote>
  <w:footnote w:id="11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رواية هارون عنه كما في </w:t>
      </w:r>
      <w:r>
        <w:rPr>
          <w:rFonts w:cs="Traditional Arabic"/>
          <w:sz w:val="34"/>
          <w:szCs w:val="34"/>
          <w:rtl/>
        </w:rPr>
        <w:t>"زاد المسير"؛ لابن الجوزي (</w:t>
      </w:r>
      <w:r w:rsidRPr="00D80B75">
        <w:rPr>
          <w:rFonts w:cs="Traditional Arabic"/>
          <w:sz w:val="34"/>
          <w:szCs w:val="34"/>
          <w:rtl/>
        </w:rPr>
        <w:t>3/9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ونسبها للأعرج ابن جني في </w:t>
      </w:r>
      <w:r>
        <w:rPr>
          <w:rFonts w:cs="Traditional Arabic" w:hint="cs"/>
          <w:sz w:val="34"/>
          <w:szCs w:val="34"/>
          <w:rtl/>
        </w:rPr>
        <w:t>"</w:t>
      </w:r>
      <w:r w:rsidRPr="00D80B75">
        <w:rPr>
          <w:rFonts w:cs="Traditional Arabic"/>
          <w:sz w:val="34"/>
          <w:szCs w:val="34"/>
          <w:rtl/>
        </w:rPr>
        <w:t>المحتسب</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خالويه في </w:t>
      </w:r>
      <w:r>
        <w:rPr>
          <w:rFonts w:cs="Traditional Arabic" w:hint="cs"/>
          <w:sz w:val="34"/>
          <w:szCs w:val="34"/>
          <w:rtl/>
        </w:rPr>
        <w:t>"</w:t>
      </w:r>
      <w:r w:rsidRPr="00D80B75">
        <w:rPr>
          <w:rFonts w:cs="Traditional Arabic"/>
          <w:sz w:val="34"/>
          <w:szCs w:val="34"/>
          <w:rtl/>
        </w:rPr>
        <w:t>مختصر شواذ القرآن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ولابن هرمز القرطبي في </w:t>
      </w:r>
      <w:r>
        <w:rPr>
          <w:rFonts w:cs="Traditional Arabic"/>
          <w:sz w:val="34"/>
          <w:szCs w:val="34"/>
          <w:rtl/>
        </w:rPr>
        <w:t>"الجامع لأحكام القرآن" (</w:t>
      </w:r>
      <w:r w:rsidRPr="00D80B75">
        <w:rPr>
          <w:rFonts w:cs="Traditional Arabic"/>
          <w:sz w:val="34"/>
          <w:szCs w:val="34"/>
          <w:rtl/>
        </w:rPr>
        <w:t>7/4</w:t>
      </w:r>
      <w:r w:rsidRPr="00422FE0">
        <w:rPr>
          <w:rFonts w:cs="Traditional Arabic"/>
          <w:sz w:val="34"/>
          <w:szCs w:val="34"/>
          <w:rtl/>
        </w:rPr>
        <w:t>8).</w:t>
      </w:r>
    </w:p>
  </w:footnote>
  <w:footnote w:id="11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هو</w:t>
      </w:r>
      <w:r>
        <w:rPr>
          <w:rFonts w:cs="Traditional Arabic"/>
          <w:sz w:val="34"/>
          <w:szCs w:val="34"/>
          <w:rtl/>
        </w:rPr>
        <w:t xml:space="preserve">: </w:t>
      </w:r>
      <w:r w:rsidRPr="00D80B75">
        <w:rPr>
          <w:rFonts w:cs="Traditional Arabic"/>
          <w:sz w:val="34"/>
          <w:szCs w:val="34"/>
          <w:rtl/>
        </w:rPr>
        <w:t>أبو الفتح عثمان بن جني الموصلي الرومي، لزم أبا علي الفارسي أربعين سنة، توفي عام</w:t>
      </w:r>
      <w:r>
        <w:rPr>
          <w:rFonts w:cs="Traditional Arabic"/>
          <w:sz w:val="34"/>
          <w:szCs w:val="34"/>
          <w:rtl/>
        </w:rPr>
        <w:t xml:space="preserve">: </w:t>
      </w:r>
      <w:r w:rsidRPr="00D80B75">
        <w:rPr>
          <w:rFonts w:cs="Traditional Arabic"/>
          <w:sz w:val="34"/>
          <w:szCs w:val="34"/>
          <w:rtl/>
        </w:rPr>
        <w:t>392هـ، له مصن</w:t>
      </w:r>
      <w:r>
        <w:rPr>
          <w:rFonts w:cs="Traditional Arabic"/>
          <w:sz w:val="34"/>
          <w:szCs w:val="34"/>
          <w:rtl/>
        </w:rPr>
        <w:t>َّ</w:t>
      </w:r>
      <w:r w:rsidRPr="00D80B75">
        <w:rPr>
          <w:rFonts w:cs="Traditional Arabic"/>
          <w:sz w:val="34"/>
          <w:szCs w:val="34"/>
          <w:rtl/>
        </w:rPr>
        <w:t>فات أبدع فيها وأحسن، منها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سر صناعة الإعراب</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الخصائص</w:t>
      </w:r>
      <w:r>
        <w:rPr>
          <w:rFonts w:cs="Traditional Arabic" w:hint="cs"/>
          <w:sz w:val="34"/>
          <w:szCs w:val="34"/>
          <w:rtl/>
        </w:rPr>
        <w:t>"</w:t>
      </w:r>
      <w:r w:rsidRPr="00D80B75">
        <w:rPr>
          <w:rFonts w:cs="Traditional Arabic"/>
          <w:sz w:val="34"/>
          <w:szCs w:val="34"/>
          <w:rtl/>
        </w:rPr>
        <w:t>، و</w:t>
      </w:r>
      <w:r>
        <w:rPr>
          <w:rFonts w:cs="Traditional Arabic" w:hint="cs"/>
          <w:sz w:val="34"/>
          <w:szCs w:val="34"/>
          <w:rtl/>
        </w:rPr>
        <w:t>"</w:t>
      </w:r>
      <w:r w:rsidRPr="00D80B75">
        <w:rPr>
          <w:rFonts w:cs="Traditional Arabic"/>
          <w:sz w:val="34"/>
          <w:szCs w:val="34"/>
          <w:rtl/>
        </w:rPr>
        <w:t>المحتسب في تبيين وجوه شواذ القراءات</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معجم الأدباء</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لياقوت</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تاريخ بغداد</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للخطيب</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11/31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"سير أعلام النبلاء"؛ للذهبي (</w:t>
      </w:r>
      <w:r w:rsidRPr="00D80B75">
        <w:rPr>
          <w:rFonts w:cs="Traditional Arabic"/>
          <w:sz w:val="34"/>
          <w:szCs w:val="34"/>
          <w:rtl/>
        </w:rPr>
        <w:t>17/1</w:t>
      </w:r>
      <w:r w:rsidRPr="00422FE0">
        <w:rPr>
          <w:rFonts w:cs="Traditional Arabic"/>
          <w:sz w:val="34"/>
          <w:szCs w:val="34"/>
          <w:rtl/>
        </w:rPr>
        <w:t>7).</w:t>
      </w:r>
    </w:p>
  </w:footnote>
  <w:footnote w:id="11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sz w:val="34"/>
          <w:szCs w:val="34"/>
          <w:rtl/>
        </w:rPr>
        <w:t>"المحتسب" (</w:t>
      </w:r>
      <w:r w:rsidRPr="00D80B75">
        <w:rPr>
          <w:rFonts w:cs="Traditional Arabic"/>
          <w:sz w:val="34"/>
          <w:szCs w:val="34"/>
          <w:rtl/>
        </w:rPr>
        <w:t>1/22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وعلل ذلك بأن فعلان ليست من أبنية جمع التكسير، وانظر ذلك أيض</w:t>
      </w:r>
      <w:r>
        <w:rPr>
          <w:rFonts w:cs="Traditional Arabic"/>
          <w:sz w:val="34"/>
          <w:szCs w:val="34"/>
          <w:rtl/>
        </w:rPr>
        <w:t>ًا</w:t>
      </w:r>
      <w:r w:rsidRPr="00D80B75">
        <w:rPr>
          <w:rFonts w:cs="Traditional Arabic"/>
          <w:sz w:val="34"/>
          <w:szCs w:val="34"/>
          <w:rtl/>
        </w:rPr>
        <w:t xml:space="preserve"> في</w:t>
      </w:r>
      <w:r>
        <w:rPr>
          <w:rFonts w:cs="Traditional Arabic"/>
          <w:sz w:val="34"/>
          <w:szCs w:val="34"/>
          <w:rtl/>
        </w:rPr>
        <w:t>: "الكشاف"؛ للزمخشري (</w:t>
      </w:r>
      <w:r w:rsidRPr="00D80B75">
        <w:rPr>
          <w:rFonts w:cs="Traditional Arabic"/>
          <w:sz w:val="34"/>
          <w:szCs w:val="34"/>
          <w:rtl/>
        </w:rPr>
        <w:t>2/3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"إملاء ما من به الرحمن"؛ للعكبري (</w:t>
      </w:r>
      <w:r w:rsidRPr="00D80B75">
        <w:rPr>
          <w:rFonts w:cs="Traditional Arabic"/>
          <w:sz w:val="34"/>
          <w:szCs w:val="34"/>
          <w:rtl/>
        </w:rPr>
        <w:t>1/24</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13/11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وخالف في ذلك العكبري في </w:t>
      </w:r>
      <w:r>
        <w:rPr>
          <w:rFonts w:cs="Traditional Arabic"/>
          <w:sz w:val="34"/>
          <w:szCs w:val="34"/>
          <w:rtl/>
        </w:rPr>
        <w:t>"إعراب القراءات الشواذ" (</w:t>
      </w:r>
      <w:r w:rsidRPr="00D80B75">
        <w:rPr>
          <w:rFonts w:cs="Traditional Arabic"/>
          <w:sz w:val="34"/>
          <w:szCs w:val="34"/>
          <w:rtl/>
        </w:rPr>
        <w:t>1/498</w:t>
      </w:r>
      <w:r>
        <w:rPr>
          <w:rFonts w:cs="Traditional Arabic" w:hint="cs"/>
          <w:sz w:val="34"/>
          <w:szCs w:val="34"/>
          <w:rtl/>
        </w:rPr>
        <w:t>)</w:t>
      </w:r>
      <w:r w:rsidRPr="00D80B75">
        <w:rPr>
          <w:rFonts w:cs="Traditional Arabic"/>
          <w:sz w:val="34"/>
          <w:szCs w:val="34"/>
          <w:rtl/>
        </w:rPr>
        <w:t xml:space="preserve"> فعد</w:t>
      </w:r>
      <w:r>
        <w:rPr>
          <w:rFonts w:cs="Traditional Arabic"/>
          <w:sz w:val="34"/>
          <w:szCs w:val="34"/>
          <w:rtl/>
        </w:rPr>
        <w:t>َّ</w:t>
      </w:r>
      <w:r w:rsidRPr="00D80B75">
        <w:rPr>
          <w:rFonts w:cs="Traditional Arabic"/>
          <w:sz w:val="34"/>
          <w:szCs w:val="34"/>
          <w:rtl/>
        </w:rPr>
        <w:t>ه جمع</w:t>
      </w:r>
      <w:r>
        <w:rPr>
          <w:rFonts w:cs="Traditional Arabic"/>
          <w:sz w:val="34"/>
          <w:szCs w:val="34"/>
          <w:rtl/>
        </w:rPr>
        <w:t>ًا</w:t>
      </w:r>
      <w:r w:rsidRPr="00D80B75">
        <w:rPr>
          <w:rFonts w:cs="Traditional Arabic"/>
          <w:sz w:val="34"/>
          <w:szCs w:val="34"/>
          <w:rtl/>
        </w:rPr>
        <w:t xml:space="preserve"> شاذ</w:t>
      </w:r>
      <w:r>
        <w:rPr>
          <w:rFonts w:cs="Traditional Arabic" w:hint="cs"/>
          <w:sz w:val="34"/>
          <w:szCs w:val="34"/>
          <w:rtl/>
        </w:rPr>
        <w:t>ّ</w:t>
      </w:r>
      <w:r>
        <w:rPr>
          <w:rFonts w:cs="Traditional Arabic"/>
          <w:sz w:val="34"/>
          <w:szCs w:val="34"/>
          <w:rtl/>
        </w:rPr>
        <w:t>ًا على غير القياس،</w:t>
      </w:r>
      <w:r>
        <w:rPr>
          <w:rFonts w:cs="Traditional Arabic" w:hint="cs"/>
          <w:sz w:val="34"/>
          <w:szCs w:val="34"/>
          <w:rtl/>
        </w:rPr>
        <w:t xml:space="preserve"> </w:t>
      </w:r>
      <w:r w:rsidRPr="00D80B75">
        <w:rPr>
          <w:rFonts w:cs="Traditional Arabic"/>
          <w:sz w:val="34"/>
          <w:szCs w:val="34"/>
          <w:rtl/>
        </w:rPr>
        <w:t>بخلاف الضم والكسر فإنها على القياس.</w:t>
      </w:r>
    </w:p>
  </w:footnote>
  <w:footnote w:id="12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لم أهتد</w:t>
      </w:r>
      <w:r>
        <w:rPr>
          <w:rFonts w:cs="Traditional Arabic" w:hint="cs"/>
          <w:sz w:val="34"/>
          <w:szCs w:val="34"/>
          <w:rtl/>
        </w:rPr>
        <w:t>ِ</w:t>
      </w:r>
      <w:r w:rsidRPr="00D80B75">
        <w:rPr>
          <w:rFonts w:cs="Traditional Arabic"/>
          <w:sz w:val="34"/>
          <w:szCs w:val="34"/>
          <w:rtl/>
        </w:rPr>
        <w:t xml:space="preserve"> إلى من ذكر قراءة شاذة غير القراءة بضم القاف وفتحها، وإن ذكر السمين في </w:t>
      </w:r>
      <w:r>
        <w:rPr>
          <w:rFonts w:cs="Traditional Arabic"/>
          <w:sz w:val="34"/>
          <w:szCs w:val="34"/>
          <w:rtl/>
        </w:rPr>
        <w:t>"الدر المصون" (</w:t>
      </w:r>
      <w:r w:rsidRPr="00D80B75">
        <w:rPr>
          <w:rFonts w:cs="Traditional Arabic"/>
          <w:sz w:val="34"/>
          <w:szCs w:val="34"/>
          <w:rtl/>
        </w:rPr>
        <w:t>3/139</w:t>
      </w:r>
      <w:r>
        <w:rPr>
          <w:rFonts w:cs="Traditional Arabic" w:hint="cs"/>
          <w:sz w:val="34"/>
          <w:szCs w:val="34"/>
          <w:rtl/>
        </w:rPr>
        <w:t>)</w:t>
      </w:r>
      <w:r w:rsidRPr="00D80B75">
        <w:rPr>
          <w:rFonts w:cs="Traditional Arabic"/>
          <w:sz w:val="34"/>
          <w:szCs w:val="34"/>
          <w:rtl/>
        </w:rPr>
        <w:t xml:space="preserve"> لغت</w:t>
      </w:r>
      <w:r>
        <w:rPr>
          <w:rFonts w:cs="Traditional Arabic" w:hint="cs"/>
          <w:sz w:val="34"/>
          <w:szCs w:val="34"/>
          <w:rtl/>
        </w:rPr>
        <w:t>َي</w:t>
      </w:r>
      <w:r w:rsidRPr="00D80B75">
        <w:rPr>
          <w:rFonts w:cs="Traditional Arabic"/>
          <w:sz w:val="34"/>
          <w:szCs w:val="34"/>
          <w:rtl/>
        </w:rPr>
        <w:t>ن أخري</w:t>
      </w:r>
      <w:r>
        <w:rPr>
          <w:rFonts w:cs="Traditional Arabic" w:hint="cs"/>
          <w:sz w:val="34"/>
          <w:szCs w:val="34"/>
          <w:rtl/>
        </w:rPr>
        <w:t>ي</w:t>
      </w:r>
      <w:r w:rsidRPr="00D80B75">
        <w:rPr>
          <w:rFonts w:cs="Traditional Arabic"/>
          <w:sz w:val="34"/>
          <w:szCs w:val="34"/>
          <w:rtl/>
        </w:rPr>
        <w:t>ن هم</w:t>
      </w:r>
      <w:r>
        <w:rPr>
          <w:rFonts w:cs="Traditional Arabic"/>
          <w:sz w:val="34"/>
          <w:szCs w:val="34"/>
          <w:rtl/>
        </w:rPr>
        <w:t xml:space="preserve">: </w:t>
      </w:r>
      <w:r>
        <w:rPr>
          <w:rFonts w:cs="Traditional Arabic" w:hint="cs"/>
          <w:sz w:val="34"/>
          <w:szCs w:val="34"/>
          <w:rtl/>
        </w:rPr>
        <w:t>ق</w:t>
      </w:r>
      <w:r>
        <w:rPr>
          <w:rFonts w:cs="Traditional Arabic" w:hint="eastAsia"/>
          <w:sz w:val="34"/>
          <w:szCs w:val="34"/>
          <w:rtl/>
        </w:rPr>
        <w:t>ُ</w:t>
      </w:r>
      <w:r w:rsidRPr="00D80B75">
        <w:rPr>
          <w:rFonts w:cs="Traditional Arabic"/>
          <w:sz w:val="34"/>
          <w:szCs w:val="34"/>
          <w:rtl/>
        </w:rPr>
        <w:t>نيان بضم القاف مع الياء وهي لغة تميم، وقِنيان بكسر القاف مع الياء وهي لغة ربيعة.</w:t>
      </w:r>
    </w:p>
  </w:footnote>
  <w:footnote w:id="121">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الظاهر</w:t>
      </w:r>
      <w:r>
        <w:rPr>
          <w:rFonts w:cs="Traditional Arabic"/>
          <w:sz w:val="34"/>
          <w:szCs w:val="34"/>
          <w:rtl/>
        </w:rPr>
        <w:t>:</w:t>
      </w:r>
      <w:r w:rsidRPr="00D80B75">
        <w:rPr>
          <w:rFonts w:cs="Traditional Arabic"/>
          <w:sz w:val="34"/>
          <w:szCs w:val="34"/>
          <w:rtl/>
        </w:rPr>
        <w:t xml:space="preserve"> أنه لا خلاف بين أهل المعاني والتفسير في أن</w:t>
      </w:r>
      <w:r>
        <w:rPr>
          <w:rFonts w:cs="Traditional Arabic"/>
          <w:sz w:val="34"/>
          <w:szCs w:val="34"/>
          <w:rtl/>
        </w:rPr>
        <w:t>َّ</w:t>
      </w:r>
      <w:r w:rsidRPr="00D80B75">
        <w:rPr>
          <w:rFonts w:cs="Traditional Arabic"/>
          <w:sz w:val="34"/>
          <w:szCs w:val="34"/>
          <w:rtl/>
        </w:rPr>
        <w:t xml:space="preserve"> معنى دانية</w:t>
      </w:r>
      <w:r>
        <w:rPr>
          <w:rFonts w:cs="Traditional Arabic"/>
          <w:sz w:val="34"/>
          <w:szCs w:val="34"/>
          <w:rtl/>
        </w:rPr>
        <w:t xml:space="preserve">: </w:t>
      </w:r>
      <w:r w:rsidRPr="00D80B75">
        <w:rPr>
          <w:rFonts w:cs="Traditional Arabic"/>
          <w:sz w:val="34"/>
          <w:szCs w:val="34"/>
          <w:rtl/>
        </w:rPr>
        <w:t>قريبة، وإن اختلفوا في كيفية ذلك الدنو أو القرب على أقوال</w:t>
      </w:r>
      <w:r>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أ- فجعل بعضهم ذلك الدنو نتيجة</w:t>
      </w:r>
      <w:r>
        <w:rPr>
          <w:rFonts w:cs="Traditional Arabic" w:hint="cs"/>
          <w:sz w:val="34"/>
          <w:szCs w:val="34"/>
          <w:rtl/>
        </w:rPr>
        <w:t>َ</w:t>
      </w:r>
      <w:r w:rsidRPr="00D80B75">
        <w:rPr>
          <w:rFonts w:cs="Traditional Arabic"/>
          <w:sz w:val="34"/>
          <w:szCs w:val="34"/>
          <w:rtl/>
        </w:rPr>
        <w:t xml:space="preserve"> قصر النخل ولصوق عروقها بالأرض</w:t>
      </w:r>
      <w:r>
        <w:rPr>
          <w:rFonts w:cs="Traditional Arabic"/>
          <w:sz w:val="34"/>
          <w:szCs w:val="34"/>
          <w:rtl/>
        </w:rPr>
        <w:t>؛</w:t>
      </w:r>
      <w:r w:rsidRPr="00D80B75">
        <w:rPr>
          <w:rFonts w:cs="Traditional Arabic"/>
          <w:sz w:val="34"/>
          <w:szCs w:val="34"/>
          <w:rtl/>
        </w:rPr>
        <w:t xml:space="preserve"> وهذا قول ابن عباس</w:t>
      </w:r>
      <w:r>
        <w:rPr>
          <w:rFonts w:cs="Traditional Arabic"/>
          <w:sz w:val="34"/>
          <w:szCs w:val="34"/>
          <w:rtl/>
        </w:rPr>
        <w:t xml:space="preserve"> والبراء بن عازب والضحاك وجماعة،</w:t>
      </w:r>
      <w:r w:rsidRPr="00D80B75">
        <w:rPr>
          <w:rFonts w:cs="Traditional Arabic"/>
          <w:sz w:val="34"/>
          <w:szCs w:val="34"/>
          <w:rtl/>
        </w:rPr>
        <w:t xml:space="preserve"> قال بعض أهل العلم</w:t>
      </w:r>
      <w:r>
        <w:rPr>
          <w:rFonts w:cs="Traditional Arabic"/>
          <w:sz w:val="34"/>
          <w:szCs w:val="34"/>
          <w:rtl/>
        </w:rPr>
        <w:t xml:space="preserve">: </w:t>
      </w:r>
      <w:r w:rsidRPr="00D80B75">
        <w:rPr>
          <w:rFonts w:cs="Traditional Arabic"/>
          <w:sz w:val="34"/>
          <w:szCs w:val="34"/>
          <w:rtl/>
        </w:rPr>
        <w:t>ولم يذكر البعيدة؛ لأن</w:t>
      </w:r>
      <w:r>
        <w:rPr>
          <w:rFonts w:cs="Traditional Arabic"/>
          <w:sz w:val="34"/>
          <w:szCs w:val="34"/>
          <w:rtl/>
        </w:rPr>
        <w:t>َّ</w:t>
      </w:r>
      <w:r w:rsidRPr="00D80B75">
        <w:rPr>
          <w:rFonts w:cs="Traditional Arabic"/>
          <w:sz w:val="34"/>
          <w:szCs w:val="34"/>
          <w:rtl/>
        </w:rPr>
        <w:t xml:space="preserve"> المنة بالقنوان الدانية أتم</w:t>
      </w:r>
      <w:r>
        <w:rPr>
          <w:rFonts w:cs="Traditional Arabic"/>
          <w:sz w:val="34"/>
          <w:szCs w:val="34"/>
          <w:rtl/>
        </w:rPr>
        <w:t>ُّ</w:t>
      </w:r>
      <w:r w:rsidRPr="00D80B75">
        <w:rPr>
          <w:rFonts w:cs="Traditional Arabic"/>
          <w:sz w:val="34"/>
          <w:szCs w:val="34"/>
          <w:rtl/>
        </w:rPr>
        <w:t xml:space="preserve"> وأظهر، والمقصود الامتنان بالنعمة</w:t>
      </w:r>
      <w:r>
        <w:rPr>
          <w:rFonts w:cs="Traditional Arabic"/>
          <w:sz w:val="34"/>
          <w:szCs w:val="34"/>
          <w:rtl/>
        </w:rPr>
        <w:t>،</w:t>
      </w:r>
      <w:r w:rsidRPr="00D80B75">
        <w:rPr>
          <w:rFonts w:cs="Traditional Arabic"/>
          <w:sz w:val="34"/>
          <w:szCs w:val="34"/>
          <w:rtl/>
        </w:rPr>
        <w:t xml:space="preserve"> وقال بعضهم</w:t>
      </w:r>
      <w:r>
        <w:rPr>
          <w:rFonts w:cs="Traditional Arabic"/>
          <w:sz w:val="34"/>
          <w:szCs w:val="34"/>
          <w:rtl/>
        </w:rPr>
        <w:t xml:space="preserve">: </w:t>
      </w:r>
      <w:r w:rsidRPr="00D80B75">
        <w:rPr>
          <w:rFonts w:cs="Traditional Arabic"/>
          <w:sz w:val="34"/>
          <w:szCs w:val="34"/>
          <w:rtl/>
        </w:rPr>
        <w:t>لأن</w:t>
      </w:r>
      <w:r>
        <w:rPr>
          <w:rFonts w:cs="Traditional Arabic"/>
          <w:sz w:val="34"/>
          <w:szCs w:val="34"/>
          <w:rtl/>
        </w:rPr>
        <w:t>َّ</w:t>
      </w:r>
      <w:r w:rsidRPr="00D80B75">
        <w:rPr>
          <w:rFonts w:cs="Traditional Arabic"/>
          <w:sz w:val="34"/>
          <w:szCs w:val="34"/>
          <w:rtl/>
        </w:rPr>
        <w:t xml:space="preserve"> البعيدة السحيقة قد كانت غير بعيدة</w:t>
      </w:r>
      <w:r>
        <w:rPr>
          <w:rFonts w:cs="Traditional Arabic"/>
          <w:sz w:val="34"/>
          <w:szCs w:val="34"/>
          <w:rtl/>
        </w:rPr>
        <w:t>،</w:t>
      </w:r>
      <w:r w:rsidRPr="00D80B75">
        <w:rPr>
          <w:rFonts w:cs="Traditional Arabic"/>
          <w:sz w:val="34"/>
          <w:szCs w:val="34"/>
          <w:rtl/>
        </w:rPr>
        <w:t xml:space="preserve"> وقال بعضهم</w:t>
      </w:r>
      <w:r>
        <w:rPr>
          <w:rFonts w:cs="Traditional Arabic"/>
          <w:sz w:val="34"/>
          <w:szCs w:val="34"/>
          <w:rtl/>
        </w:rPr>
        <w:t xml:space="preserve">: </w:t>
      </w:r>
      <w:r w:rsidRPr="00D80B75">
        <w:rPr>
          <w:rFonts w:cs="Traditional Arabic"/>
          <w:sz w:val="34"/>
          <w:szCs w:val="34"/>
          <w:rtl/>
        </w:rPr>
        <w:t xml:space="preserve">حذف البعيدة لدلالة القريبة عليها كقوله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سَرَابِيلَ تَقِيكُمُ الْحَرَّ</w:t>
      </w:r>
      <w:r w:rsidR="001411D7">
        <w:rPr>
          <w:rFonts w:cs="Traditional Arabic"/>
          <w:sz w:val="34"/>
          <w:szCs w:val="34"/>
          <w:rtl/>
        </w:rPr>
        <w:t>﴾</w:t>
      </w:r>
      <w:r w:rsidRPr="00D80B75">
        <w:rPr>
          <w:rFonts w:cs="Traditional Arabic"/>
          <w:sz w:val="34"/>
          <w:szCs w:val="34"/>
          <w:rtl/>
        </w:rPr>
        <w:t xml:space="preserve"> [النحل</w:t>
      </w:r>
      <w:r>
        <w:rPr>
          <w:rFonts w:cs="Traditional Arabic"/>
          <w:sz w:val="34"/>
          <w:szCs w:val="34"/>
          <w:rtl/>
        </w:rPr>
        <w:t xml:space="preserve">: </w:t>
      </w:r>
      <w:r w:rsidRPr="00D80B75">
        <w:rPr>
          <w:rFonts w:cs="Traditional Arabic"/>
          <w:sz w:val="34"/>
          <w:szCs w:val="34"/>
          <w:rtl/>
        </w:rPr>
        <w:t>81] أي</w:t>
      </w:r>
      <w:r>
        <w:rPr>
          <w:rFonts w:cs="Traditional Arabic"/>
          <w:sz w:val="34"/>
          <w:szCs w:val="34"/>
          <w:rtl/>
        </w:rPr>
        <w:t xml:space="preserve">: </w:t>
      </w:r>
      <w:r w:rsidRPr="00D80B75">
        <w:rPr>
          <w:rFonts w:cs="Traditional Arabic"/>
          <w:sz w:val="34"/>
          <w:szCs w:val="34"/>
          <w:rtl/>
        </w:rPr>
        <w:t>والبرد.</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وجعل الحسن -</w:t>
      </w:r>
      <w:r>
        <w:rPr>
          <w:rFonts w:cs="Traditional Arabic" w:hint="cs"/>
          <w:sz w:val="34"/>
          <w:szCs w:val="34"/>
          <w:rtl/>
        </w:rPr>
        <w:t xml:space="preserve"> </w:t>
      </w:r>
      <w:r w:rsidRPr="00D80B75">
        <w:rPr>
          <w:rFonts w:cs="Traditional Arabic"/>
          <w:sz w:val="34"/>
          <w:szCs w:val="34"/>
          <w:rtl/>
        </w:rPr>
        <w:t>وتبعه جماعة</w:t>
      </w:r>
      <w:r>
        <w:rPr>
          <w:rFonts w:cs="Traditional Arabic" w:hint="cs"/>
          <w:sz w:val="34"/>
          <w:szCs w:val="34"/>
          <w:rtl/>
        </w:rPr>
        <w:t xml:space="preserve"> </w:t>
      </w:r>
      <w:r w:rsidRPr="00D80B75">
        <w:rPr>
          <w:rFonts w:cs="Traditional Arabic"/>
          <w:sz w:val="34"/>
          <w:szCs w:val="34"/>
          <w:rtl/>
        </w:rPr>
        <w:t>- ذلك الدنو نتيجة</w:t>
      </w:r>
      <w:r>
        <w:rPr>
          <w:rFonts w:cs="Traditional Arabic" w:hint="cs"/>
          <w:sz w:val="34"/>
          <w:szCs w:val="34"/>
          <w:rtl/>
        </w:rPr>
        <w:t>َ</w:t>
      </w:r>
      <w:r w:rsidRPr="00D80B75">
        <w:rPr>
          <w:rFonts w:cs="Traditional Arabic"/>
          <w:sz w:val="34"/>
          <w:szCs w:val="34"/>
          <w:rtl/>
        </w:rPr>
        <w:t xml:space="preserve"> قرب القنوان بعضها من بعض.</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وجعل بعضهم ذلك الدنو نتيجة</w:t>
      </w:r>
      <w:r>
        <w:rPr>
          <w:rFonts w:cs="Traditional Arabic" w:hint="cs"/>
          <w:sz w:val="34"/>
          <w:szCs w:val="34"/>
          <w:rtl/>
        </w:rPr>
        <w:t>َ</w:t>
      </w:r>
      <w:r w:rsidRPr="00D80B75">
        <w:rPr>
          <w:rFonts w:cs="Traditional Arabic"/>
          <w:sz w:val="34"/>
          <w:szCs w:val="34"/>
          <w:rtl/>
        </w:rPr>
        <w:t xml:space="preserve"> تدل</w:t>
      </w:r>
      <w:r>
        <w:rPr>
          <w:rFonts w:cs="Traditional Arabic"/>
          <w:sz w:val="34"/>
          <w:szCs w:val="34"/>
          <w:rtl/>
        </w:rPr>
        <w:t>ِّ</w:t>
      </w:r>
      <w:r w:rsidRPr="00D80B75">
        <w:rPr>
          <w:rFonts w:cs="Traditional Arabic"/>
          <w:sz w:val="34"/>
          <w:szCs w:val="34"/>
          <w:rtl/>
        </w:rPr>
        <w:t>ي تلك القنوان وتَهَدُّلِها</w:t>
      </w:r>
      <w:r>
        <w:rPr>
          <w:rFonts w:cs="Traditional Arabic"/>
          <w:sz w:val="34"/>
          <w:szCs w:val="34"/>
          <w:rtl/>
        </w:rPr>
        <w:t>،</w:t>
      </w:r>
      <w:r w:rsidRPr="00D80B75">
        <w:rPr>
          <w:rFonts w:cs="Traditional Arabic"/>
          <w:sz w:val="34"/>
          <w:szCs w:val="34"/>
          <w:rtl/>
        </w:rPr>
        <w:t xml:space="preserve"> مما يجعلها سهلة المجتن</w:t>
      </w:r>
      <w:r>
        <w:rPr>
          <w:rFonts w:cs="Traditional Arabic" w:hint="cs"/>
          <w:sz w:val="34"/>
          <w:szCs w:val="34"/>
          <w:rtl/>
        </w:rPr>
        <w:t>َ</w:t>
      </w:r>
      <w:r w:rsidRPr="00D80B75">
        <w:rPr>
          <w:rFonts w:cs="Traditional Arabic"/>
          <w:sz w:val="34"/>
          <w:szCs w:val="34"/>
          <w:rtl/>
        </w:rPr>
        <w:t>ى، معرضة للقطف بيسر</w:t>
      </w:r>
      <w:r>
        <w:rPr>
          <w:rFonts w:cs="Traditional Arabic"/>
          <w:sz w:val="34"/>
          <w:szCs w:val="34"/>
          <w:rtl/>
        </w:rPr>
        <w:t>،</w:t>
      </w:r>
      <w:r w:rsidRPr="00D80B75">
        <w:rPr>
          <w:rFonts w:cs="Traditional Arabic"/>
          <w:sz w:val="34"/>
          <w:szCs w:val="34"/>
          <w:rtl/>
        </w:rPr>
        <w:t xml:space="preserve"> وهذا القول أظهر؛ لأن</w:t>
      </w:r>
      <w:r>
        <w:rPr>
          <w:rFonts w:cs="Traditional Arabic"/>
          <w:sz w:val="34"/>
          <w:szCs w:val="34"/>
          <w:rtl/>
        </w:rPr>
        <w:t>َّ</w:t>
      </w:r>
      <w:r w:rsidRPr="00D80B75">
        <w:rPr>
          <w:rFonts w:cs="Traditional Arabic"/>
          <w:sz w:val="34"/>
          <w:szCs w:val="34"/>
          <w:rtl/>
        </w:rPr>
        <w:t xml:space="preserve"> النخلة إن كانت قصيرة</w:t>
      </w:r>
      <w:r>
        <w:rPr>
          <w:rFonts w:cs="Traditional Arabic"/>
          <w:sz w:val="34"/>
          <w:szCs w:val="34"/>
          <w:rtl/>
        </w:rPr>
        <w:t>،</w:t>
      </w:r>
      <w:r w:rsidRPr="00D80B75">
        <w:rPr>
          <w:rFonts w:cs="Traditional Arabic"/>
          <w:sz w:val="34"/>
          <w:szCs w:val="34"/>
          <w:rtl/>
        </w:rPr>
        <w:t xml:space="preserve"> فسهولة جني القنوان ظاهرة، والمنة لله </w:t>
      </w:r>
      <w:r>
        <w:rPr>
          <w:rFonts w:cs="Traditional Arabic"/>
          <w:sz w:val="34"/>
          <w:szCs w:val="34"/>
          <w:rtl/>
        </w:rPr>
        <w:t>- عزَّ وجلَّ -</w:t>
      </w:r>
      <w:r w:rsidRPr="00D80B75">
        <w:rPr>
          <w:rFonts w:cs="Traditional Arabic"/>
          <w:sz w:val="34"/>
          <w:szCs w:val="34"/>
          <w:rtl/>
        </w:rPr>
        <w:t xml:space="preserve"> على عباده بذلك جلي</w:t>
      </w:r>
      <w:r>
        <w:rPr>
          <w:rFonts w:cs="Traditional Arabic"/>
          <w:sz w:val="34"/>
          <w:szCs w:val="34"/>
          <w:rtl/>
        </w:rPr>
        <w:t>َّ</w:t>
      </w:r>
      <w:r w:rsidRPr="00D80B75">
        <w:rPr>
          <w:rFonts w:cs="Traditional Arabic"/>
          <w:sz w:val="34"/>
          <w:szCs w:val="34"/>
          <w:rtl/>
        </w:rPr>
        <w:t>ة، وإن كانت طويلة فتدلي القنوان وطبيعة ساق النخلة المساعدة للقاطف على الر</w:t>
      </w:r>
      <w:r>
        <w:rPr>
          <w:rFonts w:cs="Traditional Arabic"/>
          <w:sz w:val="34"/>
          <w:szCs w:val="34"/>
          <w:rtl/>
        </w:rPr>
        <w:t>ُّ</w:t>
      </w:r>
      <w:r w:rsidRPr="00D80B75">
        <w:rPr>
          <w:rFonts w:cs="Traditional Arabic"/>
          <w:sz w:val="34"/>
          <w:szCs w:val="34"/>
          <w:rtl/>
        </w:rPr>
        <w:t>قي يجعل قنوانها كالداني القريب، والمنة بذلك لله على عباده بينة، والله أعلم.</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"معاني القرآن"؛ للزجاج (</w:t>
      </w:r>
      <w:r w:rsidRPr="00D80B75">
        <w:rPr>
          <w:rFonts w:cs="Traditional Arabic"/>
          <w:sz w:val="34"/>
          <w:szCs w:val="34"/>
          <w:rtl/>
        </w:rPr>
        <w:t>2/27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11/57</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ابن أبي حاتم" (</w:t>
      </w:r>
      <w:r w:rsidRPr="00D80B75">
        <w:rPr>
          <w:rFonts w:cs="Traditional Arabic"/>
          <w:sz w:val="34"/>
          <w:szCs w:val="34"/>
          <w:rtl/>
        </w:rPr>
        <w:t>4/135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"بحر العلوم"؛ للسمرقندي (</w:t>
      </w:r>
      <w:r w:rsidRPr="00D80B75">
        <w:rPr>
          <w:rFonts w:cs="Traditional Arabic"/>
          <w:sz w:val="34"/>
          <w:szCs w:val="34"/>
          <w:rtl/>
        </w:rPr>
        <w:t>1/50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6/653- 65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7/40</w:t>
      </w:r>
      <w:r w:rsidRPr="00422FE0">
        <w:rPr>
          <w:rFonts w:cs="Traditional Arabic"/>
          <w:sz w:val="34"/>
          <w:szCs w:val="34"/>
          <w:rtl/>
        </w:rPr>
        <w:t>1).</w:t>
      </w:r>
    </w:p>
  </w:footnote>
  <w:footnote w:id="12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بغير حد </w:t>
      </w:r>
      <w:r>
        <w:rPr>
          <w:rFonts w:cs="Traditional Arabic" w:hint="cs"/>
          <w:sz w:val="34"/>
          <w:szCs w:val="34"/>
          <w:rtl/>
        </w:rPr>
        <w:t xml:space="preserve">- </w:t>
      </w:r>
      <w:r w:rsidRPr="00D80B75">
        <w:rPr>
          <w:rFonts w:cs="Traditional Arabic"/>
          <w:sz w:val="34"/>
          <w:szCs w:val="34"/>
          <w:rtl/>
        </w:rPr>
        <w:t xml:space="preserve">كما يقول الطبري في </w:t>
      </w:r>
      <w:r>
        <w:rPr>
          <w:rFonts w:cs="Traditional Arabic"/>
          <w:sz w:val="34"/>
          <w:szCs w:val="34"/>
          <w:rtl/>
        </w:rPr>
        <w:t>"جامع البيان" (</w:t>
      </w:r>
      <w:r w:rsidRPr="00D80B75">
        <w:rPr>
          <w:rFonts w:cs="Traditional Arabic"/>
          <w:sz w:val="34"/>
          <w:szCs w:val="34"/>
          <w:rtl/>
        </w:rPr>
        <w:t>23/16</w:t>
      </w:r>
      <w:r w:rsidRPr="00422FE0">
        <w:rPr>
          <w:rFonts w:cs="Traditional Arabic"/>
          <w:sz w:val="34"/>
          <w:szCs w:val="34"/>
          <w:rtl/>
        </w:rPr>
        <w:t>8</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 xml:space="preserve"> وبلا بداية </w:t>
      </w:r>
      <w:r>
        <w:rPr>
          <w:rFonts w:cs="Traditional Arabic" w:hint="cs"/>
          <w:sz w:val="34"/>
          <w:szCs w:val="34"/>
          <w:rtl/>
        </w:rPr>
        <w:t xml:space="preserve">- </w:t>
      </w:r>
      <w:r w:rsidRPr="00D80B75">
        <w:rPr>
          <w:rFonts w:cs="Traditional Arabic"/>
          <w:sz w:val="34"/>
          <w:szCs w:val="34"/>
          <w:rtl/>
        </w:rPr>
        <w:t xml:space="preserve">كما يقول البيهقي في </w:t>
      </w:r>
      <w:r>
        <w:rPr>
          <w:rFonts w:cs="Traditional Arabic" w:hint="cs"/>
          <w:sz w:val="34"/>
          <w:szCs w:val="34"/>
          <w:rtl/>
        </w:rPr>
        <w:t>"</w:t>
      </w:r>
      <w:r w:rsidRPr="00D80B75">
        <w:rPr>
          <w:rFonts w:cs="Traditional Arabic"/>
          <w:sz w:val="34"/>
          <w:szCs w:val="34"/>
          <w:rtl/>
        </w:rPr>
        <w:t>الأسماء والصفات</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w:t>
      </w:r>
      <w:r w:rsidRPr="00422FE0">
        <w:rPr>
          <w:rFonts w:cs="Traditional Arabic"/>
          <w:sz w:val="34"/>
          <w:szCs w:val="34"/>
          <w:rtl/>
        </w:rPr>
        <w:t>8</w:t>
      </w:r>
      <w:r w:rsidRPr="00411B04">
        <w:rPr>
          <w:rFonts w:cs="Traditional Arabic"/>
          <w:sz w:val="34"/>
          <w:szCs w:val="34"/>
          <w:rtl/>
        </w:rPr>
        <w:t>)</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إنه </w:t>
      </w:r>
      <w:r>
        <w:rPr>
          <w:rFonts w:cs="Traditional Arabic"/>
          <w:sz w:val="34"/>
          <w:szCs w:val="34"/>
          <w:rtl/>
        </w:rPr>
        <w:t>- عزَّ وجلَّ -</w:t>
      </w:r>
      <w:r w:rsidRPr="00D80B75">
        <w:rPr>
          <w:rFonts w:cs="Traditional Arabic"/>
          <w:sz w:val="34"/>
          <w:szCs w:val="34"/>
          <w:rtl/>
        </w:rPr>
        <w:t xml:space="preserve"> (متقدم للحوادث بأوقات لا نهاية لها)</w:t>
      </w:r>
      <w:r>
        <w:rPr>
          <w:rFonts w:cs="Traditional Arabic"/>
          <w:sz w:val="34"/>
          <w:szCs w:val="34"/>
          <w:rtl/>
        </w:rPr>
        <w:t>؛</w:t>
      </w:r>
      <w:r w:rsidRPr="00D80B75">
        <w:rPr>
          <w:rFonts w:cs="Traditional Arabic"/>
          <w:sz w:val="34"/>
          <w:szCs w:val="34"/>
          <w:rtl/>
        </w:rPr>
        <w:t xml:space="preserve"> اهـ. من </w:t>
      </w:r>
      <w:r>
        <w:rPr>
          <w:rFonts w:cs="Traditional Arabic" w:hint="cs"/>
          <w:sz w:val="34"/>
          <w:szCs w:val="34"/>
          <w:rtl/>
        </w:rPr>
        <w:t>"</w:t>
      </w:r>
      <w:r w:rsidRPr="00D80B75">
        <w:rPr>
          <w:rFonts w:cs="Traditional Arabic"/>
          <w:sz w:val="34"/>
          <w:szCs w:val="34"/>
          <w:rtl/>
        </w:rPr>
        <w:t>تفسير أسماء الله الحسنى</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للزجاج</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w:t>
      </w:r>
      <w:r w:rsidRPr="00422FE0">
        <w:rPr>
          <w:rFonts w:cs="Traditional Arabic"/>
          <w:sz w:val="34"/>
          <w:szCs w:val="34"/>
          <w:rtl/>
        </w:rPr>
        <w:t>0).</w:t>
      </w:r>
    </w:p>
  </w:footnote>
  <w:footnote w:id="12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لأنه كان بعد أن لم يكن ولا</w:t>
      </w:r>
      <w:r>
        <w:rPr>
          <w:rFonts w:cs="Traditional Arabic" w:hint="cs"/>
          <w:sz w:val="34"/>
          <w:szCs w:val="34"/>
          <w:rtl/>
        </w:rPr>
        <w:t xml:space="preserve"> </w:t>
      </w:r>
      <w:r w:rsidRPr="00D80B75">
        <w:rPr>
          <w:rFonts w:cs="Traditional Arabic"/>
          <w:sz w:val="34"/>
          <w:szCs w:val="34"/>
          <w:rtl/>
        </w:rPr>
        <w:t>بد، ولو تصور أنه وُلِد واجب الوجود لذاته، مستق</w:t>
      </w:r>
      <w:r>
        <w:rPr>
          <w:rFonts w:cs="Traditional Arabic"/>
          <w:sz w:val="34"/>
          <w:szCs w:val="34"/>
          <w:rtl/>
        </w:rPr>
        <w:t>لا</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بنفسه، قائم</w:t>
      </w:r>
      <w:r>
        <w:rPr>
          <w:rFonts w:cs="Traditional Arabic"/>
          <w:sz w:val="34"/>
          <w:szCs w:val="34"/>
          <w:rtl/>
        </w:rPr>
        <w:t>ًا</w:t>
      </w:r>
      <w:r w:rsidRPr="00D80B75">
        <w:rPr>
          <w:rFonts w:cs="Traditional Arabic"/>
          <w:sz w:val="34"/>
          <w:szCs w:val="34"/>
          <w:rtl/>
        </w:rPr>
        <w:t xml:space="preserve"> بذاته، لا تعلق له بآخر، لم يكن ولد</w:t>
      </w:r>
      <w:r>
        <w:rPr>
          <w:rFonts w:cs="Traditional Arabic"/>
          <w:sz w:val="34"/>
          <w:szCs w:val="34"/>
          <w:rtl/>
        </w:rPr>
        <w:t>ًا؛</w:t>
      </w:r>
      <w:r w:rsidRPr="00D80B75">
        <w:rPr>
          <w:rFonts w:cs="Traditional Arabic"/>
          <w:sz w:val="34"/>
          <w:szCs w:val="34"/>
          <w:rtl/>
        </w:rPr>
        <w:t xml:space="preserve"> لأن</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هذه حال</w:t>
      </w:r>
      <w:r>
        <w:rPr>
          <w:rFonts w:cs="Traditional Arabic" w:hint="cs"/>
          <w:sz w:val="34"/>
          <w:szCs w:val="34"/>
          <w:rtl/>
        </w:rPr>
        <w:t>ُ</w:t>
      </w:r>
      <w:r w:rsidRPr="00D80B75">
        <w:rPr>
          <w:rFonts w:cs="Traditional Arabic"/>
          <w:sz w:val="34"/>
          <w:szCs w:val="34"/>
          <w:rtl/>
        </w:rPr>
        <w:t>ه لا يكون له والد البتة</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"مفاتيح الغيب"؛ للرازي (</w:t>
      </w:r>
      <w:r w:rsidRPr="00D80B75">
        <w:rPr>
          <w:rFonts w:cs="Traditional Arabic"/>
          <w:sz w:val="34"/>
          <w:szCs w:val="34"/>
          <w:rtl/>
        </w:rPr>
        <w:t>13/12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8/52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30/35</w:t>
      </w:r>
      <w:r w:rsidRPr="00422FE0">
        <w:rPr>
          <w:rFonts w:cs="Traditional Arabic"/>
          <w:sz w:val="34"/>
          <w:szCs w:val="34"/>
          <w:rtl/>
        </w:rPr>
        <w:t>2).</w:t>
      </w:r>
    </w:p>
  </w:footnote>
  <w:footnote w:id="12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يدل أيض</w:t>
      </w:r>
      <w:r>
        <w:rPr>
          <w:rFonts w:cs="Traditional Arabic"/>
          <w:sz w:val="34"/>
          <w:szCs w:val="34"/>
          <w:rtl/>
        </w:rPr>
        <w:t>ًا</w:t>
      </w:r>
      <w:r w:rsidRPr="00D80B75">
        <w:rPr>
          <w:rFonts w:cs="Traditional Arabic"/>
          <w:sz w:val="34"/>
          <w:szCs w:val="34"/>
          <w:rtl/>
        </w:rPr>
        <w:t xml:space="preserve"> على نفي الوالدية عن الله </w:t>
      </w:r>
      <w:r>
        <w:rPr>
          <w:rFonts w:cs="Traditional Arabic"/>
          <w:sz w:val="34"/>
          <w:szCs w:val="34"/>
          <w:rtl/>
        </w:rPr>
        <w:t>- عزَّ وجلَّ -:</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القول بذلك يلزم منه التركيب المنافي للغ</w:t>
      </w:r>
      <w:r>
        <w:rPr>
          <w:rFonts w:cs="Traditional Arabic" w:hint="cs"/>
          <w:sz w:val="34"/>
          <w:szCs w:val="34"/>
          <w:rtl/>
        </w:rPr>
        <w:t>ِ</w:t>
      </w:r>
      <w:r w:rsidRPr="00D80B75">
        <w:rPr>
          <w:rFonts w:cs="Traditional Arabic"/>
          <w:sz w:val="34"/>
          <w:szCs w:val="34"/>
          <w:rtl/>
        </w:rPr>
        <w:t>نى المطلق</w:t>
      </w:r>
      <w:r>
        <w:rPr>
          <w:rFonts w:cs="Traditional Arabic"/>
          <w:sz w:val="34"/>
          <w:szCs w:val="34"/>
          <w:rtl/>
        </w:rPr>
        <w:t>،</w:t>
      </w:r>
      <w:r w:rsidRPr="00D80B75">
        <w:rPr>
          <w:rFonts w:cs="Traditional Arabic"/>
          <w:sz w:val="34"/>
          <w:szCs w:val="34"/>
          <w:rtl/>
        </w:rPr>
        <w:t xml:space="preserve"> والأحدية الحقيقية، كما أن</w:t>
      </w:r>
      <w:r>
        <w:rPr>
          <w:rFonts w:cs="Traditional Arabic"/>
          <w:sz w:val="34"/>
          <w:szCs w:val="34"/>
          <w:rtl/>
        </w:rPr>
        <w:t>َّ</w:t>
      </w:r>
      <w:r w:rsidRPr="00D80B75">
        <w:rPr>
          <w:rFonts w:cs="Traditional Arabic"/>
          <w:sz w:val="34"/>
          <w:szCs w:val="34"/>
          <w:rtl/>
        </w:rPr>
        <w:t xml:space="preserve"> ذلك يقتضي المجانسة</w:t>
      </w:r>
      <w:r>
        <w:rPr>
          <w:rFonts w:cs="Traditional Arabic" w:hint="cs"/>
          <w:sz w:val="34"/>
          <w:szCs w:val="34"/>
          <w:rtl/>
        </w:rPr>
        <w:t>َ</w:t>
      </w:r>
      <w:r w:rsidRPr="00D80B75">
        <w:rPr>
          <w:rFonts w:cs="Traditional Arabic"/>
          <w:sz w:val="34"/>
          <w:szCs w:val="34"/>
          <w:rtl/>
        </w:rPr>
        <w:t xml:space="preserve"> المستحيلة على الله </w:t>
      </w:r>
      <w:r>
        <w:rPr>
          <w:rFonts w:cs="Traditional Arabic"/>
          <w:sz w:val="34"/>
          <w:szCs w:val="34"/>
          <w:rtl/>
        </w:rPr>
        <w:t>- عزَّ وجلَّ -</w:t>
      </w:r>
      <w:r w:rsidRPr="00D80B75">
        <w:rPr>
          <w:rFonts w:cs="Traditional Arabic"/>
          <w:sz w:val="34"/>
          <w:szCs w:val="34"/>
          <w:rtl/>
        </w:rPr>
        <w:t xml:space="preserve"> ويدل لذلك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لَيْسَ كَمِثْلِهِ شَيْءٌ</w:t>
      </w:r>
      <w:r w:rsidR="001411D7">
        <w:rPr>
          <w:rFonts w:cs="Traditional Arabic"/>
          <w:sz w:val="34"/>
          <w:szCs w:val="34"/>
          <w:rtl/>
        </w:rPr>
        <w:t>﴾</w:t>
      </w:r>
      <w:r w:rsidRPr="00D80B75">
        <w:rPr>
          <w:rFonts w:cs="Traditional Arabic"/>
          <w:sz w:val="34"/>
          <w:szCs w:val="34"/>
          <w:rtl/>
        </w:rPr>
        <w:t xml:space="preserve"> [الشورى</w:t>
      </w:r>
      <w:r>
        <w:rPr>
          <w:rFonts w:cs="Traditional Arabic"/>
          <w:sz w:val="34"/>
          <w:szCs w:val="34"/>
          <w:rtl/>
        </w:rPr>
        <w:t xml:space="preserve">: </w:t>
      </w:r>
      <w:r w:rsidRPr="00D80B75">
        <w:rPr>
          <w:rFonts w:cs="Traditional Arabic"/>
          <w:sz w:val="34"/>
          <w:szCs w:val="34"/>
          <w:rtl/>
        </w:rPr>
        <w:t xml:space="preserve">11]، وقوله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لَمْ يَلِدْ وَلَمْ يُولَدْ</w:t>
      </w:r>
      <w:r w:rsidR="001411D7">
        <w:rPr>
          <w:rFonts w:cs="Traditional Arabic"/>
          <w:sz w:val="34"/>
          <w:szCs w:val="34"/>
          <w:rtl/>
        </w:rPr>
        <w:t>﴾</w:t>
      </w:r>
      <w:r w:rsidRPr="00D80B75">
        <w:rPr>
          <w:rFonts w:cs="Traditional Arabic"/>
          <w:sz w:val="34"/>
          <w:szCs w:val="34"/>
          <w:rtl/>
        </w:rPr>
        <w:t xml:space="preserve"> [الإخلاص</w:t>
      </w:r>
      <w:r>
        <w:rPr>
          <w:rFonts w:cs="Traditional Arabic"/>
          <w:sz w:val="34"/>
          <w:szCs w:val="34"/>
          <w:rtl/>
        </w:rPr>
        <w:t xml:space="preserve">: </w:t>
      </w:r>
      <w:r w:rsidRPr="00D80B75">
        <w:rPr>
          <w:rFonts w:cs="Traditional Arabic"/>
          <w:sz w:val="34"/>
          <w:szCs w:val="34"/>
          <w:rtl/>
        </w:rPr>
        <w:t>3]، وانظر المصادر نفسها في الهامش السابق.</w:t>
      </w:r>
    </w:p>
  </w:footnote>
  <w:footnote w:id="12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يدل لذلك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لَيْسَ كَمِثْلِهِ شَيْءٌ وَهُوَ السَّمِيعُ البَصِيرُ</w:t>
      </w:r>
      <w:r w:rsidR="001411D7">
        <w:rPr>
          <w:rFonts w:cs="Traditional Arabic"/>
          <w:sz w:val="34"/>
          <w:szCs w:val="34"/>
          <w:rtl/>
        </w:rPr>
        <w:t>﴾</w:t>
      </w:r>
      <w:r w:rsidRPr="00D80B75">
        <w:rPr>
          <w:rFonts w:cs="Traditional Arabic"/>
          <w:sz w:val="34"/>
          <w:szCs w:val="34"/>
          <w:rtl/>
        </w:rPr>
        <w:t xml:space="preserve"> [الشورى</w:t>
      </w:r>
      <w:r>
        <w:rPr>
          <w:rFonts w:cs="Traditional Arabic"/>
          <w:sz w:val="34"/>
          <w:szCs w:val="34"/>
          <w:rtl/>
        </w:rPr>
        <w:t xml:space="preserve">: </w:t>
      </w:r>
      <w:r w:rsidRPr="00D80B75">
        <w:rPr>
          <w:rFonts w:cs="Traditional Arabic"/>
          <w:sz w:val="34"/>
          <w:szCs w:val="34"/>
          <w:rtl/>
        </w:rPr>
        <w:t>11].</w:t>
      </w:r>
    </w:p>
  </w:footnote>
  <w:footnote w:id="126">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الآية تدل على نفي الولد لله </w:t>
      </w:r>
      <w:r>
        <w:rPr>
          <w:rFonts w:cs="Traditional Arabic"/>
          <w:sz w:val="34"/>
          <w:szCs w:val="34"/>
          <w:rtl/>
        </w:rPr>
        <w:t>- عزَّ وجلَّ -</w:t>
      </w:r>
      <w:r w:rsidRPr="00D80B75">
        <w:rPr>
          <w:rFonts w:cs="Traditional Arabic"/>
          <w:sz w:val="34"/>
          <w:szCs w:val="34"/>
          <w:rtl/>
        </w:rPr>
        <w:t xml:space="preserve"> وهو محل</w:t>
      </w:r>
      <w:r>
        <w:rPr>
          <w:rFonts w:cs="Traditional Arabic"/>
          <w:sz w:val="34"/>
          <w:szCs w:val="34"/>
          <w:rtl/>
        </w:rPr>
        <w:t>ُّ</w:t>
      </w:r>
      <w:r w:rsidRPr="00D80B75">
        <w:rPr>
          <w:rFonts w:cs="Traditional Arabic"/>
          <w:sz w:val="34"/>
          <w:szCs w:val="34"/>
          <w:rtl/>
        </w:rPr>
        <w:t xml:space="preserve"> النزاع بين أهل التوحيد وم</w:t>
      </w:r>
      <w:r>
        <w:rPr>
          <w:rFonts w:cs="Traditional Arabic" w:hint="cs"/>
          <w:sz w:val="34"/>
          <w:szCs w:val="34"/>
          <w:rtl/>
        </w:rPr>
        <w:t>َ</w:t>
      </w:r>
      <w:r w:rsidRPr="00D80B75">
        <w:rPr>
          <w:rFonts w:cs="Traditional Arabic"/>
          <w:sz w:val="34"/>
          <w:szCs w:val="34"/>
          <w:rtl/>
        </w:rPr>
        <w:t>ن اتخذ مع الله آلهة أخرى ونَسَبَ له ولد</w:t>
      </w:r>
      <w:r>
        <w:rPr>
          <w:rFonts w:cs="Traditional Arabic"/>
          <w:sz w:val="34"/>
          <w:szCs w:val="34"/>
          <w:rtl/>
        </w:rPr>
        <w:t>ًا</w:t>
      </w:r>
      <w:r w:rsidRPr="00D80B75">
        <w:rPr>
          <w:rFonts w:cs="Traditional Arabic"/>
          <w:sz w:val="34"/>
          <w:szCs w:val="34"/>
          <w:rtl/>
        </w:rPr>
        <w:t>، وهم ثلاث طوائف</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C43706">
        <w:rPr>
          <w:rFonts w:cs="Traditional Arabic"/>
          <w:b/>
          <w:bCs/>
          <w:color w:val="0000FF"/>
          <w:sz w:val="34"/>
          <w:szCs w:val="34"/>
          <w:rtl/>
        </w:rPr>
        <w:t>الأولى:</w:t>
      </w:r>
      <w:r>
        <w:rPr>
          <w:rFonts w:cs="Traditional Arabic"/>
          <w:sz w:val="34"/>
          <w:szCs w:val="34"/>
          <w:rtl/>
        </w:rPr>
        <w:t xml:space="preserve"> </w:t>
      </w:r>
      <w:r w:rsidRPr="00D80B75">
        <w:rPr>
          <w:rFonts w:cs="Traditional Arabic"/>
          <w:sz w:val="34"/>
          <w:szCs w:val="34"/>
          <w:rtl/>
        </w:rPr>
        <w:t>مشركو العرب الذين قالوا</w:t>
      </w:r>
      <w:r>
        <w:rPr>
          <w:rFonts w:cs="Traditional Arabic"/>
          <w:sz w:val="34"/>
          <w:szCs w:val="34"/>
          <w:rtl/>
        </w:rPr>
        <w:t xml:space="preserve">: </w:t>
      </w:r>
      <w:r w:rsidRPr="00D80B75">
        <w:rPr>
          <w:rFonts w:cs="Traditional Arabic"/>
          <w:sz w:val="34"/>
          <w:szCs w:val="34"/>
          <w:rtl/>
        </w:rPr>
        <w:t>الملائكة بنات الله</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C43706">
        <w:rPr>
          <w:rFonts w:cs="Traditional Arabic"/>
          <w:b/>
          <w:bCs/>
          <w:color w:val="0000FF"/>
          <w:sz w:val="34"/>
          <w:szCs w:val="34"/>
          <w:rtl/>
        </w:rPr>
        <w:t>والثانية:</w:t>
      </w:r>
      <w:r>
        <w:rPr>
          <w:rFonts w:cs="Traditional Arabic"/>
          <w:sz w:val="34"/>
          <w:szCs w:val="34"/>
          <w:rtl/>
        </w:rPr>
        <w:t xml:space="preserve"> </w:t>
      </w:r>
      <w:r w:rsidRPr="00D80B75">
        <w:rPr>
          <w:rFonts w:cs="Traditional Arabic"/>
          <w:sz w:val="34"/>
          <w:szCs w:val="34"/>
          <w:rtl/>
        </w:rPr>
        <w:t>اليهود الذين قالوا</w:t>
      </w:r>
      <w:r>
        <w:rPr>
          <w:rFonts w:cs="Traditional Arabic"/>
          <w:sz w:val="34"/>
          <w:szCs w:val="34"/>
          <w:rtl/>
        </w:rPr>
        <w:t xml:space="preserve">: </w:t>
      </w:r>
      <w:r w:rsidRPr="00D80B75">
        <w:rPr>
          <w:rFonts w:cs="Traditional Arabic"/>
          <w:sz w:val="34"/>
          <w:szCs w:val="34"/>
          <w:rtl/>
        </w:rPr>
        <w:t>عزير ابن الله</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C43706">
        <w:rPr>
          <w:rFonts w:cs="Traditional Arabic"/>
          <w:b/>
          <w:bCs/>
          <w:color w:val="0000FF"/>
          <w:sz w:val="34"/>
          <w:szCs w:val="34"/>
          <w:rtl/>
        </w:rPr>
        <w:t>والثالثة:</w:t>
      </w:r>
      <w:r>
        <w:rPr>
          <w:rFonts w:cs="Traditional Arabic"/>
          <w:sz w:val="34"/>
          <w:szCs w:val="34"/>
          <w:rtl/>
        </w:rPr>
        <w:t xml:space="preserve"> </w:t>
      </w:r>
      <w:r w:rsidRPr="00D80B75">
        <w:rPr>
          <w:rFonts w:cs="Traditional Arabic"/>
          <w:sz w:val="34"/>
          <w:szCs w:val="34"/>
          <w:rtl/>
        </w:rPr>
        <w:t>النصارى الذين قالوا</w:t>
      </w:r>
      <w:r>
        <w:rPr>
          <w:rFonts w:cs="Traditional Arabic"/>
          <w:sz w:val="34"/>
          <w:szCs w:val="34"/>
          <w:rtl/>
        </w:rPr>
        <w:t xml:space="preserve">: </w:t>
      </w:r>
      <w:r w:rsidRPr="00D80B75">
        <w:rPr>
          <w:rFonts w:cs="Traditional Arabic"/>
          <w:sz w:val="34"/>
          <w:szCs w:val="34"/>
          <w:rtl/>
        </w:rPr>
        <w:t>المسيح ابن الله</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أما وجود الوالد لله </w:t>
      </w:r>
      <w:r>
        <w:rPr>
          <w:rFonts w:cs="Traditional Arabic"/>
          <w:sz w:val="34"/>
          <w:szCs w:val="34"/>
          <w:rtl/>
        </w:rPr>
        <w:t>- عزَّ وجلَّ -</w:t>
      </w:r>
      <w:r w:rsidRPr="00D80B75">
        <w:rPr>
          <w:rFonts w:cs="Traditional Arabic"/>
          <w:sz w:val="34"/>
          <w:szCs w:val="34"/>
          <w:rtl/>
        </w:rPr>
        <w:t xml:space="preserve"> فلم يقل به أحد</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sidRPr="00D80B75">
        <w:rPr>
          <w:rFonts w:cs="Traditional Arabic"/>
          <w:sz w:val="34"/>
          <w:szCs w:val="34"/>
          <w:rtl/>
        </w:rPr>
        <w:t xml:space="preserve">تكملة </w:t>
      </w:r>
      <w:r>
        <w:rPr>
          <w:rFonts w:cs="Traditional Arabic"/>
          <w:sz w:val="34"/>
          <w:szCs w:val="34"/>
          <w:rtl/>
        </w:rPr>
        <w:t>"مفاتيح الغيب" (</w:t>
      </w:r>
      <w:r w:rsidRPr="00D80B75">
        <w:rPr>
          <w:rFonts w:cs="Traditional Arabic"/>
          <w:sz w:val="34"/>
          <w:szCs w:val="34"/>
          <w:rtl/>
        </w:rPr>
        <w:t>32/11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30/35</w:t>
      </w:r>
      <w:r w:rsidRPr="00422FE0">
        <w:rPr>
          <w:rFonts w:cs="Traditional Arabic"/>
          <w:sz w:val="34"/>
          <w:szCs w:val="34"/>
          <w:rtl/>
        </w:rPr>
        <w:t>3</w:t>
      </w:r>
      <w:r>
        <w:rPr>
          <w:rFonts w:cs="Traditional Arabic"/>
          <w:sz w:val="34"/>
          <w:szCs w:val="34"/>
          <w:rtl/>
        </w:rPr>
        <w:t>)</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دل</w:t>
      </w:r>
      <w:r>
        <w:rPr>
          <w:rFonts w:cs="Traditional Arabic"/>
          <w:sz w:val="34"/>
          <w:szCs w:val="34"/>
          <w:rtl/>
        </w:rPr>
        <w:t>َّ</w:t>
      </w:r>
      <w:r w:rsidRPr="00D80B75">
        <w:rPr>
          <w:rFonts w:cs="Traditional Arabic"/>
          <w:sz w:val="34"/>
          <w:szCs w:val="34"/>
          <w:rtl/>
        </w:rPr>
        <w:t xml:space="preserve">ت الآية على نفي الولد عن الله </w:t>
      </w:r>
      <w:r>
        <w:rPr>
          <w:rFonts w:cs="Traditional Arabic"/>
          <w:sz w:val="34"/>
          <w:szCs w:val="34"/>
          <w:rtl/>
        </w:rPr>
        <w:t>- عزَّ وجلَّ -</w:t>
      </w:r>
      <w:r w:rsidRPr="00D80B75">
        <w:rPr>
          <w:rFonts w:cs="Traditional Arabic"/>
          <w:sz w:val="34"/>
          <w:szCs w:val="34"/>
          <w:rtl/>
        </w:rPr>
        <w:t xml:space="preserve"> من وجوه، أبرزها</w:t>
      </w:r>
      <w:r>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أ- 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خالق السموات والأرض على غير مثال سابق، وخالق عيسى </w:t>
      </w:r>
      <w:r>
        <w:rPr>
          <w:rFonts w:cs="Traditional Arabic"/>
          <w:sz w:val="34"/>
          <w:szCs w:val="34"/>
          <w:rtl/>
        </w:rPr>
        <w:t>- عليه السلام -</w:t>
      </w:r>
      <w:r w:rsidRPr="00D80B75">
        <w:rPr>
          <w:rFonts w:cs="Traditional Arabic"/>
          <w:sz w:val="34"/>
          <w:szCs w:val="34"/>
          <w:rtl/>
        </w:rPr>
        <w:t xml:space="preserve"> من أم</w:t>
      </w:r>
      <w:r>
        <w:rPr>
          <w:rFonts w:cs="Traditional Arabic" w:hint="cs"/>
          <w:sz w:val="34"/>
          <w:szCs w:val="34"/>
          <w:rtl/>
        </w:rPr>
        <w:t>ٍّ</w:t>
      </w:r>
      <w:r w:rsidRPr="00D80B75">
        <w:rPr>
          <w:rFonts w:cs="Traditional Arabic"/>
          <w:sz w:val="34"/>
          <w:szCs w:val="34"/>
          <w:rtl/>
        </w:rPr>
        <w:t xml:space="preserve"> دون أب على غير مثال سابق، فلو لزم من مجر</w:t>
      </w:r>
      <w:r>
        <w:rPr>
          <w:rFonts w:cs="Traditional Arabic"/>
          <w:sz w:val="34"/>
          <w:szCs w:val="34"/>
          <w:rtl/>
        </w:rPr>
        <w:t>َّ</w:t>
      </w:r>
      <w:r w:rsidRPr="00D80B75">
        <w:rPr>
          <w:rFonts w:cs="Traditional Arabic"/>
          <w:sz w:val="34"/>
          <w:szCs w:val="34"/>
          <w:rtl/>
        </w:rPr>
        <w:t>د كونه مبدع</w:t>
      </w:r>
      <w:r>
        <w:rPr>
          <w:rFonts w:cs="Traditional Arabic"/>
          <w:sz w:val="34"/>
          <w:szCs w:val="34"/>
          <w:rtl/>
        </w:rPr>
        <w:t>ًا</w:t>
      </w:r>
      <w:r w:rsidRPr="00D80B75">
        <w:rPr>
          <w:rFonts w:cs="Traditional Arabic"/>
          <w:sz w:val="34"/>
          <w:szCs w:val="34"/>
          <w:rtl/>
        </w:rPr>
        <w:t xml:space="preserve"> لإحداث عيسى كونه والد</w:t>
      </w:r>
      <w:r>
        <w:rPr>
          <w:rFonts w:cs="Traditional Arabic"/>
          <w:sz w:val="34"/>
          <w:szCs w:val="34"/>
          <w:rtl/>
        </w:rPr>
        <w:t>ًا</w:t>
      </w:r>
      <w:r w:rsidRPr="00D80B75">
        <w:rPr>
          <w:rFonts w:cs="Traditional Arabic"/>
          <w:sz w:val="34"/>
          <w:szCs w:val="34"/>
          <w:rtl/>
        </w:rPr>
        <w:t xml:space="preserve"> له، لزم من كونه مبدع</w:t>
      </w:r>
      <w:r>
        <w:rPr>
          <w:rFonts w:cs="Traditional Arabic"/>
          <w:sz w:val="34"/>
          <w:szCs w:val="34"/>
          <w:rtl/>
        </w:rPr>
        <w:t>ًا</w:t>
      </w:r>
      <w:r w:rsidRPr="00D80B75">
        <w:rPr>
          <w:rFonts w:cs="Traditional Arabic"/>
          <w:sz w:val="34"/>
          <w:szCs w:val="34"/>
          <w:rtl/>
        </w:rPr>
        <w:t xml:space="preserve"> للسموات والأرض كونه والد</w:t>
      </w:r>
      <w:r>
        <w:rPr>
          <w:rFonts w:cs="Traditional Arabic"/>
          <w:sz w:val="34"/>
          <w:szCs w:val="34"/>
          <w:rtl/>
        </w:rPr>
        <w:t>ًا</w:t>
      </w:r>
      <w:r w:rsidRPr="00D80B75">
        <w:rPr>
          <w:rFonts w:cs="Traditional Arabic"/>
          <w:sz w:val="34"/>
          <w:szCs w:val="34"/>
          <w:rtl/>
        </w:rPr>
        <w:t xml:space="preserve"> لهما، وهذا باطل بالاتفاق، فثبت أن مجرد كونه مبدع</w:t>
      </w:r>
      <w:r>
        <w:rPr>
          <w:rFonts w:cs="Traditional Arabic"/>
          <w:sz w:val="34"/>
          <w:szCs w:val="34"/>
          <w:rtl/>
        </w:rPr>
        <w:t>ًا</w:t>
      </w:r>
      <w:r w:rsidRPr="00D80B75">
        <w:rPr>
          <w:rFonts w:cs="Traditional Arabic"/>
          <w:sz w:val="34"/>
          <w:szCs w:val="34"/>
          <w:rtl/>
        </w:rPr>
        <w:t xml:space="preserve"> لعيسى لا يقتضي كونه والد</w:t>
      </w:r>
      <w:r>
        <w:rPr>
          <w:rFonts w:cs="Traditional Arabic"/>
          <w:sz w:val="34"/>
          <w:szCs w:val="34"/>
          <w:rtl/>
        </w:rPr>
        <w:t>ًا</w:t>
      </w:r>
      <w:r w:rsidRPr="00D80B75">
        <w:rPr>
          <w:rFonts w:cs="Traditional Arabic"/>
          <w:sz w:val="34"/>
          <w:szCs w:val="34"/>
          <w:rtl/>
        </w:rPr>
        <w:t xml:space="preserve"> له. </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ب- أن</w:t>
      </w:r>
      <w:r>
        <w:rPr>
          <w:rFonts w:cs="Traditional Arabic"/>
          <w:sz w:val="34"/>
          <w:szCs w:val="34"/>
          <w:rtl/>
        </w:rPr>
        <w:t>َّ</w:t>
      </w:r>
      <w:r w:rsidRPr="00D80B75">
        <w:rPr>
          <w:rFonts w:cs="Traditional Arabic"/>
          <w:sz w:val="34"/>
          <w:szCs w:val="34"/>
          <w:rtl/>
        </w:rPr>
        <w:t xml:space="preserve"> الولادة إنما تكون بين ز</w:t>
      </w:r>
      <w:r>
        <w:rPr>
          <w:rFonts w:cs="Traditional Arabic" w:hint="cs"/>
          <w:sz w:val="34"/>
          <w:szCs w:val="34"/>
          <w:rtl/>
        </w:rPr>
        <w:t>َ</w:t>
      </w: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جين من جنس واحد، وهو متعال-</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sidRPr="00D80B75">
        <w:rPr>
          <w:rFonts w:cs="Traditional Arabic"/>
          <w:sz w:val="34"/>
          <w:szCs w:val="34"/>
          <w:rtl/>
        </w:rPr>
        <w:t>- عن مجانس له، فلم يصح</w:t>
      </w:r>
      <w:r>
        <w:rPr>
          <w:rFonts w:cs="Traditional Arabic"/>
          <w:sz w:val="34"/>
          <w:szCs w:val="34"/>
          <w:rtl/>
        </w:rPr>
        <w:t>َّ</w:t>
      </w:r>
      <w:r w:rsidRPr="00D80B75">
        <w:rPr>
          <w:rFonts w:cs="Traditional Arabic"/>
          <w:sz w:val="34"/>
          <w:szCs w:val="34"/>
          <w:rtl/>
        </w:rPr>
        <w:t xml:space="preserve"> أن تكون له صاحبة، وعليه</w:t>
      </w:r>
      <w:r>
        <w:rPr>
          <w:rFonts w:cs="Traditional Arabic"/>
          <w:sz w:val="34"/>
          <w:szCs w:val="34"/>
          <w:rtl/>
        </w:rPr>
        <w:t xml:space="preserve">: </w:t>
      </w:r>
      <w:r w:rsidRPr="00D80B75">
        <w:rPr>
          <w:rFonts w:cs="Traditional Arabic"/>
          <w:sz w:val="34"/>
          <w:szCs w:val="34"/>
          <w:rtl/>
        </w:rPr>
        <w:t>فلا ولد له -</w:t>
      </w:r>
      <w:r>
        <w:rPr>
          <w:rFonts w:cs="Traditional Arabic" w:hint="cs"/>
          <w:sz w:val="34"/>
          <w:szCs w:val="34"/>
          <w:rtl/>
        </w:rPr>
        <w:t xml:space="preserve"> </w:t>
      </w:r>
      <w:r w:rsidRPr="00D80B75">
        <w:rPr>
          <w:rFonts w:cs="Traditional Arabic"/>
          <w:sz w:val="34"/>
          <w:szCs w:val="34"/>
          <w:rtl/>
        </w:rPr>
        <w:t>سبحانه.</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أن الولد إنما يطلبه المحتاج، والله خالق كل شيء، والعالِم به، وم</w:t>
      </w:r>
      <w:r>
        <w:rPr>
          <w:rFonts w:cs="Traditional Arabic" w:hint="cs"/>
          <w:sz w:val="34"/>
          <w:szCs w:val="34"/>
          <w:rtl/>
        </w:rPr>
        <w:t>َ</w:t>
      </w:r>
      <w:r w:rsidRPr="00D80B75">
        <w:rPr>
          <w:rFonts w:cs="Traditional Arabic"/>
          <w:sz w:val="34"/>
          <w:szCs w:val="34"/>
          <w:rtl/>
        </w:rPr>
        <w:t>ن كانت صفت</w:t>
      </w:r>
      <w:r>
        <w:rPr>
          <w:rFonts w:cs="Traditional Arabic" w:hint="cs"/>
          <w:sz w:val="34"/>
          <w:szCs w:val="34"/>
          <w:rtl/>
        </w:rPr>
        <w:t>ُ</w:t>
      </w:r>
      <w:r w:rsidRPr="00D80B75">
        <w:rPr>
          <w:rFonts w:cs="Traditional Arabic"/>
          <w:sz w:val="34"/>
          <w:szCs w:val="34"/>
          <w:rtl/>
        </w:rPr>
        <w:t>ه كذلك كان غني</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عن كل شيء.</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د- أن كل موجود سوى الله - تعالى - مخلوق، والمخلوق لا يكون ولد</w:t>
      </w:r>
      <w:r>
        <w:rPr>
          <w:rFonts w:cs="Traditional Arabic"/>
          <w:sz w:val="34"/>
          <w:szCs w:val="34"/>
          <w:rtl/>
        </w:rPr>
        <w:t>ًا</w:t>
      </w:r>
      <w:r w:rsidRPr="00D80B75">
        <w:rPr>
          <w:rFonts w:cs="Traditional Arabic"/>
          <w:sz w:val="34"/>
          <w:szCs w:val="34"/>
          <w:rtl/>
        </w:rPr>
        <w:t xml:space="preserve"> للخالق</w:t>
      </w:r>
      <w:r>
        <w:rPr>
          <w:rFonts w:cs="Traditional Arabic"/>
          <w:sz w:val="34"/>
          <w:szCs w:val="34"/>
          <w:rtl/>
        </w:rPr>
        <w:t>،</w:t>
      </w:r>
      <w:r w:rsidRPr="00D80B75">
        <w:rPr>
          <w:rFonts w:cs="Traditional Arabic"/>
          <w:sz w:val="34"/>
          <w:szCs w:val="34"/>
          <w:rtl/>
        </w:rPr>
        <w:t xml:space="preserve"> بل عبد</w:t>
      </w:r>
      <w:r>
        <w:rPr>
          <w:rFonts w:cs="Traditional Arabic"/>
          <w:sz w:val="34"/>
          <w:szCs w:val="34"/>
          <w:rtl/>
        </w:rPr>
        <w:t>ًا</w:t>
      </w:r>
      <w:r w:rsidRPr="00D80B75">
        <w:rPr>
          <w:rFonts w:cs="Traditional Arabic"/>
          <w:sz w:val="34"/>
          <w:szCs w:val="34"/>
          <w:rtl/>
        </w:rPr>
        <w:t xml:space="preserve"> له </w:t>
      </w:r>
      <w:r>
        <w:rPr>
          <w:rFonts w:cs="Traditional Arabic"/>
          <w:sz w:val="34"/>
          <w:szCs w:val="34"/>
          <w:rtl/>
        </w:rPr>
        <w:t>- عزَّ وجلَّ -</w:t>
      </w:r>
      <w:r w:rsidRPr="00D80B75">
        <w:rPr>
          <w:rFonts w:cs="Traditional Arabic"/>
          <w:sz w:val="34"/>
          <w:szCs w:val="34"/>
          <w:rtl/>
        </w:rPr>
        <w:t xml:space="preserve"> وهذا حال كل م</w:t>
      </w:r>
      <w:r>
        <w:rPr>
          <w:rFonts w:cs="Traditional Arabic" w:hint="cs"/>
          <w:sz w:val="34"/>
          <w:szCs w:val="34"/>
          <w:rtl/>
        </w:rPr>
        <w:t>َ</w:t>
      </w:r>
      <w:r w:rsidRPr="00D80B75">
        <w:rPr>
          <w:rFonts w:cs="Traditional Arabic"/>
          <w:sz w:val="34"/>
          <w:szCs w:val="34"/>
          <w:rtl/>
        </w:rPr>
        <w:t>ن قيل بأنه ولد لله -</w:t>
      </w:r>
      <w:r>
        <w:rPr>
          <w:rFonts w:cs="Traditional Arabic" w:hint="cs"/>
          <w:sz w:val="34"/>
          <w:szCs w:val="34"/>
          <w:rtl/>
        </w:rPr>
        <w:t xml:space="preserve"> </w:t>
      </w:r>
      <w:r w:rsidRPr="00D80B75">
        <w:rPr>
          <w:rFonts w:cs="Traditional Arabic"/>
          <w:sz w:val="34"/>
          <w:szCs w:val="34"/>
          <w:rtl/>
        </w:rPr>
        <w:t>سبحانه.</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"مفاتيح الغيب"؛ للرازي (</w:t>
      </w:r>
      <w:r w:rsidRPr="00D80B75">
        <w:rPr>
          <w:rFonts w:cs="Traditional Arabic"/>
          <w:sz w:val="34"/>
          <w:szCs w:val="34"/>
          <w:rtl/>
        </w:rPr>
        <w:t>13/124- 12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7/53- 5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2/21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6/66</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7/242</w:t>
      </w:r>
      <w:r>
        <w:rPr>
          <w:rFonts w:cs="Traditional Arabic" w:hint="cs"/>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24</w:t>
      </w:r>
      <w:r w:rsidRPr="00422FE0">
        <w:rPr>
          <w:rFonts w:cs="Traditional Arabic"/>
          <w:sz w:val="34"/>
          <w:szCs w:val="34"/>
          <w:rtl/>
        </w:rPr>
        <w:t>3).</w:t>
      </w:r>
    </w:p>
  </w:footnote>
  <w:footnote w:id="12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هو</w:t>
      </w:r>
      <w:r>
        <w:rPr>
          <w:rFonts w:cs="Traditional Arabic"/>
          <w:sz w:val="34"/>
          <w:szCs w:val="34"/>
          <w:rtl/>
        </w:rPr>
        <w:t xml:space="preserve">: </w:t>
      </w:r>
      <w:r w:rsidRPr="00D80B75">
        <w:rPr>
          <w:rFonts w:cs="Traditional Arabic"/>
          <w:sz w:val="34"/>
          <w:szCs w:val="34"/>
          <w:rtl/>
        </w:rPr>
        <w:t>أبو العب</w:t>
      </w:r>
      <w:r>
        <w:rPr>
          <w:rFonts w:cs="Traditional Arabic"/>
          <w:sz w:val="34"/>
          <w:szCs w:val="34"/>
          <w:rtl/>
        </w:rPr>
        <w:t>َّ</w:t>
      </w:r>
      <w:r w:rsidRPr="00D80B75">
        <w:rPr>
          <w:rFonts w:cs="Traditional Arabic"/>
          <w:sz w:val="34"/>
          <w:szCs w:val="34"/>
          <w:rtl/>
        </w:rPr>
        <w:t>اس ضياء الدين أحمد بن عمر بن إبراهيم بن عمر الأنصاري الأندلسي القرطبي المالكي، المعروف بابن المزين، عالم الإسكندرية، إمام محد</w:t>
      </w:r>
      <w:r>
        <w:rPr>
          <w:rFonts w:cs="Traditional Arabic"/>
          <w:sz w:val="34"/>
          <w:szCs w:val="34"/>
          <w:rtl/>
        </w:rPr>
        <w:t>ِّ</w:t>
      </w:r>
      <w:r w:rsidRPr="00D80B75">
        <w:rPr>
          <w:rFonts w:cs="Traditional Arabic"/>
          <w:sz w:val="34"/>
          <w:szCs w:val="34"/>
          <w:rtl/>
        </w:rPr>
        <w:t>ث، حافظ عدل، فقيه، توفي عام</w:t>
      </w:r>
      <w:r>
        <w:rPr>
          <w:rFonts w:cs="Traditional Arabic"/>
          <w:sz w:val="34"/>
          <w:szCs w:val="34"/>
          <w:rtl/>
        </w:rPr>
        <w:t xml:space="preserve">: </w:t>
      </w:r>
      <w:r w:rsidRPr="00D80B75">
        <w:rPr>
          <w:rFonts w:cs="Traditional Arabic"/>
          <w:sz w:val="34"/>
          <w:szCs w:val="34"/>
          <w:rtl/>
        </w:rPr>
        <w:t>656هـ، له مصنفات عدة منها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تلخيص البخاري</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تلخيص مسلم وشرحه المفهم</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التلقين للقاضي عبد الوهاب</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"البداية والنهاية"؛ لابن كثير (</w:t>
      </w:r>
      <w:r w:rsidRPr="00D80B75">
        <w:rPr>
          <w:rFonts w:cs="Traditional Arabic"/>
          <w:sz w:val="34"/>
          <w:szCs w:val="34"/>
          <w:rtl/>
        </w:rPr>
        <w:t>13/21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نفح الط</w:t>
      </w:r>
      <w:r>
        <w:rPr>
          <w:rFonts w:cs="Traditional Arabic" w:hint="cs"/>
          <w:sz w:val="34"/>
          <w:szCs w:val="34"/>
          <w:rtl/>
        </w:rPr>
        <w:t>ِّ</w:t>
      </w:r>
      <w:r w:rsidRPr="00D80B75">
        <w:rPr>
          <w:rFonts w:cs="Traditional Arabic"/>
          <w:sz w:val="34"/>
          <w:szCs w:val="34"/>
          <w:rtl/>
        </w:rPr>
        <w:t>يب</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للم</w:t>
      </w:r>
      <w:r>
        <w:rPr>
          <w:rFonts w:cs="Traditional Arabic" w:hint="cs"/>
          <w:sz w:val="34"/>
          <w:szCs w:val="34"/>
          <w:rtl/>
        </w:rPr>
        <w:t>َ</w:t>
      </w:r>
      <w:r w:rsidRPr="00D80B75">
        <w:rPr>
          <w:rFonts w:cs="Traditional Arabic"/>
          <w:sz w:val="34"/>
          <w:szCs w:val="34"/>
          <w:rtl/>
        </w:rPr>
        <w:t>ق</w:t>
      </w:r>
      <w:r>
        <w:rPr>
          <w:rFonts w:cs="Traditional Arabic" w:hint="cs"/>
          <w:sz w:val="34"/>
          <w:szCs w:val="34"/>
          <w:rtl/>
        </w:rPr>
        <w:t>َّ</w:t>
      </w:r>
      <w:r w:rsidRPr="00D80B75">
        <w:rPr>
          <w:rFonts w:cs="Traditional Arabic"/>
          <w:sz w:val="34"/>
          <w:szCs w:val="34"/>
          <w:rtl/>
        </w:rPr>
        <w:t>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2/61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الديباج المذهب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فرحون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حسن المحاضرة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للسيوطي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1/76</w:t>
      </w:r>
      <w:r w:rsidRPr="00422FE0">
        <w:rPr>
          <w:rFonts w:cs="Traditional Arabic"/>
          <w:sz w:val="34"/>
          <w:szCs w:val="34"/>
          <w:rtl/>
        </w:rPr>
        <w:t>0).</w:t>
      </w:r>
    </w:p>
  </w:footnote>
  <w:footnote w:id="12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المفهم لما أشكل من تلخيص كتاب مسلم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1/40</w:t>
      </w:r>
      <w:r w:rsidRPr="00422FE0">
        <w:rPr>
          <w:rFonts w:cs="Traditional Arabic"/>
          <w:sz w:val="34"/>
          <w:szCs w:val="34"/>
          <w:rtl/>
        </w:rPr>
        <w:t>4).</w:t>
      </w:r>
    </w:p>
  </w:footnote>
  <w:footnote w:id="129">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مراد صاحب </w:t>
      </w:r>
      <w:r>
        <w:rPr>
          <w:rFonts w:cs="Traditional Arabic" w:hint="cs"/>
          <w:sz w:val="34"/>
          <w:szCs w:val="34"/>
          <w:rtl/>
        </w:rPr>
        <w:t>"</w:t>
      </w:r>
      <w:r w:rsidRPr="00D80B75">
        <w:rPr>
          <w:rFonts w:cs="Traditional Arabic"/>
          <w:sz w:val="34"/>
          <w:szCs w:val="34"/>
          <w:rtl/>
        </w:rPr>
        <w:t>المفهم</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التنبيه إلى وجود فرق بين الإدراك والرؤية، فيصح أن يقال</w:t>
      </w:r>
      <w:r>
        <w:rPr>
          <w:rFonts w:cs="Traditional Arabic"/>
          <w:sz w:val="34"/>
          <w:szCs w:val="34"/>
          <w:rtl/>
        </w:rPr>
        <w:t xml:space="preserve">: </w:t>
      </w:r>
      <w:r w:rsidRPr="00D80B75">
        <w:rPr>
          <w:rFonts w:cs="Traditional Arabic"/>
          <w:sz w:val="34"/>
          <w:szCs w:val="34"/>
          <w:rtl/>
        </w:rPr>
        <w:t>رآه وما أدركه، ويدل</w:t>
      </w:r>
      <w:r>
        <w:rPr>
          <w:rFonts w:cs="Traditional Arabic"/>
          <w:sz w:val="34"/>
          <w:szCs w:val="34"/>
          <w:rtl/>
        </w:rPr>
        <w:t>ُّ</w:t>
      </w:r>
      <w:r w:rsidRPr="00D80B75">
        <w:rPr>
          <w:rFonts w:cs="Traditional Arabic"/>
          <w:sz w:val="34"/>
          <w:szCs w:val="34"/>
          <w:rtl/>
        </w:rPr>
        <w:t xml:space="preserve"> لذلك آية الشعراء، إذ قالت بنو إسرائيل لموسى</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إِنَّا لَمُدْرَكُونَ</w:t>
      </w:r>
      <w:r w:rsidR="001411D7">
        <w:rPr>
          <w:rFonts w:cs="Traditional Arabic"/>
          <w:sz w:val="34"/>
          <w:szCs w:val="34"/>
          <w:rtl/>
        </w:rPr>
        <w:t>﴾</w:t>
      </w:r>
      <w:r w:rsidRPr="00D80B75">
        <w:rPr>
          <w:rFonts w:cs="Traditional Arabic"/>
          <w:sz w:val="34"/>
          <w:szCs w:val="34"/>
          <w:rtl/>
        </w:rPr>
        <w:t xml:space="preserve"> [الشعراء</w:t>
      </w:r>
      <w:r>
        <w:rPr>
          <w:rFonts w:cs="Traditional Arabic"/>
          <w:sz w:val="34"/>
          <w:szCs w:val="34"/>
          <w:rtl/>
        </w:rPr>
        <w:t xml:space="preserve">: </w:t>
      </w:r>
      <w:r w:rsidRPr="00D80B75">
        <w:rPr>
          <w:rFonts w:cs="Traditional Arabic"/>
          <w:sz w:val="34"/>
          <w:szCs w:val="34"/>
          <w:rtl/>
        </w:rPr>
        <w:t xml:space="preserve">61]، فأجابهم </w:t>
      </w:r>
      <w:r>
        <w:rPr>
          <w:rFonts w:cs="Traditional Arabic"/>
          <w:sz w:val="34"/>
          <w:szCs w:val="34"/>
          <w:rtl/>
        </w:rPr>
        <w:t>- عليه السلام -</w:t>
      </w:r>
      <w:r w:rsidRPr="00D80B75">
        <w:rPr>
          <w:rFonts w:cs="Traditional Arabic"/>
          <w:sz w:val="34"/>
          <w:szCs w:val="34"/>
          <w:rtl/>
        </w:rPr>
        <w:t xml:space="preserve"> بقوله</w:t>
      </w:r>
      <w:r>
        <w:rPr>
          <w:rFonts w:cs="Traditional Arabic"/>
          <w:sz w:val="34"/>
          <w:szCs w:val="34"/>
          <w:rtl/>
        </w:rPr>
        <w:t xml:space="preserve">: </w:t>
      </w:r>
      <w:r w:rsidR="001411D7">
        <w:rPr>
          <w:rFonts w:cs="Traditional Arabic"/>
          <w:sz w:val="34"/>
          <w:szCs w:val="34"/>
          <w:rtl/>
        </w:rPr>
        <w:t>﴿</w:t>
      </w:r>
      <w:r>
        <w:rPr>
          <w:rFonts w:cs="Traditional Arabic"/>
          <w:sz w:val="34"/>
          <w:szCs w:val="34"/>
          <w:rtl/>
        </w:rPr>
        <w:t>كَل</w:t>
      </w:r>
      <w:r w:rsidRPr="00D80B75">
        <w:rPr>
          <w:rFonts w:cs="Traditional Arabic"/>
          <w:sz w:val="34"/>
          <w:szCs w:val="34"/>
          <w:rtl/>
        </w:rPr>
        <w:t>ا</w:t>
      </w:r>
      <w:r>
        <w:rPr>
          <w:rFonts w:cs="Traditional Arabic"/>
          <w:sz w:val="34"/>
          <w:szCs w:val="34"/>
          <w:rtl/>
        </w:rPr>
        <w:t>َّ</w:t>
      </w:r>
      <w:r w:rsidR="001411D7">
        <w:rPr>
          <w:rFonts w:cs="Traditional Arabic"/>
          <w:sz w:val="34"/>
          <w:szCs w:val="34"/>
          <w:rtl/>
        </w:rPr>
        <w:t>﴾</w:t>
      </w:r>
      <w:r w:rsidRPr="00D80B75">
        <w:rPr>
          <w:rFonts w:cs="Traditional Arabic"/>
          <w:sz w:val="34"/>
          <w:szCs w:val="34"/>
          <w:rtl/>
        </w:rPr>
        <w:t xml:space="preserve"> [الشعراء</w:t>
      </w:r>
      <w:r>
        <w:rPr>
          <w:rFonts w:cs="Traditional Arabic"/>
          <w:sz w:val="34"/>
          <w:szCs w:val="34"/>
          <w:rtl/>
        </w:rPr>
        <w:t xml:space="preserve">: </w:t>
      </w:r>
      <w:r w:rsidRPr="00D80B75">
        <w:rPr>
          <w:rFonts w:cs="Traditional Arabic"/>
          <w:sz w:val="34"/>
          <w:szCs w:val="34"/>
          <w:rtl/>
        </w:rPr>
        <w:t>62]، وكان قوم فرعون قد رأوا قوم موسى ولم يدركوهم، والدليل على ذلك 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فَلَمَّا تَرَاءَى الْجَمْعَانِ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رأى أحدهما الآخر، وكان الله - تعالى - قد وعد موسى أنهم لا يدركونه بقوله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لا تَخَافُ دَرَكًا وَلا تَخْشَى</w:t>
      </w:r>
      <w:r w:rsidR="001411D7">
        <w:rPr>
          <w:rFonts w:cs="Traditional Arabic"/>
          <w:sz w:val="34"/>
          <w:szCs w:val="34"/>
          <w:rtl/>
        </w:rPr>
        <w:t>﴾</w:t>
      </w:r>
      <w:r w:rsidRPr="00D80B75">
        <w:rPr>
          <w:rFonts w:cs="Traditional Arabic"/>
          <w:sz w:val="34"/>
          <w:szCs w:val="34"/>
          <w:rtl/>
        </w:rPr>
        <w:t xml:space="preserve"> [طه</w:t>
      </w:r>
      <w:r>
        <w:rPr>
          <w:rFonts w:cs="Traditional Arabic"/>
          <w:sz w:val="34"/>
          <w:szCs w:val="34"/>
          <w:rtl/>
        </w:rPr>
        <w:t xml:space="preserve">: </w:t>
      </w:r>
      <w:r w:rsidRPr="00D80B75">
        <w:rPr>
          <w:rFonts w:cs="Traditional Arabic"/>
          <w:sz w:val="34"/>
          <w:szCs w:val="34"/>
          <w:rtl/>
        </w:rPr>
        <w:t>77]، والقرطبي ليس وحده م</w:t>
      </w:r>
      <w:r>
        <w:rPr>
          <w:rFonts w:cs="Traditional Arabic" w:hint="cs"/>
          <w:sz w:val="34"/>
          <w:szCs w:val="34"/>
          <w:rtl/>
        </w:rPr>
        <w:t>َ</w:t>
      </w:r>
      <w:r w:rsidRPr="00D80B75">
        <w:rPr>
          <w:rFonts w:cs="Traditional Arabic"/>
          <w:sz w:val="34"/>
          <w:szCs w:val="34"/>
          <w:rtl/>
        </w:rPr>
        <w:t>ن استشهد بالآية على التفريق بين الإدراك والرؤية، بل قد استشهد بها جماعة</w:t>
      </w:r>
      <w:r>
        <w:rPr>
          <w:rFonts w:cs="Traditional Arabic"/>
          <w:sz w:val="34"/>
          <w:szCs w:val="34"/>
          <w:rtl/>
        </w:rPr>
        <w:t>ٌ</w:t>
      </w:r>
      <w:r w:rsidRPr="00D80B75">
        <w:rPr>
          <w:rFonts w:cs="Traditional Arabic"/>
          <w:sz w:val="34"/>
          <w:szCs w:val="34"/>
          <w:rtl/>
        </w:rPr>
        <w:t xml:space="preserve"> كالطبري في </w:t>
      </w:r>
      <w:r>
        <w:rPr>
          <w:rFonts w:cs="Traditional Arabic"/>
          <w:sz w:val="34"/>
          <w:szCs w:val="34"/>
          <w:rtl/>
        </w:rPr>
        <w:t>"جامع البيان" (</w:t>
      </w:r>
      <w:r w:rsidRPr="00D80B75">
        <w:rPr>
          <w:rFonts w:cs="Traditional Arabic"/>
          <w:sz w:val="34"/>
          <w:szCs w:val="34"/>
          <w:rtl/>
        </w:rPr>
        <w:t>12/1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والواحدي في </w:t>
      </w:r>
      <w:r>
        <w:rPr>
          <w:rFonts w:cs="Traditional Arabic"/>
          <w:sz w:val="34"/>
          <w:szCs w:val="34"/>
          <w:rtl/>
        </w:rPr>
        <w:t>"البسيط" - تحقيق الفائز - (</w:t>
      </w:r>
      <w:r w:rsidRPr="00D80B75">
        <w:rPr>
          <w:rFonts w:cs="Traditional Arabic"/>
          <w:sz w:val="34"/>
          <w:szCs w:val="34"/>
          <w:rtl/>
        </w:rPr>
        <w:t>1/36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وابن حزم في </w:t>
      </w:r>
      <w:r>
        <w:rPr>
          <w:rFonts w:cs="Traditional Arabic" w:hint="cs"/>
          <w:sz w:val="34"/>
          <w:szCs w:val="34"/>
          <w:rtl/>
        </w:rPr>
        <w:t>"</w:t>
      </w:r>
      <w:r w:rsidRPr="00D80B75">
        <w:rPr>
          <w:rFonts w:cs="Traditional Arabic"/>
          <w:sz w:val="34"/>
          <w:szCs w:val="34"/>
          <w:rtl/>
        </w:rPr>
        <w:t>الفصل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3/2- </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القيم في </w:t>
      </w:r>
      <w:r>
        <w:rPr>
          <w:rFonts w:cs="Traditional Arabic" w:hint="cs"/>
          <w:sz w:val="34"/>
          <w:szCs w:val="34"/>
          <w:rtl/>
        </w:rPr>
        <w:t>"</w:t>
      </w:r>
      <w:r w:rsidRPr="00D80B75">
        <w:rPr>
          <w:rFonts w:cs="Traditional Arabic"/>
          <w:sz w:val="34"/>
          <w:szCs w:val="34"/>
          <w:rtl/>
        </w:rPr>
        <w:t>حادي الأرواح</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20</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وابن أبي العز في </w:t>
      </w:r>
      <w:r>
        <w:rPr>
          <w:rFonts w:cs="Traditional Arabic" w:hint="cs"/>
          <w:sz w:val="34"/>
          <w:szCs w:val="34"/>
          <w:rtl/>
        </w:rPr>
        <w:t>"</w:t>
      </w:r>
      <w:r w:rsidRPr="00D80B75">
        <w:rPr>
          <w:rFonts w:cs="Traditional Arabic"/>
          <w:sz w:val="34"/>
          <w:szCs w:val="34"/>
          <w:rtl/>
        </w:rPr>
        <w:t>شرح الطحاوية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وغيرهم.</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ولعل ابن حجر هنا تبع في تعجبه ابن عطية في </w:t>
      </w:r>
      <w:r>
        <w:rPr>
          <w:rFonts w:cs="Traditional Arabic"/>
          <w:sz w:val="34"/>
          <w:szCs w:val="34"/>
          <w:rtl/>
        </w:rPr>
        <w:t>"المحرر الوجيز" (</w:t>
      </w:r>
      <w:r w:rsidRPr="00D80B75">
        <w:rPr>
          <w:rFonts w:cs="Traditional Arabic"/>
          <w:sz w:val="34"/>
          <w:szCs w:val="34"/>
          <w:rtl/>
        </w:rPr>
        <w:t>6/123</w:t>
      </w:r>
      <w:r>
        <w:rPr>
          <w:rFonts w:cs="Traditional Arabic" w:hint="cs"/>
          <w:sz w:val="34"/>
          <w:szCs w:val="34"/>
          <w:rtl/>
        </w:rPr>
        <w:t>)</w:t>
      </w:r>
      <w:r>
        <w:rPr>
          <w:rFonts w:cs="Traditional Arabic"/>
          <w:sz w:val="34"/>
          <w:szCs w:val="34"/>
          <w:rtl/>
        </w:rPr>
        <w:t xml:space="preserve"> فإنه خَطّ</w:t>
      </w:r>
      <w:r>
        <w:rPr>
          <w:rFonts w:cs="Traditional Arabic" w:hint="cs"/>
          <w:sz w:val="34"/>
          <w:szCs w:val="34"/>
          <w:rtl/>
        </w:rPr>
        <w:t>َأ</w:t>
      </w:r>
      <w:r w:rsidRPr="00D80B75">
        <w:rPr>
          <w:rFonts w:cs="Traditional Arabic"/>
          <w:sz w:val="34"/>
          <w:szCs w:val="34"/>
          <w:rtl/>
        </w:rPr>
        <w:t xml:space="preserve"> الطبري في تفريقه بين الإدراك والرؤية استدلا</w:t>
      </w:r>
      <w:r>
        <w:rPr>
          <w:rFonts w:cs="Traditional Arabic"/>
          <w:sz w:val="34"/>
          <w:szCs w:val="34"/>
          <w:rtl/>
        </w:rPr>
        <w:t>لاً</w:t>
      </w:r>
      <w:r w:rsidRPr="00D80B75">
        <w:rPr>
          <w:rFonts w:cs="Traditional Arabic"/>
          <w:sz w:val="34"/>
          <w:szCs w:val="34"/>
          <w:rtl/>
        </w:rPr>
        <w:t xml:space="preserve"> بآية الشعراء،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كله خطأ؛ لأن</w:t>
      </w:r>
      <w:r>
        <w:rPr>
          <w:rFonts w:cs="Traditional Arabic"/>
          <w:sz w:val="34"/>
          <w:szCs w:val="34"/>
          <w:rtl/>
        </w:rPr>
        <w:t>َّ</w:t>
      </w:r>
      <w:r w:rsidRPr="00D80B75">
        <w:rPr>
          <w:rFonts w:cs="Traditional Arabic"/>
          <w:sz w:val="34"/>
          <w:szCs w:val="34"/>
          <w:rtl/>
        </w:rPr>
        <w:t xml:space="preserve"> هذا الإدراك ليس بإدراك البصر</w:t>
      </w:r>
      <w:r>
        <w:rPr>
          <w:rFonts w:cs="Traditional Arabic"/>
          <w:sz w:val="34"/>
          <w:szCs w:val="34"/>
          <w:rtl/>
        </w:rPr>
        <w:t>،</w:t>
      </w:r>
      <w:r w:rsidRPr="00D80B75">
        <w:rPr>
          <w:rFonts w:cs="Traditional Arabic"/>
          <w:sz w:val="34"/>
          <w:szCs w:val="34"/>
          <w:rtl/>
        </w:rPr>
        <w:t xml:space="preserve"> بل هو مستعار منه أو باشتراك</w:t>
      </w:r>
      <w:r>
        <w:rPr>
          <w:rFonts w:cs="Traditional Arabic" w:hint="cs"/>
          <w:sz w:val="34"/>
          <w:szCs w:val="34"/>
          <w:rtl/>
        </w:rPr>
        <w:t>"</w:t>
      </w:r>
      <w:r w:rsidRPr="00D80B75">
        <w:rPr>
          <w:rFonts w:cs="Traditional Arabic"/>
          <w:sz w:val="34"/>
          <w:szCs w:val="34"/>
          <w:rtl/>
        </w:rPr>
        <w:t xml:space="preserve">، ولا نزاع في ذلك؛ إذ معنى </w:t>
      </w:r>
      <w:r w:rsidR="001411D7">
        <w:rPr>
          <w:rFonts w:cs="Traditional Arabic"/>
          <w:sz w:val="34"/>
          <w:szCs w:val="34"/>
          <w:rtl/>
        </w:rPr>
        <w:t>﴿</w:t>
      </w:r>
      <w:r w:rsidRPr="00D80B75">
        <w:rPr>
          <w:rFonts w:cs="Traditional Arabic"/>
          <w:sz w:val="34"/>
          <w:szCs w:val="34"/>
          <w:rtl/>
        </w:rPr>
        <w:t>لَمُدْرَكُونَ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لملحقون، ولكن مراد القول</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الإدراك يأتي بمعنى غير الرؤية، قال ابن أبي العز في </w:t>
      </w:r>
      <w:r>
        <w:rPr>
          <w:rFonts w:cs="Traditional Arabic" w:hint="cs"/>
          <w:sz w:val="34"/>
          <w:szCs w:val="34"/>
          <w:rtl/>
        </w:rPr>
        <w:t>"</w:t>
      </w:r>
      <w:r w:rsidRPr="00D80B75">
        <w:rPr>
          <w:rFonts w:cs="Traditional Arabic"/>
          <w:sz w:val="34"/>
          <w:szCs w:val="34"/>
          <w:rtl/>
        </w:rPr>
        <w:t>شرح الطحاوية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1/215</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فالرؤية والإدراك كل منها يوجد مع الآخر وبدونه</w:t>
      </w:r>
      <w:r>
        <w:rPr>
          <w:rFonts w:cs="Traditional Arabic" w:hint="cs"/>
          <w:sz w:val="34"/>
          <w:szCs w:val="34"/>
          <w:rtl/>
        </w:rPr>
        <w:t>"</w:t>
      </w:r>
      <w:r w:rsidRPr="00D80B75">
        <w:rPr>
          <w:rFonts w:cs="Traditional Arabic"/>
          <w:sz w:val="34"/>
          <w:szCs w:val="34"/>
          <w:rtl/>
        </w:rPr>
        <w:t>.</w:t>
      </w:r>
    </w:p>
  </w:footnote>
  <w:footnote w:id="13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مراده </w:t>
      </w:r>
      <w:r>
        <w:rPr>
          <w:rFonts w:cs="Traditional Arabic"/>
          <w:sz w:val="34"/>
          <w:szCs w:val="34"/>
          <w:rtl/>
        </w:rPr>
        <w:t>- رحمه الله -:</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الإدراك إذا قرن بالبصر لا يحتمل إلا الرؤية، وقد قال بذلك جماعة</w:t>
      </w:r>
      <w:r>
        <w:rPr>
          <w:rFonts w:cs="Traditional Arabic"/>
          <w:sz w:val="34"/>
          <w:szCs w:val="34"/>
          <w:rtl/>
        </w:rPr>
        <w:t>ٌ</w:t>
      </w:r>
      <w:r w:rsidRPr="00D80B75">
        <w:rPr>
          <w:rFonts w:cs="Traditional Arabic"/>
          <w:sz w:val="34"/>
          <w:szCs w:val="34"/>
          <w:rtl/>
        </w:rPr>
        <w:t xml:space="preserve"> من أهل العلم، ولكن</w:t>
      </w:r>
      <w:r>
        <w:rPr>
          <w:rFonts w:cs="Traditional Arabic"/>
          <w:sz w:val="34"/>
          <w:szCs w:val="34"/>
          <w:rtl/>
        </w:rPr>
        <w:t>َّ</w:t>
      </w:r>
      <w:r w:rsidRPr="00D80B75">
        <w:rPr>
          <w:rFonts w:cs="Traditional Arabic"/>
          <w:sz w:val="34"/>
          <w:szCs w:val="34"/>
          <w:rtl/>
        </w:rPr>
        <w:t>هم خصوه بزمن</w:t>
      </w:r>
      <w:r>
        <w:rPr>
          <w:rFonts w:cs="Traditional Arabic"/>
          <w:sz w:val="34"/>
          <w:szCs w:val="34"/>
          <w:rtl/>
        </w:rPr>
        <w:t>،</w:t>
      </w:r>
      <w:r w:rsidRPr="00D80B75">
        <w:rPr>
          <w:rFonts w:cs="Traditional Arabic"/>
          <w:sz w:val="34"/>
          <w:szCs w:val="34"/>
          <w:rtl/>
        </w:rPr>
        <w:t xml:space="preserve"> فقالوا</w:t>
      </w:r>
      <w:r>
        <w:rPr>
          <w:rFonts w:cs="Traditional Arabic"/>
          <w:sz w:val="34"/>
          <w:szCs w:val="34"/>
          <w:rtl/>
        </w:rPr>
        <w:t xml:space="preserve">: </w:t>
      </w:r>
      <w:r w:rsidRPr="00D80B75">
        <w:rPr>
          <w:rFonts w:cs="Traditional Arabic"/>
          <w:sz w:val="34"/>
          <w:szCs w:val="34"/>
          <w:rtl/>
        </w:rPr>
        <w:t xml:space="preserve">لا تدركه الأبصار في الدنيا، ومن هؤلاء الإمام أحمد في </w:t>
      </w:r>
      <w:r>
        <w:rPr>
          <w:rFonts w:cs="Traditional Arabic" w:hint="cs"/>
          <w:sz w:val="34"/>
          <w:szCs w:val="34"/>
          <w:rtl/>
        </w:rPr>
        <w:t>"</w:t>
      </w:r>
      <w:r w:rsidRPr="00D80B75">
        <w:rPr>
          <w:rFonts w:cs="Traditional Arabic"/>
          <w:sz w:val="34"/>
          <w:szCs w:val="34"/>
          <w:rtl/>
        </w:rPr>
        <w:t>الرد على الزنادقة والجهمية</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 xml:space="preserve"> </w:t>
      </w:r>
      <w:r w:rsidRPr="00D80B75">
        <w:rPr>
          <w:rFonts w:cs="Traditional Arabic"/>
          <w:sz w:val="34"/>
          <w:szCs w:val="34"/>
          <w:rtl/>
        </w:rPr>
        <w:t>ضمن مجموعة عقائد السلف جمع النشار وآخر-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وابن قتيبة في </w:t>
      </w:r>
      <w:r>
        <w:rPr>
          <w:rFonts w:cs="Traditional Arabic" w:hint="cs"/>
          <w:sz w:val="34"/>
          <w:szCs w:val="34"/>
          <w:rtl/>
        </w:rPr>
        <w:t>"</w:t>
      </w:r>
      <w:r w:rsidRPr="00D80B75">
        <w:rPr>
          <w:rFonts w:cs="Traditional Arabic"/>
          <w:sz w:val="34"/>
          <w:szCs w:val="34"/>
          <w:rtl/>
        </w:rPr>
        <w:t>الاختلاف في اللفظ والرد على الجهمية والمشبهة</w:t>
      </w:r>
      <w:r>
        <w:rPr>
          <w:rFonts w:cs="Traditional Arabic" w:hint="cs"/>
          <w:sz w:val="34"/>
          <w:szCs w:val="34"/>
          <w:rtl/>
        </w:rPr>
        <w:t xml:space="preserve">" </w:t>
      </w:r>
      <w:r w:rsidRPr="00D80B75">
        <w:rPr>
          <w:rFonts w:cs="Traditional Arabic"/>
          <w:sz w:val="34"/>
          <w:szCs w:val="34"/>
          <w:rtl/>
        </w:rPr>
        <w:t>- ضمن المجموعة نفسها</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والدارمي في </w:t>
      </w:r>
      <w:r>
        <w:rPr>
          <w:rFonts w:cs="Traditional Arabic" w:hint="cs"/>
          <w:sz w:val="34"/>
          <w:szCs w:val="34"/>
          <w:rtl/>
        </w:rPr>
        <w:t>"</w:t>
      </w:r>
      <w:r w:rsidRPr="00D80B75">
        <w:rPr>
          <w:rFonts w:cs="Traditional Arabic"/>
          <w:sz w:val="34"/>
          <w:szCs w:val="34"/>
          <w:rtl/>
        </w:rPr>
        <w:t>رده على بشر المريسى</w:t>
      </w:r>
      <w:r>
        <w:rPr>
          <w:rFonts w:cs="Traditional Arabic" w:hint="cs"/>
          <w:sz w:val="34"/>
          <w:szCs w:val="34"/>
          <w:rtl/>
        </w:rPr>
        <w:t>"</w:t>
      </w:r>
      <w:r w:rsidRPr="00D80B75">
        <w:rPr>
          <w:rFonts w:cs="Traditional Arabic"/>
          <w:sz w:val="34"/>
          <w:szCs w:val="34"/>
          <w:rtl/>
        </w:rPr>
        <w:t>- ضمن المجموعة نفسها</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وإسماعيل بن علية وهشام بن عبيد الله</w:t>
      </w:r>
      <w:r>
        <w:rPr>
          <w:rFonts w:cs="Traditional Arabic"/>
          <w:sz w:val="34"/>
          <w:szCs w:val="34"/>
          <w:rtl/>
        </w:rPr>
        <w:t>،</w:t>
      </w:r>
      <w:r w:rsidRPr="00D80B75">
        <w:rPr>
          <w:rFonts w:cs="Traditional Arabic"/>
          <w:sz w:val="34"/>
          <w:szCs w:val="34"/>
          <w:rtl/>
        </w:rPr>
        <w:t xml:space="preserve"> ونعيم بن حماد</w:t>
      </w:r>
      <w:r>
        <w:rPr>
          <w:rFonts w:cs="Traditional Arabic"/>
          <w:sz w:val="34"/>
          <w:szCs w:val="34"/>
          <w:rtl/>
        </w:rPr>
        <w:t>،</w:t>
      </w:r>
      <w:r w:rsidRPr="00D80B75">
        <w:rPr>
          <w:rFonts w:cs="Traditional Arabic"/>
          <w:sz w:val="34"/>
          <w:szCs w:val="34"/>
          <w:rtl/>
        </w:rPr>
        <w:t xml:space="preserve"> وأبي العالية كما في </w:t>
      </w:r>
      <w:r>
        <w:rPr>
          <w:rFonts w:cs="Traditional Arabic"/>
          <w:sz w:val="34"/>
          <w:szCs w:val="34"/>
          <w:rtl/>
        </w:rPr>
        <w:t>"تفسير ابن أبي حاتم" (</w:t>
      </w:r>
      <w:r w:rsidRPr="00D80B75">
        <w:rPr>
          <w:rFonts w:cs="Traditional Arabic"/>
          <w:sz w:val="34"/>
          <w:szCs w:val="34"/>
          <w:rtl/>
        </w:rPr>
        <w:t>4/1363- 136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"تفسير القرآن العظيم"؛ لابن كثير (</w:t>
      </w:r>
      <w:r w:rsidRPr="00D80B75">
        <w:rPr>
          <w:rFonts w:cs="Traditional Arabic"/>
          <w:sz w:val="34"/>
          <w:szCs w:val="34"/>
          <w:rtl/>
        </w:rPr>
        <w:t>2/20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شرح أصول اعتقاد أهل السنة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للالكائي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3/521- 52</w:t>
      </w:r>
      <w:r w:rsidRPr="00422FE0">
        <w:rPr>
          <w:rFonts w:cs="Traditional Arabic"/>
          <w:sz w:val="34"/>
          <w:szCs w:val="34"/>
          <w:rtl/>
        </w:rPr>
        <w:t>2).</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وهذه المسألة -</w:t>
      </w:r>
      <w:r>
        <w:rPr>
          <w:rFonts w:cs="Traditional Arabic" w:hint="cs"/>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رؤية العباد لربهم بأعينهم في الدنيا</w:t>
      </w:r>
      <w:r>
        <w:rPr>
          <w:rFonts w:cs="Traditional Arabic" w:hint="cs"/>
          <w:sz w:val="34"/>
          <w:szCs w:val="34"/>
          <w:rtl/>
        </w:rPr>
        <w:t xml:space="preserve"> </w:t>
      </w:r>
      <w:r w:rsidRPr="00D80B75">
        <w:rPr>
          <w:rFonts w:cs="Traditional Arabic"/>
          <w:sz w:val="34"/>
          <w:szCs w:val="34"/>
          <w:rtl/>
        </w:rPr>
        <w:t>- ح</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 xml:space="preserve">ى فيها الإمام الدارمي في </w:t>
      </w:r>
      <w:r>
        <w:rPr>
          <w:rFonts w:cs="Traditional Arabic" w:hint="cs"/>
          <w:sz w:val="34"/>
          <w:szCs w:val="34"/>
          <w:rtl/>
        </w:rPr>
        <w:t>"</w:t>
      </w:r>
      <w:r w:rsidRPr="00D80B75">
        <w:rPr>
          <w:rFonts w:cs="Traditional Arabic"/>
          <w:sz w:val="34"/>
          <w:szCs w:val="34"/>
          <w:rtl/>
        </w:rPr>
        <w:t>الرد على الجهمية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124</w:t>
      </w:r>
      <w:r>
        <w:rPr>
          <w:rFonts w:cs="Traditional Arabic" w:hint="cs"/>
          <w:sz w:val="34"/>
          <w:szCs w:val="34"/>
          <w:rtl/>
        </w:rPr>
        <w:t>)</w:t>
      </w:r>
      <w:r w:rsidRPr="00D80B75">
        <w:rPr>
          <w:rFonts w:cs="Traditional Arabic"/>
          <w:sz w:val="34"/>
          <w:szCs w:val="34"/>
          <w:rtl/>
        </w:rPr>
        <w:t xml:space="preserve"> الإجماع، وهو إجماع صحيح في حق</w:t>
      </w:r>
      <w:r>
        <w:rPr>
          <w:rFonts w:cs="Traditional Arabic"/>
          <w:sz w:val="34"/>
          <w:szCs w:val="34"/>
          <w:rtl/>
        </w:rPr>
        <w:t>ِّ</w:t>
      </w:r>
      <w:r w:rsidRPr="00D80B75">
        <w:rPr>
          <w:rFonts w:cs="Traditional Arabic"/>
          <w:sz w:val="34"/>
          <w:szCs w:val="34"/>
          <w:rtl/>
        </w:rPr>
        <w:t xml:space="preserve"> عام</w:t>
      </w:r>
      <w:r>
        <w:rPr>
          <w:rFonts w:cs="Traditional Arabic"/>
          <w:sz w:val="34"/>
          <w:szCs w:val="34"/>
          <w:rtl/>
        </w:rPr>
        <w:t>َّ</w:t>
      </w:r>
      <w:r w:rsidRPr="00D80B75">
        <w:rPr>
          <w:rFonts w:cs="Traditional Arabic"/>
          <w:sz w:val="34"/>
          <w:szCs w:val="34"/>
          <w:rtl/>
        </w:rPr>
        <w:t>ة الأم</w:t>
      </w:r>
      <w:r>
        <w:rPr>
          <w:rFonts w:cs="Traditional Arabic"/>
          <w:sz w:val="34"/>
          <w:szCs w:val="34"/>
          <w:rtl/>
        </w:rPr>
        <w:t>َّ</w:t>
      </w:r>
      <w:r w:rsidRPr="00D80B75">
        <w:rPr>
          <w:rFonts w:cs="Traditional Arabic"/>
          <w:sz w:val="34"/>
          <w:szCs w:val="34"/>
          <w:rtl/>
        </w:rPr>
        <w:t>ة سوى 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خاص</w:t>
      </w:r>
      <w:r>
        <w:rPr>
          <w:rFonts w:cs="Traditional Arabic"/>
          <w:sz w:val="34"/>
          <w:szCs w:val="34"/>
          <w:rtl/>
        </w:rPr>
        <w:t>َّ</w:t>
      </w:r>
      <w:r w:rsidRPr="00D80B75">
        <w:rPr>
          <w:rFonts w:cs="Traditional Arabic"/>
          <w:sz w:val="34"/>
          <w:szCs w:val="34"/>
          <w:rtl/>
        </w:rPr>
        <w:t xml:space="preserve">ة؛ إذ قد تنازع أهل العلم في رؤيته لربه </w:t>
      </w:r>
      <w:r>
        <w:rPr>
          <w:rFonts w:cs="Traditional Arabic"/>
          <w:sz w:val="34"/>
          <w:szCs w:val="34"/>
          <w:rtl/>
        </w:rPr>
        <w:t>- عزَّ وجلَّ -</w:t>
      </w:r>
      <w:r w:rsidRPr="00D80B75">
        <w:rPr>
          <w:rFonts w:cs="Traditional Arabic"/>
          <w:sz w:val="34"/>
          <w:szCs w:val="34"/>
          <w:rtl/>
        </w:rPr>
        <w:t xml:space="preserve"> بعينه في الدنيا، فالذي عليه الجمهور</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ه لم ير</w:t>
      </w:r>
      <w:r>
        <w:rPr>
          <w:rFonts w:cs="Traditional Arabic" w:hint="cs"/>
          <w:sz w:val="34"/>
          <w:szCs w:val="34"/>
          <w:rtl/>
        </w:rPr>
        <w:t>َ</w:t>
      </w:r>
      <w:r w:rsidRPr="00D80B75">
        <w:rPr>
          <w:rFonts w:cs="Traditional Arabic"/>
          <w:sz w:val="34"/>
          <w:szCs w:val="34"/>
          <w:rtl/>
        </w:rPr>
        <w:t>ه بعينه في الدنيا، وعلى هذا دل</w:t>
      </w:r>
      <w:r>
        <w:rPr>
          <w:rFonts w:cs="Traditional Arabic"/>
          <w:sz w:val="34"/>
          <w:szCs w:val="34"/>
          <w:rtl/>
        </w:rPr>
        <w:t>َّ</w:t>
      </w:r>
      <w:r w:rsidRPr="00D80B75">
        <w:rPr>
          <w:rFonts w:cs="Traditional Arabic"/>
          <w:sz w:val="34"/>
          <w:szCs w:val="34"/>
          <w:rtl/>
        </w:rPr>
        <w:t>ت النصوص الصحيحة</w:t>
      </w:r>
      <w:r>
        <w:rPr>
          <w:rFonts w:cs="Traditional Arabic"/>
          <w:sz w:val="34"/>
          <w:szCs w:val="34"/>
          <w:rtl/>
        </w:rPr>
        <w:t>،</w:t>
      </w:r>
      <w:r w:rsidRPr="00D80B75">
        <w:rPr>
          <w:rFonts w:cs="Traditional Arabic"/>
          <w:sz w:val="34"/>
          <w:szCs w:val="34"/>
          <w:rtl/>
        </w:rPr>
        <w:t xml:space="preserve"> والآثار الثابتة عن الصحابة والتابعين، ولم يثبت عن ابن عباس وأحمد وأمثالهما أن</w:t>
      </w:r>
      <w:r>
        <w:rPr>
          <w:rFonts w:cs="Traditional Arabic"/>
          <w:sz w:val="34"/>
          <w:szCs w:val="34"/>
          <w:rtl/>
        </w:rPr>
        <w:t>َّ</w:t>
      </w:r>
      <w:r w:rsidRPr="00D80B75">
        <w:rPr>
          <w:rFonts w:cs="Traditional Arabic"/>
          <w:sz w:val="34"/>
          <w:szCs w:val="34"/>
          <w:rtl/>
        </w:rPr>
        <w:t>هم قالوا</w:t>
      </w:r>
      <w:r>
        <w:rPr>
          <w:rFonts w:cs="Traditional Arabic"/>
          <w:sz w:val="34"/>
          <w:szCs w:val="34"/>
          <w:rtl/>
        </w:rPr>
        <w:t xml:space="preserve">: </w:t>
      </w:r>
      <w:r w:rsidRPr="00D80B75">
        <w:rPr>
          <w:rFonts w:cs="Traditional Arabic"/>
          <w:sz w:val="34"/>
          <w:szCs w:val="34"/>
          <w:rtl/>
        </w:rPr>
        <w:t>إنه رأى ربه بعينه، بل الثابت عنهم إما إطلاق الرؤية</w:t>
      </w:r>
      <w:r>
        <w:rPr>
          <w:rFonts w:cs="Traditional Arabic"/>
          <w:sz w:val="34"/>
          <w:szCs w:val="34"/>
          <w:rtl/>
        </w:rPr>
        <w:t>،</w:t>
      </w:r>
      <w:r w:rsidRPr="00D80B75">
        <w:rPr>
          <w:rFonts w:cs="Traditional Arabic"/>
          <w:sz w:val="34"/>
          <w:szCs w:val="34"/>
          <w:rtl/>
        </w:rPr>
        <w:t xml:space="preserve"> وإما تقييدها بالفؤاد، فيحمل مطلق كلام</w:t>
      </w:r>
      <w:r>
        <w:rPr>
          <w:rFonts w:cs="Traditional Arabic" w:hint="cs"/>
          <w:sz w:val="34"/>
          <w:szCs w:val="34"/>
          <w:rtl/>
        </w:rPr>
        <w:t>ِ</w:t>
      </w:r>
      <w:r w:rsidRPr="00D80B75">
        <w:rPr>
          <w:rFonts w:cs="Traditional Arabic"/>
          <w:sz w:val="34"/>
          <w:szCs w:val="34"/>
          <w:rtl/>
        </w:rPr>
        <w:t xml:space="preserve">هم على مقيده، انظر في مسألة رؤية الله </w:t>
      </w:r>
      <w:r>
        <w:rPr>
          <w:rFonts w:cs="Traditional Arabic"/>
          <w:sz w:val="34"/>
          <w:szCs w:val="34"/>
          <w:rtl/>
        </w:rPr>
        <w:t>- عزَّ وجلَّ -</w:t>
      </w:r>
      <w:r w:rsidRPr="00D80B75">
        <w:rPr>
          <w:rFonts w:cs="Traditional Arabic"/>
          <w:sz w:val="34"/>
          <w:szCs w:val="34"/>
          <w:rtl/>
        </w:rPr>
        <w:t xml:space="preserve"> في الدنيا ورؤية النبي له خاصة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التوحيد</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خزيمة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1/47</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أصول اعتقاد أهل السنة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للالكائي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3/51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الشفا</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للقاري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1/41</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المفهم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لأبي العباس القرطبي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1/40</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"مجموع الفتاوى"؛ لابن تيمية (</w:t>
      </w:r>
      <w:r w:rsidRPr="00D80B75">
        <w:rPr>
          <w:rFonts w:cs="Traditional Arabic"/>
          <w:sz w:val="34"/>
          <w:szCs w:val="34"/>
          <w:rtl/>
        </w:rPr>
        <w:t>3/386</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6/509- 51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"البداية والنهاية"؛ لابن كثير (</w:t>
      </w:r>
      <w:r w:rsidRPr="00D80B75">
        <w:rPr>
          <w:rFonts w:cs="Traditional Arabic"/>
          <w:sz w:val="34"/>
          <w:szCs w:val="34"/>
          <w:rtl/>
        </w:rPr>
        <w:t>3/11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مسلم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للنووي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الباري"؛ لابن حجر (</w:t>
      </w:r>
      <w:r w:rsidRPr="00D80B75">
        <w:rPr>
          <w:rFonts w:cs="Traditional Arabic"/>
          <w:sz w:val="34"/>
          <w:szCs w:val="34"/>
          <w:rtl/>
        </w:rPr>
        <w:t>8/47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لوامع الأنوار البهية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للسفاريني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2/25</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عقيدة الإمام ابن قتيبة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العلياني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160- 16</w:t>
      </w:r>
      <w:r w:rsidRPr="00422FE0">
        <w:rPr>
          <w:rFonts w:cs="Traditional Arabic"/>
          <w:sz w:val="34"/>
          <w:szCs w:val="34"/>
          <w:rtl/>
        </w:rPr>
        <w:t>5).</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وبعض أهل العلم قالوا</w:t>
      </w:r>
      <w:r>
        <w:rPr>
          <w:rFonts w:cs="Traditional Arabic"/>
          <w:sz w:val="34"/>
          <w:szCs w:val="34"/>
          <w:rtl/>
        </w:rPr>
        <w:t xml:space="preserve">: </w:t>
      </w:r>
      <w:r w:rsidRPr="00D80B75">
        <w:rPr>
          <w:rFonts w:cs="Traditional Arabic"/>
          <w:sz w:val="34"/>
          <w:szCs w:val="34"/>
          <w:rtl/>
        </w:rPr>
        <w:t>الإدراك</w:t>
      </w:r>
      <w:r>
        <w:rPr>
          <w:rFonts w:cs="Traditional Arabic"/>
          <w:sz w:val="34"/>
          <w:szCs w:val="34"/>
          <w:rtl/>
        </w:rPr>
        <w:t xml:space="preserve">: </w:t>
      </w:r>
      <w:r w:rsidRPr="00D80B75">
        <w:rPr>
          <w:rFonts w:cs="Traditional Arabic"/>
          <w:sz w:val="34"/>
          <w:szCs w:val="34"/>
          <w:rtl/>
        </w:rPr>
        <w:t>الرؤية، ولكنهم خصوا نفي الرؤية بأشخاص، فقالوا</w:t>
      </w:r>
      <w:r>
        <w:rPr>
          <w:rFonts w:cs="Traditional Arabic"/>
          <w:sz w:val="34"/>
          <w:szCs w:val="34"/>
          <w:rtl/>
        </w:rPr>
        <w:t xml:space="preserve">: </w:t>
      </w:r>
      <w:r w:rsidRPr="00D80B75">
        <w:rPr>
          <w:rFonts w:cs="Traditional Arabic"/>
          <w:sz w:val="34"/>
          <w:szCs w:val="34"/>
          <w:rtl/>
        </w:rPr>
        <w:t>المراد بذلك الكف</w:t>
      </w:r>
      <w:r>
        <w:rPr>
          <w:rFonts w:cs="Traditional Arabic"/>
          <w:sz w:val="34"/>
          <w:szCs w:val="34"/>
          <w:rtl/>
        </w:rPr>
        <w:t>َّ</w:t>
      </w:r>
      <w:r w:rsidRPr="00D80B75">
        <w:rPr>
          <w:rFonts w:cs="Traditional Arabic"/>
          <w:sz w:val="34"/>
          <w:szCs w:val="34"/>
          <w:rtl/>
        </w:rPr>
        <w:t xml:space="preserve">ار بدليل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كَ</w:t>
      </w:r>
      <w:r>
        <w:rPr>
          <w:rFonts w:cs="Traditional Arabic"/>
          <w:sz w:val="34"/>
          <w:szCs w:val="34"/>
          <w:rtl/>
        </w:rPr>
        <w:t>لاَّ</w:t>
      </w:r>
      <w:r w:rsidRPr="00D80B75">
        <w:rPr>
          <w:rFonts w:cs="Traditional Arabic"/>
          <w:sz w:val="34"/>
          <w:szCs w:val="34"/>
          <w:rtl/>
        </w:rPr>
        <w:t xml:space="preserve"> إِنَّهُمْ عَنْ رَبِّهِمْ يَوْمَئِذٍ لَمَحْجُوبُونَ</w:t>
      </w:r>
      <w:r w:rsidR="001411D7">
        <w:rPr>
          <w:rFonts w:cs="Traditional Arabic"/>
          <w:sz w:val="34"/>
          <w:szCs w:val="34"/>
          <w:rtl/>
        </w:rPr>
        <w:t>﴾</w:t>
      </w:r>
      <w:r w:rsidRPr="00D80B75">
        <w:rPr>
          <w:rFonts w:cs="Traditional Arabic"/>
          <w:sz w:val="34"/>
          <w:szCs w:val="34"/>
          <w:rtl/>
        </w:rPr>
        <w:t xml:space="preserve"> [المطففين</w:t>
      </w:r>
      <w:r>
        <w:rPr>
          <w:rFonts w:cs="Traditional Arabic"/>
          <w:sz w:val="34"/>
          <w:szCs w:val="34"/>
          <w:rtl/>
        </w:rPr>
        <w:t xml:space="preserve">: </w:t>
      </w:r>
      <w:r w:rsidRPr="00D80B75">
        <w:rPr>
          <w:rFonts w:cs="Traditional Arabic"/>
          <w:sz w:val="34"/>
          <w:szCs w:val="34"/>
          <w:rtl/>
        </w:rPr>
        <w:t>15]</w:t>
      </w:r>
      <w:r>
        <w:rPr>
          <w:rFonts w:cs="Traditional Arabic"/>
          <w:sz w:val="34"/>
          <w:szCs w:val="34"/>
          <w:rtl/>
        </w:rPr>
        <w:t>، قالوا:</w:t>
      </w:r>
      <w:r>
        <w:rPr>
          <w:rFonts w:cs="Traditional Arabic" w:hint="cs"/>
          <w:sz w:val="34"/>
          <w:szCs w:val="34"/>
          <w:rtl/>
        </w:rPr>
        <w:t xml:space="preserve"> </w:t>
      </w:r>
      <w:r w:rsidRPr="00D80B75">
        <w:rPr>
          <w:rFonts w:cs="Traditional Arabic"/>
          <w:sz w:val="34"/>
          <w:szCs w:val="34"/>
          <w:rtl/>
        </w:rPr>
        <w:t xml:space="preserve">أما المؤمنون فيرون ربهم في الآخرة بدليل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وُجُوهٌ يَوْمَئِذٍ نَاضِرَةٌ *</w:t>
      </w:r>
      <w:r>
        <w:rPr>
          <w:rFonts w:cs="Traditional Arabic" w:hint="cs"/>
          <w:sz w:val="34"/>
          <w:szCs w:val="34"/>
          <w:rtl/>
        </w:rPr>
        <w:t xml:space="preserve"> </w:t>
      </w:r>
      <w:r w:rsidRPr="00D80B75">
        <w:rPr>
          <w:rFonts w:cs="Traditional Arabic"/>
          <w:sz w:val="34"/>
          <w:szCs w:val="34"/>
          <w:rtl/>
        </w:rPr>
        <w:t>إِلَى رَبِّهَا نَاظِرَةٌ</w:t>
      </w:r>
      <w:r w:rsidR="001411D7">
        <w:rPr>
          <w:rFonts w:cs="Traditional Arabic"/>
          <w:sz w:val="34"/>
          <w:szCs w:val="34"/>
          <w:rtl/>
        </w:rPr>
        <w:t>﴾</w:t>
      </w:r>
      <w:r w:rsidRPr="00D80B75">
        <w:rPr>
          <w:rFonts w:cs="Traditional Arabic"/>
          <w:sz w:val="34"/>
          <w:szCs w:val="34"/>
          <w:rtl/>
        </w:rPr>
        <w:t xml:space="preserve"> [القيامة</w:t>
      </w:r>
      <w:r>
        <w:rPr>
          <w:rFonts w:cs="Traditional Arabic"/>
          <w:sz w:val="34"/>
          <w:szCs w:val="34"/>
          <w:rtl/>
        </w:rPr>
        <w:t xml:space="preserve">: </w:t>
      </w:r>
      <w:r>
        <w:rPr>
          <w:rFonts w:cs="Traditional Arabic" w:hint="cs"/>
          <w:sz w:val="34"/>
          <w:szCs w:val="34"/>
          <w:rtl/>
        </w:rPr>
        <w:t xml:space="preserve">22 - </w:t>
      </w:r>
      <w:r w:rsidRPr="00D80B75">
        <w:rPr>
          <w:rFonts w:cs="Traditional Arabic"/>
          <w:sz w:val="34"/>
          <w:szCs w:val="34"/>
          <w:rtl/>
        </w:rPr>
        <w:t>23]</w:t>
      </w:r>
      <w:r>
        <w:rPr>
          <w:rFonts w:cs="Traditional Arabic"/>
          <w:sz w:val="34"/>
          <w:szCs w:val="34"/>
          <w:rtl/>
        </w:rPr>
        <w:t>،</w:t>
      </w:r>
      <w:r w:rsidRPr="00D80B75">
        <w:rPr>
          <w:rFonts w:cs="Traditional Arabic"/>
          <w:sz w:val="34"/>
          <w:szCs w:val="34"/>
          <w:rtl/>
        </w:rPr>
        <w:t xml:space="preserve"> وقد ضع</w:t>
      </w:r>
      <w:r>
        <w:rPr>
          <w:rFonts w:cs="Traditional Arabic"/>
          <w:sz w:val="34"/>
          <w:szCs w:val="34"/>
          <w:rtl/>
        </w:rPr>
        <w:t>َّ</w:t>
      </w:r>
      <w:r w:rsidRPr="00D80B75">
        <w:rPr>
          <w:rFonts w:cs="Traditional Arabic"/>
          <w:sz w:val="34"/>
          <w:szCs w:val="34"/>
          <w:rtl/>
        </w:rPr>
        <w:t>ف هذا القول</w:t>
      </w:r>
      <w:r>
        <w:rPr>
          <w:rFonts w:cs="Traditional Arabic" w:hint="cs"/>
          <w:sz w:val="34"/>
          <w:szCs w:val="34"/>
          <w:rtl/>
        </w:rPr>
        <w:t>َ</w:t>
      </w:r>
      <w:r w:rsidRPr="00D80B75">
        <w:rPr>
          <w:rFonts w:cs="Traditional Arabic"/>
          <w:sz w:val="34"/>
          <w:szCs w:val="34"/>
          <w:rtl/>
        </w:rPr>
        <w:t xml:space="preserve"> ابن</w:t>
      </w:r>
      <w:r>
        <w:rPr>
          <w:rFonts w:cs="Traditional Arabic" w:hint="cs"/>
          <w:sz w:val="34"/>
          <w:szCs w:val="34"/>
          <w:rtl/>
        </w:rPr>
        <w:t>ُ</w:t>
      </w:r>
      <w:r w:rsidRPr="00D80B75">
        <w:rPr>
          <w:rFonts w:cs="Traditional Arabic"/>
          <w:sz w:val="34"/>
          <w:szCs w:val="34"/>
          <w:rtl/>
        </w:rPr>
        <w:t xml:space="preserve"> عطية في </w:t>
      </w:r>
      <w:r>
        <w:rPr>
          <w:rFonts w:cs="Traditional Arabic"/>
          <w:sz w:val="34"/>
          <w:szCs w:val="34"/>
          <w:rtl/>
        </w:rPr>
        <w:t>"المحرر الوجيز" (</w:t>
      </w:r>
      <w:r w:rsidRPr="00D80B75">
        <w:rPr>
          <w:rFonts w:cs="Traditional Arabic"/>
          <w:sz w:val="34"/>
          <w:szCs w:val="34"/>
          <w:rtl/>
        </w:rPr>
        <w:t>6/12</w:t>
      </w:r>
      <w:r w:rsidRPr="00422FE0">
        <w:rPr>
          <w:rFonts w:cs="Traditional Arabic"/>
          <w:sz w:val="34"/>
          <w:szCs w:val="34"/>
          <w:rtl/>
        </w:rPr>
        <w:t>3).</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وهذا القول -</w:t>
      </w:r>
      <w:r>
        <w:rPr>
          <w:rFonts w:cs="Traditional Arabic" w:hint="cs"/>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إن الإدراك هو الرؤية</w:t>
      </w:r>
      <w:r>
        <w:rPr>
          <w:rFonts w:cs="Traditional Arabic" w:hint="cs"/>
          <w:sz w:val="34"/>
          <w:szCs w:val="34"/>
          <w:rtl/>
        </w:rPr>
        <w:t xml:space="preserve"> </w:t>
      </w:r>
      <w:r w:rsidRPr="00D80B75">
        <w:rPr>
          <w:rFonts w:cs="Traditional Arabic"/>
          <w:sz w:val="34"/>
          <w:szCs w:val="34"/>
          <w:rtl/>
        </w:rPr>
        <w:t xml:space="preserve">- على جلالة من قال به فيه ضعف؛ </w:t>
      </w:r>
      <w:r>
        <w:rPr>
          <w:rFonts w:cs="Traditional Arabic" w:hint="cs"/>
          <w:sz w:val="34"/>
          <w:szCs w:val="34"/>
          <w:rtl/>
        </w:rPr>
        <w:t>"</w:t>
      </w:r>
      <w:r w:rsidRPr="00D80B75">
        <w:rPr>
          <w:rFonts w:cs="Traditional Arabic"/>
          <w:sz w:val="34"/>
          <w:szCs w:val="34"/>
          <w:rtl/>
        </w:rPr>
        <w:t>لأن نفي الرؤية عنه لا مدح فيه، فإن</w:t>
      </w:r>
      <w:r>
        <w:rPr>
          <w:rFonts w:cs="Traditional Arabic"/>
          <w:sz w:val="34"/>
          <w:szCs w:val="34"/>
          <w:rtl/>
        </w:rPr>
        <w:t>َّ</w:t>
      </w:r>
      <w:r w:rsidRPr="00D80B75">
        <w:rPr>
          <w:rFonts w:cs="Traditional Arabic"/>
          <w:sz w:val="34"/>
          <w:szCs w:val="34"/>
          <w:rtl/>
        </w:rPr>
        <w:t xml:space="preserve"> العدم لا يُرى، وكل وصف يشترك فيه الوجود والعدم لا يستلزم أمر</w:t>
      </w:r>
      <w:r>
        <w:rPr>
          <w:rFonts w:cs="Traditional Arabic"/>
          <w:sz w:val="34"/>
          <w:szCs w:val="34"/>
          <w:rtl/>
        </w:rPr>
        <w:t>ًا</w:t>
      </w:r>
      <w:r w:rsidRPr="00D80B75">
        <w:rPr>
          <w:rFonts w:cs="Traditional Arabic"/>
          <w:sz w:val="34"/>
          <w:szCs w:val="34"/>
          <w:rtl/>
        </w:rPr>
        <w:t xml:space="preserve"> ثبوتي</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فلا يكون فيه مدح</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اهـ من </w:t>
      </w:r>
      <w:r>
        <w:rPr>
          <w:rFonts w:cs="Traditional Arabic" w:hint="cs"/>
          <w:sz w:val="34"/>
          <w:szCs w:val="34"/>
          <w:rtl/>
        </w:rPr>
        <w:t>"</w:t>
      </w:r>
      <w:r w:rsidRPr="00D80B75">
        <w:rPr>
          <w:rFonts w:cs="Traditional Arabic"/>
          <w:sz w:val="34"/>
          <w:szCs w:val="34"/>
          <w:rtl/>
        </w:rPr>
        <w:t>مجموع الفتاوى</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17/11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والأظهر</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الإدراك هو الإحاطة بالشيء وإدراك حقيقته</w:t>
      </w:r>
      <w:r>
        <w:rPr>
          <w:rFonts w:cs="Traditional Arabic"/>
          <w:sz w:val="34"/>
          <w:szCs w:val="34"/>
          <w:rtl/>
        </w:rPr>
        <w:t>،</w:t>
      </w:r>
      <w:r w:rsidRPr="00D80B75">
        <w:rPr>
          <w:rFonts w:cs="Traditional Arabic"/>
          <w:sz w:val="34"/>
          <w:szCs w:val="34"/>
          <w:rtl/>
        </w:rPr>
        <w:t xml:space="preserve"> وحوزه من جميع جهاته، وبذلك فس</w:t>
      </w:r>
      <w:r>
        <w:rPr>
          <w:rFonts w:cs="Traditional Arabic"/>
          <w:sz w:val="34"/>
          <w:szCs w:val="34"/>
          <w:rtl/>
        </w:rPr>
        <w:t>َّ</w:t>
      </w:r>
      <w:r w:rsidRPr="00D80B75">
        <w:rPr>
          <w:rFonts w:cs="Traditional Arabic"/>
          <w:sz w:val="34"/>
          <w:szCs w:val="34"/>
          <w:rtl/>
        </w:rPr>
        <w:t>ره ابن عباس وقتادة وعطية العوفي وابن المسيب</w:t>
      </w:r>
      <w:r>
        <w:rPr>
          <w:rFonts w:cs="Traditional Arabic"/>
          <w:sz w:val="34"/>
          <w:szCs w:val="34"/>
          <w:rtl/>
        </w:rPr>
        <w:t>،</w:t>
      </w:r>
      <w:r w:rsidRPr="00D80B75">
        <w:rPr>
          <w:rFonts w:cs="Traditional Arabic"/>
          <w:sz w:val="34"/>
          <w:szCs w:val="34"/>
          <w:rtl/>
        </w:rPr>
        <w:t xml:space="preserve"> وعكرمة وعطاء والزج</w:t>
      </w:r>
      <w:r>
        <w:rPr>
          <w:rFonts w:cs="Traditional Arabic"/>
          <w:sz w:val="34"/>
          <w:szCs w:val="34"/>
          <w:rtl/>
        </w:rPr>
        <w:t>َّ</w:t>
      </w:r>
      <w:r w:rsidRPr="00D80B75">
        <w:rPr>
          <w:rFonts w:cs="Traditional Arabic"/>
          <w:sz w:val="34"/>
          <w:szCs w:val="34"/>
          <w:rtl/>
        </w:rPr>
        <w:t xml:space="preserve">اج، ونسبه ابن تيمية في </w:t>
      </w:r>
      <w:r>
        <w:rPr>
          <w:rFonts w:cs="Traditional Arabic"/>
          <w:sz w:val="34"/>
          <w:szCs w:val="34"/>
          <w:rtl/>
        </w:rPr>
        <w:t>"مجموع الفتاوى" (</w:t>
      </w:r>
      <w:r w:rsidRPr="00D80B75">
        <w:rPr>
          <w:rFonts w:cs="Traditional Arabic"/>
          <w:sz w:val="34"/>
          <w:szCs w:val="34"/>
          <w:rtl/>
        </w:rPr>
        <w:t>17/151</w:t>
      </w:r>
      <w:r>
        <w:rPr>
          <w:rFonts w:cs="Traditional Arabic" w:hint="cs"/>
          <w:sz w:val="34"/>
          <w:szCs w:val="34"/>
          <w:rtl/>
        </w:rPr>
        <w:t>)</w:t>
      </w:r>
      <w:r w:rsidRPr="00D80B75">
        <w:rPr>
          <w:rFonts w:cs="Traditional Arabic"/>
          <w:sz w:val="34"/>
          <w:szCs w:val="34"/>
          <w:rtl/>
        </w:rPr>
        <w:t xml:space="preserve"> للسلف والأكثرين.</w:t>
      </w:r>
    </w:p>
    <w:p w:rsidR="003E0718" w:rsidRPr="00422FE0"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12/13- 1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ابن أبي حاتم" (</w:t>
      </w:r>
      <w:r w:rsidRPr="00D80B75">
        <w:rPr>
          <w:rFonts w:cs="Traditional Arabic"/>
          <w:sz w:val="34"/>
          <w:szCs w:val="34"/>
          <w:rtl/>
        </w:rPr>
        <w:t>4/136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للزجاج (</w:t>
      </w:r>
      <w:r w:rsidRPr="00D80B75">
        <w:rPr>
          <w:rFonts w:cs="Traditional Arabic"/>
          <w:sz w:val="34"/>
          <w:szCs w:val="34"/>
          <w:rtl/>
        </w:rPr>
        <w:t>2/27</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معاني القر</w:t>
      </w:r>
      <w:r>
        <w:rPr>
          <w:rFonts w:cs="Traditional Arabic" w:hint="cs"/>
          <w:sz w:val="34"/>
          <w:szCs w:val="34"/>
          <w:rtl/>
        </w:rPr>
        <w:t>آ</w:t>
      </w:r>
      <w:r w:rsidRPr="00D80B75">
        <w:rPr>
          <w:rFonts w:cs="Traditional Arabic"/>
          <w:sz w:val="34"/>
          <w:szCs w:val="34"/>
          <w:rtl/>
        </w:rPr>
        <w:t>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للنحاس</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2/446- 44</w:t>
      </w:r>
      <w:r w:rsidRPr="00422FE0">
        <w:rPr>
          <w:rFonts w:cs="Traditional Arabic"/>
          <w:sz w:val="34"/>
          <w:szCs w:val="34"/>
          <w:rtl/>
        </w:rPr>
        <w:t>7</w:t>
      </w:r>
      <w:r w:rsidRPr="00411B04">
        <w:rPr>
          <w:rFonts w:cs="Traditional Arabic"/>
          <w:sz w:val="34"/>
          <w:szCs w:val="34"/>
          <w:rtl/>
        </w:rPr>
        <w:t>)،</w:t>
      </w:r>
      <w:r>
        <w:rPr>
          <w:rFonts w:cs="Traditional Arabic"/>
          <w:sz w:val="34"/>
          <w:szCs w:val="34"/>
          <w:rtl/>
        </w:rPr>
        <w:t xml:space="preserve"> "زاد المسير"؛ لابن الجوزي (</w:t>
      </w:r>
      <w:r w:rsidRPr="00D80B75">
        <w:rPr>
          <w:rFonts w:cs="Traditional Arabic"/>
          <w:sz w:val="34"/>
          <w:szCs w:val="34"/>
          <w:rtl/>
        </w:rPr>
        <w:t>3/9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4/19</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الحافظ ابن حجر في العقيدة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لمحمد كندو</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782-80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الحافظ ابن حجر في تقرير العقيدة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للمطرودي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111- 12</w:t>
      </w:r>
      <w:r w:rsidRPr="00422FE0">
        <w:rPr>
          <w:rFonts w:cs="Traditional Arabic"/>
          <w:sz w:val="34"/>
          <w:szCs w:val="34"/>
          <w:rtl/>
        </w:rPr>
        <w:t>9).</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وعليه</w:t>
      </w:r>
      <w:r>
        <w:rPr>
          <w:rFonts w:cs="Traditional Arabic"/>
          <w:sz w:val="34"/>
          <w:szCs w:val="34"/>
          <w:rtl/>
        </w:rPr>
        <w:t xml:space="preserve">: </w:t>
      </w:r>
      <w:r w:rsidRPr="00D80B75">
        <w:rPr>
          <w:rFonts w:cs="Traditional Arabic"/>
          <w:sz w:val="34"/>
          <w:szCs w:val="34"/>
          <w:rtl/>
        </w:rPr>
        <w:t>فالذي نفت</w:t>
      </w:r>
      <w:r>
        <w:rPr>
          <w:rFonts w:cs="Traditional Arabic"/>
          <w:sz w:val="34"/>
          <w:szCs w:val="34"/>
          <w:rtl/>
        </w:rPr>
        <w:t>ْ</w:t>
      </w:r>
      <w:r w:rsidRPr="00D80B75">
        <w:rPr>
          <w:rFonts w:cs="Traditional Arabic"/>
          <w:sz w:val="34"/>
          <w:szCs w:val="34"/>
          <w:rtl/>
        </w:rPr>
        <w:t>ه الآية نوع من الرؤية، وهو رؤية مع إحاطة</w:t>
      </w:r>
      <w:r>
        <w:rPr>
          <w:rFonts w:cs="Traditional Arabic"/>
          <w:sz w:val="34"/>
          <w:szCs w:val="34"/>
          <w:rtl/>
        </w:rPr>
        <w:t xml:space="preserve">: </w:t>
      </w:r>
      <w:r w:rsidRPr="00D80B75">
        <w:rPr>
          <w:rFonts w:cs="Traditional Arabic"/>
          <w:sz w:val="34"/>
          <w:szCs w:val="34"/>
          <w:rtl/>
        </w:rPr>
        <w:t>وهي التي يطلق عليها الإدراك، أما الرؤية بدون إحاطة فلا نفي</w:t>
      </w:r>
      <w:r>
        <w:rPr>
          <w:rFonts w:cs="Traditional Arabic" w:hint="cs"/>
          <w:sz w:val="34"/>
          <w:szCs w:val="34"/>
          <w:rtl/>
        </w:rPr>
        <w:t>َ</w:t>
      </w:r>
      <w:r w:rsidRPr="00D80B75">
        <w:rPr>
          <w:rFonts w:cs="Traditional Arabic"/>
          <w:sz w:val="34"/>
          <w:szCs w:val="34"/>
          <w:rtl/>
        </w:rPr>
        <w:t xml:space="preserve"> لها في الآية</w:t>
      </w:r>
      <w:r>
        <w:rPr>
          <w:rFonts w:cs="Traditional Arabic"/>
          <w:sz w:val="34"/>
          <w:szCs w:val="34"/>
          <w:rtl/>
        </w:rPr>
        <w:t>؛</w:t>
      </w:r>
      <w:r w:rsidRPr="00D80B75">
        <w:rPr>
          <w:rFonts w:cs="Traditional Arabic"/>
          <w:sz w:val="34"/>
          <w:szCs w:val="34"/>
          <w:rtl/>
        </w:rPr>
        <w:t xml:space="preserve"> لأن</w:t>
      </w:r>
      <w:r>
        <w:rPr>
          <w:rFonts w:cs="Traditional Arabic"/>
          <w:sz w:val="34"/>
          <w:szCs w:val="34"/>
          <w:rtl/>
        </w:rPr>
        <w:t>َّ</w:t>
      </w:r>
      <w:r w:rsidRPr="00D80B75">
        <w:rPr>
          <w:rFonts w:cs="Traditional Arabic"/>
          <w:sz w:val="34"/>
          <w:szCs w:val="34"/>
          <w:rtl/>
        </w:rPr>
        <w:t xml:space="preserve"> نفي النوع لا يستلزم نفي الجنس.</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12/1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الفصل</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لابن حزم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3/2- </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13/133- 134</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حادي الأرواح</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القيم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20</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الطحاوية"؛ لابن أبي العز (</w:t>
      </w:r>
      <w:r w:rsidRPr="00D80B75">
        <w:rPr>
          <w:rFonts w:cs="Traditional Arabic"/>
          <w:sz w:val="34"/>
          <w:szCs w:val="34"/>
          <w:rtl/>
        </w:rPr>
        <w:t>1/21</w:t>
      </w:r>
      <w:r w:rsidRPr="00422FE0">
        <w:rPr>
          <w:rFonts w:cs="Traditional Arabic"/>
          <w:sz w:val="34"/>
          <w:szCs w:val="34"/>
          <w:rtl/>
        </w:rPr>
        <w:t>5).</w:t>
      </w:r>
    </w:p>
  </w:footnote>
  <w:footnote w:id="13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فَلَمَّا تَرَاءَى الْجَمْعَانِ قَالَ أَصْحَابُ مُوسَى إِنَّا لَمُدْرَكُونَ</w:t>
      </w:r>
      <w:r w:rsidR="001411D7">
        <w:rPr>
          <w:rFonts w:cs="Traditional Arabic"/>
          <w:sz w:val="34"/>
          <w:szCs w:val="34"/>
          <w:rtl/>
        </w:rPr>
        <w:t>﴾</w:t>
      </w:r>
      <w:r w:rsidRPr="00D80B75">
        <w:rPr>
          <w:rFonts w:cs="Traditional Arabic"/>
          <w:sz w:val="34"/>
          <w:szCs w:val="34"/>
          <w:rtl/>
        </w:rPr>
        <w:t xml:space="preserve"> [الشعراء</w:t>
      </w:r>
      <w:r>
        <w:rPr>
          <w:rFonts w:cs="Traditional Arabic"/>
          <w:sz w:val="34"/>
          <w:szCs w:val="34"/>
          <w:rtl/>
        </w:rPr>
        <w:t xml:space="preserve">: </w:t>
      </w:r>
      <w:r w:rsidRPr="00D80B75">
        <w:rPr>
          <w:rFonts w:cs="Traditional Arabic"/>
          <w:sz w:val="34"/>
          <w:szCs w:val="34"/>
          <w:rtl/>
        </w:rPr>
        <w:t>61]</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ملحقون، وقوله </w:t>
      </w:r>
      <w:r>
        <w:rPr>
          <w:rFonts w:cs="Traditional Arabic"/>
          <w:sz w:val="34"/>
          <w:szCs w:val="34"/>
          <w:rtl/>
        </w:rPr>
        <w:t>- عزَّ وجلَّ -</w:t>
      </w:r>
      <w:r w:rsidRPr="00D80B75">
        <w:rPr>
          <w:rFonts w:cs="Traditional Arabic"/>
          <w:sz w:val="34"/>
          <w:szCs w:val="34"/>
          <w:rtl/>
        </w:rPr>
        <w:t xml:space="preserve"> في</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لا</w:t>
      </w:r>
      <w:r>
        <w:rPr>
          <w:rFonts w:cs="Traditional Arabic" w:hint="cs"/>
          <w:sz w:val="34"/>
          <w:szCs w:val="34"/>
          <w:rtl/>
        </w:rPr>
        <w:t>َ</w:t>
      </w:r>
      <w:r w:rsidRPr="00D80B75">
        <w:rPr>
          <w:rFonts w:cs="Traditional Arabic"/>
          <w:sz w:val="34"/>
          <w:szCs w:val="34"/>
          <w:rtl/>
        </w:rPr>
        <w:t xml:space="preserve"> تَخَافُ دَرَكًا وَلا تَخْشَى</w:t>
      </w:r>
      <w:r w:rsidR="001411D7">
        <w:rPr>
          <w:rFonts w:cs="Traditional Arabic"/>
          <w:sz w:val="34"/>
          <w:szCs w:val="34"/>
          <w:rtl/>
        </w:rPr>
        <w:t>﴾</w:t>
      </w:r>
      <w:r w:rsidRPr="00D80B75">
        <w:rPr>
          <w:rFonts w:cs="Traditional Arabic"/>
          <w:sz w:val="34"/>
          <w:szCs w:val="34"/>
          <w:rtl/>
        </w:rPr>
        <w:t xml:space="preserve"> [طه</w:t>
      </w:r>
      <w:r>
        <w:rPr>
          <w:rFonts w:cs="Traditional Arabic"/>
          <w:sz w:val="34"/>
          <w:szCs w:val="34"/>
          <w:rtl/>
        </w:rPr>
        <w:t xml:space="preserve">: </w:t>
      </w:r>
      <w:r w:rsidRPr="00D80B75">
        <w:rPr>
          <w:rFonts w:cs="Traditional Arabic"/>
          <w:sz w:val="34"/>
          <w:szCs w:val="34"/>
          <w:rtl/>
        </w:rPr>
        <w:t>77]</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لحاق</w:t>
      </w:r>
      <w:r>
        <w:rPr>
          <w:rFonts w:cs="Traditional Arabic"/>
          <w:sz w:val="34"/>
          <w:szCs w:val="34"/>
          <w:rtl/>
        </w:rPr>
        <w:t>ًا</w:t>
      </w:r>
      <w:r w:rsidRPr="00D80B75">
        <w:rPr>
          <w:rFonts w:cs="Traditional Arabic"/>
          <w:sz w:val="34"/>
          <w:szCs w:val="34"/>
          <w:rtl/>
        </w:rPr>
        <w:t>.</w:t>
      </w:r>
    </w:p>
  </w:footnote>
  <w:footnote w:id="13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الأخبار في ذلك متواترة</w:t>
      </w:r>
      <w:r>
        <w:rPr>
          <w:rFonts w:cs="Traditional Arabic"/>
          <w:sz w:val="34"/>
          <w:szCs w:val="34"/>
          <w:rtl/>
        </w:rPr>
        <w:t>،</w:t>
      </w:r>
      <w:r w:rsidRPr="00D80B75">
        <w:rPr>
          <w:rFonts w:cs="Traditional Arabic"/>
          <w:sz w:val="34"/>
          <w:szCs w:val="34"/>
          <w:rtl/>
        </w:rPr>
        <w:t xml:space="preserve"> وقد سردها جماعة من أهل العلم</w:t>
      </w:r>
      <w:r>
        <w:rPr>
          <w:rFonts w:cs="Traditional Arabic"/>
          <w:sz w:val="34"/>
          <w:szCs w:val="34"/>
          <w:rtl/>
        </w:rPr>
        <w:t>،</w:t>
      </w:r>
      <w:r w:rsidRPr="00D80B75">
        <w:rPr>
          <w:rFonts w:cs="Traditional Arabic"/>
          <w:sz w:val="34"/>
          <w:szCs w:val="34"/>
          <w:rtl/>
        </w:rPr>
        <w:t xml:space="preserve"> كالدارمي في </w:t>
      </w:r>
      <w:r>
        <w:rPr>
          <w:rFonts w:cs="Traditional Arabic" w:hint="cs"/>
          <w:sz w:val="34"/>
          <w:szCs w:val="34"/>
          <w:rtl/>
        </w:rPr>
        <w:t>"</w:t>
      </w:r>
      <w:r w:rsidRPr="00D80B75">
        <w:rPr>
          <w:rFonts w:cs="Traditional Arabic"/>
          <w:sz w:val="34"/>
          <w:szCs w:val="34"/>
          <w:rtl/>
        </w:rPr>
        <w:t>الرد على الجهمية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102- 12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وابن خزيمة في </w:t>
      </w:r>
      <w:r>
        <w:rPr>
          <w:rFonts w:cs="Traditional Arabic" w:hint="cs"/>
          <w:sz w:val="34"/>
          <w:szCs w:val="34"/>
          <w:rtl/>
        </w:rPr>
        <w:t>"</w:t>
      </w:r>
      <w:r w:rsidRPr="00D80B75">
        <w:rPr>
          <w:rFonts w:cs="Traditional Arabic"/>
          <w:sz w:val="34"/>
          <w:szCs w:val="34"/>
          <w:rtl/>
        </w:rPr>
        <w:t>التوحيد</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1/206</w:t>
      </w:r>
      <w:r>
        <w:rPr>
          <w:rFonts w:cs="Traditional Arabic" w:hint="cs"/>
          <w:sz w:val="34"/>
          <w:szCs w:val="34"/>
          <w:rtl/>
        </w:rPr>
        <w:t>)</w:t>
      </w:r>
      <w:r w:rsidRPr="00D80B75">
        <w:rPr>
          <w:rFonts w:cs="Traditional Arabic"/>
          <w:sz w:val="34"/>
          <w:szCs w:val="34"/>
          <w:rtl/>
        </w:rPr>
        <w:t xml:space="preserve"> إلى</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2/56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واللالكائي في </w:t>
      </w:r>
      <w:r>
        <w:rPr>
          <w:rFonts w:cs="Traditional Arabic" w:hint="cs"/>
          <w:sz w:val="34"/>
          <w:szCs w:val="34"/>
          <w:rtl/>
        </w:rPr>
        <w:t>"</w:t>
      </w:r>
      <w:r w:rsidRPr="00D80B75">
        <w:rPr>
          <w:rFonts w:cs="Traditional Arabic"/>
          <w:sz w:val="34"/>
          <w:szCs w:val="34"/>
          <w:rtl/>
        </w:rPr>
        <w:t>شرح أصول اعتقاد أهل السنة والجماعة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3/454- 52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والآجري في </w:t>
      </w:r>
      <w:r>
        <w:rPr>
          <w:rFonts w:cs="Traditional Arabic" w:hint="cs"/>
          <w:sz w:val="34"/>
          <w:szCs w:val="34"/>
          <w:rtl/>
        </w:rPr>
        <w:t>"</w:t>
      </w:r>
      <w:r w:rsidRPr="00D80B75">
        <w:rPr>
          <w:rFonts w:cs="Traditional Arabic"/>
          <w:sz w:val="34"/>
          <w:szCs w:val="34"/>
          <w:rtl/>
        </w:rPr>
        <w:t>الشريعة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253- 27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وابن القيم في </w:t>
      </w:r>
      <w:r>
        <w:rPr>
          <w:rFonts w:cs="Traditional Arabic" w:hint="cs"/>
          <w:sz w:val="34"/>
          <w:szCs w:val="34"/>
          <w:rtl/>
        </w:rPr>
        <w:t>"</w:t>
      </w:r>
      <w:r w:rsidRPr="00D80B75">
        <w:rPr>
          <w:rFonts w:cs="Traditional Arabic"/>
          <w:sz w:val="34"/>
          <w:szCs w:val="34"/>
          <w:rtl/>
        </w:rPr>
        <w:t>حادي الأرواح</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205 - 24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والحكمي في </w:t>
      </w:r>
      <w:r>
        <w:rPr>
          <w:rFonts w:cs="Traditional Arabic" w:hint="cs"/>
          <w:sz w:val="34"/>
          <w:szCs w:val="34"/>
          <w:rtl/>
        </w:rPr>
        <w:t>"</w:t>
      </w:r>
      <w:r w:rsidRPr="00D80B75">
        <w:rPr>
          <w:rFonts w:cs="Traditional Arabic"/>
          <w:sz w:val="34"/>
          <w:szCs w:val="34"/>
          <w:rtl/>
        </w:rPr>
        <w:t>معارج القبول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1/306- 34</w:t>
      </w:r>
      <w:r w:rsidRPr="00422FE0">
        <w:rPr>
          <w:rFonts w:cs="Traditional Arabic"/>
          <w:sz w:val="34"/>
          <w:szCs w:val="34"/>
          <w:rtl/>
        </w:rPr>
        <w:t>6).</w:t>
      </w:r>
    </w:p>
  </w:footnote>
  <w:footnote w:id="13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وقد سبق في هامش </w:t>
      </w:r>
      <w:r>
        <w:rPr>
          <w:rFonts w:cs="Traditional Arabic" w:hint="cs"/>
          <w:sz w:val="34"/>
          <w:szCs w:val="34"/>
          <w:rtl/>
        </w:rPr>
        <w:t>(</w:t>
      </w:r>
      <w:r w:rsidRPr="00D80B75">
        <w:rPr>
          <w:rFonts w:cs="Traditional Arabic"/>
          <w:sz w:val="34"/>
          <w:szCs w:val="34"/>
          <w:rtl/>
        </w:rPr>
        <w:t>رقم</w:t>
      </w:r>
      <w:r>
        <w:rPr>
          <w:rFonts w:cs="Traditional Arabic"/>
          <w:sz w:val="34"/>
          <w:szCs w:val="34"/>
          <w:rtl/>
        </w:rPr>
        <w:t xml:space="preserve">: </w:t>
      </w:r>
      <w:r w:rsidRPr="00D80B75">
        <w:rPr>
          <w:rFonts w:cs="Traditional Arabic"/>
          <w:sz w:val="34"/>
          <w:szCs w:val="34"/>
          <w:rtl/>
        </w:rPr>
        <w:t>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ص</w:t>
      </w:r>
      <w:r>
        <w:rPr>
          <w:rFonts w:cs="Traditional Arabic"/>
          <w:sz w:val="34"/>
          <w:szCs w:val="34"/>
          <w:rtl/>
        </w:rPr>
        <w:t xml:space="preserve">: </w:t>
      </w:r>
      <w:r w:rsidRPr="00D80B75">
        <w:rPr>
          <w:rFonts w:cs="Traditional Arabic"/>
          <w:sz w:val="34"/>
          <w:szCs w:val="34"/>
          <w:rtl/>
        </w:rPr>
        <w:t>110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بيان أن الآية لا تدل</w:t>
      </w:r>
      <w:r>
        <w:rPr>
          <w:rFonts w:cs="Traditional Arabic"/>
          <w:sz w:val="34"/>
          <w:szCs w:val="34"/>
          <w:rtl/>
        </w:rPr>
        <w:t>ُّ</w:t>
      </w:r>
      <w:r w:rsidRPr="00D80B75">
        <w:rPr>
          <w:rFonts w:cs="Traditional Arabic"/>
          <w:sz w:val="34"/>
          <w:szCs w:val="34"/>
          <w:rtl/>
        </w:rPr>
        <w:t xml:space="preserve"> على نفي جنس الرؤية، وإنما تدل على نفي نوع من الرؤية وهو رؤية مع إحاطة به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أما الرؤية بدون إحاطة</w:t>
      </w:r>
      <w:r>
        <w:rPr>
          <w:rFonts w:cs="Traditional Arabic"/>
          <w:sz w:val="34"/>
          <w:szCs w:val="34"/>
          <w:rtl/>
        </w:rPr>
        <w:t>،</w:t>
      </w:r>
      <w:r w:rsidRPr="00D80B75">
        <w:rPr>
          <w:rFonts w:cs="Traditional Arabic"/>
          <w:sz w:val="34"/>
          <w:szCs w:val="34"/>
          <w:rtl/>
        </w:rPr>
        <w:t xml:space="preserve"> فلا نفي لها في الآية؛ لأن</w:t>
      </w:r>
      <w:r>
        <w:rPr>
          <w:rFonts w:cs="Traditional Arabic"/>
          <w:sz w:val="34"/>
          <w:szCs w:val="34"/>
          <w:rtl/>
        </w:rPr>
        <w:t>َّ</w:t>
      </w:r>
      <w:r w:rsidRPr="00D80B75">
        <w:rPr>
          <w:rFonts w:cs="Traditional Arabic"/>
          <w:sz w:val="34"/>
          <w:szCs w:val="34"/>
          <w:rtl/>
        </w:rPr>
        <w:t xml:space="preserve"> نفي النوع لا يستلزم نفي الجنس، بل إن بعض أهل العلم كالواحدي في </w:t>
      </w:r>
      <w:r>
        <w:rPr>
          <w:rFonts w:cs="Traditional Arabic"/>
          <w:sz w:val="34"/>
          <w:szCs w:val="34"/>
          <w:rtl/>
        </w:rPr>
        <w:t>"البسيط" - تحقيق الفائز - (</w:t>
      </w:r>
      <w:r w:rsidRPr="00D80B75">
        <w:rPr>
          <w:rFonts w:cs="Traditional Arabic"/>
          <w:sz w:val="34"/>
          <w:szCs w:val="34"/>
          <w:rtl/>
        </w:rPr>
        <w:t>1/37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13/13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تيمية في </w:t>
      </w:r>
      <w:r>
        <w:rPr>
          <w:rFonts w:cs="Traditional Arabic"/>
          <w:sz w:val="34"/>
          <w:szCs w:val="34"/>
          <w:rtl/>
        </w:rPr>
        <w:t>"مجموع الفتاوى" (</w:t>
      </w:r>
      <w:r w:rsidRPr="00D80B75">
        <w:rPr>
          <w:rFonts w:cs="Traditional Arabic"/>
          <w:sz w:val="34"/>
          <w:szCs w:val="34"/>
          <w:rtl/>
        </w:rPr>
        <w:t>17/11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القيم في </w:t>
      </w:r>
      <w:r>
        <w:rPr>
          <w:rFonts w:cs="Traditional Arabic"/>
          <w:sz w:val="34"/>
          <w:szCs w:val="34"/>
          <w:rtl/>
        </w:rPr>
        <w:t>"حادي الأرواح" (</w:t>
      </w:r>
      <w:r w:rsidRPr="00D80B75">
        <w:rPr>
          <w:rFonts w:cs="Traditional Arabic"/>
          <w:sz w:val="34"/>
          <w:szCs w:val="34"/>
          <w:rtl/>
        </w:rPr>
        <w:t>201- 20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أبي العز في </w:t>
      </w:r>
      <w:r>
        <w:rPr>
          <w:rFonts w:cs="Traditional Arabic" w:hint="cs"/>
          <w:sz w:val="34"/>
          <w:szCs w:val="34"/>
          <w:rtl/>
        </w:rPr>
        <w:t>"</w:t>
      </w:r>
      <w:r w:rsidRPr="00D80B75">
        <w:rPr>
          <w:rFonts w:cs="Traditional Arabic"/>
          <w:sz w:val="34"/>
          <w:szCs w:val="34"/>
          <w:rtl/>
        </w:rPr>
        <w:t>شرح الطحاوية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قد ذكروا أن</w:t>
      </w:r>
      <w:r>
        <w:rPr>
          <w:rFonts w:cs="Traditional Arabic"/>
          <w:sz w:val="34"/>
          <w:szCs w:val="34"/>
          <w:rtl/>
        </w:rPr>
        <w:t>َّ</w:t>
      </w:r>
      <w:r w:rsidRPr="00D80B75">
        <w:rPr>
          <w:rFonts w:cs="Traditional Arabic"/>
          <w:sz w:val="34"/>
          <w:szCs w:val="34"/>
          <w:rtl/>
        </w:rPr>
        <w:t xml:space="preserve"> الآية من أدلة إثبات الرؤية لله </w:t>
      </w:r>
      <w:r>
        <w:rPr>
          <w:rFonts w:cs="Traditional Arabic"/>
          <w:sz w:val="34"/>
          <w:szCs w:val="34"/>
          <w:rtl/>
        </w:rPr>
        <w:t>- عزَّ وجلَّ -</w:t>
      </w:r>
      <w:r w:rsidRPr="00D80B75">
        <w:rPr>
          <w:rFonts w:cs="Traditional Arabic"/>
          <w:sz w:val="34"/>
          <w:szCs w:val="34"/>
          <w:rtl/>
        </w:rPr>
        <w:t xml:space="preserve"> ووجه الدلالة منها على ذلك</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إنما ذكرها في سياق التمد</w:t>
      </w:r>
      <w:r>
        <w:rPr>
          <w:rFonts w:cs="Traditional Arabic"/>
          <w:sz w:val="34"/>
          <w:szCs w:val="34"/>
          <w:rtl/>
        </w:rPr>
        <w:t>ُّ</w:t>
      </w:r>
      <w:r w:rsidRPr="00D80B75">
        <w:rPr>
          <w:rFonts w:cs="Traditional Arabic"/>
          <w:sz w:val="34"/>
          <w:szCs w:val="34"/>
          <w:rtl/>
        </w:rPr>
        <w:t>ح، ومعلوم أن</w:t>
      </w:r>
      <w:r>
        <w:rPr>
          <w:rFonts w:cs="Traditional Arabic"/>
          <w:sz w:val="34"/>
          <w:szCs w:val="34"/>
          <w:rtl/>
        </w:rPr>
        <w:t>َّ</w:t>
      </w:r>
      <w:r w:rsidRPr="00D80B75">
        <w:rPr>
          <w:rFonts w:cs="Traditional Arabic"/>
          <w:sz w:val="34"/>
          <w:szCs w:val="34"/>
          <w:rtl/>
        </w:rPr>
        <w:t xml:space="preserve"> المدح إنما يكون بالصفات الثبوتية، أما العدم المحض فليس بكمال فلا ي</w:t>
      </w:r>
      <w:r>
        <w:rPr>
          <w:rFonts w:cs="Traditional Arabic" w:hint="cs"/>
          <w:sz w:val="34"/>
          <w:szCs w:val="34"/>
          <w:rtl/>
        </w:rPr>
        <w:t>ُ</w:t>
      </w:r>
      <w:r w:rsidRPr="00D80B75">
        <w:rPr>
          <w:rFonts w:cs="Traditional Arabic"/>
          <w:sz w:val="34"/>
          <w:szCs w:val="34"/>
          <w:rtl/>
        </w:rPr>
        <w:t>مدح به، وإنما يمدح الرب</w:t>
      </w:r>
      <w:r>
        <w:rPr>
          <w:rFonts w:cs="Traditional Arabic"/>
          <w:sz w:val="34"/>
          <w:szCs w:val="34"/>
          <w:rtl/>
        </w:rPr>
        <w:t>ُّ</w:t>
      </w:r>
      <w:r w:rsidRPr="00D80B75">
        <w:rPr>
          <w:rFonts w:cs="Traditional Arabic"/>
          <w:sz w:val="34"/>
          <w:szCs w:val="34"/>
          <w:rtl/>
        </w:rPr>
        <w:t xml:space="preserve"> - تعالى - بالنفي إذا تضمن أمر</w:t>
      </w:r>
      <w:r>
        <w:rPr>
          <w:rFonts w:cs="Traditional Arabic"/>
          <w:sz w:val="34"/>
          <w:szCs w:val="34"/>
          <w:rtl/>
        </w:rPr>
        <w:t>ًا</w:t>
      </w:r>
      <w:r w:rsidRPr="00D80B75">
        <w:rPr>
          <w:rFonts w:cs="Traditional Arabic"/>
          <w:sz w:val="34"/>
          <w:szCs w:val="34"/>
          <w:rtl/>
        </w:rPr>
        <w:t xml:space="preserve"> وجودي</w:t>
      </w:r>
      <w:r>
        <w:rPr>
          <w:rFonts w:cs="Traditional Arabic" w:hint="cs"/>
          <w:sz w:val="34"/>
          <w:szCs w:val="34"/>
          <w:rtl/>
        </w:rPr>
        <w:t>ّ</w:t>
      </w:r>
      <w:r>
        <w:rPr>
          <w:rFonts w:cs="Traditional Arabic"/>
          <w:sz w:val="34"/>
          <w:szCs w:val="34"/>
          <w:rtl/>
        </w:rPr>
        <w:t>ًا</w:t>
      </w:r>
      <w:r w:rsidRPr="00D80B75">
        <w:rPr>
          <w:rFonts w:cs="Traditional Arabic"/>
          <w:sz w:val="34"/>
          <w:szCs w:val="34"/>
          <w:rtl/>
        </w:rPr>
        <w:t>، كمدحه بنفي السِنَةِ والنوم المتضمن كمال القيومي</w:t>
      </w:r>
      <w:r>
        <w:rPr>
          <w:rFonts w:cs="Traditional Arabic"/>
          <w:sz w:val="34"/>
          <w:szCs w:val="34"/>
          <w:rtl/>
        </w:rPr>
        <w:t>َّ</w:t>
      </w:r>
      <w:r w:rsidRPr="00D80B75">
        <w:rPr>
          <w:rFonts w:cs="Traditional Arabic"/>
          <w:sz w:val="34"/>
          <w:szCs w:val="34"/>
          <w:rtl/>
        </w:rPr>
        <w:t>ة، ونفي الظلم المتضمن كمال</w:t>
      </w:r>
      <w:r>
        <w:rPr>
          <w:rFonts w:cs="Traditional Arabic" w:hint="cs"/>
          <w:sz w:val="34"/>
          <w:szCs w:val="34"/>
          <w:rtl/>
        </w:rPr>
        <w:t>َ</w:t>
      </w:r>
      <w:r w:rsidRPr="00D80B75">
        <w:rPr>
          <w:rFonts w:cs="Traditional Arabic"/>
          <w:sz w:val="34"/>
          <w:szCs w:val="34"/>
          <w:rtl/>
        </w:rPr>
        <w:t xml:space="preserve"> عدله وعلمه وغناه، فنفي عدم إدراك الأبصار له؛ يتضم</w:t>
      </w:r>
      <w:r>
        <w:rPr>
          <w:rFonts w:cs="Traditional Arabic"/>
          <w:sz w:val="34"/>
          <w:szCs w:val="34"/>
          <w:rtl/>
        </w:rPr>
        <w:t>َّ</w:t>
      </w:r>
      <w:r w:rsidRPr="00D80B75">
        <w:rPr>
          <w:rFonts w:cs="Traditional Arabic"/>
          <w:sz w:val="34"/>
          <w:szCs w:val="34"/>
          <w:rtl/>
        </w:rPr>
        <w:t>ن إثبات الرؤية له؛ إذ تفيد الآية أن</w:t>
      </w:r>
      <w:r>
        <w:rPr>
          <w:rFonts w:cs="Traditional Arabic"/>
          <w:sz w:val="34"/>
          <w:szCs w:val="34"/>
          <w:rtl/>
        </w:rPr>
        <w:t>َّ</w:t>
      </w:r>
      <w:r w:rsidRPr="00D80B75">
        <w:rPr>
          <w:rFonts w:cs="Traditional Arabic"/>
          <w:sz w:val="34"/>
          <w:szCs w:val="34"/>
          <w:rtl/>
        </w:rPr>
        <w:t xml:space="preserve"> العباد مع رؤيتهم له لا يحيطون به رؤية، كما إنهم مع معرفتهم به لا يحيطون به علم</w:t>
      </w:r>
      <w:r>
        <w:rPr>
          <w:rFonts w:cs="Traditional Arabic"/>
          <w:sz w:val="34"/>
          <w:szCs w:val="34"/>
          <w:rtl/>
        </w:rPr>
        <w:t>ًا</w:t>
      </w:r>
      <w:r w:rsidRPr="00D80B75">
        <w:rPr>
          <w:rFonts w:cs="Traditional Arabic"/>
          <w:sz w:val="34"/>
          <w:szCs w:val="34"/>
          <w:rtl/>
        </w:rPr>
        <w:t>، والله أعلم.</w:t>
      </w:r>
    </w:p>
  </w:footnote>
  <w:footnote w:id="13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المفهم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والنقل عنه بتصرف.</w:t>
      </w:r>
    </w:p>
  </w:footnote>
  <w:footnote w:id="13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في جواز تخصيصه</w:t>
      </w:r>
      <w:r>
        <w:rPr>
          <w:rFonts w:cs="Traditional Arabic"/>
          <w:sz w:val="34"/>
          <w:szCs w:val="34"/>
          <w:rtl/>
        </w:rPr>
        <w:t>: "شرح الكوكب المنير"؛ لابن النجار (</w:t>
      </w:r>
      <w:r w:rsidRPr="00D80B75">
        <w:rPr>
          <w:rFonts w:cs="Traditional Arabic"/>
          <w:sz w:val="34"/>
          <w:szCs w:val="34"/>
          <w:rtl/>
        </w:rPr>
        <w:t>3/26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للزركشي (</w:t>
      </w:r>
      <w:r w:rsidRPr="00D80B75">
        <w:rPr>
          <w:rFonts w:cs="Traditional Arabic"/>
          <w:sz w:val="34"/>
          <w:szCs w:val="34"/>
          <w:rtl/>
        </w:rPr>
        <w:t>4/34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المحصول للرازي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جـ</w:t>
      </w:r>
      <w:r>
        <w:rPr>
          <w:rFonts w:cs="Traditional Arabic"/>
          <w:sz w:val="34"/>
          <w:szCs w:val="34"/>
          <w:rtl/>
        </w:rPr>
        <w:t xml:space="preserve">: </w:t>
      </w:r>
      <w:r w:rsidRPr="00D80B75">
        <w:rPr>
          <w:rFonts w:cs="Traditional Arabic"/>
          <w:sz w:val="34"/>
          <w:szCs w:val="34"/>
          <w:rtl/>
        </w:rPr>
        <w:t>1</w:t>
      </w:r>
      <w:r>
        <w:rPr>
          <w:rFonts w:cs="Traditional Arabic" w:hint="cs"/>
          <w:sz w:val="34"/>
          <w:szCs w:val="34"/>
          <w:rtl/>
        </w:rPr>
        <w:t>-</w:t>
      </w:r>
      <w:r w:rsidRPr="00D80B75">
        <w:rPr>
          <w:rFonts w:cs="Traditional Arabic"/>
          <w:sz w:val="34"/>
          <w:szCs w:val="34"/>
          <w:rtl/>
        </w:rPr>
        <w:t xml:space="preserve"> ق</w:t>
      </w:r>
      <w:r>
        <w:rPr>
          <w:rFonts w:cs="Traditional Arabic"/>
          <w:sz w:val="34"/>
          <w:szCs w:val="34"/>
          <w:rtl/>
        </w:rPr>
        <w:t xml:space="preserve">: </w:t>
      </w:r>
      <w:r w:rsidRPr="00D80B75">
        <w:rPr>
          <w:rFonts w:cs="Traditional Arabic"/>
          <w:sz w:val="34"/>
          <w:szCs w:val="34"/>
          <w:rtl/>
        </w:rPr>
        <w:t>3/1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العدة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لأبي يعلى</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2/59</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الفحول"؛ للشوكاني (</w:t>
      </w:r>
      <w:r w:rsidRPr="00D80B75">
        <w:rPr>
          <w:rFonts w:cs="Traditional Arabic"/>
          <w:sz w:val="34"/>
          <w:szCs w:val="34"/>
          <w:rtl/>
        </w:rPr>
        <w:t>1/51</w:t>
      </w:r>
      <w:r w:rsidRPr="00422FE0">
        <w:rPr>
          <w:rFonts w:cs="Traditional Arabic"/>
          <w:sz w:val="34"/>
          <w:szCs w:val="34"/>
          <w:rtl/>
        </w:rPr>
        <w:t>4).</w:t>
      </w:r>
    </w:p>
  </w:footnote>
  <w:footnote w:id="136">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وجه الدلالة من آية المطففين على عدم رؤية الكفار ربهم في الآخرة</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ذكر أنهم محجوبون عن رؤيته ذلك اليوم، والمراد به يوم القيامة، يوم يقوم الناس لرب العالمين، وذلك يشمل اليوم جميعه</w:t>
      </w:r>
      <w:r>
        <w:rPr>
          <w:rFonts w:cs="Traditional Arabic"/>
          <w:sz w:val="34"/>
          <w:szCs w:val="34"/>
          <w:rtl/>
        </w:rPr>
        <w:t>،</w:t>
      </w:r>
      <w:r w:rsidRPr="00D80B75">
        <w:rPr>
          <w:rFonts w:cs="Traditional Arabic"/>
          <w:sz w:val="34"/>
          <w:szCs w:val="34"/>
          <w:rtl/>
        </w:rPr>
        <w:t xml:space="preserve"> وقال بعض من يثبت رؤية الكفار له </w:t>
      </w:r>
      <w:r>
        <w:rPr>
          <w:rFonts w:cs="Traditional Arabic"/>
          <w:sz w:val="34"/>
          <w:szCs w:val="34"/>
          <w:rtl/>
        </w:rPr>
        <w:t xml:space="preserve">- عزَّ وجلَّ -: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الحجب للكفار في الآخرة يكون بعد المحاسبة، إذ يصح أن يقال</w:t>
      </w:r>
      <w:r>
        <w:rPr>
          <w:rFonts w:cs="Traditional Arabic"/>
          <w:sz w:val="34"/>
          <w:szCs w:val="34"/>
          <w:rtl/>
        </w:rPr>
        <w:t xml:space="preserve">: </w:t>
      </w:r>
      <w:r w:rsidRPr="00D80B75">
        <w:rPr>
          <w:rFonts w:cs="Traditional Arabic"/>
          <w:sz w:val="34"/>
          <w:szCs w:val="34"/>
          <w:rtl/>
        </w:rPr>
        <w:t>حجبت فلان</w:t>
      </w:r>
      <w:r>
        <w:rPr>
          <w:rFonts w:cs="Traditional Arabic"/>
          <w:sz w:val="34"/>
          <w:szCs w:val="34"/>
          <w:rtl/>
        </w:rPr>
        <w:t>ًا</w:t>
      </w:r>
      <w:r w:rsidRPr="00D80B75">
        <w:rPr>
          <w:rFonts w:cs="Traditional Arabic"/>
          <w:sz w:val="34"/>
          <w:szCs w:val="34"/>
          <w:rtl/>
        </w:rPr>
        <w:t xml:space="preserve"> عني</w:t>
      </w:r>
      <w:r>
        <w:rPr>
          <w:rFonts w:cs="Traditional Arabic"/>
          <w:sz w:val="34"/>
          <w:szCs w:val="34"/>
          <w:rtl/>
        </w:rPr>
        <w:t>،</w:t>
      </w:r>
      <w:r w:rsidRPr="00D80B75">
        <w:rPr>
          <w:rFonts w:cs="Traditional Arabic"/>
          <w:sz w:val="34"/>
          <w:szCs w:val="34"/>
          <w:rtl/>
        </w:rPr>
        <w:t xml:space="preserve"> وإن كان قد تقد</w:t>
      </w:r>
      <w:r>
        <w:rPr>
          <w:rFonts w:cs="Traditional Arabic"/>
          <w:sz w:val="34"/>
          <w:szCs w:val="34"/>
          <w:rtl/>
        </w:rPr>
        <w:t>َّ</w:t>
      </w:r>
      <w:r w:rsidRPr="00D80B75">
        <w:rPr>
          <w:rFonts w:cs="Traditional Arabic"/>
          <w:sz w:val="34"/>
          <w:szCs w:val="34"/>
          <w:rtl/>
        </w:rPr>
        <w:t>م نوع رؤية، انظر</w:t>
      </w:r>
      <w:r>
        <w:rPr>
          <w:rFonts w:cs="Traditional Arabic"/>
          <w:sz w:val="34"/>
          <w:szCs w:val="34"/>
          <w:rtl/>
        </w:rPr>
        <w:t>: "مجموع الفتاوى"؛ لابن تيمية (</w:t>
      </w:r>
      <w:r w:rsidRPr="00D80B75">
        <w:rPr>
          <w:rFonts w:cs="Traditional Arabic"/>
          <w:sz w:val="34"/>
          <w:szCs w:val="34"/>
          <w:rtl/>
        </w:rPr>
        <w:t>6/501-50</w:t>
      </w:r>
      <w:r w:rsidRPr="00422FE0">
        <w:rPr>
          <w:rFonts w:cs="Traditional Arabic"/>
          <w:sz w:val="34"/>
          <w:szCs w:val="34"/>
          <w:rtl/>
        </w:rPr>
        <w:t>3)،</w:t>
      </w:r>
      <w:r w:rsidRPr="00D80B75">
        <w:rPr>
          <w:rFonts w:cs="Traditional Arabic"/>
          <w:sz w:val="34"/>
          <w:szCs w:val="34"/>
          <w:rtl/>
        </w:rPr>
        <w:t xml:space="preserve"> وقال ابن خزيمة في كتاب </w:t>
      </w:r>
      <w:r>
        <w:rPr>
          <w:rFonts w:cs="Traditional Arabic" w:hint="cs"/>
          <w:sz w:val="34"/>
          <w:szCs w:val="34"/>
          <w:rtl/>
        </w:rPr>
        <w:t>"</w:t>
      </w:r>
      <w:r w:rsidRPr="00D80B75">
        <w:rPr>
          <w:rFonts w:cs="Traditional Arabic"/>
          <w:sz w:val="34"/>
          <w:szCs w:val="34"/>
          <w:rtl/>
        </w:rPr>
        <w:t>التوحيد</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1/429- 430</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إن المراد بمن يُحْجَب في الآية الكفار المكذبون بيوم الدين بدلالة قوله </w:t>
      </w:r>
      <w:r>
        <w:rPr>
          <w:rFonts w:cs="Traditional Arabic"/>
          <w:sz w:val="34"/>
          <w:szCs w:val="34"/>
          <w:rtl/>
        </w:rPr>
        <w:t>- عزَّ وجلَّ -</w:t>
      </w:r>
      <w:r w:rsidRPr="00D80B75">
        <w:rPr>
          <w:rFonts w:cs="Traditional Arabic"/>
          <w:sz w:val="34"/>
          <w:szCs w:val="34"/>
          <w:rtl/>
        </w:rPr>
        <w:t xml:space="preserve"> قبل الآية</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وَيْلٌ يَوْمَئِذٍ لِلْمُكَذِّبِينَ</w:t>
      </w:r>
      <w:r>
        <w:rPr>
          <w:rFonts w:cs="Traditional Arabic" w:hint="cs"/>
          <w:sz w:val="34"/>
          <w:szCs w:val="34"/>
          <w:rtl/>
        </w:rPr>
        <w:t xml:space="preserve"> * </w:t>
      </w:r>
      <w:r w:rsidRPr="00D80B75">
        <w:rPr>
          <w:rFonts w:cs="Traditional Arabic"/>
          <w:sz w:val="34"/>
          <w:szCs w:val="34"/>
          <w:rtl/>
        </w:rPr>
        <w:t>الَّذِينَ يُكَذِّبُونَ بِيَوْمِ الدِّينِ</w:t>
      </w:r>
      <w:r w:rsidR="001411D7">
        <w:rPr>
          <w:rFonts w:cs="Traditional Arabic"/>
          <w:sz w:val="34"/>
          <w:szCs w:val="34"/>
          <w:rtl/>
        </w:rPr>
        <w:t>﴾</w:t>
      </w:r>
      <w:r w:rsidRPr="00D80B75">
        <w:rPr>
          <w:rFonts w:cs="Traditional Arabic"/>
          <w:sz w:val="34"/>
          <w:szCs w:val="34"/>
          <w:rtl/>
        </w:rPr>
        <w:t xml:space="preserve"> [المطففين</w:t>
      </w:r>
      <w:r>
        <w:rPr>
          <w:rFonts w:cs="Traditional Arabic"/>
          <w:sz w:val="34"/>
          <w:szCs w:val="34"/>
          <w:rtl/>
        </w:rPr>
        <w:t>:</w:t>
      </w:r>
      <w:r>
        <w:rPr>
          <w:rFonts w:cs="Traditional Arabic" w:hint="cs"/>
          <w:sz w:val="34"/>
          <w:szCs w:val="34"/>
          <w:rtl/>
        </w:rPr>
        <w:t xml:space="preserve"> 10 -</w:t>
      </w:r>
      <w:r>
        <w:rPr>
          <w:rFonts w:cs="Traditional Arabic"/>
          <w:sz w:val="34"/>
          <w:szCs w:val="34"/>
          <w:rtl/>
        </w:rPr>
        <w:t xml:space="preserve"> </w:t>
      </w:r>
      <w:r w:rsidRPr="00D80B75">
        <w:rPr>
          <w:rFonts w:cs="Traditional Arabic"/>
          <w:sz w:val="34"/>
          <w:szCs w:val="34"/>
          <w:rtl/>
        </w:rPr>
        <w:t>11]</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 xml:space="preserve">ثم قال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عز وجل</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كَ</w:t>
      </w:r>
      <w:r>
        <w:rPr>
          <w:rFonts w:cs="Traditional Arabic"/>
          <w:sz w:val="34"/>
          <w:szCs w:val="34"/>
          <w:rtl/>
        </w:rPr>
        <w:t>لاَّ</w:t>
      </w:r>
      <w:r w:rsidRPr="00D80B75">
        <w:rPr>
          <w:rFonts w:cs="Traditional Arabic"/>
          <w:sz w:val="34"/>
          <w:szCs w:val="34"/>
          <w:rtl/>
        </w:rPr>
        <w:t xml:space="preserve"> إِنَّهُمْ عَنْ رَبِّهِمْ يَوْمَئِذٍ لَمَحْجُوبُونَ</w:t>
      </w:r>
      <w:r w:rsidR="001411D7">
        <w:rPr>
          <w:rFonts w:cs="Traditional Arabic"/>
          <w:sz w:val="34"/>
          <w:szCs w:val="34"/>
          <w:rtl/>
        </w:rPr>
        <w:t>﴾</w:t>
      </w:r>
      <w:r w:rsidRPr="00D80B75">
        <w:rPr>
          <w:rFonts w:cs="Traditional Arabic"/>
          <w:sz w:val="34"/>
          <w:szCs w:val="34"/>
          <w:rtl/>
        </w:rPr>
        <w:t xml:space="preserve"> [المطففين</w:t>
      </w:r>
      <w:r>
        <w:rPr>
          <w:rFonts w:cs="Traditional Arabic"/>
          <w:sz w:val="34"/>
          <w:szCs w:val="34"/>
          <w:rtl/>
        </w:rPr>
        <w:t xml:space="preserve">: </w:t>
      </w:r>
      <w:r w:rsidRPr="00D80B75">
        <w:rPr>
          <w:rFonts w:cs="Traditional Arabic"/>
          <w:sz w:val="34"/>
          <w:szCs w:val="34"/>
          <w:rtl/>
        </w:rPr>
        <w:t>15]</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المكذبون بيوم الد</w:t>
      </w:r>
      <w:r>
        <w:rPr>
          <w:rFonts w:cs="Traditional Arabic"/>
          <w:sz w:val="34"/>
          <w:szCs w:val="34"/>
          <w:rtl/>
        </w:rPr>
        <w:t>ِّ</w:t>
      </w:r>
      <w:r w:rsidRPr="00D80B75">
        <w:rPr>
          <w:rFonts w:cs="Traditional Arabic"/>
          <w:sz w:val="34"/>
          <w:szCs w:val="34"/>
          <w:rtl/>
        </w:rPr>
        <w:t>ين</w:t>
      </w:r>
      <w:r>
        <w:rPr>
          <w:rFonts w:cs="Traditional Arabic"/>
          <w:sz w:val="34"/>
          <w:szCs w:val="34"/>
          <w:rtl/>
        </w:rPr>
        <w:t>،</w:t>
      </w:r>
      <w:r w:rsidRPr="00D80B75">
        <w:rPr>
          <w:rFonts w:cs="Traditional Arabic"/>
          <w:sz w:val="34"/>
          <w:szCs w:val="34"/>
          <w:rtl/>
        </w:rPr>
        <w:t xml:space="preserve"> وللعلماء في رؤية الكف</w:t>
      </w:r>
      <w:r>
        <w:rPr>
          <w:rFonts w:cs="Traditional Arabic"/>
          <w:sz w:val="34"/>
          <w:szCs w:val="34"/>
          <w:rtl/>
        </w:rPr>
        <w:t>َّ</w:t>
      </w:r>
      <w:r w:rsidRPr="00D80B75">
        <w:rPr>
          <w:rFonts w:cs="Traditional Arabic"/>
          <w:sz w:val="34"/>
          <w:szCs w:val="34"/>
          <w:rtl/>
        </w:rPr>
        <w:t>ار ربهم في الآخرة خلاف لخ</w:t>
      </w:r>
      <w:r>
        <w:rPr>
          <w:rFonts w:cs="Traditional Arabic"/>
          <w:sz w:val="34"/>
          <w:szCs w:val="34"/>
          <w:rtl/>
        </w:rPr>
        <w:t>َّ</w:t>
      </w:r>
      <w:r w:rsidRPr="00D80B75">
        <w:rPr>
          <w:rFonts w:cs="Traditional Arabic"/>
          <w:sz w:val="34"/>
          <w:szCs w:val="34"/>
          <w:rtl/>
        </w:rPr>
        <w:t xml:space="preserve">صه ابن تيمية في </w:t>
      </w:r>
      <w:r>
        <w:rPr>
          <w:rFonts w:cs="Traditional Arabic"/>
          <w:sz w:val="34"/>
          <w:szCs w:val="34"/>
          <w:rtl/>
        </w:rPr>
        <w:t>"مجموع الفتاوى" (</w:t>
      </w:r>
      <w:r w:rsidRPr="00D80B75">
        <w:rPr>
          <w:rFonts w:cs="Traditional Arabic"/>
          <w:sz w:val="34"/>
          <w:szCs w:val="34"/>
          <w:rtl/>
        </w:rPr>
        <w:t>6/487-488</w:t>
      </w:r>
      <w:r>
        <w:rPr>
          <w:rFonts w:cs="Traditional Arabic" w:hint="cs"/>
          <w:sz w:val="34"/>
          <w:szCs w:val="34"/>
          <w:rtl/>
        </w:rPr>
        <w:t>)</w:t>
      </w:r>
      <w:r w:rsidRPr="00D80B75">
        <w:rPr>
          <w:rFonts w:cs="Traditional Arabic"/>
          <w:sz w:val="34"/>
          <w:szCs w:val="34"/>
          <w:rtl/>
        </w:rPr>
        <w:t xml:space="preserve"> في ثلاثة أقوال، هي</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أن الكف</w:t>
      </w:r>
      <w:r>
        <w:rPr>
          <w:rFonts w:cs="Traditional Arabic"/>
          <w:sz w:val="34"/>
          <w:szCs w:val="34"/>
          <w:rtl/>
        </w:rPr>
        <w:t>َّ</w:t>
      </w:r>
      <w:r w:rsidRPr="00D80B75">
        <w:rPr>
          <w:rFonts w:cs="Traditional Arabic"/>
          <w:sz w:val="34"/>
          <w:szCs w:val="34"/>
          <w:rtl/>
        </w:rPr>
        <w:t>ار لا يرون ربهم بحال</w:t>
      </w:r>
      <w:r>
        <w:rPr>
          <w:rFonts w:cs="Traditional Arabic"/>
          <w:sz w:val="34"/>
          <w:szCs w:val="34"/>
          <w:rtl/>
        </w:rPr>
        <w:t>،</w:t>
      </w:r>
      <w:r w:rsidRPr="00D80B75">
        <w:rPr>
          <w:rFonts w:cs="Traditional Arabic"/>
          <w:sz w:val="34"/>
          <w:szCs w:val="34"/>
          <w:rtl/>
        </w:rPr>
        <w:t xml:space="preserve"> وهذا قول أكثر المتأخرين، وعليه يدل</w:t>
      </w:r>
      <w:r>
        <w:rPr>
          <w:rFonts w:cs="Traditional Arabic"/>
          <w:sz w:val="34"/>
          <w:szCs w:val="34"/>
          <w:rtl/>
        </w:rPr>
        <w:t>ُّ</w:t>
      </w:r>
      <w:r w:rsidRPr="00D80B75">
        <w:rPr>
          <w:rFonts w:cs="Traditional Arabic"/>
          <w:sz w:val="34"/>
          <w:szCs w:val="34"/>
          <w:rtl/>
        </w:rPr>
        <w:t xml:space="preserve"> كلام المتقدمين، وعليه جمهور أصحاب أحمد وغيرهم.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أنه يراه من أظهر التوحيد من مؤمني هذه الأم</w:t>
      </w:r>
      <w:r>
        <w:rPr>
          <w:rFonts w:cs="Traditional Arabic"/>
          <w:sz w:val="34"/>
          <w:szCs w:val="34"/>
          <w:rtl/>
        </w:rPr>
        <w:t>َّ</w:t>
      </w:r>
      <w:r w:rsidRPr="00D80B75">
        <w:rPr>
          <w:rFonts w:cs="Traditional Arabic"/>
          <w:sz w:val="34"/>
          <w:szCs w:val="34"/>
          <w:rtl/>
        </w:rPr>
        <w:t>ة ومنافقيها وغبرات من أهل الكتاب في ع</w:t>
      </w:r>
      <w:r>
        <w:rPr>
          <w:rFonts w:cs="Traditional Arabic" w:hint="cs"/>
          <w:sz w:val="34"/>
          <w:szCs w:val="34"/>
          <w:rtl/>
        </w:rPr>
        <w:t>َ</w:t>
      </w:r>
      <w:r w:rsidRPr="00D80B75">
        <w:rPr>
          <w:rFonts w:cs="Traditional Arabic"/>
          <w:sz w:val="34"/>
          <w:szCs w:val="34"/>
          <w:rtl/>
        </w:rPr>
        <w:t>رصة القيامة، ثم ي</w:t>
      </w:r>
      <w:r>
        <w:rPr>
          <w:rFonts w:cs="Traditional Arabic" w:hint="cs"/>
          <w:sz w:val="34"/>
          <w:szCs w:val="34"/>
          <w:rtl/>
        </w:rPr>
        <w:t>ُ</w:t>
      </w:r>
      <w:r w:rsidRPr="00D80B75">
        <w:rPr>
          <w:rFonts w:cs="Traditional Arabic"/>
          <w:sz w:val="34"/>
          <w:szCs w:val="34"/>
          <w:rtl/>
        </w:rPr>
        <w:t>حجب عنه غير</w:t>
      </w:r>
      <w:r>
        <w:rPr>
          <w:rFonts w:cs="Traditional Arabic" w:hint="cs"/>
          <w:sz w:val="34"/>
          <w:szCs w:val="34"/>
          <w:rtl/>
        </w:rPr>
        <w:t>ُ</w:t>
      </w:r>
      <w:r w:rsidRPr="00D80B75">
        <w:rPr>
          <w:rFonts w:cs="Traditional Arabic"/>
          <w:sz w:val="34"/>
          <w:szCs w:val="34"/>
          <w:rtl/>
        </w:rPr>
        <w:t xml:space="preserve"> المؤمنين فلا يرونه بعد</w:t>
      </w:r>
      <w:r>
        <w:rPr>
          <w:rFonts w:cs="Traditional Arabic"/>
          <w:sz w:val="34"/>
          <w:szCs w:val="34"/>
          <w:rtl/>
        </w:rPr>
        <w:t>؛</w:t>
      </w:r>
      <w:r w:rsidRPr="00D80B75">
        <w:rPr>
          <w:rFonts w:cs="Traditional Arabic"/>
          <w:sz w:val="34"/>
          <w:szCs w:val="34"/>
          <w:rtl/>
        </w:rPr>
        <w:t xml:space="preserve"> قاله ابن خزيمة والقاضي أبو يعلى.</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أن</w:t>
      </w:r>
      <w:r>
        <w:rPr>
          <w:rFonts w:cs="Traditional Arabic"/>
          <w:sz w:val="34"/>
          <w:szCs w:val="34"/>
          <w:rtl/>
        </w:rPr>
        <w:t>َّ</w:t>
      </w:r>
      <w:r w:rsidRPr="00D80B75">
        <w:rPr>
          <w:rFonts w:cs="Traditional Arabic"/>
          <w:sz w:val="34"/>
          <w:szCs w:val="34"/>
          <w:rtl/>
        </w:rPr>
        <w:t xml:space="preserve"> الكفار يرونه رؤية تعريف وتعذيب، كاللص إذا رأى السلطان</w:t>
      </w:r>
      <w:r>
        <w:rPr>
          <w:rFonts w:cs="Traditional Arabic"/>
          <w:sz w:val="34"/>
          <w:szCs w:val="34"/>
          <w:rtl/>
        </w:rPr>
        <w:t>،</w:t>
      </w:r>
      <w:r w:rsidRPr="00D80B75">
        <w:rPr>
          <w:rFonts w:cs="Traditional Arabic"/>
          <w:sz w:val="34"/>
          <w:szCs w:val="34"/>
          <w:rtl/>
        </w:rPr>
        <w:t xml:space="preserve"> ثم يحجب عنه ليعظم عذابه ويشتد</w:t>
      </w:r>
      <w:r>
        <w:rPr>
          <w:rFonts w:cs="Traditional Arabic"/>
          <w:sz w:val="34"/>
          <w:szCs w:val="34"/>
          <w:rtl/>
        </w:rPr>
        <w:t>،</w:t>
      </w:r>
      <w:r w:rsidRPr="00D80B75">
        <w:rPr>
          <w:rFonts w:cs="Traditional Arabic"/>
          <w:sz w:val="34"/>
          <w:szCs w:val="34"/>
          <w:rtl/>
        </w:rPr>
        <w:t xml:space="preserve"> وهذا قول أبي الحسن بن سالم وأصحابه وقول غيرهم</w:t>
      </w:r>
      <w:r>
        <w:rPr>
          <w:rFonts w:cs="Traditional Arabic" w:hint="cs"/>
          <w:sz w:val="34"/>
          <w:szCs w:val="34"/>
          <w:rtl/>
        </w:rPr>
        <w:t>"</w:t>
      </w:r>
      <w:r w:rsidRPr="00D80B75">
        <w:rPr>
          <w:rFonts w:cs="Traditional Arabic"/>
          <w:sz w:val="34"/>
          <w:szCs w:val="34"/>
          <w:rtl/>
        </w:rPr>
        <w:t>، وانظر</w:t>
      </w:r>
      <w:r>
        <w:rPr>
          <w:rFonts w:cs="Traditional Arabic"/>
          <w:sz w:val="34"/>
          <w:szCs w:val="34"/>
          <w:rtl/>
        </w:rPr>
        <w:t>: "حادي الأرواح"؛ لابن القيم (</w:t>
      </w:r>
      <w:r w:rsidRPr="00D80B75">
        <w:rPr>
          <w:rFonts w:cs="Traditional Arabic"/>
          <w:sz w:val="34"/>
          <w:szCs w:val="34"/>
          <w:rtl/>
        </w:rPr>
        <w:t>19</w:t>
      </w:r>
      <w:r w:rsidRPr="00422FE0">
        <w:rPr>
          <w:rFonts w:cs="Traditional Arabic"/>
          <w:sz w:val="34"/>
          <w:szCs w:val="34"/>
          <w:rtl/>
        </w:rPr>
        <w:t>8).</w:t>
      </w:r>
    </w:p>
  </w:footnote>
  <w:footnote w:id="13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القرطبي في </w:t>
      </w:r>
      <w:r>
        <w:rPr>
          <w:rFonts w:cs="Traditional Arabic" w:hint="cs"/>
          <w:sz w:val="34"/>
          <w:szCs w:val="34"/>
          <w:rtl/>
        </w:rPr>
        <w:t>"</w:t>
      </w:r>
      <w:r w:rsidRPr="00D80B75">
        <w:rPr>
          <w:rFonts w:cs="Traditional Arabic"/>
          <w:sz w:val="34"/>
          <w:szCs w:val="34"/>
          <w:rtl/>
        </w:rPr>
        <w:t>المفهم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1/40</w:t>
      </w:r>
      <w:r w:rsidRPr="00422FE0">
        <w:rPr>
          <w:rFonts w:cs="Traditional Arabic"/>
          <w:sz w:val="34"/>
          <w:szCs w:val="34"/>
          <w:rtl/>
        </w:rPr>
        <w:t>2).</w:t>
      </w:r>
    </w:p>
  </w:footnote>
  <w:footnote w:id="138">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الذي ذكره القرطبي وجَوَّده الحافظ على جواز الرؤية في الدنيا دليل عقلي، وهناك دليل سمعي على جوازها أيض</w:t>
      </w:r>
      <w:r>
        <w:rPr>
          <w:rFonts w:cs="Traditional Arabic"/>
          <w:sz w:val="34"/>
          <w:szCs w:val="34"/>
          <w:rtl/>
        </w:rPr>
        <w:t>ًا</w:t>
      </w:r>
      <w:r w:rsidRPr="00D80B75">
        <w:rPr>
          <w:rFonts w:cs="Traditional Arabic"/>
          <w:sz w:val="34"/>
          <w:szCs w:val="34"/>
          <w:rtl/>
        </w:rPr>
        <w:t>، هو</w:t>
      </w:r>
      <w:r>
        <w:rPr>
          <w:rFonts w:cs="Traditional Arabic"/>
          <w:sz w:val="34"/>
          <w:szCs w:val="34"/>
          <w:rtl/>
        </w:rPr>
        <w:t xml:space="preserve">: </w:t>
      </w:r>
      <w:r w:rsidRPr="00D80B75">
        <w:rPr>
          <w:rFonts w:cs="Traditional Arabic"/>
          <w:sz w:val="34"/>
          <w:szCs w:val="34"/>
          <w:rtl/>
        </w:rPr>
        <w:t xml:space="preserve">سؤال موسى </w:t>
      </w:r>
      <w:r>
        <w:rPr>
          <w:rFonts w:cs="Traditional Arabic"/>
          <w:sz w:val="34"/>
          <w:szCs w:val="34"/>
          <w:rtl/>
        </w:rPr>
        <w:t>- عليه السلام -</w:t>
      </w:r>
      <w:r w:rsidRPr="00D80B75">
        <w:rPr>
          <w:rFonts w:cs="Traditional Arabic"/>
          <w:sz w:val="34"/>
          <w:szCs w:val="34"/>
          <w:rtl/>
        </w:rPr>
        <w:t xml:space="preserve"> لها حيث قال</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رَبِّ أَرِنِي أَنظُرْ إِلَيْكَ</w:t>
      </w:r>
      <w:r w:rsidR="001411D7">
        <w:rPr>
          <w:rFonts w:cs="Traditional Arabic"/>
          <w:sz w:val="34"/>
          <w:szCs w:val="34"/>
          <w:rtl/>
        </w:rPr>
        <w:t>﴾</w:t>
      </w:r>
      <w:r w:rsidRPr="00D80B75">
        <w:rPr>
          <w:rFonts w:cs="Traditional Arabic"/>
          <w:sz w:val="34"/>
          <w:szCs w:val="34"/>
          <w:rtl/>
        </w:rPr>
        <w:t xml:space="preserve"> [الأعراف</w:t>
      </w:r>
      <w:r>
        <w:rPr>
          <w:rFonts w:cs="Traditional Arabic"/>
          <w:sz w:val="34"/>
          <w:szCs w:val="34"/>
          <w:rtl/>
        </w:rPr>
        <w:t xml:space="preserve">: </w:t>
      </w:r>
      <w:r w:rsidRPr="00D80B75">
        <w:rPr>
          <w:rFonts w:cs="Traditional Arabic"/>
          <w:sz w:val="34"/>
          <w:szCs w:val="34"/>
          <w:rtl/>
        </w:rPr>
        <w:t xml:space="preserve">143]، ومحال أن يجهل أحد أولي العزم من الرسل ما يجوز وما لا يجوز عليه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بل لم يسأل </w:t>
      </w:r>
      <w:r>
        <w:rPr>
          <w:rFonts w:cs="Traditional Arabic"/>
          <w:sz w:val="34"/>
          <w:szCs w:val="34"/>
          <w:rtl/>
        </w:rPr>
        <w:t>- عليه السلام -</w:t>
      </w:r>
      <w:r w:rsidRPr="00D80B75">
        <w:rPr>
          <w:rFonts w:cs="Traditional Arabic"/>
          <w:sz w:val="34"/>
          <w:szCs w:val="34"/>
          <w:rtl/>
        </w:rPr>
        <w:t xml:space="preserve"> إلا</w:t>
      </w:r>
      <w:r>
        <w:rPr>
          <w:rFonts w:cs="Traditional Arabic"/>
          <w:sz w:val="34"/>
          <w:szCs w:val="34"/>
          <w:rtl/>
        </w:rPr>
        <w:t>َّ</w:t>
      </w:r>
      <w:r w:rsidRPr="00D80B75">
        <w:rPr>
          <w:rFonts w:cs="Traditional Arabic"/>
          <w:sz w:val="34"/>
          <w:szCs w:val="34"/>
          <w:rtl/>
        </w:rPr>
        <w:t xml:space="preserve"> أمر</w:t>
      </w:r>
      <w:r>
        <w:rPr>
          <w:rFonts w:cs="Traditional Arabic"/>
          <w:sz w:val="34"/>
          <w:szCs w:val="34"/>
          <w:rtl/>
        </w:rPr>
        <w:t>ً</w:t>
      </w:r>
      <w:r>
        <w:rPr>
          <w:rFonts w:cs="Traditional Arabic" w:hint="cs"/>
          <w:sz w:val="34"/>
          <w:szCs w:val="34"/>
          <w:rtl/>
        </w:rPr>
        <w:t>ا</w:t>
      </w:r>
      <w:r w:rsidRPr="00D80B75">
        <w:rPr>
          <w:rFonts w:cs="Traditional Arabic"/>
          <w:sz w:val="34"/>
          <w:szCs w:val="34"/>
          <w:rtl/>
        </w:rPr>
        <w:t xml:space="preserve"> جائز</w:t>
      </w:r>
      <w:r>
        <w:rPr>
          <w:rFonts w:cs="Traditional Arabic"/>
          <w:sz w:val="34"/>
          <w:szCs w:val="34"/>
          <w:rtl/>
        </w:rPr>
        <w:t>ًا</w:t>
      </w:r>
      <w:r w:rsidRPr="00D80B75">
        <w:rPr>
          <w:rFonts w:cs="Traditional Arabic"/>
          <w:sz w:val="34"/>
          <w:szCs w:val="34"/>
          <w:rtl/>
        </w:rPr>
        <w:t xml:space="preserve"> غير محال، ولكن جواز الشيء عق</w:t>
      </w:r>
      <w:r>
        <w:rPr>
          <w:rFonts w:cs="Traditional Arabic"/>
          <w:sz w:val="34"/>
          <w:szCs w:val="34"/>
          <w:rtl/>
        </w:rPr>
        <w:t>لاً</w:t>
      </w:r>
      <w:r w:rsidRPr="00D80B75">
        <w:rPr>
          <w:rFonts w:cs="Traditional Arabic"/>
          <w:sz w:val="34"/>
          <w:szCs w:val="34"/>
          <w:rtl/>
        </w:rPr>
        <w:t xml:space="preserve"> وسمع</w:t>
      </w:r>
      <w:r>
        <w:rPr>
          <w:rFonts w:cs="Traditional Arabic"/>
          <w:sz w:val="34"/>
          <w:szCs w:val="34"/>
          <w:rtl/>
        </w:rPr>
        <w:t>ًا</w:t>
      </w:r>
      <w:r w:rsidRPr="00D80B75">
        <w:rPr>
          <w:rFonts w:cs="Traditional Arabic"/>
          <w:sz w:val="34"/>
          <w:szCs w:val="34"/>
          <w:rtl/>
        </w:rPr>
        <w:t xml:space="preserve"> لا يعني وقوعه، إذ</w:t>
      </w:r>
      <w:r>
        <w:rPr>
          <w:rFonts w:cs="Traditional Arabic"/>
          <w:sz w:val="34"/>
          <w:szCs w:val="34"/>
          <w:rtl/>
        </w:rPr>
        <w:t>ْ</w:t>
      </w:r>
      <w:r w:rsidRPr="00D80B75">
        <w:rPr>
          <w:rFonts w:cs="Traditional Arabic"/>
          <w:sz w:val="34"/>
          <w:szCs w:val="34"/>
          <w:rtl/>
        </w:rPr>
        <w:t xml:space="preserve"> أجمع أهل الس</w:t>
      </w:r>
      <w:r>
        <w:rPr>
          <w:rFonts w:cs="Traditional Arabic"/>
          <w:sz w:val="34"/>
          <w:szCs w:val="34"/>
          <w:rtl/>
        </w:rPr>
        <w:t>ُّ</w:t>
      </w:r>
      <w:r w:rsidRPr="00D80B75">
        <w:rPr>
          <w:rFonts w:cs="Traditional Arabic"/>
          <w:sz w:val="34"/>
          <w:szCs w:val="34"/>
          <w:rtl/>
        </w:rPr>
        <w:t>ن</w:t>
      </w:r>
      <w:r>
        <w:rPr>
          <w:rFonts w:cs="Traditional Arabic"/>
          <w:sz w:val="34"/>
          <w:szCs w:val="34"/>
          <w:rtl/>
        </w:rPr>
        <w:t>َّ</w:t>
      </w:r>
      <w:r w:rsidRPr="00D80B75">
        <w:rPr>
          <w:rFonts w:cs="Traditional Arabic"/>
          <w:sz w:val="34"/>
          <w:szCs w:val="34"/>
          <w:rtl/>
        </w:rPr>
        <w:t>ة على 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لا يُرى في الدنيا، ويراه المؤمنون في الآخرة، كما قال</w:t>
      </w:r>
      <w:r>
        <w:rPr>
          <w:rFonts w:cs="Traditional Arabic"/>
          <w:sz w:val="34"/>
          <w:szCs w:val="34"/>
          <w:rtl/>
        </w:rPr>
        <w:t xml:space="preserve"> </w:t>
      </w:r>
      <w:r w:rsidR="001411D7" w:rsidRPr="001411D7">
        <w:rPr>
          <w:rFonts w:ascii="AGA Arabesque" w:hAnsi="AGA Arabesque"/>
          <w:sz w:val="34"/>
          <w:szCs w:val="34"/>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تَعَلَّموا أنه لن يرى أحد</w:t>
      </w:r>
      <w:r>
        <w:rPr>
          <w:rFonts w:cs="Traditional Arabic"/>
          <w:sz w:val="34"/>
          <w:szCs w:val="34"/>
          <w:rtl/>
        </w:rPr>
        <w:t>ٌ</w:t>
      </w:r>
      <w:r w:rsidRPr="00D80B75">
        <w:rPr>
          <w:rFonts w:cs="Traditional Arabic"/>
          <w:sz w:val="34"/>
          <w:szCs w:val="34"/>
          <w:rtl/>
        </w:rPr>
        <w:t xml:space="preserve"> منكم رب</w:t>
      </w:r>
      <w:r>
        <w:rPr>
          <w:rFonts w:cs="Traditional Arabic"/>
          <w:sz w:val="34"/>
          <w:szCs w:val="34"/>
          <w:rtl/>
        </w:rPr>
        <w:t>َّ</w:t>
      </w:r>
      <w:r w:rsidRPr="00D80B75">
        <w:rPr>
          <w:rFonts w:cs="Traditional Arabic"/>
          <w:sz w:val="34"/>
          <w:szCs w:val="34"/>
          <w:rtl/>
        </w:rPr>
        <w:t xml:space="preserve">ه </w:t>
      </w:r>
      <w:r>
        <w:rPr>
          <w:rFonts w:cs="Traditional Arabic"/>
          <w:sz w:val="34"/>
          <w:szCs w:val="34"/>
          <w:rtl/>
        </w:rPr>
        <w:t>- عزَّ وجلَّ -</w:t>
      </w:r>
      <w:r w:rsidRPr="00D80B75">
        <w:rPr>
          <w:rFonts w:cs="Traditional Arabic"/>
          <w:sz w:val="34"/>
          <w:szCs w:val="34"/>
          <w:rtl/>
        </w:rPr>
        <w:t xml:space="preserve"> حتى يموت)</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أخرجه مسلم في صحيحه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4/224</w:t>
      </w:r>
      <w:r w:rsidRPr="00422FE0">
        <w:rPr>
          <w:rFonts w:cs="Traditional Arabic"/>
          <w:sz w:val="34"/>
          <w:szCs w:val="34"/>
          <w:rtl/>
        </w:rPr>
        <w:t>5</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16</w:t>
      </w:r>
      <w:r w:rsidRPr="00422FE0">
        <w:rPr>
          <w:rFonts w:cs="Traditional Arabic"/>
          <w:sz w:val="34"/>
          <w:szCs w:val="34"/>
          <w:rtl/>
        </w:rPr>
        <w:t>9).</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وعدم رؤية العباد له في الدنيا لا لعدم الجواز العقلي كما تقول الجهمية والمعتزلة</w:t>
      </w:r>
      <w:r>
        <w:rPr>
          <w:rFonts w:cs="Traditional Arabic"/>
          <w:sz w:val="34"/>
          <w:szCs w:val="34"/>
          <w:rtl/>
        </w:rPr>
        <w:t>،</w:t>
      </w:r>
      <w:r w:rsidRPr="00D80B75">
        <w:rPr>
          <w:rFonts w:cs="Traditional Arabic"/>
          <w:sz w:val="34"/>
          <w:szCs w:val="34"/>
          <w:rtl/>
        </w:rPr>
        <w:t xml:space="preserve"> وم</w:t>
      </w:r>
      <w:r>
        <w:rPr>
          <w:rFonts w:cs="Traditional Arabic" w:hint="cs"/>
          <w:sz w:val="34"/>
          <w:szCs w:val="34"/>
          <w:rtl/>
        </w:rPr>
        <w:t>َ</w:t>
      </w:r>
      <w:r w:rsidRPr="00D80B75">
        <w:rPr>
          <w:rFonts w:cs="Traditional Arabic"/>
          <w:sz w:val="34"/>
          <w:szCs w:val="34"/>
          <w:rtl/>
        </w:rPr>
        <w:t>ن تبعهم من الخوارج والإمامية، وإنما لكون العباد لا يطيقون ذلك لضعفهم ونقصهم في هذه الدار، ولأن</w:t>
      </w:r>
      <w:r>
        <w:rPr>
          <w:rFonts w:cs="Traditional Arabic"/>
          <w:sz w:val="34"/>
          <w:szCs w:val="34"/>
          <w:rtl/>
        </w:rPr>
        <w:t>َّ</w:t>
      </w:r>
      <w:r w:rsidRPr="00D80B75">
        <w:rPr>
          <w:rFonts w:cs="Traditional Arabic"/>
          <w:sz w:val="34"/>
          <w:szCs w:val="34"/>
          <w:rtl/>
        </w:rPr>
        <w:t xml:space="preserve"> حياتهم في الآخرة أكمل</w:t>
      </w:r>
      <w:r>
        <w:rPr>
          <w:rFonts w:cs="Traditional Arabic" w:hint="cs"/>
          <w:sz w:val="34"/>
          <w:szCs w:val="34"/>
          <w:rtl/>
        </w:rPr>
        <w:t>ُ</w:t>
      </w:r>
      <w:r w:rsidRPr="00D80B75">
        <w:rPr>
          <w:rFonts w:cs="Traditional Arabic"/>
          <w:sz w:val="34"/>
          <w:szCs w:val="34"/>
          <w:rtl/>
        </w:rPr>
        <w:t xml:space="preserve"> فسيرونه </w:t>
      </w:r>
      <w:r>
        <w:rPr>
          <w:rFonts w:cs="Traditional Arabic"/>
          <w:sz w:val="34"/>
          <w:szCs w:val="34"/>
          <w:rtl/>
        </w:rPr>
        <w:t>- عزَّ وجلَّ</w:t>
      </w:r>
      <w:r w:rsidRPr="00D80B75">
        <w:rPr>
          <w:rFonts w:cs="Traditional Arabic"/>
          <w:sz w:val="34"/>
          <w:szCs w:val="34"/>
          <w:rtl/>
        </w:rPr>
        <w:t>. ولا اعتراض على ذلك برؤية النبي</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لربه بعيني رأسه عند من أثبتها من أهل السنة؛ لأن</w:t>
      </w:r>
      <w:r>
        <w:rPr>
          <w:rFonts w:cs="Traditional Arabic"/>
          <w:sz w:val="34"/>
          <w:szCs w:val="34"/>
          <w:rtl/>
        </w:rPr>
        <w:t>َّ</w:t>
      </w:r>
      <w:r w:rsidRPr="00D80B75">
        <w:rPr>
          <w:rFonts w:cs="Traditional Arabic"/>
          <w:sz w:val="34"/>
          <w:szCs w:val="34"/>
          <w:rtl/>
        </w:rPr>
        <w:t xml:space="preserve"> ذلك وقع في الإسراء، والإسراء -</w:t>
      </w:r>
      <w:r>
        <w:rPr>
          <w:rFonts w:cs="Traditional Arabic" w:hint="cs"/>
          <w:sz w:val="34"/>
          <w:szCs w:val="34"/>
          <w:rtl/>
        </w:rPr>
        <w:t xml:space="preserve"> </w:t>
      </w:r>
      <w:r w:rsidRPr="00D80B75">
        <w:rPr>
          <w:rFonts w:cs="Traditional Arabic"/>
          <w:sz w:val="34"/>
          <w:szCs w:val="34"/>
          <w:rtl/>
        </w:rPr>
        <w:t xml:space="preserve">كما يقول القاري في </w:t>
      </w:r>
      <w:r>
        <w:rPr>
          <w:rFonts w:cs="Traditional Arabic" w:hint="cs"/>
          <w:sz w:val="34"/>
          <w:szCs w:val="34"/>
          <w:rtl/>
        </w:rPr>
        <w:t>"</w:t>
      </w:r>
      <w:r w:rsidRPr="00D80B75">
        <w:rPr>
          <w:rFonts w:cs="Traditional Arabic"/>
          <w:sz w:val="34"/>
          <w:szCs w:val="34"/>
          <w:rtl/>
        </w:rPr>
        <w:t>شرح الشفا</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1/424</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يعد من أمر الآخرة بدليل الكشوفات الذاخرة والمقامات الفاخرة المقتضية لخرق العادة في قو</w:t>
      </w:r>
      <w:r>
        <w:rPr>
          <w:rFonts w:cs="Traditional Arabic"/>
          <w:sz w:val="34"/>
          <w:szCs w:val="34"/>
          <w:rtl/>
        </w:rPr>
        <w:t>َّ</w:t>
      </w:r>
      <w:r w:rsidRPr="00D80B75">
        <w:rPr>
          <w:rFonts w:cs="Traditional Arabic"/>
          <w:sz w:val="34"/>
          <w:szCs w:val="34"/>
          <w:rtl/>
        </w:rPr>
        <w:t>ة بنية نبي</w:t>
      </w:r>
      <w:r>
        <w:rPr>
          <w:rFonts w:cs="Traditional Arabic"/>
          <w:sz w:val="34"/>
          <w:szCs w:val="34"/>
          <w:rtl/>
        </w:rPr>
        <w:t>ِّ</w:t>
      </w:r>
      <w:r w:rsidRPr="00D80B75">
        <w:rPr>
          <w:rFonts w:cs="Traditional Arabic"/>
          <w:sz w:val="34"/>
          <w:szCs w:val="34"/>
          <w:rtl/>
        </w:rPr>
        <w:t>نا</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في تلك الحالة</w:t>
      </w:r>
      <w:r>
        <w:rPr>
          <w:rFonts w:cs="Traditional Arabic" w:hint="cs"/>
          <w:sz w:val="34"/>
          <w:szCs w:val="34"/>
          <w:rtl/>
        </w:rPr>
        <w:t>"</w:t>
      </w:r>
      <w:r w:rsidRPr="00D80B75">
        <w:rPr>
          <w:rFonts w:cs="Traditional Arabic"/>
          <w:sz w:val="34"/>
          <w:szCs w:val="34"/>
          <w:rtl/>
        </w:rPr>
        <w:t>، على أن</w:t>
      </w:r>
      <w:r>
        <w:rPr>
          <w:rFonts w:cs="Traditional Arabic"/>
          <w:sz w:val="34"/>
          <w:szCs w:val="34"/>
          <w:rtl/>
        </w:rPr>
        <w:t>َّ</w:t>
      </w:r>
      <w:r w:rsidRPr="00D80B75">
        <w:rPr>
          <w:rFonts w:cs="Traditional Arabic"/>
          <w:sz w:val="34"/>
          <w:szCs w:val="34"/>
          <w:rtl/>
        </w:rPr>
        <w:t xml:space="preserve"> الأظهر كما سبق أن</w:t>
      </w:r>
      <w:r>
        <w:rPr>
          <w:rFonts w:cs="Traditional Arabic"/>
          <w:sz w:val="34"/>
          <w:szCs w:val="34"/>
          <w:rtl/>
        </w:rPr>
        <w:t>َّ</w:t>
      </w:r>
      <w:r w:rsidRPr="00D80B75">
        <w:rPr>
          <w:rFonts w:cs="Traditional Arabic"/>
          <w:sz w:val="34"/>
          <w:szCs w:val="34"/>
          <w:rtl/>
        </w:rPr>
        <w:t xml:space="preserve"> الرؤية قلبية لا بصرية، والله أعلم.</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"شرح الشفا"؛ للقاري (</w:t>
      </w:r>
      <w:r w:rsidRPr="00D80B75">
        <w:rPr>
          <w:rFonts w:cs="Traditional Arabic"/>
          <w:sz w:val="34"/>
          <w:szCs w:val="34"/>
          <w:rtl/>
        </w:rPr>
        <w:t>1/423- 42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مسلم"؛ للنووي (</w:t>
      </w:r>
      <w:r w:rsidRPr="00D80B75">
        <w:rPr>
          <w:rFonts w:cs="Traditional Arabic"/>
          <w:sz w:val="34"/>
          <w:szCs w:val="34"/>
          <w:rtl/>
        </w:rPr>
        <w:t>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شرحي صحيح مسلم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للأبي والسنوسي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1/538- 53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"حادي الأرواح"؛ لابن القيم (</w:t>
      </w:r>
      <w:r w:rsidRPr="00D80B75">
        <w:rPr>
          <w:rFonts w:cs="Traditional Arabic"/>
          <w:sz w:val="34"/>
          <w:szCs w:val="34"/>
          <w:rtl/>
        </w:rPr>
        <w:t>196- 19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الطحاوية"؛ لابن أبي العز (</w:t>
      </w:r>
      <w:r w:rsidRPr="00D80B75">
        <w:rPr>
          <w:rFonts w:cs="Traditional Arabic"/>
          <w:sz w:val="34"/>
          <w:szCs w:val="34"/>
          <w:rtl/>
        </w:rPr>
        <w:t>1/212- 214</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24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لوامع الأنوار البهية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للسفاريني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2/284- 28</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مجموع فتاوى ورسائل ابن عثيمين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جمع السليمان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1/22</w:t>
      </w:r>
      <w:r w:rsidRPr="00422FE0">
        <w:rPr>
          <w:rFonts w:cs="Traditional Arabic"/>
          <w:sz w:val="34"/>
          <w:szCs w:val="34"/>
          <w:rtl/>
        </w:rPr>
        <w:t>5</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الحافظ في العقيدة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لمحمد كندو</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78</w:t>
      </w:r>
      <w:r w:rsidRPr="00422FE0">
        <w:rPr>
          <w:rFonts w:cs="Traditional Arabic"/>
          <w:sz w:val="34"/>
          <w:szCs w:val="34"/>
          <w:rtl/>
        </w:rPr>
        <w:t>5).</w:t>
      </w:r>
    </w:p>
  </w:footnote>
  <w:footnote w:id="139">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قال الراغب في </w:t>
      </w:r>
      <w:r>
        <w:rPr>
          <w:rFonts w:cs="Traditional Arabic" w:hint="cs"/>
          <w:sz w:val="34"/>
          <w:szCs w:val="34"/>
          <w:rtl/>
        </w:rPr>
        <w:t>"</w:t>
      </w:r>
      <w:r w:rsidRPr="00D80B75">
        <w:rPr>
          <w:rFonts w:cs="Traditional Arabic"/>
          <w:sz w:val="34"/>
          <w:szCs w:val="34"/>
          <w:rtl/>
        </w:rPr>
        <w:t>المفردات</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411</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قلب الشيء</w:t>
      </w:r>
      <w:r>
        <w:rPr>
          <w:rFonts w:cs="Traditional Arabic"/>
          <w:sz w:val="34"/>
          <w:szCs w:val="34"/>
          <w:rtl/>
        </w:rPr>
        <w:t xml:space="preserve">: </w:t>
      </w:r>
      <w:r w:rsidRPr="00D80B75">
        <w:rPr>
          <w:rFonts w:cs="Traditional Arabic"/>
          <w:sz w:val="34"/>
          <w:szCs w:val="34"/>
          <w:rtl/>
        </w:rPr>
        <w:t>تصريفه وصرفه عن وجهه إلى وجه، كقلب الثوب، وقلب الإنسان</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صرفه عن طريقته... وتقليب الله القلوب</w:t>
      </w:r>
      <w:r>
        <w:rPr>
          <w:rFonts w:cs="Traditional Arabic"/>
          <w:sz w:val="34"/>
          <w:szCs w:val="34"/>
          <w:rtl/>
        </w:rPr>
        <w:t xml:space="preserve">: </w:t>
      </w:r>
      <w:r w:rsidRPr="00D80B75">
        <w:rPr>
          <w:rFonts w:cs="Traditional Arabic"/>
          <w:sz w:val="34"/>
          <w:szCs w:val="34"/>
          <w:rtl/>
        </w:rPr>
        <w:t>صرفها من رأي إلى رأي، قال</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وَنُقَلِّبُ أَفْئِدَتَهُمْ وَأَبْصَارَهُمْ</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 xml:space="preserve">: </w:t>
      </w:r>
      <w:r w:rsidRPr="00D80B75">
        <w:rPr>
          <w:rFonts w:cs="Traditional Arabic"/>
          <w:sz w:val="34"/>
          <w:szCs w:val="34"/>
          <w:rtl/>
        </w:rPr>
        <w:t>110]</w:t>
      </w:r>
      <w:r>
        <w:rPr>
          <w:rFonts w:cs="Traditional Arabic"/>
          <w:sz w:val="34"/>
          <w:szCs w:val="34"/>
          <w:rtl/>
        </w:rPr>
        <w:t>،</w:t>
      </w:r>
      <w:r w:rsidRPr="00D80B75">
        <w:rPr>
          <w:rFonts w:cs="Traditional Arabic"/>
          <w:sz w:val="34"/>
          <w:szCs w:val="34"/>
          <w:rtl/>
        </w:rPr>
        <w:t xml:space="preserve"> فالمراد بتقليب الفؤاد تقليب أعراضه وأحواله</w:t>
      </w:r>
      <w:r>
        <w:rPr>
          <w:rFonts w:cs="Traditional Arabic"/>
          <w:sz w:val="34"/>
          <w:szCs w:val="34"/>
          <w:rtl/>
        </w:rPr>
        <w:t>،</w:t>
      </w:r>
      <w:r w:rsidRPr="00D80B75">
        <w:rPr>
          <w:rFonts w:cs="Traditional Arabic"/>
          <w:sz w:val="34"/>
          <w:szCs w:val="34"/>
          <w:rtl/>
        </w:rPr>
        <w:t xml:space="preserve"> لا تقليب ذاته.</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"جامع البيان"؛ للطبري (</w:t>
      </w:r>
      <w:r w:rsidRPr="00D80B75">
        <w:rPr>
          <w:rFonts w:cs="Traditional Arabic"/>
          <w:sz w:val="34"/>
          <w:szCs w:val="34"/>
          <w:rtl/>
        </w:rPr>
        <w:t>12/4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1/39</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6/13</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3/105- 10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الحفاظ"؛ للسمين (</w:t>
      </w:r>
      <w:r w:rsidRPr="00D80B75">
        <w:rPr>
          <w:rFonts w:cs="Traditional Arabic"/>
          <w:sz w:val="34"/>
          <w:szCs w:val="34"/>
          <w:rtl/>
        </w:rPr>
        <w:t>3/38</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7/44</w:t>
      </w:r>
      <w:r w:rsidRPr="00422FE0">
        <w:rPr>
          <w:rFonts w:cs="Traditional Arabic"/>
          <w:sz w:val="34"/>
          <w:szCs w:val="34"/>
          <w:rtl/>
        </w:rPr>
        <w:t>2).</w:t>
      </w:r>
    </w:p>
  </w:footnote>
  <w:footnote w:id="14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w:t>
      </w:r>
      <w:r>
        <w:rPr>
          <w:rFonts w:cs="Traditional Arabic"/>
          <w:sz w:val="34"/>
          <w:szCs w:val="34"/>
          <w:rtl/>
        </w:rPr>
        <w:t>: "الفتح" (</w:t>
      </w:r>
      <w:r w:rsidRPr="00D80B75">
        <w:rPr>
          <w:rFonts w:cs="Traditional Arabic"/>
          <w:sz w:val="34"/>
          <w:szCs w:val="34"/>
          <w:rtl/>
        </w:rPr>
        <w:t>11/53</w:t>
      </w:r>
      <w:r w:rsidRPr="00422FE0">
        <w:rPr>
          <w:rFonts w:cs="Traditional Arabic"/>
          <w:sz w:val="34"/>
          <w:szCs w:val="34"/>
          <w:rtl/>
        </w:rPr>
        <w:t>5).</w:t>
      </w:r>
    </w:p>
  </w:footnote>
  <w:footnote w:id="14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قال الزمخشري في </w:t>
      </w:r>
      <w:r>
        <w:rPr>
          <w:rFonts w:cs="Traditional Arabic"/>
          <w:sz w:val="34"/>
          <w:szCs w:val="34"/>
          <w:rtl/>
        </w:rPr>
        <w:t>"الكشاف" (</w:t>
      </w:r>
      <w:r w:rsidRPr="00D80B75">
        <w:rPr>
          <w:rFonts w:cs="Traditional Arabic"/>
          <w:sz w:val="34"/>
          <w:szCs w:val="34"/>
          <w:rtl/>
        </w:rPr>
        <w:t>2/44</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 وما يشعركم أنا نقلب أفئدتهم وأبصارهم</w:t>
      </w:r>
      <w:r>
        <w:rPr>
          <w:rFonts w:cs="Traditional Arabic"/>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نطبع على قلوبهم وأبصارهم</w:t>
      </w:r>
      <w:r>
        <w:rPr>
          <w:rFonts w:cs="Traditional Arabic"/>
          <w:sz w:val="34"/>
          <w:szCs w:val="34"/>
          <w:rtl/>
        </w:rPr>
        <w:t>،</w:t>
      </w:r>
      <w:r w:rsidRPr="00D80B75">
        <w:rPr>
          <w:rFonts w:cs="Traditional Arabic"/>
          <w:sz w:val="34"/>
          <w:szCs w:val="34"/>
          <w:rtl/>
        </w:rPr>
        <w:t xml:space="preserve"> فلا يفقهون ولا يبصرون الحق</w:t>
      </w:r>
      <w:r>
        <w:rPr>
          <w:rFonts w:cs="Traditional Arabic"/>
          <w:sz w:val="34"/>
          <w:szCs w:val="34"/>
          <w:rtl/>
        </w:rPr>
        <w:t>،</w:t>
      </w:r>
      <w:r w:rsidRPr="00D80B75">
        <w:rPr>
          <w:rFonts w:cs="Traditional Arabic"/>
          <w:sz w:val="34"/>
          <w:szCs w:val="34"/>
          <w:rtl/>
        </w:rPr>
        <w:t xml:space="preserve"> كما كانوا عند نزول آياتنا أو لا يؤمنون بها</w:t>
      </w:r>
      <w:r>
        <w:rPr>
          <w:rFonts w:cs="Traditional Arabic"/>
          <w:sz w:val="34"/>
          <w:szCs w:val="34"/>
          <w:rtl/>
        </w:rPr>
        <w:t>؛</w:t>
      </w:r>
      <w:r w:rsidRPr="00D80B75">
        <w:rPr>
          <w:rFonts w:cs="Traditional Arabic"/>
          <w:sz w:val="34"/>
          <w:szCs w:val="34"/>
          <w:rtl/>
        </w:rPr>
        <w:t xml:space="preserve"> لكونهم مطبوع</w:t>
      </w:r>
      <w:r>
        <w:rPr>
          <w:rFonts w:cs="Traditional Arabic"/>
          <w:sz w:val="34"/>
          <w:szCs w:val="34"/>
          <w:rtl/>
        </w:rPr>
        <w:t>ًا</w:t>
      </w:r>
      <w:r w:rsidRPr="00D80B75">
        <w:rPr>
          <w:rFonts w:cs="Traditional Arabic"/>
          <w:sz w:val="34"/>
          <w:szCs w:val="34"/>
          <w:rtl/>
        </w:rPr>
        <w:t xml:space="preserve"> على قلوبهم</w:t>
      </w:r>
      <w:r>
        <w:rPr>
          <w:rFonts w:cs="Traditional Arabic" w:hint="cs"/>
          <w:sz w:val="34"/>
          <w:szCs w:val="34"/>
          <w:rtl/>
        </w:rPr>
        <w:t>"</w:t>
      </w:r>
      <w:r w:rsidRPr="00D80B75">
        <w:rPr>
          <w:rFonts w:cs="Traditional Arabic"/>
          <w:sz w:val="34"/>
          <w:szCs w:val="34"/>
          <w:rtl/>
        </w:rPr>
        <w:t>.</w:t>
      </w:r>
    </w:p>
  </w:footnote>
  <w:footnote w:id="142">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نترك إلجاءهم وقسرهم، ونترك مد</w:t>
      </w:r>
      <w:r>
        <w:rPr>
          <w:rFonts w:cs="Traditional Arabic"/>
          <w:sz w:val="34"/>
          <w:szCs w:val="34"/>
          <w:rtl/>
        </w:rPr>
        <w:t>َّ</w:t>
      </w:r>
      <w:r w:rsidRPr="00D80B75">
        <w:rPr>
          <w:rFonts w:cs="Traditional Arabic"/>
          <w:sz w:val="34"/>
          <w:szCs w:val="34"/>
          <w:rtl/>
        </w:rPr>
        <w:t>هم بالفوائد والألطاف كما نفعل بالمؤمنين.</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"الكشاف"؛ للزمخشري (</w:t>
      </w:r>
      <w:r w:rsidRPr="00D80B75">
        <w:rPr>
          <w:rFonts w:cs="Traditional Arabic"/>
          <w:sz w:val="34"/>
          <w:szCs w:val="34"/>
          <w:rtl/>
        </w:rPr>
        <w:t>1/57</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"شفاء العليل"؛ لابن القيم (</w:t>
      </w:r>
      <w:r w:rsidRPr="00D80B75">
        <w:rPr>
          <w:rFonts w:cs="Traditional Arabic"/>
          <w:sz w:val="34"/>
          <w:szCs w:val="34"/>
          <w:rtl/>
        </w:rPr>
        <w:t>1/23</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والآية من أدلة الجبرية الذين ينفون الفعل عن العبد، ويقولون</w:t>
      </w:r>
      <w:r>
        <w:rPr>
          <w:rFonts w:cs="Traditional Arabic"/>
          <w:sz w:val="34"/>
          <w:szCs w:val="34"/>
          <w:rtl/>
        </w:rPr>
        <w:t xml:space="preserve">: </w:t>
      </w:r>
      <w:r w:rsidRPr="00D80B75">
        <w:rPr>
          <w:rFonts w:cs="Traditional Arabic"/>
          <w:sz w:val="34"/>
          <w:szCs w:val="34"/>
          <w:rtl/>
        </w:rPr>
        <w:t>لا ق</w:t>
      </w:r>
      <w:r>
        <w:rPr>
          <w:rFonts w:cs="Traditional Arabic" w:hint="cs"/>
          <w:sz w:val="34"/>
          <w:szCs w:val="34"/>
          <w:rtl/>
        </w:rPr>
        <w:t>ُ</w:t>
      </w:r>
      <w:r w:rsidRPr="00D80B75">
        <w:rPr>
          <w:rFonts w:cs="Traditional Arabic"/>
          <w:sz w:val="34"/>
          <w:szCs w:val="34"/>
          <w:rtl/>
        </w:rPr>
        <w:t>درة ولا إرادة ولا اختيار له، والله وحده هو خالق أفعال العباد، وأعمالهم إنما تنسب إليهم مجاز</w:t>
      </w:r>
      <w:r>
        <w:rPr>
          <w:rFonts w:cs="Traditional Arabic"/>
          <w:sz w:val="34"/>
          <w:szCs w:val="34"/>
          <w:rtl/>
        </w:rPr>
        <w:t>ًا،</w:t>
      </w:r>
      <w:r w:rsidRPr="00D80B75">
        <w:rPr>
          <w:rFonts w:cs="Traditional Arabic"/>
          <w:sz w:val="34"/>
          <w:szCs w:val="34"/>
          <w:rtl/>
        </w:rPr>
        <w:t xml:space="preserve"> ووجه الدلالة منها على ذلك</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إذا كان هو الذي يقلب القلوب ويحولها من اله</w:t>
      </w:r>
      <w:r>
        <w:rPr>
          <w:rFonts w:cs="Traditional Arabic"/>
          <w:sz w:val="34"/>
          <w:szCs w:val="34"/>
          <w:rtl/>
        </w:rPr>
        <w:t>ُ</w:t>
      </w:r>
      <w:r w:rsidRPr="00D80B75">
        <w:rPr>
          <w:rFonts w:cs="Traditional Arabic"/>
          <w:sz w:val="34"/>
          <w:szCs w:val="34"/>
          <w:rtl/>
        </w:rPr>
        <w:t>دى إلى الضلال، فالعباد مجبرون على أعمالهم ولا ق</w:t>
      </w:r>
      <w:r>
        <w:rPr>
          <w:rFonts w:cs="Traditional Arabic" w:hint="cs"/>
          <w:sz w:val="34"/>
          <w:szCs w:val="34"/>
          <w:rtl/>
        </w:rPr>
        <w:t>ُ</w:t>
      </w:r>
      <w:r w:rsidRPr="00D80B75">
        <w:rPr>
          <w:rFonts w:cs="Traditional Arabic"/>
          <w:sz w:val="34"/>
          <w:szCs w:val="34"/>
          <w:rtl/>
        </w:rPr>
        <w:t>درة ولا إرادة ولا اختيار لهم فيها.</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أراد المعتزلة -</w:t>
      </w:r>
      <w:r>
        <w:rPr>
          <w:rFonts w:cs="Traditional Arabic" w:hint="cs"/>
          <w:sz w:val="34"/>
          <w:szCs w:val="34"/>
          <w:rtl/>
        </w:rPr>
        <w:t xml:space="preserve"> </w:t>
      </w:r>
      <w:r w:rsidRPr="00D80B75">
        <w:rPr>
          <w:rFonts w:cs="Traditional Arabic"/>
          <w:sz w:val="34"/>
          <w:szCs w:val="34"/>
          <w:rtl/>
        </w:rPr>
        <w:t>القائلون</w:t>
      </w:r>
      <w:r>
        <w:rPr>
          <w:rFonts w:cs="Traditional Arabic"/>
          <w:sz w:val="34"/>
          <w:szCs w:val="34"/>
          <w:rtl/>
        </w:rPr>
        <w:t xml:space="preserve">: </w:t>
      </w:r>
      <w:r w:rsidRPr="00D80B75">
        <w:rPr>
          <w:rFonts w:cs="Traditional Arabic"/>
          <w:sz w:val="34"/>
          <w:szCs w:val="34"/>
          <w:rtl/>
        </w:rPr>
        <w:t xml:space="preserve">بأن العبد يخلق فعله، وأن الله </w:t>
      </w:r>
      <w:r>
        <w:rPr>
          <w:rFonts w:cs="Traditional Arabic"/>
          <w:sz w:val="34"/>
          <w:szCs w:val="34"/>
          <w:rtl/>
        </w:rPr>
        <w:t>- عزَّ وجلَّ -</w:t>
      </w:r>
      <w:r w:rsidRPr="00D80B75">
        <w:rPr>
          <w:rFonts w:cs="Traditional Arabic"/>
          <w:sz w:val="34"/>
          <w:szCs w:val="34"/>
          <w:rtl/>
        </w:rPr>
        <w:t xml:space="preserve"> غير خالق لأفعال العباد</w:t>
      </w:r>
      <w:r>
        <w:rPr>
          <w:rFonts w:cs="Traditional Arabic" w:hint="cs"/>
          <w:sz w:val="34"/>
          <w:szCs w:val="34"/>
          <w:rtl/>
        </w:rPr>
        <w:t xml:space="preserve"> </w:t>
      </w:r>
      <w:r w:rsidRPr="00D80B75">
        <w:rPr>
          <w:rFonts w:cs="Traditional Arabic"/>
          <w:sz w:val="34"/>
          <w:szCs w:val="34"/>
          <w:rtl/>
        </w:rPr>
        <w:t>- رد</w:t>
      </w:r>
      <w:r>
        <w:rPr>
          <w:rFonts w:cs="Traditional Arabic"/>
          <w:sz w:val="34"/>
          <w:szCs w:val="34"/>
          <w:rtl/>
        </w:rPr>
        <w:t>َّ</w:t>
      </w:r>
      <w:r w:rsidRPr="00D80B75">
        <w:rPr>
          <w:rFonts w:cs="Traditional Arabic"/>
          <w:sz w:val="34"/>
          <w:szCs w:val="34"/>
          <w:rtl/>
        </w:rPr>
        <w:t xml:space="preserve"> استدلال الجبرية بالآية على 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خالق أفعال قلوب العباد والمتصرف فيها، وتجريد الآية من الدلالة على ذلك لتتمشى مع قولهم بأن</w:t>
      </w:r>
      <w:r>
        <w:rPr>
          <w:rFonts w:cs="Traditional Arabic"/>
          <w:sz w:val="34"/>
          <w:szCs w:val="34"/>
          <w:rtl/>
        </w:rPr>
        <w:t>َّ</w:t>
      </w:r>
      <w:r w:rsidRPr="00D80B75">
        <w:rPr>
          <w:rFonts w:cs="Traditional Arabic"/>
          <w:sz w:val="34"/>
          <w:szCs w:val="34"/>
          <w:rtl/>
        </w:rPr>
        <w:t xml:space="preserve"> الله لا يخلق أفعال العباد.</w:t>
      </w:r>
    </w:p>
    <w:p w:rsidR="003E0718" w:rsidRDefault="003E0718" w:rsidP="003E0718">
      <w:pPr>
        <w:pStyle w:val="a9"/>
        <w:ind w:left="349" w:hanging="349"/>
        <w:jc w:val="lowKashida"/>
        <w:rPr>
          <w:rFonts w:cs="Traditional Arabic"/>
          <w:sz w:val="34"/>
          <w:szCs w:val="34"/>
          <w:rtl/>
        </w:rPr>
      </w:pPr>
      <w:r w:rsidRPr="00E13788">
        <w:rPr>
          <w:rFonts w:cs="Traditional Arabic"/>
          <w:b/>
          <w:bCs/>
          <w:color w:val="0000FF"/>
          <w:sz w:val="34"/>
          <w:szCs w:val="34"/>
          <w:rtl/>
        </w:rPr>
        <w:t xml:space="preserve"> والحق:</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الآية تدل</w:t>
      </w:r>
      <w:r>
        <w:rPr>
          <w:rFonts w:cs="Traditional Arabic"/>
          <w:sz w:val="34"/>
          <w:szCs w:val="34"/>
          <w:rtl/>
        </w:rPr>
        <w:t>ُّ</w:t>
      </w:r>
      <w:r w:rsidRPr="00D80B75">
        <w:rPr>
          <w:rFonts w:cs="Traditional Arabic"/>
          <w:sz w:val="34"/>
          <w:szCs w:val="34"/>
          <w:rtl/>
        </w:rPr>
        <w:t xml:space="preserve"> على أن الله </w:t>
      </w:r>
      <w:r>
        <w:rPr>
          <w:rFonts w:cs="Traditional Arabic"/>
          <w:sz w:val="34"/>
          <w:szCs w:val="34"/>
          <w:rtl/>
        </w:rPr>
        <w:t>- عزَّ وجلَّ -</w:t>
      </w:r>
      <w:r w:rsidRPr="00D80B75">
        <w:rPr>
          <w:rFonts w:cs="Traditional Arabic"/>
          <w:sz w:val="34"/>
          <w:szCs w:val="34"/>
          <w:rtl/>
        </w:rPr>
        <w:t xml:space="preserve"> خالق لفعل العبد كما تقول الجبرية، لكن لا دليل فيها على أن</w:t>
      </w:r>
      <w:r>
        <w:rPr>
          <w:rFonts w:cs="Traditional Arabic"/>
          <w:sz w:val="34"/>
          <w:szCs w:val="34"/>
          <w:rtl/>
        </w:rPr>
        <w:t>ْ</w:t>
      </w:r>
      <w:r w:rsidRPr="00D80B75">
        <w:rPr>
          <w:rFonts w:cs="Traditional Arabic"/>
          <w:sz w:val="34"/>
          <w:szCs w:val="34"/>
          <w:rtl/>
        </w:rPr>
        <w:t xml:space="preserve"> لا ق</w:t>
      </w:r>
      <w:r>
        <w:rPr>
          <w:rFonts w:cs="Traditional Arabic" w:hint="cs"/>
          <w:sz w:val="34"/>
          <w:szCs w:val="34"/>
          <w:rtl/>
        </w:rPr>
        <w:t>ُ</w:t>
      </w:r>
      <w:r w:rsidRPr="00D80B75">
        <w:rPr>
          <w:rFonts w:cs="Traditional Arabic"/>
          <w:sz w:val="34"/>
          <w:szCs w:val="34"/>
          <w:rtl/>
        </w:rPr>
        <w:t>درة</w:t>
      </w:r>
      <w:r>
        <w:rPr>
          <w:rFonts w:cs="Traditional Arabic"/>
          <w:sz w:val="34"/>
          <w:szCs w:val="34"/>
          <w:rtl/>
        </w:rPr>
        <w:t>،</w:t>
      </w:r>
      <w:r w:rsidRPr="00D80B75">
        <w:rPr>
          <w:rFonts w:cs="Traditional Arabic"/>
          <w:sz w:val="34"/>
          <w:szCs w:val="34"/>
          <w:rtl/>
        </w:rPr>
        <w:t xml:space="preserve"> ولا إرادة</w:t>
      </w:r>
      <w:r>
        <w:rPr>
          <w:rFonts w:cs="Traditional Arabic"/>
          <w:sz w:val="34"/>
          <w:szCs w:val="34"/>
          <w:rtl/>
        </w:rPr>
        <w:t>،</w:t>
      </w:r>
      <w:r w:rsidRPr="00D80B75">
        <w:rPr>
          <w:rFonts w:cs="Traditional Arabic"/>
          <w:sz w:val="34"/>
          <w:szCs w:val="34"/>
          <w:rtl/>
        </w:rPr>
        <w:t xml:space="preserve"> ولا اختيار للعبد؛ لأن</w:t>
      </w:r>
      <w:r>
        <w:rPr>
          <w:rFonts w:cs="Traditional Arabic"/>
          <w:sz w:val="34"/>
          <w:szCs w:val="34"/>
          <w:rtl/>
        </w:rPr>
        <w:t>َّ</w:t>
      </w:r>
      <w:r w:rsidRPr="00D80B75">
        <w:rPr>
          <w:rFonts w:cs="Traditional Arabic"/>
          <w:sz w:val="34"/>
          <w:szCs w:val="34"/>
          <w:rtl/>
        </w:rPr>
        <w:t>ه لا يمكن حمل الآية على أن</w:t>
      </w:r>
      <w:r>
        <w:rPr>
          <w:rFonts w:cs="Traditional Arabic"/>
          <w:sz w:val="34"/>
          <w:szCs w:val="34"/>
          <w:rtl/>
        </w:rPr>
        <w:t>َّ</w:t>
      </w:r>
      <w:r w:rsidRPr="00D80B75">
        <w:rPr>
          <w:rFonts w:cs="Traditional Arabic"/>
          <w:sz w:val="34"/>
          <w:szCs w:val="34"/>
          <w:rtl/>
        </w:rPr>
        <w:t xml:space="preserve"> الله منعهم من الهدى</w:t>
      </w:r>
      <w:r>
        <w:rPr>
          <w:rFonts w:cs="Traditional Arabic"/>
          <w:sz w:val="34"/>
          <w:szCs w:val="34"/>
          <w:rtl/>
        </w:rPr>
        <w:t>،</w:t>
      </w:r>
      <w:r w:rsidRPr="00D80B75">
        <w:rPr>
          <w:rFonts w:cs="Traditional Arabic"/>
          <w:sz w:val="34"/>
          <w:szCs w:val="34"/>
          <w:rtl/>
        </w:rPr>
        <w:t xml:space="preserve"> وحال بينهم وبينه قاسر</w:t>
      </w:r>
      <w:r>
        <w:rPr>
          <w:rFonts w:cs="Traditional Arabic"/>
          <w:sz w:val="34"/>
          <w:szCs w:val="34"/>
          <w:rtl/>
        </w:rPr>
        <w:t>ًا</w:t>
      </w:r>
      <w:r w:rsidRPr="00D80B75">
        <w:rPr>
          <w:rFonts w:cs="Traditional Arabic"/>
          <w:sz w:val="34"/>
          <w:szCs w:val="34"/>
          <w:rtl/>
        </w:rPr>
        <w:t xml:space="preserve"> لهم على الضلال</w:t>
      </w:r>
      <w:r>
        <w:rPr>
          <w:rFonts w:cs="Traditional Arabic"/>
          <w:sz w:val="34"/>
          <w:szCs w:val="34"/>
          <w:rtl/>
        </w:rPr>
        <w:t>،</w:t>
      </w:r>
      <w:r w:rsidRPr="00D80B75">
        <w:rPr>
          <w:rFonts w:cs="Traditional Arabic"/>
          <w:sz w:val="34"/>
          <w:szCs w:val="34"/>
          <w:rtl/>
        </w:rPr>
        <w:t xml:space="preserve"> ثم أمرهم بالهدى، وإنما المعنى</w:t>
      </w:r>
      <w:r>
        <w:rPr>
          <w:rFonts w:cs="Traditional Arabic"/>
          <w:sz w:val="34"/>
          <w:szCs w:val="34"/>
          <w:rtl/>
        </w:rPr>
        <w:t xml:space="preserve">: </w:t>
      </w:r>
      <w:r w:rsidRPr="00D80B75">
        <w:rPr>
          <w:rFonts w:cs="Traditional Arabic"/>
          <w:sz w:val="34"/>
          <w:szCs w:val="34"/>
          <w:rtl/>
        </w:rPr>
        <w:t>كما لم يؤمنوا به أو</w:t>
      </w:r>
      <w:r>
        <w:rPr>
          <w:rFonts w:cs="Traditional Arabic"/>
          <w:sz w:val="34"/>
          <w:szCs w:val="34"/>
          <w:rtl/>
        </w:rPr>
        <w:t>َّ</w:t>
      </w:r>
      <w:r w:rsidRPr="00D80B75">
        <w:rPr>
          <w:rFonts w:cs="Traditional Arabic"/>
          <w:sz w:val="34"/>
          <w:szCs w:val="34"/>
          <w:rtl/>
        </w:rPr>
        <w:t>ل مرة يأتيهم فيها الداعي وتقوم عليهم الح</w:t>
      </w:r>
      <w:r>
        <w:rPr>
          <w:rFonts w:cs="Traditional Arabic"/>
          <w:sz w:val="34"/>
          <w:szCs w:val="34"/>
          <w:rtl/>
        </w:rPr>
        <w:t>ُ</w:t>
      </w:r>
      <w:r w:rsidRPr="00D80B75">
        <w:rPr>
          <w:rFonts w:cs="Traditional Arabic"/>
          <w:sz w:val="34"/>
          <w:szCs w:val="34"/>
          <w:rtl/>
        </w:rPr>
        <w:t>ج</w:t>
      </w:r>
      <w:r>
        <w:rPr>
          <w:rFonts w:cs="Traditional Arabic"/>
          <w:sz w:val="34"/>
          <w:szCs w:val="34"/>
          <w:rtl/>
        </w:rPr>
        <w:t>َّ</w:t>
      </w:r>
      <w:r w:rsidRPr="00D80B75">
        <w:rPr>
          <w:rFonts w:cs="Traditional Arabic"/>
          <w:sz w:val="34"/>
          <w:szCs w:val="34"/>
          <w:rtl/>
        </w:rPr>
        <w:t>ة فيها نجازيهم بتقليب القلوب والحيلولة بينهم وبين الإيمان وعدم التوفيق لسلوك الصراط المستقيم، وهذا م</w:t>
      </w:r>
      <w:r>
        <w:rPr>
          <w:rFonts w:cs="Traditional Arabic" w:hint="cs"/>
          <w:sz w:val="34"/>
          <w:szCs w:val="34"/>
          <w:rtl/>
        </w:rPr>
        <w:t>ِ</w:t>
      </w:r>
      <w:r w:rsidRPr="00D80B75">
        <w:rPr>
          <w:rFonts w:cs="Traditional Arabic"/>
          <w:sz w:val="34"/>
          <w:szCs w:val="34"/>
          <w:rtl/>
        </w:rPr>
        <w:t xml:space="preserve">ن عدل الله وحكمته البالغة بعباده، فإنهم هم الذين جنوا على أنفسهم، إذ فتح لهم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sidRPr="00D80B75">
        <w:rPr>
          <w:rFonts w:cs="Traditional Arabic"/>
          <w:sz w:val="34"/>
          <w:szCs w:val="34"/>
          <w:rtl/>
        </w:rPr>
        <w:t>- باب الهدى فلم يدخلوا</w:t>
      </w:r>
      <w:r>
        <w:rPr>
          <w:rFonts w:cs="Traditional Arabic"/>
          <w:sz w:val="34"/>
          <w:szCs w:val="34"/>
          <w:rtl/>
        </w:rPr>
        <w:t>،</w:t>
      </w:r>
      <w:r w:rsidRPr="00D80B75">
        <w:rPr>
          <w:rFonts w:cs="Traditional Arabic"/>
          <w:sz w:val="34"/>
          <w:szCs w:val="34"/>
          <w:rtl/>
        </w:rPr>
        <w:t xml:space="preserve"> وطريق الخير فلم يسلكوا</w:t>
      </w:r>
      <w:r>
        <w:rPr>
          <w:rFonts w:cs="Traditional Arabic"/>
          <w:sz w:val="34"/>
          <w:szCs w:val="34"/>
          <w:rtl/>
        </w:rPr>
        <w:t>،</w:t>
      </w:r>
      <w:r w:rsidRPr="00D80B75">
        <w:rPr>
          <w:rFonts w:cs="Traditional Arabic"/>
          <w:sz w:val="34"/>
          <w:szCs w:val="34"/>
          <w:rtl/>
        </w:rPr>
        <w:t xml:space="preserve"> فبعد ذلك إن ح</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موا التوفيق كان مناسب</w:t>
      </w:r>
      <w:r>
        <w:rPr>
          <w:rFonts w:cs="Traditional Arabic"/>
          <w:sz w:val="34"/>
          <w:szCs w:val="34"/>
          <w:rtl/>
        </w:rPr>
        <w:t>ًا</w:t>
      </w:r>
      <w:r w:rsidRPr="00D80B75">
        <w:rPr>
          <w:rFonts w:cs="Traditional Arabic"/>
          <w:sz w:val="34"/>
          <w:szCs w:val="34"/>
          <w:rtl/>
        </w:rPr>
        <w:t xml:space="preserve"> لهم.</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12/44- 4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1/390- 39</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6/13</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"شفاء العليل"؛ لابن القيم (</w:t>
      </w:r>
      <w:r w:rsidRPr="00D80B75">
        <w:rPr>
          <w:rFonts w:cs="Traditional Arabic"/>
          <w:sz w:val="34"/>
          <w:szCs w:val="34"/>
          <w:rtl/>
        </w:rPr>
        <w:t>1/258- 25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6/68</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"تيسير الكريم الرحمن"؛ للسعدي (</w:t>
      </w:r>
      <w:r w:rsidRPr="00D80B75">
        <w:rPr>
          <w:rFonts w:cs="Traditional Arabic"/>
          <w:sz w:val="34"/>
          <w:szCs w:val="34"/>
          <w:rtl/>
        </w:rPr>
        <w:t>23</w:t>
      </w:r>
      <w:r w:rsidRPr="00422FE0">
        <w:rPr>
          <w:rFonts w:cs="Traditional Arabic"/>
          <w:sz w:val="34"/>
          <w:szCs w:val="34"/>
          <w:rtl/>
        </w:rPr>
        <w:t>2).</w:t>
      </w:r>
    </w:p>
  </w:footnote>
  <w:footnote w:id="14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معنى التقليب في اللغة</w:t>
      </w:r>
      <w:r>
        <w:rPr>
          <w:rFonts w:cs="Traditional Arabic"/>
          <w:sz w:val="34"/>
          <w:szCs w:val="34"/>
          <w:rtl/>
        </w:rPr>
        <w:t xml:space="preserve">: </w:t>
      </w:r>
      <w:r w:rsidRPr="00D80B75">
        <w:rPr>
          <w:rFonts w:cs="Traditional Arabic"/>
          <w:sz w:val="34"/>
          <w:szCs w:val="34"/>
          <w:rtl/>
        </w:rPr>
        <w:t>صرف الشيء عن وجهه وتحويله عنه، انظر</w:t>
      </w:r>
      <w:r>
        <w:rPr>
          <w:rFonts w:cs="Traditional Arabic"/>
          <w:sz w:val="34"/>
          <w:szCs w:val="34"/>
          <w:rtl/>
        </w:rPr>
        <w:t>: "تهذيب اللغة"؛ للأزهري (</w:t>
      </w:r>
      <w:r w:rsidRPr="00D80B75">
        <w:rPr>
          <w:rFonts w:cs="Traditional Arabic"/>
          <w:sz w:val="34"/>
          <w:szCs w:val="34"/>
          <w:rtl/>
        </w:rPr>
        <w:t>9/17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5/371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1/20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41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2/33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الحفاظ"؛ للسمين (</w:t>
      </w:r>
      <w:r w:rsidRPr="00D80B75">
        <w:rPr>
          <w:rFonts w:cs="Traditional Arabic"/>
          <w:sz w:val="34"/>
          <w:szCs w:val="34"/>
          <w:rtl/>
        </w:rPr>
        <w:t>3/38</w:t>
      </w:r>
      <w:r w:rsidRPr="00422FE0">
        <w:rPr>
          <w:rFonts w:cs="Traditional Arabic"/>
          <w:sz w:val="34"/>
          <w:szCs w:val="34"/>
          <w:rtl/>
        </w:rPr>
        <w:t>7).</w:t>
      </w:r>
    </w:p>
  </w:footnote>
  <w:footnote w:id="14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من قول الله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وَنُقَلِّبُ أَفْئِدَتَهُمْ</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ومن حديث ابن عمر </w:t>
      </w:r>
      <w:r>
        <w:rPr>
          <w:rFonts w:cs="Traditional Arabic"/>
          <w:sz w:val="34"/>
          <w:szCs w:val="34"/>
          <w:rtl/>
        </w:rPr>
        <w:t>- رضي الله عنهما -</w:t>
      </w:r>
      <w:r w:rsidRPr="00D80B75">
        <w:rPr>
          <w:rFonts w:cs="Traditional Arabic"/>
          <w:sz w:val="34"/>
          <w:szCs w:val="34"/>
          <w:rtl/>
        </w:rPr>
        <w:t xml:space="preserve"> مرفوع</w:t>
      </w:r>
      <w:r>
        <w:rPr>
          <w:rFonts w:cs="Traditional Arabic"/>
          <w:sz w:val="34"/>
          <w:szCs w:val="34"/>
          <w:rtl/>
        </w:rPr>
        <w:t>ًا</w:t>
      </w:r>
      <w:r w:rsidRPr="00D80B75">
        <w:rPr>
          <w:rFonts w:cs="Traditional Arabic"/>
          <w:sz w:val="34"/>
          <w:szCs w:val="34"/>
          <w:rtl/>
        </w:rPr>
        <w:t xml:space="preserve"> في </w:t>
      </w:r>
      <w:r>
        <w:rPr>
          <w:rFonts w:cs="Traditional Arabic"/>
          <w:sz w:val="34"/>
          <w:szCs w:val="34"/>
          <w:rtl/>
        </w:rPr>
        <w:t>البخاري - فتح - (</w:t>
      </w:r>
      <w:r w:rsidRPr="00D80B75">
        <w:rPr>
          <w:rFonts w:cs="Traditional Arabic"/>
          <w:sz w:val="34"/>
          <w:szCs w:val="34"/>
          <w:rtl/>
        </w:rPr>
        <w:t>13/38</w:t>
      </w:r>
      <w:r w:rsidRPr="00422FE0">
        <w:rPr>
          <w:rFonts w:cs="Traditional Arabic"/>
          <w:sz w:val="34"/>
          <w:szCs w:val="34"/>
          <w:rtl/>
        </w:rPr>
        <w:t>8</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7391</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(لا ومقل</w:t>
      </w:r>
      <w:r>
        <w:rPr>
          <w:rFonts w:cs="Traditional Arabic"/>
          <w:sz w:val="34"/>
          <w:szCs w:val="34"/>
          <w:rtl/>
        </w:rPr>
        <w:t>ِّ</w:t>
      </w:r>
      <w:r w:rsidRPr="00D80B75">
        <w:rPr>
          <w:rFonts w:cs="Traditional Arabic"/>
          <w:sz w:val="34"/>
          <w:szCs w:val="34"/>
          <w:rtl/>
        </w:rPr>
        <w:t>ب</w:t>
      </w:r>
      <w:r>
        <w:rPr>
          <w:rFonts w:cs="Traditional Arabic"/>
          <w:sz w:val="34"/>
          <w:szCs w:val="34"/>
          <w:rtl/>
        </w:rPr>
        <w:t>ِ</w:t>
      </w:r>
      <w:r w:rsidRPr="00D80B75">
        <w:rPr>
          <w:rFonts w:cs="Traditional Arabic"/>
          <w:sz w:val="34"/>
          <w:szCs w:val="34"/>
          <w:rtl/>
        </w:rPr>
        <w:t xml:space="preserve"> القلوب)</w:t>
      </w:r>
      <w:r>
        <w:rPr>
          <w:rFonts w:cs="Traditional Arabic" w:hint="cs"/>
          <w:sz w:val="34"/>
          <w:szCs w:val="34"/>
          <w:rtl/>
        </w:rPr>
        <w:t>)</w:t>
      </w:r>
      <w:r w:rsidRPr="00D80B75">
        <w:rPr>
          <w:rFonts w:cs="Traditional Arabic"/>
          <w:sz w:val="34"/>
          <w:szCs w:val="34"/>
          <w:rtl/>
        </w:rPr>
        <w:t>.</w:t>
      </w:r>
    </w:p>
  </w:footnote>
  <w:footnote w:id="145">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يدل</w:t>
      </w:r>
      <w:r>
        <w:rPr>
          <w:rFonts w:cs="Traditional Arabic"/>
          <w:sz w:val="34"/>
          <w:szCs w:val="34"/>
          <w:rtl/>
        </w:rPr>
        <w:t>ُّ</w:t>
      </w:r>
      <w:r w:rsidRPr="00D80B75">
        <w:rPr>
          <w:rFonts w:cs="Traditional Arabic"/>
          <w:sz w:val="34"/>
          <w:szCs w:val="34"/>
          <w:rtl/>
        </w:rPr>
        <w:t xml:space="preserve"> لذلك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وَاللَّهُ خَلَقَكُمْ وَمَا تَعْمَلُونَ</w:t>
      </w:r>
      <w:r w:rsidR="001411D7">
        <w:rPr>
          <w:rFonts w:cs="Traditional Arabic"/>
          <w:sz w:val="34"/>
          <w:szCs w:val="34"/>
          <w:rtl/>
        </w:rPr>
        <w:t>﴾</w:t>
      </w:r>
      <w:r w:rsidRPr="00D80B75">
        <w:rPr>
          <w:rFonts w:cs="Traditional Arabic"/>
          <w:sz w:val="34"/>
          <w:szCs w:val="34"/>
          <w:rtl/>
        </w:rPr>
        <w:t xml:space="preserve"> [الصافات</w:t>
      </w:r>
      <w:r>
        <w:rPr>
          <w:rFonts w:cs="Traditional Arabic"/>
          <w:sz w:val="34"/>
          <w:szCs w:val="34"/>
          <w:rtl/>
        </w:rPr>
        <w:t xml:space="preserve">: </w:t>
      </w:r>
      <w:r w:rsidRPr="00D80B75">
        <w:rPr>
          <w:rFonts w:cs="Traditional Arabic"/>
          <w:sz w:val="34"/>
          <w:szCs w:val="34"/>
          <w:rtl/>
        </w:rPr>
        <w:t>96]، وقوله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اللَّهُ خَالِقُ كُلِّ شَيْءٍ</w:t>
      </w:r>
      <w:r w:rsidR="001411D7">
        <w:rPr>
          <w:rFonts w:cs="Traditional Arabic"/>
          <w:sz w:val="34"/>
          <w:szCs w:val="34"/>
          <w:rtl/>
        </w:rPr>
        <w:t>﴾</w:t>
      </w:r>
      <w:r w:rsidRPr="00D80B75">
        <w:rPr>
          <w:rFonts w:cs="Traditional Arabic"/>
          <w:sz w:val="34"/>
          <w:szCs w:val="34"/>
          <w:rtl/>
        </w:rPr>
        <w:t xml:space="preserve"> [الرعد</w:t>
      </w:r>
      <w:r>
        <w:rPr>
          <w:rFonts w:cs="Traditional Arabic"/>
          <w:sz w:val="34"/>
          <w:szCs w:val="34"/>
          <w:rtl/>
        </w:rPr>
        <w:t xml:space="preserve">: </w:t>
      </w:r>
      <w:r w:rsidRPr="00D80B75">
        <w:rPr>
          <w:rFonts w:cs="Traditional Arabic"/>
          <w:sz w:val="34"/>
          <w:szCs w:val="34"/>
          <w:rtl/>
        </w:rPr>
        <w:t>16]، إذ هي شاملة لا يند</w:t>
      </w:r>
      <w:r>
        <w:rPr>
          <w:rFonts w:cs="Traditional Arabic"/>
          <w:sz w:val="34"/>
          <w:szCs w:val="34"/>
          <w:rtl/>
        </w:rPr>
        <w:t>ُّ</w:t>
      </w:r>
      <w:r w:rsidRPr="00D80B75">
        <w:rPr>
          <w:rFonts w:cs="Traditional Arabic"/>
          <w:sz w:val="34"/>
          <w:szCs w:val="34"/>
          <w:rtl/>
        </w:rPr>
        <w:t xml:space="preserve"> عنها شيء من العال</w:t>
      </w:r>
      <w:r>
        <w:rPr>
          <w:rFonts w:cs="Traditional Arabic" w:hint="cs"/>
          <w:sz w:val="34"/>
          <w:szCs w:val="34"/>
          <w:rtl/>
        </w:rPr>
        <w:t>َ</w:t>
      </w:r>
      <w:r w:rsidRPr="00D80B75">
        <w:rPr>
          <w:rFonts w:cs="Traditional Arabic"/>
          <w:sz w:val="34"/>
          <w:szCs w:val="34"/>
          <w:rtl/>
        </w:rPr>
        <w:t>م، أعيانه وأفعاله وحركاته وسكناته، ولا ينفي ذلك أن</w:t>
      </w:r>
      <w:r>
        <w:rPr>
          <w:rFonts w:cs="Traditional Arabic"/>
          <w:sz w:val="34"/>
          <w:szCs w:val="34"/>
          <w:rtl/>
        </w:rPr>
        <w:t>َّ</w:t>
      </w:r>
      <w:r w:rsidRPr="00D80B75">
        <w:rPr>
          <w:rFonts w:cs="Traditional Arabic"/>
          <w:sz w:val="34"/>
          <w:szCs w:val="34"/>
          <w:rtl/>
        </w:rPr>
        <w:t xml:space="preserve"> العباد فاعلون على الحقيقة، والعبد هو المؤمن والكافر، والبر والفاجر، والمصلي والصائم، وللعباد قدرة على أعمالهم ولهم إرادة، والله خالقهم وخالق قدرتهم وإرادتهم.</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الكرماني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للبخاري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25/11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25/9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15/355- 35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الكواشف الجلية عن معاني الواسطية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للسلمان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الواسطية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عثيمين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القضاء والقدر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للمحمود</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240-24</w:t>
      </w:r>
      <w:r w:rsidRPr="00422FE0">
        <w:rPr>
          <w:rFonts w:cs="Traditional Arabic"/>
          <w:sz w:val="34"/>
          <w:szCs w:val="34"/>
          <w:rtl/>
        </w:rPr>
        <w:t>8).</w:t>
      </w:r>
    </w:p>
  </w:footnote>
  <w:footnote w:id="14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حديث كع</w:t>
      </w:r>
      <w:r>
        <w:rPr>
          <w:rFonts w:cs="Traditional Arabic"/>
          <w:sz w:val="34"/>
          <w:szCs w:val="34"/>
          <w:rtl/>
        </w:rPr>
        <w:t>ْ</w:t>
      </w:r>
      <w:r w:rsidRPr="00D80B75">
        <w:rPr>
          <w:rFonts w:cs="Traditional Arabic"/>
          <w:sz w:val="34"/>
          <w:szCs w:val="34"/>
          <w:rtl/>
        </w:rPr>
        <w:t xml:space="preserve">ب بن مالك في </w:t>
      </w:r>
      <w:r>
        <w:rPr>
          <w:rFonts w:cs="Traditional Arabic"/>
          <w:sz w:val="34"/>
          <w:szCs w:val="34"/>
          <w:rtl/>
        </w:rPr>
        <w:t>البخاري - فتح - (</w:t>
      </w:r>
      <w:r w:rsidRPr="00D80B75">
        <w:rPr>
          <w:rFonts w:cs="Traditional Arabic"/>
          <w:sz w:val="34"/>
          <w:szCs w:val="34"/>
          <w:rtl/>
        </w:rPr>
        <w:t>7/71</w:t>
      </w:r>
      <w:r w:rsidRPr="00422FE0">
        <w:rPr>
          <w:rFonts w:cs="Traditional Arabic"/>
          <w:sz w:val="34"/>
          <w:szCs w:val="34"/>
          <w:rtl/>
        </w:rPr>
        <w:t>7</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4418</w:t>
      </w:r>
      <w:r>
        <w:rPr>
          <w:rFonts w:cs="Traditional Arabic" w:hint="cs"/>
          <w:sz w:val="34"/>
          <w:szCs w:val="34"/>
          <w:rtl/>
        </w:rPr>
        <w:t>)</w:t>
      </w:r>
      <w:r w:rsidRPr="00D80B75">
        <w:rPr>
          <w:rFonts w:cs="Traditional Arabic"/>
          <w:sz w:val="34"/>
          <w:szCs w:val="34"/>
          <w:rtl/>
        </w:rPr>
        <w:t xml:space="preserve"> في قصة الثلاثة الذين خ</w:t>
      </w:r>
      <w:r>
        <w:rPr>
          <w:rFonts w:cs="Traditional Arabic"/>
          <w:sz w:val="34"/>
          <w:szCs w:val="34"/>
          <w:rtl/>
        </w:rPr>
        <w:t>ُ</w:t>
      </w:r>
      <w:r w:rsidRPr="00D80B75">
        <w:rPr>
          <w:rFonts w:cs="Traditional Arabic"/>
          <w:sz w:val="34"/>
          <w:szCs w:val="34"/>
          <w:rtl/>
        </w:rPr>
        <w:t>ل</w:t>
      </w:r>
      <w:r>
        <w:rPr>
          <w:rFonts w:cs="Traditional Arabic"/>
          <w:sz w:val="34"/>
          <w:szCs w:val="34"/>
          <w:rtl/>
        </w:rPr>
        <w:t>ِّ</w:t>
      </w:r>
      <w:r w:rsidRPr="00D80B75">
        <w:rPr>
          <w:rFonts w:cs="Traditional Arabic"/>
          <w:sz w:val="34"/>
          <w:szCs w:val="34"/>
          <w:rtl/>
        </w:rPr>
        <w:t>فوا.</w:t>
      </w:r>
    </w:p>
  </w:footnote>
  <w:footnote w:id="14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آية الأنعام تتجاوز في دلالتها ذلك، إذ تفيد أن</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رد</w:t>
      </w:r>
      <w:r>
        <w:rPr>
          <w:rFonts w:cs="Traditional Arabic"/>
          <w:sz w:val="34"/>
          <w:szCs w:val="34"/>
          <w:rtl/>
        </w:rPr>
        <w:t>َّ</w:t>
      </w:r>
      <w:r w:rsidRPr="00D80B75">
        <w:rPr>
          <w:rFonts w:cs="Traditional Arabic"/>
          <w:sz w:val="34"/>
          <w:szCs w:val="34"/>
          <w:rtl/>
        </w:rPr>
        <w:t xml:space="preserve"> الحق يحرم الطاعة</w:t>
      </w:r>
      <w:r>
        <w:rPr>
          <w:rFonts w:cs="Traditional Arabic"/>
          <w:sz w:val="34"/>
          <w:szCs w:val="34"/>
          <w:rtl/>
        </w:rPr>
        <w:t>،</w:t>
      </w:r>
      <w:r w:rsidRPr="00D80B75">
        <w:rPr>
          <w:rFonts w:cs="Traditional Arabic"/>
          <w:sz w:val="34"/>
          <w:szCs w:val="34"/>
          <w:rtl/>
        </w:rPr>
        <w:t xml:space="preserve"> ويتجاوز الأمر ذلك إلى عقابه بتقليب قلبه بحيث يَرُدّ</w:t>
      </w:r>
      <w:r>
        <w:rPr>
          <w:rFonts w:cs="Traditional Arabic"/>
          <w:sz w:val="34"/>
          <w:szCs w:val="34"/>
          <w:rtl/>
        </w:rPr>
        <w:t>ُ</w:t>
      </w:r>
      <w:r w:rsidRPr="00D80B75">
        <w:rPr>
          <w:rFonts w:cs="Traditional Arabic"/>
          <w:sz w:val="34"/>
          <w:szCs w:val="34"/>
          <w:rtl/>
        </w:rPr>
        <w:t xml:space="preserve"> الحق الذي يرد عليه رأس</w:t>
      </w:r>
      <w:r>
        <w:rPr>
          <w:rFonts w:cs="Traditional Arabic"/>
          <w:sz w:val="34"/>
          <w:szCs w:val="34"/>
          <w:rtl/>
        </w:rPr>
        <w:t>ًا</w:t>
      </w:r>
      <w:r w:rsidRPr="00D80B75">
        <w:rPr>
          <w:rFonts w:cs="Traditional Arabic"/>
          <w:sz w:val="34"/>
          <w:szCs w:val="34"/>
          <w:rtl/>
        </w:rPr>
        <w:t>، ولا تنفعه البراهين والح</w:t>
      </w:r>
      <w:r>
        <w:rPr>
          <w:rFonts w:cs="Traditional Arabic" w:hint="cs"/>
          <w:sz w:val="34"/>
          <w:szCs w:val="34"/>
          <w:rtl/>
        </w:rPr>
        <w:t>ُ</w:t>
      </w:r>
      <w:r w:rsidRPr="00D80B75">
        <w:rPr>
          <w:rFonts w:cs="Traditional Arabic"/>
          <w:sz w:val="34"/>
          <w:szCs w:val="34"/>
          <w:rtl/>
        </w:rPr>
        <w:t>جج</w:t>
      </w:r>
      <w:r>
        <w:rPr>
          <w:rFonts w:cs="Traditional Arabic"/>
          <w:sz w:val="34"/>
          <w:szCs w:val="34"/>
          <w:rtl/>
        </w:rPr>
        <w:t>،</w:t>
      </w:r>
      <w:r w:rsidRPr="00D80B75">
        <w:rPr>
          <w:rFonts w:cs="Traditional Arabic"/>
          <w:sz w:val="34"/>
          <w:szCs w:val="34"/>
          <w:rtl/>
        </w:rPr>
        <w:t xml:space="preserve"> إلا إذا وافق ذلك الحق هواه، نسأل الله السلامة</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"بدائع الفوائد"؛ لابن القيم (</w:t>
      </w:r>
      <w:r w:rsidRPr="00D80B75">
        <w:rPr>
          <w:rFonts w:cs="Traditional Arabic"/>
          <w:sz w:val="34"/>
          <w:szCs w:val="34"/>
          <w:rtl/>
        </w:rPr>
        <w:t>3/18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الضوء المنير</w:t>
      </w:r>
      <w:r>
        <w:rPr>
          <w:rFonts w:cs="Traditional Arabic" w:hint="cs"/>
          <w:sz w:val="34"/>
          <w:szCs w:val="34"/>
          <w:rtl/>
        </w:rPr>
        <w:t>"</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جمع الصالحي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3/7</w:t>
      </w:r>
      <w:r w:rsidRPr="00422FE0">
        <w:rPr>
          <w:rFonts w:cs="Traditional Arabic"/>
          <w:sz w:val="34"/>
          <w:szCs w:val="34"/>
          <w:rtl/>
        </w:rPr>
        <w:t>7).</w:t>
      </w:r>
    </w:p>
  </w:footnote>
  <w:footnote w:id="14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البخاري، انظر</w:t>
      </w:r>
      <w:r>
        <w:rPr>
          <w:rFonts w:cs="Traditional Arabic"/>
          <w:sz w:val="34"/>
          <w:szCs w:val="34"/>
          <w:rtl/>
        </w:rPr>
        <w:t xml:space="preserve">: </w:t>
      </w:r>
      <w:r w:rsidRPr="00D80B75">
        <w:rPr>
          <w:rFonts w:cs="Traditional Arabic"/>
          <w:sz w:val="34"/>
          <w:szCs w:val="34"/>
          <w:rtl/>
        </w:rPr>
        <w:t xml:space="preserve">جامعه </w:t>
      </w:r>
      <w:r>
        <w:rPr>
          <w:rFonts w:cs="Traditional Arabic"/>
          <w:sz w:val="34"/>
          <w:szCs w:val="34"/>
          <w:rtl/>
        </w:rPr>
        <w:t>الصحيح - فتح - (</w:t>
      </w:r>
      <w:r w:rsidRPr="00D80B75">
        <w:rPr>
          <w:rFonts w:cs="Traditional Arabic"/>
          <w:sz w:val="34"/>
          <w:szCs w:val="34"/>
          <w:rtl/>
        </w:rPr>
        <w:t>8/14</w:t>
      </w:r>
      <w:r w:rsidRPr="00422FE0">
        <w:rPr>
          <w:rFonts w:cs="Traditional Arabic"/>
          <w:sz w:val="34"/>
          <w:szCs w:val="34"/>
          <w:rtl/>
        </w:rPr>
        <w:t>6).</w:t>
      </w:r>
    </w:p>
  </w:footnote>
  <w:footnote w:id="14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نقل الحافظ عن أبي عبيدة في </w:t>
      </w:r>
      <w:r>
        <w:rPr>
          <w:rFonts w:cs="Traditional Arabic"/>
          <w:sz w:val="34"/>
          <w:szCs w:val="34"/>
          <w:rtl/>
        </w:rPr>
        <w:t>"مجاز القرآن" (</w:t>
      </w:r>
      <w:r w:rsidRPr="00D80B75">
        <w:rPr>
          <w:rFonts w:cs="Traditional Arabic"/>
          <w:sz w:val="34"/>
          <w:szCs w:val="34"/>
          <w:rtl/>
        </w:rPr>
        <w:t>1/204</w:t>
      </w:r>
      <w:r>
        <w:rPr>
          <w:rFonts w:cs="Traditional Arabic" w:hint="cs"/>
          <w:sz w:val="34"/>
          <w:szCs w:val="34"/>
          <w:rtl/>
        </w:rPr>
        <w:t>)</w:t>
      </w:r>
      <w:r w:rsidRPr="00D80B75">
        <w:rPr>
          <w:rFonts w:cs="Traditional Arabic"/>
          <w:sz w:val="34"/>
          <w:szCs w:val="34"/>
          <w:rtl/>
        </w:rPr>
        <w:t xml:space="preserve"> بتصرف، ونص كلام أبي عبيدة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ومجاز </w:t>
      </w:r>
      <w:r w:rsidR="001411D7">
        <w:rPr>
          <w:rFonts w:cs="Traditional Arabic"/>
          <w:sz w:val="34"/>
          <w:szCs w:val="34"/>
          <w:rtl/>
        </w:rPr>
        <w:t>﴿</w:t>
      </w:r>
      <w:r w:rsidRPr="00D80B75">
        <w:rPr>
          <w:rFonts w:cs="Traditional Arabic"/>
          <w:sz w:val="34"/>
          <w:szCs w:val="34"/>
          <w:rtl/>
        </w:rPr>
        <w:t>حَشَرْنَا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س</w:t>
      </w:r>
      <w:r>
        <w:rPr>
          <w:rFonts w:cs="Traditional Arabic" w:hint="cs"/>
          <w:sz w:val="34"/>
          <w:szCs w:val="34"/>
          <w:rtl/>
        </w:rPr>
        <w:t>ُ</w:t>
      </w:r>
      <w:r w:rsidRPr="00D80B75">
        <w:rPr>
          <w:rFonts w:cs="Traditional Arabic"/>
          <w:sz w:val="34"/>
          <w:szCs w:val="34"/>
          <w:rtl/>
        </w:rPr>
        <w:t>ق</w:t>
      </w:r>
      <w:r>
        <w:rPr>
          <w:rFonts w:cs="Traditional Arabic" w:hint="cs"/>
          <w:sz w:val="34"/>
          <w:szCs w:val="34"/>
          <w:rtl/>
        </w:rPr>
        <w:t>ْ</w:t>
      </w:r>
      <w:r w:rsidRPr="00D80B75">
        <w:rPr>
          <w:rFonts w:cs="Traditional Arabic"/>
          <w:sz w:val="34"/>
          <w:szCs w:val="34"/>
          <w:rtl/>
        </w:rPr>
        <w:t>نا وجمع</w:t>
      </w:r>
      <w:r>
        <w:rPr>
          <w:rFonts w:cs="Traditional Arabic" w:hint="cs"/>
          <w:sz w:val="34"/>
          <w:szCs w:val="34"/>
          <w:rtl/>
        </w:rPr>
        <w:t>ْ</w:t>
      </w:r>
      <w:r w:rsidRPr="00D80B75">
        <w:rPr>
          <w:rFonts w:cs="Traditional Arabic"/>
          <w:sz w:val="34"/>
          <w:szCs w:val="34"/>
          <w:rtl/>
        </w:rPr>
        <w:t xml:space="preserve">نا؛ </w:t>
      </w:r>
      <w:r w:rsidR="001411D7">
        <w:rPr>
          <w:rFonts w:cs="Traditional Arabic"/>
          <w:sz w:val="34"/>
          <w:szCs w:val="34"/>
          <w:rtl/>
        </w:rPr>
        <w:t>﴿</w:t>
      </w:r>
      <w:r w:rsidRPr="00D80B75">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جميع</w:t>
      </w:r>
      <w:r>
        <w:rPr>
          <w:rFonts w:cs="Traditional Arabic"/>
          <w:sz w:val="34"/>
          <w:szCs w:val="34"/>
          <w:rtl/>
        </w:rPr>
        <w:t xml:space="preserve">: </w:t>
      </w:r>
      <w:r w:rsidRPr="00D80B75">
        <w:rPr>
          <w:rFonts w:cs="Traditional Arabic"/>
          <w:sz w:val="34"/>
          <w:szCs w:val="34"/>
          <w:rtl/>
        </w:rPr>
        <w:t>قبيل قبيلٍ</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صنف صنف</w:t>
      </w:r>
      <w:r>
        <w:rPr>
          <w:rFonts w:cs="Traditional Arabic" w:hint="cs"/>
          <w:sz w:val="34"/>
          <w:szCs w:val="34"/>
          <w:rtl/>
        </w:rPr>
        <w:t>"</w:t>
      </w:r>
      <w:r w:rsidRPr="00D80B75">
        <w:rPr>
          <w:rFonts w:cs="Traditional Arabic"/>
          <w:sz w:val="34"/>
          <w:szCs w:val="34"/>
          <w:rtl/>
        </w:rPr>
        <w:t>.</w:t>
      </w:r>
    </w:p>
  </w:footnote>
  <w:footnote w:id="15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sz w:val="34"/>
          <w:szCs w:val="34"/>
          <w:rtl/>
        </w:rPr>
        <w:t>"جامع البيان" (</w:t>
      </w:r>
      <w:r w:rsidRPr="00D80B75">
        <w:rPr>
          <w:rFonts w:cs="Traditional Arabic"/>
          <w:sz w:val="34"/>
          <w:szCs w:val="34"/>
          <w:rtl/>
        </w:rPr>
        <w:t>12/4</w:t>
      </w:r>
      <w:r w:rsidRPr="00422FE0">
        <w:rPr>
          <w:rFonts w:cs="Traditional Arabic"/>
          <w:sz w:val="34"/>
          <w:szCs w:val="34"/>
          <w:rtl/>
        </w:rPr>
        <w:t>9</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1376</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ونسبه السيوطي في </w:t>
      </w:r>
      <w:r>
        <w:rPr>
          <w:rFonts w:cs="Traditional Arabic"/>
          <w:sz w:val="34"/>
          <w:szCs w:val="34"/>
          <w:rtl/>
        </w:rPr>
        <w:t>"الدر المنثور" (</w:t>
      </w:r>
      <w:r w:rsidRPr="00D80B75">
        <w:rPr>
          <w:rFonts w:cs="Traditional Arabic"/>
          <w:sz w:val="34"/>
          <w:szCs w:val="34"/>
          <w:rtl/>
        </w:rPr>
        <w:t>3/73</w:t>
      </w:r>
      <w:r>
        <w:rPr>
          <w:rFonts w:cs="Traditional Arabic" w:hint="cs"/>
          <w:sz w:val="34"/>
          <w:szCs w:val="34"/>
          <w:rtl/>
        </w:rPr>
        <w:t>)</w:t>
      </w:r>
      <w:r w:rsidRPr="00D80B75">
        <w:rPr>
          <w:rFonts w:cs="Traditional Arabic"/>
          <w:sz w:val="34"/>
          <w:szCs w:val="34"/>
          <w:rtl/>
        </w:rPr>
        <w:t xml:space="preserve"> لأبي الشيخ، وقول مجاهد هذا هو قول أبي عبيدة قبل، وهو أيض</w:t>
      </w:r>
      <w:r>
        <w:rPr>
          <w:rFonts w:cs="Traditional Arabic"/>
          <w:sz w:val="34"/>
          <w:szCs w:val="34"/>
          <w:rtl/>
        </w:rPr>
        <w:t>ًا</w:t>
      </w:r>
      <w:r w:rsidRPr="00D80B75">
        <w:rPr>
          <w:rFonts w:cs="Traditional Arabic"/>
          <w:sz w:val="34"/>
          <w:szCs w:val="34"/>
          <w:rtl/>
        </w:rPr>
        <w:t xml:space="preserve"> قول الأخفش في </w:t>
      </w:r>
      <w:r>
        <w:rPr>
          <w:rFonts w:cs="Traditional Arabic"/>
          <w:sz w:val="34"/>
          <w:szCs w:val="34"/>
          <w:rtl/>
        </w:rPr>
        <w:t>"معاني القرآن" (</w:t>
      </w:r>
      <w:r w:rsidRPr="00D80B75">
        <w:rPr>
          <w:rFonts w:cs="Traditional Arabic"/>
          <w:sz w:val="34"/>
          <w:szCs w:val="34"/>
          <w:rtl/>
        </w:rPr>
        <w:t>2/50</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واليزيدي في </w:t>
      </w:r>
      <w:r>
        <w:rPr>
          <w:rFonts w:cs="Traditional Arabic" w:hint="cs"/>
          <w:sz w:val="34"/>
          <w:szCs w:val="34"/>
          <w:rtl/>
        </w:rPr>
        <w:t>"</w:t>
      </w:r>
      <w:r w:rsidRPr="00D80B75">
        <w:rPr>
          <w:rFonts w:cs="Traditional Arabic"/>
          <w:sz w:val="34"/>
          <w:szCs w:val="34"/>
          <w:rtl/>
        </w:rPr>
        <w:t>غريب القرآن وتفسيره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قتيبة في </w:t>
      </w:r>
      <w:r>
        <w:rPr>
          <w:rFonts w:cs="Traditional Arabic"/>
          <w:sz w:val="34"/>
          <w:szCs w:val="34"/>
          <w:rtl/>
        </w:rPr>
        <w:t>"تفسير غريب القرآن" (</w:t>
      </w:r>
      <w:r w:rsidRPr="00D80B75">
        <w:rPr>
          <w:rFonts w:cs="Traditional Arabic"/>
          <w:sz w:val="34"/>
          <w:szCs w:val="34"/>
          <w:rtl/>
        </w:rPr>
        <w:t>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ومكي في </w:t>
      </w:r>
      <w:r>
        <w:rPr>
          <w:rFonts w:cs="Traditional Arabic" w:hint="cs"/>
          <w:sz w:val="34"/>
          <w:szCs w:val="34"/>
          <w:rtl/>
        </w:rPr>
        <w:t>"</w:t>
      </w:r>
      <w:r w:rsidRPr="00D80B75">
        <w:rPr>
          <w:rFonts w:cs="Traditional Arabic"/>
          <w:sz w:val="34"/>
          <w:szCs w:val="34"/>
          <w:rtl/>
        </w:rPr>
        <w:t>تفسير المشكل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وأبي علي الفارسي في </w:t>
      </w:r>
      <w:r>
        <w:rPr>
          <w:rFonts w:cs="Traditional Arabic"/>
          <w:sz w:val="34"/>
          <w:szCs w:val="34"/>
          <w:rtl/>
        </w:rPr>
        <w:t>"الحجة" (</w:t>
      </w:r>
      <w:r w:rsidRPr="00D80B75">
        <w:rPr>
          <w:rFonts w:cs="Traditional Arabic"/>
          <w:sz w:val="34"/>
          <w:szCs w:val="34"/>
          <w:rtl/>
        </w:rPr>
        <w:t>3/38</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والمهدوي في </w:t>
      </w:r>
      <w:r>
        <w:rPr>
          <w:rFonts w:cs="Traditional Arabic" w:hint="cs"/>
          <w:sz w:val="34"/>
          <w:szCs w:val="34"/>
          <w:rtl/>
        </w:rPr>
        <w:t>"</w:t>
      </w:r>
      <w:r w:rsidRPr="00D80B75">
        <w:rPr>
          <w:rFonts w:cs="Traditional Arabic"/>
          <w:sz w:val="34"/>
          <w:szCs w:val="34"/>
          <w:rtl/>
        </w:rPr>
        <w:t>شرح الهداية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والأزهري في </w:t>
      </w:r>
      <w:r>
        <w:rPr>
          <w:rFonts w:cs="Traditional Arabic"/>
          <w:sz w:val="34"/>
          <w:szCs w:val="34"/>
          <w:rtl/>
        </w:rPr>
        <w:t>"القراءات وعلل النحويين فيها" (</w:t>
      </w:r>
      <w:r w:rsidRPr="00D80B75">
        <w:rPr>
          <w:rFonts w:cs="Traditional Arabic"/>
          <w:sz w:val="34"/>
          <w:szCs w:val="34"/>
          <w:rtl/>
        </w:rPr>
        <w:t>1/19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12/4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والواحدي في </w:t>
      </w:r>
      <w:r>
        <w:rPr>
          <w:rFonts w:cs="Traditional Arabic"/>
          <w:sz w:val="34"/>
          <w:szCs w:val="34"/>
          <w:rtl/>
        </w:rPr>
        <w:t>"البسيط" - تحقيق الفائز - (</w:t>
      </w:r>
      <w:r w:rsidRPr="00D80B75">
        <w:rPr>
          <w:rFonts w:cs="Traditional Arabic"/>
          <w:sz w:val="34"/>
          <w:szCs w:val="34"/>
          <w:rtl/>
        </w:rPr>
        <w:t>1/39</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وذكره ابن عطية في </w:t>
      </w:r>
      <w:r>
        <w:rPr>
          <w:rFonts w:cs="Traditional Arabic"/>
          <w:sz w:val="34"/>
          <w:szCs w:val="34"/>
          <w:rtl/>
        </w:rPr>
        <w:t>"المحرر الوجيز" (</w:t>
      </w:r>
      <w:r w:rsidRPr="00D80B75">
        <w:rPr>
          <w:rFonts w:cs="Traditional Arabic"/>
          <w:sz w:val="34"/>
          <w:szCs w:val="34"/>
          <w:rtl/>
        </w:rPr>
        <w:t>6/13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4/20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وزادا نسبته لابن زيد وعبد الله بن زيد.</w:t>
      </w:r>
    </w:p>
  </w:footnote>
  <w:footnote w:id="151">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من </w:t>
      </w:r>
      <w:r>
        <w:rPr>
          <w:rFonts w:cs="Traditional Arabic"/>
          <w:sz w:val="34"/>
          <w:szCs w:val="34"/>
          <w:rtl/>
        </w:rPr>
        <w:t>"مجاز القرآن"؛ لأبي عبيدة (</w:t>
      </w:r>
      <w:r w:rsidRPr="00D80B75">
        <w:rPr>
          <w:rFonts w:cs="Traditional Arabic"/>
          <w:sz w:val="34"/>
          <w:szCs w:val="34"/>
          <w:rtl/>
        </w:rPr>
        <w:t>1/20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وهو قول الفراء في </w:t>
      </w:r>
      <w:r>
        <w:rPr>
          <w:rFonts w:cs="Traditional Arabic"/>
          <w:sz w:val="34"/>
          <w:szCs w:val="34"/>
          <w:rtl/>
        </w:rPr>
        <w:t>"معاني القرآن" (</w:t>
      </w:r>
      <w:r w:rsidRPr="00D80B75">
        <w:rPr>
          <w:rFonts w:cs="Traditional Arabic"/>
          <w:sz w:val="34"/>
          <w:szCs w:val="34"/>
          <w:rtl/>
        </w:rPr>
        <w:t>1/35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والأخفش في </w:t>
      </w:r>
      <w:r>
        <w:rPr>
          <w:rFonts w:cs="Traditional Arabic"/>
          <w:sz w:val="34"/>
          <w:szCs w:val="34"/>
          <w:rtl/>
        </w:rPr>
        <w:t>"معاني القرآن" (</w:t>
      </w:r>
      <w:r w:rsidRPr="00D80B75">
        <w:rPr>
          <w:rFonts w:cs="Traditional Arabic"/>
          <w:sz w:val="34"/>
          <w:szCs w:val="34"/>
          <w:rtl/>
        </w:rPr>
        <w:t>2/50</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والزجاج في </w:t>
      </w:r>
      <w:r>
        <w:rPr>
          <w:rFonts w:cs="Traditional Arabic"/>
          <w:sz w:val="34"/>
          <w:szCs w:val="34"/>
          <w:rtl/>
        </w:rPr>
        <w:t>"معاني القرآن" (</w:t>
      </w:r>
      <w:r w:rsidRPr="00D80B75">
        <w:rPr>
          <w:rFonts w:cs="Traditional Arabic"/>
          <w:sz w:val="34"/>
          <w:szCs w:val="34"/>
          <w:rtl/>
        </w:rPr>
        <w:t>2/28</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واليزيدي في غريب القرآن</w:t>
      </w:r>
      <w:r>
        <w:rPr>
          <w:rFonts w:cs="Traditional Arabic"/>
          <w:sz w:val="34"/>
          <w:szCs w:val="34"/>
          <w:rtl/>
        </w:rPr>
        <w:t xml:space="preserve">: </w:t>
      </w:r>
      <w:r w:rsidRPr="00D80B75">
        <w:rPr>
          <w:rFonts w:cs="Traditional Arabic"/>
          <w:sz w:val="34"/>
          <w:szCs w:val="34"/>
          <w:rtl/>
        </w:rPr>
        <w:t>14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قتيبة في </w:t>
      </w:r>
      <w:r>
        <w:rPr>
          <w:rFonts w:cs="Traditional Arabic"/>
          <w:sz w:val="34"/>
          <w:szCs w:val="34"/>
          <w:rtl/>
        </w:rPr>
        <w:t>"تفسير غريب القرآن" (</w:t>
      </w:r>
      <w:r w:rsidRPr="00D80B75">
        <w:rPr>
          <w:rFonts w:cs="Traditional Arabic"/>
          <w:sz w:val="34"/>
          <w:szCs w:val="34"/>
          <w:rtl/>
        </w:rPr>
        <w:t>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"معاني القرآن" (</w:t>
      </w:r>
      <w:r w:rsidRPr="00D80B75">
        <w:rPr>
          <w:rFonts w:cs="Traditional Arabic"/>
          <w:sz w:val="34"/>
          <w:szCs w:val="34"/>
          <w:rtl/>
        </w:rPr>
        <w:t>2/47</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12/4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وعزاه الواحدي في </w:t>
      </w:r>
      <w:r>
        <w:rPr>
          <w:rFonts w:cs="Traditional Arabic"/>
          <w:sz w:val="34"/>
          <w:szCs w:val="34"/>
          <w:rtl/>
        </w:rPr>
        <w:t>"البسيط" - تحقيق الفائز - (</w:t>
      </w:r>
      <w:r w:rsidRPr="00D80B75">
        <w:rPr>
          <w:rFonts w:cs="Traditional Arabic"/>
          <w:sz w:val="34"/>
          <w:szCs w:val="34"/>
          <w:rtl/>
        </w:rPr>
        <w:t>1/395</w:t>
      </w:r>
      <w:r>
        <w:rPr>
          <w:rFonts w:cs="Traditional Arabic" w:hint="cs"/>
          <w:sz w:val="34"/>
          <w:szCs w:val="34"/>
          <w:rtl/>
        </w:rPr>
        <w:t>)</w:t>
      </w:r>
      <w:r w:rsidRPr="00D80B75">
        <w:rPr>
          <w:rFonts w:cs="Traditional Arabic"/>
          <w:sz w:val="34"/>
          <w:szCs w:val="34"/>
          <w:rtl/>
        </w:rPr>
        <w:t xml:space="preserve"> لجميع أهل اللغة.</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العين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للخليل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5/16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"جمهرة اللغة"؛ لابن دريد (</w:t>
      </w:r>
      <w:r w:rsidRPr="00D80B75">
        <w:rPr>
          <w:rFonts w:cs="Traditional Arabic"/>
          <w:sz w:val="34"/>
          <w:szCs w:val="34"/>
          <w:rtl/>
        </w:rPr>
        <w:t>1/37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9/16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5/179</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39</w:t>
      </w:r>
      <w:r w:rsidRPr="00422FE0">
        <w:rPr>
          <w:rFonts w:cs="Traditional Arabic"/>
          <w:sz w:val="34"/>
          <w:szCs w:val="34"/>
          <w:rtl/>
        </w:rPr>
        <w:t>2).</w:t>
      </w:r>
    </w:p>
  </w:footnote>
  <w:footnote w:id="15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w:t>
      </w:r>
      <w:r>
        <w:rPr>
          <w:rFonts w:cs="Traditional Arabic" w:hint="cs"/>
          <w:sz w:val="34"/>
          <w:szCs w:val="34"/>
          <w:rtl/>
        </w:rPr>
        <w:t>َ</w:t>
      </w:r>
      <w:r w:rsidRPr="00D80B75">
        <w:rPr>
          <w:rFonts w:cs="Traditional Arabic"/>
          <w:sz w:val="34"/>
          <w:szCs w:val="34"/>
          <w:rtl/>
        </w:rPr>
        <w:t>سب هذا القول للمبر</w:t>
      </w:r>
      <w:r>
        <w:rPr>
          <w:rFonts w:cs="Traditional Arabic"/>
          <w:sz w:val="34"/>
          <w:szCs w:val="34"/>
          <w:rtl/>
        </w:rPr>
        <w:t>ِّ</w:t>
      </w:r>
      <w:r w:rsidRPr="00D80B75">
        <w:rPr>
          <w:rFonts w:cs="Traditional Arabic"/>
          <w:sz w:val="34"/>
          <w:szCs w:val="34"/>
          <w:rtl/>
        </w:rPr>
        <w:t xml:space="preserve">د أبو حيان في </w:t>
      </w:r>
      <w:r>
        <w:rPr>
          <w:rFonts w:cs="Traditional Arabic"/>
          <w:sz w:val="34"/>
          <w:szCs w:val="34"/>
          <w:rtl/>
        </w:rPr>
        <w:t>"البحر المحيط" (</w:t>
      </w:r>
      <w:r w:rsidRPr="00D80B75">
        <w:rPr>
          <w:rFonts w:cs="Traditional Arabic"/>
          <w:sz w:val="34"/>
          <w:szCs w:val="34"/>
          <w:rtl/>
        </w:rPr>
        <w:t>4/20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3/158</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وزاد السمين نسبته لأبي زيد، وقد قال أبو حي</w:t>
      </w:r>
      <w:r>
        <w:rPr>
          <w:rFonts w:cs="Traditional Arabic"/>
          <w:sz w:val="34"/>
          <w:szCs w:val="34"/>
          <w:rtl/>
        </w:rPr>
        <w:t>َّ</w:t>
      </w:r>
      <w:r w:rsidRPr="00D80B75">
        <w:rPr>
          <w:rFonts w:cs="Traditional Arabic"/>
          <w:sz w:val="34"/>
          <w:szCs w:val="34"/>
          <w:rtl/>
        </w:rPr>
        <w:t>ان بعد إيراده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وفيه ب</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w:t>
      </w:r>
    </w:p>
  </w:footnote>
  <w:footnote w:id="15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نسب هذا القول للمبرد النحاس</w:t>
      </w:r>
      <w:r>
        <w:rPr>
          <w:rFonts w:cs="Traditional Arabic" w:hint="cs"/>
          <w:sz w:val="34"/>
          <w:szCs w:val="34"/>
          <w:rtl/>
        </w:rPr>
        <w:t>ُ</w:t>
      </w:r>
      <w:r w:rsidRPr="00D80B75">
        <w:rPr>
          <w:rFonts w:cs="Traditional Arabic"/>
          <w:sz w:val="34"/>
          <w:szCs w:val="34"/>
          <w:rtl/>
        </w:rPr>
        <w:t xml:space="preserve"> في </w:t>
      </w:r>
      <w:r>
        <w:rPr>
          <w:rFonts w:cs="Traditional Arabic"/>
          <w:sz w:val="34"/>
          <w:szCs w:val="34"/>
          <w:rtl/>
        </w:rPr>
        <w:t>"إعراب القرآن" (</w:t>
      </w:r>
      <w:r w:rsidRPr="00D80B75">
        <w:rPr>
          <w:rFonts w:cs="Traditional Arabic"/>
          <w:sz w:val="34"/>
          <w:szCs w:val="34"/>
          <w:rtl/>
        </w:rPr>
        <w:t>2/9</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وهو قريب من تفسير </w:t>
      </w:r>
      <w:r w:rsidR="001411D7">
        <w:rPr>
          <w:rFonts w:cs="Traditional Arabic"/>
          <w:sz w:val="34"/>
          <w:szCs w:val="34"/>
          <w:rtl/>
        </w:rPr>
        <w:t>﴿</w:t>
      </w:r>
      <w:r w:rsidRPr="00D80B75">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بعيان</w:t>
      </w:r>
      <w:r>
        <w:rPr>
          <w:rFonts w:cs="Traditional Arabic"/>
          <w:sz w:val="34"/>
          <w:szCs w:val="34"/>
          <w:rtl/>
        </w:rPr>
        <w:t>ًا</w:t>
      </w:r>
      <w:r w:rsidRPr="00D80B75">
        <w:rPr>
          <w:rFonts w:cs="Traditional Arabic"/>
          <w:sz w:val="34"/>
          <w:szCs w:val="34"/>
          <w:rtl/>
        </w:rPr>
        <w:t>؛ لأن</w:t>
      </w:r>
      <w:r>
        <w:rPr>
          <w:rFonts w:cs="Traditional Arabic"/>
          <w:sz w:val="34"/>
          <w:szCs w:val="34"/>
          <w:rtl/>
        </w:rPr>
        <w:t>َّ</w:t>
      </w:r>
      <w:r w:rsidRPr="00D80B75">
        <w:rPr>
          <w:rFonts w:cs="Traditional Arabic"/>
          <w:sz w:val="34"/>
          <w:szCs w:val="34"/>
          <w:rtl/>
        </w:rPr>
        <w:t xml:space="preserve"> المعاينة لا تكون إلا عن مواجهة ومقابلة.</w:t>
      </w:r>
    </w:p>
  </w:footnote>
  <w:footnote w:id="15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4/137</w:t>
      </w:r>
      <w:r w:rsidRPr="00422FE0">
        <w:rPr>
          <w:rFonts w:cs="Traditional Arabic"/>
          <w:sz w:val="34"/>
          <w:szCs w:val="34"/>
          <w:rtl/>
        </w:rPr>
        <w:t>0</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778</w:t>
      </w:r>
      <w:r w:rsidRPr="00422FE0">
        <w:rPr>
          <w:rFonts w:cs="Traditional Arabic"/>
          <w:sz w:val="34"/>
          <w:szCs w:val="34"/>
          <w:rtl/>
        </w:rPr>
        <w:t>3).</w:t>
      </w:r>
    </w:p>
  </w:footnote>
  <w:footnote w:id="15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sz w:val="34"/>
          <w:szCs w:val="34"/>
          <w:rtl/>
        </w:rPr>
        <w:t>"جامع البيان" (</w:t>
      </w:r>
      <w:r w:rsidRPr="00D80B75">
        <w:rPr>
          <w:rFonts w:cs="Traditional Arabic"/>
          <w:sz w:val="34"/>
          <w:szCs w:val="34"/>
          <w:rtl/>
        </w:rPr>
        <w:t>12/4</w:t>
      </w:r>
      <w:r w:rsidRPr="00422FE0">
        <w:rPr>
          <w:rFonts w:cs="Traditional Arabic"/>
          <w:sz w:val="34"/>
          <w:szCs w:val="34"/>
          <w:rtl/>
        </w:rPr>
        <w:t>9</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1375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وأورده السيوطي في </w:t>
      </w:r>
      <w:r>
        <w:rPr>
          <w:rFonts w:cs="Traditional Arabic"/>
          <w:sz w:val="34"/>
          <w:szCs w:val="34"/>
          <w:rtl/>
        </w:rPr>
        <w:t>"الدر المنثور" (</w:t>
      </w:r>
      <w:r w:rsidRPr="00D80B75">
        <w:rPr>
          <w:rFonts w:cs="Traditional Arabic"/>
          <w:sz w:val="34"/>
          <w:szCs w:val="34"/>
          <w:rtl/>
        </w:rPr>
        <w:t>3/73</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وزاد نسبته لابن المنذر.</w:t>
      </w:r>
    </w:p>
  </w:footnote>
  <w:footnote w:id="15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sidR="001411D7">
        <w:rPr>
          <w:rFonts w:cs="Traditional Arabic"/>
          <w:sz w:val="34"/>
          <w:szCs w:val="34"/>
          <w:rtl/>
        </w:rPr>
        <w:t>﴿</w:t>
      </w:r>
      <w:r w:rsidRPr="00D80B75">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هنا قي الأنعام قراءتان متواترتان، الأولى</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بكسر القاف وفتح الباء</w:t>
      </w:r>
      <w:r>
        <w:rPr>
          <w:rFonts w:cs="Traditional Arabic" w:hint="cs"/>
          <w:sz w:val="34"/>
          <w:szCs w:val="34"/>
          <w:rtl/>
        </w:rPr>
        <w:t xml:space="preserve"> </w:t>
      </w:r>
      <w:r w:rsidRPr="00D80B75">
        <w:rPr>
          <w:rFonts w:cs="Traditional Arabic"/>
          <w:sz w:val="34"/>
          <w:szCs w:val="34"/>
          <w:rtl/>
        </w:rPr>
        <w:t>- قراءة نافع وأبي جعفر المدنيين وابن عامر الشامي</w:t>
      </w:r>
      <w:r>
        <w:rPr>
          <w:rFonts w:cs="Traditional Arabic"/>
          <w:sz w:val="34"/>
          <w:szCs w:val="34"/>
          <w:rtl/>
        </w:rPr>
        <w:t>،</w:t>
      </w:r>
      <w:r w:rsidRPr="00D80B75">
        <w:rPr>
          <w:rFonts w:cs="Traditional Arabic"/>
          <w:sz w:val="34"/>
          <w:szCs w:val="34"/>
          <w:rtl/>
        </w:rPr>
        <w:t xml:space="preserve"> والثانية</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بضم القاف والباء</w:t>
      </w:r>
      <w:r>
        <w:rPr>
          <w:rFonts w:cs="Traditional Arabic" w:hint="cs"/>
          <w:sz w:val="34"/>
          <w:szCs w:val="34"/>
          <w:rtl/>
        </w:rPr>
        <w:t xml:space="preserve"> </w:t>
      </w:r>
      <w:r w:rsidRPr="00D80B75">
        <w:rPr>
          <w:rFonts w:cs="Traditional Arabic"/>
          <w:sz w:val="34"/>
          <w:szCs w:val="34"/>
          <w:rtl/>
        </w:rPr>
        <w:t>- قراءة باقي العشرة،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الغاية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مهران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"النشر"؛ لابن الجزري (</w:t>
      </w:r>
      <w:r w:rsidRPr="00D80B75">
        <w:rPr>
          <w:rFonts w:cs="Traditional Arabic"/>
          <w:sz w:val="34"/>
          <w:szCs w:val="34"/>
          <w:rtl/>
        </w:rPr>
        <w:t>2/26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إتحاف فضلاء البشر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للبنا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البدور الزاهرة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للقاضي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المهذب د. محيسن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1/22</w:t>
      </w:r>
      <w:r w:rsidRPr="00422FE0">
        <w:rPr>
          <w:rFonts w:cs="Traditional Arabic"/>
          <w:sz w:val="34"/>
          <w:szCs w:val="34"/>
          <w:rtl/>
        </w:rPr>
        <w:t>2).</w:t>
      </w:r>
    </w:p>
  </w:footnote>
  <w:footnote w:id="15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 أن</w:t>
      </w:r>
      <w:r>
        <w:rPr>
          <w:rFonts w:cs="Traditional Arabic"/>
          <w:sz w:val="34"/>
          <w:szCs w:val="34"/>
          <w:rtl/>
        </w:rPr>
        <w:t>َّ</w:t>
      </w:r>
      <w:r w:rsidRPr="00D80B75">
        <w:rPr>
          <w:rFonts w:cs="Traditional Arabic"/>
          <w:sz w:val="34"/>
          <w:szCs w:val="34"/>
          <w:rtl/>
        </w:rPr>
        <w:t xml:space="preserve"> معنى قراءة الضم المعاينة والمواجهة جماعة</w:t>
      </w:r>
      <w:r>
        <w:rPr>
          <w:rFonts w:cs="Traditional Arabic"/>
          <w:sz w:val="34"/>
          <w:szCs w:val="34"/>
          <w:rtl/>
        </w:rPr>
        <w:t>ٌ</w:t>
      </w:r>
      <w:r w:rsidRPr="00D80B75">
        <w:rPr>
          <w:rFonts w:cs="Traditional Arabic"/>
          <w:sz w:val="34"/>
          <w:szCs w:val="34"/>
          <w:rtl/>
        </w:rPr>
        <w:t xml:space="preserve"> من أهل العلم، كالزج</w:t>
      </w:r>
      <w:r>
        <w:rPr>
          <w:rFonts w:cs="Traditional Arabic"/>
          <w:sz w:val="34"/>
          <w:szCs w:val="34"/>
          <w:rtl/>
        </w:rPr>
        <w:t>َّ</w:t>
      </w:r>
      <w:r w:rsidRPr="00D80B75">
        <w:rPr>
          <w:rFonts w:cs="Traditional Arabic"/>
          <w:sz w:val="34"/>
          <w:szCs w:val="34"/>
          <w:rtl/>
        </w:rPr>
        <w:t xml:space="preserve">اج في </w:t>
      </w:r>
      <w:r>
        <w:rPr>
          <w:rFonts w:cs="Traditional Arabic"/>
          <w:sz w:val="34"/>
          <w:szCs w:val="34"/>
          <w:rtl/>
        </w:rPr>
        <w:t>"معاني القرآن" (</w:t>
      </w:r>
      <w:r w:rsidRPr="00D80B75">
        <w:rPr>
          <w:rFonts w:cs="Traditional Arabic"/>
          <w:sz w:val="34"/>
          <w:szCs w:val="34"/>
          <w:rtl/>
        </w:rPr>
        <w:t>2/28</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"معاني القرآن" (</w:t>
      </w:r>
      <w:r w:rsidRPr="00D80B75">
        <w:rPr>
          <w:rFonts w:cs="Traditional Arabic"/>
          <w:sz w:val="34"/>
          <w:szCs w:val="34"/>
          <w:rtl/>
        </w:rPr>
        <w:t>2/47</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12/4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وأبي علي الفارسي في </w:t>
      </w:r>
      <w:r>
        <w:rPr>
          <w:rFonts w:cs="Traditional Arabic"/>
          <w:sz w:val="34"/>
          <w:szCs w:val="34"/>
          <w:rtl/>
        </w:rPr>
        <w:t>"الحجة" (</w:t>
      </w:r>
      <w:r w:rsidRPr="00D80B75">
        <w:rPr>
          <w:rFonts w:cs="Traditional Arabic"/>
          <w:sz w:val="34"/>
          <w:szCs w:val="34"/>
          <w:rtl/>
        </w:rPr>
        <w:t>3/38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والأزهري في </w:t>
      </w:r>
      <w:r>
        <w:rPr>
          <w:rFonts w:cs="Traditional Arabic"/>
          <w:sz w:val="34"/>
          <w:szCs w:val="34"/>
          <w:rtl/>
        </w:rPr>
        <w:t>"القراءات وعلل النحويين فيها" (</w:t>
      </w:r>
      <w:r w:rsidRPr="00D80B75">
        <w:rPr>
          <w:rFonts w:cs="Traditional Arabic"/>
          <w:sz w:val="34"/>
          <w:szCs w:val="34"/>
          <w:rtl/>
        </w:rPr>
        <w:t>1/19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والمهدوي في شرح الهداية</w:t>
      </w:r>
      <w:r>
        <w:rPr>
          <w:rFonts w:cs="Traditional Arabic"/>
          <w:sz w:val="34"/>
          <w:szCs w:val="34"/>
          <w:rtl/>
        </w:rPr>
        <w:t xml:space="preserve">: </w:t>
      </w:r>
      <w:r w:rsidRPr="00D80B75">
        <w:rPr>
          <w:rFonts w:cs="Traditional Arabic"/>
          <w:sz w:val="34"/>
          <w:szCs w:val="34"/>
          <w:rtl/>
        </w:rPr>
        <w:t>2/28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والواحدي في </w:t>
      </w:r>
      <w:r>
        <w:rPr>
          <w:rFonts w:cs="Traditional Arabic"/>
          <w:sz w:val="34"/>
          <w:szCs w:val="34"/>
          <w:rtl/>
        </w:rPr>
        <w:t>"البسيط" - تحقيق الفائز - (</w:t>
      </w:r>
      <w:r w:rsidRPr="00D80B75">
        <w:rPr>
          <w:rFonts w:cs="Traditional Arabic"/>
          <w:sz w:val="34"/>
          <w:szCs w:val="34"/>
          <w:rtl/>
        </w:rPr>
        <w:t>1/397- 39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4/20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وابن الجوزي في </w:t>
      </w:r>
      <w:r>
        <w:rPr>
          <w:rFonts w:cs="Traditional Arabic"/>
          <w:sz w:val="34"/>
          <w:szCs w:val="34"/>
          <w:rtl/>
        </w:rPr>
        <w:t>"زاد المسير" (</w:t>
      </w:r>
      <w:r w:rsidRPr="00D80B75">
        <w:rPr>
          <w:rFonts w:cs="Traditional Arabic"/>
          <w:sz w:val="34"/>
          <w:szCs w:val="34"/>
          <w:rtl/>
        </w:rPr>
        <w:t>3/10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13/15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4/20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3/15</w:t>
      </w:r>
      <w:r w:rsidRPr="00422FE0">
        <w:rPr>
          <w:rFonts w:cs="Traditional Arabic"/>
          <w:sz w:val="34"/>
          <w:szCs w:val="34"/>
          <w:rtl/>
        </w:rPr>
        <w:t>9).</w:t>
      </w:r>
    </w:p>
  </w:footnote>
  <w:footnote w:id="15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إلى هنا ينتهي النقل عن ابن جرير في </w:t>
      </w:r>
      <w:r>
        <w:rPr>
          <w:rFonts w:cs="Traditional Arabic"/>
          <w:sz w:val="34"/>
          <w:szCs w:val="34"/>
          <w:rtl/>
        </w:rPr>
        <w:t>"جامع البيان" (</w:t>
      </w:r>
      <w:r w:rsidRPr="00D80B75">
        <w:rPr>
          <w:rFonts w:cs="Traditional Arabic"/>
          <w:sz w:val="34"/>
          <w:szCs w:val="34"/>
          <w:rtl/>
        </w:rPr>
        <w:t>12/4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والنقل عنه باختصار وتصر</w:t>
      </w:r>
      <w:r>
        <w:rPr>
          <w:rFonts w:cs="Traditional Arabic"/>
          <w:sz w:val="34"/>
          <w:szCs w:val="34"/>
          <w:rtl/>
        </w:rPr>
        <w:t>ُّ</w:t>
      </w:r>
      <w:r w:rsidRPr="00D80B75">
        <w:rPr>
          <w:rFonts w:cs="Traditional Arabic"/>
          <w:sz w:val="34"/>
          <w:szCs w:val="34"/>
          <w:rtl/>
        </w:rPr>
        <w:t>ف، وقد ذكر هذا القول</w:t>
      </w:r>
      <w:r>
        <w:rPr>
          <w:rFonts w:cs="Traditional Arabic" w:hint="cs"/>
          <w:sz w:val="34"/>
          <w:szCs w:val="34"/>
          <w:rtl/>
        </w:rPr>
        <w:t>َ</w:t>
      </w:r>
      <w:r w:rsidRPr="00D80B75">
        <w:rPr>
          <w:rFonts w:cs="Traditional Arabic"/>
          <w:sz w:val="34"/>
          <w:szCs w:val="34"/>
          <w:rtl/>
        </w:rPr>
        <w:t xml:space="preserve"> جماعة، منهم</w:t>
      </w:r>
      <w:r>
        <w:rPr>
          <w:rFonts w:cs="Traditional Arabic"/>
          <w:sz w:val="34"/>
          <w:szCs w:val="34"/>
          <w:rtl/>
        </w:rPr>
        <w:t xml:space="preserve">: </w:t>
      </w:r>
      <w:r w:rsidRPr="00D80B75">
        <w:rPr>
          <w:rFonts w:cs="Traditional Arabic"/>
          <w:sz w:val="34"/>
          <w:szCs w:val="34"/>
          <w:rtl/>
        </w:rPr>
        <w:t xml:space="preserve">الفراء في </w:t>
      </w:r>
      <w:r>
        <w:rPr>
          <w:rFonts w:cs="Traditional Arabic"/>
          <w:sz w:val="34"/>
          <w:szCs w:val="34"/>
          <w:rtl/>
        </w:rPr>
        <w:t>"معاني القرآن" (</w:t>
      </w:r>
      <w:r w:rsidRPr="00D80B75">
        <w:rPr>
          <w:rFonts w:cs="Traditional Arabic"/>
          <w:sz w:val="34"/>
          <w:szCs w:val="34"/>
          <w:rtl/>
        </w:rPr>
        <w:t>1/350</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ورج</w:t>
      </w:r>
      <w:r>
        <w:rPr>
          <w:rFonts w:cs="Traditional Arabic"/>
          <w:sz w:val="34"/>
          <w:szCs w:val="34"/>
          <w:rtl/>
        </w:rPr>
        <w:t>َّ</w:t>
      </w:r>
      <w:r w:rsidRPr="00D80B75">
        <w:rPr>
          <w:rFonts w:cs="Traditional Arabic"/>
          <w:sz w:val="34"/>
          <w:szCs w:val="34"/>
          <w:rtl/>
        </w:rPr>
        <w:t xml:space="preserve">حه، وابن قتيبة في </w:t>
      </w:r>
      <w:r>
        <w:rPr>
          <w:rFonts w:cs="Traditional Arabic"/>
          <w:sz w:val="34"/>
          <w:szCs w:val="34"/>
          <w:rtl/>
        </w:rPr>
        <w:t>"تفسير غريب القرآن" (</w:t>
      </w:r>
      <w:r w:rsidRPr="00D80B75">
        <w:rPr>
          <w:rFonts w:cs="Traditional Arabic"/>
          <w:sz w:val="34"/>
          <w:szCs w:val="34"/>
          <w:rtl/>
        </w:rPr>
        <w:t>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والزجاج في </w:t>
      </w:r>
      <w:r>
        <w:rPr>
          <w:rFonts w:cs="Traditional Arabic"/>
          <w:sz w:val="34"/>
          <w:szCs w:val="34"/>
          <w:rtl/>
        </w:rPr>
        <w:t>"معاني القرآن" (</w:t>
      </w:r>
      <w:r w:rsidRPr="00D80B75">
        <w:rPr>
          <w:rFonts w:cs="Traditional Arabic"/>
          <w:sz w:val="34"/>
          <w:szCs w:val="34"/>
          <w:rtl/>
        </w:rPr>
        <w:t>2/28</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"معاني القرآن" (</w:t>
      </w:r>
      <w:r w:rsidRPr="00D80B75">
        <w:rPr>
          <w:rFonts w:cs="Traditional Arabic"/>
          <w:sz w:val="34"/>
          <w:szCs w:val="34"/>
          <w:rtl/>
        </w:rPr>
        <w:t>2/475- 47</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والفارسي في </w:t>
      </w:r>
      <w:r>
        <w:rPr>
          <w:rFonts w:cs="Traditional Arabic"/>
          <w:sz w:val="34"/>
          <w:szCs w:val="34"/>
          <w:rtl/>
        </w:rPr>
        <w:t>"الحجة" (</w:t>
      </w:r>
      <w:r w:rsidRPr="00D80B75">
        <w:rPr>
          <w:rFonts w:cs="Traditional Arabic"/>
          <w:sz w:val="34"/>
          <w:szCs w:val="34"/>
          <w:rtl/>
        </w:rPr>
        <w:t>2/38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والمهدوي في </w:t>
      </w:r>
      <w:r>
        <w:rPr>
          <w:rFonts w:cs="Traditional Arabic" w:hint="cs"/>
          <w:sz w:val="34"/>
          <w:szCs w:val="34"/>
          <w:rtl/>
        </w:rPr>
        <w:t>"</w:t>
      </w:r>
      <w:r w:rsidRPr="00D80B75">
        <w:rPr>
          <w:rFonts w:cs="Traditional Arabic"/>
          <w:sz w:val="34"/>
          <w:szCs w:val="34"/>
          <w:rtl/>
        </w:rPr>
        <w:t>شرح الهداية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والأزهري في </w:t>
      </w:r>
      <w:r>
        <w:rPr>
          <w:rFonts w:cs="Traditional Arabic"/>
          <w:sz w:val="34"/>
          <w:szCs w:val="34"/>
          <w:rtl/>
        </w:rPr>
        <w:t>"القراءات وعلل النحويين فيها" (</w:t>
      </w:r>
      <w:r w:rsidRPr="00D80B75">
        <w:rPr>
          <w:rFonts w:cs="Traditional Arabic"/>
          <w:sz w:val="34"/>
          <w:szCs w:val="34"/>
          <w:rtl/>
        </w:rPr>
        <w:t>1/19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والواحدي في </w:t>
      </w:r>
      <w:r>
        <w:rPr>
          <w:rFonts w:cs="Traditional Arabic"/>
          <w:sz w:val="34"/>
          <w:szCs w:val="34"/>
          <w:rtl/>
        </w:rPr>
        <w:t>"البسيط" - تحقيق الفائز - (</w:t>
      </w:r>
      <w:r w:rsidRPr="00D80B75">
        <w:rPr>
          <w:rFonts w:cs="Traditional Arabic"/>
          <w:sz w:val="34"/>
          <w:szCs w:val="34"/>
          <w:rtl/>
        </w:rPr>
        <w:t>1/396- 39</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وابن الجوزي في </w:t>
      </w:r>
      <w:r>
        <w:rPr>
          <w:rFonts w:cs="Traditional Arabic"/>
          <w:sz w:val="34"/>
          <w:szCs w:val="34"/>
          <w:rtl/>
        </w:rPr>
        <w:t>"زاد المسير" (</w:t>
      </w:r>
      <w:r w:rsidRPr="00D80B75">
        <w:rPr>
          <w:rFonts w:cs="Traditional Arabic"/>
          <w:sz w:val="34"/>
          <w:szCs w:val="34"/>
          <w:rtl/>
        </w:rPr>
        <w:t>3/10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13/15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4/20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3/15</w:t>
      </w:r>
      <w:r w:rsidRPr="00422FE0">
        <w:rPr>
          <w:rFonts w:cs="Traditional Arabic"/>
          <w:sz w:val="34"/>
          <w:szCs w:val="34"/>
          <w:rtl/>
        </w:rPr>
        <w:t>9).</w:t>
      </w:r>
    </w:p>
  </w:footnote>
  <w:footnote w:id="15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ولم أر</w:t>
      </w:r>
      <w:r>
        <w:rPr>
          <w:rFonts w:cs="Traditional Arabic"/>
          <w:sz w:val="34"/>
          <w:szCs w:val="34"/>
          <w:rtl/>
        </w:rPr>
        <w:t>َ</w:t>
      </w:r>
      <w:r w:rsidRPr="00D80B75">
        <w:rPr>
          <w:rFonts w:cs="Traditional Arabic"/>
          <w:sz w:val="34"/>
          <w:szCs w:val="34"/>
          <w:rtl/>
        </w:rPr>
        <w:t xml:space="preserve"> الطبري استشهد بها على هذا الوجه من معاني قراءة </w:t>
      </w:r>
      <w:r w:rsidR="001411D7">
        <w:rPr>
          <w:rFonts w:cs="Traditional Arabic"/>
          <w:sz w:val="34"/>
          <w:szCs w:val="34"/>
          <w:rtl/>
        </w:rPr>
        <w:t>﴿</w:t>
      </w:r>
      <w:r w:rsidRPr="00D80B75">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بالضم، وقد استشهد بها الفراء في </w:t>
      </w:r>
      <w:r>
        <w:rPr>
          <w:rFonts w:cs="Traditional Arabic"/>
          <w:sz w:val="34"/>
          <w:szCs w:val="34"/>
          <w:rtl/>
        </w:rPr>
        <w:t>"معاني القرآن" (</w:t>
      </w:r>
      <w:r w:rsidRPr="00D80B75">
        <w:rPr>
          <w:rFonts w:cs="Traditional Arabic"/>
          <w:sz w:val="34"/>
          <w:szCs w:val="34"/>
          <w:rtl/>
        </w:rPr>
        <w:t>1/35</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"معاني القرآن" (</w:t>
      </w:r>
      <w:r w:rsidRPr="00D80B75">
        <w:rPr>
          <w:rFonts w:cs="Traditional Arabic"/>
          <w:sz w:val="34"/>
          <w:szCs w:val="34"/>
          <w:rtl/>
        </w:rPr>
        <w:t>2/47</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وقد ذكر الفارسي في </w:t>
      </w:r>
      <w:r>
        <w:rPr>
          <w:rFonts w:cs="Traditional Arabic"/>
          <w:sz w:val="34"/>
          <w:szCs w:val="34"/>
          <w:rtl/>
        </w:rPr>
        <w:t>"الحجة" (</w:t>
      </w:r>
      <w:r w:rsidRPr="00D80B75">
        <w:rPr>
          <w:rFonts w:cs="Traditional Arabic"/>
          <w:sz w:val="34"/>
          <w:szCs w:val="34"/>
          <w:rtl/>
        </w:rPr>
        <w:t>3/386</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قَبِي</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لا يخلو من أن يكون بمعنى الكفيل</w:t>
      </w:r>
      <w:r>
        <w:rPr>
          <w:rFonts w:cs="Traditional Arabic"/>
          <w:sz w:val="34"/>
          <w:szCs w:val="34"/>
          <w:rtl/>
        </w:rPr>
        <w:t>،</w:t>
      </w:r>
      <w:r w:rsidRPr="00D80B75">
        <w:rPr>
          <w:rFonts w:cs="Traditional Arabic"/>
          <w:sz w:val="34"/>
          <w:szCs w:val="34"/>
          <w:rtl/>
        </w:rPr>
        <w:t xml:space="preserve"> أو يكون معناه معاينة، فإذا حمل على المعاينة كان القبيل مصدر</w:t>
      </w:r>
      <w:r>
        <w:rPr>
          <w:rFonts w:cs="Traditional Arabic"/>
          <w:sz w:val="34"/>
          <w:szCs w:val="34"/>
          <w:rtl/>
        </w:rPr>
        <w:t>ًا</w:t>
      </w:r>
      <w:r w:rsidRPr="00D80B75">
        <w:rPr>
          <w:rFonts w:cs="Traditional Arabic"/>
          <w:sz w:val="34"/>
          <w:szCs w:val="34"/>
          <w:rtl/>
        </w:rPr>
        <w:t xml:space="preserve"> كالنذير والنكير وهو في موضع حال من المفعول به، ثم رج</w:t>
      </w:r>
      <w:r>
        <w:rPr>
          <w:rFonts w:cs="Traditional Arabic"/>
          <w:sz w:val="34"/>
          <w:szCs w:val="34"/>
          <w:rtl/>
        </w:rPr>
        <w:t>َّ</w:t>
      </w:r>
      <w:r w:rsidRPr="00D80B75">
        <w:rPr>
          <w:rFonts w:cs="Traditional Arabic"/>
          <w:sz w:val="34"/>
          <w:szCs w:val="34"/>
          <w:rtl/>
        </w:rPr>
        <w:t>ح أن</w:t>
      </w:r>
      <w:r>
        <w:rPr>
          <w:rFonts w:cs="Traditional Arabic"/>
          <w:sz w:val="34"/>
          <w:szCs w:val="34"/>
          <w:rtl/>
        </w:rPr>
        <w:t>َّ</w:t>
      </w:r>
      <w:r w:rsidRPr="00D80B75">
        <w:rPr>
          <w:rFonts w:cs="Traditional Arabic"/>
          <w:sz w:val="34"/>
          <w:szCs w:val="34"/>
          <w:rtl/>
        </w:rPr>
        <w:t xml:space="preserve"> المراد بالقبيل فيها المعاينة قائ</w:t>
      </w:r>
      <w:r>
        <w:rPr>
          <w:rFonts w:cs="Traditional Arabic"/>
          <w:sz w:val="34"/>
          <w:szCs w:val="34"/>
          <w:rtl/>
        </w:rPr>
        <w:t xml:space="preserve">لاً: </w:t>
      </w:r>
      <w:r>
        <w:rPr>
          <w:rFonts w:cs="Traditional Arabic" w:hint="cs"/>
          <w:sz w:val="34"/>
          <w:szCs w:val="34"/>
          <w:rtl/>
        </w:rPr>
        <w:t>"</w:t>
      </w:r>
      <w:r w:rsidRPr="00D80B75">
        <w:rPr>
          <w:rFonts w:cs="Traditional Arabic"/>
          <w:sz w:val="34"/>
          <w:szCs w:val="34"/>
          <w:rtl/>
        </w:rPr>
        <w:t>ولو أراد به الكفيل لكان خليق</w:t>
      </w:r>
      <w:r>
        <w:rPr>
          <w:rFonts w:cs="Traditional Arabic"/>
          <w:sz w:val="34"/>
          <w:szCs w:val="34"/>
          <w:rtl/>
        </w:rPr>
        <w:t>ًا</w:t>
      </w:r>
      <w:r w:rsidRPr="00D80B75">
        <w:rPr>
          <w:rFonts w:cs="Traditional Arabic"/>
          <w:sz w:val="34"/>
          <w:szCs w:val="34"/>
          <w:rtl/>
        </w:rPr>
        <w:t xml:space="preserve"> أن يجمع على</w:t>
      </w:r>
      <w:r>
        <w:rPr>
          <w:rFonts w:cs="Traditional Arabic"/>
          <w:sz w:val="34"/>
          <w:szCs w:val="34"/>
          <w:rtl/>
        </w:rPr>
        <w:t xml:space="preserve">: </w:t>
      </w:r>
      <w:r w:rsidRPr="00D80B75">
        <w:rPr>
          <w:rFonts w:cs="Traditional Arabic"/>
          <w:sz w:val="34"/>
          <w:szCs w:val="34"/>
          <w:rtl/>
        </w:rPr>
        <w:t>فعلاء كما قالوا</w:t>
      </w:r>
      <w:r>
        <w:rPr>
          <w:rFonts w:cs="Traditional Arabic"/>
          <w:sz w:val="34"/>
          <w:szCs w:val="34"/>
          <w:rtl/>
        </w:rPr>
        <w:t xml:space="preserve">: </w:t>
      </w:r>
      <w:r w:rsidRPr="00D80B75">
        <w:rPr>
          <w:rFonts w:cs="Traditional Arabic"/>
          <w:sz w:val="34"/>
          <w:szCs w:val="34"/>
          <w:rtl/>
        </w:rPr>
        <w:t>كفلاء؛ لأنه في الأصل صفة، وإن كان قد استعمل استعمال الأسماء، ويدل</w:t>
      </w:r>
      <w:r>
        <w:rPr>
          <w:rFonts w:cs="Traditional Arabic"/>
          <w:sz w:val="34"/>
          <w:szCs w:val="34"/>
          <w:rtl/>
        </w:rPr>
        <w:t>ُّ</w:t>
      </w:r>
      <w:r w:rsidRPr="00D80B75">
        <w:rPr>
          <w:rFonts w:cs="Traditional Arabic"/>
          <w:sz w:val="34"/>
          <w:szCs w:val="34"/>
          <w:rtl/>
        </w:rPr>
        <w:t xml:space="preserve"> على أن</w:t>
      </w:r>
      <w:r>
        <w:rPr>
          <w:rFonts w:cs="Traditional Arabic"/>
          <w:sz w:val="34"/>
          <w:szCs w:val="34"/>
          <w:rtl/>
        </w:rPr>
        <w:t>َّ</w:t>
      </w:r>
      <w:r w:rsidRPr="00D80B75">
        <w:rPr>
          <w:rFonts w:cs="Traditional Arabic"/>
          <w:sz w:val="34"/>
          <w:szCs w:val="34"/>
          <w:rtl/>
        </w:rPr>
        <w:t xml:space="preserve"> المراد بالقبيل المعاينة لا الكفيل 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وَقَالَ الَّذِينَ لا يَرْجُونَ لِقَاءَنَا لَوْلا أُنزِلَ عَلَيْنَا الْمَلائِكَةُ أَوْ نَرَى رَبَّنَا</w:t>
      </w:r>
      <w:r w:rsidR="001411D7">
        <w:rPr>
          <w:rFonts w:cs="Traditional Arabic"/>
          <w:sz w:val="34"/>
          <w:szCs w:val="34"/>
          <w:rtl/>
        </w:rPr>
        <w:t>﴾</w:t>
      </w:r>
      <w:r w:rsidRPr="00D80B75">
        <w:rPr>
          <w:rFonts w:cs="Traditional Arabic"/>
          <w:sz w:val="34"/>
          <w:szCs w:val="34"/>
          <w:rtl/>
        </w:rPr>
        <w:t xml:space="preserve"> [الفرقان</w:t>
      </w:r>
      <w:r>
        <w:rPr>
          <w:rFonts w:cs="Traditional Arabic"/>
          <w:sz w:val="34"/>
          <w:szCs w:val="34"/>
          <w:rtl/>
        </w:rPr>
        <w:t xml:space="preserve">: </w:t>
      </w:r>
      <w:r w:rsidRPr="00D80B75">
        <w:rPr>
          <w:rFonts w:cs="Traditional Arabic"/>
          <w:sz w:val="34"/>
          <w:szCs w:val="34"/>
          <w:rtl/>
        </w:rPr>
        <w:t>21]، وكما اقترح ذلك غيرهم في 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نَرَى اللَّهَ جَهْرَةً</w:t>
      </w:r>
      <w:r w:rsidR="001411D7">
        <w:rPr>
          <w:rFonts w:cs="Traditional Arabic"/>
          <w:sz w:val="34"/>
          <w:szCs w:val="34"/>
          <w:rtl/>
        </w:rPr>
        <w:t>﴾</w:t>
      </w:r>
      <w:r w:rsidRPr="00D80B75">
        <w:rPr>
          <w:rFonts w:cs="Traditional Arabic"/>
          <w:sz w:val="34"/>
          <w:szCs w:val="34"/>
          <w:rtl/>
        </w:rPr>
        <w:t xml:space="preserve"> [البقرة</w:t>
      </w:r>
      <w:r>
        <w:rPr>
          <w:rFonts w:cs="Traditional Arabic"/>
          <w:sz w:val="34"/>
          <w:szCs w:val="34"/>
          <w:rtl/>
        </w:rPr>
        <w:t xml:space="preserve">: </w:t>
      </w:r>
      <w:r w:rsidRPr="00D80B75">
        <w:rPr>
          <w:rFonts w:cs="Traditional Arabic"/>
          <w:sz w:val="34"/>
          <w:szCs w:val="34"/>
          <w:rtl/>
        </w:rPr>
        <w:t>55]</w:t>
      </w:r>
      <w:r>
        <w:rPr>
          <w:rFonts w:cs="Traditional Arabic" w:hint="cs"/>
          <w:sz w:val="34"/>
          <w:szCs w:val="34"/>
          <w:rtl/>
        </w:rPr>
        <w:t>"</w:t>
      </w:r>
      <w:r w:rsidRPr="00D80B75">
        <w:rPr>
          <w:rFonts w:cs="Traditional Arabic"/>
          <w:sz w:val="34"/>
          <w:szCs w:val="34"/>
          <w:rtl/>
        </w:rPr>
        <w:t>.</w:t>
      </w:r>
    </w:p>
  </w:footnote>
  <w:footnote w:id="16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قد فس</w:t>
      </w:r>
      <w:r>
        <w:rPr>
          <w:rFonts w:cs="Traditional Arabic"/>
          <w:sz w:val="34"/>
          <w:szCs w:val="34"/>
          <w:rtl/>
        </w:rPr>
        <w:t>َّ</w:t>
      </w:r>
      <w:r w:rsidRPr="00D80B75">
        <w:rPr>
          <w:rFonts w:cs="Traditional Arabic"/>
          <w:sz w:val="34"/>
          <w:szCs w:val="34"/>
          <w:rtl/>
        </w:rPr>
        <w:t xml:space="preserve">ر بذلك ابن الأنباري في </w:t>
      </w:r>
      <w:r>
        <w:rPr>
          <w:rFonts w:cs="Traditional Arabic" w:hint="cs"/>
          <w:sz w:val="34"/>
          <w:szCs w:val="34"/>
          <w:rtl/>
        </w:rPr>
        <w:t>"</w:t>
      </w:r>
      <w:r w:rsidRPr="00D80B75">
        <w:rPr>
          <w:rFonts w:cs="Traditional Arabic"/>
          <w:sz w:val="34"/>
          <w:szCs w:val="34"/>
          <w:rtl/>
        </w:rPr>
        <w:t>قصيدة في مشكل اللغة وشرحها</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تحقيق عز الدين النجار</w:t>
      </w:r>
      <w:r>
        <w:rPr>
          <w:rFonts w:cs="Traditional Arabic"/>
          <w:sz w:val="34"/>
          <w:szCs w:val="34"/>
          <w:rtl/>
        </w:rPr>
        <w:t>،</w:t>
      </w:r>
      <w:r w:rsidRPr="00D80B75">
        <w:rPr>
          <w:rFonts w:cs="Traditional Arabic"/>
          <w:sz w:val="34"/>
          <w:szCs w:val="34"/>
          <w:rtl/>
        </w:rPr>
        <w:t xml:space="preserve"> في مجلة </w:t>
      </w:r>
      <w:r>
        <w:rPr>
          <w:rFonts w:cs="Traditional Arabic" w:hint="cs"/>
          <w:sz w:val="34"/>
          <w:szCs w:val="34"/>
          <w:rtl/>
        </w:rPr>
        <w:t>"</w:t>
      </w:r>
      <w:r w:rsidRPr="00D80B75">
        <w:rPr>
          <w:rFonts w:cs="Traditional Arabic"/>
          <w:sz w:val="34"/>
          <w:szCs w:val="34"/>
          <w:rtl/>
        </w:rPr>
        <w:t>مجمع اللغة العربية</w:t>
      </w:r>
      <w:r>
        <w:rPr>
          <w:rFonts w:cs="Traditional Arabic" w:hint="cs"/>
          <w:sz w:val="34"/>
          <w:szCs w:val="34"/>
          <w:rtl/>
        </w:rPr>
        <w:t>"</w:t>
      </w:r>
      <w:r w:rsidRPr="00D80B75">
        <w:rPr>
          <w:rFonts w:cs="Traditional Arabic"/>
          <w:sz w:val="34"/>
          <w:szCs w:val="34"/>
          <w:rtl/>
        </w:rPr>
        <w:t xml:space="preserve"> بدمشق </w:t>
      </w:r>
      <w:r>
        <w:rPr>
          <w:rFonts w:cs="Traditional Arabic" w:hint="cs"/>
          <w:sz w:val="34"/>
          <w:szCs w:val="34"/>
          <w:rtl/>
        </w:rPr>
        <w:t>(</w:t>
      </w:r>
      <w:r w:rsidRPr="00D80B75">
        <w:rPr>
          <w:rFonts w:cs="Traditional Arabic"/>
          <w:sz w:val="34"/>
          <w:szCs w:val="34"/>
          <w:rtl/>
        </w:rPr>
        <w:t>جـ</w:t>
      </w:r>
      <w:r>
        <w:rPr>
          <w:rFonts w:cs="Traditional Arabic"/>
          <w:sz w:val="34"/>
          <w:szCs w:val="34"/>
          <w:rtl/>
        </w:rPr>
        <w:t xml:space="preserve">: </w:t>
      </w:r>
      <w:r w:rsidRPr="00D80B75">
        <w:rPr>
          <w:rFonts w:cs="Traditional Arabic"/>
          <w:sz w:val="34"/>
          <w:szCs w:val="34"/>
          <w:rtl/>
        </w:rPr>
        <w:t>4 مجلد</w:t>
      </w:r>
      <w:r>
        <w:rPr>
          <w:rFonts w:cs="Traditional Arabic"/>
          <w:sz w:val="34"/>
          <w:szCs w:val="34"/>
          <w:rtl/>
        </w:rPr>
        <w:t xml:space="preserve">: </w:t>
      </w:r>
      <w:r w:rsidRPr="00D80B75">
        <w:rPr>
          <w:rFonts w:cs="Traditional Arabic"/>
          <w:sz w:val="34"/>
          <w:szCs w:val="34"/>
          <w:rtl/>
        </w:rPr>
        <w:t>64/647</w:t>
      </w:r>
      <w:r>
        <w:rPr>
          <w:rFonts w:cs="Traditional Arabic" w:hint="cs"/>
          <w:sz w:val="34"/>
          <w:szCs w:val="34"/>
          <w:rtl/>
        </w:rPr>
        <w:t>)</w:t>
      </w:r>
      <w:r w:rsidRPr="00D80B75">
        <w:rPr>
          <w:rFonts w:cs="Traditional Arabic"/>
          <w:sz w:val="34"/>
          <w:szCs w:val="34"/>
          <w:rtl/>
        </w:rPr>
        <w:t xml:space="preserve"> عام</w:t>
      </w:r>
      <w:r>
        <w:rPr>
          <w:rFonts w:cs="Traditional Arabic"/>
          <w:sz w:val="34"/>
          <w:szCs w:val="34"/>
          <w:rtl/>
        </w:rPr>
        <w:t xml:space="preserve">: </w:t>
      </w:r>
      <w:r w:rsidRPr="00D80B75">
        <w:rPr>
          <w:rFonts w:cs="Traditional Arabic"/>
          <w:sz w:val="34"/>
          <w:szCs w:val="34"/>
          <w:rtl/>
        </w:rPr>
        <w:t xml:space="preserve">1410هـ، والفارسي في </w:t>
      </w:r>
      <w:r>
        <w:rPr>
          <w:rFonts w:cs="Traditional Arabic"/>
          <w:sz w:val="34"/>
          <w:szCs w:val="34"/>
          <w:rtl/>
        </w:rPr>
        <w:t>"الحجة" (</w:t>
      </w:r>
      <w:r w:rsidRPr="00D80B75">
        <w:rPr>
          <w:rFonts w:cs="Traditional Arabic"/>
          <w:sz w:val="34"/>
          <w:szCs w:val="34"/>
          <w:rtl/>
        </w:rPr>
        <w:t>3/38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وانظر</w:t>
      </w:r>
      <w:r>
        <w:rPr>
          <w:rFonts w:cs="Traditional Arabic"/>
          <w:sz w:val="34"/>
          <w:szCs w:val="34"/>
          <w:rtl/>
        </w:rPr>
        <w:t xml:space="preserve">: </w:t>
      </w:r>
      <w:r w:rsidRPr="00D80B75">
        <w:rPr>
          <w:rFonts w:cs="Traditional Arabic"/>
          <w:sz w:val="34"/>
          <w:szCs w:val="34"/>
          <w:rtl/>
        </w:rPr>
        <w:t xml:space="preserve">تحقيق </w:t>
      </w:r>
      <w:r>
        <w:rPr>
          <w:rFonts w:cs="Traditional Arabic" w:hint="cs"/>
          <w:sz w:val="34"/>
          <w:szCs w:val="34"/>
          <w:rtl/>
        </w:rPr>
        <w:t>"</w:t>
      </w:r>
      <w:r w:rsidRPr="00D80B75">
        <w:rPr>
          <w:rFonts w:cs="Traditional Arabic"/>
          <w:sz w:val="34"/>
          <w:szCs w:val="34"/>
          <w:rtl/>
        </w:rPr>
        <w:t>البسيط</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للواحدي -</w:t>
      </w:r>
      <w:r>
        <w:rPr>
          <w:rFonts w:cs="Traditional Arabic" w:hint="cs"/>
          <w:sz w:val="34"/>
          <w:szCs w:val="34"/>
          <w:rtl/>
        </w:rPr>
        <w:t xml:space="preserve"> </w:t>
      </w:r>
      <w:r w:rsidRPr="00D80B75">
        <w:rPr>
          <w:rFonts w:cs="Traditional Arabic"/>
          <w:sz w:val="34"/>
          <w:szCs w:val="34"/>
          <w:rtl/>
        </w:rPr>
        <w:t>تحقيق</w:t>
      </w:r>
      <w:r>
        <w:rPr>
          <w:rFonts w:cs="Traditional Arabic"/>
          <w:sz w:val="34"/>
          <w:szCs w:val="34"/>
          <w:rtl/>
        </w:rPr>
        <w:t xml:space="preserve">: </w:t>
      </w:r>
      <w:r w:rsidRPr="00D80B75">
        <w:rPr>
          <w:rFonts w:cs="Traditional Arabic"/>
          <w:sz w:val="34"/>
          <w:szCs w:val="34"/>
          <w:rtl/>
        </w:rPr>
        <w:t>- الفائز</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1/39</w:t>
      </w:r>
      <w:r w:rsidRPr="00422FE0">
        <w:rPr>
          <w:rFonts w:cs="Traditional Arabic"/>
          <w:sz w:val="34"/>
          <w:szCs w:val="34"/>
          <w:rtl/>
        </w:rPr>
        <w:t>7).</w:t>
      </w:r>
    </w:p>
  </w:footnote>
  <w:footnote w:id="16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الأظهر في معنى </w:t>
      </w:r>
      <w:r w:rsidR="001411D7">
        <w:rPr>
          <w:rFonts w:cs="Traditional Arabic"/>
          <w:sz w:val="34"/>
          <w:szCs w:val="34"/>
          <w:rtl/>
        </w:rPr>
        <w:t>﴿</w:t>
      </w:r>
      <w:r w:rsidRPr="00D80B75">
        <w:rPr>
          <w:rFonts w:cs="Traditional Arabic"/>
          <w:sz w:val="34"/>
          <w:szCs w:val="34"/>
          <w:rtl/>
        </w:rPr>
        <w:t>قُبُ</w:t>
      </w:r>
      <w:r>
        <w:rPr>
          <w:rFonts w:cs="Traditional Arabic"/>
          <w:sz w:val="34"/>
          <w:szCs w:val="34"/>
          <w:rtl/>
        </w:rPr>
        <w:t>لاً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في هذه الآية أن القراءاتين بمعنى واحد؛ لأن</w:t>
      </w:r>
      <w:r>
        <w:rPr>
          <w:rFonts w:cs="Traditional Arabic"/>
          <w:sz w:val="34"/>
          <w:szCs w:val="34"/>
          <w:rtl/>
        </w:rPr>
        <w:t>َّ</w:t>
      </w:r>
      <w:r w:rsidRPr="00D80B75">
        <w:rPr>
          <w:rFonts w:cs="Traditional Arabic"/>
          <w:sz w:val="34"/>
          <w:szCs w:val="34"/>
          <w:rtl/>
        </w:rPr>
        <w:t xml:space="preserve"> اتحاد معنى القراءتين أولى من اختلافه، كما قر</w:t>
      </w:r>
      <w:r>
        <w:rPr>
          <w:rFonts w:cs="Traditional Arabic"/>
          <w:sz w:val="34"/>
          <w:szCs w:val="34"/>
          <w:rtl/>
        </w:rPr>
        <w:t>َّ</w:t>
      </w:r>
      <w:r w:rsidRPr="00D80B75">
        <w:rPr>
          <w:rFonts w:cs="Traditional Arabic"/>
          <w:sz w:val="34"/>
          <w:szCs w:val="34"/>
          <w:rtl/>
        </w:rPr>
        <w:t xml:space="preserve">ر ذلك مكي في </w:t>
      </w:r>
      <w:r>
        <w:rPr>
          <w:rFonts w:cs="Traditional Arabic" w:hint="cs"/>
          <w:sz w:val="34"/>
          <w:szCs w:val="34"/>
          <w:rtl/>
        </w:rPr>
        <w:t>"</w:t>
      </w:r>
      <w:r w:rsidRPr="00D80B75">
        <w:rPr>
          <w:rFonts w:cs="Traditional Arabic"/>
          <w:sz w:val="34"/>
          <w:szCs w:val="34"/>
          <w:rtl/>
        </w:rPr>
        <w:t>الكشف عن وجوه القراءات السبع</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1/22</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4/20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والمعلمي في </w:t>
      </w:r>
      <w:r>
        <w:rPr>
          <w:rFonts w:cs="Traditional Arabic" w:hint="cs"/>
          <w:sz w:val="34"/>
          <w:szCs w:val="34"/>
          <w:rtl/>
        </w:rPr>
        <w:t>"</w:t>
      </w:r>
      <w:r w:rsidRPr="00D80B75">
        <w:rPr>
          <w:rFonts w:cs="Traditional Arabic"/>
          <w:sz w:val="34"/>
          <w:szCs w:val="34"/>
          <w:rtl/>
        </w:rPr>
        <w:t>التنكيل بما في كتاب الكوثري من الأباطيل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2/63</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والحربي في كتابه القيم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قواعد الترجيح عند المفسرين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1/100</w:t>
      </w:r>
      <w:r>
        <w:rPr>
          <w:rFonts w:cs="Traditional Arabic" w:hint="cs"/>
          <w:sz w:val="34"/>
          <w:szCs w:val="34"/>
          <w:rtl/>
        </w:rPr>
        <w:t xml:space="preserve"> </w:t>
      </w:r>
      <w:r w:rsidRPr="00D80B75">
        <w:rPr>
          <w:rFonts w:cs="Traditional Arabic"/>
          <w:sz w:val="34"/>
          <w:szCs w:val="34"/>
          <w:rtl/>
        </w:rPr>
        <w:t>- 10</w:t>
      </w:r>
      <w:r w:rsidRPr="00422FE0">
        <w:rPr>
          <w:rFonts w:cs="Traditional Arabic"/>
          <w:sz w:val="34"/>
          <w:szCs w:val="34"/>
          <w:rtl/>
        </w:rPr>
        <w:t>3).</w:t>
      </w:r>
    </w:p>
  </w:footnote>
  <w:footnote w:id="162">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من ذلك قوله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في حديث أبي سعيد عند </w:t>
      </w:r>
      <w:r>
        <w:rPr>
          <w:rFonts w:cs="Traditional Arabic"/>
          <w:sz w:val="34"/>
          <w:szCs w:val="34"/>
          <w:rtl/>
        </w:rPr>
        <w:t>البخاري - فتح - (</w:t>
      </w:r>
      <w:r w:rsidRPr="00D80B75">
        <w:rPr>
          <w:rFonts w:cs="Traditional Arabic"/>
          <w:sz w:val="34"/>
          <w:szCs w:val="34"/>
          <w:rtl/>
        </w:rPr>
        <w:t>1/69</w:t>
      </w:r>
      <w:r w:rsidRPr="00422FE0">
        <w:rPr>
          <w:rFonts w:cs="Traditional Arabic"/>
          <w:sz w:val="34"/>
          <w:szCs w:val="34"/>
          <w:rtl/>
        </w:rPr>
        <w:t>3</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509</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(إذا صل</w:t>
      </w:r>
      <w:r>
        <w:rPr>
          <w:rFonts w:cs="Traditional Arabic"/>
          <w:sz w:val="34"/>
          <w:szCs w:val="34"/>
          <w:rtl/>
        </w:rPr>
        <w:t>َّ</w:t>
      </w:r>
      <w:r w:rsidRPr="00D80B75">
        <w:rPr>
          <w:rFonts w:cs="Traditional Arabic"/>
          <w:sz w:val="34"/>
          <w:szCs w:val="34"/>
          <w:rtl/>
        </w:rPr>
        <w:t>ى أحد</w:t>
      </w:r>
      <w:r>
        <w:rPr>
          <w:rFonts w:cs="Traditional Arabic"/>
          <w:sz w:val="34"/>
          <w:szCs w:val="34"/>
          <w:rtl/>
        </w:rPr>
        <w:t>ُ</w:t>
      </w:r>
      <w:r w:rsidRPr="00D80B75">
        <w:rPr>
          <w:rFonts w:cs="Traditional Arabic"/>
          <w:sz w:val="34"/>
          <w:szCs w:val="34"/>
          <w:rtl/>
        </w:rPr>
        <w:t>كم إلى شيء يستر</w:t>
      </w:r>
      <w:r>
        <w:rPr>
          <w:rFonts w:cs="Traditional Arabic"/>
          <w:sz w:val="34"/>
          <w:szCs w:val="34"/>
          <w:rtl/>
        </w:rPr>
        <w:t>ُ</w:t>
      </w:r>
      <w:r w:rsidRPr="00D80B75">
        <w:rPr>
          <w:rFonts w:cs="Traditional Arabic"/>
          <w:sz w:val="34"/>
          <w:szCs w:val="34"/>
          <w:rtl/>
        </w:rPr>
        <w:t>ه من الناس</w:t>
      </w:r>
      <w:r>
        <w:rPr>
          <w:rFonts w:cs="Traditional Arabic"/>
          <w:sz w:val="34"/>
          <w:szCs w:val="34"/>
          <w:rtl/>
        </w:rPr>
        <w:t>،</w:t>
      </w:r>
      <w:r w:rsidRPr="00D80B75">
        <w:rPr>
          <w:rFonts w:cs="Traditional Arabic"/>
          <w:sz w:val="34"/>
          <w:szCs w:val="34"/>
          <w:rtl/>
        </w:rPr>
        <w:t xml:space="preserve"> فأراد أحد</w:t>
      </w:r>
      <w:r>
        <w:rPr>
          <w:rFonts w:cs="Traditional Arabic"/>
          <w:sz w:val="34"/>
          <w:szCs w:val="34"/>
          <w:rtl/>
        </w:rPr>
        <w:t>ٌ</w:t>
      </w:r>
      <w:r w:rsidRPr="00D80B75">
        <w:rPr>
          <w:rFonts w:cs="Traditional Arabic"/>
          <w:sz w:val="34"/>
          <w:szCs w:val="34"/>
          <w:rtl/>
        </w:rPr>
        <w:t xml:space="preserve"> أن يجتاز بين يديه فليدفعه، فإن أبى فليقاتل</w:t>
      </w:r>
      <w:r>
        <w:rPr>
          <w:rFonts w:cs="Traditional Arabic"/>
          <w:sz w:val="34"/>
          <w:szCs w:val="34"/>
          <w:rtl/>
        </w:rPr>
        <w:t>ْ</w:t>
      </w:r>
      <w:r w:rsidRPr="00D80B75">
        <w:rPr>
          <w:rFonts w:cs="Traditional Arabic"/>
          <w:sz w:val="34"/>
          <w:szCs w:val="34"/>
          <w:rtl/>
        </w:rPr>
        <w:t>ه</w:t>
      </w:r>
      <w:r>
        <w:rPr>
          <w:rFonts w:cs="Traditional Arabic"/>
          <w:sz w:val="34"/>
          <w:szCs w:val="34"/>
          <w:rtl/>
        </w:rPr>
        <w:t>،</w:t>
      </w:r>
      <w:r w:rsidRPr="00D80B75">
        <w:rPr>
          <w:rFonts w:cs="Traditional Arabic"/>
          <w:sz w:val="34"/>
          <w:szCs w:val="34"/>
          <w:rtl/>
        </w:rPr>
        <w:t xml:space="preserve"> فإنما هو شيطان)</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وقوله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لأبي ذر</w:t>
      </w:r>
      <w:r>
        <w:rPr>
          <w:rFonts w:cs="Traditional Arabic" w:hint="cs"/>
          <w:sz w:val="34"/>
          <w:szCs w:val="34"/>
          <w:rtl/>
        </w:rPr>
        <w:t>ٍّ</w:t>
      </w:r>
      <w:r w:rsidRPr="00D80B75">
        <w:rPr>
          <w:rFonts w:cs="Traditional Arabic"/>
          <w:sz w:val="34"/>
          <w:szCs w:val="34"/>
          <w:rtl/>
        </w:rPr>
        <w:t xml:space="preserve"> كما في مسند أحمد -تحقيق شاكر والزين</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16/19- 2</w:t>
      </w:r>
      <w:r w:rsidRPr="00422FE0">
        <w:rPr>
          <w:rFonts w:cs="Traditional Arabic"/>
          <w:sz w:val="34"/>
          <w:szCs w:val="34"/>
          <w:rtl/>
        </w:rPr>
        <w:t>0</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2144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السنن الصغرى</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للنسائي</w:t>
      </w:r>
      <w:r>
        <w:rPr>
          <w:rFonts w:cs="Traditional Arabic"/>
          <w:sz w:val="34"/>
          <w:szCs w:val="34"/>
          <w:rtl/>
        </w:rPr>
        <w:t xml:space="preserve">: </w:t>
      </w:r>
      <w:r w:rsidRPr="00D80B75">
        <w:rPr>
          <w:rFonts w:cs="Traditional Arabic"/>
          <w:sz w:val="34"/>
          <w:szCs w:val="34"/>
          <w:rtl/>
        </w:rPr>
        <w:t>8/27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"جامع البيان"؛ للطبري (</w:t>
      </w:r>
      <w:r w:rsidRPr="00D80B75">
        <w:rPr>
          <w:rFonts w:cs="Traditional Arabic"/>
          <w:sz w:val="34"/>
          <w:szCs w:val="34"/>
          <w:rtl/>
        </w:rPr>
        <w:t>12/53- 5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"التفسير"؛ لابن أبي حاتم (</w:t>
      </w:r>
      <w:r w:rsidRPr="00D80B75">
        <w:rPr>
          <w:rFonts w:cs="Traditional Arabic"/>
          <w:sz w:val="34"/>
          <w:szCs w:val="34"/>
          <w:rtl/>
        </w:rPr>
        <w:t>4/137</w:t>
      </w:r>
      <w:r w:rsidRPr="00422FE0">
        <w:rPr>
          <w:rFonts w:cs="Traditional Arabic"/>
          <w:sz w:val="34"/>
          <w:szCs w:val="34"/>
          <w:rtl/>
        </w:rPr>
        <w:t>1</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7786</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وغيرهم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يا أبا ذر</w:t>
      </w:r>
      <w:r>
        <w:rPr>
          <w:rFonts w:cs="Traditional Arabic"/>
          <w:sz w:val="34"/>
          <w:szCs w:val="34"/>
          <w:rtl/>
        </w:rPr>
        <w:t>،</w:t>
      </w:r>
      <w:r w:rsidRPr="00D80B75">
        <w:rPr>
          <w:rFonts w:cs="Traditional Arabic"/>
          <w:sz w:val="34"/>
          <w:szCs w:val="34"/>
          <w:rtl/>
        </w:rPr>
        <w:t xml:space="preserve"> استعذ بالله من شر</w:t>
      </w:r>
      <w:r>
        <w:rPr>
          <w:rFonts w:cs="Traditional Arabic"/>
          <w:sz w:val="34"/>
          <w:szCs w:val="34"/>
          <w:rtl/>
        </w:rPr>
        <w:t>ِّ</w:t>
      </w:r>
      <w:r w:rsidRPr="00D80B75">
        <w:rPr>
          <w:rFonts w:cs="Traditional Arabic"/>
          <w:sz w:val="34"/>
          <w:szCs w:val="34"/>
          <w:rtl/>
        </w:rPr>
        <w:t xml:space="preserve"> شياطين الإنس والجن، قال</w:t>
      </w:r>
      <w:r>
        <w:rPr>
          <w:rFonts w:cs="Traditional Arabic"/>
          <w:sz w:val="34"/>
          <w:szCs w:val="34"/>
          <w:rtl/>
        </w:rPr>
        <w:t xml:space="preserve">: </w:t>
      </w:r>
      <w:r w:rsidRPr="00D80B75">
        <w:rPr>
          <w:rFonts w:cs="Traditional Arabic"/>
          <w:sz w:val="34"/>
          <w:szCs w:val="34"/>
          <w:rtl/>
        </w:rPr>
        <w:t>قلت</w:t>
      </w:r>
      <w:r>
        <w:rPr>
          <w:rFonts w:cs="Traditional Arabic"/>
          <w:sz w:val="34"/>
          <w:szCs w:val="34"/>
          <w:rtl/>
        </w:rPr>
        <w:t xml:space="preserve">: </w:t>
      </w:r>
      <w:r w:rsidRPr="00D80B75">
        <w:rPr>
          <w:rFonts w:cs="Traditional Arabic"/>
          <w:sz w:val="34"/>
          <w:szCs w:val="34"/>
          <w:rtl/>
        </w:rPr>
        <w:t>يا رسول الله</w:t>
      </w:r>
      <w:r>
        <w:rPr>
          <w:rFonts w:cs="Traditional Arabic"/>
          <w:sz w:val="34"/>
          <w:szCs w:val="34"/>
          <w:rtl/>
        </w:rPr>
        <w:t>،</w:t>
      </w:r>
      <w:r w:rsidRPr="00D80B75">
        <w:rPr>
          <w:rFonts w:cs="Traditional Arabic"/>
          <w:sz w:val="34"/>
          <w:szCs w:val="34"/>
          <w:rtl/>
        </w:rPr>
        <w:t xml:space="preserve"> وهل للإنس من شياطين؟ قال</w:t>
      </w:r>
      <w:r>
        <w:rPr>
          <w:rFonts w:cs="Traditional Arabic"/>
          <w:sz w:val="34"/>
          <w:szCs w:val="34"/>
          <w:rtl/>
        </w:rPr>
        <w:t xml:space="preserve">: </w:t>
      </w:r>
      <w:r w:rsidRPr="00D80B75">
        <w:rPr>
          <w:rFonts w:cs="Traditional Arabic"/>
          <w:sz w:val="34"/>
          <w:szCs w:val="34"/>
          <w:rtl/>
        </w:rPr>
        <w:t>نعم يا أبا ذر</w:t>
      </w:r>
      <w:r>
        <w:rPr>
          <w:rFonts w:cs="Traditional Arabic" w:hint="cs"/>
          <w:sz w:val="34"/>
          <w:szCs w:val="34"/>
          <w:rtl/>
        </w:rPr>
        <w:t>)</w:t>
      </w:r>
      <w:r w:rsidRPr="00D80B75">
        <w:rPr>
          <w:rFonts w:cs="Traditional Arabic"/>
          <w:sz w:val="34"/>
          <w:szCs w:val="34"/>
          <w:rtl/>
        </w:rPr>
        <w:t xml:space="preserve">)، وقد أورده ابن كثير في </w:t>
      </w:r>
      <w:r>
        <w:rPr>
          <w:rFonts w:cs="Traditional Arabic"/>
          <w:sz w:val="34"/>
          <w:szCs w:val="34"/>
          <w:rtl/>
        </w:rPr>
        <w:t>"التفسير" (</w:t>
      </w:r>
      <w:r w:rsidRPr="00D80B75">
        <w:rPr>
          <w:rFonts w:cs="Traditional Arabic"/>
          <w:sz w:val="34"/>
          <w:szCs w:val="34"/>
          <w:rtl/>
        </w:rPr>
        <w:t>2/212</w:t>
      </w:r>
      <w:r>
        <w:rPr>
          <w:rFonts w:cs="Traditional Arabic" w:hint="cs"/>
          <w:sz w:val="34"/>
          <w:szCs w:val="34"/>
          <w:rtl/>
        </w:rPr>
        <w:t>)</w:t>
      </w:r>
      <w:r w:rsidRPr="00D80B75">
        <w:rPr>
          <w:rFonts w:cs="Traditional Arabic"/>
          <w:sz w:val="34"/>
          <w:szCs w:val="34"/>
          <w:rtl/>
        </w:rPr>
        <w:t xml:space="preserve"> من عدة طرق</w:t>
      </w:r>
      <w:r>
        <w:rPr>
          <w:rFonts w:cs="Traditional Arabic"/>
          <w:sz w:val="34"/>
          <w:szCs w:val="34"/>
          <w:rtl/>
        </w:rPr>
        <w:t>،</w:t>
      </w:r>
      <w:r w:rsidRPr="00D80B75">
        <w:rPr>
          <w:rFonts w:cs="Traditional Arabic"/>
          <w:sz w:val="34"/>
          <w:szCs w:val="34"/>
          <w:rtl/>
        </w:rPr>
        <w:t xml:space="preserve"> ثم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ومجموعها يفيد قوته وصحته، والله أعلم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قال المبرد في </w:t>
      </w:r>
      <w:r>
        <w:rPr>
          <w:rFonts w:cs="Traditional Arabic" w:hint="cs"/>
          <w:sz w:val="34"/>
          <w:szCs w:val="34"/>
          <w:rtl/>
        </w:rPr>
        <w:t>"</w:t>
      </w:r>
      <w:r w:rsidRPr="00D80B75">
        <w:rPr>
          <w:rFonts w:cs="Traditional Arabic"/>
          <w:sz w:val="34"/>
          <w:szCs w:val="34"/>
          <w:rtl/>
        </w:rPr>
        <w:t>الكامل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2/999</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وزعم أهل اللغة أن كل متمر</w:t>
      </w:r>
      <w:r>
        <w:rPr>
          <w:rFonts w:cs="Traditional Arabic"/>
          <w:sz w:val="34"/>
          <w:szCs w:val="34"/>
          <w:rtl/>
        </w:rPr>
        <w:t>ِّ</w:t>
      </w:r>
      <w:r w:rsidRPr="00D80B75">
        <w:rPr>
          <w:rFonts w:cs="Traditional Arabic"/>
          <w:sz w:val="34"/>
          <w:szCs w:val="34"/>
          <w:rtl/>
        </w:rPr>
        <w:t>د من جن أو إنس أو سبع أو حية يقال له</w:t>
      </w:r>
      <w:r>
        <w:rPr>
          <w:rFonts w:cs="Traditional Arabic"/>
          <w:sz w:val="34"/>
          <w:szCs w:val="34"/>
          <w:rtl/>
        </w:rPr>
        <w:t xml:space="preserve">: </w:t>
      </w:r>
      <w:r w:rsidRPr="00D80B75">
        <w:rPr>
          <w:rFonts w:cs="Traditional Arabic"/>
          <w:sz w:val="34"/>
          <w:szCs w:val="34"/>
          <w:rtl/>
        </w:rPr>
        <w:t>شيطان</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"مجاز القرآن"؛ لأبي عبيدة (</w:t>
      </w:r>
      <w:r w:rsidRPr="00D80B75">
        <w:rPr>
          <w:rFonts w:cs="Traditional Arabic"/>
          <w:sz w:val="34"/>
          <w:szCs w:val="34"/>
          <w:rtl/>
        </w:rPr>
        <w:t>1/3</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23- 2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4/226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5/214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3/18</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18/32</w:t>
      </w:r>
      <w:r w:rsidRPr="00422FE0">
        <w:rPr>
          <w:rFonts w:cs="Traditional Arabic"/>
          <w:sz w:val="34"/>
          <w:szCs w:val="34"/>
          <w:rtl/>
        </w:rPr>
        <w:t>2).</w:t>
      </w:r>
    </w:p>
  </w:footnote>
  <w:footnote w:id="163">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المراد بشياطين الإنس والجن في الآية ثلاثة أقوال</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B30A97">
        <w:rPr>
          <w:rFonts w:cs="Traditional Arabic"/>
          <w:b/>
          <w:bCs/>
          <w:color w:val="0000FF"/>
          <w:sz w:val="34"/>
          <w:szCs w:val="34"/>
          <w:rtl/>
        </w:rPr>
        <w:t xml:space="preserve"> الأول:</w:t>
      </w:r>
      <w:r>
        <w:rPr>
          <w:rFonts w:cs="Traditional Arabic"/>
          <w:sz w:val="34"/>
          <w:szCs w:val="34"/>
          <w:rtl/>
        </w:rPr>
        <w:t xml:space="preserve"> </w:t>
      </w:r>
      <w:r w:rsidRPr="00D80B75">
        <w:rPr>
          <w:rFonts w:cs="Traditional Arabic"/>
          <w:sz w:val="34"/>
          <w:szCs w:val="34"/>
          <w:rtl/>
        </w:rPr>
        <w:t>أنهم مردة الإنس والجن</w:t>
      </w:r>
      <w:r>
        <w:rPr>
          <w:rFonts w:cs="Traditional Arabic"/>
          <w:sz w:val="34"/>
          <w:szCs w:val="34"/>
          <w:rtl/>
        </w:rPr>
        <w:t>،</w:t>
      </w:r>
      <w:r w:rsidRPr="00D80B75">
        <w:rPr>
          <w:rFonts w:cs="Traditional Arabic"/>
          <w:sz w:val="34"/>
          <w:szCs w:val="34"/>
          <w:rtl/>
        </w:rPr>
        <w:t xml:space="preserve"> وهذا قول ابن عباس في رواية عطاء وقتادة والحسن، والمعنى على ذلك كما يقول الواحدي في </w:t>
      </w:r>
      <w:r>
        <w:rPr>
          <w:rFonts w:cs="Traditional Arabic"/>
          <w:sz w:val="34"/>
          <w:szCs w:val="34"/>
          <w:rtl/>
        </w:rPr>
        <w:t>"البسيط" - تحقيق الفائز - (</w:t>
      </w:r>
      <w:r w:rsidRPr="00D80B75">
        <w:rPr>
          <w:rFonts w:cs="Traditional Arabic"/>
          <w:sz w:val="34"/>
          <w:szCs w:val="34"/>
          <w:rtl/>
        </w:rPr>
        <w:t>1/401</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"أ</w:t>
      </w:r>
      <w:r w:rsidRPr="00D80B75">
        <w:rPr>
          <w:rFonts w:cs="Traditional Arabic"/>
          <w:sz w:val="34"/>
          <w:szCs w:val="34"/>
          <w:rtl/>
        </w:rPr>
        <w:t>ن من الجن شياطين ومن الإنس شياطين، وأن الشيطان من الجن إذا أعياه المؤمن وعجز عن إغوائه</w:t>
      </w:r>
      <w:r>
        <w:rPr>
          <w:rFonts w:cs="Traditional Arabic"/>
          <w:sz w:val="34"/>
          <w:szCs w:val="34"/>
          <w:rtl/>
        </w:rPr>
        <w:t>،</w:t>
      </w:r>
      <w:r w:rsidRPr="00D80B75">
        <w:rPr>
          <w:rFonts w:cs="Traditional Arabic"/>
          <w:sz w:val="34"/>
          <w:szCs w:val="34"/>
          <w:rtl/>
        </w:rPr>
        <w:t xml:space="preserve"> ذهب إلى متمر</w:t>
      </w:r>
      <w:r>
        <w:rPr>
          <w:rFonts w:cs="Traditional Arabic"/>
          <w:sz w:val="34"/>
          <w:szCs w:val="34"/>
          <w:rtl/>
        </w:rPr>
        <w:t>ِّ</w:t>
      </w:r>
      <w:r w:rsidRPr="00D80B75">
        <w:rPr>
          <w:rFonts w:cs="Traditional Arabic"/>
          <w:sz w:val="34"/>
          <w:szCs w:val="34"/>
          <w:rtl/>
        </w:rPr>
        <w:t>د وهو شيطان الإنسان</w:t>
      </w:r>
      <w:r>
        <w:rPr>
          <w:rFonts w:cs="Traditional Arabic"/>
          <w:sz w:val="34"/>
          <w:szCs w:val="34"/>
          <w:rtl/>
        </w:rPr>
        <w:t>،</w:t>
      </w:r>
      <w:r w:rsidRPr="00D80B75">
        <w:rPr>
          <w:rFonts w:cs="Traditional Arabic"/>
          <w:sz w:val="34"/>
          <w:szCs w:val="34"/>
          <w:rtl/>
        </w:rPr>
        <w:t xml:space="preserve"> فأغراه بالمؤمن ليفتنه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E86370">
        <w:rPr>
          <w:rFonts w:cs="Traditional Arabic"/>
          <w:b/>
          <w:bCs/>
          <w:color w:val="0000FF"/>
          <w:sz w:val="34"/>
          <w:szCs w:val="34"/>
          <w:rtl/>
        </w:rPr>
        <w:t xml:space="preserve"> الثاني:</w:t>
      </w:r>
      <w:r>
        <w:rPr>
          <w:rFonts w:cs="Traditional Arabic"/>
          <w:sz w:val="34"/>
          <w:szCs w:val="34"/>
          <w:rtl/>
        </w:rPr>
        <w:t xml:space="preserve"> </w:t>
      </w:r>
      <w:r w:rsidRPr="00D80B75">
        <w:rPr>
          <w:rFonts w:cs="Traditional Arabic"/>
          <w:sz w:val="34"/>
          <w:szCs w:val="34"/>
          <w:rtl/>
        </w:rPr>
        <w:t>المراد بهم شياطين الجن التي مع الإنس</w:t>
      </w:r>
      <w:r>
        <w:rPr>
          <w:rFonts w:cs="Traditional Arabic"/>
          <w:sz w:val="34"/>
          <w:szCs w:val="34"/>
          <w:rtl/>
        </w:rPr>
        <w:t>،</w:t>
      </w:r>
      <w:r w:rsidRPr="00D80B75">
        <w:rPr>
          <w:rFonts w:cs="Traditional Arabic"/>
          <w:sz w:val="34"/>
          <w:szCs w:val="34"/>
          <w:rtl/>
        </w:rPr>
        <w:t xml:space="preserve"> وشياطين الجن التي مع الجن</w:t>
      </w:r>
      <w:r>
        <w:rPr>
          <w:rFonts w:cs="Traditional Arabic"/>
          <w:sz w:val="34"/>
          <w:szCs w:val="34"/>
          <w:rtl/>
        </w:rPr>
        <w:t>،</w:t>
      </w:r>
      <w:r w:rsidRPr="00D80B75">
        <w:rPr>
          <w:rFonts w:cs="Traditional Arabic"/>
          <w:sz w:val="34"/>
          <w:szCs w:val="34"/>
          <w:rtl/>
        </w:rPr>
        <w:t xml:space="preserve"> وليس للإنس شياطين</w:t>
      </w:r>
      <w:r>
        <w:rPr>
          <w:rFonts w:cs="Traditional Arabic"/>
          <w:sz w:val="34"/>
          <w:szCs w:val="34"/>
          <w:rtl/>
        </w:rPr>
        <w:t>،</w:t>
      </w:r>
      <w:r w:rsidRPr="00D80B75">
        <w:rPr>
          <w:rFonts w:cs="Traditional Arabic"/>
          <w:sz w:val="34"/>
          <w:szCs w:val="34"/>
          <w:rtl/>
        </w:rPr>
        <w:t xml:space="preserve"> وهذا قول ابن عباس في رواية أبي صالح</w:t>
      </w:r>
      <w:r>
        <w:rPr>
          <w:rFonts w:cs="Traditional Arabic"/>
          <w:sz w:val="34"/>
          <w:szCs w:val="34"/>
          <w:rtl/>
        </w:rPr>
        <w:t>،</w:t>
      </w:r>
      <w:r w:rsidRPr="00D80B75">
        <w:rPr>
          <w:rFonts w:cs="Traditional Arabic"/>
          <w:sz w:val="34"/>
          <w:szCs w:val="34"/>
          <w:rtl/>
        </w:rPr>
        <w:t xml:space="preserve"> وعكرمة والضحاك والس</w:t>
      </w:r>
      <w:r>
        <w:rPr>
          <w:rFonts w:cs="Traditional Arabic"/>
          <w:sz w:val="34"/>
          <w:szCs w:val="34"/>
          <w:rtl/>
        </w:rPr>
        <w:t>ُّ</w:t>
      </w:r>
      <w:r w:rsidRPr="00D80B75">
        <w:rPr>
          <w:rFonts w:cs="Traditional Arabic"/>
          <w:sz w:val="34"/>
          <w:szCs w:val="34"/>
          <w:rtl/>
        </w:rPr>
        <w:t xml:space="preserve">دي، وهو ظاهر قول الفراء والزجاج، والمعنى </w:t>
      </w:r>
      <w:r>
        <w:rPr>
          <w:rFonts w:cs="Traditional Arabic" w:hint="cs"/>
          <w:sz w:val="34"/>
          <w:szCs w:val="34"/>
          <w:rtl/>
        </w:rPr>
        <w:t xml:space="preserve">- </w:t>
      </w:r>
      <w:r w:rsidRPr="00D80B75">
        <w:rPr>
          <w:rFonts w:cs="Traditional Arabic"/>
          <w:sz w:val="34"/>
          <w:szCs w:val="34"/>
          <w:rtl/>
        </w:rPr>
        <w:t>كما يقول الكلبي</w:t>
      </w:r>
      <w:r>
        <w:rPr>
          <w:rFonts w:cs="Traditional Arabic"/>
          <w:sz w:val="34"/>
          <w:szCs w:val="34"/>
          <w:rtl/>
        </w:rPr>
        <w:t>،</w:t>
      </w:r>
      <w:r w:rsidRPr="00D80B75">
        <w:rPr>
          <w:rFonts w:cs="Traditional Arabic"/>
          <w:sz w:val="34"/>
          <w:szCs w:val="34"/>
          <w:rtl/>
        </w:rPr>
        <w:t xml:space="preserve"> ونقله عنه الواحدي في </w:t>
      </w:r>
      <w:r>
        <w:rPr>
          <w:rFonts w:cs="Traditional Arabic"/>
          <w:sz w:val="34"/>
          <w:szCs w:val="34"/>
          <w:rtl/>
        </w:rPr>
        <w:t>"البسيط" - تحقيق الفائز - (</w:t>
      </w:r>
      <w:r w:rsidRPr="00D80B75">
        <w:rPr>
          <w:rFonts w:cs="Traditional Arabic"/>
          <w:sz w:val="34"/>
          <w:szCs w:val="34"/>
          <w:rtl/>
        </w:rPr>
        <w:t>1/404- 405</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إن إبليس جعل فرقة من شياطينه مع الإنس</w:t>
      </w:r>
      <w:r>
        <w:rPr>
          <w:rFonts w:cs="Traditional Arabic"/>
          <w:sz w:val="34"/>
          <w:szCs w:val="34"/>
          <w:rtl/>
        </w:rPr>
        <w:t>،</w:t>
      </w:r>
      <w:r w:rsidRPr="00D80B75">
        <w:rPr>
          <w:rFonts w:cs="Traditional Arabic"/>
          <w:sz w:val="34"/>
          <w:szCs w:val="34"/>
          <w:rtl/>
        </w:rPr>
        <w:t xml:space="preserve"> وفرقة مع الجن، فإذا التقى شيطان الإنس وشيطان الجن قال</w:t>
      </w:r>
      <w:r>
        <w:rPr>
          <w:rFonts w:cs="Traditional Arabic"/>
          <w:sz w:val="34"/>
          <w:szCs w:val="34"/>
          <w:rtl/>
        </w:rPr>
        <w:t xml:space="preserve">: </w:t>
      </w:r>
      <w:r w:rsidRPr="00D80B75">
        <w:rPr>
          <w:rFonts w:cs="Traditional Arabic"/>
          <w:sz w:val="34"/>
          <w:szCs w:val="34"/>
          <w:rtl/>
        </w:rPr>
        <w:t>أضللت صاحبي بكذا وكذا</w:t>
      </w:r>
      <w:r>
        <w:rPr>
          <w:rFonts w:cs="Traditional Arabic"/>
          <w:sz w:val="34"/>
          <w:szCs w:val="34"/>
          <w:rtl/>
        </w:rPr>
        <w:t>،</w:t>
      </w:r>
      <w:r w:rsidRPr="00D80B75">
        <w:rPr>
          <w:rFonts w:cs="Traditional Arabic"/>
          <w:sz w:val="34"/>
          <w:szCs w:val="34"/>
          <w:rtl/>
        </w:rPr>
        <w:t xml:space="preserve"> فأضل به صاحبك، ويقول له شيطان الجن مثل ذلك، فهذا وحي بعضهم إلى بعض</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1B526C">
        <w:rPr>
          <w:rFonts w:cs="Traditional Arabic"/>
          <w:b/>
          <w:bCs/>
          <w:color w:val="0000FF"/>
          <w:sz w:val="34"/>
          <w:szCs w:val="34"/>
          <w:rtl/>
        </w:rPr>
        <w:t>الثالث:</w:t>
      </w:r>
      <w:r>
        <w:rPr>
          <w:rFonts w:cs="Traditional Arabic"/>
          <w:sz w:val="34"/>
          <w:szCs w:val="34"/>
          <w:rtl/>
        </w:rPr>
        <w:t xml:space="preserve"> </w:t>
      </w:r>
      <w:r w:rsidRPr="00D80B75">
        <w:rPr>
          <w:rFonts w:cs="Traditional Arabic"/>
          <w:sz w:val="34"/>
          <w:szCs w:val="34"/>
          <w:rtl/>
        </w:rPr>
        <w:t>المراد بشياطين الجن والإنس كفارهم</w:t>
      </w:r>
      <w:r>
        <w:rPr>
          <w:rFonts w:cs="Traditional Arabic"/>
          <w:sz w:val="34"/>
          <w:szCs w:val="34"/>
          <w:rtl/>
        </w:rPr>
        <w:t>؛</w:t>
      </w:r>
      <w:r w:rsidRPr="00D80B75">
        <w:rPr>
          <w:rFonts w:cs="Traditional Arabic"/>
          <w:sz w:val="34"/>
          <w:szCs w:val="34"/>
          <w:rtl/>
        </w:rPr>
        <w:t xml:space="preserve"> قاله مجاهد، وهو كالقول الأول</w:t>
      </w:r>
      <w:r>
        <w:rPr>
          <w:rFonts w:cs="Traditional Arabic"/>
          <w:sz w:val="34"/>
          <w:szCs w:val="34"/>
          <w:rtl/>
        </w:rPr>
        <w:t>،</w:t>
      </w:r>
      <w:r w:rsidRPr="00D80B75">
        <w:rPr>
          <w:rFonts w:cs="Traditional Arabic"/>
          <w:sz w:val="34"/>
          <w:szCs w:val="34"/>
          <w:rtl/>
        </w:rPr>
        <w:t xml:space="preserve"> إلا</w:t>
      </w:r>
      <w:r>
        <w:rPr>
          <w:rFonts w:cs="Traditional Arabic"/>
          <w:sz w:val="34"/>
          <w:szCs w:val="34"/>
          <w:rtl/>
        </w:rPr>
        <w:t>َّ</w:t>
      </w:r>
      <w:r w:rsidRPr="00D80B75">
        <w:rPr>
          <w:rFonts w:cs="Traditional Arabic"/>
          <w:sz w:val="34"/>
          <w:szCs w:val="34"/>
          <w:rtl/>
        </w:rPr>
        <w:t xml:space="preserve"> أنه أخص منه إذ الشيطان م</w:t>
      </w:r>
      <w:r>
        <w:rPr>
          <w:rFonts w:cs="Traditional Arabic" w:hint="cs"/>
          <w:sz w:val="34"/>
          <w:szCs w:val="34"/>
          <w:rtl/>
        </w:rPr>
        <w:t>َ</w:t>
      </w:r>
      <w:r w:rsidRPr="00D80B75">
        <w:rPr>
          <w:rFonts w:cs="Traditional Arabic"/>
          <w:sz w:val="34"/>
          <w:szCs w:val="34"/>
          <w:rtl/>
        </w:rPr>
        <w:t>ن فاق جنس</w:t>
      </w:r>
      <w:r>
        <w:rPr>
          <w:rFonts w:cs="Traditional Arabic" w:hint="cs"/>
          <w:sz w:val="34"/>
          <w:szCs w:val="34"/>
          <w:rtl/>
        </w:rPr>
        <w:t>َ</w:t>
      </w:r>
      <w:r w:rsidRPr="00D80B75">
        <w:rPr>
          <w:rFonts w:cs="Traditional Arabic"/>
          <w:sz w:val="34"/>
          <w:szCs w:val="34"/>
          <w:rtl/>
        </w:rPr>
        <w:t>ه في الشر، وليس بالضرورة أن يكون بشره ذلك كافر</w:t>
      </w:r>
      <w:r>
        <w:rPr>
          <w:rFonts w:cs="Traditional Arabic"/>
          <w:sz w:val="34"/>
          <w:szCs w:val="34"/>
          <w:rtl/>
        </w:rPr>
        <w:t>ًا</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والأظهر -</w:t>
      </w:r>
      <w:r>
        <w:rPr>
          <w:rFonts w:cs="Traditional Arabic" w:hint="cs"/>
          <w:sz w:val="34"/>
          <w:szCs w:val="34"/>
          <w:rtl/>
        </w:rPr>
        <w:t xml:space="preserve"> </w:t>
      </w:r>
      <w:r w:rsidRPr="00D80B75">
        <w:rPr>
          <w:rFonts w:cs="Traditional Arabic"/>
          <w:sz w:val="34"/>
          <w:szCs w:val="34"/>
          <w:rtl/>
        </w:rPr>
        <w:t>والله أعلم</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w:t>
      </w:r>
      <w:r w:rsidRPr="00D80B75">
        <w:rPr>
          <w:rFonts w:cs="Traditional Arabic"/>
          <w:sz w:val="34"/>
          <w:szCs w:val="34"/>
          <w:rtl/>
        </w:rPr>
        <w:t xml:space="preserve"> القول الأول؛ لما سبق من قول أهل اللغة في الهامش السابق، ولأن القول الثاني كما يقول ابن عطية في </w:t>
      </w:r>
      <w:r>
        <w:rPr>
          <w:rFonts w:cs="Traditional Arabic"/>
          <w:sz w:val="34"/>
          <w:szCs w:val="34"/>
          <w:rtl/>
        </w:rPr>
        <w:t>"المحرر الوجيز" (</w:t>
      </w:r>
      <w:r w:rsidRPr="00D80B75">
        <w:rPr>
          <w:rFonts w:cs="Traditional Arabic"/>
          <w:sz w:val="34"/>
          <w:szCs w:val="34"/>
          <w:rtl/>
        </w:rPr>
        <w:t>6/133</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لا يستند إلى خبر</w:t>
      </w:r>
      <w:r>
        <w:rPr>
          <w:rFonts w:cs="Traditional Arabic"/>
          <w:sz w:val="34"/>
          <w:szCs w:val="34"/>
          <w:rtl/>
        </w:rPr>
        <w:t>،</w:t>
      </w:r>
      <w:r w:rsidRPr="00D80B75">
        <w:rPr>
          <w:rFonts w:cs="Traditional Arabic"/>
          <w:sz w:val="34"/>
          <w:szCs w:val="34"/>
          <w:rtl/>
        </w:rPr>
        <w:t xml:space="preserve"> ولا إلى نظر</w:t>
      </w:r>
      <w:r>
        <w:rPr>
          <w:rFonts w:cs="Traditional Arabic" w:hint="cs"/>
          <w:sz w:val="34"/>
          <w:szCs w:val="34"/>
          <w:rtl/>
        </w:rPr>
        <w:t>"</w:t>
      </w:r>
      <w:r w:rsidRPr="00D80B75">
        <w:rPr>
          <w:rFonts w:cs="Traditional Arabic"/>
          <w:sz w:val="34"/>
          <w:szCs w:val="34"/>
          <w:rtl/>
        </w:rPr>
        <w:t xml:space="preserve">، ولأن الله جعل شياطين الجن والإنس في الآية أعداء للأنبياء </w:t>
      </w:r>
      <w:r>
        <w:rPr>
          <w:rFonts w:cs="Traditional Arabic"/>
          <w:sz w:val="34"/>
          <w:szCs w:val="34"/>
          <w:rtl/>
        </w:rPr>
        <w:t>- عليهم السلام -</w:t>
      </w:r>
      <w:r w:rsidRPr="00D80B75">
        <w:rPr>
          <w:rFonts w:cs="Traditional Arabic"/>
          <w:sz w:val="34"/>
          <w:szCs w:val="34"/>
          <w:rtl/>
        </w:rPr>
        <w:t xml:space="preserve"> ولو كان المراد بشياطين الجن والإنس شياطين الجن خاصة لم يكن لتخصيص الأنبياء </w:t>
      </w:r>
      <w:r>
        <w:rPr>
          <w:rFonts w:cs="Traditional Arabic"/>
          <w:sz w:val="34"/>
          <w:szCs w:val="34"/>
          <w:rtl/>
        </w:rPr>
        <w:t>- عليهم السلام -</w:t>
      </w:r>
      <w:r w:rsidRPr="00D80B75">
        <w:rPr>
          <w:rFonts w:cs="Traditional Arabic"/>
          <w:sz w:val="34"/>
          <w:szCs w:val="34"/>
          <w:rtl/>
        </w:rPr>
        <w:t xml:space="preserve"> بعداوتهم وجه؛ لأن</w:t>
      </w:r>
      <w:r>
        <w:rPr>
          <w:rFonts w:cs="Traditional Arabic"/>
          <w:sz w:val="34"/>
          <w:szCs w:val="34"/>
          <w:rtl/>
        </w:rPr>
        <w:t>َّ</w:t>
      </w:r>
      <w:r w:rsidRPr="00D80B75">
        <w:rPr>
          <w:rFonts w:cs="Traditional Arabic"/>
          <w:sz w:val="34"/>
          <w:szCs w:val="34"/>
          <w:rtl/>
        </w:rPr>
        <w:t xml:space="preserve"> الله جعل لكل مكل</w:t>
      </w:r>
      <w:r>
        <w:rPr>
          <w:rFonts w:cs="Traditional Arabic"/>
          <w:sz w:val="34"/>
          <w:szCs w:val="34"/>
          <w:rtl/>
        </w:rPr>
        <w:t>َّ</w:t>
      </w:r>
      <w:r w:rsidRPr="00D80B75">
        <w:rPr>
          <w:rFonts w:cs="Traditional Arabic"/>
          <w:sz w:val="34"/>
          <w:szCs w:val="34"/>
          <w:rtl/>
        </w:rPr>
        <w:t>ف قرين</w:t>
      </w:r>
      <w:r>
        <w:rPr>
          <w:rFonts w:cs="Traditional Arabic"/>
          <w:sz w:val="34"/>
          <w:szCs w:val="34"/>
          <w:rtl/>
        </w:rPr>
        <w:t>ًا</w:t>
      </w:r>
      <w:r w:rsidRPr="00D80B75">
        <w:rPr>
          <w:rFonts w:cs="Traditional Arabic"/>
          <w:sz w:val="34"/>
          <w:szCs w:val="34"/>
          <w:rtl/>
        </w:rPr>
        <w:t xml:space="preserve"> من شياطين الجن لإضلالهم وفتنتهم</w:t>
      </w:r>
      <w:r>
        <w:rPr>
          <w:rFonts w:cs="Traditional Arabic"/>
          <w:sz w:val="34"/>
          <w:szCs w:val="34"/>
          <w:rtl/>
        </w:rPr>
        <w:t>،</w:t>
      </w:r>
      <w:r w:rsidRPr="00D80B75">
        <w:rPr>
          <w:rFonts w:cs="Traditional Arabic"/>
          <w:sz w:val="34"/>
          <w:szCs w:val="34"/>
          <w:rtl/>
        </w:rPr>
        <w:t xml:space="preserve"> وتزيين الباطل لهم</w:t>
      </w:r>
      <w:r>
        <w:rPr>
          <w:rFonts w:cs="Traditional Arabic"/>
          <w:sz w:val="34"/>
          <w:szCs w:val="34"/>
          <w:rtl/>
        </w:rPr>
        <w:t>؛</w:t>
      </w:r>
      <w:r w:rsidRPr="00D80B75">
        <w:rPr>
          <w:rFonts w:cs="Traditional Arabic"/>
          <w:sz w:val="34"/>
          <w:szCs w:val="34"/>
          <w:rtl/>
        </w:rPr>
        <w:t xml:space="preserve"> ذكر ذلك الطبري في </w:t>
      </w:r>
      <w:r>
        <w:rPr>
          <w:rFonts w:cs="Traditional Arabic"/>
          <w:sz w:val="34"/>
          <w:szCs w:val="34"/>
          <w:rtl/>
        </w:rPr>
        <w:t>"جامع البيان" (</w:t>
      </w:r>
      <w:r w:rsidRPr="00D80B75">
        <w:rPr>
          <w:rFonts w:cs="Traditional Arabic"/>
          <w:sz w:val="34"/>
          <w:szCs w:val="34"/>
          <w:rtl/>
        </w:rPr>
        <w:t>12/51 - 5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وقد رج</w:t>
      </w:r>
      <w:r>
        <w:rPr>
          <w:rFonts w:cs="Traditional Arabic"/>
          <w:sz w:val="34"/>
          <w:szCs w:val="34"/>
          <w:rtl/>
        </w:rPr>
        <w:t>َّ</w:t>
      </w:r>
      <w:r w:rsidRPr="00D80B75">
        <w:rPr>
          <w:rFonts w:cs="Traditional Arabic"/>
          <w:sz w:val="34"/>
          <w:szCs w:val="34"/>
          <w:rtl/>
        </w:rPr>
        <w:t>ح هذا القول أيض</w:t>
      </w:r>
      <w:r>
        <w:rPr>
          <w:rFonts w:cs="Traditional Arabic"/>
          <w:sz w:val="34"/>
          <w:szCs w:val="34"/>
          <w:rtl/>
        </w:rPr>
        <w:t xml:space="preserve">ًا: </w:t>
      </w:r>
      <w:r w:rsidRPr="00D80B75">
        <w:rPr>
          <w:rFonts w:cs="Traditional Arabic"/>
          <w:sz w:val="34"/>
          <w:szCs w:val="34"/>
          <w:rtl/>
        </w:rPr>
        <w:t xml:space="preserve">النحاس في </w:t>
      </w:r>
      <w:r>
        <w:rPr>
          <w:rFonts w:cs="Traditional Arabic"/>
          <w:sz w:val="34"/>
          <w:szCs w:val="34"/>
          <w:rtl/>
        </w:rPr>
        <w:t>"إعراب القرآن" (</w:t>
      </w:r>
      <w:r w:rsidRPr="00D80B75">
        <w:rPr>
          <w:rFonts w:cs="Traditional Arabic"/>
          <w:sz w:val="34"/>
          <w:szCs w:val="34"/>
          <w:rtl/>
        </w:rPr>
        <w:t>2/9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6/6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وابن كثير في </w:t>
      </w:r>
      <w:r>
        <w:rPr>
          <w:rFonts w:cs="Traditional Arabic" w:hint="cs"/>
          <w:sz w:val="34"/>
          <w:szCs w:val="34"/>
          <w:rtl/>
        </w:rPr>
        <w:t>"</w:t>
      </w:r>
      <w:r w:rsidRPr="00D80B75">
        <w:rPr>
          <w:rFonts w:cs="Traditional Arabic"/>
          <w:sz w:val="34"/>
          <w:szCs w:val="34"/>
          <w:rtl/>
        </w:rPr>
        <w:t>تفسير القرآن العظيم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2/21</w:t>
      </w:r>
      <w:r w:rsidRPr="00422FE0">
        <w:rPr>
          <w:rFonts w:cs="Traditional Arabic"/>
          <w:sz w:val="34"/>
          <w:szCs w:val="34"/>
          <w:rtl/>
        </w:rPr>
        <w:t>2)،</w:t>
      </w:r>
      <w:r w:rsidRPr="00D80B75">
        <w:rPr>
          <w:rFonts w:cs="Traditional Arabic"/>
          <w:sz w:val="34"/>
          <w:szCs w:val="34"/>
          <w:rtl/>
        </w:rPr>
        <w:t xml:space="preserve"> وانظر</w:t>
      </w:r>
      <w:r>
        <w:rPr>
          <w:rFonts w:cs="Traditional Arabic"/>
          <w:sz w:val="34"/>
          <w:szCs w:val="34"/>
          <w:rtl/>
        </w:rPr>
        <w:t>: "معاني القرآن"؛ للفراء (</w:t>
      </w:r>
      <w:r w:rsidRPr="00D80B75">
        <w:rPr>
          <w:rFonts w:cs="Traditional Arabic"/>
          <w:sz w:val="34"/>
          <w:szCs w:val="34"/>
          <w:rtl/>
        </w:rPr>
        <w:t>1/35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للزجاج (</w:t>
      </w:r>
      <w:r w:rsidRPr="00D80B75">
        <w:rPr>
          <w:rFonts w:cs="Traditional Arabic"/>
          <w:sz w:val="34"/>
          <w:szCs w:val="34"/>
          <w:rtl/>
        </w:rPr>
        <w:t>2/28</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ابن أبي حاتم" (</w:t>
      </w:r>
      <w:r w:rsidRPr="00D80B75">
        <w:rPr>
          <w:rFonts w:cs="Traditional Arabic"/>
          <w:sz w:val="34"/>
          <w:szCs w:val="34"/>
          <w:rtl/>
        </w:rPr>
        <w:t>4/137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3/10</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13/161- 16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2/21</w:t>
      </w:r>
      <w:r w:rsidRPr="00422FE0">
        <w:rPr>
          <w:rFonts w:cs="Traditional Arabic"/>
          <w:sz w:val="34"/>
          <w:szCs w:val="34"/>
          <w:rtl/>
        </w:rPr>
        <w:t>8).</w:t>
      </w:r>
    </w:p>
  </w:footnote>
  <w:footnote w:id="164">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كلام أبي عبيدة في </w:t>
      </w:r>
      <w:r>
        <w:rPr>
          <w:rFonts w:cs="Traditional Arabic"/>
          <w:sz w:val="34"/>
          <w:szCs w:val="34"/>
          <w:rtl/>
        </w:rPr>
        <w:t>"مجاز القرآن" (</w:t>
      </w:r>
      <w:r w:rsidRPr="00D80B75">
        <w:rPr>
          <w:rFonts w:cs="Traditional Arabic"/>
          <w:sz w:val="34"/>
          <w:szCs w:val="34"/>
          <w:rtl/>
        </w:rPr>
        <w:t>1/205</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إلا </w:t>
      </w:r>
      <w:r>
        <w:rPr>
          <w:rFonts w:cs="Traditional Arabic" w:hint="cs"/>
          <w:sz w:val="34"/>
          <w:szCs w:val="34"/>
          <w:rtl/>
        </w:rPr>
        <w:t>أ</w:t>
      </w:r>
      <w:r w:rsidRPr="00D80B75">
        <w:rPr>
          <w:rFonts w:cs="Traditional Arabic"/>
          <w:sz w:val="34"/>
          <w:szCs w:val="34"/>
          <w:rtl/>
        </w:rPr>
        <w:t>ن</w:t>
      </w:r>
      <w:r>
        <w:rPr>
          <w:rFonts w:cs="Traditional Arabic"/>
          <w:sz w:val="34"/>
          <w:szCs w:val="34"/>
          <w:rtl/>
        </w:rPr>
        <w:t>َّ</w:t>
      </w:r>
      <w:r w:rsidRPr="00D80B75">
        <w:rPr>
          <w:rFonts w:cs="Traditional Arabic"/>
          <w:sz w:val="34"/>
          <w:szCs w:val="34"/>
          <w:rtl/>
        </w:rPr>
        <w:t>ه قال بدل (ووشيته)</w:t>
      </w:r>
      <w:r>
        <w:rPr>
          <w:rFonts w:cs="Traditional Arabic"/>
          <w:sz w:val="34"/>
          <w:szCs w:val="34"/>
          <w:rtl/>
        </w:rPr>
        <w:t xml:space="preserve">: </w:t>
      </w:r>
      <w:r w:rsidRPr="00D80B75">
        <w:rPr>
          <w:rFonts w:cs="Traditional Arabic"/>
          <w:sz w:val="34"/>
          <w:szCs w:val="34"/>
          <w:rtl/>
        </w:rPr>
        <w:t xml:space="preserve">(وزينته)، ويقرب من ذلك قول اليزيدي في </w:t>
      </w:r>
      <w:r>
        <w:rPr>
          <w:rFonts w:cs="Traditional Arabic" w:hint="cs"/>
          <w:sz w:val="34"/>
          <w:szCs w:val="34"/>
          <w:rtl/>
        </w:rPr>
        <w:t>"</w:t>
      </w:r>
      <w:r w:rsidRPr="00D80B75">
        <w:rPr>
          <w:rFonts w:cs="Traditional Arabic"/>
          <w:sz w:val="34"/>
          <w:szCs w:val="34"/>
          <w:rtl/>
        </w:rPr>
        <w:t>غريب القرآن وتفسيره</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وقد تعق</w:t>
      </w:r>
      <w:r>
        <w:rPr>
          <w:rFonts w:cs="Traditional Arabic"/>
          <w:sz w:val="34"/>
          <w:szCs w:val="34"/>
          <w:rtl/>
        </w:rPr>
        <w:t>َّ</w:t>
      </w:r>
      <w:r w:rsidRPr="00D80B75">
        <w:rPr>
          <w:rFonts w:cs="Traditional Arabic"/>
          <w:sz w:val="34"/>
          <w:szCs w:val="34"/>
          <w:rtl/>
        </w:rPr>
        <w:t xml:space="preserve">ب ذلك السمين في </w:t>
      </w:r>
      <w:r>
        <w:rPr>
          <w:rFonts w:cs="Traditional Arabic"/>
          <w:sz w:val="34"/>
          <w:szCs w:val="34"/>
          <w:rtl/>
        </w:rPr>
        <w:t>"الدر المصون" (</w:t>
      </w:r>
      <w:r w:rsidRPr="00D80B75">
        <w:rPr>
          <w:rFonts w:cs="Traditional Arabic"/>
          <w:sz w:val="34"/>
          <w:szCs w:val="34"/>
          <w:rtl/>
        </w:rPr>
        <w:t>3/161</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فقال بعد إيراده كلام أبي عبيدة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لا يلزم؛ إذ قد يطلق على ما هو زينة حق</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عمدة الحفاظ</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2/15</w:t>
      </w:r>
      <w:r w:rsidRPr="00422FE0">
        <w:rPr>
          <w:rFonts w:cs="Traditional Arabic"/>
          <w:sz w:val="34"/>
          <w:szCs w:val="34"/>
          <w:rtl/>
        </w:rPr>
        <w:t>5).</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والمراد من </w:t>
      </w:r>
      <w:r w:rsidR="001411D7">
        <w:rPr>
          <w:rFonts w:cs="Traditional Arabic"/>
          <w:sz w:val="34"/>
          <w:szCs w:val="34"/>
          <w:rtl/>
        </w:rPr>
        <w:t>﴿</w:t>
      </w:r>
      <w:r w:rsidRPr="00D80B75">
        <w:rPr>
          <w:rFonts w:cs="Traditional Arabic"/>
          <w:sz w:val="34"/>
          <w:szCs w:val="34"/>
          <w:rtl/>
        </w:rPr>
        <w:t>زُخْرُفَ الْقَوْلِ</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في الآية </w:t>
      </w:r>
      <w:r>
        <w:rPr>
          <w:rFonts w:cs="Traditional Arabic" w:hint="cs"/>
          <w:sz w:val="34"/>
          <w:szCs w:val="34"/>
          <w:rtl/>
        </w:rPr>
        <w:t xml:space="preserve">- </w:t>
      </w:r>
      <w:r w:rsidRPr="00D80B75">
        <w:rPr>
          <w:rFonts w:cs="Traditional Arabic"/>
          <w:sz w:val="34"/>
          <w:szCs w:val="34"/>
          <w:rtl/>
        </w:rPr>
        <w:t xml:space="preserve">كما قال مجاهد وعكرمة كما في </w:t>
      </w:r>
      <w:r>
        <w:rPr>
          <w:rFonts w:cs="Traditional Arabic"/>
          <w:sz w:val="34"/>
          <w:szCs w:val="34"/>
          <w:rtl/>
        </w:rPr>
        <w:t>"جامع البيان"؛ للطبري (</w:t>
      </w:r>
      <w:r w:rsidRPr="00D80B75">
        <w:rPr>
          <w:rFonts w:cs="Traditional Arabic"/>
          <w:sz w:val="34"/>
          <w:szCs w:val="34"/>
          <w:rtl/>
        </w:rPr>
        <w:t>12/55-56</w:t>
      </w:r>
      <w:r>
        <w:rPr>
          <w:rFonts w:cs="Traditional Arabic" w:hint="cs"/>
          <w:sz w:val="34"/>
          <w:szCs w:val="34"/>
          <w:rtl/>
        </w:rPr>
        <w:t>)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تزيين الباطل بالألسنة</w:t>
      </w:r>
      <w:r>
        <w:rPr>
          <w:rFonts w:cs="Traditional Arabic" w:hint="cs"/>
          <w:sz w:val="34"/>
          <w:szCs w:val="34"/>
          <w:rtl/>
        </w:rPr>
        <w:t>"</w:t>
      </w:r>
      <w:r w:rsidRPr="00D80B75">
        <w:rPr>
          <w:rFonts w:cs="Traditional Arabic"/>
          <w:sz w:val="34"/>
          <w:szCs w:val="34"/>
          <w:rtl/>
        </w:rPr>
        <w:t>، ومعنى الزخرف في اللغة</w:t>
      </w:r>
      <w:r>
        <w:rPr>
          <w:rFonts w:cs="Traditional Arabic"/>
          <w:sz w:val="34"/>
          <w:szCs w:val="34"/>
          <w:rtl/>
        </w:rPr>
        <w:t xml:space="preserve">: </w:t>
      </w:r>
      <w:r w:rsidRPr="00D80B75">
        <w:rPr>
          <w:rFonts w:cs="Traditional Arabic"/>
          <w:sz w:val="34"/>
          <w:szCs w:val="34"/>
          <w:rtl/>
        </w:rPr>
        <w:t>الزينة، أفاده الزجاج في معانيه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2/284</w:t>
      </w:r>
      <w:r>
        <w:rPr>
          <w:rFonts w:cs="Traditional Arabic" w:hint="cs"/>
          <w:sz w:val="34"/>
          <w:szCs w:val="34"/>
          <w:rtl/>
        </w:rPr>
        <w:t>)</w:t>
      </w:r>
      <w:r w:rsidRPr="00D80B75">
        <w:rPr>
          <w:rFonts w:cs="Traditional Arabic"/>
          <w:sz w:val="34"/>
          <w:szCs w:val="34"/>
          <w:rtl/>
        </w:rPr>
        <w:t xml:space="preserve"> والنحاس في معانيه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2/47</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وأصله</w:t>
      </w:r>
      <w:r>
        <w:rPr>
          <w:rFonts w:cs="Traditional Arabic"/>
          <w:sz w:val="34"/>
          <w:szCs w:val="34"/>
          <w:rtl/>
        </w:rPr>
        <w:t xml:space="preserve">: </w:t>
      </w:r>
      <w:r w:rsidRPr="00D80B75">
        <w:rPr>
          <w:rFonts w:cs="Traditional Arabic"/>
          <w:sz w:val="34"/>
          <w:szCs w:val="34"/>
          <w:rtl/>
        </w:rPr>
        <w:t xml:space="preserve">الذهب، قاله ابن قتيبة في </w:t>
      </w:r>
      <w:r>
        <w:rPr>
          <w:rFonts w:cs="Traditional Arabic"/>
          <w:sz w:val="34"/>
          <w:szCs w:val="34"/>
          <w:rtl/>
        </w:rPr>
        <w:t>"تفسير غريب القرآن" (</w:t>
      </w:r>
      <w:r w:rsidRPr="00D80B75">
        <w:rPr>
          <w:rFonts w:cs="Traditional Arabic"/>
          <w:sz w:val="34"/>
          <w:szCs w:val="34"/>
          <w:rtl/>
        </w:rPr>
        <w:t>158</w:t>
      </w:r>
      <w:r>
        <w:rPr>
          <w:rFonts w:cs="Traditional Arabic" w:hint="cs"/>
          <w:sz w:val="34"/>
          <w:szCs w:val="34"/>
          <w:rtl/>
        </w:rPr>
        <w:t>)</w:t>
      </w:r>
      <w:r w:rsidRPr="00D80B75">
        <w:rPr>
          <w:rFonts w:cs="Traditional Arabic"/>
          <w:sz w:val="34"/>
          <w:szCs w:val="34"/>
          <w:rtl/>
        </w:rPr>
        <w:t xml:space="preserve"> وغيره، ولما كان الذهب معجب</w:t>
      </w:r>
      <w:r>
        <w:rPr>
          <w:rFonts w:cs="Traditional Arabic"/>
          <w:sz w:val="34"/>
          <w:szCs w:val="34"/>
          <w:rtl/>
        </w:rPr>
        <w:t>ًا</w:t>
      </w:r>
      <w:r w:rsidRPr="00D80B75">
        <w:rPr>
          <w:rFonts w:cs="Traditional Arabic"/>
          <w:sz w:val="34"/>
          <w:szCs w:val="34"/>
          <w:rtl/>
        </w:rPr>
        <w:t xml:space="preserve"> لكل أحد قيل لكل مُسْتَحْسَن مزين</w:t>
      </w:r>
      <w:r>
        <w:rPr>
          <w:rFonts w:cs="Traditional Arabic"/>
          <w:sz w:val="34"/>
          <w:szCs w:val="34"/>
          <w:rtl/>
        </w:rPr>
        <w:t xml:space="preserve">: </w:t>
      </w:r>
      <w:r w:rsidRPr="00D80B75">
        <w:rPr>
          <w:rFonts w:cs="Traditional Arabic"/>
          <w:sz w:val="34"/>
          <w:szCs w:val="34"/>
          <w:rtl/>
        </w:rPr>
        <w:t xml:space="preserve">زخرف، وأكثر ما يستعمل كما يقول ابن عطية في </w:t>
      </w:r>
      <w:r>
        <w:rPr>
          <w:rFonts w:cs="Traditional Arabic"/>
          <w:sz w:val="34"/>
          <w:szCs w:val="34"/>
          <w:rtl/>
        </w:rPr>
        <w:t>"المحرر الوجيز" (</w:t>
      </w:r>
      <w:r w:rsidRPr="00D80B75">
        <w:rPr>
          <w:rFonts w:cs="Traditional Arabic"/>
          <w:sz w:val="34"/>
          <w:szCs w:val="34"/>
          <w:rtl/>
        </w:rPr>
        <w:t>6/133</w:t>
      </w:r>
      <w:r>
        <w:rPr>
          <w:rFonts w:cs="Traditional Arabic" w:hint="cs"/>
          <w:sz w:val="34"/>
          <w:szCs w:val="34"/>
          <w:rtl/>
        </w:rPr>
        <w:t>)</w:t>
      </w:r>
      <w:r w:rsidRPr="00D80B75">
        <w:rPr>
          <w:rFonts w:cs="Traditional Arabic"/>
          <w:sz w:val="34"/>
          <w:szCs w:val="34"/>
          <w:rtl/>
        </w:rPr>
        <w:t xml:space="preserve"> في الشر والباطل.</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والظاهر</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ذلك بسبب أن</w:t>
      </w:r>
      <w:r>
        <w:rPr>
          <w:rFonts w:cs="Traditional Arabic"/>
          <w:sz w:val="34"/>
          <w:szCs w:val="34"/>
          <w:rtl/>
        </w:rPr>
        <w:t>َّ</w:t>
      </w:r>
      <w:r w:rsidRPr="00D80B75">
        <w:rPr>
          <w:rFonts w:cs="Traditional Arabic"/>
          <w:sz w:val="34"/>
          <w:szCs w:val="34"/>
          <w:rtl/>
        </w:rPr>
        <w:t xml:space="preserve"> الحق بحجته الظاهرة</w:t>
      </w:r>
      <w:r>
        <w:rPr>
          <w:rFonts w:cs="Traditional Arabic"/>
          <w:sz w:val="34"/>
          <w:szCs w:val="34"/>
          <w:rtl/>
        </w:rPr>
        <w:t>،</w:t>
      </w:r>
      <w:r w:rsidRPr="00D80B75">
        <w:rPr>
          <w:rFonts w:cs="Traditional Arabic"/>
          <w:sz w:val="34"/>
          <w:szCs w:val="34"/>
          <w:rtl/>
        </w:rPr>
        <w:t xml:space="preserve"> ودلالته البينة يدفع العقلاء إلى الق</w:t>
      </w:r>
      <w:r>
        <w:rPr>
          <w:rFonts w:cs="Traditional Arabic" w:hint="cs"/>
          <w:sz w:val="34"/>
          <w:szCs w:val="34"/>
          <w:rtl/>
        </w:rPr>
        <w:t>َ</w:t>
      </w:r>
      <w:r w:rsidRPr="00D80B75">
        <w:rPr>
          <w:rFonts w:cs="Traditional Arabic"/>
          <w:sz w:val="34"/>
          <w:szCs w:val="34"/>
          <w:rtl/>
        </w:rPr>
        <w:t>بول به بدون تمويه وزخرفة، بخلاف الباطل</w:t>
      </w:r>
      <w:r>
        <w:rPr>
          <w:rFonts w:cs="Traditional Arabic"/>
          <w:sz w:val="34"/>
          <w:szCs w:val="34"/>
          <w:rtl/>
        </w:rPr>
        <w:t>،</w:t>
      </w:r>
      <w:r w:rsidRPr="00D80B75">
        <w:rPr>
          <w:rFonts w:cs="Traditional Arabic"/>
          <w:sz w:val="34"/>
          <w:szCs w:val="34"/>
          <w:rtl/>
        </w:rPr>
        <w:t xml:space="preserve"> فإن</w:t>
      </w:r>
      <w:r>
        <w:rPr>
          <w:rFonts w:cs="Traditional Arabic"/>
          <w:sz w:val="34"/>
          <w:szCs w:val="34"/>
          <w:rtl/>
        </w:rPr>
        <w:t>َّ</w:t>
      </w:r>
      <w:r w:rsidRPr="00D80B75">
        <w:rPr>
          <w:rFonts w:cs="Traditional Arabic"/>
          <w:sz w:val="34"/>
          <w:szCs w:val="34"/>
          <w:rtl/>
        </w:rPr>
        <w:t xml:space="preserve"> الف</w:t>
      </w:r>
      <w:r>
        <w:rPr>
          <w:rFonts w:cs="Traditional Arabic" w:hint="cs"/>
          <w:sz w:val="34"/>
          <w:szCs w:val="34"/>
          <w:rtl/>
        </w:rPr>
        <w:t>ِ</w:t>
      </w:r>
      <w:r w:rsidRPr="00D80B75">
        <w:rPr>
          <w:rFonts w:cs="Traditional Arabic"/>
          <w:sz w:val="34"/>
          <w:szCs w:val="34"/>
          <w:rtl/>
        </w:rPr>
        <w:t>طر والعقول السليمة تأباه</w:t>
      </w:r>
      <w:r>
        <w:rPr>
          <w:rFonts w:cs="Traditional Arabic"/>
          <w:sz w:val="34"/>
          <w:szCs w:val="34"/>
          <w:rtl/>
        </w:rPr>
        <w:t>،</w:t>
      </w:r>
      <w:r w:rsidRPr="00D80B75">
        <w:rPr>
          <w:rFonts w:cs="Traditional Arabic"/>
          <w:sz w:val="34"/>
          <w:szCs w:val="34"/>
          <w:rtl/>
        </w:rPr>
        <w:t xml:space="preserve"> مما يدفع أصحابه الداعين له إلى تمويهه وتحسينه</w:t>
      </w:r>
      <w:r>
        <w:rPr>
          <w:rFonts w:cs="Traditional Arabic"/>
          <w:sz w:val="34"/>
          <w:szCs w:val="34"/>
          <w:rtl/>
        </w:rPr>
        <w:t>؛</w:t>
      </w:r>
      <w:r w:rsidRPr="00D80B75">
        <w:rPr>
          <w:rFonts w:cs="Traditional Arabic"/>
          <w:sz w:val="34"/>
          <w:szCs w:val="34"/>
          <w:rtl/>
        </w:rPr>
        <w:t xml:space="preserve"> ليغتر</w:t>
      </w:r>
      <w:r>
        <w:rPr>
          <w:rFonts w:cs="Traditional Arabic"/>
          <w:sz w:val="34"/>
          <w:szCs w:val="34"/>
          <w:rtl/>
        </w:rPr>
        <w:t>َّ</w:t>
      </w:r>
      <w:r w:rsidRPr="00D80B75">
        <w:rPr>
          <w:rFonts w:cs="Traditional Arabic"/>
          <w:sz w:val="34"/>
          <w:szCs w:val="34"/>
          <w:rtl/>
        </w:rPr>
        <w:t xml:space="preserve"> الناس به، ويقبلوا عليه لحسن مظهره</w:t>
      </w:r>
      <w:r>
        <w:rPr>
          <w:rFonts w:cs="Traditional Arabic"/>
          <w:sz w:val="34"/>
          <w:szCs w:val="34"/>
          <w:rtl/>
        </w:rPr>
        <w:t>،</w:t>
      </w:r>
      <w:r w:rsidRPr="00D80B75">
        <w:rPr>
          <w:rFonts w:cs="Traditional Arabic"/>
          <w:sz w:val="34"/>
          <w:szCs w:val="34"/>
          <w:rtl/>
        </w:rPr>
        <w:t xml:space="preserve"> وإن كان باطنه باط</w:t>
      </w:r>
      <w:r>
        <w:rPr>
          <w:rFonts w:cs="Traditional Arabic"/>
          <w:sz w:val="34"/>
          <w:szCs w:val="34"/>
          <w:rtl/>
        </w:rPr>
        <w:t>لاً</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"البسيط"؛ للواحدي - تحقيق الفائز - (</w:t>
      </w:r>
      <w:r w:rsidRPr="00D80B75">
        <w:rPr>
          <w:rFonts w:cs="Traditional Arabic"/>
          <w:sz w:val="34"/>
          <w:szCs w:val="34"/>
          <w:rtl/>
        </w:rPr>
        <w:t>1/405- 40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13/16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7/6</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21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2/212-21</w:t>
      </w:r>
      <w:r w:rsidRPr="00422FE0">
        <w:rPr>
          <w:rFonts w:cs="Traditional Arabic"/>
          <w:sz w:val="34"/>
          <w:szCs w:val="34"/>
          <w:rtl/>
        </w:rPr>
        <w:t>3).</w:t>
      </w:r>
    </w:p>
  </w:footnote>
  <w:footnote w:id="165">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w:t>
      </w:r>
      <w:r>
        <w:rPr>
          <w:rFonts w:cs="Traditional Arabic"/>
          <w:sz w:val="34"/>
          <w:szCs w:val="34"/>
          <w:rtl/>
        </w:rPr>
        <w:t xml:space="preserve">: </w:t>
      </w:r>
      <w:r w:rsidRPr="00D80B75">
        <w:rPr>
          <w:rFonts w:cs="Traditional Arabic"/>
          <w:sz w:val="34"/>
          <w:szCs w:val="34"/>
          <w:rtl/>
        </w:rPr>
        <w:t>القول بأن</w:t>
      </w:r>
      <w:r>
        <w:rPr>
          <w:rFonts w:cs="Traditional Arabic"/>
          <w:sz w:val="34"/>
          <w:szCs w:val="34"/>
          <w:rtl/>
        </w:rPr>
        <w:t>َّ</w:t>
      </w:r>
      <w:r w:rsidRPr="00D80B75">
        <w:rPr>
          <w:rFonts w:cs="Traditional Arabic"/>
          <w:sz w:val="34"/>
          <w:szCs w:val="34"/>
          <w:rtl/>
        </w:rPr>
        <w:t xml:space="preserve"> التحقيق</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القول لا يدخل في العمل والفعل إلا مجاز</w:t>
      </w:r>
      <w:r>
        <w:rPr>
          <w:rFonts w:cs="Traditional Arabic"/>
          <w:sz w:val="34"/>
          <w:szCs w:val="34"/>
          <w:rtl/>
        </w:rPr>
        <w:t>ًا</w:t>
      </w:r>
      <w:r w:rsidRPr="00D80B75">
        <w:rPr>
          <w:rFonts w:cs="Traditional Arabic"/>
          <w:sz w:val="34"/>
          <w:szCs w:val="34"/>
          <w:rtl/>
        </w:rPr>
        <w:t xml:space="preserve"> في </w:t>
      </w:r>
      <w:r>
        <w:rPr>
          <w:rFonts w:cs="Traditional Arabic"/>
          <w:sz w:val="34"/>
          <w:szCs w:val="34"/>
          <w:rtl/>
        </w:rPr>
        <w:t>"تاج العروس"؛ للزبيدي (</w:t>
      </w:r>
      <w:r w:rsidRPr="00D80B75">
        <w:rPr>
          <w:rFonts w:cs="Traditional Arabic"/>
          <w:sz w:val="34"/>
          <w:szCs w:val="34"/>
          <w:rtl/>
        </w:rPr>
        <w:t>15/52</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والمسألة خلافية فم</w:t>
      </w:r>
      <w:r>
        <w:rPr>
          <w:rFonts w:cs="Traditional Arabic" w:hint="cs"/>
          <w:sz w:val="34"/>
          <w:szCs w:val="34"/>
          <w:rtl/>
        </w:rPr>
        <w:t>ِ</w:t>
      </w:r>
      <w:r w:rsidRPr="00D80B75">
        <w:rPr>
          <w:rFonts w:cs="Traditional Arabic"/>
          <w:sz w:val="34"/>
          <w:szCs w:val="34"/>
          <w:rtl/>
        </w:rPr>
        <w:t>م</w:t>
      </w:r>
      <w:r>
        <w:rPr>
          <w:rFonts w:cs="Traditional Arabic"/>
          <w:sz w:val="34"/>
          <w:szCs w:val="34"/>
          <w:rtl/>
        </w:rPr>
        <w:t>َّ</w:t>
      </w:r>
      <w:r w:rsidRPr="00D80B75">
        <w:rPr>
          <w:rFonts w:cs="Traditional Arabic"/>
          <w:sz w:val="34"/>
          <w:szCs w:val="34"/>
          <w:rtl/>
        </w:rPr>
        <w:t>ن قال بدخول القول في مسمى العمل الخطابي</w:t>
      </w:r>
      <w:r>
        <w:rPr>
          <w:rFonts w:cs="Traditional Arabic"/>
          <w:sz w:val="34"/>
          <w:szCs w:val="34"/>
          <w:rtl/>
        </w:rPr>
        <w:t>ُّ</w:t>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أعلام الحديث</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دقيق العيد في </w:t>
      </w:r>
      <w:r>
        <w:rPr>
          <w:rFonts w:cs="Traditional Arabic" w:hint="cs"/>
          <w:sz w:val="34"/>
          <w:szCs w:val="34"/>
          <w:rtl/>
        </w:rPr>
        <w:t>"</w:t>
      </w:r>
      <w:r w:rsidRPr="00D80B75">
        <w:rPr>
          <w:rFonts w:cs="Traditional Arabic"/>
          <w:sz w:val="34"/>
          <w:szCs w:val="34"/>
          <w:rtl/>
        </w:rPr>
        <w:t>إحكام الأحكام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والعيني في </w:t>
      </w:r>
      <w:r>
        <w:rPr>
          <w:rFonts w:cs="Traditional Arabic"/>
          <w:sz w:val="34"/>
          <w:szCs w:val="34"/>
          <w:rtl/>
        </w:rPr>
        <w:t>"عمدة القاري" (</w:t>
      </w:r>
      <w:r w:rsidRPr="00D80B75">
        <w:rPr>
          <w:rFonts w:cs="Traditional Arabic"/>
          <w:sz w:val="34"/>
          <w:szCs w:val="34"/>
          <w:rtl/>
        </w:rPr>
        <w:t>1/35</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وعزاه للجمهور، والقسطلاني في </w:t>
      </w:r>
      <w:r>
        <w:rPr>
          <w:rFonts w:cs="Traditional Arabic"/>
          <w:sz w:val="34"/>
          <w:szCs w:val="34"/>
          <w:rtl/>
        </w:rPr>
        <w:t>"إرشاد الساري" (</w:t>
      </w:r>
      <w:r w:rsidRPr="00D80B75">
        <w:rPr>
          <w:rFonts w:cs="Traditional Arabic"/>
          <w:sz w:val="34"/>
          <w:szCs w:val="34"/>
          <w:rtl/>
        </w:rPr>
        <w:t>1/7</w:t>
      </w:r>
      <w:r w:rsidRPr="00422FE0">
        <w:rPr>
          <w:rFonts w:cs="Traditional Arabic"/>
          <w:sz w:val="34"/>
          <w:szCs w:val="34"/>
          <w:rtl/>
        </w:rPr>
        <w:t>4).</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آخرون</w:t>
      </w:r>
      <w:r>
        <w:rPr>
          <w:rFonts w:cs="Traditional Arabic"/>
          <w:sz w:val="34"/>
          <w:szCs w:val="34"/>
          <w:rtl/>
        </w:rPr>
        <w:t xml:space="preserve">: </w:t>
      </w:r>
      <w:r w:rsidRPr="00D80B75">
        <w:rPr>
          <w:rFonts w:cs="Traditional Arabic"/>
          <w:sz w:val="34"/>
          <w:szCs w:val="34"/>
          <w:rtl/>
        </w:rPr>
        <w:t>بأن القول يدخل في العمل حقيقة</w:t>
      </w:r>
      <w:r>
        <w:rPr>
          <w:rFonts w:cs="Traditional Arabic"/>
          <w:sz w:val="34"/>
          <w:szCs w:val="34"/>
          <w:rtl/>
        </w:rPr>
        <w:t>ً،</w:t>
      </w:r>
      <w:r w:rsidRPr="00D80B75">
        <w:rPr>
          <w:rFonts w:cs="Traditional Arabic"/>
          <w:sz w:val="34"/>
          <w:szCs w:val="34"/>
          <w:rtl/>
        </w:rPr>
        <w:t xml:space="preserve"> ولا يدخل عرف</w:t>
      </w:r>
      <w:r>
        <w:rPr>
          <w:rFonts w:cs="Traditional Arabic"/>
          <w:sz w:val="34"/>
          <w:szCs w:val="34"/>
          <w:rtl/>
        </w:rPr>
        <w:t>ًا،</w:t>
      </w:r>
      <w:r w:rsidRPr="00D80B75">
        <w:rPr>
          <w:rFonts w:cs="Traditional Arabic"/>
          <w:sz w:val="34"/>
          <w:szCs w:val="34"/>
          <w:rtl/>
        </w:rPr>
        <w:t xml:space="preserve"> بدليل أنه لو حلف لا يعمل فقال لم يحنث، وذهب قوم إلى أن القول يدخل في الفعل دون العمل، وأبى هذا القول</w:t>
      </w:r>
      <w:r>
        <w:rPr>
          <w:rFonts w:cs="Traditional Arabic" w:hint="cs"/>
          <w:sz w:val="34"/>
          <w:szCs w:val="34"/>
          <w:rtl/>
        </w:rPr>
        <w:t>َ</w:t>
      </w:r>
      <w:r w:rsidRPr="00D80B75">
        <w:rPr>
          <w:rFonts w:cs="Traditional Arabic"/>
          <w:sz w:val="34"/>
          <w:szCs w:val="34"/>
          <w:rtl/>
        </w:rPr>
        <w:t xml:space="preserve"> ابن</w:t>
      </w:r>
      <w:r>
        <w:rPr>
          <w:rFonts w:cs="Traditional Arabic" w:hint="cs"/>
          <w:sz w:val="34"/>
          <w:szCs w:val="34"/>
          <w:rtl/>
        </w:rPr>
        <w:t>ُ</w:t>
      </w:r>
      <w:r w:rsidRPr="00D80B75">
        <w:rPr>
          <w:rFonts w:cs="Traditional Arabic"/>
          <w:sz w:val="34"/>
          <w:szCs w:val="34"/>
          <w:rtl/>
        </w:rPr>
        <w:t xml:space="preserve"> دقيق في </w:t>
      </w:r>
      <w:r>
        <w:rPr>
          <w:rFonts w:cs="Traditional Arabic" w:hint="cs"/>
          <w:sz w:val="34"/>
          <w:szCs w:val="34"/>
          <w:rtl/>
        </w:rPr>
        <w:t>"</w:t>
      </w:r>
      <w:r w:rsidRPr="00D80B75">
        <w:rPr>
          <w:rFonts w:cs="Traditional Arabic"/>
          <w:sz w:val="34"/>
          <w:szCs w:val="34"/>
          <w:rtl/>
        </w:rPr>
        <w:t>إحكام الأحكام</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1/9</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وفي هذا عندي ب</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د، وينبغي أن يكون لفظ العمل يعم جميع أفعال الجوارح، نعم لو كان خصص بذلك لفظ الفعل لكان أقرب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فإنهم استعملوهما متقابلين فقالوا</w:t>
      </w:r>
      <w:r>
        <w:rPr>
          <w:rFonts w:cs="Traditional Arabic"/>
          <w:sz w:val="34"/>
          <w:szCs w:val="34"/>
          <w:rtl/>
        </w:rPr>
        <w:t xml:space="preserve">: </w:t>
      </w:r>
      <w:r w:rsidRPr="00D80B75">
        <w:rPr>
          <w:rFonts w:cs="Traditional Arabic"/>
          <w:sz w:val="34"/>
          <w:szCs w:val="34"/>
          <w:rtl/>
        </w:rPr>
        <w:t>الأفعال والأقوال</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والخلاف الذي يذكره الأكثر هو في دخول القول في مسمى العمل، والفعل هو العمل عند جماعة</w:t>
      </w:r>
      <w:r>
        <w:rPr>
          <w:rFonts w:cs="Traditional Arabic"/>
          <w:sz w:val="34"/>
          <w:szCs w:val="34"/>
          <w:rtl/>
        </w:rPr>
        <w:t>،</w:t>
      </w:r>
      <w:r w:rsidRPr="00D80B75">
        <w:rPr>
          <w:rFonts w:cs="Traditional Arabic"/>
          <w:sz w:val="34"/>
          <w:szCs w:val="34"/>
          <w:rtl/>
        </w:rPr>
        <w:t xml:space="preserve"> وأعم منه عند آخرين</w:t>
      </w:r>
      <w:r>
        <w:rPr>
          <w:rFonts w:cs="Traditional Arabic"/>
          <w:sz w:val="34"/>
          <w:szCs w:val="34"/>
          <w:rtl/>
        </w:rPr>
        <w:t>،</w:t>
      </w:r>
      <w:r w:rsidRPr="00D80B75">
        <w:rPr>
          <w:rFonts w:cs="Traditional Arabic"/>
          <w:sz w:val="34"/>
          <w:szCs w:val="34"/>
          <w:rtl/>
        </w:rPr>
        <w:t xml:space="preserve"> فمنهم من قال</w:t>
      </w:r>
      <w:r>
        <w:rPr>
          <w:rFonts w:cs="Traditional Arabic"/>
          <w:sz w:val="34"/>
          <w:szCs w:val="34"/>
          <w:rtl/>
        </w:rPr>
        <w:t xml:space="preserve">: </w:t>
      </w:r>
      <w:r w:rsidRPr="00D80B75">
        <w:rPr>
          <w:rFonts w:cs="Traditional Arabic"/>
          <w:sz w:val="34"/>
          <w:szCs w:val="34"/>
          <w:rtl/>
        </w:rPr>
        <w:t>الفعل يدخل فيه القول وعمل الجوارح، والعلم لا يدخل فيه القول عرف</w:t>
      </w:r>
      <w:r>
        <w:rPr>
          <w:rFonts w:cs="Traditional Arabic"/>
          <w:sz w:val="34"/>
          <w:szCs w:val="34"/>
          <w:rtl/>
        </w:rPr>
        <w:t xml:space="preserve">ًا </w:t>
      </w:r>
      <w:r>
        <w:rPr>
          <w:rFonts w:cs="Traditional Arabic" w:hint="cs"/>
          <w:sz w:val="34"/>
          <w:szCs w:val="34"/>
          <w:rtl/>
        </w:rPr>
        <w:t xml:space="preserve">- </w:t>
      </w:r>
      <w:r>
        <w:rPr>
          <w:rFonts w:cs="Traditional Arabic"/>
          <w:sz w:val="34"/>
          <w:szCs w:val="34"/>
          <w:rtl/>
        </w:rPr>
        <w:t>كما سبق</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ومنهم من قال</w:t>
      </w:r>
      <w:r>
        <w:rPr>
          <w:rFonts w:cs="Traditional Arabic"/>
          <w:sz w:val="34"/>
          <w:szCs w:val="34"/>
          <w:rtl/>
        </w:rPr>
        <w:t xml:space="preserve">: </w:t>
      </w:r>
      <w:r w:rsidRPr="00D80B75">
        <w:rPr>
          <w:rFonts w:cs="Traditional Arabic"/>
          <w:sz w:val="34"/>
          <w:szCs w:val="34"/>
          <w:rtl/>
        </w:rPr>
        <w:t>العمل ما يحتاج إلى علاج ومشق</w:t>
      </w:r>
      <w:r>
        <w:rPr>
          <w:rFonts w:cs="Traditional Arabic"/>
          <w:sz w:val="34"/>
          <w:szCs w:val="34"/>
          <w:rtl/>
        </w:rPr>
        <w:t>َّ</w:t>
      </w:r>
      <w:r w:rsidRPr="00D80B75">
        <w:rPr>
          <w:rFonts w:cs="Traditional Arabic"/>
          <w:sz w:val="34"/>
          <w:szCs w:val="34"/>
          <w:rtl/>
        </w:rPr>
        <w:t>ة، والفعل أعم من ذلك.</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ومنهم من قال</w:t>
      </w:r>
      <w:r>
        <w:rPr>
          <w:rFonts w:cs="Traditional Arabic"/>
          <w:sz w:val="34"/>
          <w:szCs w:val="34"/>
          <w:rtl/>
        </w:rPr>
        <w:t>:</w:t>
      </w:r>
      <w:r w:rsidRPr="00D80B75">
        <w:rPr>
          <w:rFonts w:cs="Traditional Arabic"/>
          <w:sz w:val="34"/>
          <w:szCs w:val="34"/>
          <w:rtl/>
        </w:rPr>
        <w:t xml:space="preserve"> العمل ما يحصل معه تأثير في المعمول</w:t>
      </w:r>
      <w:r>
        <w:rPr>
          <w:rFonts w:cs="Traditional Arabic"/>
          <w:sz w:val="34"/>
          <w:szCs w:val="34"/>
          <w:rtl/>
        </w:rPr>
        <w:t>،</w:t>
      </w:r>
      <w:r w:rsidRPr="00D80B75">
        <w:rPr>
          <w:rFonts w:cs="Traditional Arabic"/>
          <w:sz w:val="34"/>
          <w:szCs w:val="34"/>
          <w:rtl/>
        </w:rPr>
        <w:t xml:space="preserve"> كعمل الطين آج</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Pr>
          <w:rFonts w:cs="Traditional Arabic"/>
          <w:sz w:val="34"/>
          <w:szCs w:val="34"/>
          <w:rtl/>
        </w:rPr>
        <w:t>ًا</w:t>
      </w:r>
      <w:r w:rsidRPr="00D80B75">
        <w:rPr>
          <w:rFonts w:cs="Traditional Arabic"/>
          <w:sz w:val="34"/>
          <w:szCs w:val="34"/>
          <w:rtl/>
        </w:rPr>
        <w:t>، والفعل أعم من ذلك.</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ومنهم من قال</w:t>
      </w:r>
      <w:r>
        <w:rPr>
          <w:rFonts w:cs="Traditional Arabic"/>
          <w:sz w:val="34"/>
          <w:szCs w:val="34"/>
          <w:rtl/>
        </w:rPr>
        <w:t xml:space="preserve">: </w:t>
      </w:r>
      <w:r w:rsidRPr="00D80B75">
        <w:rPr>
          <w:rFonts w:cs="Traditional Arabic"/>
          <w:sz w:val="34"/>
          <w:szCs w:val="34"/>
          <w:rtl/>
        </w:rPr>
        <w:t>العمل هو الذي يوجد في زمان مديد بالاستمرار والت</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رار، والفعل أعم من ذلك. ومنهم م</w:t>
      </w:r>
      <w:r>
        <w:rPr>
          <w:rFonts w:cs="Traditional Arabic" w:hint="cs"/>
          <w:sz w:val="34"/>
          <w:szCs w:val="34"/>
          <w:rtl/>
        </w:rPr>
        <w:t>َ</w:t>
      </w:r>
      <w:r w:rsidRPr="00D80B75">
        <w:rPr>
          <w:rFonts w:cs="Traditional Arabic"/>
          <w:sz w:val="34"/>
          <w:szCs w:val="34"/>
          <w:rtl/>
        </w:rPr>
        <w:t>ن قال</w:t>
      </w:r>
      <w:r>
        <w:rPr>
          <w:rFonts w:cs="Traditional Arabic"/>
          <w:sz w:val="34"/>
          <w:szCs w:val="34"/>
          <w:rtl/>
        </w:rPr>
        <w:t xml:space="preserve">: </w:t>
      </w:r>
      <w:r w:rsidRPr="00D80B75">
        <w:rPr>
          <w:rFonts w:cs="Traditional Arabic"/>
          <w:sz w:val="34"/>
          <w:szCs w:val="34"/>
          <w:rtl/>
        </w:rPr>
        <w:t>العمل كل</w:t>
      </w:r>
      <w:r>
        <w:rPr>
          <w:rFonts w:cs="Traditional Arabic"/>
          <w:sz w:val="34"/>
          <w:szCs w:val="34"/>
          <w:rtl/>
        </w:rPr>
        <w:t>ُّ</w:t>
      </w:r>
      <w:r w:rsidRPr="00D80B75">
        <w:rPr>
          <w:rFonts w:cs="Traditional Arabic"/>
          <w:sz w:val="34"/>
          <w:szCs w:val="34"/>
          <w:rtl/>
        </w:rPr>
        <w:t xml:space="preserve"> فعل من الحيوان بقصد فهو أخص</w:t>
      </w:r>
      <w:r>
        <w:rPr>
          <w:rFonts w:cs="Traditional Arabic"/>
          <w:sz w:val="34"/>
          <w:szCs w:val="34"/>
          <w:rtl/>
        </w:rPr>
        <w:t>ُّ</w:t>
      </w:r>
      <w:r w:rsidRPr="00D80B75">
        <w:rPr>
          <w:rFonts w:cs="Traditional Arabic"/>
          <w:sz w:val="34"/>
          <w:szCs w:val="34"/>
          <w:rtl/>
        </w:rPr>
        <w:t xml:space="preserve"> من الفعل قد ينسب إلى الحيوان الذي يقع منه فع</w:t>
      </w:r>
      <w:r>
        <w:rPr>
          <w:rFonts w:cs="Traditional Arabic" w:hint="cs"/>
          <w:sz w:val="34"/>
          <w:szCs w:val="34"/>
          <w:rtl/>
        </w:rPr>
        <w:t>ْ</w:t>
      </w:r>
      <w:r w:rsidRPr="00D80B75">
        <w:rPr>
          <w:rFonts w:cs="Traditional Arabic"/>
          <w:sz w:val="34"/>
          <w:szCs w:val="34"/>
          <w:rtl/>
        </w:rPr>
        <w:t>ل بغير قص</w:t>
      </w:r>
      <w:r>
        <w:rPr>
          <w:rFonts w:cs="Traditional Arabic" w:hint="cs"/>
          <w:sz w:val="34"/>
          <w:szCs w:val="34"/>
          <w:rtl/>
        </w:rPr>
        <w:t>ْ</w:t>
      </w:r>
      <w:r w:rsidRPr="00D80B75">
        <w:rPr>
          <w:rFonts w:cs="Traditional Arabic"/>
          <w:sz w:val="34"/>
          <w:szCs w:val="34"/>
          <w:rtl/>
        </w:rPr>
        <w:t>د</w:t>
      </w:r>
      <w:r>
        <w:rPr>
          <w:rFonts w:cs="Traditional Arabic"/>
          <w:sz w:val="34"/>
          <w:szCs w:val="34"/>
          <w:rtl/>
        </w:rPr>
        <w:t>،</w:t>
      </w:r>
      <w:r w:rsidRPr="00D80B75">
        <w:rPr>
          <w:rFonts w:cs="Traditional Arabic"/>
          <w:sz w:val="34"/>
          <w:szCs w:val="34"/>
          <w:rtl/>
        </w:rPr>
        <w:t xml:space="preserve"> وقد ينسب إلى الجماد، والعمل قل</w:t>
      </w:r>
      <w:r>
        <w:rPr>
          <w:rFonts w:cs="Traditional Arabic"/>
          <w:sz w:val="34"/>
          <w:szCs w:val="34"/>
          <w:rtl/>
        </w:rPr>
        <w:t>َّ</w:t>
      </w:r>
      <w:r w:rsidRPr="00D80B75">
        <w:rPr>
          <w:rFonts w:cs="Traditional Arabic"/>
          <w:sz w:val="34"/>
          <w:szCs w:val="34"/>
          <w:rtl/>
        </w:rPr>
        <w:t>ما ينسب إلى ذلك</w:t>
      </w:r>
      <w:r>
        <w:rPr>
          <w:rFonts w:cs="Traditional Arabic" w:hint="cs"/>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ومنهم من قال</w:t>
      </w:r>
      <w:r>
        <w:rPr>
          <w:rFonts w:cs="Traditional Arabic"/>
          <w:sz w:val="34"/>
          <w:szCs w:val="34"/>
          <w:rtl/>
        </w:rPr>
        <w:t>:</w:t>
      </w:r>
      <w:r w:rsidRPr="00D80B75">
        <w:rPr>
          <w:rFonts w:cs="Traditional Arabic"/>
          <w:sz w:val="34"/>
          <w:szCs w:val="34"/>
          <w:rtl/>
        </w:rPr>
        <w:t xml:space="preserve"> العمل أشرف</w:t>
      </w:r>
      <w:r>
        <w:rPr>
          <w:rFonts w:cs="Traditional Arabic" w:hint="cs"/>
          <w:sz w:val="34"/>
          <w:szCs w:val="34"/>
          <w:rtl/>
        </w:rPr>
        <w:t>ُ</w:t>
      </w:r>
      <w:r w:rsidRPr="00D80B75">
        <w:rPr>
          <w:rFonts w:cs="Traditional Arabic"/>
          <w:sz w:val="34"/>
          <w:szCs w:val="34"/>
          <w:rtl/>
        </w:rPr>
        <w:t xml:space="preserve"> من الفعل</w:t>
      </w:r>
      <w:r>
        <w:rPr>
          <w:rFonts w:cs="Traditional Arabic"/>
          <w:sz w:val="34"/>
          <w:szCs w:val="34"/>
          <w:rtl/>
        </w:rPr>
        <w:t>،</w:t>
      </w:r>
      <w:r w:rsidRPr="00D80B75">
        <w:rPr>
          <w:rFonts w:cs="Traditional Arabic"/>
          <w:sz w:val="34"/>
          <w:szCs w:val="34"/>
          <w:rtl/>
        </w:rPr>
        <w:t xml:space="preserve"> فلا يطلق العمل إلا</w:t>
      </w:r>
      <w:r>
        <w:rPr>
          <w:rFonts w:cs="Traditional Arabic"/>
          <w:sz w:val="34"/>
          <w:szCs w:val="34"/>
          <w:rtl/>
        </w:rPr>
        <w:t>َّ</w:t>
      </w:r>
      <w:r w:rsidRPr="00D80B75">
        <w:rPr>
          <w:rFonts w:cs="Traditional Arabic"/>
          <w:sz w:val="34"/>
          <w:szCs w:val="34"/>
          <w:rtl/>
        </w:rPr>
        <w:t xml:space="preserve"> على ما فيه ش</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ف ور</w:t>
      </w:r>
      <w:r>
        <w:rPr>
          <w:rFonts w:cs="Traditional Arabic" w:hint="cs"/>
          <w:sz w:val="34"/>
          <w:szCs w:val="34"/>
          <w:rtl/>
        </w:rPr>
        <w:t>ِ</w:t>
      </w:r>
      <w:r w:rsidRPr="00D80B75">
        <w:rPr>
          <w:rFonts w:cs="Traditional Arabic"/>
          <w:sz w:val="34"/>
          <w:szCs w:val="34"/>
          <w:rtl/>
        </w:rPr>
        <w:t>ف</w:t>
      </w:r>
      <w:r>
        <w:rPr>
          <w:rFonts w:cs="Traditional Arabic" w:hint="cs"/>
          <w:sz w:val="34"/>
          <w:szCs w:val="34"/>
          <w:rtl/>
        </w:rPr>
        <w:t>ْ</w:t>
      </w:r>
      <w:r w:rsidRPr="00D80B75">
        <w:rPr>
          <w:rFonts w:cs="Traditional Arabic"/>
          <w:sz w:val="34"/>
          <w:szCs w:val="34"/>
          <w:rtl/>
        </w:rPr>
        <w:t xml:space="preserve">عة بخلاف الفعل، قال ابن رجب في </w:t>
      </w:r>
      <w:r>
        <w:rPr>
          <w:rFonts w:cs="Traditional Arabic"/>
          <w:sz w:val="34"/>
          <w:szCs w:val="34"/>
          <w:rtl/>
        </w:rPr>
        <w:t>"فتح الباري" (</w:t>
      </w:r>
      <w:r w:rsidRPr="00D80B75">
        <w:rPr>
          <w:rFonts w:cs="Traditional Arabic"/>
          <w:sz w:val="34"/>
          <w:szCs w:val="34"/>
          <w:rtl/>
        </w:rPr>
        <w:t>1/6</w:t>
      </w:r>
      <w:r>
        <w:rPr>
          <w:rFonts w:cs="Traditional Arabic" w:hint="cs"/>
          <w:sz w:val="34"/>
          <w:szCs w:val="34"/>
          <w:rtl/>
        </w:rPr>
        <w:t>)</w:t>
      </w:r>
      <w:r w:rsidRPr="00D80B75">
        <w:rPr>
          <w:rFonts w:cs="Traditional Arabic"/>
          <w:sz w:val="34"/>
          <w:szCs w:val="34"/>
          <w:rtl/>
        </w:rPr>
        <w:t xml:space="preserve"> بعد إيراده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فيه نظر... ولو قيل عكس هذا لكان متوجه</w:t>
      </w:r>
      <w:r>
        <w:rPr>
          <w:rFonts w:cs="Traditional Arabic"/>
          <w:sz w:val="34"/>
          <w:szCs w:val="34"/>
          <w:rtl/>
        </w:rPr>
        <w:t>ًا</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وانظر في المسألة غير المصادر السابقة</w:t>
      </w:r>
      <w:r>
        <w:rPr>
          <w:rFonts w:cs="Traditional Arabic"/>
          <w:sz w:val="34"/>
          <w:szCs w:val="34"/>
          <w:rtl/>
        </w:rPr>
        <w:t>: "المفردات"؛ للراغب (</w:t>
      </w:r>
      <w:r w:rsidRPr="00D80B75">
        <w:rPr>
          <w:rFonts w:cs="Traditional Arabic"/>
          <w:sz w:val="34"/>
          <w:szCs w:val="34"/>
          <w:rtl/>
        </w:rPr>
        <w:t>38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التوقيف على مهام التعاريف</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للمناوي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52</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الكليات</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للكفوي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61</w:t>
      </w:r>
      <w:r w:rsidRPr="00422FE0">
        <w:rPr>
          <w:rFonts w:cs="Traditional Arabic"/>
          <w:sz w:val="34"/>
          <w:szCs w:val="34"/>
          <w:rtl/>
        </w:rPr>
        <w:t>6).</w:t>
      </w:r>
    </w:p>
  </w:footnote>
  <w:footnote w:id="166">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الاستدلال بالآية على أن</w:t>
      </w:r>
      <w:r>
        <w:rPr>
          <w:rFonts w:cs="Traditional Arabic"/>
          <w:sz w:val="34"/>
          <w:szCs w:val="34"/>
          <w:rtl/>
        </w:rPr>
        <w:t>َّ</w:t>
      </w:r>
      <w:r w:rsidRPr="00D80B75">
        <w:rPr>
          <w:rFonts w:cs="Traditional Arabic"/>
          <w:sz w:val="34"/>
          <w:szCs w:val="34"/>
          <w:rtl/>
        </w:rPr>
        <w:t xml:space="preserve"> القول من الفعل حقيقة أو مجاز</w:t>
      </w:r>
      <w:r>
        <w:rPr>
          <w:rFonts w:cs="Traditional Arabic"/>
          <w:sz w:val="34"/>
          <w:szCs w:val="34"/>
          <w:rtl/>
        </w:rPr>
        <w:t>ًا</w:t>
      </w:r>
      <w:r w:rsidRPr="00D80B75">
        <w:rPr>
          <w:rFonts w:cs="Traditional Arabic"/>
          <w:sz w:val="34"/>
          <w:szCs w:val="34"/>
          <w:rtl/>
        </w:rPr>
        <w:t xml:space="preserve"> لا يتم</w:t>
      </w:r>
      <w:r>
        <w:rPr>
          <w:rFonts w:cs="Traditional Arabic"/>
          <w:sz w:val="34"/>
          <w:szCs w:val="34"/>
          <w:rtl/>
        </w:rPr>
        <w:t>ُّ</w:t>
      </w:r>
      <w:r w:rsidRPr="00D80B75">
        <w:rPr>
          <w:rFonts w:cs="Traditional Arabic"/>
          <w:sz w:val="34"/>
          <w:szCs w:val="34"/>
          <w:rtl/>
        </w:rPr>
        <w:t xml:space="preserve"> إلا على القول بأن</w:t>
      </w:r>
      <w:r>
        <w:rPr>
          <w:rFonts w:cs="Traditional Arabic"/>
          <w:sz w:val="34"/>
          <w:szCs w:val="34"/>
          <w:rtl/>
        </w:rPr>
        <w:t>َّ</w:t>
      </w:r>
      <w:r w:rsidRPr="00D80B75">
        <w:rPr>
          <w:rFonts w:cs="Traditional Arabic"/>
          <w:sz w:val="34"/>
          <w:szCs w:val="34"/>
          <w:rtl/>
        </w:rPr>
        <w:t xml:space="preserve"> هاء الكناية في 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مَا فَعَلُوهُ</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يعود على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زُخْرُفَ الْقَوْلِ</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وهو أظهر الأقوال فيما يعود إليه، وقد قيل</w:t>
      </w:r>
      <w:r>
        <w:rPr>
          <w:rFonts w:cs="Traditional Arabic"/>
          <w:sz w:val="34"/>
          <w:szCs w:val="34"/>
          <w:rtl/>
        </w:rPr>
        <w:t xml:space="preserve">: </w:t>
      </w:r>
      <w:r w:rsidRPr="00D80B75">
        <w:rPr>
          <w:rFonts w:cs="Traditional Arabic"/>
          <w:sz w:val="34"/>
          <w:szCs w:val="34"/>
          <w:rtl/>
        </w:rPr>
        <w:t>بأنه يعود إلى العداوة، وقيل</w:t>
      </w:r>
      <w:r>
        <w:rPr>
          <w:rFonts w:cs="Traditional Arabic"/>
          <w:sz w:val="34"/>
          <w:szCs w:val="34"/>
          <w:rtl/>
        </w:rPr>
        <w:t xml:space="preserve">: </w:t>
      </w:r>
      <w:r w:rsidRPr="00D80B75">
        <w:rPr>
          <w:rFonts w:cs="Traditional Arabic"/>
          <w:sz w:val="34"/>
          <w:szCs w:val="34"/>
          <w:rtl/>
        </w:rPr>
        <w:t>إلى الكفر، وقيل</w:t>
      </w:r>
      <w:r>
        <w:rPr>
          <w:rFonts w:cs="Traditional Arabic"/>
          <w:sz w:val="34"/>
          <w:szCs w:val="34"/>
          <w:rtl/>
        </w:rPr>
        <w:t xml:space="preserve">: </w:t>
      </w:r>
      <w:r w:rsidRPr="00D80B75">
        <w:rPr>
          <w:rFonts w:cs="Traditional Arabic"/>
          <w:sz w:val="34"/>
          <w:szCs w:val="34"/>
          <w:rtl/>
        </w:rPr>
        <w:t>إلى إيحاء الشياطين ووسوستهم، وقيل</w:t>
      </w:r>
      <w:r>
        <w:rPr>
          <w:rFonts w:cs="Traditional Arabic"/>
          <w:sz w:val="34"/>
          <w:szCs w:val="34"/>
          <w:rtl/>
        </w:rPr>
        <w:t xml:space="preserve">: </w:t>
      </w:r>
      <w:r w:rsidRPr="00D80B75">
        <w:rPr>
          <w:rFonts w:cs="Traditional Arabic"/>
          <w:sz w:val="34"/>
          <w:szCs w:val="34"/>
          <w:rtl/>
        </w:rPr>
        <w:t>إلى الغرور.</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 في ذلك</w:t>
      </w:r>
      <w:r>
        <w:rPr>
          <w:rFonts w:cs="Traditional Arabic"/>
          <w:sz w:val="34"/>
          <w:szCs w:val="34"/>
          <w:rtl/>
        </w:rPr>
        <w:t>: "بحر العلوم"؛ للسمرقندي (</w:t>
      </w:r>
      <w:r w:rsidRPr="00D80B75">
        <w:rPr>
          <w:rFonts w:cs="Traditional Arabic"/>
          <w:sz w:val="34"/>
          <w:szCs w:val="34"/>
          <w:rtl/>
        </w:rPr>
        <w:t>1/50</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1/40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زاد الميسر لابن الجوزي</w:t>
      </w:r>
      <w:r>
        <w:rPr>
          <w:rFonts w:cs="Traditional Arabic"/>
          <w:sz w:val="34"/>
          <w:szCs w:val="34"/>
          <w:rtl/>
        </w:rPr>
        <w:t xml:space="preserve">: </w:t>
      </w:r>
      <w:r w:rsidRPr="00D80B75">
        <w:rPr>
          <w:rFonts w:cs="Traditional Arabic"/>
          <w:sz w:val="34"/>
          <w:szCs w:val="34"/>
          <w:rtl/>
        </w:rPr>
        <w:t>3/10</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2/21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4/22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 xml:space="preserve">8/5- </w:t>
      </w:r>
      <w:r w:rsidRPr="00422FE0">
        <w:rPr>
          <w:rFonts w:cs="Traditional Arabic"/>
          <w:sz w:val="34"/>
          <w:szCs w:val="34"/>
          <w:rtl/>
        </w:rPr>
        <w:t>6).</w:t>
      </w:r>
    </w:p>
  </w:footnote>
  <w:footnote w:id="16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في تسمية ما حرم حال الاضطرار إليه حلا</w:t>
      </w:r>
      <w:r>
        <w:rPr>
          <w:rFonts w:cs="Traditional Arabic"/>
          <w:sz w:val="34"/>
          <w:szCs w:val="34"/>
          <w:rtl/>
        </w:rPr>
        <w:t>لاً: "معاني القرآن"؛ للزجاج (</w:t>
      </w:r>
      <w:r w:rsidRPr="00D80B75">
        <w:rPr>
          <w:rFonts w:cs="Traditional Arabic"/>
          <w:sz w:val="34"/>
          <w:szCs w:val="34"/>
          <w:rtl/>
        </w:rPr>
        <w:t>2/28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12/7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2/22</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4/1</w:t>
      </w:r>
      <w:r w:rsidRPr="00422FE0">
        <w:rPr>
          <w:rFonts w:cs="Traditional Arabic"/>
          <w:sz w:val="34"/>
          <w:szCs w:val="34"/>
          <w:rtl/>
        </w:rPr>
        <w:t>4).</w:t>
      </w:r>
    </w:p>
  </w:footnote>
  <w:footnote w:id="168">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وهذا بالإجماع، قال ابن قدامة في </w:t>
      </w:r>
      <w:r>
        <w:rPr>
          <w:rFonts w:cs="Traditional Arabic" w:hint="cs"/>
          <w:sz w:val="34"/>
          <w:szCs w:val="34"/>
          <w:rtl/>
        </w:rPr>
        <w:t>"</w:t>
      </w:r>
      <w:r w:rsidRPr="00D80B75">
        <w:rPr>
          <w:rFonts w:cs="Traditional Arabic"/>
          <w:sz w:val="34"/>
          <w:szCs w:val="34"/>
          <w:rtl/>
        </w:rPr>
        <w:t>المغني</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13/330</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أجمع العلماء على تحريم الميتة حالة الاختيار</w:t>
      </w:r>
      <w:r>
        <w:rPr>
          <w:rFonts w:cs="Traditional Arabic"/>
          <w:sz w:val="34"/>
          <w:szCs w:val="34"/>
          <w:rtl/>
        </w:rPr>
        <w:t>،</w:t>
      </w:r>
      <w:r w:rsidRPr="00D80B75">
        <w:rPr>
          <w:rFonts w:cs="Traditional Arabic"/>
          <w:sz w:val="34"/>
          <w:szCs w:val="34"/>
          <w:rtl/>
        </w:rPr>
        <w:t xml:space="preserve"> وعلى إباحة الأكل منها في الاضطرار، وكذلك سائر المحرمات، والأصل في هذا قول الله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إِنَّمَا حَرَّمَ عَلَيْكُمُ الْمَيْتَةَ وَالدَّمَ وَلَحْمَ الْخِنزِيرِ وَمَا أُهِلَّ بِهِ لِغَيْرِ اللَّهِ فَمَنِ اضْطُرَّ غَيْرَ بَاغٍ وَلا عَادٍ فَلا إِثْمَ عَلَيْهِ إِنَّ اللَّهَ غَفُورٌ رَحِيمٌ</w:t>
      </w:r>
      <w:r w:rsidR="001411D7">
        <w:rPr>
          <w:rFonts w:cs="Traditional Arabic"/>
          <w:sz w:val="34"/>
          <w:szCs w:val="34"/>
          <w:rtl/>
        </w:rPr>
        <w:t>﴾</w:t>
      </w:r>
      <w:r w:rsidRPr="00D80B75">
        <w:rPr>
          <w:rFonts w:cs="Traditional Arabic"/>
          <w:sz w:val="34"/>
          <w:szCs w:val="34"/>
          <w:rtl/>
        </w:rPr>
        <w:t xml:space="preserve"> [البقرة</w:t>
      </w:r>
      <w:r>
        <w:rPr>
          <w:rFonts w:cs="Traditional Arabic"/>
          <w:sz w:val="34"/>
          <w:szCs w:val="34"/>
          <w:rtl/>
        </w:rPr>
        <w:t xml:space="preserve">: </w:t>
      </w:r>
      <w:r w:rsidRPr="00D80B75">
        <w:rPr>
          <w:rFonts w:cs="Traditional Arabic"/>
          <w:sz w:val="34"/>
          <w:szCs w:val="34"/>
          <w:rtl/>
        </w:rPr>
        <w:t>173]، وي</w:t>
      </w:r>
      <w:r>
        <w:rPr>
          <w:rFonts w:cs="Traditional Arabic" w:hint="cs"/>
          <w:sz w:val="34"/>
          <w:szCs w:val="34"/>
          <w:rtl/>
        </w:rPr>
        <w:t>ُ</w:t>
      </w:r>
      <w:r w:rsidRPr="00D80B75">
        <w:rPr>
          <w:rFonts w:cs="Traditional Arabic"/>
          <w:sz w:val="34"/>
          <w:szCs w:val="34"/>
          <w:rtl/>
        </w:rPr>
        <w:t>باح له أك</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 xml:space="preserve"> ما يسد الرمق، ويأمن معه الموت بالإجماع، ويحرم ما زاد على الش</w:t>
      </w:r>
      <w:r>
        <w:rPr>
          <w:rFonts w:cs="Traditional Arabic" w:hint="cs"/>
          <w:sz w:val="34"/>
          <w:szCs w:val="34"/>
          <w:rtl/>
        </w:rPr>
        <w:t>ِّ</w:t>
      </w:r>
      <w:r w:rsidRPr="00D80B75">
        <w:rPr>
          <w:rFonts w:cs="Traditional Arabic"/>
          <w:sz w:val="34"/>
          <w:szCs w:val="34"/>
          <w:rtl/>
        </w:rPr>
        <w:t>بع بالإجماع أيض</w:t>
      </w:r>
      <w:r>
        <w:rPr>
          <w:rFonts w:cs="Traditional Arabic"/>
          <w:sz w:val="34"/>
          <w:szCs w:val="34"/>
          <w:rtl/>
        </w:rPr>
        <w:t>ًا</w:t>
      </w:r>
      <w:r w:rsidRPr="00D80B75">
        <w:rPr>
          <w:rFonts w:cs="Traditional Arabic"/>
          <w:sz w:val="34"/>
          <w:szCs w:val="34"/>
          <w:rtl/>
        </w:rPr>
        <w:t>، وفي الشبع روايتان</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في ذلك</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مراتب الإجماع</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حزم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"الحاوي"؛ للماوردي (</w:t>
      </w:r>
      <w:r w:rsidRPr="00D80B75">
        <w:rPr>
          <w:rFonts w:cs="Traditional Arabic"/>
          <w:sz w:val="34"/>
          <w:szCs w:val="34"/>
          <w:rtl/>
        </w:rPr>
        <w:t>15/16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الشرح الكبير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للرافعي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12/15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الاستذكار</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لابن عبد</w:t>
      </w:r>
      <w:r w:rsidRPr="00D80B75">
        <w:rPr>
          <w:rFonts w:cs="Traditional Arabic"/>
          <w:sz w:val="34"/>
          <w:szCs w:val="34"/>
          <w:rtl/>
        </w:rPr>
        <w:t>البر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15/35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الإفصاح</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هبيرة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2/31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وقيد ذلك بقوله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ما لم تكن الميتة لحم</w:t>
      </w:r>
      <w:r>
        <w:rPr>
          <w:rFonts w:cs="Traditional Arabic" w:hint="cs"/>
          <w:sz w:val="34"/>
          <w:szCs w:val="34"/>
          <w:rtl/>
        </w:rPr>
        <w:t>َ</w:t>
      </w:r>
      <w:r w:rsidRPr="00D80B75">
        <w:rPr>
          <w:rFonts w:cs="Traditional Arabic"/>
          <w:sz w:val="34"/>
          <w:szCs w:val="34"/>
          <w:rtl/>
        </w:rPr>
        <w:t xml:space="preserve"> بني آدم</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بداية المجتهد</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رشد</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1/88</w:t>
      </w:r>
      <w:r w:rsidRPr="00422FE0">
        <w:rPr>
          <w:rFonts w:cs="Traditional Arabic"/>
          <w:sz w:val="34"/>
          <w:szCs w:val="34"/>
          <w:rtl/>
        </w:rPr>
        <w:t>0).</w:t>
      </w:r>
    </w:p>
  </w:footnote>
  <w:footnote w:id="169">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كلام الحافظ هنا في مقام الرد</w:t>
      </w:r>
      <w:r>
        <w:rPr>
          <w:rFonts w:cs="Traditional Arabic"/>
          <w:sz w:val="34"/>
          <w:szCs w:val="34"/>
          <w:rtl/>
        </w:rPr>
        <w:t>ِّ</w:t>
      </w:r>
      <w:r w:rsidRPr="00D80B75">
        <w:rPr>
          <w:rFonts w:cs="Traditional Arabic"/>
          <w:sz w:val="34"/>
          <w:szCs w:val="34"/>
          <w:rtl/>
        </w:rPr>
        <w:t xml:space="preserve"> على من أوجب على المكل</w:t>
      </w:r>
      <w:r>
        <w:rPr>
          <w:rFonts w:cs="Traditional Arabic"/>
          <w:sz w:val="34"/>
          <w:szCs w:val="34"/>
          <w:rtl/>
        </w:rPr>
        <w:t>َّ</w:t>
      </w:r>
      <w:r w:rsidRPr="00D80B75">
        <w:rPr>
          <w:rFonts w:cs="Traditional Arabic"/>
          <w:sz w:val="34"/>
          <w:szCs w:val="34"/>
          <w:rtl/>
        </w:rPr>
        <w:t>فين النظر</w:t>
      </w:r>
      <w:r>
        <w:rPr>
          <w:rFonts w:cs="Traditional Arabic" w:hint="cs"/>
          <w:sz w:val="34"/>
          <w:szCs w:val="34"/>
          <w:rtl/>
        </w:rPr>
        <w:t>َ</w:t>
      </w:r>
      <w:r w:rsidRPr="00D80B75">
        <w:rPr>
          <w:rFonts w:cs="Traditional Arabic"/>
          <w:sz w:val="34"/>
          <w:szCs w:val="34"/>
          <w:rtl/>
        </w:rPr>
        <w:t xml:space="preserve"> المؤدي إلى المعرفة في مجال الاعتقاد، وزعم بأن</w:t>
      </w:r>
      <w:r>
        <w:rPr>
          <w:rFonts w:cs="Traditional Arabic"/>
          <w:sz w:val="34"/>
          <w:szCs w:val="34"/>
          <w:rtl/>
        </w:rPr>
        <w:t>َّ</w:t>
      </w:r>
      <w:r w:rsidRPr="00D80B75">
        <w:rPr>
          <w:rFonts w:cs="Traditional Arabic"/>
          <w:sz w:val="34"/>
          <w:szCs w:val="34"/>
          <w:rtl/>
        </w:rPr>
        <w:t xml:space="preserve"> النظر هو أول واجب على المكلف</w:t>
      </w:r>
      <w:r>
        <w:rPr>
          <w:rFonts w:cs="Traditional Arabic"/>
          <w:sz w:val="34"/>
          <w:szCs w:val="34"/>
          <w:rtl/>
        </w:rPr>
        <w:t>؛</w:t>
      </w:r>
      <w:r w:rsidRPr="00D80B75">
        <w:rPr>
          <w:rFonts w:cs="Traditional Arabic"/>
          <w:sz w:val="34"/>
          <w:szCs w:val="34"/>
          <w:rtl/>
        </w:rPr>
        <w:t xml:space="preserve"> إذ لا تحصل معرفة الله - تعالى - عند الإنسان إلا</w:t>
      </w:r>
      <w:r>
        <w:rPr>
          <w:rFonts w:cs="Traditional Arabic"/>
          <w:sz w:val="34"/>
          <w:szCs w:val="34"/>
          <w:rtl/>
        </w:rPr>
        <w:t>َّ</w:t>
      </w:r>
      <w:r w:rsidRPr="00D80B75">
        <w:rPr>
          <w:rFonts w:cs="Traditional Arabic"/>
          <w:sz w:val="34"/>
          <w:szCs w:val="34"/>
          <w:rtl/>
        </w:rPr>
        <w:t xml:space="preserve"> بذلك، وخلاصة رأي الحافظ</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من الناس م</w:t>
      </w:r>
      <w:r>
        <w:rPr>
          <w:rFonts w:cs="Traditional Arabic" w:hint="cs"/>
          <w:sz w:val="34"/>
          <w:szCs w:val="34"/>
          <w:rtl/>
        </w:rPr>
        <w:t>َ</w:t>
      </w:r>
      <w:r w:rsidRPr="00D80B75">
        <w:rPr>
          <w:rFonts w:cs="Traditional Arabic"/>
          <w:sz w:val="34"/>
          <w:szCs w:val="34"/>
          <w:rtl/>
        </w:rPr>
        <w:t>ن تطمئن نفسه</w:t>
      </w:r>
      <w:r>
        <w:rPr>
          <w:rFonts w:cs="Traditional Arabic"/>
          <w:sz w:val="34"/>
          <w:szCs w:val="34"/>
          <w:rtl/>
        </w:rPr>
        <w:t>،</w:t>
      </w:r>
      <w:r w:rsidRPr="00D80B75">
        <w:rPr>
          <w:rFonts w:cs="Traditional Arabic"/>
          <w:sz w:val="34"/>
          <w:szCs w:val="34"/>
          <w:rtl/>
        </w:rPr>
        <w:t xml:space="preserve"> وينشرح صدره للإسلام من أول وه</w:t>
      </w:r>
      <w:r>
        <w:rPr>
          <w:rFonts w:cs="Traditional Arabic" w:hint="cs"/>
          <w:sz w:val="34"/>
          <w:szCs w:val="34"/>
          <w:rtl/>
        </w:rPr>
        <w:t>ْ</w:t>
      </w:r>
      <w:r w:rsidRPr="00D80B75">
        <w:rPr>
          <w:rFonts w:cs="Traditional Arabic"/>
          <w:sz w:val="34"/>
          <w:szCs w:val="34"/>
          <w:rtl/>
        </w:rPr>
        <w:t>لة، فهذا لا يحتاج إلى نظر واستدلال، ومنهم م</w:t>
      </w:r>
      <w:r>
        <w:rPr>
          <w:rFonts w:cs="Traditional Arabic" w:hint="cs"/>
          <w:sz w:val="34"/>
          <w:szCs w:val="34"/>
          <w:rtl/>
        </w:rPr>
        <w:t>َ</w:t>
      </w:r>
      <w:r w:rsidRPr="00D80B75">
        <w:rPr>
          <w:rFonts w:cs="Traditional Arabic"/>
          <w:sz w:val="34"/>
          <w:szCs w:val="34"/>
          <w:rtl/>
        </w:rPr>
        <w:t>ن يتوقف على الاستدلال؛ إذ لا تسكن نفسه إلى التصديق إلا</w:t>
      </w:r>
      <w:r>
        <w:rPr>
          <w:rFonts w:cs="Traditional Arabic" w:hint="cs"/>
          <w:sz w:val="34"/>
          <w:szCs w:val="34"/>
          <w:rtl/>
        </w:rPr>
        <w:t>َّ</w:t>
      </w:r>
      <w:r w:rsidRPr="00D80B75">
        <w:rPr>
          <w:rFonts w:cs="Traditional Arabic"/>
          <w:sz w:val="34"/>
          <w:szCs w:val="34"/>
          <w:rtl/>
        </w:rPr>
        <w:t xml:space="preserve"> بذلك، فهذا يجب عليه من باب ما لا يتم</w:t>
      </w:r>
      <w:r>
        <w:rPr>
          <w:rFonts w:cs="Traditional Arabic"/>
          <w:sz w:val="34"/>
          <w:szCs w:val="34"/>
          <w:rtl/>
        </w:rPr>
        <w:t>ُّ</w:t>
      </w:r>
      <w:r w:rsidRPr="00D80B75">
        <w:rPr>
          <w:rFonts w:cs="Traditional Arabic"/>
          <w:sz w:val="34"/>
          <w:szCs w:val="34"/>
          <w:rtl/>
        </w:rPr>
        <w:t xml:space="preserve"> الواجب إلا به فهو واجب.</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والناس في هذه المسألة -</w:t>
      </w:r>
      <w:r>
        <w:rPr>
          <w:rFonts w:cs="Traditional Arabic" w:hint="cs"/>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أصل المعرفة بالله وكيف تحصل</w:t>
      </w:r>
      <w:r>
        <w:rPr>
          <w:rFonts w:cs="Traditional Arabic" w:hint="cs"/>
          <w:sz w:val="34"/>
          <w:szCs w:val="34"/>
          <w:rtl/>
        </w:rPr>
        <w:t xml:space="preserve"> </w:t>
      </w:r>
      <w:r w:rsidRPr="00D80B75">
        <w:rPr>
          <w:rFonts w:cs="Traditional Arabic"/>
          <w:sz w:val="34"/>
          <w:szCs w:val="34"/>
          <w:rtl/>
        </w:rPr>
        <w:t>- على ثلاثة أقوال</w:t>
      </w:r>
      <w:r>
        <w:rPr>
          <w:rFonts w:cs="Traditional Arabic"/>
          <w:sz w:val="34"/>
          <w:szCs w:val="34"/>
          <w:rtl/>
        </w:rPr>
        <w:t>،</w:t>
      </w:r>
      <w:r w:rsidRPr="00D80B75">
        <w:rPr>
          <w:rFonts w:cs="Traditional Arabic"/>
          <w:sz w:val="34"/>
          <w:szCs w:val="34"/>
          <w:rtl/>
        </w:rPr>
        <w:t xml:space="preserve"> ذكرها ابن تيمية في </w:t>
      </w:r>
      <w:r>
        <w:rPr>
          <w:rFonts w:cs="Traditional Arabic" w:hint="cs"/>
          <w:sz w:val="34"/>
          <w:szCs w:val="34"/>
          <w:rtl/>
        </w:rPr>
        <w:t>"</w:t>
      </w:r>
      <w:r w:rsidRPr="00D80B75">
        <w:rPr>
          <w:rFonts w:cs="Traditional Arabic"/>
          <w:sz w:val="34"/>
          <w:szCs w:val="34"/>
          <w:rtl/>
        </w:rPr>
        <w:t>درء تعارض العقل والنقل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7/352</w:t>
      </w:r>
      <w:r>
        <w:rPr>
          <w:rFonts w:cs="Traditional Arabic" w:hint="cs"/>
          <w:sz w:val="34"/>
          <w:szCs w:val="34"/>
          <w:rtl/>
        </w:rPr>
        <w:t xml:space="preserve"> </w:t>
      </w:r>
      <w:r w:rsidRPr="00D80B75">
        <w:rPr>
          <w:rFonts w:cs="Traditional Arabic"/>
          <w:sz w:val="34"/>
          <w:szCs w:val="34"/>
          <w:rtl/>
        </w:rPr>
        <w:t>- 35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ولخصها عنه د. المحمود في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موقف ابن تيمية من الأشاعرة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3/93</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وقع الخلاف فيها على ثلاثة أقوال</w:t>
      </w:r>
      <w:r>
        <w:rPr>
          <w:rFonts w:cs="Traditional Arabic"/>
          <w:sz w:val="34"/>
          <w:szCs w:val="34"/>
          <w:rtl/>
        </w:rPr>
        <w:t xml:space="preserve">: </w:t>
      </w:r>
      <w:r w:rsidRPr="00D80B75">
        <w:rPr>
          <w:rFonts w:cs="Traditional Arabic"/>
          <w:sz w:val="34"/>
          <w:szCs w:val="34"/>
          <w:rtl/>
        </w:rPr>
        <w:t>القول الأول</w:t>
      </w:r>
      <w:r>
        <w:rPr>
          <w:rFonts w:cs="Traditional Arabic"/>
          <w:sz w:val="34"/>
          <w:szCs w:val="34"/>
          <w:rtl/>
        </w:rPr>
        <w:t xml:space="preserve">: </w:t>
      </w:r>
      <w:r w:rsidRPr="00D80B75">
        <w:rPr>
          <w:rFonts w:cs="Traditional Arabic"/>
          <w:sz w:val="34"/>
          <w:szCs w:val="34"/>
          <w:rtl/>
        </w:rPr>
        <w:t xml:space="preserve">أن معرفة الله لا تحصل إلا بالنظر، وهذا قول كثير من المعتزلة والأشاعرة وأتباعهم </w:t>
      </w:r>
      <w:r>
        <w:rPr>
          <w:rFonts w:cs="Traditional Arabic"/>
          <w:sz w:val="34"/>
          <w:szCs w:val="34"/>
          <w:rtl/>
        </w:rPr>
        <w:t>من أصحاب المذاهب الأربعة وغيرهم،</w:t>
      </w:r>
      <w:r w:rsidRPr="00D80B75">
        <w:rPr>
          <w:rFonts w:cs="Traditional Arabic"/>
          <w:sz w:val="34"/>
          <w:szCs w:val="34"/>
          <w:rtl/>
        </w:rPr>
        <w:t xml:space="preserve"> القول الثاني</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المعرفة يبتديها الله اختراع</w:t>
      </w:r>
      <w:r>
        <w:rPr>
          <w:rFonts w:cs="Traditional Arabic"/>
          <w:sz w:val="34"/>
          <w:szCs w:val="34"/>
          <w:rtl/>
        </w:rPr>
        <w:t>ًا</w:t>
      </w:r>
      <w:r w:rsidRPr="00D80B75">
        <w:rPr>
          <w:rFonts w:cs="Traditional Arabic"/>
          <w:sz w:val="34"/>
          <w:szCs w:val="34"/>
          <w:rtl/>
        </w:rPr>
        <w:t xml:space="preserve"> في قلوب العباد من غير سبب يتقد</w:t>
      </w:r>
      <w:r>
        <w:rPr>
          <w:rFonts w:cs="Traditional Arabic"/>
          <w:sz w:val="34"/>
          <w:szCs w:val="34"/>
          <w:rtl/>
        </w:rPr>
        <w:t>َّ</w:t>
      </w:r>
      <w:r w:rsidRPr="00D80B75">
        <w:rPr>
          <w:rFonts w:cs="Traditional Arabic"/>
          <w:sz w:val="34"/>
          <w:szCs w:val="34"/>
          <w:rtl/>
        </w:rPr>
        <w:t>م</w:t>
      </w:r>
      <w:r>
        <w:rPr>
          <w:rFonts w:cs="Traditional Arabic"/>
          <w:sz w:val="34"/>
          <w:szCs w:val="34"/>
          <w:rtl/>
        </w:rPr>
        <w:t>،</w:t>
      </w:r>
      <w:r w:rsidRPr="00D80B75">
        <w:rPr>
          <w:rFonts w:cs="Traditional Arabic"/>
          <w:sz w:val="34"/>
          <w:szCs w:val="34"/>
          <w:rtl/>
        </w:rPr>
        <w:t xml:space="preserve"> ومن غير نظر ولا بحث، وهذا قول كثير من الصوفية والشيعة، ومعنى هذا القول</w:t>
      </w:r>
      <w:r>
        <w:rPr>
          <w:rFonts w:cs="Traditional Arabic"/>
          <w:sz w:val="34"/>
          <w:szCs w:val="34"/>
          <w:rtl/>
        </w:rPr>
        <w:t>:</w:t>
      </w:r>
      <w:r w:rsidRPr="00D80B75">
        <w:rPr>
          <w:rFonts w:cs="Traditional Arabic"/>
          <w:sz w:val="34"/>
          <w:szCs w:val="34"/>
          <w:rtl/>
        </w:rPr>
        <w:t xml:space="preserve"> أن</w:t>
      </w:r>
      <w:r>
        <w:rPr>
          <w:rFonts w:cs="Traditional Arabic"/>
          <w:sz w:val="34"/>
          <w:szCs w:val="34"/>
          <w:rtl/>
        </w:rPr>
        <w:t>َّ المعرفة بالله تقع ضرورة فقط،</w:t>
      </w:r>
      <w:r w:rsidRPr="00D80B75">
        <w:rPr>
          <w:rFonts w:cs="Traditional Arabic"/>
          <w:sz w:val="34"/>
          <w:szCs w:val="34"/>
          <w:rtl/>
        </w:rPr>
        <w:t xml:space="preserve"> القول الثالث</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المعرفة بالله يمكن أن تقع ضرورة</w:t>
      </w:r>
      <w:r>
        <w:rPr>
          <w:rFonts w:cs="Traditional Arabic"/>
          <w:sz w:val="34"/>
          <w:szCs w:val="34"/>
          <w:rtl/>
        </w:rPr>
        <w:t>،</w:t>
      </w:r>
      <w:r w:rsidRPr="00D80B75">
        <w:rPr>
          <w:rFonts w:cs="Traditional Arabic"/>
          <w:sz w:val="34"/>
          <w:szCs w:val="34"/>
          <w:rtl/>
        </w:rPr>
        <w:t xml:space="preserve"> ويمكن أن تقع بالنظر، وهذا قول جماهير طوائف المسلمين</w:t>
      </w:r>
      <w:r>
        <w:rPr>
          <w:rFonts w:cs="Traditional Arabic" w:hint="cs"/>
          <w:sz w:val="34"/>
          <w:szCs w:val="34"/>
          <w:rtl/>
        </w:rPr>
        <w:t>"</w:t>
      </w:r>
      <w:r w:rsidRPr="00D80B75">
        <w:rPr>
          <w:rFonts w:cs="Traditional Arabic"/>
          <w:sz w:val="34"/>
          <w:szCs w:val="34"/>
          <w:rtl/>
        </w:rPr>
        <w:t xml:space="preserve">، وهذا القول هو ما انتصر له الحافظ ابن حجر في </w:t>
      </w:r>
      <w:r>
        <w:rPr>
          <w:rFonts w:cs="Traditional Arabic"/>
          <w:sz w:val="34"/>
          <w:szCs w:val="34"/>
          <w:rtl/>
        </w:rPr>
        <w:t>"الفتح" (</w:t>
      </w:r>
      <w:r w:rsidRPr="00D80B75">
        <w:rPr>
          <w:rFonts w:cs="Traditional Arabic"/>
          <w:sz w:val="34"/>
          <w:szCs w:val="34"/>
          <w:rtl/>
        </w:rPr>
        <w:t>13/361-36</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وهو الحق، إذ</w:t>
      </w:r>
      <w:r>
        <w:rPr>
          <w:rFonts w:cs="Traditional Arabic" w:hint="cs"/>
          <w:sz w:val="34"/>
          <w:szCs w:val="34"/>
          <w:rtl/>
        </w:rPr>
        <w:t>ِ</w:t>
      </w:r>
      <w:r w:rsidRPr="00D80B75">
        <w:rPr>
          <w:rFonts w:cs="Traditional Arabic"/>
          <w:sz w:val="34"/>
          <w:szCs w:val="34"/>
          <w:rtl/>
        </w:rPr>
        <w:t xml:space="preserve"> العباد مفطرون على الإقرار بوجود الله </w:t>
      </w:r>
      <w:r>
        <w:rPr>
          <w:rFonts w:cs="Traditional Arabic"/>
          <w:sz w:val="34"/>
          <w:szCs w:val="34"/>
          <w:rtl/>
        </w:rPr>
        <w:t>- عزَّ وجلَّ -</w:t>
      </w:r>
      <w:r w:rsidRPr="00D80B75">
        <w:rPr>
          <w:rFonts w:cs="Traditional Arabic"/>
          <w:sz w:val="34"/>
          <w:szCs w:val="34"/>
          <w:rtl/>
        </w:rPr>
        <w:t xml:space="preserve"> أعظم من كونهم مفطورين على الإقرار بغيره من الموجودات، ولو لم يكن العبد</w:t>
      </w:r>
      <w:r>
        <w:rPr>
          <w:rFonts w:cs="Traditional Arabic" w:hint="cs"/>
          <w:sz w:val="34"/>
          <w:szCs w:val="34"/>
          <w:rtl/>
        </w:rPr>
        <w:t>ُ</w:t>
      </w:r>
      <w:r w:rsidRPr="00D80B75">
        <w:rPr>
          <w:rFonts w:cs="Traditional Arabic"/>
          <w:sz w:val="34"/>
          <w:szCs w:val="34"/>
          <w:rtl/>
        </w:rPr>
        <w:t xml:space="preserve"> مفطور</w:t>
      </w:r>
      <w:r>
        <w:rPr>
          <w:rFonts w:cs="Traditional Arabic"/>
          <w:sz w:val="34"/>
          <w:szCs w:val="34"/>
          <w:rtl/>
        </w:rPr>
        <w:t>ًا</w:t>
      </w:r>
      <w:r w:rsidRPr="00D80B75">
        <w:rPr>
          <w:rFonts w:cs="Traditional Arabic"/>
          <w:sz w:val="34"/>
          <w:szCs w:val="34"/>
          <w:rtl/>
        </w:rPr>
        <w:t xml:space="preserve"> على الإقرار بالخالق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sidRPr="00D80B75">
        <w:rPr>
          <w:rFonts w:cs="Traditional Arabic"/>
          <w:sz w:val="34"/>
          <w:szCs w:val="34"/>
          <w:rtl/>
        </w:rPr>
        <w:t>- لم يرجع إليه عند نزول النوائب والشدائد كما هو مشاه</w:t>
      </w:r>
      <w:r>
        <w:rPr>
          <w:rFonts w:cs="Traditional Arabic" w:hint="cs"/>
          <w:sz w:val="34"/>
          <w:szCs w:val="34"/>
          <w:rtl/>
        </w:rPr>
        <w:t>َ</w:t>
      </w:r>
      <w:r w:rsidRPr="00D80B75">
        <w:rPr>
          <w:rFonts w:cs="Traditional Arabic"/>
          <w:sz w:val="34"/>
          <w:szCs w:val="34"/>
          <w:rtl/>
        </w:rPr>
        <w:t>د محسوس، وهذا هو الأصل في الخ</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ق، لكن قد تجتال الشياطين بعض</w:t>
      </w:r>
      <w:r>
        <w:rPr>
          <w:rFonts w:cs="Traditional Arabic" w:hint="cs"/>
          <w:sz w:val="34"/>
          <w:szCs w:val="34"/>
          <w:rtl/>
        </w:rPr>
        <w:t>َ</w:t>
      </w:r>
      <w:r w:rsidRPr="00D80B75">
        <w:rPr>
          <w:rFonts w:cs="Traditional Arabic"/>
          <w:sz w:val="34"/>
          <w:szCs w:val="34"/>
          <w:rtl/>
        </w:rPr>
        <w:t>هم</w:t>
      </w:r>
      <w:r>
        <w:rPr>
          <w:rFonts w:cs="Traditional Arabic"/>
          <w:sz w:val="34"/>
          <w:szCs w:val="34"/>
          <w:rtl/>
        </w:rPr>
        <w:t>،</w:t>
      </w:r>
      <w:r w:rsidRPr="00D80B75">
        <w:rPr>
          <w:rFonts w:cs="Traditional Arabic"/>
          <w:sz w:val="34"/>
          <w:szCs w:val="34"/>
          <w:rtl/>
        </w:rPr>
        <w:t xml:space="preserve"> وينحرفون عن فطرتهم بمؤث</w:t>
      </w:r>
      <w:r>
        <w:rPr>
          <w:rFonts w:cs="Traditional Arabic" w:hint="cs"/>
          <w:sz w:val="34"/>
          <w:szCs w:val="34"/>
          <w:rtl/>
        </w:rPr>
        <w:t>ِّ</w:t>
      </w:r>
      <w:r w:rsidRPr="00D80B75">
        <w:rPr>
          <w:rFonts w:cs="Traditional Arabic"/>
          <w:sz w:val="34"/>
          <w:szCs w:val="34"/>
          <w:rtl/>
        </w:rPr>
        <w:t>ر خارجي</w:t>
      </w:r>
      <w:r>
        <w:rPr>
          <w:rFonts w:cs="Traditional Arabic"/>
          <w:sz w:val="34"/>
          <w:szCs w:val="34"/>
          <w:rtl/>
        </w:rPr>
        <w:t>،</w:t>
      </w:r>
      <w:r w:rsidRPr="00D80B75">
        <w:rPr>
          <w:rFonts w:cs="Traditional Arabic"/>
          <w:sz w:val="34"/>
          <w:szCs w:val="34"/>
          <w:rtl/>
        </w:rPr>
        <w:t xml:space="preserve"> فينكرون وجود</w:t>
      </w:r>
      <w:r>
        <w:rPr>
          <w:rFonts w:cs="Traditional Arabic" w:hint="cs"/>
          <w:sz w:val="34"/>
          <w:szCs w:val="34"/>
          <w:rtl/>
        </w:rPr>
        <w:t>َ</w:t>
      </w:r>
      <w:r w:rsidRPr="00D80B75">
        <w:rPr>
          <w:rFonts w:cs="Traditional Arabic"/>
          <w:sz w:val="34"/>
          <w:szCs w:val="34"/>
          <w:rtl/>
        </w:rPr>
        <w:t xml:space="preserve"> الخالق </w:t>
      </w:r>
      <w:r>
        <w:rPr>
          <w:rFonts w:cs="Traditional Arabic"/>
          <w:sz w:val="34"/>
          <w:szCs w:val="34"/>
          <w:rtl/>
        </w:rPr>
        <w:t>- عزَّ وجلَّ -</w:t>
      </w:r>
      <w:r w:rsidRPr="00D80B75">
        <w:rPr>
          <w:rFonts w:cs="Traditional Arabic"/>
          <w:sz w:val="34"/>
          <w:szCs w:val="34"/>
          <w:rtl/>
        </w:rPr>
        <w:t xml:space="preserve"> أو يشكون فيه، فهذا يجب عليهم النظر والاستدلال</w:t>
      </w:r>
      <w:r>
        <w:rPr>
          <w:rFonts w:cs="Traditional Arabic"/>
          <w:sz w:val="34"/>
          <w:szCs w:val="34"/>
          <w:rtl/>
        </w:rPr>
        <w:t>؛</w:t>
      </w:r>
      <w:r w:rsidRPr="00D80B75">
        <w:rPr>
          <w:rFonts w:cs="Traditional Arabic"/>
          <w:sz w:val="34"/>
          <w:szCs w:val="34"/>
          <w:rtl/>
        </w:rPr>
        <w:t xml:space="preserve"> لتزول</w:t>
      </w:r>
      <w:r>
        <w:rPr>
          <w:rFonts w:cs="Traditional Arabic" w:hint="cs"/>
          <w:sz w:val="34"/>
          <w:szCs w:val="34"/>
          <w:rtl/>
        </w:rPr>
        <w:t>َ</w:t>
      </w:r>
      <w:r w:rsidRPr="00D80B75">
        <w:rPr>
          <w:rFonts w:cs="Traditional Arabic"/>
          <w:sz w:val="34"/>
          <w:szCs w:val="34"/>
          <w:rtl/>
        </w:rPr>
        <w:t xml:space="preserve"> عنهم الشبه والأباطيل</w:t>
      </w:r>
      <w:r>
        <w:rPr>
          <w:rFonts w:cs="Traditional Arabic"/>
          <w:sz w:val="34"/>
          <w:szCs w:val="34"/>
          <w:rtl/>
        </w:rPr>
        <w:t>،</w:t>
      </w:r>
      <w:r w:rsidRPr="00D80B75">
        <w:rPr>
          <w:rFonts w:cs="Traditional Arabic"/>
          <w:sz w:val="34"/>
          <w:szCs w:val="34"/>
          <w:rtl/>
        </w:rPr>
        <w:t xml:space="preserve"> التي قادتهم إلى ذلك الإنكار أو الشك.</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والمراد بالنظر هنا</w:t>
      </w:r>
      <w:r>
        <w:rPr>
          <w:rFonts w:cs="Traditional Arabic"/>
          <w:sz w:val="34"/>
          <w:szCs w:val="34"/>
          <w:rtl/>
        </w:rPr>
        <w:t xml:space="preserve">: </w:t>
      </w:r>
      <w:r w:rsidRPr="00D80B75">
        <w:rPr>
          <w:rFonts w:cs="Traditional Arabic"/>
          <w:sz w:val="34"/>
          <w:szCs w:val="34"/>
          <w:rtl/>
        </w:rPr>
        <w:t xml:space="preserve">مطلق التفكر في آيات الله في الأنفس والآفاق المستلزم للإقرار بالله </w:t>
      </w:r>
      <w:r>
        <w:rPr>
          <w:rFonts w:cs="Traditional Arabic"/>
          <w:sz w:val="34"/>
          <w:szCs w:val="34"/>
          <w:rtl/>
        </w:rPr>
        <w:t>- عزَّ وجلَّ -</w:t>
      </w:r>
      <w:r w:rsidRPr="00D80B75">
        <w:rPr>
          <w:rFonts w:cs="Traditional Arabic"/>
          <w:sz w:val="34"/>
          <w:szCs w:val="34"/>
          <w:rtl/>
        </w:rPr>
        <w:t xml:space="preserve"> وذلك أعم مما عر</w:t>
      </w:r>
      <w:r>
        <w:rPr>
          <w:rFonts w:cs="Traditional Arabic"/>
          <w:sz w:val="34"/>
          <w:szCs w:val="34"/>
          <w:rtl/>
        </w:rPr>
        <w:t>َّ</w:t>
      </w:r>
      <w:r w:rsidRPr="00D80B75">
        <w:rPr>
          <w:rFonts w:cs="Traditional Arabic"/>
          <w:sz w:val="34"/>
          <w:szCs w:val="34"/>
          <w:rtl/>
        </w:rPr>
        <w:t xml:space="preserve">فه به الباجوري في </w:t>
      </w:r>
      <w:r>
        <w:rPr>
          <w:rFonts w:cs="Traditional Arabic" w:hint="cs"/>
          <w:sz w:val="34"/>
          <w:szCs w:val="34"/>
          <w:rtl/>
        </w:rPr>
        <w:t>"</w:t>
      </w:r>
      <w:r w:rsidRPr="00D80B75">
        <w:rPr>
          <w:rFonts w:cs="Traditional Arabic"/>
          <w:sz w:val="34"/>
          <w:szCs w:val="34"/>
          <w:rtl/>
        </w:rPr>
        <w:t>شرح جوهرة التوحيد</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فقال بأنه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ترتيب أمرين معلومين ليتوصل</w:t>
      </w:r>
      <w:r>
        <w:rPr>
          <w:rFonts w:cs="Traditional Arabic" w:hint="cs"/>
          <w:sz w:val="34"/>
          <w:szCs w:val="34"/>
          <w:rtl/>
        </w:rPr>
        <w:t>َ</w:t>
      </w:r>
      <w:r w:rsidRPr="00D80B75">
        <w:rPr>
          <w:rFonts w:cs="Traditional Arabic"/>
          <w:sz w:val="34"/>
          <w:szCs w:val="34"/>
          <w:rtl/>
        </w:rPr>
        <w:t xml:space="preserve"> بترتيبهما إلى علم مجهول</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وواضح فيما ذكره</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النظر من المقاييس العقلية، قال ابن تيمية في </w:t>
      </w:r>
      <w:r>
        <w:rPr>
          <w:rFonts w:cs="Traditional Arabic"/>
          <w:sz w:val="34"/>
          <w:szCs w:val="34"/>
          <w:rtl/>
        </w:rPr>
        <w:t>"مجموع الفتاوى" (</w:t>
      </w:r>
      <w:r w:rsidRPr="00D80B75">
        <w:rPr>
          <w:rFonts w:cs="Traditional Arabic"/>
          <w:sz w:val="34"/>
          <w:szCs w:val="34"/>
          <w:rtl/>
        </w:rPr>
        <w:t>16/330</w:t>
      </w:r>
      <w:r>
        <w:rPr>
          <w:rFonts w:cs="Traditional Arabic" w:hint="cs"/>
          <w:sz w:val="34"/>
          <w:szCs w:val="34"/>
          <w:rtl/>
        </w:rPr>
        <w:t>)</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وقد اتفق سلف الأمة وأئمتها وجمهور العلماء من المتكلمين وغيرهم على خطأ هؤلاء في إيجابهم هذا النظر المعين، وفي دعواهم أن</w:t>
      </w:r>
      <w:r>
        <w:rPr>
          <w:rFonts w:cs="Traditional Arabic"/>
          <w:sz w:val="34"/>
          <w:szCs w:val="34"/>
          <w:rtl/>
        </w:rPr>
        <w:t>َّ</w:t>
      </w:r>
      <w:r w:rsidRPr="00D80B75">
        <w:rPr>
          <w:rFonts w:cs="Traditional Arabic"/>
          <w:sz w:val="34"/>
          <w:szCs w:val="34"/>
          <w:rtl/>
        </w:rPr>
        <w:t xml:space="preserve"> المعرفة موقوفة عليه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ونَظَرُ م</w:t>
      </w:r>
      <w:r>
        <w:rPr>
          <w:rFonts w:cs="Traditional Arabic" w:hint="cs"/>
          <w:sz w:val="34"/>
          <w:szCs w:val="34"/>
          <w:rtl/>
        </w:rPr>
        <w:t>َ</w:t>
      </w:r>
      <w:r w:rsidRPr="00D80B75">
        <w:rPr>
          <w:rFonts w:cs="Traditional Arabic"/>
          <w:sz w:val="34"/>
          <w:szCs w:val="34"/>
          <w:rtl/>
        </w:rPr>
        <w:t>ن لا يسكن قلبه</w:t>
      </w:r>
      <w:r>
        <w:rPr>
          <w:rFonts w:cs="Traditional Arabic"/>
          <w:sz w:val="34"/>
          <w:szCs w:val="34"/>
          <w:rtl/>
        </w:rPr>
        <w:t>،</w:t>
      </w:r>
      <w:r w:rsidRPr="00D80B75">
        <w:rPr>
          <w:rFonts w:cs="Traditional Arabic"/>
          <w:sz w:val="34"/>
          <w:szCs w:val="34"/>
          <w:rtl/>
        </w:rPr>
        <w:t xml:space="preserve"> ولا يحصل له الإقرار بالله إلا به ليس بمنج</w:t>
      </w:r>
      <w:r>
        <w:rPr>
          <w:rFonts w:cs="Traditional Arabic" w:hint="cs"/>
          <w:sz w:val="34"/>
          <w:szCs w:val="34"/>
          <w:rtl/>
        </w:rPr>
        <w:t>ٍ</w:t>
      </w:r>
      <w:r w:rsidRPr="00D80B75">
        <w:rPr>
          <w:rFonts w:cs="Traditional Arabic"/>
          <w:sz w:val="34"/>
          <w:szCs w:val="34"/>
          <w:rtl/>
        </w:rPr>
        <w:t xml:space="preserve"> له من العذاب كما يقول أرباب الكلام، بل إن</w:t>
      </w:r>
      <w:r>
        <w:rPr>
          <w:rFonts w:cs="Traditional Arabic"/>
          <w:sz w:val="34"/>
          <w:szCs w:val="34"/>
          <w:rtl/>
        </w:rPr>
        <w:t>َّ</w:t>
      </w:r>
      <w:r w:rsidRPr="00D80B75">
        <w:rPr>
          <w:rFonts w:cs="Traditional Arabic"/>
          <w:sz w:val="34"/>
          <w:szCs w:val="34"/>
          <w:rtl/>
        </w:rPr>
        <w:t xml:space="preserve"> إقراره بالله </w:t>
      </w:r>
      <w:r>
        <w:rPr>
          <w:rFonts w:cs="Traditional Arabic"/>
          <w:sz w:val="34"/>
          <w:szCs w:val="34"/>
          <w:rtl/>
        </w:rPr>
        <w:t>- عزَّ وجلَّ -</w:t>
      </w:r>
      <w:r w:rsidRPr="00D80B75">
        <w:rPr>
          <w:rFonts w:cs="Traditional Arabic"/>
          <w:sz w:val="34"/>
          <w:szCs w:val="34"/>
          <w:rtl/>
        </w:rPr>
        <w:t xml:space="preserve"> مع عدم إفراده له - تعالى - بالعبادة ليس بمنج</w:t>
      </w:r>
      <w:r>
        <w:rPr>
          <w:rFonts w:cs="Traditional Arabic" w:hint="cs"/>
          <w:sz w:val="34"/>
          <w:szCs w:val="34"/>
          <w:rtl/>
        </w:rPr>
        <w:t>ٍ</w:t>
      </w:r>
      <w:r w:rsidRPr="00D80B75">
        <w:rPr>
          <w:rFonts w:cs="Traditional Arabic"/>
          <w:sz w:val="34"/>
          <w:szCs w:val="34"/>
          <w:rtl/>
        </w:rPr>
        <w:t xml:space="preserve"> له من العذاب</w:t>
      </w:r>
      <w:r>
        <w:rPr>
          <w:rFonts w:cs="Traditional Arabic"/>
          <w:sz w:val="34"/>
          <w:szCs w:val="34"/>
          <w:rtl/>
        </w:rPr>
        <w:t>،</w:t>
      </w:r>
      <w:r w:rsidRPr="00D80B75">
        <w:rPr>
          <w:rFonts w:cs="Traditional Arabic"/>
          <w:sz w:val="34"/>
          <w:szCs w:val="34"/>
          <w:rtl/>
        </w:rPr>
        <w:t xml:space="preserve"> فكيف بالوسيلة إليه</w:t>
      </w:r>
      <w:r>
        <w:rPr>
          <w:rFonts w:cs="Traditional Arabic" w:hint="cs"/>
          <w:sz w:val="34"/>
          <w:szCs w:val="34"/>
          <w:rtl/>
        </w:rPr>
        <w:t>؟!</w:t>
      </w:r>
      <w:r w:rsidRPr="00D80B75">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يدل</w:t>
      </w:r>
      <w:r>
        <w:rPr>
          <w:rFonts w:cs="Traditional Arabic"/>
          <w:sz w:val="34"/>
          <w:szCs w:val="34"/>
          <w:rtl/>
        </w:rPr>
        <w:t>ُّ</w:t>
      </w:r>
      <w:r w:rsidRPr="00D80B75">
        <w:rPr>
          <w:rFonts w:cs="Traditional Arabic"/>
          <w:sz w:val="34"/>
          <w:szCs w:val="34"/>
          <w:rtl/>
        </w:rPr>
        <w:t xml:space="preserve"> لذلك</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الله سم</w:t>
      </w:r>
      <w:r>
        <w:rPr>
          <w:rFonts w:cs="Traditional Arabic"/>
          <w:sz w:val="34"/>
          <w:szCs w:val="34"/>
          <w:rtl/>
        </w:rPr>
        <w:t>َّ</w:t>
      </w:r>
      <w:r w:rsidRPr="00D80B75">
        <w:rPr>
          <w:rFonts w:cs="Traditional Arabic"/>
          <w:sz w:val="34"/>
          <w:szCs w:val="34"/>
          <w:rtl/>
        </w:rPr>
        <w:t>ى بعض خلقه مشركين</w:t>
      </w:r>
      <w:r>
        <w:rPr>
          <w:rFonts w:cs="Traditional Arabic"/>
          <w:sz w:val="34"/>
          <w:szCs w:val="34"/>
          <w:rtl/>
        </w:rPr>
        <w:t>،</w:t>
      </w:r>
      <w:r w:rsidRPr="00D80B75">
        <w:rPr>
          <w:rFonts w:cs="Traditional Arabic"/>
          <w:sz w:val="34"/>
          <w:szCs w:val="34"/>
          <w:rtl/>
        </w:rPr>
        <w:t xml:space="preserve"> مع إثباته إيمانهم به، وذلك في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وَمَا يُؤْمِنُ أَكْثَرُهُمْ بِاللَّهِ إِ</w:t>
      </w:r>
      <w:r>
        <w:rPr>
          <w:rFonts w:cs="Traditional Arabic"/>
          <w:sz w:val="34"/>
          <w:szCs w:val="34"/>
          <w:rtl/>
        </w:rPr>
        <w:t>لاَّ</w:t>
      </w:r>
      <w:r w:rsidRPr="00D80B75">
        <w:rPr>
          <w:rFonts w:cs="Traditional Arabic"/>
          <w:sz w:val="34"/>
          <w:szCs w:val="34"/>
          <w:rtl/>
        </w:rPr>
        <w:t xml:space="preserve"> وَهُمْ مُشْرِكُونَ</w:t>
      </w:r>
      <w:r w:rsidR="001411D7">
        <w:rPr>
          <w:rFonts w:cs="Traditional Arabic"/>
          <w:sz w:val="34"/>
          <w:szCs w:val="34"/>
          <w:rtl/>
        </w:rPr>
        <w:t>﴾</w:t>
      </w:r>
      <w:r w:rsidRPr="00D80B75">
        <w:rPr>
          <w:rFonts w:cs="Traditional Arabic"/>
          <w:sz w:val="34"/>
          <w:szCs w:val="34"/>
          <w:rtl/>
        </w:rPr>
        <w:t xml:space="preserve"> [يوسف</w:t>
      </w:r>
      <w:r>
        <w:rPr>
          <w:rFonts w:cs="Traditional Arabic"/>
          <w:sz w:val="34"/>
          <w:szCs w:val="34"/>
          <w:rtl/>
        </w:rPr>
        <w:t xml:space="preserve">: </w:t>
      </w:r>
      <w:r w:rsidRPr="00D80B75">
        <w:rPr>
          <w:rFonts w:cs="Traditional Arabic"/>
          <w:sz w:val="34"/>
          <w:szCs w:val="34"/>
          <w:rtl/>
        </w:rPr>
        <w:t>106]، قال مجاهد في تفسيرها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إيمانهم</w:t>
      </w:r>
      <w:r>
        <w:rPr>
          <w:rFonts w:cs="Traditional Arabic"/>
          <w:sz w:val="34"/>
          <w:szCs w:val="34"/>
          <w:rtl/>
        </w:rPr>
        <w:t xml:space="preserve">: </w:t>
      </w:r>
      <w:r w:rsidRPr="00D80B75">
        <w:rPr>
          <w:rFonts w:cs="Traditional Arabic"/>
          <w:sz w:val="34"/>
          <w:szCs w:val="34"/>
          <w:rtl/>
        </w:rPr>
        <w:t>قولهم</w:t>
      </w:r>
      <w:r>
        <w:rPr>
          <w:rFonts w:cs="Traditional Arabic"/>
          <w:sz w:val="34"/>
          <w:szCs w:val="34"/>
          <w:rtl/>
        </w:rPr>
        <w:t xml:space="preserve">: </w:t>
      </w:r>
      <w:r w:rsidRPr="00D80B75">
        <w:rPr>
          <w:rFonts w:cs="Traditional Arabic"/>
          <w:sz w:val="34"/>
          <w:szCs w:val="34"/>
          <w:rtl/>
        </w:rPr>
        <w:t>الله خالقنا ويرزقنا ويميتنا، فهذا إيمان مع ش</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ك عبادتهم غيره</w:t>
      </w:r>
      <w:r>
        <w:rPr>
          <w:rFonts w:cs="Traditional Arabic" w:hint="cs"/>
          <w:sz w:val="34"/>
          <w:szCs w:val="34"/>
          <w:rtl/>
        </w:rPr>
        <w:t>"</w:t>
      </w:r>
      <w:r w:rsidRPr="00D80B75">
        <w:rPr>
          <w:rFonts w:cs="Traditional Arabic"/>
          <w:sz w:val="34"/>
          <w:szCs w:val="34"/>
          <w:rtl/>
        </w:rPr>
        <w:t>، وقال قتادة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إنك لست تلقى أحد</w:t>
      </w:r>
      <w:r>
        <w:rPr>
          <w:rFonts w:cs="Traditional Arabic"/>
          <w:sz w:val="34"/>
          <w:szCs w:val="34"/>
          <w:rtl/>
        </w:rPr>
        <w:t>ًا</w:t>
      </w:r>
      <w:r w:rsidRPr="00D80B75">
        <w:rPr>
          <w:rFonts w:cs="Traditional Arabic"/>
          <w:sz w:val="34"/>
          <w:szCs w:val="34"/>
          <w:rtl/>
        </w:rPr>
        <w:t xml:space="preserve"> منهم إلا أنباك أن</w:t>
      </w:r>
      <w:r>
        <w:rPr>
          <w:rFonts w:cs="Traditional Arabic"/>
          <w:sz w:val="34"/>
          <w:szCs w:val="34"/>
          <w:rtl/>
        </w:rPr>
        <w:t>َّ</w:t>
      </w:r>
      <w:r w:rsidRPr="00D80B75">
        <w:rPr>
          <w:rFonts w:cs="Traditional Arabic"/>
          <w:sz w:val="34"/>
          <w:szCs w:val="34"/>
          <w:rtl/>
        </w:rPr>
        <w:t xml:space="preserve"> الله ربه، وهو الذي خلقه ورزقه، وهو مشر</w:t>
      </w:r>
      <w:r>
        <w:rPr>
          <w:rFonts w:cs="Traditional Arabic" w:hint="cs"/>
          <w:sz w:val="34"/>
          <w:szCs w:val="34"/>
          <w:rtl/>
        </w:rPr>
        <w:t>ِ</w:t>
      </w:r>
      <w:r w:rsidRPr="00D80B75">
        <w:rPr>
          <w:rFonts w:cs="Traditional Arabic"/>
          <w:sz w:val="34"/>
          <w:szCs w:val="34"/>
          <w:rtl/>
        </w:rPr>
        <w:t>ك في عبادته</w:t>
      </w:r>
      <w:r>
        <w:rPr>
          <w:rFonts w:cs="Traditional Arabic" w:hint="cs"/>
          <w:sz w:val="34"/>
          <w:szCs w:val="34"/>
          <w:rtl/>
        </w:rPr>
        <w:t>"</w:t>
      </w:r>
      <w:r w:rsidRPr="00D80B75">
        <w:rPr>
          <w:rFonts w:cs="Traditional Arabic"/>
          <w:sz w:val="34"/>
          <w:szCs w:val="34"/>
          <w:rtl/>
        </w:rPr>
        <w:t>، وقال عكرمة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تسألهم</w:t>
      </w:r>
      <w:r>
        <w:rPr>
          <w:rFonts w:cs="Traditional Arabic"/>
          <w:sz w:val="34"/>
          <w:szCs w:val="34"/>
          <w:rtl/>
        </w:rPr>
        <w:t xml:space="preserve">: </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خلقهم، وم</w:t>
      </w:r>
      <w:r>
        <w:rPr>
          <w:rFonts w:cs="Traditional Arabic" w:hint="cs"/>
          <w:sz w:val="34"/>
          <w:szCs w:val="34"/>
          <w:rtl/>
        </w:rPr>
        <w:t>َ</w:t>
      </w:r>
      <w:r w:rsidRPr="00D80B75">
        <w:rPr>
          <w:rFonts w:cs="Traditional Arabic"/>
          <w:sz w:val="34"/>
          <w:szCs w:val="34"/>
          <w:rtl/>
        </w:rPr>
        <w:t>ن خلق السموات والأرض؟ فيقولون</w:t>
      </w:r>
      <w:r>
        <w:rPr>
          <w:rFonts w:cs="Traditional Arabic"/>
          <w:sz w:val="34"/>
          <w:szCs w:val="34"/>
          <w:rtl/>
        </w:rPr>
        <w:t xml:space="preserve">: </w:t>
      </w:r>
      <w:r w:rsidRPr="00D80B75">
        <w:rPr>
          <w:rFonts w:cs="Traditional Arabic"/>
          <w:sz w:val="34"/>
          <w:szCs w:val="34"/>
          <w:rtl/>
        </w:rPr>
        <w:t>الله، فذلك إيمانهم بالله وهم يعبدون غيره</w:t>
      </w:r>
      <w:r>
        <w:rPr>
          <w:rFonts w:cs="Traditional Arabic" w:hint="cs"/>
          <w:sz w:val="34"/>
          <w:szCs w:val="34"/>
          <w:rtl/>
        </w:rPr>
        <w:t>"</w:t>
      </w:r>
      <w:r w:rsidRPr="00D80B75">
        <w:rPr>
          <w:rFonts w:cs="Traditional Arabic"/>
          <w:sz w:val="34"/>
          <w:szCs w:val="34"/>
          <w:rtl/>
        </w:rPr>
        <w:t>. انظر</w:t>
      </w:r>
      <w:r>
        <w:rPr>
          <w:rFonts w:cs="Traditional Arabic"/>
          <w:sz w:val="34"/>
          <w:szCs w:val="34"/>
          <w:rtl/>
        </w:rPr>
        <w:t>: "جامع البيان"؛ للطبري (</w:t>
      </w:r>
      <w:r w:rsidRPr="00D80B75">
        <w:rPr>
          <w:rFonts w:cs="Traditional Arabic"/>
          <w:sz w:val="34"/>
          <w:szCs w:val="34"/>
          <w:rtl/>
        </w:rPr>
        <w:t>16/286-28</w:t>
      </w:r>
      <w:r w:rsidRPr="00422FE0">
        <w:rPr>
          <w:rFonts w:cs="Traditional Arabic"/>
          <w:sz w:val="34"/>
          <w:szCs w:val="34"/>
          <w:rtl/>
        </w:rPr>
        <w:t>8).</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 الله ح</w:t>
      </w:r>
      <w:r>
        <w:rPr>
          <w:rFonts w:cs="Traditional Arabic" w:hint="cs"/>
          <w:sz w:val="34"/>
          <w:szCs w:val="34"/>
          <w:rtl/>
        </w:rPr>
        <w:t>ُ</w:t>
      </w:r>
      <w:r w:rsidRPr="00D80B75">
        <w:rPr>
          <w:rFonts w:cs="Traditional Arabic"/>
          <w:sz w:val="34"/>
          <w:szCs w:val="34"/>
          <w:rtl/>
        </w:rPr>
        <w:t>كم م</w:t>
      </w:r>
      <w:r>
        <w:rPr>
          <w:rFonts w:cs="Traditional Arabic" w:hint="cs"/>
          <w:sz w:val="34"/>
          <w:szCs w:val="34"/>
          <w:rtl/>
        </w:rPr>
        <w:t>َ</w:t>
      </w:r>
      <w:r w:rsidRPr="00D80B75">
        <w:rPr>
          <w:rFonts w:cs="Traditional Arabic"/>
          <w:sz w:val="34"/>
          <w:szCs w:val="34"/>
          <w:rtl/>
        </w:rPr>
        <w:t xml:space="preserve">ن أشرك به في عبادته فقال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w:t>
      </w:r>
      <w:r w:rsidR="001411D7">
        <w:rPr>
          <w:rFonts w:cs="Traditional Arabic"/>
          <w:sz w:val="34"/>
          <w:szCs w:val="34"/>
          <w:rtl/>
        </w:rPr>
        <w:t>﴾</w:t>
      </w:r>
      <w:r w:rsidRPr="00D80B75">
        <w:rPr>
          <w:rFonts w:cs="Traditional Arabic"/>
          <w:sz w:val="34"/>
          <w:szCs w:val="34"/>
          <w:rtl/>
        </w:rPr>
        <w:t xml:space="preserve"> [المائدة</w:t>
      </w:r>
      <w:r>
        <w:rPr>
          <w:rFonts w:cs="Traditional Arabic"/>
          <w:sz w:val="34"/>
          <w:szCs w:val="34"/>
          <w:rtl/>
        </w:rPr>
        <w:t>: 72]،</w:t>
      </w:r>
      <w:r w:rsidRPr="00D80B75">
        <w:rPr>
          <w:rFonts w:cs="Traditional Arabic"/>
          <w:sz w:val="34"/>
          <w:szCs w:val="34"/>
          <w:rtl/>
        </w:rPr>
        <w:t xml:space="preserve"> فوجوب النظر وسيلة</w:t>
      </w:r>
      <w:r>
        <w:rPr>
          <w:rFonts w:cs="Traditional Arabic"/>
          <w:sz w:val="34"/>
          <w:szCs w:val="34"/>
          <w:rtl/>
        </w:rPr>
        <w:t>ٌ</w:t>
      </w:r>
      <w:r w:rsidRPr="00D80B75">
        <w:rPr>
          <w:rFonts w:cs="Traditional Arabic"/>
          <w:sz w:val="34"/>
          <w:szCs w:val="34"/>
          <w:rtl/>
        </w:rPr>
        <w:t xml:space="preserve"> لمقصود</w:t>
      </w:r>
      <w:r>
        <w:rPr>
          <w:rFonts w:cs="Traditional Arabic"/>
          <w:sz w:val="34"/>
          <w:szCs w:val="34"/>
          <w:rtl/>
        </w:rPr>
        <w:t>،</w:t>
      </w:r>
      <w:r w:rsidRPr="00D80B75">
        <w:rPr>
          <w:rFonts w:cs="Traditional Arabic"/>
          <w:sz w:val="34"/>
          <w:szCs w:val="34"/>
          <w:rtl/>
        </w:rPr>
        <w:t xml:space="preserve"> وهو الإقرار والمعرفة بالله </w:t>
      </w:r>
      <w:r>
        <w:rPr>
          <w:rFonts w:cs="Traditional Arabic"/>
          <w:sz w:val="34"/>
          <w:szCs w:val="34"/>
          <w:rtl/>
        </w:rPr>
        <w:t>- عزَّ وجلَّ -</w:t>
      </w:r>
      <w:r w:rsidRPr="00D80B75">
        <w:rPr>
          <w:rFonts w:cs="Traditional Arabic"/>
          <w:sz w:val="34"/>
          <w:szCs w:val="34"/>
          <w:rtl/>
        </w:rPr>
        <w:t xml:space="preserve"> والإقرار بالله </w:t>
      </w:r>
      <w:r>
        <w:rPr>
          <w:rFonts w:cs="Traditional Arabic"/>
          <w:sz w:val="34"/>
          <w:szCs w:val="34"/>
          <w:rtl/>
        </w:rPr>
        <w:t>- عزَّ وجلَّ -</w:t>
      </w:r>
      <w:r w:rsidRPr="00D80B75">
        <w:rPr>
          <w:rFonts w:cs="Traditional Arabic"/>
          <w:sz w:val="34"/>
          <w:szCs w:val="34"/>
          <w:rtl/>
        </w:rPr>
        <w:t xml:space="preserve"> ليس هو المقصود الأعظم، بل المقصود الأعظم إفراد الله </w:t>
      </w:r>
      <w:r>
        <w:rPr>
          <w:rFonts w:cs="Traditional Arabic"/>
          <w:sz w:val="34"/>
          <w:szCs w:val="34"/>
          <w:rtl/>
        </w:rPr>
        <w:t>- عزَّ وجلَّ -</w:t>
      </w:r>
      <w:r w:rsidRPr="00D80B75">
        <w:rPr>
          <w:rFonts w:cs="Traditional Arabic"/>
          <w:sz w:val="34"/>
          <w:szCs w:val="34"/>
          <w:rtl/>
        </w:rPr>
        <w:t xml:space="preserve"> بالعبادة، وهو معنى الشهادة، وهو الحد الفاصل بين الإيمان والكفر، إذ الإقرار وحده لا يكفي، فصيح بذلك أن</w:t>
      </w:r>
      <w:r>
        <w:rPr>
          <w:rFonts w:cs="Traditional Arabic"/>
          <w:sz w:val="34"/>
          <w:szCs w:val="34"/>
          <w:rtl/>
        </w:rPr>
        <w:t>َّ</w:t>
      </w:r>
      <w:r w:rsidRPr="00D80B75">
        <w:rPr>
          <w:rFonts w:cs="Traditional Arabic"/>
          <w:sz w:val="34"/>
          <w:szCs w:val="34"/>
          <w:rtl/>
        </w:rPr>
        <w:t xml:space="preserve"> إفراد الله بالعبادة، وهو متضم</w:t>
      </w:r>
      <w:r>
        <w:rPr>
          <w:rFonts w:cs="Traditional Arabic"/>
          <w:sz w:val="34"/>
          <w:szCs w:val="34"/>
          <w:rtl/>
        </w:rPr>
        <w:t>ِّ</w:t>
      </w:r>
      <w:r w:rsidRPr="00D80B75">
        <w:rPr>
          <w:rFonts w:cs="Traditional Arabic"/>
          <w:sz w:val="34"/>
          <w:szCs w:val="34"/>
          <w:rtl/>
        </w:rPr>
        <w:t>ن لمعرفته والإقرار به أو</w:t>
      </w:r>
      <w:r>
        <w:rPr>
          <w:rFonts w:cs="Traditional Arabic"/>
          <w:sz w:val="34"/>
          <w:szCs w:val="34"/>
          <w:rtl/>
        </w:rPr>
        <w:t>َّ</w:t>
      </w:r>
      <w:r w:rsidRPr="00D80B75">
        <w:rPr>
          <w:rFonts w:cs="Traditional Arabic"/>
          <w:sz w:val="34"/>
          <w:szCs w:val="34"/>
          <w:rtl/>
        </w:rPr>
        <w:t>ل واجب على العبد، ويدل</w:t>
      </w:r>
      <w:r>
        <w:rPr>
          <w:rFonts w:cs="Traditional Arabic"/>
          <w:sz w:val="34"/>
          <w:szCs w:val="34"/>
          <w:rtl/>
        </w:rPr>
        <w:t>ُّ</w:t>
      </w:r>
      <w:r w:rsidRPr="00D80B75">
        <w:rPr>
          <w:rFonts w:cs="Traditional Arabic"/>
          <w:sz w:val="34"/>
          <w:szCs w:val="34"/>
          <w:rtl/>
        </w:rPr>
        <w:t xml:space="preserve"> على ذلك أمور، منها</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 xml:space="preserve">أ- أن ذلك أول دعوة الرسل </w:t>
      </w:r>
      <w:r>
        <w:rPr>
          <w:rFonts w:cs="Traditional Arabic"/>
          <w:sz w:val="34"/>
          <w:szCs w:val="34"/>
          <w:rtl/>
        </w:rPr>
        <w:t>- عليهم السلام -</w:t>
      </w:r>
      <w:r w:rsidRPr="00D80B75">
        <w:rPr>
          <w:rFonts w:cs="Traditional Arabic"/>
          <w:sz w:val="34"/>
          <w:szCs w:val="34"/>
          <w:rtl/>
        </w:rPr>
        <w:t xml:space="preserve"> كما قال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وَلَقَدْ بَعَثْنَا فِي كُلِّ أُمَّةٍ رَسُو</w:t>
      </w:r>
      <w:r>
        <w:rPr>
          <w:rFonts w:cs="Traditional Arabic"/>
          <w:sz w:val="34"/>
          <w:szCs w:val="34"/>
          <w:rtl/>
        </w:rPr>
        <w:t>لاً</w:t>
      </w:r>
      <w:r w:rsidRPr="00D80B75">
        <w:rPr>
          <w:rFonts w:cs="Traditional Arabic"/>
          <w:sz w:val="34"/>
          <w:szCs w:val="34"/>
          <w:rtl/>
        </w:rPr>
        <w:t xml:space="preserve"> أَنِ اُعْبُدُوا اللَّهَ وَاجْتَنِبُوا الطَّاغُوتَ</w:t>
      </w:r>
      <w:r w:rsidR="001411D7">
        <w:rPr>
          <w:rFonts w:cs="Traditional Arabic"/>
          <w:sz w:val="34"/>
          <w:szCs w:val="34"/>
          <w:rtl/>
        </w:rPr>
        <w:t>﴾</w:t>
      </w:r>
      <w:r w:rsidRPr="00D80B75">
        <w:rPr>
          <w:rFonts w:cs="Traditional Arabic"/>
          <w:sz w:val="34"/>
          <w:szCs w:val="34"/>
          <w:rtl/>
        </w:rPr>
        <w:t xml:space="preserve"> [النحل</w:t>
      </w:r>
      <w:r>
        <w:rPr>
          <w:rFonts w:cs="Traditional Arabic"/>
          <w:sz w:val="34"/>
          <w:szCs w:val="34"/>
          <w:rtl/>
        </w:rPr>
        <w:t xml:space="preserve">: </w:t>
      </w:r>
      <w:r w:rsidRPr="00D80B75">
        <w:rPr>
          <w:rFonts w:cs="Traditional Arabic"/>
          <w:sz w:val="34"/>
          <w:szCs w:val="34"/>
          <w:rtl/>
        </w:rPr>
        <w:t xml:space="preserve">36]، وقال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وَمَا أَرْسَلْنَا مِنْ قَبْلِكَ مِنْ رَسُولٍ إِ</w:t>
      </w:r>
      <w:r>
        <w:rPr>
          <w:rFonts w:cs="Traditional Arabic"/>
          <w:sz w:val="34"/>
          <w:szCs w:val="34"/>
          <w:rtl/>
        </w:rPr>
        <w:t>لاَّ</w:t>
      </w:r>
      <w:r w:rsidRPr="00D80B75">
        <w:rPr>
          <w:rFonts w:cs="Traditional Arabic"/>
          <w:sz w:val="34"/>
          <w:szCs w:val="34"/>
          <w:rtl/>
        </w:rPr>
        <w:t xml:space="preserve"> نُوحِي إِلَيْهِ أَنَّهُ لا إِلَهَ إِ</w:t>
      </w:r>
      <w:r>
        <w:rPr>
          <w:rFonts w:cs="Traditional Arabic"/>
          <w:sz w:val="34"/>
          <w:szCs w:val="34"/>
          <w:rtl/>
        </w:rPr>
        <w:t>لاَّ</w:t>
      </w:r>
      <w:r w:rsidRPr="00D80B75">
        <w:rPr>
          <w:rFonts w:cs="Traditional Arabic"/>
          <w:sz w:val="34"/>
          <w:szCs w:val="34"/>
          <w:rtl/>
        </w:rPr>
        <w:t xml:space="preserve"> أَنَا فَاعْبُدُونِ</w:t>
      </w:r>
      <w:r w:rsidR="001411D7">
        <w:rPr>
          <w:rFonts w:cs="Traditional Arabic"/>
          <w:sz w:val="34"/>
          <w:szCs w:val="34"/>
          <w:rtl/>
        </w:rPr>
        <w:t>﴾</w:t>
      </w:r>
      <w:r w:rsidRPr="00D80B75">
        <w:rPr>
          <w:rFonts w:cs="Traditional Arabic"/>
          <w:sz w:val="34"/>
          <w:szCs w:val="34"/>
          <w:rtl/>
        </w:rPr>
        <w:t xml:space="preserve"> [الأنبياء</w:t>
      </w:r>
      <w:r>
        <w:rPr>
          <w:rFonts w:cs="Traditional Arabic"/>
          <w:sz w:val="34"/>
          <w:szCs w:val="34"/>
          <w:rtl/>
        </w:rPr>
        <w:t xml:space="preserve">: </w:t>
      </w:r>
      <w:r w:rsidRPr="00D80B75">
        <w:rPr>
          <w:rFonts w:cs="Traditional Arabic"/>
          <w:sz w:val="34"/>
          <w:szCs w:val="34"/>
          <w:rtl/>
        </w:rPr>
        <w:t>25]، فمن أجابهم إلى ذلك نجا، ومن أقر ولم يخلص لله عبادته هلك.</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صر</w:t>
      </w:r>
      <w:r>
        <w:rPr>
          <w:rFonts w:cs="Traditional Arabic"/>
          <w:sz w:val="34"/>
          <w:szCs w:val="34"/>
          <w:rtl/>
        </w:rPr>
        <w:t>َّ</w:t>
      </w:r>
      <w:r w:rsidRPr="00D80B75">
        <w:rPr>
          <w:rFonts w:cs="Traditional Arabic"/>
          <w:sz w:val="34"/>
          <w:szCs w:val="34"/>
          <w:rtl/>
        </w:rPr>
        <w:t>ح بأن</w:t>
      </w:r>
      <w:r>
        <w:rPr>
          <w:rFonts w:cs="Traditional Arabic"/>
          <w:sz w:val="34"/>
          <w:szCs w:val="34"/>
          <w:rtl/>
        </w:rPr>
        <w:t>َّ</w:t>
      </w:r>
      <w:r w:rsidRPr="00D80B75">
        <w:rPr>
          <w:rFonts w:cs="Traditional Arabic"/>
          <w:sz w:val="34"/>
          <w:szCs w:val="34"/>
          <w:rtl/>
        </w:rPr>
        <w:t xml:space="preserve"> الغاية من خ</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ق الخ</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ق عبادته وتقواه</w:t>
      </w:r>
      <w:r>
        <w:rPr>
          <w:rFonts w:cs="Traditional Arabic" w:hint="cs"/>
          <w:sz w:val="34"/>
          <w:szCs w:val="34"/>
          <w:rtl/>
        </w:rPr>
        <w:t xml:space="preserve"> </w:t>
      </w:r>
      <w:r w:rsidRPr="00D80B75">
        <w:rPr>
          <w:rFonts w:cs="Traditional Arabic"/>
          <w:sz w:val="34"/>
          <w:szCs w:val="34"/>
          <w:rtl/>
        </w:rPr>
        <w:t>- وذلك متضمن للإقرار به</w:t>
      </w:r>
      <w:r>
        <w:rPr>
          <w:rFonts w:cs="Traditional Arabic"/>
          <w:sz w:val="34"/>
          <w:szCs w:val="34"/>
          <w:rtl/>
        </w:rPr>
        <w:t>،</w:t>
      </w:r>
      <w:r w:rsidRPr="00D80B75">
        <w:rPr>
          <w:rFonts w:cs="Traditional Arabic"/>
          <w:sz w:val="34"/>
          <w:szCs w:val="34"/>
          <w:rtl/>
        </w:rPr>
        <w:t xml:space="preserve"> وليس المراد به مجر</w:t>
      </w:r>
      <w:r>
        <w:rPr>
          <w:rFonts w:cs="Traditional Arabic"/>
          <w:sz w:val="34"/>
          <w:szCs w:val="34"/>
          <w:rtl/>
        </w:rPr>
        <w:t>َّ</w:t>
      </w:r>
      <w:r w:rsidRPr="00D80B75">
        <w:rPr>
          <w:rFonts w:cs="Traditional Arabic"/>
          <w:sz w:val="34"/>
          <w:szCs w:val="34"/>
          <w:rtl/>
        </w:rPr>
        <w:t xml:space="preserve">د الإقرار فقط، كما قال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وَمَا خَلَقْتُ الْجِنَّ وَالإِنسَ إِ</w:t>
      </w:r>
      <w:r>
        <w:rPr>
          <w:rFonts w:cs="Traditional Arabic"/>
          <w:sz w:val="34"/>
          <w:szCs w:val="34"/>
          <w:rtl/>
        </w:rPr>
        <w:t>لاَّ</w:t>
      </w:r>
      <w:r w:rsidRPr="00D80B75">
        <w:rPr>
          <w:rFonts w:cs="Traditional Arabic"/>
          <w:sz w:val="34"/>
          <w:szCs w:val="34"/>
          <w:rtl/>
        </w:rPr>
        <w:t xml:space="preserve"> لِيَعْبُدُونِ</w:t>
      </w:r>
      <w:r w:rsidR="001411D7">
        <w:rPr>
          <w:rFonts w:cs="Traditional Arabic"/>
          <w:sz w:val="34"/>
          <w:szCs w:val="34"/>
          <w:rtl/>
        </w:rPr>
        <w:t>﴾</w:t>
      </w:r>
      <w:r w:rsidRPr="00D80B75">
        <w:rPr>
          <w:rFonts w:cs="Traditional Arabic"/>
          <w:sz w:val="34"/>
          <w:szCs w:val="34"/>
          <w:rtl/>
        </w:rPr>
        <w:t xml:space="preserve"> [الذاريات</w:t>
      </w:r>
      <w:r>
        <w:rPr>
          <w:rFonts w:cs="Traditional Arabic"/>
          <w:sz w:val="34"/>
          <w:szCs w:val="34"/>
          <w:rtl/>
        </w:rPr>
        <w:t xml:space="preserve">: </w:t>
      </w:r>
      <w:r w:rsidRPr="00D80B75">
        <w:rPr>
          <w:rFonts w:cs="Traditional Arabic"/>
          <w:sz w:val="34"/>
          <w:szCs w:val="34"/>
          <w:rtl/>
        </w:rPr>
        <w:t xml:space="preserve">56]، وقال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يَا أَيُّهَا النَّاسُ اعْبُدُوا رَبَّكُمُ الَّذِي خَلَقَكُمْ وَالَّذِينَ مِنْ قَبْلِكُمْ لَعَلَّكُمْ تَتَّقُونَ</w:t>
      </w:r>
      <w:r w:rsidR="001411D7">
        <w:rPr>
          <w:rFonts w:cs="Traditional Arabic"/>
          <w:sz w:val="34"/>
          <w:szCs w:val="34"/>
          <w:rtl/>
        </w:rPr>
        <w:t>﴾</w:t>
      </w:r>
      <w:r w:rsidRPr="00D80B75">
        <w:rPr>
          <w:rFonts w:cs="Traditional Arabic"/>
          <w:sz w:val="34"/>
          <w:szCs w:val="34"/>
          <w:rtl/>
        </w:rPr>
        <w:t xml:space="preserve"> [البقرة</w:t>
      </w:r>
      <w:r>
        <w:rPr>
          <w:rFonts w:cs="Traditional Arabic"/>
          <w:sz w:val="34"/>
          <w:szCs w:val="34"/>
          <w:rtl/>
        </w:rPr>
        <w:t xml:space="preserve">: </w:t>
      </w:r>
      <w:r w:rsidRPr="00D80B75">
        <w:rPr>
          <w:rFonts w:cs="Traditional Arabic"/>
          <w:sz w:val="34"/>
          <w:szCs w:val="34"/>
          <w:rtl/>
        </w:rPr>
        <w:t>21].</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ما تواترت</w:t>
      </w:r>
      <w:r>
        <w:rPr>
          <w:rFonts w:cs="Traditional Arabic"/>
          <w:sz w:val="34"/>
          <w:szCs w:val="34"/>
          <w:rtl/>
        </w:rPr>
        <w:t>ْ</w:t>
      </w:r>
      <w:r w:rsidRPr="00D80B75">
        <w:rPr>
          <w:rFonts w:cs="Traditional Arabic"/>
          <w:sz w:val="34"/>
          <w:szCs w:val="34"/>
          <w:rtl/>
        </w:rPr>
        <w:t xml:space="preserve"> به الأخبار عن الرسول</w:t>
      </w:r>
      <w:r>
        <w:rPr>
          <w:rFonts w:cs="Traditional Arabic"/>
          <w:sz w:val="34"/>
          <w:szCs w:val="34"/>
          <w:rtl/>
        </w:rPr>
        <w:t xml:space="preserve"> </w:t>
      </w:r>
      <w:r w:rsidR="001411D7" w:rsidRPr="001411D7">
        <w:rPr>
          <w:rFonts w:ascii="AGA Arabesque" w:hAnsi="AGA Arabesque"/>
          <w:sz w:val="34"/>
          <w:szCs w:val="34"/>
        </w:rPr>
        <w:t></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أول ما دعا إليه الخلق ابتداء الشهادتان</w:t>
      </w:r>
      <w:r>
        <w:rPr>
          <w:rFonts w:cs="Traditional Arabic"/>
          <w:sz w:val="34"/>
          <w:szCs w:val="34"/>
          <w:rtl/>
        </w:rPr>
        <w:t>؛</w:t>
      </w:r>
      <w:r w:rsidRPr="00D80B75">
        <w:rPr>
          <w:rFonts w:cs="Traditional Arabic"/>
          <w:sz w:val="34"/>
          <w:szCs w:val="34"/>
          <w:rtl/>
        </w:rPr>
        <w:t xml:space="preserve"> لا النظر ولا الإقرار بالله </w:t>
      </w:r>
      <w:r>
        <w:rPr>
          <w:rFonts w:cs="Traditional Arabic"/>
          <w:sz w:val="34"/>
          <w:szCs w:val="34"/>
          <w:rtl/>
        </w:rPr>
        <w:t>- عزَّ وجلَّ -</w:t>
      </w:r>
      <w:r w:rsidRPr="00D80B75">
        <w:rPr>
          <w:rFonts w:cs="Traditional Arabic"/>
          <w:sz w:val="34"/>
          <w:szCs w:val="34"/>
          <w:rtl/>
        </w:rPr>
        <w:t xml:space="preserve"> وإثبات أن</w:t>
      </w:r>
      <w:r>
        <w:rPr>
          <w:rFonts w:cs="Traditional Arabic"/>
          <w:sz w:val="34"/>
          <w:szCs w:val="34"/>
          <w:rtl/>
        </w:rPr>
        <w:t>َّ</w:t>
      </w:r>
      <w:r w:rsidRPr="00D80B75">
        <w:rPr>
          <w:rFonts w:cs="Traditional Arabic"/>
          <w:sz w:val="34"/>
          <w:szCs w:val="34"/>
          <w:rtl/>
        </w:rPr>
        <w:t>ه الخالق الرازق فقط، ولا غير ذلك مما يزعم المتكل</w:t>
      </w:r>
      <w:r>
        <w:rPr>
          <w:rFonts w:cs="Traditional Arabic"/>
          <w:sz w:val="34"/>
          <w:szCs w:val="34"/>
          <w:rtl/>
        </w:rPr>
        <w:t>ِّ</w:t>
      </w:r>
      <w:r w:rsidRPr="00D80B75">
        <w:rPr>
          <w:rFonts w:cs="Traditional Arabic"/>
          <w:sz w:val="34"/>
          <w:szCs w:val="34"/>
          <w:rtl/>
        </w:rPr>
        <w:t>مون بأن</w:t>
      </w:r>
      <w:r>
        <w:rPr>
          <w:rFonts w:cs="Traditional Arabic"/>
          <w:sz w:val="34"/>
          <w:szCs w:val="34"/>
          <w:rtl/>
        </w:rPr>
        <w:t>َّ</w:t>
      </w:r>
      <w:r w:rsidRPr="00D80B75">
        <w:rPr>
          <w:rFonts w:cs="Traditional Arabic"/>
          <w:sz w:val="34"/>
          <w:szCs w:val="34"/>
          <w:rtl/>
        </w:rPr>
        <w:t>ه أول واجب على المكل</w:t>
      </w:r>
      <w:r>
        <w:rPr>
          <w:rFonts w:cs="Traditional Arabic"/>
          <w:sz w:val="34"/>
          <w:szCs w:val="34"/>
          <w:rtl/>
        </w:rPr>
        <w:t>َّ</w:t>
      </w:r>
      <w:r w:rsidRPr="00D80B75">
        <w:rPr>
          <w:rFonts w:cs="Traditional Arabic"/>
          <w:sz w:val="34"/>
          <w:szCs w:val="34"/>
          <w:rtl/>
        </w:rPr>
        <w:t xml:space="preserve">ف، ومن ذلك ما في </w:t>
      </w:r>
      <w:r>
        <w:rPr>
          <w:rFonts w:cs="Traditional Arabic"/>
          <w:sz w:val="34"/>
          <w:szCs w:val="34"/>
          <w:rtl/>
        </w:rPr>
        <w:t>البخاري - فتح - (</w:t>
      </w:r>
      <w:r w:rsidRPr="00D80B75">
        <w:rPr>
          <w:rFonts w:cs="Traditional Arabic"/>
          <w:sz w:val="34"/>
          <w:szCs w:val="34"/>
          <w:rtl/>
        </w:rPr>
        <w:t>3/37</w:t>
      </w:r>
      <w:r w:rsidRPr="00422FE0">
        <w:rPr>
          <w:rFonts w:cs="Traditional Arabic"/>
          <w:sz w:val="34"/>
          <w:szCs w:val="34"/>
          <w:rtl/>
        </w:rPr>
        <w:t>7</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145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ومسلم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w:t>
      </w:r>
      <w:r w:rsidRPr="00422FE0">
        <w:rPr>
          <w:rFonts w:cs="Traditional Arabic"/>
          <w:sz w:val="34"/>
          <w:szCs w:val="34"/>
          <w:rtl/>
        </w:rPr>
        <w:t>1</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1</w:t>
      </w:r>
      <w:r w:rsidRPr="00422FE0">
        <w:rPr>
          <w:rFonts w:cs="Traditional Arabic"/>
          <w:sz w:val="34"/>
          <w:szCs w:val="34"/>
          <w:rtl/>
        </w:rPr>
        <w:t>9</w:t>
      </w:r>
      <w:r w:rsidRPr="00411B04">
        <w:rPr>
          <w:rFonts w:cs="Traditional Arabic"/>
          <w:sz w:val="34"/>
          <w:szCs w:val="34"/>
          <w:rtl/>
        </w:rPr>
        <w:t>)</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قال لمعاذ بن جبل حيث بعث</w:t>
      </w:r>
      <w:r>
        <w:rPr>
          <w:rFonts w:cs="Traditional Arabic" w:hint="cs"/>
          <w:sz w:val="34"/>
          <w:szCs w:val="34"/>
          <w:rtl/>
        </w:rPr>
        <w:t>َ</w:t>
      </w:r>
      <w:r w:rsidRPr="00D80B75">
        <w:rPr>
          <w:rFonts w:cs="Traditional Arabic"/>
          <w:sz w:val="34"/>
          <w:szCs w:val="34"/>
          <w:rtl/>
        </w:rPr>
        <w:t>ه إلى اليمن</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فليكن</w:t>
      </w:r>
      <w:r>
        <w:rPr>
          <w:rFonts w:cs="Traditional Arabic" w:hint="cs"/>
          <w:sz w:val="34"/>
          <w:szCs w:val="34"/>
          <w:rtl/>
        </w:rPr>
        <w:t>ْ</w:t>
      </w:r>
      <w:r w:rsidRPr="00D80B75">
        <w:rPr>
          <w:rFonts w:cs="Traditional Arabic"/>
          <w:sz w:val="34"/>
          <w:szCs w:val="34"/>
          <w:rtl/>
        </w:rPr>
        <w:t xml:space="preserve"> أو</w:t>
      </w:r>
      <w:r>
        <w:rPr>
          <w:rFonts w:cs="Traditional Arabic"/>
          <w:sz w:val="34"/>
          <w:szCs w:val="34"/>
          <w:rtl/>
        </w:rPr>
        <w:t>َّ</w:t>
      </w:r>
      <w:r w:rsidRPr="00D80B75">
        <w:rPr>
          <w:rFonts w:cs="Traditional Arabic"/>
          <w:sz w:val="34"/>
          <w:szCs w:val="34"/>
          <w:rtl/>
        </w:rPr>
        <w:t>ل ما تدعوهم إليه عبادة</w:t>
      </w:r>
      <w:r>
        <w:rPr>
          <w:rFonts w:cs="Traditional Arabic" w:hint="cs"/>
          <w:sz w:val="34"/>
          <w:szCs w:val="34"/>
          <w:rtl/>
        </w:rPr>
        <w:t>ُ</w:t>
      </w:r>
      <w:r w:rsidRPr="00D80B75">
        <w:rPr>
          <w:rFonts w:cs="Traditional Arabic"/>
          <w:sz w:val="34"/>
          <w:szCs w:val="34"/>
          <w:rtl/>
        </w:rPr>
        <w:t xml:space="preserve"> الله)، ومنه أيض</w:t>
      </w:r>
      <w:r>
        <w:rPr>
          <w:rFonts w:cs="Traditional Arabic"/>
          <w:sz w:val="34"/>
          <w:szCs w:val="34"/>
          <w:rtl/>
        </w:rPr>
        <w:t>ًا</w:t>
      </w:r>
      <w:r w:rsidRPr="00D80B75">
        <w:rPr>
          <w:rFonts w:cs="Traditional Arabic"/>
          <w:sz w:val="34"/>
          <w:szCs w:val="34"/>
          <w:rtl/>
        </w:rPr>
        <w:t xml:space="preserve"> ما في </w:t>
      </w:r>
      <w:r>
        <w:rPr>
          <w:rFonts w:cs="Traditional Arabic"/>
          <w:sz w:val="34"/>
          <w:szCs w:val="34"/>
          <w:rtl/>
        </w:rPr>
        <w:t>البخاري - فتح - (</w:t>
      </w:r>
      <w:r w:rsidRPr="00D80B75">
        <w:rPr>
          <w:rFonts w:cs="Traditional Arabic"/>
          <w:sz w:val="34"/>
          <w:szCs w:val="34"/>
          <w:rtl/>
        </w:rPr>
        <w:t>1/94- 9</w:t>
      </w:r>
      <w:r w:rsidRPr="00422FE0">
        <w:rPr>
          <w:rFonts w:cs="Traditional Arabic"/>
          <w:sz w:val="34"/>
          <w:szCs w:val="34"/>
          <w:rtl/>
        </w:rPr>
        <w:t>5</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ومسلم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w:t>
      </w:r>
      <w:r w:rsidRPr="00422FE0">
        <w:rPr>
          <w:rFonts w:cs="Traditional Arabic"/>
          <w:sz w:val="34"/>
          <w:szCs w:val="34"/>
          <w:rtl/>
        </w:rPr>
        <w:t>3</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22</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أنه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قال</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أ</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رت أن أقاتل</w:t>
      </w:r>
      <w:r>
        <w:rPr>
          <w:rFonts w:cs="Traditional Arabic" w:hint="cs"/>
          <w:sz w:val="34"/>
          <w:szCs w:val="34"/>
          <w:rtl/>
        </w:rPr>
        <w:t>َ</w:t>
      </w:r>
      <w:r w:rsidRPr="00D80B75">
        <w:rPr>
          <w:rFonts w:cs="Traditional Arabic"/>
          <w:sz w:val="34"/>
          <w:szCs w:val="34"/>
          <w:rtl/>
        </w:rPr>
        <w:t xml:space="preserve"> الناس</w:t>
      </w:r>
      <w:r>
        <w:rPr>
          <w:rFonts w:cs="Traditional Arabic"/>
          <w:sz w:val="34"/>
          <w:szCs w:val="34"/>
          <w:rtl/>
        </w:rPr>
        <w:t>،</w:t>
      </w:r>
      <w:r w:rsidRPr="00D80B75">
        <w:rPr>
          <w:rFonts w:cs="Traditional Arabic"/>
          <w:sz w:val="34"/>
          <w:szCs w:val="34"/>
          <w:rtl/>
        </w:rPr>
        <w:t xml:space="preserve"> حتى يشهدوا ألا</w:t>
      </w:r>
      <w:r>
        <w:rPr>
          <w:rFonts w:cs="Traditional Arabic"/>
          <w:sz w:val="34"/>
          <w:szCs w:val="34"/>
          <w:rtl/>
        </w:rPr>
        <w:t>َّ</w:t>
      </w:r>
      <w:r w:rsidRPr="00D80B75">
        <w:rPr>
          <w:rFonts w:cs="Traditional Arabic"/>
          <w:sz w:val="34"/>
          <w:szCs w:val="34"/>
          <w:rtl/>
        </w:rPr>
        <w:t xml:space="preserve"> إله إلا الله</w:t>
      </w:r>
      <w:r>
        <w:rPr>
          <w:rFonts w:cs="Traditional Arabic"/>
          <w:sz w:val="34"/>
          <w:szCs w:val="34"/>
          <w:rtl/>
        </w:rPr>
        <w:t>،</w:t>
      </w:r>
      <w:r w:rsidRPr="00D80B75">
        <w:rPr>
          <w:rFonts w:cs="Traditional Arabic"/>
          <w:sz w:val="34"/>
          <w:szCs w:val="34"/>
          <w:rtl/>
        </w:rPr>
        <w:t xml:space="preserve"> وأني رسول الله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د- إجماع سلف الأم</w:t>
      </w:r>
      <w:r>
        <w:rPr>
          <w:rFonts w:cs="Traditional Arabic"/>
          <w:sz w:val="34"/>
          <w:szCs w:val="34"/>
          <w:rtl/>
        </w:rPr>
        <w:t>َّ</w:t>
      </w:r>
      <w:r w:rsidRPr="00D80B75">
        <w:rPr>
          <w:rFonts w:cs="Traditional Arabic"/>
          <w:sz w:val="34"/>
          <w:szCs w:val="34"/>
          <w:rtl/>
        </w:rPr>
        <w:t xml:space="preserve">ة على ذلك، قال ابن المنذر في </w:t>
      </w:r>
      <w:r>
        <w:rPr>
          <w:rFonts w:cs="Traditional Arabic" w:hint="cs"/>
          <w:sz w:val="34"/>
          <w:szCs w:val="34"/>
          <w:rtl/>
        </w:rPr>
        <w:t>"</w:t>
      </w:r>
      <w:r w:rsidRPr="00D80B75">
        <w:rPr>
          <w:rFonts w:cs="Traditional Arabic"/>
          <w:sz w:val="34"/>
          <w:szCs w:val="34"/>
          <w:rtl/>
        </w:rPr>
        <w:t>الإجماع</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76</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فقرة</w:t>
      </w:r>
      <w:r>
        <w:rPr>
          <w:rFonts w:cs="Traditional Arabic"/>
          <w:sz w:val="34"/>
          <w:szCs w:val="34"/>
          <w:rtl/>
        </w:rPr>
        <w:t xml:space="preserve">: </w:t>
      </w:r>
      <w:r w:rsidRPr="00D80B75">
        <w:rPr>
          <w:rFonts w:cs="Traditional Arabic"/>
          <w:sz w:val="34"/>
          <w:szCs w:val="34"/>
          <w:rtl/>
        </w:rPr>
        <w:t>724</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وأجمع كل</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نحفظ عنه أن</w:t>
      </w:r>
      <w:r>
        <w:rPr>
          <w:rFonts w:cs="Traditional Arabic"/>
          <w:sz w:val="34"/>
          <w:szCs w:val="34"/>
          <w:rtl/>
        </w:rPr>
        <w:t>َّ</w:t>
      </w:r>
      <w:r w:rsidRPr="00D80B75">
        <w:rPr>
          <w:rFonts w:cs="Traditional Arabic"/>
          <w:sz w:val="34"/>
          <w:szCs w:val="34"/>
          <w:rtl/>
        </w:rPr>
        <w:t xml:space="preserve"> الكافر إذا قال</w:t>
      </w:r>
      <w:r>
        <w:rPr>
          <w:rFonts w:cs="Traditional Arabic"/>
          <w:sz w:val="34"/>
          <w:szCs w:val="34"/>
          <w:rtl/>
        </w:rPr>
        <w:t xml:space="preserve">: </w:t>
      </w:r>
      <w:r w:rsidRPr="00D80B75">
        <w:rPr>
          <w:rFonts w:cs="Traditional Arabic"/>
          <w:sz w:val="34"/>
          <w:szCs w:val="34"/>
          <w:rtl/>
        </w:rPr>
        <w:t>لا إله إلا الله وأن</w:t>
      </w:r>
      <w:r>
        <w:rPr>
          <w:rFonts w:cs="Traditional Arabic"/>
          <w:sz w:val="34"/>
          <w:szCs w:val="34"/>
          <w:rtl/>
        </w:rPr>
        <w:t>َّ</w:t>
      </w:r>
      <w:r w:rsidRPr="00D80B75">
        <w:rPr>
          <w:rFonts w:cs="Traditional Arabic"/>
          <w:sz w:val="34"/>
          <w:szCs w:val="34"/>
          <w:rtl/>
        </w:rPr>
        <w:t xml:space="preserve"> محمد</w:t>
      </w:r>
      <w:r>
        <w:rPr>
          <w:rFonts w:cs="Traditional Arabic"/>
          <w:sz w:val="34"/>
          <w:szCs w:val="34"/>
          <w:rtl/>
        </w:rPr>
        <w:t>ًا</w:t>
      </w:r>
      <w:r w:rsidRPr="00D80B75">
        <w:rPr>
          <w:rFonts w:cs="Traditional Arabic"/>
          <w:sz w:val="34"/>
          <w:szCs w:val="34"/>
          <w:rtl/>
        </w:rPr>
        <w:t xml:space="preserve"> عبده ورسوله ولم ي</w:t>
      </w:r>
      <w:r>
        <w:rPr>
          <w:rFonts w:cs="Traditional Arabic" w:hint="cs"/>
          <w:sz w:val="34"/>
          <w:szCs w:val="34"/>
          <w:rtl/>
        </w:rPr>
        <w:t>َ</w:t>
      </w:r>
      <w:r w:rsidRPr="00D80B75">
        <w:rPr>
          <w:rFonts w:cs="Traditional Arabic"/>
          <w:sz w:val="34"/>
          <w:szCs w:val="34"/>
          <w:rtl/>
        </w:rPr>
        <w:t>ز</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 على ذلك شيئ</w:t>
      </w:r>
      <w:r>
        <w:rPr>
          <w:rFonts w:cs="Traditional Arabic"/>
          <w:sz w:val="34"/>
          <w:szCs w:val="34"/>
          <w:rtl/>
        </w:rPr>
        <w:t>ًا</w:t>
      </w:r>
      <w:r w:rsidRPr="00D80B75">
        <w:rPr>
          <w:rFonts w:cs="Traditional Arabic"/>
          <w:sz w:val="34"/>
          <w:szCs w:val="34"/>
          <w:rtl/>
        </w:rPr>
        <w:t xml:space="preserve"> أنه مسلم</w:t>
      </w:r>
      <w:r>
        <w:rPr>
          <w:rFonts w:cs="Traditional Arabic" w:hint="cs"/>
          <w:sz w:val="34"/>
          <w:szCs w:val="34"/>
          <w:rtl/>
        </w:rPr>
        <w:t>"</w:t>
      </w:r>
      <w:r w:rsidRPr="00D80B75">
        <w:rPr>
          <w:rFonts w:cs="Traditional Arabic"/>
          <w:sz w:val="34"/>
          <w:szCs w:val="34"/>
          <w:rtl/>
        </w:rPr>
        <w:t>، وقد حكى اتفاق</w:t>
      </w:r>
      <w:r>
        <w:rPr>
          <w:rFonts w:cs="Traditional Arabic" w:hint="cs"/>
          <w:sz w:val="34"/>
          <w:szCs w:val="34"/>
          <w:rtl/>
        </w:rPr>
        <w:t>َ</w:t>
      </w:r>
      <w:r w:rsidRPr="00D80B75">
        <w:rPr>
          <w:rFonts w:cs="Traditional Arabic"/>
          <w:sz w:val="34"/>
          <w:szCs w:val="34"/>
          <w:rtl/>
        </w:rPr>
        <w:t xml:space="preserve"> السلف على ذلك أيض</w:t>
      </w:r>
      <w:r>
        <w:rPr>
          <w:rFonts w:cs="Traditional Arabic"/>
          <w:sz w:val="34"/>
          <w:szCs w:val="34"/>
          <w:rtl/>
        </w:rPr>
        <w:t xml:space="preserve">ًا: </w:t>
      </w:r>
      <w:r w:rsidRPr="00D80B75">
        <w:rPr>
          <w:rFonts w:cs="Traditional Arabic"/>
          <w:sz w:val="34"/>
          <w:szCs w:val="34"/>
          <w:rtl/>
        </w:rPr>
        <w:t>ابن</w:t>
      </w:r>
      <w:r>
        <w:rPr>
          <w:rFonts w:cs="Traditional Arabic" w:hint="cs"/>
          <w:sz w:val="34"/>
          <w:szCs w:val="34"/>
          <w:rtl/>
        </w:rPr>
        <w:t>ُ</w:t>
      </w:r>
      <w:r w:rsidRPr="00D80B75">
        <w:rPr>
          <w:rFonts w:cs="Traditional Arabic"/>
          <w:sz w:val="34"/>
          <w:szCs w:val="34"/>
          <w:rtl/>
        </w:rPr>
        <w:t xml:space="preserve"> تيمية في </w:t>
      </w:r>
      <w:r>
        <w:rPr>
          <w:rFonts w:cs="Traditional Arabic" w:hint="cs"/>
          <w:sz w:val="34"/>
          <w:szCs w:val="34"/>
          <w:rtl/>
        </w:rPr>
        <w:t>"</w:t>
      </w:r>
      <w:r w:rsidRPr="00D80B75">
        <w:rPr>
          <w:rFonts w:cs="Traditional Arabic"/>
          <w:sz w:val="34"/>
          <w:szCs w:val="34"/>
          <w:rtl/>
        </w:rPr>
        <w:t>درء تعارض العقل والنقل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القيم في </w:t>
      </w:r>
      <w:r>
        <w:rPr>
          <w:rFonts w:cs="Traditional Arabic" w:hint="cs"/>
          <w:sz w:val="34"/>
          <w:szCs w:val="34"/>
          <w:rtl/>
        </w:rPr>
        <w:t>"</w:t>
      </w:r>
      <w:r w:rsidRPr="00D80B75">
        <w:rPr>
          <w:rFonts w:cs="Traditional Arabic"/>
          <w:sz w:val="34"/>
          <w:szCs w:val="34"/>
          <w:rtl/>
        </w:rPr>
        <w:t>مدارج السالكين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3/42</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وابن أبي العز في </w:t>
      </w:r>
      <w:r>
        <w:rPr>
          <w:rFonts w:cs="Traditional Arabic" w:hint="cs"/>
          <w:sz w:val="34"/>
          <w:szCs w:val="34"/>
          <w:rtl/>
        </w:rPr>
        <w:t>"</w:t>
      </w:r>
      <w:r w:rsidRPr="00D80B75">
        <w:rPr>
          <w:rFonts w:cs="Traditional Arabic"/>
          <w:sz w:val="34"/>
          <w:szCs w:val="34"/>
          <w:rtl/>
        </w:rPr>
        <w:t>شرح الطحاوية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بل ذكر أبو المظفر السمعاني</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القول بأن أول الواجبات النظر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قول مختر</w:t>
      </w:r>
      <w:r>
        <w:rPr>
          <w:rFonts w:cs="Traditional Arabic" w:hint="cs"/>
          <w:sz w:val="34"/>
          <w:szCs w:val="34"/>
          <w:rtl/>
        </w:rPr>
        <w:t>َ</w:t>
      </w:r>
      <w:r w:rsidRPr="00D80B75">
        <w:rPr>
          <w:rFonts w:cs="Traditional Arabic"/>
          <w:sz w:val="34"/>
          <w:szCs w:val="34"/>
          <w:rtl/>
        </w:rPr>
        <w:t>ع لم يسبقهم -</w:t>
      </w:r>
      <w:r>
        <w:rPr>
          <w:rFonts w:cs="Traditional Arabic" w:hint="cs"/>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أرباب الكلام</w:t>
      </w:r>
      <w:r>
        <w:rPr>
          <w:rFonts w:cs="Traditional Arabic" w:hint="cs"/>
          <w:sz w:val="34"/>
          <w:szCs w:val="34"/>
          <w:rtl/>
        </w:rPr>
        <w:t xml:space="preserve"> </w:t>
      </w:r>
      <w:r w:rsidRPr="00D80B75">
        <w:rPr>
          <w:rFonts w:cs="Traditional Arabic"/>
          <w:sz w:val="34"/>
          <w:szCs w:val="34"/>
          <w:rtl/>
        </w:rPr>
        <w:t>- إليه أحد</w:t>
      </w:r>
      <w:r>
        <w:rPr>
          <w:rFonts w:cs="Traditional Arabic"/>
          <w:sz w:val="34"/>
          <w:szCs w:val="34"/>
          <w:rtl/>
        </w:rPr>
        <w:t>ٌ</w:t>
      </w:r>
      <w:r w:rsidRPr="00D80B75">
        <w:rPr>
          <w:rFonts w:cs="Traditional Arabic"/>
          <w:sz w:val="34"/>
          <w:szCs w:val="34"/>
          <w:rtl/>
        </w:rPr>
        <w:t xml:space="preserve"> من السلف وأئم</w:t>
      </w:r>
      <w:r>
        <w:rPr>
          <w:rFonts w:cs="Traditional Arabic"/>
          <w:sz w:val="34"/>
          <w:szCs w:val="34"/>
          <w:rtl/>
        </w:rPr>
        <w:t>َّ</w:t>
      </w:r>
      <w:r w:rsidRPr="00D80B75">
        <w:rPr>
          <w:rFonts w:cs="Traditional Arabic"/>
          <w:sz w:val="34"/>
          <w:szCs w:val="34"/>
          <w:rtl/>
        </w:rPr>
        <w:t>ة الدين، وأنك لو تدب</w:t>
      </w:r>
      <w:r>
        <w:rPr>
          <w:rFonts w:cs="Traditional Arabic"/>
          <w:sz w:val="34"/>
          <w:szCs w:val="34"/>
          <w:rtl/>
        </w:rPr>
        <w:t>َّ</w:t>
      </w:r>
      <w:r w:rsidRPr="00D80B75">
        <w:rPr>
          <w:rFonts w:cs="Traditional Arabic"/>
          <w:sz w:val="34"/>
          <w:szCs w:val="34"/>
          <w:rtl/>
        </w:rPr>
        <w:t>رت جميع</w:t>
      </w:r>
      <w:r>
        <w:rPr>
          <w:rFonts w:cs="Traditional Arabic" w:hint="cs"/>
          <w:sz w:val="34"/>
          <w:szCs w:val="34"/>
          <w:rtl/>
        </w:rPr>
        <w:t>َ</w:t>
      </w:r>
      <w:r w:rsidRPr="00D80B75">
        <w:rPr>
          <w:rFonts w:cs="Traditional Arabic"/>
          <w:sz w:val="34"/>
          <w:szCs w:val="34"/>
          <w:rtl/>
        </w:rPr>
        <w:t xml:space="preserve"> أقوالهم وكتبهم لم تجد هذا في شيء منها لا منقو</w:t>
      </w:r>
      <w:r>
        <w:rPr>
          <w:rFonts w:cs="Traditional Arabic"/>
          <w:sz w:val="34"/>
          <w:szCs w:val="34"/>
          <w:rtl/>
        </w:rPr>
        <w:t>لاً</w:t>
      </w:r>
      <w:r w:rsidRPr="00D80B75">
        <w:rPr>
          <w:rFonts w:cs="Traditional Arabic"/>
          <w:sz w:val="34"/>
          <w:szCs w:val="34"/>
          <w:rtl/>
        </w:rPr>
        <w:t xml:space="preserve"> عن النبي</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ولا</w:t>
      </w:r>
      <w:r>
        <w:rPr>
          <w:rFonts w:cs="Traditional Arabic" w:hint="cs"/>
          <w:sz w:val="34"/>
          <w:szCs w:val="34"/>
          <w:rtl/>
        </w:rPr>
        <w:t xml:space="preserve"> </w:t>
      </w:r>
      <w:r w:rsidRPr="00D80B75">
        <w:rPr>
          <w:rFonts w:cs="Traditional Arabic"/>
          <w:sz w:val="34"/>
          <w:szCs w:val="34"/>
          <w:rtl/>
        </w:rPr>
        <w:t>عن الصحابة، وكذلك من التابعين، وكيف يجوز أن يخفى عليهم أول الفرائض، وهم صدر هذه الأم</w:t>
      </w:r>
      <w:r>
        <w:rPr>
          <w:rFonts w:cs="Traditional Arabic"/>
          <w:sz w:val="34"/>
          <w:szCs w:val="34"/>
          <w:rtl/>
        </w:rPr>
        <w:t>َّ</w:t>
      </w:r>
      <w:r w:rsidRPr="00D80B75">
        <w:rPr>
          <w:rFonts w:cs="Traditional Arabic"/>
          <w:sz w:val="34"/>
          <w:szCs w:val="34"/>
          <w:rtl/>
        </w:rPr>
        <w:t>ة</w:t>
      </w:r>
      <w:r>
        <w:rPr>
          <w:rFonts w:cs="Traditional Arabic"/>
          <w:sz w:val="34"/>
          <w:szCs w:val="34"/>
          <w:rtl/>
        </w:rPr>
        <w:t>،</w:t>
      </w:r>
      <w:r w:rsidRPr="00D80B75">
        <w:rPr>
          <w:rFonts w:cs="Traditional Arabic"/>
          <w:sz w:val="34"/>
          <w:szCs w:val="34"/>
          <w:rtl/>
        </w:rPr>
        <w:t xml:space="preserve"> والسفراء بيننا وبين 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ولئن جاز أن يخفى الفرض</w:t>
      </w:r>
      <w:r>
        <w:rPr>
          <w:rFonts w:cs="Traditional Arabic" w:hint="cs"/>
          <w:sz w:val="34"/>
          <w:szCs w:val="34"/>
          <w:rtl/>
        </w:rPr>
        <w:t>ُ</w:t>
      </w:r>
      <w:r w:rsidRPr="00D80B75">
        <w:rPr>
          <w:rFonts w:cs="Traditional Arabic"/>
          <w:sz w:val="34"/>
          <w:szCs w:val="34"/>
          <w:rtl/>
        </w:rPr>
        <w:t xml:space="preserve"> الأول على الصحابة والتابعين حتى لم يبينوه لأحد</w:t>
      </w:r>
      <w:r>
        <w:rPr>
          <w:rFonts w:cs="Traditional Arabic" w:hint="cs"/>
          <w:sz w:val="34"/>
          <w:szCs w:val="34"/>
          <w:rtl/>
        </w:rPr>
        <w:t>ٍ</w:t>
      </w:r>
      <w:r w:rsidRPr="00D80B75">
        <w:rPr>
          <w:rFonts w:cs="Traditional Arabic"/>
          <w:sz w:val="34"/>
          <w:szCs w:val="34"/>
          <w:rtl/>
        </w:rPr>
        <w:t xml:space="preserve"> من هذه الأم</w:t>
      </w:r>
      <w:r>
        <w:rPr>
          <w:rFonts w:cs="Traditional Arabic"/>
          <w:sz w:val="34"/>
          <w:szCs w:val="34"/>
          <w:rtl/>
        </w:rPr>
        <w:t>َّ</w:t>
      </w:r>
      <w:r w:rsidRPr="00D80B75">
        <w:rPr>
          <w:rFonts w:cs="Traditional Arabic"/>
          <w:sz w:val="34"/>
          <w:szCs w:val="34"/>
          <w:rtl/>
        </w:rPr>
        <w:t xml:space="preserve">ة حتى يستخرجه هؤلاء بلطيف فطنتهم </w:t>
      </w:r>
      <w:r>
        <w:rPr>
          <w:rFonts w:cs="Traditional Arabic" w:hint="cs"/>
          <w:sz w:val="34"/>
          <w:szCs w:val="34"/>
          <w:rtl/>
        </w:rPr>
        <w:t xml:space="preserve">- </w:t>
      </w:r>
      <w:r w:rsidRPr="00D80B75">
        <w:rPr>
          <w:rFonts w:cs="Traditional Arabic"/>
          <w:sz w:val="34"/>
          <w:szCs w:val="34"/>
          <w:rtl/>
        </w:rPr>
        <w:t xml:space="preserve">في زعمهم </w:t>
      </w:r>
      <w:r>
        <w:rPr>
          <w:rFonts w:cs="Traditional Arabic" w:hint="cs"/>
          <w:sz w:val="34"/>
          <w:szCs w:val="34"/>
          <w:rtl/>
        </w:rPr>
        <w:t xml:space="preserve">- </w:t>
      </w:r>
      <w:r w:rsidRPr="00D80B75">
        <w:rPr>
          <w:rFonts w:cs="Traditional Arabic"/>
          <w:sz w:val="34"/>
          <w:szCs w:val="34"/>
          <w:rtl/>
        </w:rPr>
        <w:t>فلعل</w:t>
      </w:r>
      <w:r>
        <w:rPr>
          <w:rFonts w:cs="Traditional Arabic"/>
          <w:sz w:val="34"/>
          <w:szCs w:val="34"/>
          <w:rtl/>
        </w:rPr>
        <w:t>َّ</w:t>
      </w:r>
      <w:r w:rsidRPr="00D80B75">
        <w:rPr>
          <w:rFonts w:cs="Traditional Arabic"/>
          <w:sz w:val="34"/>
          <w:szCs w:val="34"/>
          <w:rtl/>
        </w:rPr>
        <w:t>ه خفي عليهم فرائض أخرى، ولئن كان هذا جائز</w:t>
      </w:r>
      <w:r>
        <w:rPr>
          <w:rFonts w:cs="Traditional Arabic"/>
          <w:sz w:val="34"/>
          <w:szCs w:val="34"/>
          <w:rtl/>
        </w:rPr>
        <w:t>ًا</w:t>
      </w:r>
      <w:r w:rsidRPr="00D80B75">
        <w:rPr>
          <w:rFonts w:cs="Traditional Arabic"/>
          <w:sz w:val="34"/>
          <w:szCs w:val="34"/>
          <w:rtl/>
        </w:rPr>
        <w:t xml:space="preserve"> فلقد ذهب الد</w:t>
      </w:r>
      <w:r>
        <w:rPr>
          <w:rFonts w:cs="Traditional Arabic"/>
          <w:sz w:val="34"/>
          <w:szCs w:val="34"/>
          <w:rtl/>
        </w:rPr>
        <w:t>ِّ</w:t>
      </w:r>
      <w:r w:rsidRPr="00D80B75">
        <w:rPr>
          <w:rFonts w:cs="Traditional Arabic"/>
          <w:sz w:val="34"/>
          <w:szCs w:val="34"/>
          <w:rtl/>
        </w:rPr>
        <w:t>ين فاندرس؛ لأنا نبني أقوال</w:t>
      </w:r>
      <w:r>
        <w:rPr>
          <w:rFonts w:cs="Traditional Arabic" w:hint="cs"/>
          <w:sz w:val="34"/>
          <w:szCs w:val="34"/>
          <w:rtl/>
        </w:rPr>
        <w:t>َ</w:t>
      </w:r>
      <w:r w:rsidRPr="00D80B75">
        <w:rPr>
          <w:rFonts w:cs="Traditional Arabic"/>
          <w:sz w:val="34"/>
          <w:szCs w:val="34"/>
          <w:rtl/>
        </w:rPr>
        <w:t>نا على أقوالهم، فإذا ذهب الأصل</w:t>
      </w:r>
      <w:r>
        <w:rPr>
          <w:rFonts w:cs="Traditional Arabic"/>
          <w:sz w:val="34"/>
          <w:szCs w:val="34"/>
          <w:rtl/>
        </w:rPr>
        <w:t>،</w:t>
      </w:r>
      <w:r w:rsidRPr="00D80B75">
        <w:rPr>
          <w:rFonts w:cs="Traditional Arabic"/>
          <w:sz w:val="34"/>
          <w:szCs w:val="34"/>
          <w:rtl/>
        </w:rPr>
        <w:t xml:space="preserve"> فكيف يمكن البناء عليه، نعوذ بالله من قول يؤد</w:t>
      </w:r>
      <w:r>
        <w:rPr>
          <w:rFonts w:cs="Traditional Arabic"/>
          <w:sz w:val="34"/>
          <w:szCs w:val="34"/>
          <w:rtl/>
        </w:rPr>
        <w:t>ِّ</w:t>
      </w:r>
      <w:r w:rsidRPr="00D80B75">
        <w:rPr>
          <w:rFonts w:cs="Traditional Arabic"/>
          <w:sz w:val="34"/>
          <w:szCs w:val="34"/>
          <w:rtl/>
        </w:rPr>
        <w:t>ي إلى هذه المقالة الفاحشة القبيحة، التي تؤد</w:t>
      </w:r>
      <w:r>
        <w:rPr>
          <w:rFonts w:cs="Traditional Arabic"/>
          <w:sz w:val="34"/>
          <w:szCs w:val="34"/>
          <w:rtl/>
        </w:rPr>
        <w:t>ِّ</w:t>
      </w:r>
      <w:r w:rsidRPr="00D80B75">
        <w:rPr>
          <w:rFonts w:cs="Traditional Arabic"/>
          <w:sz w:val="34"/>
          <w:szCs w:val="34"/>
          <w:rtl/>
        </w:rPr>
        <w:t>ي إلى الانسلاخ من الدين</w:t>
      </w:r>
      <w:r>
        <w:rPr>
          <w:rFonts w:cs="Traditional Arabic"/>
          <w:sz w:val="34"/>
          <w:szCs w:val="34"/>
          <w:rtl/>
        </w:rPr>
        <w:t>،</w:t>
      </w:r>
      <w:r w:rsidRPr="00D80B75">
        <w:rPr>
          <w:rFonts w:cs="Traditional Arabic"/>
          <w:sz w:val="34"/>
          <w:szCs w:val="34"/>
          <w:rtl/>
        </w:rPr>
        <w:t xml:space="preserve"> وتضليل الأئمة الماضين</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اهـ</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 صون المنطق والكلام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للسيوطي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171- 172</w:t>
      </w:r>
      <w:r>
        <w:rPr>
          <w:rFonts w:cs="Traditional Arabic" w:hint="cs"/>
          <w:sz w:val="34"/>
          <w:szCs w:val="34"/>
          <w:rtl/>
        </w:rPr>
        <w:t>)</w:t>
      </w:r>
      <w:r w:rsidRPr="00D80B75">
        <w:rPr>
          <w:rFonts w:cs="Traditional Arabic"/>
          <w:sz w:val="34"/>
          <w:szCs w:val="34"/>
          <w:rtl/>
        </w:rPr>
        <w:t xml:space="preserve"> عن </w:t>
      </w:r>
      <w:r>
        <w:rPr>
          <w:rFonts w:cs="Traditional Arabic" w:hint="cs"/>
          <w:sz w:val="34"/>
          <w:szCs w:val="34"/>
          <w:rtl/>
        </w:rPr>
        <w:t>"</w:t>
      </w:r>
      <w:r w:rsidRPr="00D80B75">
        <w:rPr>
          <w:rFonts w:cs="Traditional Arabic"/>
          <w:sz w:val="34"/>
          <w:szCs w:val="34"/>
          <w:rtl/>
        </w:rPr>
        <w:t>الانتصار لأهل الحديث</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للسمعاني.</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وإنما أطلت في هذا الموضع لأبي</w:t>
      </w:r>
      <w:r>
        <w:rPr>
          <w:rFonts w:cs="Traditional Arabic"/>
          <w:sz w:val="34"/>
          <w:szCs w:val="34"/>
          <w:rtl/>
        </w:rPr>
        <w:t>ِّ</w:t>
      </w:r>
      <w:r w:rsidRPr="00D80B75">
        <w:rPr>
          <w:rFonts w:cs="Traditional Arabic"/>
          <w:sz w:val="34"/>
          <w:szCs w:val="34"/>
          <w:rtl/>
        </w:rPr>
        <w:t>ن وجه المسألة، وإصابة الحافظ لعين الحق خلاف</w:t>
      </w:r>
      <w:r>
        <w:rPr>
          <w:rFonts w:cs="Traditional Arabic"/>
          <w:sz w:val="34"/>
          <w:szCs w:val="34"/>
          <w:rtl/>
        </w:rPr>
        <w:t>ًا</w:t>
      </w:r>
      <w:r w:rsidRPr="00D80B75">
        <w:rPr>
          <w:rFonts w:cs="Traditional Arabic"/>
          <w:sz w:val="34"/>
          <w:szCs w:val="34"/>
          <w:rtl/>
        </w:rPr>
        <w:t xml:space="preserve"> لأرباب الكلام</w:t>
      </w:r>
      <w:r>
        <w:rPr>
          <w:rFonts w:cs="Traditional Arabic" w:hint="cs"/>
          <w:sz w:val="34"/>
          <w:szCs w:val="34"/>
          <w:rtl/>
        </w:rPr>
        <w:t xml:space="preserve"> </w:t>
      </w:r>
      <w:r w:rsidRPr="00D80B75">
        <w:rPr>
          <w:rFonts w:cs="Traditional Arabic"/>
          <w:sz w:val="34"/>
          <w:szCs w:val="34"/>
          <w:rtl/>
        </w:rPr>
        <w:t>- عفا الله عنهم</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وانظر أيض</w:t>
      </w:r>
      <w:r>
        <w:rPr>
          <w:rFonts w:cs="Traditional Arabic"/>
          <w:sz w:val="34"/>
          <w:szCs w:val="34"/>
          <w:rtl/>
        </w:rPr>
        <w:t xml:space="preserve">ًا: </w:t>
      </w:r>
      <w:r>
        <w:rPr>
          <w:rFonts w:cs="Traditional Arabic" w:hint="cs"/>
          <w:sz w:val="34"/>
          <w:szCs w:val="34"/>
          <w:rtl/>
        </w:rPr>
        <w:t>"</w:t>
      </w:r>
      <w:r w:rsidRPr="00D80B75">
        <w:rPr>
          <w:rFonts w:cs="Traditional Arabic"/>
          <w:sz w:val="34"/>
          <w:szCs w:val="34"/>
          <w:rtl/>
        </w:rPr>
        <w:t>المفهم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للقرطبي</w:t>
      </w:r>
      <w:r>
        <w:rPr>
          <w:rFonts w:cs="Traditional Arabic"/>
          <w:sz w:val="34"/>
          <w:szCs w:val="34"/>
          <w:rtl/>
        </w:rPr>
        <w:t xml:space="preserve">: </w:t>
      </w:r>
      <w:r w:rsidRPr="00D80B75">
        <w:rPr>
          <w:rFonts w:cs="Traditional Arabic"/>
          <w:sz w:val="34"/>
          <w:szCs w:val="34"/>
          <w:rtl/>
        </w:rPr>
        <w:t>1/18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"مجموع الفتاوى"؛ لابن تيمية (</w:t>
      </w:r>
      <w:r w:rsidRPr="00D80B75">
        <w:rPr>
          <w:rFonts w:cs="Traditional Arabic"/>
          <w:sz w:val="34"/>
          <w:szCs w:val="34"/>
          <w:rtl/>
        </w:rPr>
        <w:t>16/322- 348</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20/202- 20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الإرشاد</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للجويني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الإنصاف</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للباقلاني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موقف ابن تيمية من الأشاعرة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المحمود</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3/934-94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أهل السنة والجماعة</w:t>
      </w:r>
      <w:r>
        <w:rPr>
          <w:rFonts w:cs="Traditional Arabic"/>
          <w:sz w:val="34"/>
          <w:szCs w:val="34"/>
          <w:rtl/>
        </w:rPr>
        <w:t>،</w:t>
      </w:r>
      <w:r w:rsidRPr="00D80B75">
        <w:rPr>
          <w:rFonts w:cs="Traditional Arabic"/>
          <w:sz w:val="34"/>
          <w:szCs w:val="34"/>
          <w:rtl/>
        </w:rPr>
        <w:t xml:space="preserve"> ومنهج الأشاعرة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لخالد نور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1/86 </w:t>
      </w:r>
      <w:r>
        <w:rPr>
          <w:rFonts w:cs="Traditional Arabic"/>
          <w:sz w:val="34"/>
          <w:szCs w:val="34"/>
          <w:rtl/>
        </w:rPr>
        <w:t>-</w:t>
      </w:r>
      <w:r w:rsidRPr="00D80B75">
        <w:rPr>
          <w:rFonts w:cs="Traditional Arabic"/>
          <w:sz w:val="34"/>
          <w:szCs w:val="34"/>
          <w:rtl/>
        </w:rPr>
        <w:t xml:space="preserve"> 91</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1/314- 32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الحافظ ابن حجر العسقلاني في تقرير العقيدة من خلال فتح الباري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لنورة المطرودي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47- 5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الحافظ ابن حجر في العقيدة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لمحمد كندو</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270- 28</w:t>
      </w:r>
      <w:r w:rsidRPr="00422FE0">
        <w:rPr>
          <w:rFonts w:cs="Traditional Arabic"/>
          <w:sz w:val="34"/>
          <w:szCs w:val="34"/>
          <w:rtl/>
        </w:rPr>
        <w:t>2).</w:t>
      </w:r>
    </w:p>
  </w:footnote>
  <w:footnote w:id="17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الإقرار والاعتراف بالشيء الذي يقول به متقدم</w:t>
      </w:r>
      <w:r>
        <w:rPr>
          <w:rFonts w:cs="Traditional Arabic"/>
          <w:sz w:val="34"/>
          <w:szCs w:val="34"/>
          <w:rtl/>
        </w:rPr>
        <w:t>،</w:t>
      </w:r>
      <w:r w:rsidRPr="00D80B75">
        <w:rPr>
          <w:rFonts w:cs="Traditional Arabic"/>
          <w:sz w:val="34"/>
          <w:szCs w:val="34"/>
          <w:rtl/>
        </w:rPr>
        <w:t xml:space="preserve"> ويكون مستند القائل به</w:t>
      </w:r>
      <w:r>
        <w:rPr>
          <w:rFonts w:cs="Traditional Arabic"/>
          <w:sz w:val="34"/>
          <w:szCs w:val="34"/>
          <w:rtl/>
        </w:rPr>
        <w:t xml:space="preserve">: </w:t>
      </w:r>
      <w:r w:rsidRPr="00D80B75">
        <w:rPr>
          <w:rFonts w:cs="Traditional Arabic"/>
          <w:sz w:val="34"/>
          <w:szCs w:val="34"/>
          <w:rtl/>
        </w:rPr>
        <w:t>المعرفة الفطرية الضرورية التي فط</w:t>
      </w:r>
      <w:r>
        <w:rPr>
          <w:rFonts w:cs="Traditional Arabic" w:hint="cs"/>
          <w:sz w:val="34"/>
          <w:szCs w:val="34"/>
          <w:rtl/>
        </w:rPr>
        <w:t>َ</w:t>
      </w:r>
      <w:r w:rsidRPr="00D80B75">
        <w:rPr>
          <w:rFonts w:cs="Traditional Arabic"/>
          <w:sz w:val="34"/>
          <w:szCs w:val="34"/>
          <w:rtl/>
        </w:rPr>
        <w:t>ر الله النفوس عليها، ونصوص الشرع الثابتة، ليس بتقليد بل اتباع للحق وأخ</w:t>
      </w:r>
      <w:r>
        <w:rPr>
          <w:rFonts w:cs="Traditional Arabic"/>
          <w:sz w:val="34"/>
          <w:szCs w:val="34"/>
          <w:rtl/>
        </w:rPr>
        <w:t>ْ</w:t>
      </w:r>
      <w:r w:rsidRPr="00D80B75">
        <w:rPr>
          <w:rFonts w:cs="Traditional Arabic"/>
          <w:sz w:val="34"/>
          <w:szCs w:val="34"/>
          <w:rtl/>
        </w:rPr>
        <w:t>ذ بالدليل، والتقليد ليس القول بقول المتقد</w:t>
      </w:r>
      <w:r>
        <w:rPr>
          <w:rFonts w:cs="Traditional Arabic"/>
          <w:sz w:val="34"/>
          <w:szCs w:val="34"/>
          <w:rtl/>
        </w:rPr>
        <w:t>ِّ</w:t>
      </w:r>
      <w:r w:rsidRPr="00D80B75">
        <w:rPr>
          <w:rFonts w:cs="Traditional Arabic"/>
          <w:sz w:val="34"/>
          <w:szCs w:val="34"/>
          <w:rtl/>
        </w:rPr>
        <w:t>م مطلق</w:t>
      </w:r>
      <w:r>
        <w:rPr>
          <w:rFonts w:cs="Traditional Arabic"/>
          <w:sz w:val="34"/>
          <w:szCs w:val="34"/>
          <w:rtl/>
        </w:rPr>
        <w:t>ًا،</w:t>
      </w:r>
      <w:r w:rsidRPr="00D80B75">
        <w:rPr>
          <w:rFonts w:cs="Traditional Arabic"/>
          <w:sz w:val="34"/>
          <w:szCs w:val="34"/>
          <w:rtl/>
        </w:rPr>
        <w:t xml:space="preserve"> بل هو الأخذ بقوله بلا حجة، ومن شرح الله صدره للإسلام</w:t>
      </w:r>
      <w:r>
        <w:rPr>
          <w:rFonts w:cs="Traditional Arabic"/>
          <w:sz w:val="34"/>
          <w:szCs w:val="34"/>
          <w:rtl/>
        </w:rPr>
        <w:t>،</w:t>
      </w:r>
      <w:r w:rsidRPr="00D80B75">
        <w:rPr>
          <w:rFonts w:cs="Traditional Arabic"/>
          <w:sz w:val="34"/>
          <w:szCs w:val="34"/>
          <w:rtl/>
        </w:rPr>
        <w:t xml:space="preserve"> فاتبع أمر الله واجتنب نهيه</w:t>
      </w:r>
      <w:r>
        <w:rPr>
          <w:rFonts w:cs="Traditional Arabic"/>
          <w:sz w:val="34"/>
          <w:szCs w:val="34"/>
          <w:rtl/>
        </w:rPr>
        <w:t>،</w:t>
      </w:r>
      <w:r w:rsidRPr="00D80B75">
        <w:rPr>
          <w:rFonts w:cs="Traditional Arabic"/>
          <w:sz w:val="34"/>
          <w:szCs w:val="34"/>
          <w:rtl/>
        </w:rPr>
        <w:t xml:space="preserve"> ليس داخ</w:t>
      </w:r>
      <w:r>
        <w:rPr>
          <w:rFonts w:cs="Traditional Arabic"/>
          <w:sz w:val="34"/>
          <w:szCs w:val="34"/>
          <w:rtl/>
        </w:rPr>
        <w:t>لاً</w:t>
      </w:r>
      <w:r w:rsidRPr="00D80B75">
        <w:rPr>
          <w:rFonts w:cs="Traditional Arabic"/>
          <w:sz w:val="34"/>
          <w:szCs w:val="34"/>
          <w:rtl/>
        </w:rPr>
        <w:t xml:space="preserve"> تحت التقليد اتفاق</w:t>
      </w:r>
      <w:r>
        <w:rPr>
          <w:rFonts w:cs="Traditional Arabic"/>
          <w:sz w:val="34"/>
          <w:szCs w:val="34"/>
          <w:rtl/>
        </w:rPr>
        <w:t>ًا؛</w:t>
      </w:r>
      <w:r w:rsidRPr="00D80B75">
        <w:rPr>
          <w:rFonts w:cs="Traditional Arabic"/>
          <w:sz w:val="34"/>
          <w:szCs w:val="34"/>
          <w:rtl/>
        </w:rPr>
        <w:t xml:space="preserve"> وذلك لأن الله أوجب اتباعه واتباع رسوله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في كل ما يقول، قال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وَأَطِيعُوا اللَّهَ وَرَسُولَهُ إِنْ كُنتُمْ مُؤْمِنِينَ</w:t>
      </w:r>
      <w:r w:rsidR="001411D7">
        <w:rPr>
          <w:rFonts w:cs="Traditional Arabic"/>
          <w:sz w:val="34"/>
          <w:szCs w:val="34"/>
          <w:rtl/>
        </w:rPr>
        <w:t>﴾</w:t>
      </w:r>
      <w:r w:rsidRPr="00D80B75">
        <w:rPr>
          <w:rFonts w:cs="Traditional Arabic"/>
          <w:sz w:val="34"/>
          <w:szCs w:val="34"/>
          <w:rtl/>
        </w:rPr>
        <w:t xml:space="preserve"> [الأنفال</w:t>
      </w:r>
      <w:r>
        <w:rPr>
          <w:rFonts w:cs="Traditional Arabic"/>
          <w:sz w:val="34"/>
          <w:szCs w:val="34"/>
          <w:rtl/>
        </w:rPr>
        <w:t xml:space="preserve">: </w:t>
      </w:r>
      <w:r w:rsidRPr="00D80B75">
        <w:rPr>
          <w:rFonts w:cs="Traditional Arabic"/>
          <w:sz w:val="34"/>
          <w:szCs w:val="34"/>
          <w:rtl/>
        </w:rPr>
        <w:t>1]، بل إن</w:t>
      </w:r>
      <w:r>
        <w:rPr>
          <w:rFonts w:cs="Traditional Arabic"/>
          <w:sz w:val="34"/>
          <w:szCs w:val="34"/>
          <w:rtl/>
        </w:rPr>
        <w:t>َّ</w:t>
      </w:r>
      <w:r w:rsidRPr="00D80B75">
        <w:rPr>
          <w:rFonts w:cs="Traditional Arabic"/>
          <w:sz w:val="34"/>
          <w:szCs w:val="34"/>
          <w:rtl/>
        </w:rPr>
        <w:t xml:space="preserve"> ذلك حقيقة دين الإسلام وأصله العظيم، وإنما زعم م</w:t>
      </w:r>
      <w:r>
        <w:rPr>
          <w:rFonts w:cs="Traditional Arabic" w:hint="cs"/>
          <w:sz w:val="34"/>
          <w:szCs w:val="34"/>
          <w:rtl/>
        </w:rPr>
        <w:t>َ</w:t>
      </w:r>
      <w:r w:rsidRPr="00D80B75">
        <w:rPr>
          <w:rFonts w:cs="Traditional Arabic"/>
          <w:sz w:val="34"/>
          <w:szCs w:val="34"/>
          <w:rtl/>
        </w:rPr>
        <w:t>ن زعم من المتكلمين بأن الأخذ بنصوص الوحي تقليد لها؛ لاعتقاده بأنها ألفاظ خبرية لا تتضمن براهين</w:t>
      </w:r>
      <w:r>
        <w:rPr>
          <w:rFonts w:cs="Traditional Arabic"/>
          <w:sz w:val="34"/>
          <w:szCs w:val="34"/>
          <w:rtl/>
        </w:rPr>
        <w:t>َ</w:t>
      </w:r>
      <w:r w:rsidRPr="00D80B75">
        <w:rPr>
          <w:rFonts w:cs="Traditional Arabic"/>
          <w:sz w:val="34"/>
          <w:szCs w:val="34"/>
          <w:rtl/>
        </w:rPr>
        <w:t xml:space="preserve"> عقلية، وهو اعتقاد باطل لأمرين</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0F1848">
        <w:rPr>
          <w:rFonts w:cs="Traditional Arabic"/>
          <w:b/>
          <w:bCs/>
          <w:color w:val="0000FF"/>
          <w:sz w:val="34"/>
          <w:szCs w:val="34"/>
          <w:rtl/>
        </w:rPr>
        <w:t xml:space="preserve"> الأول:</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الله </w:t>
      </w:r>
      <w:r>
        <w:rPr>
          <w:rFonts w:cs="Traditional Arabic"/>
          <w:sz w:val="34"/>
          <w:szCs w:val="34"/>
          <w:rtl/>
        </w:rPr>
        <w:t>- عزَّ وجلَّ -</w:t>
      </w:r>
      <w:r w:rsidRPr="00D80B75">
        <w:rPr>
          <w:rFonts w:cs="Traditional Arabic"/>
          <w:sz w:val="34"/>
          <w:szCs w:val="34"/>
          <w:rtl/>
        </w:rPr>
        <w:t xml:space="preserve"> شهد بأن الكتاب الذي أنزله مشتمل البرهان، فقال </w:t>
      </w:r>
      <w:r>
        <w:rPr>
          <w:rFonts w:cs="Traditional Arabic"/>
          <w:sz w:val="34"/>
          <w:szCs w:val="34"/>
          <w:rtl/>
        </w:rPr>
        <w:t xml:space="preserve">- سبحانه -: </w:t>
      </w:r>
      <w:r w:rsidR="001411D7">
        <w:rPr>
          <w:rFonts w:cs="Traditional Arabic"/>
          <w:sz w:val="34"/>
          <w:szCs w:val="34"/>
          <w:rtl/>
        </w:rPr>
        <w:t>﴿</w:t>
      </w:r>
      <w:r w:rsidRPr="00D80B75">
        <w:rPr>
          <w:rFonts w:cs="Traditional Arabic"/>
          <w:sz w:val="34"/>
          <w:szCs w:val="34"/>
          <w:rtl/>
        </w:rPr>
        <w:t>يَا أَيُّهَا النَّاسُ قَدْ جَاءَكُمْ بُرْهَانٌ مِنْ رَبِّكُمْ وَأَنزَلْنَا إِلَيْكُمْ نُورًا مُبِينًا</w:t>
      </w:r>
      <w:r w:rsidR="001411D7">
        <w:rPr>
          <w:rFonts w:cs="Traditional Arabic"/>
          <w:sz w:val="34"/>
          <w:szCs w:val="34"/>
          <w:rtl/>
        </w:rPr>
        <w:t>﴾</w:t>
      </w:r>
      <w:r w:rsidRPr="00D80B75">
        <w:rPr>
          <w:rFonts w:cs="Traditional Arabic"/>
          <w:sz w:val="34"/>
          <w:szCs w:val="34"/>
          <w:rtl/>
        </w:rPr>
        <w:t xml:space="preserve"> [النساء</w:t>
      </w:r>
      <w:r>
        <w:rPr>
          <w:rFonts w:cs="Traditional Arabic"/>
          <w:sz w:val="34"/>
          <w:szCs w:val="34"/>
          <w:rtl/>
        </w:rPr>
        <w:t xml:space="preserve">: </w:t>
      </w:r>
      <w:r w:rsidRPr="00D80B75">
        <w:rPr>
          <w:rFonts w:cs="Traditional Arabic"/>
          <w:sz w:val="34"/>
          <w:szCs w:val="34"/>
          <w:rtl/>
        </w:rPr>
        <w:t>174]، وكفى بالله شهيد</w:t>
      </w:r>
      <w:r>
        <w:rPr>
          <w:rFonts w:cs="Traditional Arabic"/>
          <w:sz w:val="34"/>
          <w:szCs w:val="34"/>
          <w:rtl/>
        </w:rPr>
        <w:t>ًا</w:t>
      </w:r>
      <w:r w:rsidRPr="00D80B75">
        <w:rPr>
          <w:rFonts w:cs="Traditional Arabic"/>
          <w:sz w:val="34"/>
          <w:szCs w:val="34"/>
          <w:rtl/>
        </w:rPr>
        <w:t>؛ إذ لا أصدق منه حديث</w:t>
      </w:r>
      <w:r>
        <w:rPr>
          <w:rFonts w:cs="Traditional Arabic"/>
          <w:sz w:val="34"/>
          <w:szCs w:val="34"/>
          <w:rtl/>
        </w:rPr>
        <w:t>ًا</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20149B">
        <w:rPr>
          <w:rFonts w:cs="Traditional Arabic"/>
          <w:b/>
          <w:bCs/>
          <w:color w:val="0000FF"/>
          <w:sz w:val="34"/>
          <w:szCs w:val="34"/>
          <w:rtl/>
        </w:rPr>
        <w:t>الثاني:</w:t>
      </w:r>
      <w:r>
        <w:rPr>
          <w:rFonts w:cs="Traditional Arabic"/>
          <w:sz w:val="34"/>
          <w:szCs w:val="34"/>
          <w:rtl/>
        </w:rPr>
        <w:t xml:space="preserve"> </w:t>
      </w:r>
      <w:r w:rsidRPr="00D80B75">
        <w:rPr>
          <w:rFonts w:cs="Traditional Arabic"/>
          <w:sz w:val="34"/>
          <w:szCs w:val="34"/>
          <w:rtl/>
        </w:rPr>
        <w:t>وجود البراهين العقلية في ثنايا الكتاب العزيز</w:t>
      </w:r>
      <w:r>
        <w:rPr>
          <w:rFonts w:cs="Traditional Arabic"/>
          <w:sz w:val="34"/>
          <w:szCs w:val="34"/>
          <w:rtl/>
        </w:rPr>
        <w:t xml:space="preserve">: </w:t>
      </w:r>
      <w:r w:rsidRPr="00D80B75">
        <w:rPr>
          <w:rFonts w:cs="Traditional Arabic"/>
          <w:sz w:val="34"/>
          <w:szCs w:val="34"/>
          <w:rtl/>
        </w:rPr>
        <w:t>ومنها</w:t>
      </w:r>
      <w:r>
        <w:rPr>
          <w:rFonts w:cs="Traditional Arabic"/>
          <w:sz w:val="34"/>
          <w:szCs w:val="34"/>
          <w:rtl/>
        </w:rPr>
        <w:t>:</w:t>
      </w:r>
    </w:p>
    <w:p w:rsidR="003E0718" w:rsidRDefault="003E0718" w:rsidP="003E0718">
      <w:pPr>
        <w:pStyle w:val="a9"/>
        <w:numPr>
          <w:ilvl w:val="0"/>
          <w:numId w:val="1"/>
        </w:numPr>
        <w:jc w:val="lowKashida"/>
        <w:rPr>
          <w:rFonts w:cs="Traditional Arabic"/>
          <w:sz w:val="34"/>
          <w:szCs w:val="34"/>
          <w:rtl/>
        </w:rPr>
      </w:pPr>
      <w:r w:rsidRPr="00D80B75">
        <w:rPr>
          <w:rFonts w:cs="Traditional Arabic"/>
          <w:sz w:val="34"/>
          <w:szCs w:val="34"/>
          <w:rtl/>
        </w:rPr>
        <w:t xml:space="preserve">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قُلْ مَنْ رَبُّ السَّمَوَاتِ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sidR="001411D7">
        <w:rPr>
          <w:rFonts w:cs="Traditional Arabic"/>
          <w:sz w:val="34"/>
          <w:szCs w:val="34"/>
          <w:rtl/>
        </w:rPr>
        <w:t>﴾</w:t>
      </w:r>
      <w:r w:rsidRPr="00D80B75">
        <w:rPr>
          <w:rFonts w:cs="Traditional Arabic"/>
          <w:sz w:val="34"/>
          <w:szCs w:val="34"/>
          <w:rtl/>
        </w:rPr>
        <w:t xml:space="preserve"> [الرعد</w:t>
      </w:r>
      <w:r>
        <w:rPr>
          <w:rFonts w:cs="Traditional Arabic"/>
          <w:sz w:val="34"/>
          <w:szCs w:val="34"/>
          <w:rtl/>
        </w:rPr>
        <w:t xml:space="preserve">: </w:t>
      </w:r>
      <w:r w:rsidRPr="00D80B75">
        <w:rPr>
          <w:rFonts w:cs="Traditional Arabic"/>
          <w:sz w:val="34"/>
          <w:szCs w:val="34"/>
          <w:rtl/>
        </w:rPr>
        <w:t>16].</w:t>
      </w:r>
    </w:p>
    <w:p w:rsidR="003E0718" w:rsidRDefault="003E0718" w:rsidP="003E0718">
      <w:pPr>
        <w:pStyle w:val="a9"/>
        <w:ind w:left="90"/>
        <w:jc w:val="lowKashida"/>
        <w:rPr>
          <w:rFonts w:cs="Traditional Arabic"/>
          <w:sz w:val="34"/>
          <w:szCs w:val="34"/>
        </w:rPr>
      </w:pPr>
      <w:r w:rsidRPr="00D80B75">
        <w:rPr>
          <w:rFonts w:cs="Traditional Arabic"/>
          <w:sz w:val="34"/>
          <w:szCs w:val="34"/>
          <w:rtl/>
        </w:rPr>
        <w:t xml:space="preserve"> ب-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w:t>
      </w:r>
      <w:r>
        <w:rPr>
          <w:rFonts w:cs="Traditional Arabic" w:hint="cs"/>
          <w:sz w:val="34"/>
          <w:szCs w:val="34"/>
          <w:rtl/>
        </w:rPr>
        <w:t xml:space="preserve"> * </w:t>
      </w:r>
      <w:r w:rsidRPr="00D80B75">
        <w:rPr>
          <w:rFonts w:cs="Traditional Arabic"/>
          <w:sz w:val="34"/>
          <w:szCs w:val="34"/>
          <w:rtl/>
        </w:rPr>
        <w:t>مَا قَدَرُوا اللَّهَ حَقَّ قَدْرِهِ إِنَّ اللَّهَ لَقَوِيٌّ عَزِيزٌ</w:t>
      </w:r>
      <w:r w:rsidR="001411D7">
        <w:rPr>
          <w:rFonts w:cs="Traditional Arabic"/>
          <w:sz w:val="34"/>
          <w:szCs w:val="34"/>
          <w:rtl/>
        </w:rPr>
        <w:t>﴾</w:t>
      </w:r>
      <w:r w:rsidRPr="00D80B75">
        <w:rPr>
          <w:rFonts w:cs="Traditional Arabic"/>
          <w:sz w:val="34"/>
          <w:szCs w:val="34"/>
          <w:rtl/>
        </w:rPr>
        <w:t xml:space="preserve"> [الحج</w:t>
      </w:r>
      <w:r>
        <w:rPr>
          <w:rFonts w:cs="Traditional Arabic"/>
          <w:sz w:val="34"/>
          <w:szCs w:val="34"/>
          <w:rtl/>
        </w:rPr>
        <w:t>:</w:t>
      </w:r>
      <w:r>
        <w:rPr>
          <w:rFonts w:cs="Traditional Arabic" w:hint="cs"/>
          <w:sz w:val="34"/>
          <w:szCs w:val="34"/>
          <w:rtl/>
        </w:rPr>
        <w:t xml:space="preserve"> 73 -</w:t>
      </w:r>
      <w:r>
        <w:rPr>
          <w:rFonts w:cs="Traditional Arabic"/>
          <w:sz w:val="34"/>
          <w:szCs w:val="34"/>
          <w:rtl/>
        </w:rPr>
        <w:t xml:space="preserve"> </w:t>
      </w:r>
      <w:r w:rsidRPr="00D80B75">
        <w:rPr>
          <w:rFonts w:cs="Traditional Arabic"/>
          <w:sz w:val="34"/>
          <w:szCs w:val="34"/>
          <w:rtl/>
        </w:rPr>
        <w:t xml:space="preserve">74]. </w:t>
      </w:r>
    </w:p>
    <w:p w:rsidR="003E0718" w:rsidRDefault="003E0718" w:rsidP="003E0718">
      <w:pPr>
        <w:pStyle w:val="a9"/>
        <w:ind w:left="90"/>
        <w:jc w:val="lowKashida"/>
        <w:rPr>
          <w:rFonts w:cs="Traditional Arabic"/>
          <w:sz w:val="34"/>
          <w:szCs w:val="34"/>
          <w:rtl/>
        </w:rPr>
      </w:pPr>
      <w:r w:rsidRPr="00D80B75">
        <w:rPr>
          <w:rFonts w:cs="Traditional Arabic"/>
          <w:sz w:val="34"/>
          <w:szCs w:val="34"/>
          <w:rtl/>
        </w:rPr>
        <w:t xml:space="preserve">جـ-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مَا اتَّخَذَ اللَّهُ مِنْ وَلَدٍ وَمَا كَانَ مَعَهُ مِنْ إِلَهٍ إِذًا لَذَهَبَ كُلُّ إِلَهٍ بِمَا خَلَقَ وَلَعَلا بَعْضُهُمْ عَلَى بَعْضٍ سُبْحَانَ اللَّهِ عَمَّا يَصِفُونَ</w:t>
      </w:r>
      <w:r w:rsidR="001411D7">
        <w:rPr>
          <w:rFonts w:cs="Traditional Arabic"/>
          <w:sz w:val="34"/>
          <w:szCs w:val="34"/>
          <w:rtl/>
        </w:rPr>
        <w:t>﴾</w:t>
      </w:r>
      <w:r w:rsidRPr="00D80B75">
        <w:rPr>
          <w:rFonts w:cs="Traditional Arabic"/>
          <w:sz w:val="34"/>
          <w:szCs w:val="34"/>
          <w:rtl/>
        </w:rPr>
        <w:t xml:space="preserve"> [المؤمنون</w:t>
      </w:r>
      <w:r>
        <w:rPr>
          <w:rFonts w:cs="Traditional Arabic"/>
          <w:sz w:val="34"/>
          <w:szCs w:val="34"/>
          <w:rtl/>
        </w:rPr>
        <w:t xml:space="preserve">: </w:t>
      </w:r>
      <w:r w:rsidRPr="00D80B75">
        <w:rPr>
          <w:rFonts w:cs="Traditional Arabic"/>
          <w:sz w:val="34"/>
          <w:szCs w:val="34"/>
          <w:rtl/>
        </w:rPr>
        <w:t xml:space="preserve">91]. </w:t>
      </w:r>
    </w:p>
    <w:p w:rsidR="003E0718" w:rsidRDefault="003E0718" w:rsidP="003E0718">
      <w:pPr>
        <w:pStyle w:val="a9"/>
        <w:ind w:left="90"/>
        <w:jc w:val="lowKashida"/>
        <w:rPr>
          <w:rFonts w:cs="Traditional Arabic"/>
          <w:sz w:val="34"/>
          <w:szCs w:val="34"/>
          <w:rtl/>
        </w:rPr>
      </w:pPr>
      <w:r w:rsidRPr="00D80B75">
        <w:rPr>
          <w:rFonts w:cs="Traditional Arabic"/>
          <w:sz w:val="34"/>
          <w:szCs w:val="34"/>
          <w:rtl/>
        </w:rPr>
        <w:t xml:space="preserve">د-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هَذَا خَلْقُ اللَّهِ فَأَرُونِي مَاذَا خَلَقَ الَّذِينَ مِنْ دُونِهِ بَلِ الظَّالِمُونَ فِي ضَلالٍ مُبِينٍ</w:t>
      </w:r>
      <w:r w:rsidR="001411D7">
        <w:rPr>
          <w:rFonts w:cs="Traditional Arabic"/>
          <w:sz w:val="34"/>
          <w:szCs w:val="34"/>
          <w:rtl/>
        </w:rPr>
        <w:t>﴾</w:t>
      </w:r>
      <w:r w:rsidRPr="00D80B75">
        <w:rPr>
          <w:rFonts w:cs="Traditional Arabic"/>
          <w:sz w:val="34"/>
          <w:szCs w:val="34"/>
          <w:rtl/>
        </w:rPr>
        <w:t xml:space="preserve"> [لقمان</w:t>
      </w:r>
      <w:r>
        <w:rPr>
          <w:rFonts w:cs="Traditional Arabic"/>
          <w:sz w:val="34"/>
          <w:szCs w:val="34"/>
          <w:rtl/>
        </w:rPr>
        <w:t xml:space="preserve">: </w:t>
      </w:r>
      <w:r w:rsidRPr="00D80B75">
        <w:rPr>
          <w:rFonts w:cs="Traditional Arabic"/>
          <w:sz w:val="34"/>
          <w:szCs w:val="34"/>
          <w:rtl/>
        </w:rPr>
        <w:t>11].</w:t>
      </w:r>
    </w:p>
    <w:p w:rsidR="003E0718" w:rsidRPr="00D80B75" w:rsidRDefault="003E0718" w:rsidP="003E0718">
      <w:pPr>
        <w:pStyle w:val="a9"/>
        <w:ind w:left="90"/>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درء تعارض العقل والنقل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9/369- 37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منهاج السنة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3/312- 31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"مجموع الفتاوى" (</w:t>
      </w:r>
      <w:r w:rsidRPr="00D80B75">
        <w:rPr>
          <w:rFonts w:cs="Traditional Arabic"/>
          <w:sz w:val="34"/>
          <w:szCs w:val="34"/>
          <w:rtl/>
        </w:rPr>
        <w:t>16/32</w:t>
      </w:r>
      <w:r w:rsidRPr="00422FE0">
        <w:rPr>
          <w:rFonts w:cs="Traditional Arabic"/>
          <w:sz w:val="34"/>
          <w:szCs w:val="34"/>
          <w:rtl/>
        </w:rPr>
        <w:t>8</w:t>
      </w:r>
      <w:r>
        <w:rPr>
          <w:rFonts w:cs="Traditional Arabic"/>
          <w:sz w:val="34"/>
          <w:szCs w:val="34"/>
          <w:rtl/>
        </w:rPr>
        <w:t>)؛</w:t>
      </w:r>
      <w:r w:rsidRPr="00D80B75">
        <w:rPr>
          <w:rFonts w:cs="Traditional Arabic"/>
          <w:sz w:val="34"/>
          <w:szCs w:val="34"/>
          <w:rtl/>
        </w:rPr>
        <w:t xml:space="preserve"> ثلاثتها لابن تيمية، </w:t>
      </w:r>
      <w:r>
        <w:rPr>
          <w:rFonts w:cs="Traditional Arabic" w:hint="cs"/>
          <w:sz w:val="34"/>
          <w:szCs w:val="34"/>
          <w:rtl/>
        </w:rPr>
        <w:t>"</w:t>
      </w:r>
      <w:r w:rsidRPr="00D80B75">
        <w:rPr>
          <w:rFonts w:cs="Traditional Arabic"/>
          <w:sz w:val="34"/>
          <w:szCs w:val="34"/>
          <w:rtl/>
        </w:rPr>
        <w:t>مختصر الصواعق المرسلة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للموصلي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1/62- 6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الطحاوية"؛ لابن أبي العز (</w:t>
      </w:r>
      <w:r w:rsidRPr="00D80B75">
        <w:rPr>
          <w:rFonts w:cs="Traditional Arabic"/>
          <w:sz w:val="34"/>
          <w:szCs w:val="34"/>
          <w:rtl/>
        </w:rPr>
        <w:t>1/3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موقف ابن تيمية من الأشاعرة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المحمود</w:t>
      </w:r>
      <w:r>
        <w:rPr>
          <w:rFonts w:cs="Traditional Arabic"/>
          <w:sz w:val="34"/>
          <w:szCs w:val="34"/>
          <w:rtl/>
        </w:rPr>
        <w:t xml:space="preserve">: </w:t>
      </w:r>
      <w:r w:rsidRPr="00D80B75">
        <w:rPr>
          <w:rFonts w:cs="Traditional Arabic"/>
          <w:sz w:val="34"/>
          <w:szCs w:val="34"/>
          <w:rtl/>
        </w:rPr>
        <w:t>3/1025-103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أهل السنة ومنهج الأشاعرة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لخالد نور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1/322</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2/43</w:t>
      </w:r>
      <w:r w:rsidRPr="00422FE0">
        <w:rPr>
          <w:rFonts w:cs="Traditional Arabic"/>
          <w:sz w:val="34"/>
          <w:szCs w:val="34"/>
          <w:rtl/>
        </w:rPr>
        <w:t>9).</w:t>
      </w:r>
    </w:p>
  </w:footnote>
  <w:footnote w:id="17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الرجس، انظر</w:t>
      </w:r>
      <w:r>
        <w:rPr>
          <w:rFonts w:cs="Traditional Arabic"/>
          <w:sz w:val="34"/>
          <w:szCs w:val="34"/>
          <w:rtl/>
        </w:rPr>
        <w:t>: "الفتح" (</w:t>
      </w:r>
      <w:r w:rsidRPr="00D80B75">
        <w:rPr>
          <w:rFonts w:cs="Traditional Arabic"/>
          <w:sz w:val="34"/>
          <w:szCs w:val="34"/>
          <w:rtl/>
        </w:rPr>
        <w:t>10/19</w:t>
      </w:r>
      <w:r w:rsidRPr="00422FE0">
        <w:rPr>
          <w:rFonts w:cs="Traditional Arabic"/>
          <w:sz w:val="34"/>
          <w:szCs w:val="34"/>
          <w:rtl/>
        </w:rPr>
        <w:t>3).</w:t>
      </w:r>
    </w:p>
  </w:footnote>
  <w:footnote w:id="17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في تفسير الرجس بذلك</w:t>
      </w:r>
      <w:r>
        <w:rPr>
          <w:rFonts w:cs="Traditional Arabic"/>
          <w:sz w:val="34"/>
          <w:szCs w:val="34"/>
          <w:rtl/>
        </w:rPr>
        <w:t>: "معاني القرآن"؛ للزجاج (</w:t>
      </w:r>
      <w:r w:rsidRPr="00D80B75">
        <w:rPr>
          <w:rFonts w:cs="Traditional Arabic"/>
          <w:sz w:val="34"/>
          <w:szCs w:val="34"/>
          <w:rtl/>
        </w:rPr>
        <w:t>2/203- 20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12/111- 11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"جمهرة اللغة"؛ لابن دريد (</w:t>
      </w:r>
      <w:r w:rsidRPr="00D80B75">
        <w:rPr>
          <w:rFonts w:cs="Traditional Arabic"/>
          <w:sz w:val="34"/>
          <w:szCs w:val="34"/>
          <w:rtl/>
        </w:rPr>
        <w:t>1/45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"المحكم"؛ لابن سيده (</w:t>
      </w:r>
      <w:r w:rsidRPr="00D80B75">
        <w:rPr>
          <w:rFonts w:cs="Traditional Arabic"/>
          <w:sz w:val="34"/>
          <w:szCs w:val="34"/>
          <w:rtl/>
        </w:rPr>
        <w:t>7/19</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10/58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2/49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3/93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3/159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8/30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"النهاية في غريب الحديث"؛ لابن الأثير (</w:t>
      </w:r>
      <w:r w:rsidRPr="00D80B75">
        <w:rPr>
          <w:rFonts w:cs="Traditional Arabic"/>
          <w:sz w:val="34"/>
          <w:szCs w:val="34"/>
          <w:rtl/>
        </w:rPr>
        <w:t>2/20</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18</w:t>
      </w:r>
      <w:r w:rsidRPr="00422FE0">
        <w:rPr>
          <w:rFonts w:cs="Traditional Arabic"/>
          <w:sz w:val="34"/>
          <w:szCs w:val="34"/>
          <w:rtl/>
        </w:rPr>
        <w:t>8).</w:t>
      </w:r>
    </w:p>
  </w:footnote>
  <w:footnote w:id="17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كذا الفارابي في الطبعة السلفية الأولى</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10/18</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والثانية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10/19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فإن كان صواب</w:t>
      </w:r>
      <w:r>
        <w:rPr>
          <w:rFonts w:cs="Traditional Arabic"/>
          <w:sz w:val="34"/>
          <w:szCs w:val="34"/>
          <w:rtl/>
        </w:rPr>
        <w:t>ًا</w:t>
      </w:r>
      <w:r w:rsidRPr="00D80B75">
        <w:rPr>
          <w:rFonts w:cs="Traditional Arabic"/>
          <w:sz w:val="34"/>
          <w:szCs w:val="34"/>
          <w:rtl/>
        </w:rPr>
        <w:t xml:space="preserve"> فلعله</w:t>
      </w:r>
      <w:r>
        <w:rPr>
          <w:rFonts w:cs="Traditional Arabic"/>
          <w:sz w:val="34"/>
          <w:szCs w:val="34"/>
          <w:rtl/>
        </w:rPr>
        <w:t xml:space="preserve">: </w:t>
      </w:r>
      <w:r w:rsidRPr="00D80B75">
        <w:rPr>
          <w:rFonts w:cs="Traditional Arabic"/>
          <w:sz w:val="34"/>
          <w:szCs w:val="34"/>
          <w:rtl/>
        </w:rPr>
        <w:t xml:space="preserve">أبو إبراهيم إسحاق بن إبراهيم بن الحسين الفارابي، صاحب ديوان الأدب، خال الجوهري صاحب </w:t>
      </w:r>
      <w:r>
        <w:rPr>
          <w:rFonts w:cs="Traditional Arabic" w:hint="cs"/>
          <w:sz w:val="34"/>
          <w:szCs w:val="34"/>
          <w:rtl/>
        </w:rPr>
        <w:t>"</w:t>
      </w:r>
      <w:r w:rsidRPr="00D80B75">
        <w:rPr>
          <w:rFonts w:cs="Traditional Arabic"/>
          <w:sz w:val="34"/>
          <w:szCs w:val="34"/>
          <w:rtl/>
        </w:rPr>
        <w:t>الصحاح</w:t>
      </w:r>
      <w:r>
        <w:rPr>
          <w:rFonts w:cs="Traditional Arabic" w:hint="cs"/>
          <w:sz w:val="34"/>
          <w:szCs w:val="34"/>
          <w:rtl/>
        </w:rPr>
        <w:t>"</w:t>
      </w:r>
      <w:r w:rsidRPr="00D80B75">
        <w:rPr>
          <w:rFonts w:cs="Traditional Arabic"/>
          <w:sz w:val="34"/>
          <w:szCs w:val="34"/>
          <w:rtl/>
        </w:rPr>
        <w:t>، المتوفى عام</w:t>
      </w:r>
      <w:r>
        <w:rPr>
          <w:rFonts w:cs="Traditional Arabic"/>
          <w:sz w:val="34"/>
          <w:szCs w:val="34"/>
          <w:rtl/>
        </w:rPr>
        <w:t xml:space="preserve">: </w:t>
      </w:r>
      <w:r w:rsidRPr="00D80B75">
        <w:rPr>
          <w:rFonts w:cs="Traditional Arabic"/>
          <w:sz w:val="34"/>
          <w:szCs w:val="34"/>
          <w:rtl/>
        </w:rPr>
        <w:t>350هـ،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الأعلام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للزركلي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معجم الأدباء</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للحموي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بغية الوعاة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للسيوطي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19</w:t>
      </w:r>
      <w:r w:rsidRPr="00422FE0">
        <w:rPr>
          <w:rFonts w:cs="Traditional Arabic"/>
          <w:sz w:val="34"/>
          <w:szCs w:val="34"/>
          <w:rtl/>
        </w:rPr>
        <w:t>1).</w:t>
      </w:r>
    </w:p>
  </w:footnote>
  <w:footnote w:id="174">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أظن أن الصواب</w:t>
      </w:r>
      <w:r>
        <w:rPr>
          <w:rFonts w:cs="Traditional Arabic"/>
          <w:sz w:val="34"/>
          <w:szCs w:val="34"/>
          <w:rtl/>
        </w:rPr>
        <w:t xml:space="preserve">: </w:t>
      </w:r>
      <w:r w:rsidRPr="00D80B75">
        <w:rPr>
          <w:rFonts w:cs="Traditional Arabic"/>
          <w:sz w:val="34"/>
          <w:szCs w:val="34"/>
          <w:rtl/>
        </w:rPr>
        <w:t>الفراء إمام أهل الكوفة في النحو والعربية بعد</w:t>
      </w:r>
      <w:r>
        <w:rPr>
          <w:rFonts w:cs="Traditional Arabic" w:hint="cs"/>
          <w:sz w:val="34"/>
          <w:szCs w:val="34"/>
          <w:rtl/>
        </w:rPr>
        <w:t>َ</w:t>
      </w:r>
      <w:r w:rsidRPr="00D80B75">
        <w:rPr>
          <w:rFonts w:cs="Traditional Arabic"/>
          <w:sz w:val="34"/>
          <w:szCs w:val="34"/>
          <w:rtl/>
        </w:rPr>
        <w:t xml:space="preserve"> الكسائي، وذلك لأمور</w:t>
      </w:r>
      <w:r>
        <w:rPr>
          <w:rFonts w:cs="Traditional Arabic"/>
          <w:sz w:val="34"/>
          <w:szCs w:val="34"/>
          <w:rtl/>
        </w:rPr>
        <w:t xml:space="preserve">: </w:t>
      </w:r>
    </w:p>
    <w:p w:rsidR="003E0718" w:rsidRPr="00422FE0" w:rsidRDefault="003E0718" w:rsidP="003E0718">
      <w:pPr>
        <w:pStyle w:val="a9"/>
        <w:ind w:left="349" w:hanging="349"/>
        <w:jc w:val="lowKashida"/>
        <w:rPr>
          <w:rFonts w:cs="Traditional Arabic"/>
          <w:sz w:val="34"/>
          <w:szCs w:val="34"/>
          <w:rtl/>
        </w:rPr>
      </w:pPr>
      <w:r w:rsidRPr="00D80B75">
        <w:rPr>
          <w:rFonts w:cs="Traditional Arabic"/>
          <w:sz w:val="34"/>
          <w:szCs w:val="34"/>
          <w:rtl/>
        </w:rPr>
        <w:t>أ- أنه هو الذي ذكر قوله الجوهري -</w:t>
      </w:r>
      <w:r>
        <w:rPr>
          <w:rFonts w:cs="Traditional Arabic" w:hint="cs"/>
          <w:sz w:val="34"/>
          <w:szCs w:val="34"/>
          <w:rtl/>
        </w:rPr>
        <w:t xml:space="preserve"> </w:t>
      </w:r>
      <w:r w:rsidRPr="00D80B75">
        <w:rPr>
          <w:rFonts w:cs="Traditional Arabic"/>
          <w:sz w:val="34"/>
          <w:szCs w:val="34"/>
          <w:rtl/>
        </w:rPr>
        <w:t>المذكور معه هنا</w:t>
      </w:r>
      <w:r>
        <w:rPr>
          <w:rFonts w:cs="Traditional Arabic" w:hint="cs"/>
          <w:sz w:val="34"/>
          <w:szCs w:val="34"/>
          <w:rtl/>
        </w:rPr>
        <w:t xml:space="preserve"> </w:t>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الصحاح</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3/93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وذكره عنه أيض</w:t>
      </w:r>
      <w:r>
        <w:rPr>
          <w:rFonts w:cs="Traditional Arabic"/>
          <w:sz w:val="34"/>
          <w:szCs w:val="34"/>
          <w:rtl/>
        </w:rPr>
        <w:t xml:space="preserve">ًا: </w:t>
      </w:r>
      <w:r w:rsidRPr="00D80B75">
        <w:rPr>
          <w:rFonts w:cs="Traditional Arabic"/>
          <w:sz w:val="34"/>
          <w:szCs w:val="34"/>
          <w:rtl/>
        </w:rPr>
        <w:t xml:space="preserve">ابن منظور في </w:t>
      </w:r>
      <w:r>
        <w:rPr>
          <w:rFonts w:cs="Traditional Arabic" w:hint="cs"/>
          <w:sz w:val="34"/>
          <w:szCs w:val="34"/>
          <w:rtl/>
        </w:rPr>
        <w:t>"</w:t>
      </w:r>
      <w:r w:rsidRPr="00D80B75">
        <w:rPr>
          <w:rFonts w:cs="Traditional Arabic"/>
          <w:sz w:val="34"/>
          <w:szCs w:val="34"/>
          <w:rtl/>
        </w:rPr>
        <w:t>لسان العرب</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3/159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والزبيدي في </w:t>
      </w:r>
      <w:r>
        <w:rPr>
          <w:rFonts w:cs="Traditional Arabic" w:hint="cs"/>
          <w:sz w:val="34"/>
          <w:szCs w:val="34"/>
          <w:rtl/>
        </w:rPr>
        <w:t>"</w:t>
      </w:r>
      <w:r w:rsidRPr="00D80B75">
        <w:rPr>
          <w:rFonts w:cs="Traditional Arabic"/>
          <w:sz w:val="34"/>
          <w:szCs w:val="34"/>
          <w:rtl/>
        </w:rPr>
        <w:t>تاج العروس</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8/30</w:t>
      </w:r>
      <w:r w:rsidRPr="00422FE0">
        <w:rPr>
          <w:rFonts w:cs="Traditional Arabic"/>
          <w:sz w:val="34"/>
          <w:szCs w:val="34"/>
          <w:rtl/>
        </w:rPr>
        <w:t>3).</w:t>
      </w:r>
    </w:p>
    <w:p w:rsidR="003E0718" w:rsidRDefault="003E0718" w:rsidP="003E0718">
      <w:pPr>
        <w:pStyle w:val="a9"/>
        <w:ind w:left="90"/>
        <w:jc w:val="lowKashida"/>
        <w:rPr>
          <w:rFonts w:cs="Traditional Arabic"/>
          <w:sz w:val="34"/>
          <w:szCs w:val="34"/>
          <w:rtl/>
        </w:rPr>
      </w:pPr>
      <w:r>
        <w:rPr>
          <w:rFonts w:cs="Traditional Arabic" w:hint="cs"/>
          <w:sz w:val="34"/>
          <w:szCs w:val="34"/>
          <w:rtl/>
        </w:rPr>
        <w:t xml:space="preserve">ب- </w:t>
      </w:r>
      <w:r w:rsidRPr="00D80B75">
        <w:rPr>
          <w:rFonts w:cs="Traditional Arabic"/>
          <w:sz w:val="34"/>
          <w:szCs w:val="34"/>
          <w:rtl/>
        </w:rPr>
        <w:t xml:space="preserve">أن هذا قول الفراء في </w:t>
      </w:r>
      <w:r>
        <w:rPr>
          <w:rFonts w:cs="Traditional Arabic"/>
          <w:sz w:val="34"/>
          <w:szCs w:val="34"/>
          <w:rtl/>
        </w:rPr>
        <w:t>"معاني القرآن" (</w:t>
      </w:r>
      <w:r w:rsidRPr="00D80B75">
        <w:rPr>
          <w:rFonts w:cs="Traditional Arabic"/>
          <w:sz w:val="34"/>
          <w:szCs w:val="34"/>
          <w:rtl/>
        </w:rPr>
        <w:t>1/480</w:t>
      </w:r>
      <w:r>
        <w:rPr>
          <w:rFonts w:cs="Traditional Arabic" w:hint="cs"/>
          <w:sz w:val="34"/>
          <w:szCs w:val="34"/>
          <w:rtl/>
        </w:rPr>
        <w:t>)</w:t>
      </w:r>
      <w:r w:rsidRPr="00D80B75">
        <w:rPr>
          <w:rFonts w:cs="Traditional Arabic"/>
          <w:sz w:val="34"/>
          <w:szCs w:val="34"/>
          <w:rtl/>
        </w:rPr>
        <w:t xml:space="preserve"> في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وَيَجْعَلُ الرِّجْسَ عَلَى الَّذِينَ لا يَعْقِلُونَ</w:t>
      </w:r>
      <w:r w:rsidR="001411D7">
        <w:rPr>
          <w:rFonts w:cs="Traditional Arabic"/>
          <w:sz w:val="34"/>
          <w:szCs w:val="34"/>
          <w:rtl/>
        </w:rPr>
        <w:t>﴾</w:t>
      </w:r>
      <w:r w:rsidRPr="00D80B75">
        <w:rPr>
          <w:rFonts w:cs="Traditional Arabic"/>
          <w:sz w:val="34"/>
          <w:szCs w:val="34"/>
          <w:rtl/>
        </w:rPr>
        <w:t xml:space="preserve"> [يونس</w:t>
      </w:r>
      <w:r>
        <w:rPr>
          <w:rFonts w:cs="Traditional Arabic"/>
          <w:sz w:val="34"/>
          <w:szCs w:val="34"/>
          <w:rtl/>
        </w:rPr>
        <w:t xml:space="preserve">: </w:t>
      </w:r>
      <w:r w:rsidRPr="00D80B75">
        <w:rPr>
          <w:rFonts w:cs="Traditional Arabic"/>
          <w:sz w:val="34"/>
          <w:szCs w:val="34"/>
          <w:rtl/>
        </w:rPr>
        <w:t xml:space="preserve">100]، إذ قال في تفسير </w:t>
      </w:r>
      <w:r w:rsidR="001411D7">
        <w:rPr>
          <w:rFonts w:cs="Traditional Arabic"/>
          <w:sz w:val="34"/>
          <w:szCs w:val="34"/>
          <w:rtl/>
        </w:rPr>
        <w:t>﴿</w:t>
      </w:r>
      <w:r w:rsidRPr="00D80B75">
        <w:rPr>
          <w:rFonts w:cs="Traditional Arabic"/>
          <w:sz w:val="34"/>
          <w:szCs w:val="34"/>
          <w:rtl/>
        </w:rPr>
        <w:t>الرِّجْسَ</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بأنه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العذاب والغضب وهو مضارع لقوله الرجز، ولعلهما لغتان بدلت السين زاي</w:t>
      </w:r>
      <w:r>
        <w:rPr>
          <w:rFonts w:cs="Traditional Arabic"/>
          <w:sz w:val="34"/>
          <w:szCs w:val="34"/>
          <w:rtl/>
        </w:rPr>
        <w:t>ًا</w:t>
      </w:r>
      <w:r w:rsidRPr="00D80B75">
        <w:rPr>
          <w:rFonts w:cs="Traditional Arabic"/>
          <w:sz w:val="34"/>
          <w:szCs w:val="34"/>
          <w:rtl/>
        </w:rPr>
        <w:t xml:space="preserve"> كما قيل الأسد والأزْد</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90"/>
        <w:jc w:val="lowKashida"/>
        <w:rPr>
          <w:rFonts w:cs="Traditional Arabic"/>
          <w:sz w:val="34"/>
          <w:szCs w:val="34"/>
          <w:rtl/>
        </w:rPr>
      </w:pPr>
      <w:r w:rsidRPr="00D80B75">
        <w:rPr>
          <w:rFonts w:cs="Traditional Arabic"/>
          <w:sz w:val="34"/>
          <w:szCs w:val="34"/>
          <w:rtl/>
        </w:rPr>
        <w:t xml:space="preserve"> جـ- أني لم أهتد إلى من نسب ذلك للفارابي مع البحث عن ذلك في كتب العربية والمعاني والتفسير.</w:t>
      </w:r>
    </w:p>
  </w:footnote>
  <w:footnote w:id="17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هو</w:t>
      </w:r>
      <w:r>
        <w:rPr>
          <w:rFonts w:cs="Traditional Arabic"/>
          <w:sz w:val="34"/>
          <w:szCs w:val="34"/>
          <w:rtl/>
        </w:rPr>
        <w:t xml:space="preserve">: </w:t>
      </w:r>
      <w:r w:rsidRPr="00D80B75">
        <w:rPr>
          <w:rFonts w:cs="Traditional Arabic"/>
          <w:sz w:val="34"/>
          <w:szCs w:val="34"/>
          <w:rtl/>
        </w:rPr>
        <w:t>أبو نصر إسماعيل بن حماد التركي الأتراري الفارابي، من أذكياء العالم، إمام اللغة، وأحد م</w:t>
      </w:r>
      <w:r>
        <w:rPr>
          <w:rFonts w:cs="Traditional Arabic" w:hint="cs"/>
          <w:sz w:val="34"/>
          <w:szCs w:val="34"/>
          <w:rtl/>
        </w:rPr>
        <w:t>َ</w:t>
      </w:r>
      <w:r w:rsidRPr="00D80B75">
        <w:rPr>
          <w:rFonts w:cs="Traditional Arabic"/>
          <w:sz w:val="34"/>
          <w:szCs w:val="34"/>
          <w:rtl/>
        </w:rPr>
        <w:t>ن ي</w:t>
      </w:r>
      <w:r>
        <w:rPr>
          <w:rFonts w:cs="Traditional Arabic" w:hint="cs"/>
          <w:sz w:val="34"/>
          <w:szCs w:val="34"/>
          <w:rtl/>
        </w:rPr>
        <w:t>ُ</w:t>
      </w:r>
      <w:r w:rsidRPr="00D80B75">
        <w:rPr>
          <w:rFonts w:cs="Traditional Arabic"/>
          <w:sz w:val="34"/>
          <w:szCs w:val="34"/>
          <w:rtl/>
        </w:rPr>
        <w:t>ضرب به المثل في ضبط اللغة وح</w:t>
      </w:r>
      <w:r>
        <w:rPr>
          <w:rFonts w:cs="Traditional Arabic" w:hint="cs"/>
          <w:sz w:val="34"/>
          <w:szCs w:val="34"/>
          <w:rtl/>
        </w:rPr>
        <w:t>ُ</w:t>
      </w:r>
      <w:r w:rsidRPr="00D80B75">
        <w:rPr>
          <w:rFonts w:cs="Traditional Arabic"/>
          <w:sz w:val="34"/>
          <w:szCs w:val="34"/>
          <w:rtl/>
        </w:rPr>
        <w:t>س</w:t>
      </w:r>
      <w:r>
        <w:rPr>
          <w:rFonts w:cs="Traditional Arabic" w:hint="cs"/>
          <w:sz w:val="34"/>
          <w:szCs w:val="34"/>
          <w:rtl/>
        </w:rPr>
        <w:t>ْ</w:t>
      </w:r>
      <w:r w:rsidRPr="00D80B75">
        <w:rPr>
          <w:rFonts w:cs="Traditional Arabic"/>
          <w:sz w:val="34"/>
          <w:szCs w:val="34"/>
          <w:rtl/>
        </w:rPr>
        <w:t xml:space="preserve">ن الخط، صاحب </w:t>
      </w:r>
      <w:r>
        <w:rPr>
          <w:rFonts w:cs="Traditional Arabic" w:hint="cs"/>
          <w:sz w:val="34"/>
          <w:szCs w:val="34"/>
          <w:rtl/>
        </w:rPr>
        <w:t>"</w:t>
      </w:r>
      <w:r w:rsidRPr="00D80B75">
        <w:rPr>
          <w:rFonts w:cs="Traditional Arabic"/>
          <w:sz w:val="34"/>
          <w:szCs w:val="34"/>
          <w:rtl/>
        </w:rPr>
        <w:t>الصحاح</w:t>
      </w:r>
      <w:r>
        <w:rPr>
          <w:rFonts w:cs="Traditional Arabic" w:hint="cs"/>
          <w:sz w:val="34"/>
          <w:szCs w:val="34"/>
          <w:rtl/>
        </w:rPr>
        <w:t>"</w:t>
      </w:r>
      <w:r w:rsidRPr="00D80B75">
        <w:rPr>
          <w:rFonts w:cs="Traditional Arabic"/>
          <w:sz w:val="34"/>
          <w:szCs w:val="34"/>
          <w:rtl/>
        </w:rPr>
        <w:t>، لي</w:t>
      </w:r>
      <w:r>
        <w:rPr>
          <w:rFonts w:cs="Traditional Arabic" w:hint="cs"/>
          <w:sz w:val="34"/>
          <w:szCs w:val="34"/>
          <w:rtl/>
        </w:rPr>
        <w:t>ِّ</w:t>
      </w:r>
      <w:r w:rsidRPr="00D80B75">
        <w:rPr>
          <w:rFonts w:cs="Traditional Arabic"/>
          <w:sz w:val="34"/>
          <w:szCs w:val="34"/>
          <w:rtl/>
        </w:rPr>
        <w:t>ن حديثه ابن الصلاح، توفي عام</w:t>
      </w:r>
      <w:r>
        <w:rPr>
          <w:rFonts w:cs="Traditional Arabic"/>
          <w:sz w:val="34"/>
          <w:szCs w:val="34"/>
          <w:rtl/>
        </w:rPr>
        <w:t xml:space="preserve">: </w:t>
      </w:r>
      <w:r w:rsidRPr="00D80B75">
        <w:rPr>
          <w:rFonts w:cs="Traditional Arabic"/>
          <w:sz w:val="34"/>
          <w:szCs w:val="34"/>
          <w:rtl/>
        </w:rPr>
        <w:t>393هـ، وقيل</w:t>
      </w:r>
      <w:r>
        <w:rPr>
          <w:rFonts w:cs="Traditional Arabic"/>
          <w:sz w:val="34"/>
          <w:szCs w:val="34"/>
          <w:rtl/>
        </w:rPr>
        <w:t xml:space="preserve">: </w:t>
      </w:r>
      <w:r w:rsidRPr="00D80B75">
        <w:rPr>
          <w:rFonts w:cs="Traditional Arabic"/>
          <w:sz w:val="34"/>
          <w:szCs w:val="34"/>
          <w:rtl/>
        </w:rPr>
        <w:t>بعد ذلك</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معجم الأدباء</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لياقوت</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6/15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"سير أعلام النبلاء"؛ للذهبي (</w:t>
      </w:r>
      <w:r w:rsidRPr="00D80B75">
        <w:rPr>
          <w:rFonts w:cs="Traditional Arabic"/>
          <w:sz w:val="34"/>
          <w:szCs w:val="34"/>
          <w:rtl/>
        </w:rPr>
        <w:t>17/8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الميزان"؛ لابن حجر (</w:t>
      </w:r>
      <w:r w:rsidRPr="00D80B75">
        <w:rPr>
          <w:rFonts w:cs="Traditional Arabic"/>
          <w:sz w:val="34"/>
          <w:szCs w:val="34"/>
          <w:rtl/>
        </w:rPr>
        <w:t>1/40</w:t>
      </w:r>
      <w:r w:rsidRPr="00422FE0">
        <w:rPr>
          <w:rFonts w:cs="Traditional Arabic"/>
          <w:sz w:val="34"/>
          <w:szCs w:val="34"/>
          <w:rtl/>
        </w:rPr>
        <w:t>0).</w:t>
      </w:r>
    </w:p>
  </w:footnote>
  <w:footnote w:id="176">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الصحاح</w:t>
      </w:r>
      <w:r>
        <w:rPr>
          <w:rFonts w:cs="Traditional Arabic" w:hint="cs"/>
          <w:sz w:val="34"/>
          <w:szCs w:val="34"/>
          <w:rtl/>
        </w:rPr>
        <w:t>"</w:t>
      </w:r>
      <w:r w:rsidRPr="00D80B75">
        <w:rPr>
          <w:rFonts w:cs="Traditional Arabic"/>
          <w:sz w:val="34"/>
          <w:szCs w:val="34"/>
          <w:rtl/>
        </w:rPr>
        <w:t xml:space="preserve">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3/93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وليس الجوهري وصاحبه هما فقط م</w:t>
      </w:r>
      <w:r>
        <w:rPr>
          <w:rFonts w:cs="Traditional Arabic" w:hint="cs"/>
          <w:sz w:val="34"/>
          <w:szCs w:val="34"/>
          <w:rtl/>
        </w:rPr>
        <w:t>َ</w:t>
      </w:r>
      <w:r w:rsidRPr="00D80B75">
        <w:rPr>
          <w:rFonts w:cs="Traditional Arabic"/>
          <w:sz w:val="34"/>
          <w:szCs w:val="34"/>
          <w:rtl/>
        </w:rPr>
        <w:t>ن ذكر أن</w:t>
      </w:r>
      <w:r>
        <w:rPr>
          <w:rFonts w:cs="Traditional Arabic"/>
          <w:sz w:val="34"/>
          <w:szCs w:val="34"/>
          <w:rtl/>
        </w:rPr>
        <w:t>َّ</w:t>
      </w:r>
      <w:r w:rsidRPr="00D80B75">
        <w:rPr>
          <w:rFonts w:cs="Traditional Arabic"/>
          <w:sz w:val="34"/>
          <w:szCs w:val="34"/>
          <w:rtl/>
        </w:rPr>
        <w:t xml:space="preserve"> الرجس يأتي لغة كالرجز بمعنى العذاب، بل ذكر ذلك أيض</w:t>
      </w:r>
      <w:r>
        <w:rPr>
          <w:rFonts w:cs="Traditional Arabic"/>
          <w:sz w:val="34"/>
          <w:szCs w:val="34"/>
          <w:rtl/>
        </w:rPr>
        <w:t>ًا</w:t>
      </w:r>
      <w:r w:rsidRPr="00D80B75">
        <w:rPr>
          <w:rFonts w:cs="Traditional Arabic"/>
          <w:sz w:val="34"/>
          <w:szCs w:val="34"/>
          <w:rtl/>
        </w:rPr>
        <w:t xml:space="preserve"> جماعة</w:t>
      </w:r>
      <w:r>
        <w:rPr>
          <w:rFonts w:cs="Traditional Arabic"/>
          <w:sz w:val="34"/>
          <w:szCs w:val="34"/>
          <w:rtl/>
        </w:rPr>
        <w:t>ٌ</w:t>
      </w:r>
      <w:r w:rsidRPr="00D80B75">
        <w:rPr>
          <w:rFonts w:cs="Traditional Arabic"/>
          <w:sz w:val="34"/>
          <w:szCs w:val="34"/>
          <w:rtl/>
        </w:rPr>
        <w:t>، انظر</w:t>
      </w:r>
      <w:r>
        <w:rPr>
          <w:rFonts w:cs="Traditional Arabic"/>
          <w:sz w:val="34"/>
          <w:szCs w:val="34"/>
          <w:rtl/>
        </w:rPr>
        <w:t>: "تهذيب اللغة"؛ للأزهري (</w:t>
      </w:r>
      <w:r w:rsidRPr="00D80B75">
        <w:rPr>
          <w:rFonts w:cs="Traditional Arabic"/>
          <w:sz w:val="34"/>
          <w:szCs w:val="34"/>
          <w:rtl/>
        </w:rPr>
        <w:t>2/58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"جمهرة اللغة"؛ لابن دريد (</w:t>
      </w:r>
      <w:r w:rsidRPr="00D80B75">
        <w:rPr>
          <w:rFonts w:cs="Traditional Arabic"/>
          <w:sz w:val="34"/>
          <w:szCs w:val="34"/>
          <w:rtl/>
        </w:rPr>
        <w:t>1/45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"المحكم"؛ لابن سيده (</w:t>
      </w:r>
      <w:r w:rsidRPr="00D80B75">
        <w:rPr>
          <w:rFonts w:cs="Traditional Arabic"/>
          <w:sz w:val="34"/>
          <w:szCs w:val="34"/>
          <w:rtl/>
        </w:rPr>
        <w:t>7/19</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3/159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"النهاية"؛ لابن الأثير (</w:t>
      </w:r>
      <w:r w:rsidRPr="00D80B75">
        <w:rPr>
          <w:rFonts w:cs="Traditional Arabic"/>
          <w:sz w:val="34"/>
          <w:szCs w:val="34"/>
          <w:rtl/>
        </w:rPr>
        <w:t>2/20</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8/30</w:t>
      </w:r>
      <w:r w:rsidRPr="00422FE0">
        <w:rPr>
          <w:rFonts w:cs="Traditional Arabic"/>
          <w:sz w:val="34"/>
          <w:szCs w:val="34"/>
          <w:rtl/>
        </w:rPr>
        <w:t>3).</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وعد الزمخشري في </w:t>
      </w:r>
      <w:r>
        <w:rPr>
          <w:rFonts w:cs="Traditional Arabic" w:hint="cs"/>
          <w:sz w:val="34"/>
          <w:szCs w:val="34"/>
          <w:rtl/>
        </w:rPr>
        <w:t>"</w:t>
      </w:r>
      <w:r w:rsidRPr="00D80B75">
        <w:rPr>
          <w:rFonts w:cs="Traditional Arabic"/>
          <w:sz w:val="34"/>
          <w:szCs w:val="34"/>
          <w:rtl/>
        </w:rPr>
        <w:t>أساس البلاغة</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وصاحب غراس الأساس</w:t>
      </w:r>
      <w:r>
        <w:rPr>
          <w:rFonts w:cs="Traditional Arabic"/>
          <w:sz w:val="34"/>
          <w:szCs w:val="34"/>
          <w:rtl/>
        </w:rPr>
        <w:t xml:space="preserve">: </w:t>
      </w:r>
      <w:r w:rsidRPr="00D80B75">
        <w:rPr>
          <w:rFonts w:cs="Traditional Arabic"/>
          <w:sz w:val="34"/>
          <w:szCs w:val="34"/>
          <w:rtl/>
        </w:rPr>
        <w:t>168 مجيء الرجس بمعنى العذاب من المجاز.</w:t>
      </w:r>
    </w:p>
  </w:footnote>
  <w:footnote w:id="177">
    <w:p w:rsidR="003E0718" w:rsidRPr="00422FE0"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فسر الرجس في الآية بالعذاب ابن عباس -</w:t>
      </w:r>
      <w:r>
        <w:rPr>
          <w:rFonts w:cs="Traditional Arabic" w:hint="cs"/>
          <w:sz w:val="34"/>
          <w:szCs w:val="34"/>
          <w:rtl/>
        </w:rPr>
        <w:t xml:space="preserve"> </w:t>
      </w:r>
      <w:r w:rsidRPr="00D80B75">
        <w:rPr>
          <w:rFonts w:cs="Traditional Arabic"/>
          <w:sz w:val="34"/>
          <w:szCs w:val="34"/>
          <w:rtl/>
        </w:rPr>
        <w:t>في رواية عطاء</w:t>
      </w:r>
      <w:r>
        <w:rPr>
          <w:rFonts w:cs="Traditional Arabic" w:hint="cs"/>
          <w:sz w:val="34"/>
          <w:szCs w:val="34"/>
          <w:rtl/>
        </w:rPr>
        <w:t xml:space="preserve"> </w:t>
      </w:r>
      <w:r>
        <w:rPr>
          <w:rFonts w:cs="Traditional Arabic"/>
          <w:sz w:val="34"/>
          <w:szCs w:val="34"/>
          <w:rtl/>
        </w:rPr>
        <w:t>- وعطاء وعبد</w:t>
      </w:r>
      <w:r w:rsidRPr="00D80B75">
        <w:rPr>
          <w:rFonts w:cs="Traditional Arabic"/>
          <w:sz w:val="34"/>
          <w:szCs w:val="34"/>
          <w:rtl/>
        </w:rPr>
        <w:t>الرحمن بن زيد وأبو عبيدة، انظر</w:t>
      </w:r>
      <w:r>
        <w:rPr>
          <w:rFonts w:cs="Traditional Arabic"/>
          <w:sz w:val="34"/>
          <w:szCs w:val="34"/>
          <w:rtl/>
        </w:rPr>
        <w:t>: "مجاز القرآن"؛ لأبي عبيدة (</w:t>
      </w:r>
      <w:r w:rsidRPr="00D80B75">
        <w:rPr>
          <w:rFonts w:cs="Traditional Arabic"/>
          <w:sz w:val="34"/>
          <w:szCs w:val="34"/>
          <w:rtl/>
        </w:rPr>
        <w:t>1/20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12/111- 11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البسيط</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للواحدي</w:t>
      </w:r>
      <w:r>
        <w:rPr>
          <w:rFonts w:cs="Traditional Arabic" w:hint="cs"/>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تحقيق الفائز</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2/449- 45</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6/147- 14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3/18</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3/12</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4/21</w:t>
      </w:r>
      <w:r w:rsidRPr="00422FE0">
        <w:rPr>
          <w:rFonts w:cs="Traditional Arabic"/>
          <w:sz w:val="34"/>
          <w:szCs w:val="34"/>
          <w:rtl/>
        </w:rPr>
        <w:t>8).</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وهناك أقوال أخرى، منها</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قال ابن عباس في رواية ابن أبي طلحة عنه</w:t>
      </w:r>
      <w:r>
        <w:rPr>
          <w:rFonts w:cs="Traditional Arabic"/>
          <w:sz w:val="34"/>
          <w:szCs w:val="34"/>
          <w:rtl/>
        </w:rPr>
        <w:t xml:space="preserve">: </w:t>
      </w:r>
      <w:r w:rsidRPr="00D80B75">
        <w:rPr>
          <w:rFonts w:cs="Traditional Arabic"/>
          <w:sz w:val="34"/>
          <w:szCs w:val="34"/>
          <w:rtl/>
        </w:rPr>
        <w:t>الرجس</w:t>
      </w:r>
      <w:r>
        <w:rPr>
          <w:rFonts w:cs="Traditional Arabic"/>
          <w:sz w:val="34"/>
          <w:szCs w:val="34"/>
          <w:rtl/>
        </w:rPr>
        <w:t xml:space="preserve">: </w:t>
      </w:r>
      <w:r w:rsidRPr="00D80B75">
        <w:rPr>
          <w:rFonts w:cs="Traditional Arabic"/>
          <w:sz w:val="34"/>
          <w:szCs w:val="34"/>
          <w:rtl/>
        </w:rPr>
        <w:t>الشيطان</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يسلطه عليهم، ورج</w:t>
      </w:r>
      <w:r>
        <w:rPr>
          <w:rFonts w:cs="Traditional Arabic"/>
          <w:sz w:val="34"/>
          <w:szCs w:val="34"/>
          <w:rtl/>
        </w:rPr>
        <w:t>َّ</w:t>
      </w:r>
      <w:r w:rsidRPr="00D80B75">
        <w:rPr>
          <w:rFonts w:cs="Traditional Arabic"/>
          <w:sz w:val="34"/>
          <w:szCs w:val="34"/>
          <w:rtl/>
        </w:rPr>
        <w:t>ح هذا القول الطبري.</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قال مجاهد</w:t>
      </w:r>
      <w:r>
        <w:rPr>
          <w:rFonts w:cs="Traditional Arabic"/>
          <w:sz w:val="34"/>
          <w:szCs w:val="34"/>
          <w:rtl/>
        </w:rPr>
        <w:t xml:space="preserve">: </w:t>
      </w:r>
      <w:r w:rsidRPr="00D80B75">
        <w:rPr>
          <w:rFonts w:cs="Traditional Arabic"/>
          <w:sz w:val="34"/>
          <w:szCs w:val="34"/>
          <w:rtl/>
        </w:rPr>
        <w:t>الرجس</w:t>
      </w:r>
      <w:r>
        <w:rPr>
          <w:rFonts w:cs="Traditional Arabic"/>
          <w:sz w:val="34"/>
          <w:szCs w:val="34"/>
          <w:rtl/>
        </w:rPr>
        <w:t xml:space="preserve">: </w:t>
      </w:r>
      <w:r w:rsidRPr="00D80B75">
        <w:rPr>
          <w:rFonts w:cs="Traditional Arabic"/>
          <w:sz w:val="34"/>
          <w:szCs w:val="34"/>
          <w:rtl/>
        </w:rPr>
        <w:t>ما لا خير فيه.</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قال الزج</w:t>
      </w:r>
      <w:r>
        <w:rPr>
          <w:rFonts w:cs="Traditional Arabic"/>
          <w:sz w:val="34"/>
          <w:szCs w:val="34"/>
          <w:rtl/>
        </w:rPr>
        <w:t>َّ</w:t>
      </w:r>
      <w:r w:rsidRPr="00D80B75">
        <w:rPr>
          <w:rFonts w:cs="Traditional Arabic"/>
          <w:sz w:val="34"/>
          <w:szCs w:val="34"/>
          <w:rtl/>
        </w:rPr>
        <w:t>اج والنح</w:t>
      </w:r>
      <w:r>
        <w:rPr>
          <w:rFonts w:cs="Traditional Arabic"/>
          <w:sz w:val="34"/>
          <w:szCs w:val="34"/>
          <w:rtl/>
        </w:rPr>
        <w:t>َّ</w:t>
      </w:r>
      <w:r w:rsidRPr="00D80B75">
        <w:rPr>
          <w:rFonts w:cs="Traditional Arabic"/>
          <w:sz w:val="34"/>
          <w:szCs w:val="34"/>
          <w:rtl/>
        </w:rPr>
        <w:t xml:space="preserve">اس والنيسابوري </w:t>
      </w:r>
      <w:r>
        <w:rPr>
          <w:rFonts w:cs="Traditional Arabic" w:hint="cs"/>
          <w:sz w:val="34"/>
          <w:szCs w:val="34"/>
          <w:rtl/>
        </w:rPr>
        <w:t xml:space="preserve">- </w:t>
      </w:r>
      <w:r w:rsidRPr="00D80B75">
        <w:rPr>
          <w:rFonts w:cs="Traditional Arabic"/>
          <w:sz w:val="34"/>
          <w:szCs w:val="34"/>
          <w:rtl/>
        </w:rPr>
        <w:t xml:space="preserve">صاحب إيجاز البيان </w:t>
      </w:r>
      <w:r>
        <w:rPr>
          <w:rFonts w:cs="Traditional Arabic" w:hint="cs"/>
          <w:sz w:val="34"/>
          <w:szCs w:val="34"/>
          <w:rtl/>
        </w:rPr>
        <w:t xml:space="preserve">- </w:t>
      </w:r>
      <w:r w:rsidRPr="00D80B75">
        <w:rPr>
          <w:rFonts w:cs="Traditional Arabic"/>
          <w:sz w:val="34"/>
          <w:szCs w:val="34"/>
          <w:rtl/>
        </w:rPr>
        <w:t>والقرطبي</w:t>
      </w:r>
      <w:r>
        <w:rPr>
          <w:rFonts w:cs="Traditional Arabic"/>
          <w:sz w:val="34"/>
          <w:szCs w:val="34"/>
          <w:rtl/>
        </w:rPr>
        <w:t xml:space="preserve">: </w:t>
      </w:r>
      <w:r w:rsidRPr="00D80B75">
        <w:rPr>
          <w:rFonts w:cs="Traditional Arabic"/>
          <w:sz w:val="34"/>
          <w:szCs w:val="34"/>
          <w:rtl/>
        </w:rPr>
        <w:t>الرجس</w:t>
      </w:r>
      <w:r>
        <w:rPr>
          <w:rFonts w:cs="Traditional Arabic"/>
          <w:sz w:val="34"/>
          <w:szCs w:val="34"/>
          <w:rtl/>
        </w:rPr>
        <w:t xml:space="preserve">: </w:t>
      </w:r>
      <w:r w:rsidRPr="00D80B75">
        <w:rPr>
          <w:rFonts w:cs="Traditional Arabic"/>
          <w:sz w:val="34"/>
          <w:szCs w:val="34"/>
          <w:rtl/>
        </w:rPr>
        <w:t>الل</w:t>
      </w:r>
      <w:r>
        <w:rPr>
          <w:rFonts w:cs="Traditional Arabic"/>
          <w:sz w:val="34"/>
          <w:szCs w:val="34"/>
          <w:rtl/>
        </w:rPr>
        <w:t>َّ</w:t>
      </w:r>
      <w:r w:rsidRPr="00D80B75">
        <w:rPr>
          <w:rFonts w:cs="Traditional Arabic"/>
          <w:sz w:val="34"/>
          <w:szCs w:val="34"/>
          <w:rtl/>
        </w:rPr>
        <w:t>ع</w:t>
      </w:r>
      <w:r>
        <w:rPr>
          <w:rFonts w:cs="Traditional Arabic"/>
          <w:sz w:val="34"/>
          <w:szCs w:val="34"/>
          <w:rtl/>
        </w:rPr>
        <w:t>ْ</w:t>
      </w:r>
      <w:r w:rsidRPr="00D80B75">
        <w:rPr>
          <w:rFonts w:cs="Traditional Arabic"/>
          <w:sz w:val="34"/>
          <w:szCs w:val="34"/>
          <w:rtl/>
        </w:rPr>
        <w:t>نة في الدنيا، والعذاب في الآخرة.</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د- قال ابن عباس في رواية أبي صالح عنه والكلبي</w:t>
      </w:r>
      <w:r>
        <w:rPr>
          <w:rFonts w:cs="Traditional Arabic"/>
          <w:sz w:val="34"/>
          <w:szCs w:val="34"/>
          <w:rtl/>
        </w:rPr>
        <w:t xml:space="preserve">: </w:t>
      </w:r>
      <w:r w:rsidRPr="00D80B75">
        <w:rPr>
          <w:rFonts w:cs="Traditional Arabic"/>
          <w:sz w:val="34"/>
          <w:szCs w:val="34"/>
          <w:rtl/>
        </w:rPr>
        <w:t>الرجس</w:t>
      </w:r>
      <w:r>
        <w:rPr>
          <w:rFonts w:cs="Traditional Arabic"/>
          <w:sz w:val="34"/>
          <w:szCs w:val="34"/>
          <w:rtl/>
        </w:rPr>
        <w:t xml:space="preserve">: </w:t>
      </w:r>
      <w:r w:rsidRPr="00D80B75">
        <w:rPr>
          <w:rFonts w:cs="Traditional Arabic"/>
          <w:sz w:val="34"/>
          <w:szCs w:val="34"/>
          <w:rtl/>
        </w:rPr>
        <w:t>المأثم.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هـ- قال القاسمي</w:t>
      </w:r>
      <w:r>
        <w:rPr>
          <w:rFonts w:cs="Traditional Arabic"/>
          <w:sz w:val="34"/>
          <w:szCs w:val="34"/>
          <w:rtl/>
        </w:rPr>
        <w:t xml:space="preserve">: </w:t>
      </w:r>
      <w:r w:rsidRPr="00D80B75">
        <w:rPr>
          <w:rFonts w:cs="Traditional Arabic"/>
          <w:sz w:val="34"/>
          <w:szCs w:val="34"/>
          <w:rtl/>
        </w:rPr>
        <w:t>الرجس</w:t>
      </w:r>
      <w:r>
        <w:rPr>
          <w:rFonts w:cs="Traditional Arabic"/>
          <w:sz w:val="34"/>
          <w:szCs w:val="34"/>
          <w:rtl/>
        </w:rPr>
        <w:t xml:space="preserve">: </w:t>
      </w:r>
      <w:r w:rsidRPr="00D80B75">
        <w:rPr>
          <w:rFonts w:cs="Traditional Arabic"/>
          <w:sz w:val="34"/>
          <w:szCs w:val="34"/>
          <w:rtl/>
        </w:rPr>
        <w:t>ما استقذر من العمل، وسم</w:t>
      </w:r>
      <w:r>
        <w:rPr>
          <w:rFonts w:cs="Traditional Arabic"/>
          <w:sz w:val="34"/>
          <w:szCs w:val="34"/>
          <w:rtl/>
        </w:rPr>
        <w:t>ِّ</w:t>
      </w:r>
      <w:r w:rsidRPr="00D80B75">
        <w:rPr>
          <w:rFonts w:cs="Traditional Arabic"/>
          <w:sz w:val="34"/>
          <w:szCs w:val="34"/>
          <w:rtl/>
        </w:rPr>
        <w:t>ي بذلك مبالغة في ذمه.</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 قال ابن بحر</w:t>
      </w:r>
      <w:r>
        <w:rPr>
          <w:rFonts w:cs="Traditional Arabic"/>
          <w:sz w:val="34"/>
          <w:szCs w:val="34"/>
          <w:rtl/>
        </w:rPr>
        <w:t xml:space="preserve">: </w:t>
      </w:r>
      <w:r w:rsidRPr="00D80B75">
        <w:rPr>
          <w:rFonts w:cs="Traditional Arabic"/>
          <w:sz w:val="34"/>
          <w:szCs w:val="34"/>
          <w:rtl/>
        </w:rPr>
        <w:t>الرجس</w:t>
      </w:r>
      <w:r>
        <w:rPr>
          <w:rFonts w:cs="Traditional Arabic"/>
          <w:sz w:val="34"/>
          <w:szCs w:val="34"/>
          <w:rtl/>
        </w:rPr>
        <w:t xml:space="preserve">: </w:t>
      </w:r>
      <w:r w:rsidRPr="00D80B75">
        <w:rPr>
          <w:rFonts w:cs="Traditional Arabic"/>
          <w:sz w:val="34"/>
          <w:szCs w:val="34"/>
          <w:rtl/>
        </w:rPr>
        <w:t>السخط.</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ز- قال بعض</w:t>
      </w:r>
      <w:r>
        <w:rPr>
          <w:rFonts w:cs="Traditional Arabic" w:hint="cs"/>
          <w:sz w:val="34"/>
          <w:szCs w:val="34"/>
          <w:rtl/>
        </w:rPr>
        <w:t>ُ</w:t>
      </w:r>
      <w:r w:rsidRPr="00D80B75">
        <w:rPr>
          <w:rFonts w:cs="Traditional Arabic"/>
          <w:sz w:val="34"/>
          <w:szCs w:val="34"/>
          <w:rtl/>
        </w:rPr>
        <w:t xml:space="preserve"> ن</w:t>
      </w:r>
      <w:r>
        <w:rPr>
          <w:rFonts w:cs="Traditional Arabic" w:hint="cs"/>
          <w:sz w:val="34"/>
          <w:szCs w:val="34"/>
          <w:rtl/>
        </w:rPr>
        <w:t>ُ</w:t>
      </w:r>
      <w:r w:rsidRPr="00D80B75">
        <w:rPr>
          <w:rFonts w:cs="Traditional Arabic"/>
          <w:sz w:val="34"/>
          <w:szCs w:val="34"/>
          <w:rtl/>
        </w:rPr>
        <w:t>حاة الكوفة</w:t>
      </w:r>
      <w:r>
        <w:rPr>
          <w:rFonts w:cs="Traditional Arabic"/>
          <w:sz w:val="34"/>
          <w:szCs w:val="34"/>
          <w:rtl/>
        </w:rPr>
        <w:t xml:space="preserve">: </w:t>
      </w:r>
      <w:r w:rsidRPr="00D80B75">
        <w:rPr>
          <w:rFonts w:cs="Traditional Arabic"/>
          <w:sz w:val="34"/>
          <w:szCs w:val="34"/>
          <w:rtl/>
        </w:rPr>
        <w:t>الرجس</w:t>
      </w:r>
      <w:r>
        <w:rPr>
          <w:rFonts w:cs="Traditional Arabic"/>
          <w:sz w:val="34"/>
          <w:szCs w:val="34"/>
          <w:rtl/>
        </w:rPr>
        <w:t xml:space="preserve">: </w:t>
      </w:r>
      <w:r w:rsidRPr="00D80B75">
        <w:rPr>
          <w:rFonts w:cs="Traditional Arabic"/>
          <w:sz w:val="34"/>
          <w:szCs w:val="34"/>
          <w:rtl/>
        </w:rPr>
        <w:t>النجس.</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بي</w:t>
      </w:r>
      <w:r>
        <w:rPr>
          <w:rFonts w:cs="Traditional Arabic"/>
          <w:sz w:val="34"/>
          <w:szCs w:val="34"/>
          <w:rtl/>
        </w:rPr>
        <w:t>َّ</w:t>
      </w:r>
      <w:r w:rsidRPr="00D80B75">
        <w:rPr>
          <w:rFonts w:cs="Traditional Arabic"/>
          <w:sz w:val="34"/>
          <w:szCs w:val="34"/>
          <w:rtl/>
        </w:rPr>
        <w:t>ن الشوكاني وص</w:t>
      </w:r>
      <w:r>
        <w:rPr>
          <w:rFonts w:cs="Traditional Arabic" w:hint="cs"/>
          <w:sz w:val="34"/>
          <w:szCs w:val="34"/>
          <w:rtl/>
        </w:rPr>
        <w:t>ِ</w:t>
      </w:r>
      <w:r w:rsidRPr="00D80B75">
        <w:rPr>
          <w:rFonts w:cs="Traditional Arabic"/>
          <w:sz w:val="34"/>
          <w:szCs w:val="34"/>
          <w:rtl/>
        </w:rPr>
        <w:t>د</w:t>
      </w:r>
      <w:r>
        <w:rPr>
          <w:rFonts w:cs="Traditional Arabic"/>
          <w:sz w:val="34"/>
          <w:szCs w:val="34"/>
          <w:rtl/>
        </w:rPr>
        <w:t>ِّ</w:t>
      </w:r>
      <w:r w:rsidRPr="00D80B75">
        <w:rPr>
          <w:rFonts w:cs="Traditional Arabic"/>
          <w:sz w:val="34"/>
          <w:szCs w:val="34"/>
          <w:rtl/>
        </w:rPr>
        <w:t>يق خان</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المشهور في لغة العرب في معنى الرجس</w:t>
      </w:r>
      <w:r>
        <w:rPr>
          <w:rFonts w:cs="Traditional Arabic"/>
          <w:sz w:val="34"/>
          <w:szCs w:val="34"/>
          <w:rtl/>
        </w:rPr>
        <w:t xml:space="preserve">: </w:t>
      </w:r>
      <w:r w:rsidRPr="00D80B75">
        <w:rPr>
          <w:rFonts w:cs="Traditional Arabic"/>
          <w:sz w:val="34"/>
          <w:szCs w:val="34"/>
          <w:rtl/>
        </w:rPr>
        <w:t>النتن، ثم قالا</w:t>
      </w:r>
      <w:r>
        <w:rPr>
          <w:rFonts w:cs="Traditional Arabic" w:hint="cs"/>
          <w:sz w:val="34"/>
          <w:szCs w:val="34"/>
          <w:rtl/>
        </w:rPr>
        <w:t>َ</w:t>
      </w:r>
      <w:r w:rsidRPr="00D80B75">
        <w:rPr>
          <w:rFonts w:cs="Traditional Arabic"/>
          <w:sz w:val="34"/>
          <w:szCs w:val="34"/>
          <w:rtl/>
        </w:rPr>
        <w:t xml:space="preserve"> بعد ذكرهم لجل الأقوال السابقة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وهو مستعار لما يحل بهم من العقوبة، ويصدق على جميع المعاني المذكورة</w:t>
      </w:r>
      <w:r>
        <w:rPr>
          <w:rFonts w:cs="Traditional Arabic" w:hint="cs"/>
          <w:sz w:val="34"/>
          <w:szCs w:val="34"/>
          <w:rtl/>
        </w:rPr>
        <w:t>"</w:t>
      </w:r>
      <w:r w:rsidRPr="00D80B75">
        <w:rPr>
          <w:rFonts w:cs="Traditional Arabic"/>
          <w:sz w:val="34"/>
          <w:szCs w:val="34"/>
          <w:rtl/>
        </w:rPr>
        <w:t>. انظر بالإضافة إلى المصادر السابقة</w:t>
      </w:r>
      <w:r>
        <w:rPr>
          <w:rFonts w:cs="Traditional Arabic"/>
          <w:sz w:val="34"/>
          <w:szCs w:val="34"/>
          <w:rtl/>
        </w:rPr>
        <w:t>: "معاني القرآن"؛ للزجاج (</w:t>
      </w:r>
      <w:r w:rsidRPr="00D80B75">
        <w:rPr>
          <w:rFonts w:cs="Traditional Arabic"/>
          <w:sz w:val="34"/>
          <w:szCs w:val="34"/>
          <w:rtl/>
        </w:rPr>
        <w:t>2/29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"إيجاز البيان"؛ للنيسابوري (</w:t>
      </w:r>
      <w:r w:rsidRPr="00D80B75">
        <w:rPr>
          <w:rFonts w:cs="Traditional Arabic"/>
          <w:sz w:val="34"/>
          <w:szCs w:val="34"/>
          <w:rtl/>
        </w:rPr>
        <w:t>1/25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2/22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4/23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8/1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6/71</w:t>
      </w:r>
      <w:r w:rsidRPr="00422FE0">
        <w:rPr>
          <w:rFonts w:cs="Traditional Arabic"/>
          <w:sz w:val="34"/>
          <w:szCs w:val="34"/>
          <w:rtl/>
        </w:rPr>
        <w:t>3).</w:t>
      </w:r>
    </w:p>
  </w:footnote>
  <w:footnote w:id="17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ذكر الله في هذه الآية، انظر</w:t>
      </w:r>
      <w:r>
        <w:rPr>
          <w:rFonts w:cs="Traditional Arabic"/>
          <w:sz w:val="34"/>
          <w:szCs w:val="34"/>
          <w:rtl/>
        </w:rPr>
        <w:t>: "الفتح" (</w:t>
      </w:r>
      <w:r w:rsidRPr="00D80B75">
        <w:rPr>
          <w:rFonts w:cs="Traditional Arabic"/>
          <w:sz w:val="34"/>
          <w:szCs w:val="34"/>
          <w:rtl/>
        </w:rPr>
        <w:t>8/137-13</w:t>
      </w:r>
      <w:r w:rsidRPr="00422FE0">
        <w:rPr>
          <w:rFonts w:cs="Traditional Arabic"/>
          <w:sz w:val="34"/>
          <w:szCs w:val="34"/>
          <w:rtl/>
        </w:rPr>
        <w:t>8).</w:t>
      </w:r>
    </w:p>
  </w:footnote>
  <w:footnote w:id="17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تقدم تفسير </w:t>
      </w:r>
      <w:r>
        <w:rPr>
          <w:rFonts w:cs="Traditional Arabic" w:hint="cs"/>
          <w:sz w:val="34"/>
          <w:szCs w:val="34"/>
          <w:rtl/>
        </w:rPr>
        <w:t>"</w:t>
      </w:r>
      <w:r w:rsidRPr="00D80B75">
        <w:rPr>
          <w:rFonts w:cs="Traditional Arabic"/>
          <w:sz w:val="34"/>
          <w:szCs w:val="34"/>
          <w:rtl/>
        </w:rPr>
        <w:t>الب</w:t>
      </w:r>
      <w:r>
        <w:rPr>
          <w:rFonts w:cs="Traditional Arabic" w:hint="cs"/>
          <w:sz w:val="34"/>
          <w:szCs w:val="34"/>
          <w:rtl/>
        </w:rPr>
        <w:t>َ</w:t>
      </w:r>
      <w:r w:rsidRPr="00D80B75">
        <w:rPr>
          <w:rFonts w:cs="Traditional Arabic"/>
          <w:sz w:val="34"/>
          <w:szCs w:val="34"/>
          <w:rtl/>
        </w:rPr>
        <w:t>حيرة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وذكر الخلاف فيها في سورة المائدة هامش</w:t>
      </w:r>
      <w:r>
        <w:rPr>
          <w:rFonts w:cs="Traditional Arabic"/>
          <w:sz w:val="34"/>
          <w:szCs w:val="34"/>
          <w:rtl/>
        </w:rPr>
        <w:t xml:space="preserve">: </w:t>
      </w:r>
      <w:r w:rsidRPr="00D80B75">
        <w:rPr>
          <w:rFonts w:cs="Traditional Arabic"/>
          <w:sz w:val="34"/>
          <w:szCs w:val="34"/>
          <w:rtl/>
        </w:rPr>
        <w:t xml:space="preserve">3 </w:t>
      </w:r>
      <w:r>
        <w:rPr>
          <w:rFonts w:cs="Traditional Arabic" w:hint="cs"/>
          <w:sz w:val="34"/>
          <w:szCs w:val="34"/>
          <w:rtl/>
        </w:rPr>
        <w:t>(</w:t>
      </w:r>
      <w:r w:rsidRPr="00D80B75">
        <w:rPr>
          <w:rFonts w:cs="Traditional Arabic"/>
          <w:sz w:val="34"/>
          <w:szCs w:val="34"/>
          <w:rtl/>
        </w:rPr>
        <w:t>ص</w:t>
      </w:r>
      <w:r>
        <w:rPr>
          <w:rFonts w:cs="Traditional Arabic"/>
          <w:sz w:val="34"/>
          <w:szCs w:val="34"/>
          <w:rtl/>
        </w:rPr>
        <w:t xml:space="preserve">: </w:t>
      </w:r>
      <w:r w:rsidRPr="00D80B75">
        <w:rPr>
          <w:rFonts w:cs="Traditional Arabic"/>
          <w:sz w:val="34"/>
          <w:szCs w:val="34"/>
          <w:rtl/>
        </w:rPr>
        <w:t>105</w:t>
      </w:r>
      <w:r w:rsidRPr="00422FE0">
        <w:rPr>
          <w:rFonts w:cs="Traditional Arabic"/>
          <w:sz w:val="34"/>
          <w:szCs w:val="34"/>
          <w:rtl/>
        </w:rPr>
        <w:t>4).</w:t>
      </w:r>
    </w:p>
  </w:footnote>
  <w:footnote w:id="18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السائبة</w:t>
      </w:r>
      <w:r>
        <w:rPr>
          <w:rFonts w:cs="Traditional Arabic" w:hint="cs"/>
          <w:sz w:val="34"/>
          <w:szCs w:val="34"/>
          <w:rtl/>
        </w:rPr>
        <w:t>"</w:t>
      </w:r>
      <w:r w:rsidRPr="00D80B75">
        <w:rPr>
          <w:rFonts w:cs="Traditional Arabic"/>
          <w:sz w:val="34"/>
          <w:szCs w:val="34"/>
          <w:rtl/>
        </w:rPr>
        <w:t xml:space="preserve"> يحتمل أن</w:t>
      </w:r>
      <w:r>
        <w:rPr>
          <w:rFonts w:cs="Traditional Arabic"/>
          <w:sz w:val="34"/>
          <w:szCs w:val="34"/>
          <w:rtl/>
        </w:rPr>
        <w:t>َّ</w:t>
      </w:r>
      <w:r w:rsidRPr="00D80B75">
        <w:rPr>
          <w:rFonts w:cs="Traditional Arabic"/>
          <w:sz w:val="34"/>
          <w:szCs w:val="34"/>
          <w:rtl/>
        </w:rPr>
        <w:t xml:space="preserve"> اسم الفاعل على بابه من ساب يسيب فهو سائب، إذا ت</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كها تسرح حيث تشاء، ويحتمل أنه بمعنى اسم المفعول نحو</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عِيشَةٍ رَاضِيَةٍ</w:t>
      </w:r>
      <w:r w:rsidR="001411D7">
        <w:rPr>
          <w:rFonts w:cs="Traditional Arabic"/>
          <w:sz w:val="34"/>
          <w:szCs w:val="34"/>
          <w:rtl/>
        </w:rPr>
        <w:t>﴾</w:t>
      </w:r>
      <w:r w:rsidRPr="00D80B75">
        <w:rPr>
          <w:rFonts w:cs="Traditional Arabic"/>
          <w:sz w:val="34"/>
          <w:szCs w:val="34"/>
          <w:rtl/>
        </w:rPr>
        <w:t xml:space="preserve"> [القارعة</w:t>
      </w:r>
      <w:r>
        <w:rPr>
          <w:rFonts w:cs="Traditional Arabic"/>
          <w:sz w:val="34"/>
          <w:szCs w:val="34"/>
          <w:rtl/>
        </w:rPr>
        <w:t xml:space="preserve">: </w:t>
      </w:r>
      <w:r w:rsidRPr="00D80B75">
        <w:rPr>
          <w:rFonts w:cs="Traditional Arabic"/>
          <w:sz w:val="34"/>
          <w:szCs w:val="34"/>
          <w:rtl/>
        </w:rPr>
        <w:t>7]</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مرضية، قال السمين في </w:t>
      </w:r>
      <w:r>
        <w:rPr>
          <w:rFonts w:cs="Traditional Arabic"/>
          <w:sz w:val="34"/>
          <w:szCs w:val="34"/>
          <w:rtl/>
        </w:rPr>
        <w:t>"الدر المصون" (</w:t>
      </w:r>
      <w:r w:rsidRPr="00D80B75">
        <w:rPr>
          <w:rFonts w:cs="Traditional Arabic"/>
          <w:sz w:val="34"/>
          <w:szCs w:val="34"/>
          <w:rtl/>
        </w:rPr>
        <w:t>2/621</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ومجيء فاعل بمعنى مفعول قليل جد</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نحو</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مَاءٍ دَافِقٍ</w:t>
      </w:r>
      <w:r w:rsidR="001411D7">
        <w:rPr>
          <w:rFonts w:cs="Traditional Arabic"/>
          <w:sz w:val="34"/>
          <w:szCs w:val="34"/>
          <w:rtl/>
        </w:rPr>
        <w:t>﴾</w:t>
      </w:r>
      <w:r w:rsidRPr="00D80B75">
        <w:rPr>
          <w:rFonts w:cs="Traditional Arabic"/>
          <w:sz w:val="34"/>
          <w:szCs w:val="34"/>
          <w:rtl/>
        </w:rPr>
        <w:t xml:space="preserve"> [الطارق</w:t>
      </w:r>
      <w:r>
        <w:rPr>
          <w:rFonts w:cs="Traditional Arabic"/>
          <w:sz w:val="34"/>
          <w:szCs w:val="34"/>
          <w:rtl/>
        </w:rPr>
        <w:t xml:space="preserve">: </w:t>
      </w:r>
      <w:r w:rsidRPr="00D80B75">
        <w:rPr>
          <w:rFonts w:cs="Traditional Arabic"/>
          <w:sz w:val="34"/>
          <w:szCs w:val="34"/>
          <w:rtl/>
        </w:rPr>
        <w:t>6]، والذي ينبغي أن يقال</w:t>
      </w:r>
      <w:r>
        <w:rPr>
          <w:rFonts w:cs="Traditional Arabic"/>
          <w:sz w:val="34"/>
          <w:szCs w:val="34"/>
          <w:rtl/>
        </w:rPr>
        <w:t xml:space="preserve">: </w:t>
      </w:r>
      <w:r w:rsidRPr="00D80B75">
        <w:rPr>
          <w:rFonts w:cs="Traditional Arabic"/>
          <w:sz w:val="34"/>
          <w:szCs w:val="34"/>
          <w:rtl/>
        </w:rPr>
        <w:t>إنه فاعل بمعنى ذي كذا... نحو قولهم</w:t>
      </w:r>
      <w:r>
        <w:rPr>
          <w:rFonts w:cs="Traditional Arabic"/>
          <w:sz w:val="34"/>
          <w:szCs w:val="34"/>
          <w:rtl/>
        </w:rPr>
        <w:t xml:space="preserve">: </w:t>
      </w:r>
      <w:r w:rsidRPr="00D80B75">
        <w:rPr>
          <w:rFonts w:cs="Traditional Arabic"/>
          <w:sz w:val="34"/>
          <w:szCs w:val="34"/>
          <w:rtl/>
        </w:rPr>
        <w:t>لابن أي</w:t>
      </w:r>
      <w:r>
        <w:rPr>
          <w:rFonts w:cs="Traditional Arabic"/>
          <w:sz w:val="34"/>
          <w:szCs w:val="34"/>
          <w:rtl/>
        </w:rPr>
        <w:t xml:space="preserve">: </w:t>
      </w:r>
      <w:r w:rsidRPr="00D80B75">
        <w:rPr>
          <w:rFonts w:cs="Traditional Arabic"/>
          <w:sz w:val="34"/>
          <w:szCs w:val="34"/>
          <w:rtl/>
        </w:rPr>
        <w:t>صاحب لبن... وكذا هذا، أي</w:t>
      </w:r>
      <w:r>
        <w:rPr>
          <w:rFonts w:cs="Traditional Arabic"/>
          <w:sz w:val="34"/>
          <w:szCs w:val="34"/>
          <w:rtl/>
        </w:rPr>
        <w:t xml:space="preserve">: </w:t>
      </w:r>
      <w:r w:rsidRPr="00D80B75">
        <w:rPr>
          <w:rFonts w:cs="Traditional Arabic"/>
          <w:sz w:val="34"/>
          <w:szCs w:val="34"/>
          <w:rtl/>
        </w:rPr>
        <w:t>ذات سيب</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اختلف في المراد ب</w:t>
      </w:r>
      <w:r>
        <w:rPr>
          <w:rFonts w:cs="Traditional Arabic" w:hint="cs"/>
          <w:sz w:val="34"/>
          <w:szCs w:val="34"/>
          <w:rtl/>
        </w:rPr>
        <w:t>ـ"</w:t>
      </w:r>
      <w:r w:rsidRPr="00D80B75">
        <w:rPr>
          <w:rFonts w:cs="Traditional Arabic"/>
          <w:sz w:val="34"/>
          <w:szCs w:val="34"/>
          <w:rtl/>
        </w:rPr>
        <w:t>السائبة</w:t>
      </w:r>
      <w:r>
        <w:rPr>
          <w:rFonts w:cs="Traditional Arabic" w:hint="cs"/>
          <w:sz w:val="34"/>
          <w:szCs w:val="34"/>
          <w:rtl/>
        </w:rPr>
        <w:t>"</w:t>
      </w:r>
      <w:r w:rsidRPr="00D80B75">
        <w:rPr>
          <w:rFonts w:cs="Traditional Arabic"/>
          <w:sz w:val="34"/>
          <w:szCs w:val="34"/>
          <w:rtl/>
        </w:rPr>
        <w:t xml:space="preserve"> من الأنعام على أقوال</w:t>
      </w:r>
      <w:r>
        <w:rPr>
          <w:rFonts w:cs="Traditional Arabic"/>
          <w:sz w:val="34"/>
          <w:szCs w:val="34"/>
          <w:rtl/>
        </w:rPr>
        <w:t xml:space="preserve">: </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أ- قيل</w:t>
      </w:r>
      <w:r>
        <w:rPr>
          <w:rFonts w:cs="Traditional Arabic"/>
          <w:sz w:val="34"/>
          <w:szCs w:val="34"/>
          <w:rtl/>
        </w:rPr>
        <w:t xml:space="preserve">: </w:t>
      </w:r>
      <w:r w:rsidRPr="00D80B75">
        <w:rPr>
          <w:rFonts w:cs="Traditional Arabic"/>
          <w:sz w:val="34"/>
          <w:szCs w:val="34"/>
          <w:rtl/>
        </w:rPr>
        <w:t>كان الرجل إذا قدم من سفر أو شكر نعمة سيب بعير</w:t>
      </w:r>
      <w:r>
        <w:rPr>
          <w:rFonts w:cs="Traditional Arabic"/>
          <w:sz w:val="34"/>
          <w:szCs w:val="34"/>
          <w:rtl/>
        </w:rPr>
        <w:t>ًا</w:t>
      </w:r>
      <w:r w:rsidRPr="00D80B75">
        <w:rPr>
          <w:rFonts w:cs="Traditional Arabic"/>
          <w:sz w:val="34"/>
          <w:szCs w:val="34"/>
          <w:rtl/>
        </w:rPr>
        <w:t xml:space="preserve"> فلا يُركب</w:t>
      </w:r>
      <w:r>
        <w:rPr>
          <w:rFonts w:cs="Traditional Arabic"/>
          <w:sz w:val="34"/>
          <w:szCs w:val="34"/>
          <w:rtl/>
        </w:rPr>
        <w:t>،</w:t>
      </w:r>
      <w:r w:rsidRPr="00D80B75">
        <w:rPr>
          <w:rFonts w:cs="Traditional Arabic"/>
          <w:sz w:val="34"/>
          <w:szCs w:val="34"/>
          <w:rtl/>
        </w:rPr>
        <w:t xml:space="preserve"> ولا يُطْرَد عن مرعى ولا ماء، ذهب إلى ذلك جماعة، منهم</w:t>
      </w:r>
      <w:r>
        <w:rPr>
          <w:rFonts w:cs="Traditional Arabic"/>
          <w:sz w:val="34"/>
          <w:szCs w:val="34"/>
          <w:rtl/>
        </w:rPr>
        <w:t xml:space="preserve">: </w:t>
      </w:r>
      <w:r w:rsidRPr="00D80B75">
        <w:rPr>
          <w:rFonts w:cs="Traditional Arabic"/>
          <w:sz w:val="34"/>
          <w:szCs w:val="34"/>
          <w:rtl/>
        </w:rPr>
        <w:t>عكرمة والس</w:t>
      </w:r>
      <w:r>
        <w:rPr>
          <w:rFonts w:cs="Traditional Arabic"/>
          <w:sz w:val="34"/>
          <w:szCs w:val="34"/>
          <w:rtl/>
        </w:rPr>
        <w:t>ُّ</w:t>
      </w:r>
      <w:r w:rsidRPr="00D80B75">
        <w:rPr>
          <w:rFonts w:cs="Traditional Arabic"/>
          <w:sz w:val="34"/>
          <w:szCs w:val="34"/>
          <w:rtl/>
        </w:rPr>
        <w:t>دي وأبو روق</w:t>
      </w:r>
      <w:r>
        <w:rPr>
          <w:rFonts w:cs="Traditional Arabic"/>
          <w:sz w:val="34"/>
          <w:szCs w:val="34"/>
          <w:rtl/>
        </w:rPr>
        <w:t>،</w:t>
      </w:r>
      <w:r w:rsidRPr="00D80B75">
        <w:rPr>
          <w:rFonts w:cs="Traditional Arabic"/>
          <w:sz w:val="34"/>
          <w:szCs w:val="34"/>
          <w:rtl/>
        </w:rPr>
        <w:t xml:space="preserve"> وأبو عبيدة وأبو عبيد</w:t>
      </w:r>
      <w:r>
        <w:rPr>
          <w:rFonts w:cs="Traditional Arabic"/>
          <w:sz w:val="34"/>
          <w:szCs w:val="34"/>
          <w:rtl/>
        </w:rPr>
        <w:t>،</w:t>
      </w:r>
      <w:r w:rsidRPr="00D80B75">
        <w:rPr>
          <w:rFonts w:cs="Traditional Arabic"/>
          <w:sz w:val="34"/>
          <w:szCs w:val="34"/>
          <w:rtl/>
        </w:rPr>
        <w:t xml:space="preserve"> واليزيدي والزجاج</w:t>
      </w:r>
      <w:r>
        <w:rPr>
          <w:rFonts w:cs="Traditional Arabic"/>
          <w:sz w:val="34"/>
          <w:szCs w:val="34"/>
          <w:rtl/>
        </w:rPr>
        <w:t>،</w:t>
      </w:r>
      <w:r w:rsidRPr="00D80B75">
        <w:rPr>
          <w:rFonts w:cs="Traditional Arabic"/>
          <w:sz w:val="34"/>
          <w:szCs w:val="34"/>
          <w:rtl/>
        </w:rPr>
        <w:t xml:space="preserve"> وابن قتيبة والنحاس</w:t>
      </w:r>
      <w:r>
        <w:rPr>
          <w:rFonts w:cs="Traditional Arabic"/>
          <w:sz w:val="34"/>
          <w:szCs w:val="34"/>
          <w:rtl/>
        </w:rPr>
        <w:t>،</w:t>
      </w:r>
      <w:r w:rsidRPr="00D80B75">
        <w:rPr>
          <w:rFonts w:cs="Traditional Arabic"/>
          <w:sz w:val="34"/>
          <w:szCs w:val="34"/>
          <w:rtl/>
        </w:rPr>
        <w:t xml:space="preserve"> وآخرون.</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قيل</w:t>
      </w:r>
      <w:r>
        <w:rPr>
          <w:rFonts w:cs="Traditional Arabic"/>
          <w:sz w:val="34"/>
          <w:szCs w:val="34"/>
          <w:rtl/>
        </w:rPr>
        <w:t xml:space="preserve">: </w:t>
      </w:r>
      <w:r w:rsidRPr="00D80B75">
        <w:rPr>
          <w:rFonts w:cs="Traditional Arabic"/>
          <w:sz w:val="34"/>
          <w:szCs w:val="34"/>
          <w:rtl/>
        </w:rPr>
        <w:t>هي الناقة تنتج عشر إناث فلا تُرْكَب</w:t>
      </w:r>
      <w:r>
        <w:rPr>
          <w:rFonts w:cs="Traditional Arabic"/>
          <w:sz w:val="34"/>
          <w:szCs w:val="34"/>
          <w:rtl/>
        </w:rPr>
        <w:t>،</w:t>
      </w:r>
      <w:r w:rsidRPr="00D80B75">
        <w:rPr>
          <w:rFonts w:cs="Traditional Arabic"/>
          <w:sz w:val="34"/>
          <w:szCs w:val="34"/>
          <w:rtl/>
        </w:rPr>
        <w:t xml:space="preserve"> و</w:t>
      </w:r>
      <w:r>
        <w:rPr>
          <w:rFonts w:cs="Traditional Arabic"/>
          <w:sz w:val="34"/>
          <w:szCs w:val="34"/>
          <w:rtl/>
        </w:rPr>
        <w:t>لاَ</w:t>
      </w:r>
      <w:r w:rsidRPr="00D80B75">
        <w:rPr>
          <w:rFonts w:cs="Traditional Arabic"/>
          <w:sz w:val="34"/>
          <w:szCs w:val="34"/>
          <w:rtl/>
        </w:rPr>
        <w:t xml:space="preserve"> ي</w:t>
      </w:r>
      <w:r>
        <w:rPr>
          <w:rFonts w:cs="Traditional Arabic" w:hint="cs"/>
          <w:sz w:val="34"/>
          <w:szCs w:val="34"/>
          <w:rtl/>
        </w:rPr>
        <w:t>َ</w:t>
      </w:r>
      <w:r w:rsidRPr="00D80B75">
        <w:rPr>
          <w:rFonts w:cs="Traditional Arabic"/>
          <w:sz w:val="34"/>
          <w:szCs w:val="34"/>
          <w:rtl/>
        </w:rPr>
        <w:t>شْرَب لبن</w:t>
      </w:r>
      <w:r>
        <w:rPr>
          <w:rFonts w:cs="Traditional Arabic" w:hint="cs"/>
          <w:sz w:val="34"/>
          <w:szCs w:val="34"/>
          <w:rtl/>
        </w:rPr>
        <w:t>َ</w:t>
      </w:r>
      <w:r w:rsidRPr="00D80B75">
        <w:rPr>
          <w:rFonts w:cs="Traditional Arabic"/>
          <w:sz w:val="34"/>
          <w:szCs w:val="34"/>
          <w:rtl/>
        </w:rPr>
        <w:t>ها إلا ضيف</w:t>
      </w:r>
      <w:r>
        <w:rPr>
          <w:rFonts w:cs="Traditional Arabic" w:hint="cs"/>
          <w:sz w:val="34"/>
          <w:szCs w:val="34"/>
          <w:rtl/>
        </w:rPr>
        <w:t>ٌ</w:t>
      </w:r>
      <w:r w:rsidRPr="00D80B75">
        <w:rPr>
          <w:rFonts w:cs="Traditional Arabic"/>
          <w:sz w:val="34"/>
          <w:szCs w:val="34"/>
          <w:rtl/>
        </w:rPr>
        <w:t xml:space="preserve"> أو ولد حتى تموت، فإذا ماتت</w:t>
      </w:r>
      <w:r>
        <w:rPr>
          <w:rFonts w:cs="Traditional Arabic"/>
          <w:sz w:val="34"/>
          <w:szCs w:val="34"/>
          <w:rtl/>
        </w:rPr>
        <w:t>ْ</w:t>
      </w:r>
      <w:r w:rsidRPr="00D80B75">
        <w:rPr>
          <w:rFonts w:cs="Traditional Arabic"/>
          <w:sz w:val="34"/>
          <w:szCs w:val="34"/>
          <w:rtl/>
        </w:rPr>
        <w:t xml:space="preserve"> أكلها الرجال والنساء، قاله ابن إسحاق والفراء.</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قيل</w:t>
      </w:r>
      <w:r>
        <w:rPr>
          <w:rFonts w:cs="Traditional Arabic"/>
          <w:sz w:val="34"/>
          <w:szCs w:val="34"/>
          <w:rtl/>
        </w:rPr>
        <w:t xml:space="preserve">: </w:t>
      </w:r>
      <w:r w:rsidRPr="00D80B75">
        <w:rPr>
          <w:rFonts w:cs="Traditional Arabic"/>
          <w:sz w:val="34"/>
          <w:szCs w:val="34"/>
          <w:rtl/>
        </w:rPr>
        <w:t>هي ما تركه المشر</w:t>
      </w:r>
      <w:r>
        <w:rPr>
          <w:rFonts w:cs="Traditional Arabic" w:hint="cs"/>
          <w:sz w:val="34"/>
          <w:szCs w:val="34"/>
          <w:rtl/>
        </w:rPr>
        <w:t>ِ</w:t>
      </w:r>
      <w:r w:rsidRPr="00D80B75">
        <w:rPr>
          <w:rFonts w:cs="Traditional Arabic"/>
          <w:sz w:val="34"/>
          <w:szCs w:val="34"/>
          <w:rtl/>
        </w:rPr>
        <w:t>كون لآلهتهم، فكان الرجل يجيء بماشيته إلى السدنة فيتركها عندهم فيطعمون من لبنها ابن السبيل ونحو ذلك، قاله ابن عباس وابن مسعود وابن المسيب.</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د- قيل</w:t>
      </w:r>
      <w:r>
        <w:rPr>
          <w:rFonts w:cs="Traditional Arabic"/>
          <w:sz w:val="34"/>
          <w:szCs w:val="34"/>
          <w:rtl/>
        </w:rPr>
        <w:t xml:space="preserve">: </w:t>
      </w:r>
      <w:r w:rsidRPr="00D80B75">
        <w:rPr>
          <w:rFonts w:cs="Traditional Arabic"/>
          <w:sz w:val="34"/>
          <w:szCs w:val="34"/>
          <w:rtl/>
        </w:rPr>
        <w:t>هي التي تلد خمسة</w:t>
      </w:r>
      <w:r>
        <w:rPr>
          <w:rFonts w:cs="Traditional Arabic" w:hint="cs"/>
          <w:sz w:val="34"/>
          <w:szCs w:val="34"/>
          <w:rtl/>
        </w:rPr>
        <w:t>َ</w:t>
      </w:r>
      <w:r w:rsidRPr="00D80B75">
        <w:rPr>
          <w:rFonts w:cs="Traditional Arabic"/>
          <w:sz w:val="34"/>
          <w:szCs w:val="34"/>
          <w:rtl/>
        </w:rPr>
        <w:t xml:space="preserve"> أبطن فلا تُرَدّ</w:t>
      </w:r>
      <w:r>
        <w:rPr>
          <w:rFonts w:cs="Traditional Arabic"/>
          <w:sz w:val="34"/>
          <w:szCs w:val="34"/>
          <w:rtl/>
        </w:rPr>
        <w:t>ُ</w:t>
      </w:r>
      <w:r w:rsidRPr="00D80B75">
        <w:rPr>
          <w:rFonts w:cs="Traditional Arabic"/>
          <w:sz w:val="34"/>
          <w:szCs w:val="34"/>
          <w:rtl/>
        </w:rPr>
        <w:t xml:space="preserve"> عن حوض ولا علف، قاله الراغب.</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هـ- قيل</w:t>
      </w:r>
      <w:r>
        <w:rPr>
          <w:rFonts w:cs="Traditional Arabic"/>
          <w:sz w:val="34"/>
          <w:szCs w:val="34"/>
          <w:rtl/>
        </w:rPr>
        <w:t xml:space="preserve">: </w:t>
      </w:r>
      <w:r w:rsidRPr="00D80B75">
        <w:rPr>
          <w:rFonts w:cs="Traditional Arabic"/>
          <w:sz w:val="34"/>
          <w:szCs w:val="34"/>
          <w:rtl/>
        </w:rPr>
        <w:t>هي الناقة تُتْرَك ليُحَجَّ عليها حج</w:t>
      </w:r>
      <w:r>
        <w:rPr>
          <w:rFonts w:cs="Traditional Arabic"/>
          <w:sz w:val="34"/>
          <w:szCs w:val="34"/>
          <w:rtl/>
        </w:rPr>
        <w:t>َّ</w:t>
      </w:r>
      <w:r w:rsidRPr="00D80B75">
        <w:rPr>
          <w:rFonts w:cs="Traditional Arabic"/>
          <w:sz w:val="34"/>
          <w:szCs w:val="34"/>
          <w:rtl/>
        </w:rPr>
        <w:t>ة، نقل ذلك عن الشافعي</w:t>
      </w:r>
      <w:r>
        <w:rPr>
          <w:rFonts w:cs="Traditional Arabic"/>
          <w:sz w:val="34"/>
          <w:szCs w:val="34"/>
          <w:rtl/>
        </w:rPr>
        <w:t>،</w:t>
      </w:r>
      <w:r w:rsidRPr="00D80B75">
        <w:rPr>
          <w:rFonts w:cs="Traditional Arabic"/>
          <w:sz w:val="34"/>
          <w:szCs w:val="34"/>
          <w:rtl/>
        </w:rPr>
        <w:t xml:space="preserve"> والظاهر أن</w:t>
      </w:r>
      <w:r>
        <w:rPr>
          <w:rFonts w:cs="Traditional Arabic"/>
          <w:sz w:val="34"/>
          <w:szCs w:val="34"/>
          <w:rtl/>
        </w:rPr>
        <w:t>َّ</w:t>
      </w:r>
      <w:r w:rsidRPr="00D80B75">
        <w:rPr>
          <w:rFonts w:cs="Traditional Arabic"/>
          <w:sz w:val="34"/>
          <w:szCs w:val="34"/>
          <w:rtl/>
        </w:rPr>
        <w:t xml:space="preserve"> منشأ الخلاف هنا راجع إلى اختلاف مذاهب العرب وآرائهم الفاسدة فيها.</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 فيما سبق</w:t>
      </w:r>
      <w:r>
        <w:rPr>
          <w:rFonts w:cs="Traditional Arabic"/>
          <w:sz w:val="34"/>
          <w:szCs w:val="34"/>
          <w:rtl/>
        </w:rPr>
        <w:t>: "معاني القرآن"؛ للفراء (</w:t>
      </w:r>
      <w:r w:rsidRPr="00D80B75">
        <w:rPr>
          <w:rFonts w:cs="Traditional Arabic"/>
          <w:sz w:val="34"/>
          <w:szCs w:val="34"/>
          <w:rtl/>
        </w:rPr>
        <w:t>1/32</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"مجاز القرآن"؛ لأبي عبيدة (</w:t>
      </w:r>
      <w:r w:rsidRPr="00D80B75">
        <w:rPr>
          <w:rFonts w:cs="Traditional Arabic"/>
          <w:sz w:val="34"/>
          <w:szCs w:val="34"/>
          <w:rtl/>
        </w:rPr>
        <w:t>1/17</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للزجاج (</w:t>
      </w:r>
      <w:r w:rsidRPr="00D80B75">
        <w:rPr>
          <w:rFonts w:cs="Traditional Arabic"/>
          <w:sz w:val="34"/>
          <w:szCs w:val="34"/>
          <w:rtl/>
        </w:rPr>
        <w:t>2/21</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14</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"غريب القرآن وتفسيره"؛ لليزيدي (</w:t>
      </w:r>
      <w:r w:rsidRPr="00D80B75">
        <w:rPr>
          <w:rFonts w:cs="Traditional Arabic"/>
          <w:sz w:val="34"/>
          <w:szCs w:val="34"/>
          <w:rtl/>
        </w:rPr>
        <w:t>13</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2/37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البسيط</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للواحدي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3/79</w:t>
      </w:r>
      <w:r w:rsidRPr="00354B57">
        <w:rPr>
          <w:rFonts w:cs="Traditional Arabic"/>
          <w:sz w:val="34"/>
          <w:szCs w:val="34"/>
          <w:rtl/>
        </w:rPr>
        <w:t xml:space="preserve"> </w:t>
      </w:r>
      <w:r w:rsidRPr="00D80B75">
        <w:rPr>
          <w:rFonts w:cs="Traditional Arabic"/>
          <w:sz w:val="34"/>
          <w:szCs w:val="34"/>
          <w:rtl/>
        </w:rPr>
        <w:t>ب</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80أ</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الزاهر في غريب ألفاظ الشافعي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للأزهري -</w:t>
      </w:r>
      <w:r>
        <w:rPr>
          <w:rFonts w:cs="Traditional Arabic" w:hint="cs"/>
          <w:sz w:val="34"/>
          <w:szCs w:val="34"/>
          <w:rtl/>
        </w:rPr>
        <w:t xml:space="preserve"> </w:t>
      </w:r>
      <w:r w:rsidRPr="00D80B75">
        <w:rPr>
          <w:rFonts w:cs="Traditional Arabic"/>
          <w:sz w:val="34"/>
          <w:szCs w:val="34"/>
          <w:rtl/>
        </w:rPr>
        <w:t>مطبوع في مقدمة الحاوي للماوردي</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31</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"النهاية"؛ لابن الأثير (</w:t>
      </w:r>
      <w:r w:rsidRPr="00D80B75">
        <w:rPr>
          <w:rFonts w:cs="Traditional Arabic"/>
          <w:sz w:val="34"/>
          <w:szCs w:val="34"/>
          <w:rtl/>
        </w:rPr>
        <w:t>2/43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1/15</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24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3/216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2/621- 62</w:t>
      </w:r>
      <w:r w:rsidRPr="00422FE0">
        <w:rPr>
          <w:rFonts w:cs="Traditional Arabic"/>
          <w:sz w:val="34"/>
          <w:szCs w:val="34"/>
          <w:rtl/>
        </w:rPr>
        <w:t>2).</w:t>
      </w:r>
    </w:p>
  </w:footnote>
  <w:footnote w:id="181">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كون المراد بالأنعام في هذه الآية </w:t>
      </w:r>
      <w:r>
        <w:rPr>
          <w:rFonts w:cs="Traditional Arabic" w:hint="cs"/>
          <w:sz w:val="34"/>
          <w:szCs w:val="34"/>
          <w:rtl/>
        </w:rPr>
        <w:t>"</w:t>
      </w:r>
      <w:r w:rsidRPr="00D80B75">
        <w:rPr>
          <w:rFonts w:cs="Traditional Arabic"/>
          <w:sz w:val="34"/>
          <w:szCs w:val="34"/>
          <w:rtl/>
        </w:rPr>
        <w:t>البحيرة</w:t>
      </w:r>
      <w:r>
        <w:rPr>
          <w:rFonts w:cs="Traditional Arabic"/>
          <w:sz w:val="34"/>
          <w:szCs w:val="34"/>
          <w:rtl/>
        </w:rPr>
        <w:t>،</w:t>
      </w:r>
      <w:r w:rsidRPr="00D80B75">
        <w:rPr>
          <w:rFonts w:cs="Traditional Arabic"/>
          <w:sz w:val="34"/>
          <w:szCs w:val="34"/>
          <w:rtl/>
        </w:rPr>
        <w:t xml:space="preserve"> والسائبة</w:t>
      </w:r>
      <w:r>
        <w:rPr>
          <w:rFonts w:cs="Traditional Arabic" w:hint="cs"/>
          <w:sz w:val="34"/>
          <w:szCs w:val="34"/>
          <w:rtl/>
        </w:rPr>
        <w:t>"</w:t>
      </w:r>
      <w:r w:rsidRPr="00D80B75">
        <w:rPr>
          <w:rFonts w:cs="Traditional Arabic"/>
          <w:sz w:val="34"/>
          <w:szCs w:val="34"/>
          <w:rtl/>
        </w:rPr>
        <w:t xml:space="preserve"> قول ابن عباس ومجاهد كما في </w:t>
      </w:r>
      <w:r>
        <w:rPr>
          <w:rFonts w:cs="Traditional Arabic"/>
          <w:sz w:val="34"/>
          <w:szCs w:val="34"/>
          <w:rtl/>
        </w:rPr>
        <w:t>"جامع البيان"؛ للطبري (</w:t>
      </w:r>
      <w:r w:rsidRPr="00D80B75">
        <w:rPr>
          <w:rFonts w:cs="Traditional Arabic"/>
          <w:sz w:val="34"/>
          <w:szCs w:val="34"/>
          <w:rtl/>
        </w:rPr>
        <w:t>12/132- 13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"تفسير ابن أبي حاتم" (</w:t>
      </w:r>
      <w:r w:rsidRPr="00D80B75">
        <w:rPr>
          <w:rFonts w:cs="Traditional Arabic"/>
          <w:sz w:val="34"/>
          <w:szCs w:val="34"/>
          <w:rtl/>
        </w:rPr>
        <w:t>4/1391- 139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قال ابن عباس</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وكانوا ي</w:t>
      </w:r>
      <w:r>
        <w:rPr>
          <w:rFonts w:cs="Traditional Arabic" w:hint="cs"/>
          <w:sz w:val="34"/>
          <w:szCs w:val="34"/>
          <w:rtl/>
        </w:rPr>
        <w:t>ُ</w:t>
      </w:r>
      <w:r w:rsidRPr="00D80B75">
        <w:rPr>
          <w:rFonts w:cs="Traditional Arabic"/>
          <w:sz w:val="34"/>
          <w:szCs w:val="34"/>
          <w:rtl/>
        </w:rPr>
        <w:t>حر</w:t>
      </w:r>
      <w:r>
        <w:rPr>
          <w:rFonts w:cs="Traditional Arabic" w:hint="cs"/>
          <w:sz w:val="34"/>
          <w:szCs w:val="34"/>
          <w:rtl/>
        </w:rPr>
        <w:t>ِّ</w:t>
      </w:r>
      <w:r w:rsidRPr="00D80B75">
        <w:rPr>
          <w:rFonts w:cs="Traditional Arabic"/>
          <w:sz w:val="34"/>
          <w:szCs w:val="34"/>
          <w:rtl/>
        </w:rPr>
        <w:t xml:space="preserve">مون من أنعامهم </w:t>
      </w:r>
      <w:r>
        <w:rPr>
          <w:rFonts w:cs="Traditional Arabic" w:hint="cs"/>
          <w:sz w:val="34"/>
          <w:szCs w:val="34"/>
          <w:rtl/>
        </w:rPr>
        <w:t>"</w:t>
      </w:r>
      <w:r w:rsidRPr="00D80B75">
        <w:rPr>
          <w:rFonts w:cs="Traditional Arabic"/>
          <w:sz w:val="34"/>
          <w:szCs w:val="34"/>
          <w:rtl/>
        </w:rPr>
        <w:t>البحيرة والسائبة</w:t>
      </w:r>
      <w:r>
        <w:rPr>
          <w:rFonts w:cs="Traditional Arabic"/>
          <w:sz w:val="34"/>
          <w:szCs w:val="34"/>
          <w:rtl/>
        </w:rPr>
        <w:t>،</w:t>
      </w:r>
      <w:r w:rsidRPr="00D80B75">
        <w:rPr>
          <w:rFonts w:cs="Traditional Arabic"/>
          <w:sz w:val="34"/>
          <w:szCs w:val="34"/>
          <w:rtl/>
        </w:rPr>
        <w:t xml:space="preserve"> والوصيلة والحامي</w:t>
      </w:r>
      <w:r>
        <w:rPr>
          <w:rFonts w:cs="Traditional Arabic" w:hint="cs"/>
          <w:sz w:val="34"/>
          <w:szCs w:val="34"/>
          <w:rtl/>
        </w:rPr>
        <w:t>"</w:t>
      </w:r>
      <w:r w:rsidRPr="00D80B75">
        <w:rPr>
          <w:rFonts w:cs="Traditional Arabic"/>
          <w:sz w:val="34"/>
          <w:szCs w:val="34"/>
          <w:rtl/>
        </w:rPr>
        <w:t xml:space="preserve"> فيجعلونه للأوثان</w:t>
      </w:r>
      <w:r>
        <w:rPr>
          <w:rFonts w:cs="Traditional Arabic"/>
          <w:sz w:val="34"/>
          <w:szCs w:val="34"/>
          <w:rtl/>
        </w:rPr>
        <w:t>،</w:t>
      </w:r>
      <w:r w:rsidRPr="00D80B75">
        <w:rPr>
          <w:rFonts w:cs="Traditional Arabic"/>
          <w:sz w:val="34"/>
          <w:szCs w:val="34"/>
          <w:rtl/>
        </w:rPr>
        <w:t xml:space="preserve"> ويزعمون أن</w:t>
      </w:r>
      <w:r>
        <w:rPr>
          <w:rFonts w:cs="Traditional Arabic"/>
          <w:sz w:val="34"/>
          <w:szCs w:val="34"/>
          <w:rtl/>
        </w:rPr>
        <w:t>َّ</w:t>
      </w:r>
      <w:r w:rsidRPr="00D80B75">
        <w:rPr>
          <w:rFonts w:cs="Traditional Arabic"/>
          <w:sz w:val="34"/>
          <w:szCs w:val="34"/>
          <w:rtl/>
        </w:rPr>
        <w:t>ه لله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وليس بواضح على هذا القول معنى ج</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لهم لله من الأنعام نصيب</w:t>
      </w:r>
      <w:r>
        <w:rPr>
          <w:rFonts w:cs="Traditional Arabic"/>
          <w:sz w:val="34"/>
          <w:szCs w:val="34"/>
          <w:rtl/>
        </w:rPr>
        <w:t>ًا</w:t>
      </w:r>
      <w:r w:rsidRPr="00D80B75">
        <w:rPr>
          <w:rFonts w:cs="Traditional Arabic"/>
          <w:sz w:val="34"/>
          <w:szCs w:val="34"/>
          <w:rtl/>
        </w:rPr>
        <w:t xml:space="preserve"> ولآلهتهم نصيب</w:t>
      </w:r>
      <w:r>
        <w:rPr>
          <w:rFonts w:cs="Traditional Arabic"/>
          <w:sz w:val="34"/>
          <w:szCs w:val="34"/>
          <w:rtl/>
        </w:rPr>
        <w:t>ًا</w:t>
      </w:r>
      <w:r w:rsidRPr="00D80B75">
        <w:rPr>
          <w:rFonts w:cs="Traditional Arabic"/>
          <w:sz w:val="34"/>
          <w:szCs w:val="34"/>
          <w:rtl/>
        </w:rPr>
        <w:t>، فيحتمل أن يكون المشركون يجعلون مما يحر</w:t>
      </w:r>
      <w:r>
        <w:rPr>
          <w:rFonts w:cs="Traditional Arabic"/>
          <w:sz w:val="34"/>
          <w:szCs w:val="34"/>
          <w:rtl/>
        </w:rPr>
        <w:t>ِّ</w:t>
      </w:r>
      <w:r w:rsidRPr="00D80B75">
        <w:rPr>
          <w:rFonts w:cs="Traditional Arabic"/>
          <w:sz w:val="34"/>
          <w:szCs w:val="34"/>
          <w:rtl/>
        </w:rPr>
        <w:t>مون من البحيرة و</w:t>
      </w:r>
      <w:r>
        <w:rPr>
          <w:rFonts w:cs="Traditional Arabic" w:hint="cs"/>
          <w:sz w:val="34"/>
          <w:szCs w:val="34"/>
          <w:rtl/>
        </w:rPr>
        <w:t>"</w:t>
      </w:r>
      <w:r w:rsidRPr="00D80B75">
        <w:rPr>
          <w:rFonts w:cs="Traditional Arabic"/>
          <w:sz w:val="34"/>
          <w:szCs w:val="34"/>
          <w:rtl/>
        </w:rPr>
        <w:t>السائبة والوصيلة والحام</w:t>
      </w:r>
      <w:r>
        <w:rPr>
          <w:rFonts w:cs="Traditional Arabic" w:hint="cs"/>
          <w:sz w:val="34"/>
          <w:szCs w:val="34"/>
          <w:rtl/>
        </w:rPr>
        <w:t>ي"</w:t>
      </w:r>
      <w:r w:rsidRPr="00D80B75">
        <w:rPr>
          <w:rFonts w:cs="Traditional Arabic"/>
          <w:sz w:val="34"/>
          <w:szCs w:val="34"/>
          <w:rtl/>
        </w:rPr>
        <w:t xml:space="preserve"> جزء</w:t>
      </w:r>
      <w:r>
        <w:rPr>
          <w:rFonts w:cs="Traditional Arabic"/>
          <w:sz w:val="34"/>
          <w:szCs w:val="34"/>
          <w:rtl/>
        </w:rPr>
        <w:t>ًا</w:t>
      </w:r>
      <w:r w:rsidRPr="00D80B75">
        <w:rPr>
          <w:rFonts w:cs="Traditional Arabic"/>
          <w:sz w:val="34"/>
          <w:szCs w:val="34"/>
          <w:rtl/>
        </w:rPr>
        <w:t xml:space="preserve"> لله </w:t>
      </w:r>
      <w:r>
        <w:rPr>
          <w:rFonts w:cs="Traditional Arabic"/>
          <w:sz w:val="34"/>
          <w:szCs w:val="34"/>
          <w:rtl/>
        </w:rPr>
        <w:t>- عزَّ وجلَّ -</w:t>
      </w:r>
      <w:r w:rsidRPr="00D80B75">
        <w:rPr>
          <w:rFonts w:cs="Traditional Arabic"/>
          <w:sz w:val="34"/>
          <w:szCs w:val="34"/>
          <w:rtl/>
        </w:rPr>
        <w:t xml:space="preserve"> وجزء</w:t>
      </w:r>
      <w:r>
        <w:rPr>
          <w:rFonts w:cs="Traditional Arabic"/>
          <w:sz w:val="34"/>
          <w:szCs w:val="34"/>
          <w:rtl/>
        </w:rPr>
        <w:t>ًا</w:t>
      </w:r>
      <w:r w:rsidRPr="00D80B75">
        <w:rPr>
          <w:rFonts w:cs="Traditional Arabic"/>
          <w:sz w:val="34"/>
          <w:szCs w:val="34"/>
          <w:rtl/>
        </w:rPr>
        <w:t xml:space="preserve"> لآلهتهم، فجزء الله </w:t>
      </w:r>
      <w:r>
        <w:rPr>
          <w:rFonts w:cs="Traditional Arabic"/>
          <w:sz w:val="34"/>
          <w:szCs w:val="34"/>
          <w:rtl/>
        </w:rPr>
        <w:t>- عزَّ وجلَّ -</w:t>
      </w:r>
      <w:r w:rsidRPr="00D80B75">
        <w:rPr>
          <w:rFonts w:cs="Traditional Arabic"/>
          <w:sz w:val="34"/>
          <w:szCs w:val="34"/>
          <w:rtl/>
        </w:rPr>
        <w:t xml:space="preserve"> يصرفونه للفقراء والمساكين والضيفان، وجزء آلهتهم يتقربون به إلى أصنامهم ويصرفونه على سدنتها وم</w:t>
      </w:r>
      <w:r>
        <w:rPr>
          <w:rFonts w:cs="Traditional Arabic" w:hint="cs"/>
          <w:sz w:val="34"/>
          <w:szCs w:val="34"/>
          <w:rtl/>
        </w:rPr>
        <w:t>َ</w:t>
      </w:r>
      <w:r w:rsidRPr="00D80B75">
        <w:rPr>
          <w:rFonts w:cs="Traditional Arabic"/>
          <w:sz w:val="34"/>
          <w:szCs w:val="34"/>
          <w:rtl/>
        </w:rPr>
        <w:t xml:space="preserve">ن يأيتها، لكن الذي ذكر في عادات العرب في مصارف </w:t>
      </w:r>
      <w:r>
        <w:rPr>
          <w:rFonts w:cs="Traditional Arabic" w:hint="cs"/>
          <w:sz w:val="34"/>
          <w:szCs w:val="34"/>
          <w:rtl/>
        </w:rPr>
        <w:t>"</w:t>
      </w:r>
      <w:r w:rsidRPr="00D80B75">
        <w:rPr>
          <w:rFonts w:cs="Traditional Arabic"/>
          <w:sz w:val="34"/>
          <w:szCs w:val="34"/>
          <w:rtl/>
        </w:rPr>
        <w:t>البحيرة والسائبة والوصيلة والحام</w:t>
      </w:r>
      <w:r>
        <w:rPr>
          <w:rFonts w:cs="Traditional Arabic" w:hint="cs"/>
          <w:sz w:val="34"/>
          <w:szCs w:val="34"/>
          <w:rtl/>
        </w:rPr>
        <w:t>ي"</w:t>
      </w:r>
      <w:r w:rsidRPr="00D80B75">
        <w:rPr>
          <w:rFonts w:cs="Traditional Arabic"/>
          <w:sz w:val="34"/>
          <w:szCs w:val="34"/>
          <w:rtl/>
        </w:rPr>
        <w:t>- وقد ذكر عند آية [المائدة 103]، وهذه الآية -</w:t>
      </w:r>
      <w:r>
        <w:rPr>
          <w:rFonts w:cs="Traditional Arabic" w:hint="cs"/>
          <w:sz w:val="34"/>
          <w:szCs w:val="34"/>
          <w:rtl/>
        </w:rPr>
        <w:t>ت</w:t>
      </w:r>
      <w:r w:rsidRPr="00D80B75">
        <w:rPr>
          <w:rFonts w:cs="Traditional Arabic"/>
          <w:sz w:val="34"/>
          <w:szCs w:val="34"/>
          <w:rtl/>
        </w:rPr>
        <w:t>دل</w:t>
      </w:r>
      <w:r>
        <w:rPr>
          <w:rFonts w:cs="Traditional Arabic"/>
          <w:sz w:val="34"/>
          <w:szCs w:val="34"/>
          <w:rtl/>
        </w:rPr>
        <w:t>ُّ</w:t>
      </w:r>
      <w:r w:rsidRPr="00D80B75">
        <w:rPr>
          <w:rFonts w:cs="Traditional Arabic"/>
          <w:sz w:val="34"/>
          <w:szCs w:val="34"/>
          <w:rtl/>
        </w:rPr>
        <w:t xml:space="preserve"> على أنهم كانوا يصرفونها على أنفسهم و</w:t>
      </w:r>
      <w:r>
        <w:rPr>
          <w:rFonts w:cs="Traditional Arabic" w:hint="cs"/>
          <w:sz w:val="34"/>
          <w:szCs w:val="34"/>
          <w:rtl/>
        </w:rPr>
        <w:t>َ</w:t>
      </w:r>
      <w:r w:rsidRPr="00D80B75">
        <w:rPr>
          <w:rFonts w:cs="Traditional Arabic"/>
          <w:sz w:val="34"/>
          <w:szCs w:val="34"/>
          <w:rtl/>
        </w:rPr>
        <w:t>ف</w:t>
      </w:r>
      <w:r>
        <w:rPr>
          <w:rFonts w:cs="Traditional Arabic" w:hint="cs"/>
          <w:sz w:val="34"/>
          <w:szCs w:val="34"/>
          <w:rtl/>
        </w:rPr>
        <w:t>ْ</w:t>
      </w:r>
      <w:r w:rsidRPr="00D80B75">
        <w:rPr>
          <w:rFonts w:cs="Traditional Arabic"/>
          <w:sz w:val="34"/>
          <w:szCs w:val="34"/>
          <w:rtl/>
        </w:rPr>
        <w:t>ق عادات وطقوس معينة، مم</w:t>
      </w:r>
      <w:r>
        <w:rPr>
          <w:rFonts w:cs="Traditional Arabic"/>
          <w:sz w:val="34"/>
          <w:szCs w:val="34"/>
          <w:rtl/>
        </w:rPr>
        <w:t>َّ</w:t>
      </w:r>
      <w:r w:rsidRPr="00D80B75">
        <w:rPr>
          <w:rFonts w:cs="Traditional Arabic"/>
          <w:sz w:val="34"/>
          <w:szCs w:val="34"/>
          <w:rtl/>
        </w:rPr>
        <w:t xml:space="preserve">ا يجعل من الأظهر أن يكون هذا النصيب من سوى </w:t>
      </w:r>
      <w:r>
        <w:rPr>
          <w:rFonts w:cs="Traditional Arabic" w:hint="cs"/>
          <w:sz w:val="34"/>
          <w:szCs w:val="34"/>
          <w:rtl/>
        </w:rPr>
        <w:t>"</w:t>
      </w:r>
      <w:r w:rsidRPr="00D80B75">
        <w:rPr>
          <w:rFonts w:cs="Traditional Arabic"/>
          <w:sz w:val="34"/>
          <w:szCs w:val="34"/>
          <w:rtl/>
        </w:rPr>
        <w:t>البحيرة والسائبة والوصيلة والحام</w:t>
      </w:r>
      <w:r>
        <w:rPr>
          <w:rFonts w:cs="Traditional Arabic" w:hint="cs"/>
          <w:sz w:val="34"/>
          <w:szCs w:val="34"/>
          <w:rtl/>
        </w:rPr>
        <w:t>ي"</w:t>
      </w:r>
      <w:r w:rsidRPr="00D80B75">
        <w:rPr>
          <w:rFonts w:cs="Traditional Arabic"/>
          <w:sz w:val="34"/>
          <w:szCs w:val="34"/>
          <w:rtl/>
        </w:rPr>
        <w:t>، إذ يحتمل أنهم كانوا يقسمون أموالهم إلى ثلاثة أقسام</w:t>
      </w:r>
      <w:r>
        <w:rPr>
          <w:rFonts w:cs="Traditional Arabic"/>
          <w:sz w:val="34"/>
          <w:szCs w:val="34"/>
          <w:rtl/>
        </w:rPr>
        <w:t xml:space="preserve">: </w:t>
      </w:r>
      <w:r w:rsidRPr="00D80B75">
        <w:rPr>
          <w:rFonts w:cs="Traditional Arabic"/>
          <w:sz w:val="34"/>
          <w:szCs w:val="34"/>
          <w:rtl/>
        </w:rPr>
        <w:t xml:space="preserve">قسم لهم، وقسم لآلهتهم، وقسم لله </w:t>
      </w:r>
      <w:r>
        <w:rPr>
          <w:rFonts w:cs="Traditional Arabic"/>
          <w:sz w:val="34"/>
          <w:szCs w:val="34"/>
          <w:rtl/>
        </w:rPr>
        <w:t>- عزَّ وجلَّ -</w:t>
      </w:r>
      <w:r w:rsidRPr="00D80B75">
        <w:rPr>
          <w:rFonts w:cs="Traditional Arabic"/>
          <w:sz w:val="34"/>
          <w:szCs w:val="34"/>
          <w:rtl/>
        </w:rPr>
        <w:t xml:space="preserve"> فالذي لهم لهم، والذي لله للمساكين والضيفان، والذي لآلهتهم يصرف في خ</w:t>
      </w:r>
      <w:r>
        <w:rPr>
          <w:rFonts w:cs="Traditional Arabic" w:hint="cs"/>
          <w:sz w:val="34"/>
          <w:szCs w:val="34"/>
          <w:rtl/>
        </w:rPr>
        <w:t>ِ</w:t>
      </w:r>
      <w:r w:rsidRPr="00D80B75">
        <w:rPr>
          <w:rFonts w:cs="Traditional Arabic"/>
          <w:sz w:val="34"/>
          <w:szCs w:val="34"/>
          <w:rtl/>
        </w:rPr>
        <w:t>دمة الأصنام وسدنتها ومرتاديها، فإن قصر عن ذلك أخذوا مما جعلوه لله، وقالوا</w:t>
      </w:r>
      <w:r>
        <w:rPr>
          <w:rFonts w:cs="Traditional Arabic"/>
          <w:sz w:val="34"/>
          <w:szCs w:val="34"/>
          <w:rtl/>
        </w:rPr>
        <w:t xml:space="preserve">: </w:t>
      </w:r>
      <w:r w:rsidRPr="00D80B75">
        <w:rPr>
          <w:rFonts w:cs="Traditional Arabic"/>
          <w:sz w:val="34"/>
          <w:szCs w:val="34"/>
          <w:rtl/>
        </w:rPr>
        <w:t>هي فقيرة</w:t>
      </w:r>
      <w:r>
        <w:rPr>
          <w:rFonts w:cs="Traditional Arabic"/>
          <w:sz w:val="34"/>
          <w:szCs w:val="34"/>
          <w:rtl/>
        </w:rPr>
        <w:t>ٌ</w:t>
      </w:r>
      <w:r w:rsidRPr="00D80B75">
        <w:rPr>
          <w:rFonts w:cs="Traditional Arabic"/>
          <w:sz w:val="34"/>
          <w:szCs w:val="34"/>
          <w:rtl/>
        </w:rPr>
        <w:t xml:space="preserve"> والله غني</w:t>
      </w:r>
      <w:r>
        <w:rPr>
          <w:rFonts w:cs="Traditional Arabic" w:hint="cs"/>
          <w:sz w:val="34"/>
          <w:szCs w:val="34"/>
          <w:rtl/>
        </w:rPr>
        <w:t>ّ</w:t>
      </w:r>
      <w:r w:rsidRPr="00D80B75">
        <w:rPr>
          <w:rFonts w:cs="Traditional Arabic"/>
          <w:sz w:val="34"/>
          <w:szCs w:val="34"/>
          <w:rtl/>
        </w:rPr>
        <w:t>، وإن زاد لم يصرفوه على المساكين والمحتاجين</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وهذا قول الأكثر، وهو الأظهر.</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وذكر ابن زيد</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ذلك في الذ</w:t>
      </w:r>
      <w:r>
        <w:rPr>
          <w:rFonts w:cs="Traditional Arabic"/>
          <w:sz w:val="34"/>
          <w:szCs w:val="34"/>
          <w:rtl/>
        </w:rPr>
        <w:t>َّ</w:t>
      </w:r>
      <w:r w:rsidRPr="00D80B75">
        <w:rPr>
          <w:rFonts w:cs="Traditional Arabic"/>
          <w:sz w:val="34"/>
          <w:szCs w:val="34"/>
          <w:rtl/>
        </w:rPr>
        <w:t>ب</w:t>
      </w:r>
      <w:r>
        <w:rPr>
          <w:rFonts w:cs="Traditional Arabic"/>
          <w:sz w:val="34"/>
          <w:szCs w:val="34"/>
          <w:rtl/>
        </w:rPr>
        <w:t>ْ</w:t>
      </w:r>
      <w:r w:rsidRPr="00D80B75">
        <w:rPr>
          <w:rFonts w:cs="Traditional Arabic"/>
          <w:sz w:val="34"/>
          <w:szCs w:val="34"/>
          <w:rtl/>
        </w:rPr>
        <w:t>ح لا النفقة</w:t>
      </w:r>
      <w:r>
        <w:rPr>
          <w:rFonts w:cs="Traditional Arabic"/>
          <w:sz w:val="34"/>
          <w:szCs w:val="34"/>
          <w:rtl/>
        </w:rPr>
        <w:t>،</w:t>
      </w:r>
      <w:r w:rsidRPr="00D80B75">
        <w:rPr>
          <w:rFonts w:cs="Traditional Arabic"/>
          <w:sz w:val="34"/>
          <w:szCs w:val="34"/>
          <w:rtl/>
        </w:rPr>
        <w:t xml:space="preserve"> فما ذبح على اسم الله لا يأكلونه حتى يذكروا اسم</w:t>
      </w:r>
      <w:r>
        <w:rPr>
          <w:rFonts w:cs="Traditional Arabic" w:hint="cs"/>
          <w:sz w:val="34"/>
          <w:szCs w:val="34"/>
          <w:rtl/>
        </w:rPr>
        <w:t>َ</w:t>
      </w:r>
      <w:r w:rsidRPr="00D80B75">
        <w:rPr>
          <w:rFonts w:cs="Traditional Arabic"/>
          <w:sz w:val="34"/>
          <w:szCs w:val="34"/>
          <w:rtl/>
        </w:rPr>
        <w:t xml:space="preserve"> آلهتهم عليه، وما ذ</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ح على اسم الأصنام لم يذكروا اسم الله عليها.</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 غير ما سبق</w:t>
      </w:r>
      <w:r>
        <w:rPr>
          <w:rFonts w:cs="Traditional Arabic"/>
          <w:sz w:val="34"/>
          <w:szCs w:val="34"/>
          <w:rtl/>
        </w:rPr>
        <w:t>: "تفسير غريب القرآن"؛ لابن قتيبة (</w:t>
      </w:r>
      <w:r w:rsidRPr="00D80B75">
        <w:rPr>
          <w:rFonts w:cs="Traditional Arabic"/>
          <w:sz w:val="34"/>
          <w:szCs w:val="34"/>
          <w:rtl/>
        </w:rPr>
        <w:t>16</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2/12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2/173- 17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معالم التنزيل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للبغوي </w:t>
      </w:r>
      <w:r>
        <w:rPr>
          <w:rFonts w:cs="Traditional Arabic" w:hint="cs"/>
          <w:sz w:val="34"/>
          <w:szCs w:val="34"/>
          <w:rtl/>
        </w:rPr>
        <w:t>(</w:t>
      </w:r>
      <w:r w:rsidRPr="00D80B75">
        <w:rPr>
          <w:rFonts w:cs="Traditional Arabic"/>
          <w:sz w:val="34"/>
          <w:szCs w:val="34"/>
          <w:rtl/>
        </w:rPr>
        <w:t>3/19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2/16</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4/27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6/73</w:t>
      </w:r>
      <w:r w:rsidRPr="00422FE0">
        <w:rPr>
          <w:rFonts w:cs="Traditional Arabic"/>
          <w:sz w:val="34"/>
          <w:szCs w:val="34"/>
          <w:rtl/>
        </w:rPr>
        <w:t>0).</w:t>
      </w:r>
    </w:p>
  </w:footnote>
  <w:footnote w:id="182">
    <w:p w:rsidR="003E0718" w:rsidRPr="00422FE0"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نظير قوله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عند </w:t>
      </w:r>
      <w:r>
        <w:rPr>
          <w:rFonts w:cs="Traditional Arabic"/>
          <w:sz w:val="34"/>
          <w:szCs w:val="34"/>
          <w:rtl/>
        </w:rPr>
        <w:t>البخاري - فتح - (</w:t>
      </w:r>
      <w:r w:rsidRPr="00D80B75">
        <w:rPr>
          <w:rFonts w:cs="Traditional Arabic"/>
          <w:sz w:val="34"/>
          <w:szCs w:val="34"/>
          <w:rtl/>
        </w:rPr>
        <w:t>7/2</w:t>
      </w:r>
      <w:r w:rsidRPr="00422FE0">
        <w:rPr>
          <w:rFonts w:cs="Traditional Arabic"/>
          <w:sz w:val="34"/>
          <w:szCs w:val="34"/>
          <w:rtl/>
        </w:rPr>
        <w:t>2</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3661</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(فهل أنتم تاركو لي صاحبي؟)</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وقد ورد في هذا اللفظ روايتان، الأولى</w:t>
      </w:r>
      <w:r>
        <w:rPr>
          <w:rFonts w:cs="Traditional Arabic"/>
          <w:sz w:val="34"/>
          <w:szCs w:val="34"/>
          <w:rtl/>
        </w:rPr>
        <w:t xml:space="preserve">: </w:t>
      </w:r>
      <w:r w:rsidRPr="00D80B75">
        <w:rPr>
          <w:rFonts w:cs="Traditional Arabic"/>
          <w:sz w:val="34"/>
          <w:szCs w:val="34"/>
          <w:rtl/>
        </w:rPr>
        <w:t>هذه، والثانية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(فهل أنتم تاركون لي صاحبي؟)</w:t>
      </w:r>
      <w:r>
        <w:rPr>
          <w:rFonts w:cs="Traditional Arabic" w:hint="cs"/>
          <w:sz w:val="34"/>
          <w:szCs w:val="34"/>
          <w:rtl/>
        </w:rPr>
        <w:t>)</w:t>
      </w:r>
      <w:r w:rsidRPr="00D80B75">
        <w:rPr>
          <w:rFonts w:cs="Traditional Arabic"/>
          <w:sz w:val="34"/>
          <w:szCs w:val="34"/>
          <w:rtl/>
        </w:rPr>
        <w:t xml:space="preserve"> بإثبات النون من (تاركون)، وهي عند البخاري في التفسير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8/153- 15</w:t>
      </w:r>
      <w:r w:rsidRPr="00422FE0">
        <w:rPr>
          <w:rFonts w:cs="Traditional Arabic"/>
          <w:sz w:val="34"/>
          <w:szCs w:val="34"/>
          <w:rtl/>
        </w:rPr>
        <w:t>4</w:t>
      </w:r>
      <w:r w:rsidRPr="00411B04">
        <w:rPr>
          <w:rFonts w:cs="Traditional Arabic"/>
          <w:sz w:val="34"/>
          <w:szCs w:val="34"/>
          <w:rtl/>
        </w:rPr>
        <w:t>) (رقم</w:t>
      </w:r>
      <w:r>
        <w:rPr>
          <w:rFonts w:cs="Traditional Arabic"/>
          <w:sz w:val="34"/>
          <w:szCs w:val="34"/>
          <w:rtl/>
        </w:rPr>
        <w:t xml:space="preserve">: </w:t>
      </w:r>
      <w:r w:rsidRPr="00D80B75">
        <w:rPr>
          <w:rFonts w:cs="Traditional Arabic"/>
          <w:sz w:val="34"/>
          <w:szCs w:val="34"/>
          <w:rtl/>
        </w:rPr>
        <w:t>464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لكن من رواية أبي ذر كما نب</w:t>
      </w:r>
      <w:r>
        <w:rPr>
          <w:rFonts w:cs="Traditional Arabic"/>
          <w:sz w:val="34"/>
          <w:szCs w:val="34"/>
          <w:rtl/>
        </w:rPr>
        <w:t>َّ</w:t>
      </w:r>
      <w:r w:rsidRPr="00D80B75">
        <w:rPr>
          <w:rFonts w:cs="Traditional Arabic"/>
          <w:sz w:val="34"/>
          <w:szCs w:val="34"/>
          <w:rtl/>
        </w:rPr>
        <w:t xml:space="preserve">ه على ذلك القسطلاني في </w:t>
      </w:r>
      <w:r>
        <w:rPr>
          <w:rFonts w:cs="Traditional Arabic"/>
          <w:sz w:val="34"/>
          <w:szCs w:val="34"/>
          <w:rtl/>
        </w:rPr>
        <w:t>"إرشاد الساري" (</w:t>
      </w:r>
      <w:r w:rsidRPr="00D80B75">
        <w:rPr>
          <w:rFonts w:cs="Traditional Arabic"/>
          <w:sz w:val="34"/>
          <w:szCs w:val="34"/>
          <w:rtl/>
        </w:rPr>
        <w:t>10/22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وانظر</w:t>
      </w:r>
      <w:r>
        <w:rPr>
          <w:rFonts w:cs="Traditional Arabic"/>
          <w:sz w:val="34"/>
          <w:szCs w:val="34"/>
          <w:rtl/>
        </w:rPr>
        <w:t>: "فتح الباري"؛ لابن حجر (</w:t>
      </w:r>
      <w:r w:rsidRPr="00D80B75">
        <w:rPr>
          <w:rFonts w:cs="Traditional Arabic"/>
          <w:sz w:val="34"/>
          <w:szCs w:val="34"/>
          <w:rtl/>
        </w:rPr>
        <w:t>7/3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18/24</w:t>
      </w:r>
      <w:r w:rsidRPr="00422FE0">
        <w:rPr>
          <w:rFonts w:cs="Traditional Arabic"/>
          <w:sz w:val="34"/>
          <w:szCs w:val="34"/>
          <w:rtl/>
        </w:rPr>
        <w:t>1).</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أما رواية إثبات النون فع</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ى الأصل، إذ لا إضافة هنا بدليل إثبات النون، و(صاحبي) مفعول به لاسم الفاعل</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وأما رواية حذف النون ففيها أقوال لأهل العلم</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w:t>
      </w:r>
      <w:r>
        <w:rPr>
          <w:rFonts w:cs="Traditional Arabic" w:hint="cs"/>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حذف النون خطأ من الرواة؛ لأن</w:t>
      </w:r>
      <w:r>
        <w:rPr>
          <w:rFonts w:cs="Traditional Arabic"/>
          <w:sz w:val="34"/>
          <w:szCs w:val="34"/>
          <w:rtl/>
        </w:rPr>
        <w:t>َّ</w:t>
      </w:r>
      <w:r w:rsidRPr="00D80B75">
        <w:rPr>
          <w:rFonts w:cs="Traditional Arabic"/>
          <w:sz w:val="34"/>
          <w:szCs w:val="34"/>
          <w:rtl/>
        </w:rPr>
        <w:t xml:space="preserve"> الكلمة ليست مضافة</w:t>
      </w:r>
      <w:r>
        <w:rPr>
          <w:rFonts w:cs="Traditional Arabic"/>
          <w:sz w:val="34"/>
          <w:szCs w:val="34"/>
          <w:rtl/>
        </w:rPr>
        <w:t>،</w:t>
      </w:r>
      <w:r w:rsidRPr="00D80B75">
        <w:rPr>
          <w:rFonts w:cs="Traditional Arabic"/>
          <w:sz w:val="34"/>
          <w:szCs w:val="34"/>
          <w:rtl/>
        </w:rPr>
        <w:t xml:space="preserve"> بدليل الفصل بينها وبين ما يمكن أن يكون مضاف</w:t>
      </w:r>
      <w:r>
        <w:rPr>
          <w:rFonts w:cs="Traditional Arabic"/>
          <w:sz w:val="34"/>
          <w:szCs w:val="34"/>
          <w:rtl/>
        </w:rPr>
        <w:t>ًا</w:t>
      </w:r>
      <w:r w:rsidRPr="00D80B75">
        <w:rPr>
          <w:rFonts w:cs="Traditional Arabic"/>
          <w:sz w:val="34"/>
          <w:szCs w:val="34"/>
          <w:rtl/>
        </w:rPr>
        <w:t xml:space="preserve"> إليه (صاحبي) بقوله</w:t>
      </w:r>
      <w:r>
        <w:rPr>
          <w:rFonts w:cs="Traditional Arabic"/>
          <w:sz w:val="34"/>
          <w:szCs w:val="34"/>
          <w:rtl/>
        </w:rPr>
        <w:t xml:space="preserve">: </w:t>
      </w:r>
      <w:r w:rsidRPr="00D80B75">
        <w:rPr>
          <w:rFonts w:cs="Traditional Arabic"/>
          <w:sz w:val="34"/>
          <w:szCs w:val="34"/>
          <w:rtl/>
        </w:rPr>
        <w:t>(لي)، والفصل بين المضاف والمضاف إليه عند الن</w:t>
      </w:r>
      <w:r>
        <w:rPr>
          <w:rFonts w:cs="Traditional Arabic"/>
          <w:sz w:val="34"/>
          <w:szCs w:val="34"/>
          <w:rtl/>
        </w:rPr>
        <w:t>ُّ</w:t>
      </w:r>
      <w:r w:rsidRPr="00D80B75">
        <w:rPr>
          <w:rFonts w:cs="Traditional Arabic"/>
          <w:sz w:val="34"/>
          <w:szCs w:val="34"/>
          <w:rtl/>
        </w:rPr>
        <w:t>حاة لا يجوز</w:t>
      </w:r>
      <w:r>
        <w:rPr>
          <w:rFonts w:cs="Traditional Arabic"/>
          <w:sz w:val="34"/>
          <w:szCs w:val="34"/>
          <w:rtl/>
        </w:rPr>
        <w:t>؛</w:t>
      </w:r>
      <w:r w:rsidRPr="00D80B75">
        <w:rPr>
          <w:rFonts w:cs="Traditional Arabic"/>
          <w:sz w:val="34"/>
          <w:szCs w:val="34"/>
          <w:rtl/>
        </w:rPr>
        <w:t xml:space="preserve"> لكونهما بمثابة الكلمة الواحدة، ولأن</w:t>
      </w:r>
      <w:r>
        <w:rPr>
          <w:rFonts w:cs="Traditional Arabic"/>
          <w:sz w:val="34"/>
          <w:szCs w:val="34"/>
          <w:rtl/>
        </w:rPr>
        <w:t>َّ</w:t>
      </w:r>
      <w:r w:rsidRPr="00D80B75">
        <w:rPr>
          <w:rFonts w:cs="Traditional Arabic"/>
          <w:sz w:val="34"/>
          <w:szCs w:val="34"/>
          <w:rtl/>
        </w:rPr>
        <w:t xml:space="preserve"> الكلمة ليست محلا</w:t>
      </w:r>
      <w:r>
        <w:rPr>
          <w:rFonts w:cs="Traditional Arabic"/>
          <w:sz w:val="34"/>
          <w:szCs w:val="34"/>
          <w:rtl/>
        </w:rPr>
        <w:t>َّ</w:t>
      </w:r>
      <w:r w:rsidRPr="00D80B75">
        <w:rPr>
          <w:rFonts w:cs="Traditional Arabic"/>
          <w:sz w:val="34"/>
          <w:szCs w:val="34"/>
          <w:rtl/>
        </w:rPr>
        <w:t>ة بالألف واللام</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التاركو)</w:t>
      </w:r>
      <w:r>
        <w:rPr>
          <w:rFonts w:cs="Traditional Arabic"/>
          <w:sz w:val="34"/>
          <w:szCs w:val="34"/>
          <w:rtl/>
        </w:rPr>
        <w:t>،</w:t>
      </w:r>
      <w:r w:rsidRPr="00D80B75">
        <w:rPr>
          <w:rFonts w:cs="Traditional Arabic"/>
          <w:sz w:val="34"/>
          <w:szCs w:val="34"/>
          <w:rtl/>
        </w:rPr>
        <w:t xml:space="preserve"> وحذف النون إنما يجوز في هات</w:t>
      </w:r>
      <w:r>
        <w:rPr>
          <w:rFonts w:cs="Traditional Arabic" w:hint="cs"/>
          <w:sz w:val="34"/>
          <w:szCs w:val="34"/>
          <w:rtl/>
        </w:rPr>
        <w:t>َ</w:t>
      </w:r>
      <w:r w:rsidRPr="00D80B75">
        <w:rPr>
          <w:rFonts w:cs="Traditional Arabic"/>
          <w:sz w:val="34"/>
          <w:szCs w:val="34"/>
          <w:rtl/>
        </w:rPr>
        <w:t>ي</w:t>
      </w:r>
      <w:r>
        <w:rPr>
          <w:rFonts w:cs="Traditional Arabic" w:hint="cs"/>
          <w:sz w:val="34"/>
          <w:szCs w:val="34"/>
          <w:rtl/>
        </w:rPr>
        <w:t>ْ</w:t>
      </w:r>
      <w:r w:rsidRPr="00D80B75">
        <w:rPr>
          <w:rFonts w:cs="Traditional Arabic"/>
          <w:sz w:val="34"/>
          <w:szCs w:val="34"/>
          <w:rtl/>
        </w:rPr>
        <w:t>ن الحالتين، قاله أبو البقاء، ونس</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 xml:space="preserve">ه له ابن حجر في </w:t>
      </w:r>
      <w:r>
        <w:rPr>
          <w:rFonts w:cs="Traditional Arabic"/>
          <w:sz w:val="34"/>
          <w:szCs w:val="34"/>
          <w:rtl/>
        </w:rPr>
        <w:t>"الفتح" (</w:t>
      </w:r>
      <w:r w:rsidRPr="00D80B75">
        <w:rPr>
          <w:rFonts w:cs="Traditional Arabic"/>
          <w:sz w:val="34"/>
          <w:szCs w:val="34"/>
          <w:rtl/>
        </w:rPr>
        <w:t>7/3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والعيني في </w:t>
      </w:r>
      <w:r>
        <w:rPr>
          <w:rFonts w:cs="Traditional Arabic"/>
          <w:sz w:val="34"/>
          <w:szCs w:val="34"/>
          <w:rtl/>
        </w:rPr>
        <w:t>"عمدة القاري" (</w:t>
      </w:r>
      <w:r w:rsidRPr="00D80B75">
        <w:rPr>
          <w:rFonts w:cs="Traditional Arabic"/>
          <w:sz w:val="34"/>
          <w:szCs w:val="34"/>
          <w:rtl/>
        </w:rPr>
        <w:t>16/181 و</w:t>
      </w:r>
      <w:r>
        <w:rPr>
          <w:rFonts w:cs="Traditional Arabic"/>
          <w:sz w:val="34"/>
          <w:szCs w:val="34"/>
          <w:rtl/>
        </w:rPr>
        <w:t xml:space="preserve">: </w:t>
      </w:r>
      <w:r w:rsidRPr="00D80B75">
        <w:rPr>
          <w:rFonts w:cs="Traditional Arabic"/>
          <w:sz w:val="34"/>
          <w:szCs w:val="34"/>
          <w:rtl/>
        </w:rPr>
        <w:t>18/24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والقسطلاني في </w:t>
      </w:r>
      <w:r>
        <w:rPr>
          <w:rFonts w:cs="Traditional Arabic"/>
          <w:sz w:val="34"/>
          <w:szCs w:val="34"/>
          <w:rtl/>
        </w:rPr>
        <w:t>"إرشاد الساري" (</w:t>
      </w:r>
      <w:r w:rsidRPr="00D80B75">
        <w:rPr>
          <w:rFonts w:cs="Traditional Arabic"/>
          <w:sz w:val="34"/>
          <w:szCs w:val="34"/>
          <w:rtl/>
        </w:rPr>
        <w:t>8/153</w:t>
      </w:r>
      <w:r>
        <w:rPr>
          <w:rFonts w:cs="Traditional Arabic" w:hint="cs"/>
          <w:sz w:val="34"/>
          <w:szCs w:val="34"/>
          <w:rtl/>
        </w:rPr>
        <w:t>)</w:t>
      </w:r>
      <w:r>
        <w:rPr>
          <w:rFonts w:cs="Traditional Arabic"/>
          <w:sz w:val="34"/>
          <w:szCs w:val="34"/>
          <w:rtl/>
        </w:rPr>
        <w:t xml:space="preserve"> و</w:t>
      </w:r>
      <w:r>
        <w:rPr>
          <w:rFonts w:cs="Traditional Arabic" w:hint="cs"/>
          <w:sz w:val="34"/>
          <w:szCs w:val="34"/>
          <w:rtl/>
        </w:rPr>
        <w:t>(</w:t>
      </w:r>
      <w:r w:rsidRPr="00D80B75">
        <w:rPr>
          <w:rFonts w:cs="Traditional Arabic"/>
          <w:sz w:val="34"/>
          <w:szCs w:val="34"/>
          <w:rtl/>
        </w:rPr>
        <w:t>10/22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قال القسطلاني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ولا ينبغي نسبة</w:t>
      </w:r>
      <w:r>
        <w:rPr>
          <w:rFonts w:cs="Traditional Arabic"/>
          <w:sz w:val="34"/>
          <w:szCs w:val="34"/>
          <w:rtl/>
        </w:rPr>
        <w:t>ُ</w:t>
      </w:r>
      <w:r w:rsidRPr="00D80B75">
        <w:rPr>
          <w:rFonts w:cs="Traditional Arabic"/>
          <w:sz w:val="34"/>
          <w:szCs w:val="34"/>
          <w:rtl/>
        </w:rPr>
        <w:t xml:space="preserve"> الرواة إلى الخطأ مع ما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 وورود أمثلة لذلك</w:t>
      </w:r>
      <w:r>
        <w:rPr>
          <w:rFonts w:cs="Traditional Arabic" w:hint="cs"/>
          <w:sz w:val="34"/>
          <w:szCs w:val="34"/>
          <w:rtl/>
        </w:rPr>
        <w:t>"</w:t>
      </w:r>
      <w:r w:rsidRPr="00D80B75">
        <w:rPr>
          <w:rFonts w:cs="Traditional Arabic"/>
          <w:sz w:val="34"/>
          <w:szCs w:val="34"/>
          <w:rtl/>
        </w:rPr>
        <w:t>.</w:t>
      </w:r>
    </w:p>
    <w:p w:rsidR="003E0718" w:rsidRPr="00422FE0"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w:t>
      </w:r>
      <w:r>
        <w:rPr>
          <w:rFonts w:cs="Traditional Arabic" w:hint="cs"/>
          <w:sz w:val="34"/>
          <w:szCs w:val="34"/>
          <w:rtl/>
        </w:rPr>
        <w:t>-</w:t>
      </w:r>
      <w:r w:rsidRPr="00D80B75">
        <w:rPr>
          <w:rFonts w:cs="Traditional Arabic"/>
          <w:sz w:val="34"/>
          <w:szCs w:val="34"/>
          <w:rtl/>
        </w:rPr>
        <w:t xml:space="preserve"> أن (تاركو) مضاف</w:t>
      </w:r>
      <w:r>
        <w:rPr>
          <w:rFonts w:cs="Traditional Arabic"/>
          <w:sz w:val="34"/>
          <w:szCs w:val="34"/>
          <w:rtl/>
        </w:rPr>
        <w:t xml:space="preserve"> و</w:t>
      </w:r>
      <w:r w:rsidRPr="00D80B75">
        <w:rPr>
          <w:rFonts w:cs="Traditional Arabic"/>
          <w:sz w:val="34"/>
          <w:szCs w:val="34"/>
          <w:rtl/>
        </w:rPr>
        <w:t>(صاحبي) مضاف إليه، وتقديم الجار والمجرور (لي) يفيد الاختصاص، وجمع -</w:t>
      </w:r>
      <w:r>
        <w:rPr>
          <w:rFonts w:cs="Traditional Arabic" w:hint="cs"/>
          <w:sz w:val="34"/>
          <w:szCs w:val="34"/>
          <w:rtl/>
        </w:rPr>
        <w:t xml:space="preserve"> </w:t>
      </w:r>
      <w:r w:rsidRPr="00D80B75">
        <w:rPr>
          <w:rFonts w:cs="Traditional Arabic"/>
          <w:sz w:val="34"/>
          <w:szCs w:val="34"/>
          <w:rtl/>
        </w:rPr>
        <w:t>عليه الصلاة والسلام</w:t>
      </w:r>
      <w:r>
        <w:rPr>
          <w:rFonts w:cs="Traditional Arabic" w:hint="cs"/>
          <w:sz w:val="34"/>
          <w:szCs w:val="34"/>
          <w:rtl/>
        </w:rPr>
        <w:t xml:space="preserve"> </w:t>
      </w:r>
      <w:r w:rsidRPr="00D80B75">
        <w:rPr>
          <w:rFonts w:cs="Traditional Arabic"/>
          <w:sz w:val="34"/>
          <w:szCs w:val="34"/>
          <w:rtl/>
        </w:rPr>
        <w:t>- بين الإضافت</w:t>
      </w:r>
      <w:r>
        <w:rPr>
          <w:rFonts w:cs="Traditional Arabic" w:hint="cs"/>
          <w:sz w:val="34"/>
          <w:szCs w:val="34"/>
          <w:rtl/>
        </w:rPr>
        <w:t>َ</w:t>
      </w:r>
      <w:r w:rsidRPr="00D80B75">
        <w:rPr>
          <w:rFonts w:cs="Traditional Arabic"/>
          <w:sz w:val="34"/>
          <w:szCs w:val="34"/>
          <w:rtl/>
        </w:rPr>
        <w:t>ين إلى نفسه</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لي وصاحبي) إظهار</w:t>
      </w:r>
      <w:r>
        <w:rPr>
          <w:rFonts w:cs="Traditional Arabic"/>
          <w:sz w:val="34"/>
          <w:szCs w:val="34"/>
          <w:rtl/>
        </w:rPr>
        <w:t>ًا</w:t>
      </w:r>
      <w:r w:rsidRPr="00D80B75">
        <w:rPr>
          <w:rFonts w:cs="Traditional Arabic"/>
          <w:sz w:val="34"/>
          <w:szCs w:val="34"/>
          <w:rtl/>
        </w:rPr>
        <w:t xml:space="preserve"> لتعظيمه للص</w:t>
      </w:r>
      <w:r>
        <w:rPr>
          <w:rFonts w:cs="Traditional Arabic"/>
          <w:sz w:val="34"/>
          <w:szCs w:val="34"/>
          <w:rtl/>
        </w:rPr>
        <w:t>ِّ</w:t>
      </w:r>
      <w:r w:rsidRPr="00D80B75">
        <w:rPr>
          <w:rFonts w:cs="Traditional Arabic"/>
          <w:sz w:val="34"/>
          <w:szCs w:val="34"/>
          <w:rtl/>
        </w:rPr>
        <w:t>د</w:t>
      </w:r>
      <w:r>
        <w:rPr>
          <w:rFonts w:cs="Traditional Arabic"/>
          <w:sz w:val="34"/>
          <w:szCs w:val="34"/>
          <w:rtl/>
        </w:rPr>
        <w:t>ِّ</w:t>
      </w:r>
      <w:r w:rsidRPr="00D80B75">
        <w:rPr>
          <w:rFonts w:cs="Traditional Arabic"/>
          <w:sz w:val="34"/>
          <w:szCs w:val="34"/>
          <w:rtl/>
        </w:rPr>
        <w:t>يق، وهو الذي ذهب إليه</w:t>
      </w:r>
      <w:r>
        <w:rPr>
          <w:rFonts w:cs="Traditional Arabic"/>
          <w:sz w:val="34"/>
          <w:szCs w:val="34"/>
          <w:rtl/>
        </w:rPr>
        <w:t xml:space="preserve">: </w:t>
      </w:r>
      <w:r w:rsidRPr="00D80B75">
        <w:rPr>
          <w:rFonts w:cs="Traditional Arabic"/>
          <w:sz w:val="34"/>
          <w:szCs w:val="34"/>
          <w:rtl/>
        </w:rPr>
        <w:t>الكرماني في شرحه للصحيح</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14/20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والعيني في </w:t>
      </w:r>
      <w:r>
        <w:rPr>
          <w:rFonts w:cs="Traditional Arabic"/>
          <w:sz w:val="34"/>
          <w:szCs w:val="34"/>
          <w:rtl/>
        </w:rPr>
        <w:t>"عمدة القاري" (</w:t>
      </w:r>
      <w:r w:rsidRPr="00D80B75">
        <w:rPr>
          <w:rFonts w:cs="Traditional Arabic"/>
          <w:sz w:val="34"/>
          <w:szCs w:val="34"/>
          <w:rtl/>
        </w:rPr>
        <w:t>6 1/18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والقسطلاني في </w:t>
      </w:r>
      <w:r>
        <w:rPr>
          <w:rFonts w:cs="Traditional Arabic"/>
          <w:sz w:val="34"/>
          <w:szCs w:val="34"/>
          <w:rtl/>
        </w:rPr>
        <w:t>"إرشاد الساري" (</w:t>
      </w:r>
      <w:r w:rsidRPr="00D80B75">
        <w:rPr>
          <w:rFonts w:cs="Traditional Arabic"/>
          <w:sz w:val="34"/>
          <w:szCs w:val="34"/>
          <w:rtl/>
        </w:rPr>
        <w:t>8/15</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هشام في </w:t>
      </w:r>
      <w:r>
        <w:rPr>
          <w:rFonts w:cs="Traditional Arabic" w:hint="cs"/>
          <w:sz w:val="34"/>
          <w:szCs w:val="34"/>
          <w:rtl/>
        </w:rPr>
        <w:t>"</w:t>
      </w:r>
      <w:r w:rsidRPr="00D80B75">
        <w:rPr>
          <w:rFonts w:cs="Traditional Arabic"/>
          <w:sz w:val="34"/>
          <w:szCs w:val="34"/>
          <w:rtl/>
        </w:rPr>
        <w:t>أوضح المسالك</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3/82</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1- 18</w:t>
      </w:r>
      <w:r w:rsidRPr="00422FE0">
        <w:rPr>
          <w:rFonts w:cs="Traditional Arabic"/>
          <w:sz w:val="34"/>
          <w:szCs w:val="34"/>
          <w:rtl/>
        </w:rPr>
        <w:t>3).</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جـ</w:t>
      </w:r>
      <w:r>
        <w:rPr>
          <w:rFonts w:cs="Traditional Arabic" w:hint="cs"/>
          <w:sz w:val="34"/>
          <w:szCs w:val="34"/>
          <w:rtl/>
        </w:rPr>
        <w:t>-</w:t>
      </w:r>
      <w:r w:rsidRPr="00D80B75">
        <w:rPr>
          <w:rFonts w:cs="Traditional Arabic"/>
          <w:sz w:val="34"/>
          <w:szCs w:val="34"/>
          <w:rtl/>
        </w:rPr>
        <w:t xml:space="preserve"> أن لا إضافة هنا، وإنما حذف النون لاستطالته الكلام، كما يحذف من الموصول المطول، ومنه ما ذكروه في 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وَخُضْتُمْ كَالَّذِي خَاضُوا</w:t>
      </w:r>
      <w:r w:rsidR="001411D7">
        <w:rPr>
          <w:rFonts w:cs="Traditional Arabic"/>
          <w:sz w:val="34"/>
          <w:szCs w:val="34"/>
          <w:rtl/>
        </w:rPr>
        <w:t>﴾</w:t>
      </w:r>
      <w:r w:rsidRPr="00D80B75">
        <w:rPr>
          <w:rFonts w:cs="Traditional Arabic"/>
          <w:sz w:val="34"/>
          <w:szCs w:val="34"/>
          <w:rtl/>
        </w:rPr>
        <w:t xml:space="preserve"> [التوبة</w:t>
      </w:r>
      <w:r>
        <w:rPr>
          <w:rFonts w:cs="Traditional Arabic"/>
          <w:sz w:val="34"/>
          <w:szCs w:val="34"/>
          <w:rtl/>
        </w:rPr>
        <w:t xml:space="preserve">: </w:t>
      </w:r>
      <w:r w:rsidRPr="00D80B75">
        <w:rPr>
          <w:rFonts w:cs="Traditional Arabic"/>
          <w:sz w:val="34"/>
          <w:szCs w:val="34"/>
          <w:rtl/>
        </w:rPr>
        <w:t xml:space="preserve">69]، ذكره ابن حجر في </w:t>
      </w:r>
      <w:r>
        <w:rPr>
          <w:rFonts w:cs="Traditional Arabic"/>
          <w:sz w:val="34"/>
          <w:szCs w:val="34"/>
          <w:rtl/>
        </w:rPr>
        <w:t>"الفتح" (</w:t>
      </w:r>
      <w:r w:rsidRPr="00D80B75">
        <w:rPr>
          <w:rFonts w:cs="Traditional Arabic"/>
          <w:sz w:val="34"/>
          <w:szCs w:val="34"/>
          <w:rtl/>
        </w:rPr>
        <w:t>7/3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وإنما أطلت</w:t>
      </w:r>
      <w:r>
        <w:rPr>
          <w:rFonts w:cs="Traditional Arabic" w:hint="cs"/>
          <w:sz w:val="34"/>
          <w:szCs w:val="34"/>
          <w:rtl/>
        </w:rPr>
        <w:t>ُ</w:t>
      </w:r>
      <w:r w:rsidRPr="00D80B75">
        <w:rPr>
          <w:rFonts w:cs="Traditional Arabic"/>
          <w:sz w:val="34"/>
          <w:szCs w:val="34"/>
          <w:rtl/>
        </w:rPr>
        <w:t xml:space="preserve"> الكلام في الحديث ليتضح</w:t>
      </w:r>
      <w:r>
        <w:rPr>
          <w:rFonts w:cs="Traditional Arabic" w:hint="cs"/>
          <w:sz w:val="34"/>
          <w:szCs w:val="34"/>
          <w:rtl/>
        </w:rPr>
        <w:t>َ</w:t>
      </w:r>
      <w:r w:rsidRPr="00D80B75">
        <w:rPr>
          <w:rFonts w:cs="Traditional Arabic"/>
          <w:sz w:val="34"/>
          <w:szCs w:val="34"/>
          <w:rtl/>
        </w:rPr>
        <w:t xml:space="preserve"> الكلام، وليستبين أكثر</w:t>
      </w:r>
      <w:r>
        <w:rPr>
          <w:rFonts w:cs="Traditional Arabic" w:hint="cs"/>
          <w:sz w:val="34"/>
          <w:szCs w:val="34"/>
          <w:rtl/>
        </w:rPr>
        <w:t>َ</w:t>
      </w:r>
      <w:r w:rsidRPr="00D80B75">
        <w:rPr>
          <w:rFonts w:cs="Traditional Arabic"/>
          <w:sz w:val="34"/>
          <w:szCs w:val="34"/>
          <w:rtl/>
        </w:rPr>
        <w:t xml:space="preserve"> توجيه</w:t>
      </w:r>
      <w:r>
        <w:rPr>
          <w:rFonts w:cs="Traditional Arabic" w:hint="cs"/>
          <w:sz w:val="34"/>
          <w:szCs w:val="34"/>
          <w:rtl/>
        </w:rPr>
        <w:t>ُ</w:t>
      </w:r>
      <w:r w:rsidRPr="00D80B75">
        <w:rPr>
          <w:rFonts w:cs="Traditional Arabic"/>
          <w:sz w:val="34"/>
          <w:szCs w:val="34"/>
          <w:rtl/>
        </w:rPr>
        <w:t xml:space="preserve"> قراءة ابن عامر.</w:t>
      </w:r>
    </w:p>
  </w:footnote>
  <w:footnote w:id="183">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هذه الآية قراءتان متواترتان</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9D2AC6">
        <w:rPr>
          <w:rFonts w:cs="Traditional Arabic"/>
          <w:b/>
          <w:bCs/>
          <w:color w:val="0000FF"/>
          <w:sz w:val="34"/>
          <w:szCs w:val="34"/>
          <w:rtl/>
        </w:rPr>
        <w:t>الأولى:</w:t>
      </w:r>
      <w:r>
        <w:rPr>
          <w:rFonts w:cs="Traditional Arabic"/>
          <w:sz w:val="34"/>
          <w:szCs w:val="34"/>
          <w:rtl/>
        </w:rPr>
        <w:t xml:space="preserve"> </w:t>
      </w:r>
      <w:r w:rsidRPr="00D80B75">
        <w:rPr>
          <w:rFonts w:cs="Traditional Arabic"/>
          <w:sz w:val="34"/>
          <w:szCs w:val="34"/>
          <w:rtl/>
        </w:rPr>
        <w:t xml:space="preserve">قراءة الجمهور بجعل </w:t>
      </w:r>
      <w:r w:rsidR="001411D7">
        <w:rPr>
          <w:rFonts w:cs="Traditional Arabic"/>
          <w:sz w:val="34"/>
          <w:szCs w:val="34"/>
          <w:rtl/>
        </w:rPr>
        <w:t>﴿</w:t>
      </w:r>
      <w:r w:rsidRPr="00D80B75">
        <w:rPr>
          <w:rFonts w:cs="Traditional Arabic"/>
          <w:sz w:val="34"/>
          <w:szCs w:val="34"/>
          <w:rtl/>
        </w:rPr>
        <w:t>زَيَّنَ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مبني</w:t>
      </w:r>
      <w:r>
        <w:rPr>
          <w:rFonts w:cs="Traditional Arabic"/>
          <w:sz w:val="34"/>
          <w:szCs w:val="34"/>
          <w:rtl/>
        </w:rPr>
        <w:t>ًا</w:t>
      </w:r>
      <w:r w:rsidRPr="00D80B75">
        <w:rPr>
          <w:rFonts w:cs="Traditional Arabic"/>
          <w:sz w:val="34"/>
          <w:szCs w:val="34"/>
          <w:rtl/>
        </w:rPr>
        <w:t xml:space="preserve"> للفاعل، و</w:t>
      </w:r>
      <w:r w:rsidR="001411D7">
        <w:rPr>
          <w:rFonts w:cs="Traditional Arabic"/>
          <w:sz w:val="34"/>
          <w:szCs w:val="34"/>
          <w:rtl/>
        </w:rPr>
        <w:t>﴿</w:t>
      </w:r>
      <w:r w:rsidRPr="00D80B75">
        <w:rPr>
          <w:rFonts w:cs="Traditional Arabic"/>
          <w:sz w:val="34"/>
          <w:szCs w:val="34"/>
          <w:rtl/>
        </w:rPr>
        <w:t>قَتْلَ</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مفعو</w:t>
      </w:r>
      <w:r>
        <w:rPr>
          <w:rFonts w:cs="Traditional Arabic"/>
          <w:sz w:val="34"/>
          <w:szCs w:val="34"/>
          <w:rtl/>
        </w:rPr>
        <w:t>لاً</w:t>
      </w:r>
      <w:r w:rsidRPr="00D80B75">
        <w:rPr>
          <w:rFonts w:cs="Traditional Arabic"/>
          <w:sz w:val="34"/>
          <w:szCs w:val="34"/>
          <w:rtl/>
        </w:rPr>
        <w:t xml:space="preserve"> به وهو مضاف، و</w:t>
      </w:r>
      <w:r w:rsidR="001411D7">
        <w:rPr>
          <w:rFonts w:cs="Traditional Arabic"/>
          <w:sz w:val="34"/>
          <w:szCs w:val="34"/>
          <w:rtl/>
        </w:rPr>
        <w:t>﴿</w:t>
      </w:r>
      <w:r w:rsidRPr="00D80B75">
        <w:rPr>
          <w:rFonts w:cs="Traditional Arabic"/>
          <w:sz w:val="34"/>
          <w:szCs w:val="34"/>
          <w:rtl/>
        </w:rPr>
        <w:t>أَوْلادِهِمْ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مجرور</w:t>
      </w:r>
      <w:r>
        <w:rPr>
          <w:rFonts w:cs="Traditional Arabic"/>
          <w:sz w:val="34"/>
          <w:szCs w:val="34"/>
          <w:rtl/>
        </w:rPr>
        <w:t>ًا</w:t>
      </w:r>
      <w:r w:rsidRPr="00D80B75">
        <w:rPr>
          <w:rFonts w:cs="Traditional Arabic"/>
          <w:sz w:val="34"/>
          <w:szCs w:val="34"/>
          <w:rtl/>
        </w:rPr>
        <w:t xml:space="preserve"> بالإضافة، و</w:t>
      </w:r>
      <w:r w:rsidR="001411D7">
        <w:rPr>
          <w:rFonts w:cs="Traditional Arabic"/>
          <w:sz w:val="34"/>
          <w:szCs w:val="34"/>
          <w:rtl/>
        </w:rPr>
        <w:t>﴿</w:t>
      </w:r>
      <w:r w:rsidRPr="00D80B75">
        <w:rPr>
          <w:rFonts w:cs="Traditional Arabic"/>
          <w:sz w:val="34"/>
          <w:szCs w:val="34"/>
          <w:rtl/>
        </w:rPr>
        <w:t>شُرَكَاؤُهُمْ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فاعل </w:t>
      </w:r>
      <w:r w:rsidR="001411D7">
        <w:rPr>
          <w:rFonts w:cs="Traditional Arabic"/>
          <w:sz w:val="34"/>
          <w:szCs w:val="34"/>
          <w:rtl/>
        </w:rPr>
        <w:t>﴿</w:t>
      </w:r>
      <w:r w:rsidRPr="00D80B75">
        <w:rPr>
          <w:rFonts w:cs="Traditional Arabic"/>
          <w:sz w:val="34"/>
          <w:szCs w:val="34"/>
          <w:rtl/>
        </w:rPr>
        <w:t>زَيَّنَ</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و</w:t>
      </w:r>
      <w:r>
        <w:rPr>
          <w:rFonts w:cs="Traditional Arabic" w:hint="cs"/>
          <w:sz w:val="34"/>
          <w:szCs w:val="34"/>
          <w:rtl/>
        </w:rPr>
        <w:t>ه</w:t>
      </w:r>
      <w:r w:rsidRPr="00D80B75">
        <w:rPr>
          <w:rFonts w:cs="Traditional Arabic"/>
          <w:sz w:val="34"/>
          <w:szCs w:val="34"/>
          <w:rtl/>
        </w:rPr>
        <w:t>ي قراءة واضحة المعنى والتركيب.</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EB7F09">
        <w:rPr>
          <w:rFonts w:cs="Traditional Arabic"/>
          <w:b/>
          <w:bCs/>
          <w:color w:val="0000FF"/>
          <w:sz w:val="34"/>
          <w:szCs w:val="34"/>
          <w:rtl/>
        </w:rPr>
        <w:t>الثانية:</w:t>
      </w:r>
      <w:r>
        <w:rPr>
          <w:rFonts w:cs="Traditional Arabic"/>
          <w:sz w:val="34"/>
          <w:szCs w:val="34"/>
          <w:rtl/>
        </w:rPr>
        <w:t xml:space="preserve"> قراءة ابن عامر بجعل </w:t>
      </w:r>
      <w:r w:rsidR="001411D7">
        <w:rPr>
          <w:rFonts w:cs="Traditional Arabic"/>
          <w:sz w:val="34"/>
          <w:szCs w:val="34"/>
          <w:rtl/>
        </w:rPr>
        <w:t>﴿</w:t>
      </w:r>
      <w:r>
        <w:rPr>
          <w:rFonts w:cs="Traditional Arabic"/>
          <w:sz w:val="34"/>
          <w:szCs w:val="34"/>
          <w:rtl/>
        </w:rPr>
        <w:t>ز</w:t>
      </w:r>
      <w:r>
        <w:rPr>
          <w:rFonts w:cs="Traditional Arabic" w:hint="cs"/>
          <w:sz w:val="34"/>
          <w:szCs w:val="34"/>
          <w:rtl/>
        </w:rPr>
        <w:t>ُ</w:t>
      </w:r>
      <w:r>
        <w:rPr>
          <w:rFonts w:cs="Traditional Arabic"/>
          <w:sz w:val="34"/>
          <w:szCs w:val="34"/>
          <w:rtl/>
        </w:rPr>
        <w:t>يّ</w:t>
      </w:r>
      <w:r>
        <w:rPr>
          <w:rFonts w:cs="Traditional Arabic" w:hint="cs"/>
          <w:sz w:val="34"/>
          <w:szCs w:val="34"/>
          <w:rtl/>
        </w:rPr>
        <w:t>ِ</w:t>
      </w:r>
      <w:r w:rsidRPr="00D80B75">
        <w:rPr>
          <w:rFonts w:cs="Traditional Arabic"/>
          <w:sz w:val="34"/>
          <w:szCs w:val="34"/>
          <w:rtl/>
        </w:rPr>
        <w:t>نَ</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مبين</w:t>
      </w:r>
      <w:r>
        <w:rPr>
          <w:rFonts w:cs="Traditional Arabic"/>
          <w:sz w:val="34"/>
          <w:szCs w:val="34"/>
          <w:rtl/>
        </w:rPr>
        <w:t>ًا للمفعول، و</w:t>
      </w:r>
      <w:r w:rsidR="001411D7">
        <w:rPr>
          <w:rFonts w:cs="Traditional Arabic"/>
          <w:sz w:val="34"/>
          <w:szCs w:val="34"/>
          <w:rtl/>
        </w:rPr>
        <w:t>﴿</w:t>
      </w:r>
      <w:r>
        <w:rPr>
          <w:rFonts w:cs="Traditional Arabic"/>
          <w:sz w:val="34"/>
          <w:szCs w:val="34"/>
          <w:rtl/>
        </w:rPr>
        <w:t>قَتْل</w:t>
      </w:r>
      <w:r>
        <w:rPr>
          <w:rFonts w:cs="Traditional Arabic" w:hint="cs"/>
          <w:sz w:val="34"/>
          <w:szCs w:val="34"/>
          <w:rtl/>
        </w:rPr>
        <w:t>ُ</w:t>
      </w:r>
      <w:r w:rsidR="001411D7">
        <w:rPr>
          <w:rFonts w:cs="Traditional Arabic"/>
          <w:sz w:val="34"/>
          <w:szCs w:val="34"/>
          <w:rtl/>
        </w:rPr>
        <w:t>﴾</w:t>
      </w:r>
      <w:r>
        <w:rPr>
          <w:rFonts w:cs="Traditional Arabic"/>
          <w:sz w:val="34"/>
          <w:szCs w:val="34"/>
          <w:rtl/>
        </w:rPr>
        <w:t xml:space="preserve"> نائب فاعل وهو مضاف، و</w:t>
      </w:r>
      <w:r w:rsidR="001411D7">
        <w:rPr>
          <w:rFonts w:cs="Traditional Arabic"/>
          <w:sz w:val="34"/>
          <w:szCs w:val="34"/>
          <w:rtl/>
        </w:rPr>
        <w:t>﴿</w:t>
      </w:r>
      <w:r>
        <w:rPr>
          <w:rFonts w:cs="Traditional Arabic"/>
          <w:sz w:val="34"/>
          <w:szCs w:val="34"/>
          <w:rtl/>
        </w:rPr>
        <w:t>أَوْلادَ</w:t>
      </w:r>
      <w:r w:rsidRPr="00D80B75">
        <w:rPr>
          <w:rFonts w:cs="Traditional Arabic"/>
          <w:sz w:val="34"/>
          <w:szCs w:val="34"/>
          <w:rtl/>
        </w:rPr>
        <w:t>هِمْ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مفعول به للمصدر، و</w:t>
      </w:r>
      <w:r w:rsidR="001411D7">
        <w:rPr>
          <w:rFonts w:cs="Traditional Arabic"/>
          <w:sz w:val="34"/>
          <w:szCs w:val="34"/>
          <w:rtl/>
        </w:rPr>
        <w:t>﴿</w:t>
      </w:r>
      <w:r w:rsidRPr="00D80B75">
        <w:rPr>
          <w:rFonts w:cs="Traditional Arabic"/>
          <w:sz w:val="34"/>
          <w:szCs w:val="34"/>
          <w:rtl/>
        </w:rPr>
        <w:t>شُرَكَا</w:t>
      </w:r>
      <w:r>
        <w:rPr>
          <w:rFonts w:cs="Traditional Arabic" w:hint="cs"/>
          <w:sz w:val="34"/>
          <w:szCs w:val="34"/>
          <w:rtl/>
        </w:rPr>
        <w:t>ئِ</w:t>
      </w:r>
      <w:r>
        <w:rPr>
          <w:rFonts w:cs="Traditional Arabic"/>
          <w:sz w:val="34"/>
          <w:szCs w:val="34"/>
          <w:rtl/>
        </w:rPr>
        <w:t>ه</w:t>
      </w:r>
      <w:r>
        <w:rPr>
          <w:rFonts w:cs="Traditional Arabic" w:hint="cs"/>
          <w:sz w:val="34"/>
          <w:szCs w:val="34"/>
          <w:rtl/>
        </w:rPr>
        <w:t>ِ</w:t>
      </w:r>
      <w:r w:rsidRPr="00D80B75">
        <w:rPr>
          <w:rFonts w:cs="Traditional Arabic"/>
          <w:sz w:val="34"/>
          <w:szCs w:val="34"/>
          <w:rtl/>
        </w:rPr>
        <w:t>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مجرور بالإضافة من باب إضافة المصدر إلى فاعله.</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 في توثيق القراءتين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الغاية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مهران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15</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التبصرة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لمكي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504</w:t>
      </w:r>
      <w:r>
        <w:rPr>
          <w:rFonts w:cs="Traditional Arabic" w:hint="cs"/>
          <w:sz w:val="34"/>
          <w:szCs w:val="34"/>
          <w:rtl/>
        </w:rPr>
        <w:t xml:space="preserve"> </w:t>
      </w:r>
      <w:r w:rsidRPr="00D80B75">
        <w:rPr>
          <w:rFonts w:cs="Traditional Arabic"/>
          <w:sz w:val="34"/>
          <w:szCs w:val="34"/>
          <w:rtl/>
        </w:rPr>
        <w:t>- 50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"النشر"؛ لابن الجزري (</w:t>
      </w:r>
      <w:r w:rsidRPr="00D80B75">
        <w:rPr>
          <w:rFonts w:cs="Traditional Arabic"/>
          <w:sz w:val="34"/>
          <w:szCs w:val="34"/>
          <w:rtl/>
        </w:rPr>
        <w:t>2/263- 26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إتحاف فضلاء البشر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للبنا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2/32- 3</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البدور الزاهرة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للقاضي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10</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المهذب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محمد محيسن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1/22</w:t>
      </w:r>
      <w:r w:rsidRPr="00422FE0">
        <w:rPr>
          <w:rFonts w:cs="Traditional Arabic"/>
          <w:sz w:val="34"/>
          <w:szCs w:val="34"/>
          <w:rtl/>
        </w:rPr>
        <w:t>6).</w:t>
      </w:r>
    </w:p>
    <w:p w:rsidR="003E0718" w:rsidRPr="00422FE0"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في توجيههما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القراءات وعلل النحويين فيها</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للأزهري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1/20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الهداية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للمهدوي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2/29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الحجة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للفارسي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3/41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إعراب القراءات السبع وعللها</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خالويه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1/17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 xml:space="preserve">الكشف عن وجوه </w:t>
      </w:r>
      <w:r w:rsidRPr="000A3062">
        <w:rPr>
          <w:rFonts w:cs="Traditional Arabic" w:hint="cs"/>
          <w:sz w:val="34"/>
          <w:szCs w:val="34"/>
          <w:rtl/>
        </w:rPr>
        <w:t>القراءات</w:t>
      </w:r>
      <w:r w:rsidRPr="00D80B75">
        <w:rPr>
          <w:rFonts w:cs="Traditional Arabic"/>
          <w:sz w:val="34"/>
          <w:szCs w:val="34"/>
          <w:rtl/>
        </w:rPr>
        <w:t xml:space="preserve"> السبع</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لمكي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1/453- 45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"إعراب القرآن"؛ للنحاس (</w:t>
      </w:r>
      <w:r w:rsidRPr="00D80B75">
        <w:rPr>
          <w:rFonts w:cs="Traditional Arabic"/>
          <w:sz w:val="34"/>
          <w:szCs w:val="34"/>
          <w:rtl/>
        </w:rPr>
        <w:t>2/9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"إملاء ما من به الرحمن"؛ للعكبري (</w:t>
      </w:r>
      <w:r w:rsidRPr="00D80B75">
        <w:rPr>
          <w:rFonts w:cs="Traditional Arabic"/>
          <w:sz w:val="34"/>
          <w:szCs w:val="34"/>
          <w:rtl/>
        </w:rPr>
        <w:t>1/26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إبراز المعاني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لأبي شامة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46</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حجة القراءات</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زنجلة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273- 27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سراج القارئ المبتدئ</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للعذري</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المغني في توجيه القراءات العشر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محمد محيسن</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2/106-10</w:t>
      </w:r>
      <w:r w:rsidRPr="00422FE0">
        <w:rPr>
          <w:rFonts w:cs="Traditional Arabic"/>
          <w:sz w:val="34"/>
          <w:szCs w:val="34"/>
          <w:rtl/>
        </w:rPr>
        <w:t>7).</w:t>
      </w:r>
      <w:r w:rsidRPr="00D80B75">
        <w:rPr>
          <w:rFonts w:cs="Traditional Arabic"/>
          <w:sz w:val="34"/>
          <w:szCs w:val="34"/>
          <w:rtl/>
        </w:rPr>
        <w:t xml:space="preserve"> وقد استطال بعض</w:t>
      </w:r>
      <w:r>
        <w:rPr>
          <w:rFonts w:cs="Traditional Arabic" w:hint="cs"/>
          <w:sz w:val="34"/>
          <w:szCs w:val="34"/>
          <w:rtl/>
        </w:rPr>
        <w:t>ُ</w:t>
      </w:r>
      <w:r w:rsidRPr="00D80B75">
        <w:rPr>
          <w:rFonts w:cs="Traditional Arabic"/>
          <w:sz w:val="34"/>
          <w:szCs w:val="34"/>
          <w:rtl/>
        </w:rPr>
        <w:t xml:space="preserve"> أهل العلم -</w:t>
      </w:r>
      <w:r>
        <w:rPr>
          <w:rFonts w:cs="Traditional Arabic" w:hint="cs"/>
          <w:sz w:val="34"/>
          <w:szCs w:val="34"/>
          <w:rtl/>
        </w:rPr>
        <w:t xml:space="preserve"> </w:t>
      </w:r>
      <w:r w:rsidRPr="00D80B75">
        <w:rPr>
          <w:rFonts w:cs="Traditional Arabic"/>
          <w:sz w:val="34"/>
          <w:szCs w:val="34"/>
          <w:rtl/>
        </w:rPr>
        <w:t>عفا الله عنهم</w:t>
      </w:r>
      <w:r>
        <w:rPr>
          <w:rFonts w:cs="Traditional Arabic"/>
          <w:sz w:val="34"/>
          <w:szCs w:val="34"/>
          <w:rtl/>
        </w:rPr>
        <w:t>،</w:t>
      </w:r>
      <w:r w:rsidRPr="00D80B75">
        <w:rPr>
          <w:rFonts w:cs="Traditional Arabic"/>
          <w:sz w:val="34"/>
          <w:szCs w:val="34"/>
          <w:rtl/>
        </w:rPr>
        <w:t xml:space="preserve"> وتجاوز عن زلتهم</w:t>
      </w:r>
      <w:r>
        <w:rPr>
          <w:rFonts w:cs="Traditional Arabic"/>
          <w:sz w:val="34"/>
          <w:szCs w:val="34"/>
          <w:rtl/>
        </w:rPr>
        <w:t>،</w:t>
      </w:r>
      <w:r w:rsidRPr="00D80B75">
        <w:rPr>
          <w:rFonts w:cs="Traditional Arabic"/>
          <w:sz w:val="34"/>
          <w:szCs w:val="34"/>
          <w:rtl/>
        </w:rPr>
        <w:t xml:space="preserve"> وعاملهم بعفوه وإحسانه</w:t>
      </w:r>
      <w:r>
        <w:rPr>
          <w:rFonts w:cs="Traditional Arabic" w:hint="cs"/>
          <w:sz w:val="34"/>
          <w:szCs w:val="34"/>
          <w:rtl/>
        </w:rPr>
        <w:t xml:space="preserve"> </w:t>
      </w:r>
      <w:r w:rsidRPr="00D80B75">
        <w:rPr>
          <w:rFonts w:cs="Traditional Arabic"/>
          <w:sz w:val="34"/>
          <w:szCs w:val="34"/>
          <w:rtl/>
        </w:rPr>
        <w:t>- على قراءة ابن عامر هذه لمخالفتها للوجه النحوي في عدم جواز الفص</w:t>
      </w:r>
      <w:r>
        <w:rPr>
          <w:rFonts w:cs="Traditional Arabic"/>
          <w:sz w:val="34"/>
          <w:szCs w:val="34"/>
          <w:rtl/>
        </w:rPr>
        <w:t>ْ</w:t>
      </w:r>
      <w:r w:rsidRPr="00D80B75">
        <w:rPr>
          <w:rFonts w:cs="Traditional Arabic"/>
          <w:sz w:val="34"/>
          <w:szCs w:val="34"/>
          <w:rtl/>
        </w:rPr>
        <w:t>ل بين المضاف والمضاف إليه؛ لأن</w:t>
      </w:r>
      <w:r>
        <w:rPr>
          <w:rFonts w:cs="Traditional Arabic"/>
          <w:sz w:val="34"/>
          <w:szCs w:val="34"/>
          <w:rtl/>
        </w:rPr>
        <w:t>َّ</w:t>
      </w:r>
      <w:r w:rsidRPr="00D80B75">
        <w:rPr>
          <w:rFonts w:cs="Traditional Arabic"/>
          <w:sz w:val="34"/>
          <w:szCs w:val="34"/>
          <w:rtl/>
        </w:rPr>
        <w:t>هما بمنزلة الكلمة الواحدة، قالوا</w:t>
      </w:r>
      <w:r>
        <w:rPr>
          <w:rFonts w:cs="Traditional Arabic"/>
          <w:sz w:val="34"/>
          <w:szCs w:val="34"/>
          <w:rtl/>
        </w:rPr>
        <w:t xml:space="preserve">: </w:t>
      </w:r>
      <w:r w:rsidRPr="00D80B75">
        <w:rPr>
          <w:rFonts w:cs="Traditional Arabic"/>
          <w:sz w:val="34"/>
          <w:szCs w:val="34"/>
          <w:rtl/>
        </w:rPr>
        <w:t>وم</w:t>
      </w:r>
      <w:r>
        <w:rPr>
          <w:rFonts w:cs="Traditional Arabic" w:hint="cs"/>
          <w:sz w:val="34"/>
          <w:szCs w:val="34"/>
          <w:rtl/>
        </w:rPr>
        <w:t>َ</w:t>
      </w:r>
      <w:r w:rsidRPr="00D80B75">
        <w:rPr>
          <w:rFonts w:cs="Traditional Arabic"/>
          <w:sz w:val="34"/>
          <w:szCs w:val="34"/>
          <w:rtl/>
        </w:rPr>
        <w:t>ن قرأ بما يخالف الوجه النحوي، فقراءته رد</w:t>
      </w:r>
      <w:r>
        <w:rPr>
          <w:rFonts w:cs="Traditional Arabic" w:hint="cs"/>
          <w:sz w:val="34"/>
          <w:szCs w:val="34"/>
          <w:rtl/>
        </w:rPr>
        <w:t>ٌّ</w:t>
      </w:r>
      <w:r w:rsidRPr="00D80B75">
        <w:rPr>
          <w:rFonts w:cs="Traditional Arabic"/>
          <w:sz w:val="34"/>
          <w:szCs w:val="34"/>
          <w:rtl/>
        </w:rPr>
        <w:t xml:space="preserve"> عليه، وممن ذهب إلى ذلك، الطبري في </w:t>
      </w:r>
      <w:r>
        <w:rPr>
          <w:rFonts w:cs="Traditional Arabic"/>
          <w:sz w:val="34"/>
          <w:szCs w:val="34"/>
          <w:rtl/>
        </w:rPr>
        <w:t>"جامع البيان" (</w:t>
      </w:r>
      <w:r w:rsidRPr="00D80B75">
        <w:rPr>
          <w:rFonts w:cs="Traditional Arabic"/>
          <w:sz w:val="34"/>
          <w:szCs w:val="34"/>
          <w:rtl/>
        </w:rPr>
        <w:t>12/137-13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والأزهري في </w:t>
      </w:r>
      <w:r>
        <w:rPr>
          <w:rFonts w:cs="Traditional Arabic"/>
          <w:sz w:val="34"/>
          <w:szCs w:val="34"/>
          <w:rtl/>
        </w:rPr>
        <w:t>"القراءات وعلل النحويين فيها" (</w:t>
      </w:r>
      <w:r w:rsidRPr="00D80B75">
        <w:rPr>
          <w:rFonts w:cs="Traditional Arabic"/>
          <w:sz w:val="34"/>
          <w:szCs w:val="34"/>
          <w:rtl/>
        </w:rPr>
        <w:t>1/204- 20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والفارسي في </w:t>
      </w:r>
      <w:r>
        <w:rPr>
          <w:rFonts w:cs="Traditional Arabic"/>
          <w:sz w:val="34"/>
          <w:szCs w:val="34"/>
          <w:rtl/>
        </w:rPr>
        <w:t>"الحجة" (</w:t>
      </w:r>
      <w:r w:rsidRPr="00D80B75">
        <w:rPr>
          <w:rFonts w:cs="Traditional Arabic"/>
          <w:sz w:val="34"/>
          <w:szCs w:val="34"/>
          <w:rtl/>
        </w:rPr>
        <w:t>3/41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والنحاس في </w:t>
      </w:r>
      <w:r>
        <w:rPr>
          <w:rFonts w:cs="Traditional Arabic"/>
          <w:sz w:val="34"/>
          <w:szCs w:val="34"/>
          <w:rtl/>
        </w:rPr>
        <w:t>"إعراب القرآن" (</w:t>
      </w:r>
      <w:r w:rsidRPr="00D80B75">
        <w:rPr>
          <w:rFonts w:cs="Traditional Arabic"/>
          <w:sz w:val="34"/>
          <w:szCs w:val="34"/>
          <w:rtl/>
        </w:rPr>
        <w:t>2/9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وأبو البركات ابن الأنباري في </w:t>
      </w:r>
      <w:r>
        <w:rPr>
          <w:rFonts w:cs="Traditional Arabic" w:hint="cs"/>
          <w:sz w:val="34"/>
          <w:szCs w:val="34"/>
          <w:rtl/>
        </w:rPr>
        <w:t>"</w:t>
      </w:r>
      <w:r w:rsidRPr="00D80B75">
        <w:rPr>
          <w:rFonts w:cs="Traditional Arabic"/>
          <w:sz w:val="34"/>
          <w:szCs w:val="34"/>
          <w:rtl/>
        </w:rPr>
        <w:t>الإنصاف</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2/43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وفي غريب </w:t>
      </w:r>
      <w:r>
        <w:rPr>
          <w:rFonts w:cs="Traditional Arabic"/>
          <w:sz w:val="34"/>
          <w:szCs w:val="34"/>
          <w:rtl/>
        </w:rPr>
        <w:t>"إعراب القرآن" (</w:t>
      </w:r>
      <w:r w:rsidRPr="00D80B75">
        <w:rPr>
          <w:rFonts w:cs="Traditional Arabic"/>
          <w:sz w:val="34"/>
          <w:szCs w:val="34"/>
          <w:rtl/>
        </w:rPr>
        <w:t>1/34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ومكي في </w:t>
      </w:r>
      <w:r>
        <w:rPr>
          <w:rFonts w:cs="Traditional Arabic" w:hint="cs"/>
          <w:sz w:val="34"/>
          <w:szCs w:val="34"/>
          <w:rtl/>
        </w:rPr>
        <w:t>"</w:t>
      </w:r>
      <w:r w:rsidRPr="00D80B75">
        <w:rPr>
          <w:rFonts w:cs="Traditional Arabic"/>
          <w:sz w:val="34"/>
          <w:szCs w:val="34"/>
          <w:rtl/>
        </w:rPr>
        <w:t>الكشف عن وجوه القراءات السبع</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1/45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وفي مشكل </w:t>
      </w:r>
      <w:r>
        <w:rPr>
          <w:rFonts w:cs="Traditional Arabic"/>
          <w:sz w:val="34"/>
          <w:szCs w:val="34"/>
          <w:rtl/>
        </w:rPr>
        <w:t>"إعراب القرآن" (</w:t>
      </w:r>
      <w:r w:rsidRPr="00D80B75">
        <w:rPr>
          <w:rFonts w:cs="Traditional Arabic"/>
          <w:sz w:val="34"/>
          <w:szCs w:val="34"/>
          <w:rtl/>
        </w:rPr>
        <w:t>1/27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6/15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والرازي في </w:t>
      </w:r>
      <w:r>
        <w:rPr>
          <w:rFonts w:cs="Traditional Arabic"/>
          <w:sz w:val="34"/>
          <w:szCs w:val="34"/>
          <w:rtl/>
        </w:rPr>
        <w:t>"مفاتيح الغيب" (</w:t>
      </w:r>
      <w:r w:rsidRPr="00D80B75">
        <w:rPr>
          <w:rFonts w:cs="Traditional Arabic"/>
          <w:sz w:val="34"/>
          <w:szCs w:val="34"/>
          <w:rtl/>
        </w:rPr>
        <w:t>13/21</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والزمخشري في </w:t>
      </w:r>
      <w:r>
        <w:rPr>
          <w:rFonts w:cs="Traditional Arabic"/>
          <w:sz w:val="34"/>
          <w:szCs w:val="34"/>
          <w:rtl/>
        </w:rPr>
        <w:t>"الكشاف" (</w:t>
      </w:r>
      <w:r w:rsidRPr="00D80B75">
        <w:rPr>
          <w:rFonts w:cs="Traditional Arabic"/>
          <w:sz w:val="34"/>
          <w:szCs w:val="34"/>
          <w:rtl/>
        </w:rPr>
        <w:t>2/5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وابن الجوزي في </w:t>
      </w:r>
      <w:r>
        <w:rPr>
          <w:rFonts w:cs="Traditional Arabic"/>
          <w:sz w:val="34"/>
          <w:szCs w:val="34"/>
          <w:rtl/>
        </w:rPr>
        <w:t>"زاد المسير" (</w:t>
      </w:r>
      <w:r w:rsidRPr="00D80B75">
        <w:rPr>
          <w:rFonts w:cs="Traditional Arabic"/>
          <w:sz w:val="34"/>
          <w:szCs w:val="34"/>
          <w:rtl/>
        </w:rPr>
        <w:t>2/13</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والبيضاوي في </w:t>
      </w:r>
      <w:r>
        <w:rPr>
          <w:rFonts w:cs="Traditional Arabic" w:hint="cs"/>
          <w:sz w:val="34"/>
          <w:szCs w:val="34"/>
          <w:rtl/>
        </w:rPr>
        <w:t>"</w:t>
      </w:r>
      <w:r w:rsidRPr="00D80B75">
        <w:rPr>
          <w:rFonts w:cs="Traditional Arabic"/>
          <w:sz w:val="34"/>
          <w:szCs w:val="34"/>
          <w:rtl/>
        </w:rPr>
        <w:t>أنوار التنزيل</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والشوكاني في </w:t>
      </w:r>
      <w:r>
        <w:rPr>
          <w:rFonts w:cs="Traditional Arabic"/>
          <w:sz w:val="34"/>
          <w:szCs w:val="34"/>
          <w:rtl/>
        </w:rPr>
        <w:t>"فتح القدير" (</w:t>
      </w:r>
      <w:r w:rsidRPr="00D80B75">
        <w:rPr>
          <w:rFonts w:cs="Traditional Arabic"/>
          <w:sz w:val="34"/>
          <w:szCs w:val="34"/>
          <w:rtl/>
        </w:rPr>
        <w:t>2/23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وصد</w:t>
      </w:r>
      <w:r>
        <w:rPr>
          <w:rFonts w:cs="Traditional Arabic"/>
          <w:sz w:val="34"/>
          <w:szCs w:val="34"/>
          <w:rtl/>
        </w:rPr>
        <w:t>ِّ</w:t>
      </w:r>
      <w:r w:rsidRPr="00D80B75">
        <w:rPr>
          <w:rFonts w:cs="Traditional Arabic"/>
          <w:sz w:val="34"/>
          <w:szCs w:val="34"/>
          <w:rtl/>
        </w:rPr>
        <w:t xml:space="preserve">يق خان في </w:t>
      </w:r>
      <w:r>
        <w:rPr>
          <w:rFonts w:cs="Traditional Arabic" w:hint="cs"/>
          <w:sz w:val="34"/>
          <w:szCs w:val="34"/>
          <w:rtl/>
        </w:rPr>
        <w:t>"</w:t>
      </w:r>
      <w:r w:rsidRPr="00D80B75">
        <w:rPr>
          <w:rFonts w:cs="Traditional Arabic"/>
          <w:sz w:val="34"/>
          <w:szCs w:val="34"/>
          <w:rtl/>
        </w:rPr>
        <w:t>فتح البيان</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4/25</w:t>
      </w:r>
      <w:r w:rsidRPr="00422FE0">
        <w:rPr>
          <w:rFonts w:cs="Traditional Arabic"/>
          <w:sz w:val="34"/>
          <w:szCs w:val="34"/>
          <w:rtl/>
        </w:rPr>
        <w:t>0).</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وسبب هذا الزلل محاكمت</w:t>
      </w:r>
      <w:r>
        <w:rPr>
          <w:rFonts w:cs="Traditional Arabic"/>
          <w:sz w:val="34"/>
          <w:szCs w:val="34"/>
          <w:rtl/>
        </w:rPr>
        <w:t>ُ</w:t>
      </w:r>
      <w:r w:rsidRPr="00D80B75">
        <w:rPr>
          <w:rFonts w:cs="Traditional Arabic"/>
          <w:sz w:val="34"/>
          <w:szCs w:val="34"/>
          <w:rtl/>
        </w:rPr>
        <w:t>هم القراءة إلى القواعد النح</w:t>
      </w:r>
      <w:r>
        <w:rPr>
          <w:rFonts w:cs="Traditional Arabic"/>
          <w:sz w:val="34"/>
          <w:szCs w:val="34"/>
          <w:rtl/>
        </w:rPr>
        <w:t>ْ</w:t>
      </w:r>
      <w:r w:rsidRPr="00D80B75">
        <w:rPr>
          <w:rFonts w:cs="Traditional Arabic"/>
          <w:sz w:val="34"/>
          <w:szCs w:val="34"/>
          <w:rtl/>
        </w:rPr>
        <w:t>وي</w:t>
      </w:r>
      <w:r>
        <w:rPr>
          <w:rFonts w:cs="Traditional Arabic"/>
          <w:sz w:val="34"/>
          <w:szCs w:val="34"/>
          <w:rtl/>
        </w:rPr>
        <w:t>َّ</w:t>
      </w:r>
      <w:r w:rsidRPr="00D80B75">
        <w:rPr>
          <w:rFonts w:cs="Traditional Arabic"/>
          <w:sz w:val="34"/>
          <w:szCs w:val="34"/>
          <w:rtl/>
        </w:rPr>
        <w:t>ة التي وضعها النحاة، وجعلهم تلك القواعد أص</w:t>
      </w:r>
      <w:r>
        <w:rPr>
          <w:rFonts w:cs="Traditional Arabic"/>
          <w:sz w:val="34"/>
          <w:szCs w:val="34"/>
          <w:rtl/>
        </w:rPr>
        <w:t>لاً</w:t>
      </w:r>
      <w:r w:rsidRPr="00D80B75">
        <w:rPr>
          <w:rFonts w:cs="Traditional Arabic"/>
          <w:sz w:val="34"/>
          <w:szCs w:val="34"/>
          <w:rtl/>
        </w:rPr>
        <w:t xml:space="preserve"> للقراءة، فما وافقها </w:t>
      </w:r>
      <w:r>
        <w:rPr>
          <w:rFonts w:cs="Traditional Arabic" w:hint="cs"/>
          <w:sz w:val="34"/>
          <w:szCs w:val="34"/>
          <w:rtl/>
        </w:rPr>
        <w:t>قُ</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ل</w:t>
      </w:r>
      <w:r>
        <w:rPr>
          <w:rFonts w:cs="Traditional Arabic"/>
          <w:sz w:val="34"/>
          <w:szCs w:val="34"/>
          <w:rtl/>
        </w:rPr>
        <w:t>،</w:t>
      </w:r>
      <w:r w:rsidRPr="00D80B75">
        <w:rPr>
          <w:rFonts w:cs="Traditional Arabic"/>
          <w:sz w:val="34"/>
          <w:szCs w:val="34"/>
          <w:rtl/>
        </w:rPr>
        <w:t xml:space="preserve"> وما خالفها ر</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وهذا خطأ شنيع وزلل كبير؛ إذ القراءة مبناها على النقل والسماع الصحيح عن أفصح الفصحاء 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والواجب أن تصح</w:t>
      </w:r>
      <w:r>
        <w:rPr>
          <w:rFonts w:cs="Traditional Arabic"/>
          <w:sz w:val="34"/>
          <w:szCs w:val="34"/>
          <w:rtl/>
        </w:rPr>
        <w:t>َّ</w:t>
      </w:r>
      <w:r w:rsidRPr="00D80B75">
        <w:rPr>
          <w:rFonts w:cs="Traditional Arabic"/>
          <w:sz w:val="34"/>
          <w:szCs w:val="34"/>
          <w:rtl/>
        </w:rPr>
        <w:t>ح تلك القواعد على وف</w:t>
      </w:r>
      <w:r>
        <w:rPr>
          <w:rFonts w:cs="Traditional Arabic" w:hint="cs"/>
          <w:sz w:val="34"/>
          <w:szCs w:val="34"/>
          <w:rtl/>
        </w:rPr>
        <w:t>ْ</w:t>
      </w:r>
      <w:r w:rsidRPr="00D80B75">
        <w:rPr>
          <w:rFonts w:cs="Traditional Arabic"/>
          <w:sz w:val="34"/>
          <w:szCs w:val="34"/>
          <w:rtl/>
        </w:rPr>
        <w:t>ق القراءة، لا القراءة على وفق تلك القواعد؛ لأن</w:t>
      </w:r>
      <w:r>
        <w:rPr>
          <w:rFonts w:cs="Traditional Arabic"/>
          <w:sz w:val="34"/>
          <w:szCs w:val="34"/>
          <w:rtl/>
        </w:rPr>
        <w:t>َّ</w:t>
      </w:r>
      <w:r w:rsidRPr="00D80B75">
        <w:rPr>
          <w:rFonts w:cs="Traditional Arabic"/>
          <w:sz w:val="34"/>
          <w:szCs w:val="34"/>
          <w:rtl/>
        </w:rPr>
        <w:t xml:space="preserve"> تلك القواعد و</w:t>
      </w:r>
      <w:r>
        <w:rPr>
          <w:rFonts w:cs="Traditional Arabic" w:hint="cs"/>
          <w:sz w:val="34"/>
          <w:szCs w:val="34"/>
          <w:rtl/>
        </w:rPr>
        <w:t>ُ</w:t>
      </w:r>
      <w:r w:rsidRPr="00D80B75">
        <w:rPr>
          <w:rFonts w:cs="Traditional Arabic"/>
          <w:sz w:val="34"/>
          <w:szCs w:val="34"/>
          <w:rtl/>
        </w:rPr>
        <w:t>ض</w:t>
      </w:r>
      <w:r>
        <w:rPr>
          <w:rFonts w:cs="Traditional Arabic" w:hint="cs"/>
          <w:sz w:val="34"/>
          <w:szCs w:val="34"/>
          <w:rtl/>
        </w:rPr>
        <w:t>ِ</w:t>
      </w:r>
      <w:r w:rsidRPr="00D80B75">
        <w:rPr>
          <w:rFonts w:cs="Traditional Arabic"/>
          <w:sz w:val="34"/>
          <w:szCs w:val="34"/>
          <w:rtl/>
        </w:rPr>
        <w:t>عت من خلال الاستقراء لبعض كلام العرب</w:t>
      </w:r>
      <w:r>
        <w:rPr>
          <w:rFonts w:cs="Traditional Arabic"/>
          <w:sz w:val="34"/>
          <w:szCs w:val="34"/>
          <w:rtl/>
        </w:rPr>
        <w:t>،</w:t>
      </w:r>
      <w:r w:rsidRPr="00D80B75">
        <w:rPr>
          <w:rFonts w:cs="Traditional Arabic"/>
          <w:sz w:val="34"/>
          <w:szCs w:val="34"/>
          <w:rtl/>
        </w:rPr>
        <w:t xml:space="preserve"> لا لكل</w:t>
      </w:r>
      <w:r>
        <w:rPr>
          <w:rFonts w:cs="Traditional Arabic"/>
          <w:sz w:val="34"/>
          <w:szCs w:val="34"/>
          <w:rtl/>
        </w:rPr>
        <w:t>ِّ</w:t>
      </w:r>
      <w:r w:rsidRPr="00D80B75">
        <w:rPr>
          <w:rFonts w:cs="Traditional Arabic"/>
          <w:sz w:val="34"/>
          <w:szCs w:val="34"/>
          <w:rtl/>
        </w:rPr>
        <w:t xml:space="preserve"> كلامهم، يدل</w:t>
      </w:r>
      <w:r>
        <w:rPr>
          <w:rFonts w:cs="Traditional Arabic"/>
          <w:sz w:val="34"/>
          <w:szCs w:val="34"/>
          <w:rtl/>
        </w:rPr>
        <w:t>ُّ</w:t>
      </w:r>
      <w:r w:rsidRPr="00D80B75">
        <w:rPr>
          <w:rFonts w:cs="Traditional Arabic"/>
          <w:sz w:val="34"/>
          <w:szCs w:val="34"/>
          <w:rtl/>
        </w:rPr>
        <w:t xml:space="preserve"> لذلك قول أبي عمرو البصري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ما انتهى إليكم مم</w:t>
      </w:r>
      <w:r>
        <w:rPr>
          <w:rFonts w:cs="Traditional Arabic"/>
          <w:sz w:val="34"/>
          <w:szCs w:val="34"/>
          <w:rtl/>
        </w:rPr>
        <w:t>َّ</w:t>
      </w:r>
      <w:r w:rsidRPr="00D80B75">
        <w:rPr>
          <w:rFonts w:cs="Traditional Arabic"/>
          <w:sz w:val="34"/>
          <w:szCs w:val="34"/>
          <w:rtl/>
        </w:rPr>
        <w:t>ا قالت</w:t>
      </w:r>
      <w:r>
        <w:rPr>
          <w:rFonts w:cs="Traditional Arabic" w:hint="cs"/>
          <w:sz w:val="34"/>
          <w:szCs w:val="34"/>
          <w:rtl/>
        </w:rPr>
        <w:t>ِ</w:t>
      </w:r>
      <w:r w:rsidRPr="00D80B75">
        <w:rPr>
          <w:rFonts w:cs="Traditional Arabic"/>
          <w:sz w:val="34"/>
          <w:szCs w:val="34"/>
          <w:rtl/>
        </w:rPr>
        <w:t xml:space="preserve"> العرب إلا أقل</w:t>
      </w:r>
      <w:r>
        <w:rPr>
          <w:rFonts w:cs="Traditional Arabic"/>
          <w:sz w:val="34"/>
          <w:szCs w:val="34"/>
          <w:rtl/>
        </w:rPr>
        <w:t>ُّ</w:t>
      </w:r>
      <w:r w:rsidRPr="00D80B75">
        <w:rPr>
          <w:rFonts w:cs="Traditional Arabic"/>
          <w:sz w:val="34"/>
          <w:szCs w:val="34"/>
          <w:rtl/>
        </w:rPr>
        <w:t>ه، ولو جاءكم وافر</w:t>
      </w:r>
      <w:r>
        <w:rPr>
          <w:rFonts w:cs="Traditional Arabic"/>
          <w:sz w:val="34"/>
          <w:szCs w:val="34"/>
          <w:rtl/>
        </w:rPr>
        <w:t>ًا</w:t>
      </w:r>
      <w:r w:rsidRPr="00D80B75">
        <w:rPr>
          <w:rFonts w:cs="Traditional Arabic"/>
          <w:sz w:val="34"/>
          <w:szCs w:val="34"/>
          <w:rtl/>
        </w:rPr>
        <w:t xml:space="preserve"> لجاءكم علم وشعر كثير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قال ابن جني في </w:t>
      </w:r>
      <w:r>
        <w:rPr>
          <w:rFonts w:cs="Traditional Arabic" w:hint="cs"/>
          <w:sz w:val="34"/>
          <w:szCs w:val="34"/>
          <w:rtl/>
        </w:rPr>
        <w:t>"</w:t>
      </w:r>
      <w:r w:rsidRPr="00D80B75">
        <w:rPr>
          <w:rFonts w:cs="Traditional Arabic"/>
          <w:sz w:val="34"/>
          <w:szCs w:val="34"/>
          <w:rtl/>
        </w:rPr>
        <w:t>الخصائص</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1/38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بعد إيراده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فهذا ما تراه، وقد روي في معناه كثير</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وإذا كان الأمر كذلك</w:t>
      </w:r>
      <w:r>
        <w:rPr>
          <w:rFonts w:cs="Traditional Arabic"/>
          <w:sz w:val="34"/>
          <w:szCs w:val="34"/>
          <w:rtl/>
        </w:rPr>
        <w:t>،</w:t>
      </w:r>
      <w:r w:rsidRPr="00D80B75">
        <w:rPr>
          <w:rFonts w:cs="Traditional Arabic"/>
          <w:sz w:val="34"/>
          <w:szCs w:val="34"/>
          <w:rtl/>
        </w:rPr>
        <w:t xml:space="preserve"> فلا يجوز أن ترد</w:t>
      </w:r>
      <w:r>
        <w:rPr>
          <w:rFonts w:cs="Traditional Arabic"/>
          <w:sz w:val="34"/>
          <w:szCs w:val="34"/>
          <w:rtl/>
        </w:rPr>
        <w:t>َّ</w:t>
      </w:r>
      <w:r w:rsidRPr="00D80B75">
        <w:rPr>
          <w:rFonts w:cs="Traditional Arabic"/>
          <w:sz w:val="34"/>
          <w:szCs w:val="34"/>
          <w:rtl/>
        </w:rPr>
        <w:t xml:space="preserve"> القراءة الثابتة عن أفصح</w:t>
      </w:r>
      <w:r>
        <w:rPr>
          <w:rFonts w:cs="Traditional Arabic" w:hint="cs"/>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نطق بالضاد -</w:t>
      </w:r>
      <w:r>
        <w:rPr>
          <w:rFonts w:cs="Traditional Arabic" w:hint="cs"/>
          <w:sz w:val="34"/>
          <w:szCs w:val="34"/>
          <w:rtl/>
        </w:rPr>
        <w:t xml:space="preserve"> </w:t>
      </w:r>
      <w:r w:rsidRPr="00D80B75">
        <w:rPr>
          <w:rFonts w:cs="Traditional Arabic"/>
          <w:sz w:val="34"/>
          <w:szCs w:val="34"/>
          <w:rtl/>
        </w:rPr>
        <w:t>عليه الصلاة والسلام</w:t>
      </w:r>
      <w:r>
        <w:rPr>
          <w:rFonts w:cs="Traditional Arabic" w:hint="cs"/>
          <w:sz w:val="34"/>
          <w:szCs w:val="34"/>
          <w:rtl/>
        </w:rPr>
        <w:t xml:space="preserve"> </w:t>
      </w:r>
      <w:r w:rsidRPr="00D80B75">
        <w:rPr>
          <w:rFonts w:cs="Traditional Arabic"/>
          <w:sz w:val="34"/>
          <w:szCs w:val="34"/>
          <w:rtl/>
        </w:rPr>
        <w:t>- بسبب قواعد استخلصها بشر</w:t>
      </w:r>
      <w:r>
        <w:rPr>
          <w:rFonts w:cs="Traditional Arabic"/>
          <w:sz w:val="34"/>
          <w:szCs w:val="34"/>
          <w:rtl/>
        </w:rPr>
        <w:t>،</w:t>
      </w:r>
      <w:r w:rsidRPr="00D80B75">
        <w:rPr>
          <w:rFonts w:cs="Traditional Arabic"/>
          <w:sz w:val="34"/>
          <w:szCs w:val="34"/>
          <w:rtl/>
        </w:rPr>
        <w:t xml:space="preserve"> يحتمل النقص في عملهم</w:t>
      </w:r>
      <w:r>
        <w:rPr>
          <w:rFonts w:cs="Traditional Arabic"/>
          <w:sz w:val="34"/>
          <w:szCs w:val="34"/>
          <w:rtl/>
        </w:rPr>
        <w:t>،</w:t>
      </w:r>
      <w:r w:rsidRPr="00D80B75">
        <w:rPr>
          <w:rFonts w:cs="Traditional Arabic"/>
          <w:sz w:val="34"/>
          <w:szCs w:val="34"/>
          <w:rtl/>
        </w:rPr>
        <w:t xml:space="preserve"> كما يحتمل الخطأ والصواب بناء</w:t>
      </w:r>
      <w:r>
        <w:rPr>
          <w:rFonts w:cs="Traditional Arabic"/>
          <w:sz w:val="34"/>
          <w:szCs w:val="34"/>
          <w:rtl/>
        </w:rPr>
        <w:t>ً</w:t>
      </w:r>
      <w:r w:rsidRPr="00D80B75">
        <w:rPr>
          <w:rFonts w:cs="Traditional Arabic"/>
          <w:sz w:val="34"/>
          <w:szCs w:val="34"/>
          <w:rtl/>
        </w:rPr>
        <w:t xml:space="preserve"> على استقراء ناقص منهم لكلام العرب وأشعارهم.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على أن</w:t>
      </w:r>
      <w:r>
        <w:rPr>
          <w:rFonts w:cs="Traditional Arabic"/>
          <w:sz w:val="34"/>
          <w:szCs w:val="34"/>
          <w:rtl/>
        </w:rPr>
        <w:t>َّ</w:t>
      </w:r>
      <w:r w:rsidRPr="00D80B75">
        <w:rPr>
          <w:rFonts w:cs="Traditional Arabic"/>
          <w:sz w:val="34"/>
          <w:szCs w:val="34"/>
          <w:rtl/>
        </w:rPr>
        <w:t>ه لو تم</w:t>
      </w:r>
      <w:r>
        <w:rPr>
          <w:rFonts w:cs="Traditional Arabic"/>
          <w:sz w:val="34"/>
          <w:szCs w:val="34"/>
          <w:rtl/>
        </w:rPr>
        <w:t>َّ</w:t>
      </w:r>
      <w:r w:rsidRPr="00D80B75">
        <w:rPr>
          <w:rFonts w:cs="Traditional Arabic"/>
          <w:sz w:val="34"/>
          <w:szCs w:val="34"/>
          <w:rtl/>
        </w:rPr>
        <w:t xml:space="preserve"> التسليم بكون تلك القواعد النح</w:t>
      </w:r>
      <w:r>
        <w:rPr>
          <w:rFonts w:cs="Traditional Arabic"/>
          <w:sz w:val="34"/>
          <w:szCs w:val="34"/>
          <w:rtl/>
        </w:rPr>
        <w:t>ْ</w:t>
      </w:r>
      <w:r w:rsidRPr="00D80B75">
        <w:rPr>
          <w:rFonts w:cs="Traditional Arabic"/>
          <w:sz w:val="34"/>
          <w:szCs w:val="34"/>
          <w:rtl/>
        </w:rPr>
        <w:t>وية حاكمة</w:t>
      </w:r>
      <w:r>
        <w:rPr>
          <w:rFonts w:cs="Traditional Arabic"/>
          <w:sz w:val="34"/>
          <w:szCs w:val="34"/>
          <w:rtl/>
        </w:rPr>
        <w:t>ً</w:t>
      </w:r>
      <w:r w:rsidRPr="00D80B75">
        <w:rPr>
          <w:rFonts w:cs="Traditional Arabic"/>
          <w:sz w:val="34"/>
          <w:szCs w:val="34"/>
          <w:rtl/>
        </w:rPr>
        <w:t xml:space="preserve"> على القراءة، وهو ما لا يجوز التسليم به قط، فقول م</w:t>
      </w:r>
      <w:r>
        <w:rPr>
          <w:rFonts w:cs="Traditional Arabic" w:hint="cs"/>
          <w:sz w:val="34"/>
          <w:szCs w:val="34"/>
          <w:rtl/>
        </w:rPr>
        <w:t>َ</w:t>
      </w:r>
      <w:r w:rsidRPr="00D80B75">
        <w:rPr>
          <w:rFonts w:cs="Traditional Arabic"/>
          <w:sz w:val="34"/>
          <w:szCs w:val="34"/>
          <w:rtl/>
        </w:rPr>
        <w:t>ن منع الفصل بين المضاف والمضاف إليه معار</w:t>
      </w:r>
      <w:r>
        <w:rPr>
          <w:rFonts w:cs="Traditional Arabic" w:hint="cs"/>
          <w:sz w:val="34"/>
          <w:szCs w:val="34"/>
          <w:rtl/>
        </w:rPr>
        <w:t>َ</w:t>
      </w:r>
      <w:r w:rsidRPr="00D80B75">
        <w:rPr>
          <w:rFonts w:cs="Traditional Arabic"/>
          <w:sz w:val="34"/>
          <w:szCs w:val="34"/>
          <w:rtl/>
        </w:rPr>
        <w:t>ض بقول م</w:t>
      </w:r>
      <w:r>
        <w:rPr>
          <w:rFonts w:cs="Traditional Arabic" w:hint="cs"/>
          <w:sz w:val="34"/>
          <w:szCs w:val="34"/>
          <w:rtl/>
        </w:rPr>
        <w:t>َ</w:t>
      </w:r>
      <w:r w:rsidRPr="00D80B75">
        <w:rPr>
          <w:rFonts w:cs="Traditional Arabic"/>
          <w:sz w:val="34"/>
          <w:szCs w:val="34"/>
          <w:rtl/>
        </w:rPr>
        <w:t>ن جو</w:t>
      </w:r>
      <w:r>
        <w:rPr>
          <w:rFonts w:cs="Traditional Arabic" w:hint="cs"/>
          <w:sz w:val="34"/>
          <w:szCs w:val="34"/>
          <w:rtl/>
        </w:rPr>
        <w:t>َّ</w:t>
      </w:r>
      <w:r w:rsidRPr="00D80B75">
        <w:rPr>
          <w:rFonts w:cs="Traditional Arabic"/>
          <w:sz w:val="34"/>
          <w:szCs w:val="34"/>
          <w:rtl/>
        </w:rPr>
        <w:t>ز ذلك إذا كان المضاف مصدر</w:t>
      </w:r>
      <w:r>
        <w:rPr>
          <w:rFonts w:cs="Traditional Arabic"/>
          <w:sz w:val="34"/>
          <w:szCs w:val="34"/>
          <w:rtl/>
        </w:rPr>
        <w:t>ًا،</w:t>
      </w:r>
      <w:r w:rsidRPr="00D80B75">
        <w:rPr>
          <w:rFonts w:cs="Traditional Arabic"/>
          <w:sz w:val="34"/>
          <w:szCs w:val="34"/>
          <w:rtl/>
        </w:rPr>
        <w:t xml:space="preserve"> والمضاف إليه فاعله</w:t>
      </w:r>
      <w:r>
        <w:rPr>
          <w:rFonts w:cs="Traditional Arabic"/>
          <w:sz w:val="34"/>
          <w:szCs w:val="34"/>
          <w:rtl/>
        </w:rPr>
        <w:t>،</w:t>
      </w:r>
      <w:r w:rsidRPr="00D80B75">
        <w:rPr>
          <w:rFonts w:cs="Traditional Arabic"/>
          <w:sz w:val="34"/>
          <w:szCs w:val="34"/>
          <w:rtl/>
        </w:rPr>
        <w:t xml:space="preserve"> والفاصل مفعول المصدر -</w:t>
      </w:r>
      <w:r>
        <w:rPr>
          <w:rFonts w:cs="Traditional Arabic" w:hint="cs"/>
          <w:sz w:val="34"/>
          <w:szCs w:val="34"/>
          <w:rtl/>
        </w:rPr>
        <w:t xml:space="preserve"> </w:t>
      </w:r>
      <w:r w:rsidRPr="00D80B75">
        <w:rPr>
          <w:rFonts w:cs="Traditional Arabic"/>
          <w:sz w:val="34"/>
          <w:szCs w:val="34"/>
          <w:rtl/>
        </w:rPr>
        <w:t>كما هو الحال هنا</w:t>
      </w:r>
      <w:r>
        <w:rPr>
          <w:rFonts w:cs="Traditional Arabic" w:hint="cs"/>
          <w:sz w:val="34"/>
          <w:szCs w:val="34"/>
          <w:rtl/>
        </w:rPr>
        <w:t xml:space="preserve"> </w:t>
      </w:r>
      <w:r w:rsidRPr="00D80B75">
        <w:rPr>
          <w:rFonts w:cs="Traditional Arabic"/>
          <w:sz w:val="34"/>
          <w:szCs w:val="34"/>
          <w:rtl/>
        </w:rPr>
        <w:t>- وهم جم</w:t>
      </w:r>
      <w:r>
        <w:rPr>
          <w:rFonts w:cs="Traditional Arabic" w:hint="cs"/>
          <w:sz w:val="34"/>
          <w:szCs w:val="34"/>
          <w:rtl/>
        </w:rPr>
        <w:t>ْ</w:t>
      </w:r>
      <w:r w:rsidRPr="00D80B75">
        <w:rPr>
          <w:rFonts w:cs="Traditional Arabic"/>
          <w:sz w:val="34"/>
          <w:szCs w:val="34"/>
          <w:rtl/>
        </w:rPr>
        <w:t>ع</w:t>
      </w:r>
      <w:r>
        <w:rPr>
          <w:rFonts w:cs="Traditional Arabic"/>
          <w:sz w:val="34"/>
          <w:szCs w:val="34"/>
          <w:rtl/>
        </w:rPr>
        <w:t>ٌ</w:t>
      </w:r>
      <w:r w:rsidRPr="00D80B75">
        <w:rPr>
          <w:rFonts w:cs="Traditional Arabic"/>
          <w:sz w:val="34"/>
          <w:szCs w:val="34"/>
          <w:rtl/>
        </w:rPr>
        <w:t xml:space="preserve"> غفير من أهل العلم كابن مالك وابن هشام وابن عقيل</w:t>
      </w:r>
      <w:r>
        <w:rPr>
          <w:rFonts w:cs="Traditional Arabic"/>
          <w:sz w:val="34"/>
          <w:szCs w:val="34"/>
          <w:rtl/>
        </w:rPr>
        <w:t>،</w:t>
      </w:r>
      <w:r w:rsidRPr="00D80B75">
        <w:rPr>
          <w:rFonts w:cs="Traditional Arabic"/>
          <w:sz w:val="34"/>
          <w:szCs w:val="34"/>
          <w:rtl/>
        </w:rPr>
        <w:t xml:space="preserve"> وأبي حيان والسمين</w:t>
      </w:r>
      <w:r>
        <w:rPr>
          <w:rFonts w:cs="Traditional Arabic"/>
          <w:sz w:val="34"/>
          <w:szCs w:val="34"/>
          <w:rtl/>
        </w:rPr>
        <w:t>،</w:t>
      </w:r>
      <w:r w:rsidRPr="00D80B75">
        <w:rPr>
          <w:rFonts w:cs="Traditional Arabic"/>
          <w:sz w:val="34"/>
          <w:szCs w:val="34"/>
          <w:rtl/>
        </w:rPr>
        <w:t xml:space="preserve"> وأبي شامة وابن المنير</w:t>
      </w:r>
      <w:r>
        <w:rPr>
          <w:rFonts w:cs="Traditional Arabic"/>
          <w:sz w:val="34"/>
          <w:szCs w:val="34"/>
          <w:rtl/>
        </w:rPr>
        <w:t>،</w:t>
      </w:r>
      <w:r w:rsidRPr="00D80B75">
        <w:rPr>
          <w:rFonts w:cs="Traditional Arabic"/>
          <w:sz w:val="34"/>
          <w:szCs w:val="34"/>
          <w:rtl/>
        </w:rPr>
        <w:t xml:space="preserve"> والعيني والقسطلاني والسيوطي</w:t>
      </w:r>
      <w:r>
        <w:rPr>
          <w:rFonts w:cs="Traditional Arabic"/>
          <w:sz w:val="34"/>
          <w:szCs w:val="34"/>
          <w:rtl/>
        </w:rPr>
        <w:t>،</w:t>
      </w:r>
      <w:r w:rsidRPr="00D80B75">
        <w:rPr>
          <w:rFonts w:cs="Traditional Arabic"/>
          <w:sz w:val="34"/>
          <w:szCs w:val="34"/>
          <w:rtl/>
        </w:rPr>
        <w:t xml:space="preserve"> وابن الجزري في عدد لا ي</w:t>
      </w:r>
      <w:r>
        <w:rPr>
          <w:rFonts w:cs="Traditional Arabic" w:hint="cs"/>
          <w:sz w:val="34"/>
          <w:szCs w:val="34"/>
          <w:rtl/>
        </w:rPr>
        <w:t>ُ</w:t>
      </w:r>
      <w:r w:rsidRPr="00D80B75">
        <w:rPr>
          <w:rFonts w:cs="Traditional Arabic"/>
          <w:sz w:val="34"/>
          <w:szCs w:val="34"/>
          <w:rtl/>
        </w:rPr>
        <w:t>حص</w:t>
      </w:r>
      <w:r>
        <w:rPr>
          <w:rFonts w:cs="Traditional Arabic" w:hint="cs"/>
          <w:sz w:val="34"/>
          <w:szCs w:val="34"/>
          <w:rtl/>
        </w:rPr>
        <w:t>َ</w:t>
      </w:r>
      <w:r w:rsidRPr="00D80B75">
        <w:rPr>
          <w:rFonts w:cs="Traditional Arabic"/>
          <w:sz w:val="34"/>
          <w:szCs w:val="34"/>
          <w:rtl/>
        </w:rPr>
        <w:t>ى.</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الكافية الشافية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مالك</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2/978-98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أوضح المسالك</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هشام</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3/179 - 18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ابن عقيل لألفية ابن مالك</w:t>
      </w:r>
      <w:r w:rsidRPr="00422FE0">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المساعد على تسهيل الفوائد</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عقيل</w:t>
      </w:r>
      <w:r w:rsidRPr="00422FE0">
        <w:rPr>
          <w:rFonts w:cs="Traditional Arabic"/>
          <w:sz w:val="34"/>
          <w:szCs w:val="34"/>
          <w:rtl/>
        </w:rPr>
        <w:t xml:space="preserve"> (2</w:t>
      </w:r>
      <w:r w:rsidRPr="00D80B75">
        <w:rPr>
          <w:rFonts w:cs="Traditional Arabic"/>
          <w:sz w:val="34"/>
          <w:szCs w:val="34"/>
          <w:rtl/>
        </w:rPr>
        <w:t>/37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همع الهوامع</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للسيوطي</w:t>
      </w:r>
      <w:r w:rsidRPr="00422FE0">
        <w:rPr>
          <w:rFonts w:cs="Traditional Arabic"/>
          <w:sz w:val="34"/>
          <w:szCs w:val="34"/>
          <w:rtl/>
        </w:rPr>
        <w:t xml:space="preserve"> (4</w:t>
      </w:r>
      <w:r w:rsidRPr="00D80B75">
        <w:rPr>
          <w:rFonts w:cs="Traditional Arabic"/>
          <w:sz w:val="34"/>
          <w:szCs w:val="34"/>
          <w:rtl/>
        </w:rPr>
        <w:t>/294- 29</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إبراز المعاني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لأبي شامة</w:t>
      </w:r>
      <w:r w:rsidRPr="00422FE0">
        <w:rPr>
          <w:rFonts w:cs="Traditional Arabic"/>
          <w:sz w:val="34"/>
          <w:szCs w:val="34"/>
          <w:rtl/>
        </w:rPr>
        <w:t xml:space="preserve"> (4</w:t>
      </w:r>
      <w:r w:rsidRPr="00D80B75">
        <w:rPr>
          <w:rFonts w:cs="Traditional Arabic"/>
          <w:sz w:val="34"/>
          <w:szCs w:val="34"/>
          <w:rtl/>
        </w:rPr>
        <w:t>61- 46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الإنصاف فيما تضمنه الكش</w:t>
      </w:r>
      <w:r>
        <w:rPr>
          <w:rFonts w:cs="Traditional Arabic"/>
          <w:sz w:val="34"/>
          <w:szCs w:val="34"/>
          <w:rtl/>
        </w:rPr>
        <w:t>َّ</w:t>
      </w:r>
      <w:r w:rsidRPr="00D80B75">
        <w:rPr>
          <w:rFonts w:cs="Traditional Arabic"/>
          <w:sz w:val="34"/>
          <w:szCs w:val="34"/>
          <w:rtl/>
        </w:rPr>
        <w:t>اف من الاعتزال -</w:t>
      </w:r>
      <w:r>
        <w:rPr>
          <w:rFonts w:cs="Traditional Arabic" w:hint="cs"/>
          <w:sz w:val="34"/>
          <w:szCs w:val="34"/>
          <w:rtl/>
        </w:rPr>
        <w:t xml:space="preserve"> </w:t>
      </w:r>
      <w:r w:rsidRPr="00D80B75">
        <w:rPr>
          <w:rFonts w:cs="Traditional Arabic"/>
          <w:sz w:val="34"/>
          <w:szCs w:val="34"/>
          <w:rtl/>
        </w:rPr>
        <w:t>بحاشية الكشاف</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المنير</w:t>
      </w:r>
      <w:r w:rsidRPr="00422FE0">
        <w:rPr>
          <w:rFonts w:cs="Traditional Arabic"/>
          <w:sz w:val="34"/>
          <w:szCs w:val="34"/>
          <w:rtl/>
        </w:rPr>
        <w:t xml:space="preserve"> (2</w:t>
      </w:r>
      <w:r w:rsidRPr="00D80B75">
        <w:rPr>
          <w:rFonts w:cs="Traditional Arabic"/>
          <w:sz w:val="34"/>
          <w:szCs w:val="34"/>
          <w:rtl/>
        </w:rPr>
        <w:t>/53-5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"النشر"؛ لابن الجزري (</w:t>
      </w:r>
      <w:r w:rsidRPr="00D80B75">
        <w:rPr>
          <w:rFonts w:cs="Traditional Arabic"/>
          <w:sz w:val="34"/>
          <w:szCs w:val="34"/>
          <w:rtl/>
        </w:rPr>
        <w:t>2/263- 26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16/18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10/22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إتحاف فضلاء البشر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للبنا</w:t>
      </w:r>
      <w:r w:rsidRPr="00422FE0">
        <w:rPr>
          <w:rFonts w:cs="Traditional Arabic"/>
          <w:sz w:val="34"/>
          <w:szCs w:val="34"/>
          <w:rtl/>
        </w:rPr>
        <w:t xml:space="preserve"> (2</w:t>
      </w:r>
      <w:r w:rsidRPr="00D80B75">
        <w:rPr>
          <w:rFonts w:cs="Traditional Arabic"/>
          <w:sz w:val="34"/>
          <w:szCs w:val="34"/>
          <w:rtl/>
        </w:rPr>
        <w:t>/32- 3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القراءات المتواترة التي أنكرها ابن جرير الطبري في تفسيره والرد عليه</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للهرري</w:t>
      </w:r>
      <w:r w:rsidRPr="00422FE0">
        <w:rPr>
          <w:rFonts w:cs="Traditional Arabic"/>
          <w:sz w:val="34"/>
          <w:szCs w:val="34"/>
          <w:rtl/>
        </w:rPr>
        <w:t xml:space="preserve"> (3</w:t>
      </w:r>
      <w:r w:rsidRPr="00D80B75">
        <w:rPr>
          <w:rFonts w:cs="Traditional Arabic"/>
          <w:sz w:val="34"/>
          <w:szCs w:val="34"/>
          <w:rtl/>
        </w:rPr>
        <w:t>82- 39</w:t>
      </w:r>
      <w:r w:rsidRPr="00422FE0">
        <w:rPr>
          <w:rFonts w:cs="Traditional Arabic"/>
          <w:sz w:val="34"/>
          <w:szCs w:val="34"/>
          <w:rtl/>
        </w:rPr>
        <w:t>3).</w:t>
      </w:r>
    </w:p>
  </w:footnote>
  <w:footnote w:id="184">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في اللغة، وهو المراد في الآية، ي</w:t>
      </w:r>
      <w:r>
        <w:rPr>
          <w:rFonts w:cs="Traditional Arabic" w:hint="cs"/>
          <w:sz w:val="34"/>
          <w:szCs w:val="34"/>
          <w:rtl/>
        </w:rPr>
        <w:t>ُ</w:t>
      </w:r>
      <w:r w:rsidRPr="00D80B75">
        <w:rPr>
          <w:rFonts w:cs="Traditional Arabic"/>
          <w:sz w:val="34"/>
          <w:szCs w:val="34"/>
          <w:rtl/>
        </w:rPr>
        <w:t>قال</w:t>
      </w:r>
      <w:r>
        <w:rPr>
          <w:rFonts w:cs="Traditional Arabic"/>
          <w:sz w:val="34"/>
          <w:szCs w:val="34"/>
          <w:rtl/>
        </w:rPr>
        <w:t xml:space="preserve">: </w:t>
      </w:r>
      <w:r w:rsidRPr="00D80B75">
        <w:rPr>
          <w:rFonts w:cs="Traditional Arabic"/>
          <w:sz w:val="34"/>
          <w:szCs w:val="34"/>
          <w:rtl/>
        </w:rPr>
        <w:t>حجرت</w:t>
      </w:r>
      <w:r>
        <w:rPr>
          <w:rFonts w:cs="Traditional Arabic"/>
          <w:sz w:val="34"/>
          <w:szCs w:val="34"/>
          <w:rtl/>
        </w:rPr>
        <w:t>ُ</w:t>
      </w:r>
      <w:r w:rsidRPr="00D80B75">
        <w:rPr>
          <w:rFonts w:cs="Traditional Arabic"/>
          <w:sz w:val="34"/>
          <w:szCs w:val="34"/>
          <w:rtl/>
        </w:rPr>
        <w:t xml:space="preserve"> على فلان كذا</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حرمته عليه</w:t>
      </w:r>
      <w:r>
        <w:rPr>
          <w:rFonts w:cs="Traditional Arabic"/>
          <w:sz w:val="34"/>
          <w:szCs w:val="34"/>
          <w:rtl/>
        </w:rPr>
        <w:t>،</w:t>
      </w:r>
      <w:r w:rsidRPr="00D80B75">
        <w:rPr>
          <w:rFonts w:cs="Traditional Arabic"/>
          <w:sz w:val="34"/>
          <w:szCs w:val="34"/>
          <w:rtl/>
        </w:rPr>
        <w:t xml:space="preserve"> ومنعته منه، وهذا قول ابن عباس ومجاهد</w:t>
      </w:r>
      <w:r>
        <w:rPr>
          <w:rFonts w:cs="Traditional Arabic"/>
          <w:sz w:val="34"/>
          <w:szCs w:val="34"/>
          <w:rtl/>
        </w:rPr>
        <w:t>،</w:t>
      </w:r>
      <w:r w:rsidRPr="00D80B75">
        <w:rPr>
          <w:rFonts w:cs="Traditional Arabic"/>
          <w:sz w:val="34"/>
          <w:szCs w:val="34"/>
          <w:rtl/>
        </w:rPr>
        <w:t xml:space="preserve"> وقتادة والضحاك والس</w:t>
      </w:r>
      <w:r>
        <w:rPr>
          <w:rFonts w:cs="Traditional Arabic"/>
          <w:sz w:val="34"/>
          <w:szCs w:val="34"/>
          <w:rtl/>
        </w:rPr>
        <w:t>ُّ</w:t>
      </w:r>
      <w:r w:rsidRPr="00D80B75">
        <w:rPr>
          <w:rFonts w:cs="Traditional Arabic"/>
          <w:sz w:val="34"/>
          <w:szCs w:val="34"/>
          <w:rtl/>
        </w:rPr>
        <w:t>دي وأبي عمرو، والذي نص</w:t>
      </w:r>
      <w:r>
        <w:rPr>
          <w:rFonts w:cs="Traditional Arabic"/>
          <w:sz w:val="34"/>
          <w:szCs w:val="34"/>
          <w:rtl/>
        </w:rPr>
        <w:t>َّ</w:t>
      </w:r>
      <w:r w:rsidRPr="00D80B75">
        <w:rPr>
          <w:rFonts w:cs="Traditional Arabic"/>
          <w:sz w:val="34"/>
          <w:szCs w:val="34"/>
          <w:rtl/>
        </w:rPr>
        <w:t xml:space="preserve"> عليه أبو عبيدة والأخفش</w:t>
      </w:r>
      <w:r>
        <w:rPr>
          <w:rFonts w:cs="Traditional Arabic"/>
          <w:sz w:val="34"/>
          <w:szCs w:val="34"/>
          <w:rtl/>
        </w:rPr>
        <w:t>،</w:t>
      </w:r>
      <w:r w:rsidRPr="00D80B75">
        <w:rPr>
          <w:rFonts w:cs="Traditional Arabic"/>
          <w:sz w:val="34"/>
          <w:szCs w:val="34"/>
          <w:rtl/>
        </w:rPr>
        <w:t xml:space="preserve"> وابن قتيبة واليزيدي</w:t>
      </w:r>
      <w:r>
        <w:rPr>
          <w:rFonts w:cs="Traditional Arabic"/>
          <w:sz w:val="34"/>
          <w:szCs w:val="34"/>
          <w:rtl/>
        </w:rPr>
        <w:t>،</w:t>
      </w:r>
      <w:r w:rsidRPr="00D80B75">
        <w:rPr>
          <w:rFonts w:cs="Traditional Arabic"/>
          <w:sz w:val="34"/>
          <w:szCs w:val="34"/>
          <w:rtl/>
        </w:rPr>
        <w:t xml:space="preserve"> والطبري والواحدي</w:t>
      </w:r>
      <w:r>
        <w:rPr>
          <w:rFonts w:cs="Traditional Arabic"/>
          <w:sz w:val="34"/>
          <w:szCs w:val="34"/>
          <w:rtl/>
        </w:rPr>
        <w:t>،</w:t>
      </w:r>
      <w:r w:rsidRPr="00D80B75">
        <w:rPr>
          <w:rFonts w:cs="Traditional Arabic"/>
          <w:sz w:val="34"/>
          <w:szCs w:val="34"/>
          <w:rtl/>
        </w:rPr>
        <w:t xml:space="preserve"> وابن عطية ومكي</w:t>
      </w:r>
      <w:r>
        <w:rPr>
          <w:rFonts w:cs="Traditional Arabic"/>
          <w:sz w:val="34"/>
          <w:szCs w:val="34"/>
          <w:rtl/>
        </w:rPr>
        <w:t>،</w:t>
      </w:r>
      <w:r w:rsidRPr="00D80B75">
        <w:rPr>
          <w:rFonts w:cs="Traditional Arabic"/>
          <w:sz w:val="34"/>
          <w:szCs w:val="34"/>
          <w:rtl/>
        </w:rPr>
        <w:t xml:space="preserve"> والبغوي والماوردي</w:t>
      </w:r>
      <w:r>
        <w:rPr>
          <w:rFonts w:cs="Traditional Arabic"/>
          <w:sz w:val="34"/>
          <w:szCs w:val="34"/>
          <w:rtl/>
        </w:rPr>
        <w:t>،</w:t>
      </w:r>
      <w:r w:rsidRPr="00D80B75">
        <w:rPr>
          <w:rFonts w:cs="Traditional Arabic"/>
          <w:sz w:val="34"/>
          <w:szCs w:val="34"/>
          <w:rtl/>
        </w:rPr>
        <w:t xml:space="preserve"> وابن الجوزي والقرطبي</w:t>
      </w:r>
      <w:r>
        <w:rPr>
          <w:rFonts w:cs="Traditional Arabic"/>
          <w:sz w:val="34"/>
          <w:szCs w:val="34"/>
          <w:rtl/>
        </w:rPr>
        <w:t>،</w:t>
      </w:r>
      <w:r w:rsidRPr="00D80B75">
        <w:rPr>
          <w:rFonts w:cs="Traditional Arabic"/>
          <w:sz w:val="34"/>
          <w:szCs w:val="34"/>
          <w:rtl/>
        </w:rPr>
        <w:t xml:space="preserve"> وأبو حيان في آخرين.</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12/140- 14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"مجاز القرآن"؛ لأبي عبيدة (</w:t>
      </w:r>
      <w:r w:rsidRPr="00D80B75">
        <w:rPr>
          <w:rFonts w:cs="Traditional Arabic"/>
          <w:sz w:val="34"/>
          <w:szCs w:val="34"/>
          <w:rtl/>
        </w:rPr>
        <w:t>1/20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للأخفش (</w:t>
      </w:r>
      <w:r w:rsidRPr="00D80B75">
        <w:rPr>
          <w:rFonts w:cs="Traditional Arabic"/>
          <w:sz w:val="34"/>
          <w:szCs w:val="34"/>
          <w:rtl/>
        </w:rPr>
        <w:t>2/504- 50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غريب القرآن"؛ لابن قتيبة (</w:t>
      </w:r>
      <w:r w:rsidRPr="00D80B75">
        <w:rPr>
          <w:rFonts w:cs="Traditional Arabic"/>
          <w:sz w:val="34"/>
          <w:szCs w:val="34"/>
          <w:rtl/>
        </w:rPr>
        <w:t>16</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"غريب القرآن وتفسيره"؛ لليزيدي (</w:t>
      </w:r>
      <w:r w:rsidRPr="00D80B75">
        <w:rPr>
          <w:rFonts w:cs="Traditional Arabic"/>
          <w:sz w:val="34"/>
          <w:szCs w:val="34"/>
          <w:rtl/>
        </w:rPr>
        <w:t>14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2/47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تفسير المشكل لمكي</w:t>
      </w:r>
      <w:r w:rsidRPr="00422FE0">
        <w:rPr>
          <w:rFonts w:cs="Traditional Arabic"/>
          <w:sz w:val="34"/>
          <w:szCs w:val="34"/>
          <w:rtl/>
        </w:rPr>
        <w:t xml:space="preserve"> (1</w:t>
      </w:r>
      <w:r w:rsidRPr="00D80B75">
        <w:rPr>
          <w:rFonts w:cs="Traditional Arabic"/>
          <w:sz w:val="34"/>
          <w:szCs w:val="34"/>
          <w:rtl/>
        </w:rPr>
        <w:t>6</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3/19</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2/13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3/23</w:t>
      </w:r>
      <w:r w:rsidRPr="00422FE0">
        <w:rPr>
          <w:rFonts w:cs="Traditional Arabic"/>
          <w:sz w:val="34"/>
          <w:szCs w:val="34"/>
          <w:rtl/>
        </w:rPr>
        <w:t>1).</w:t>
      </w:r>
    </w:p>
  </w:footnote>
  <w:footnote w:id="185">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كأن</w:t>
      </w:r>
      <w:r>
        <w:rPr>
          <w:rFonts w:cs="Traditional Arabic"/>
          <w:sz w:val="34"/>
          <w:szCs w:val="34"/>
          <w:rtl/>
        </w:rPr>
        <w:t>َّ</w:t>
      </w:r>
      <w:r w:rsidRPr="00D80B75">
        <w:rPr>
          <w:rFonts w:cs="Traditional Arabic"/>
          <w:sz w:val="34"/>
          <w:szCs w:val="34"/>
          <w:rtl/>
        </w:rPr>
        <w:t xml:space="preserve"> مراد الحافظ </w:t>
      </w:r>
      <w:r>
        <w:rPr>
          <w:rFonts w:cs="Traditional Arabic"/>
          <w:sz w:val="34"/>
          <w:szCs w:val="34"/>
          <w:rtl/>
        </w:rPr>
        <w:t>- رحمه الله -</w:t>
      </w:r>
      <w:r w:rsidRPr="00D80B75">
        <w:rPr>
          <w:rFonts w:cs="Traditional Arabic"/>
          <w:sz w:val="34"/>
          <w:szCs w:val="34"/>
          <w:rtl/>
        </w:rPr>
        <w:t xml:space="preserve"> أن يبي</w:t>
      </w:r>
      <w:r>
        <w:rPr>
          <w:rFonts w:cs="Traditional Arabic"/>
          <w:sz w:val="34"/>
          <w:szCs w:val="34"/>
          <w:rtl/>
        </w:rPr>
        <w:t>ِّ</w:t>
      </w:r>
      <w:r w:rsidRPr="00D80B75">
        <w:rPr>
          <w:rFonts w:cs="Traditional Arabic"/>
          <w:sz w:val="34"/>
          <w:szCs w:val="34"/>
          <w:rtl/>
        </w:rPr>
        <w:t xml:space="preserve">ن أن </w:t>
      </w:r>
      <w:r>
        <w:rPr>
          <w:rFonts w:cs="Traditional Arabic" w:hint="cs"/>
          <w:sz w:val="34"/>
          <w:szCs w:val="34"/>
          <w:rtl/>
        </w:rPr>
        <w:t>"</w:t>
      </w:r>
      <w:r w:rsidRPr="00D80B75">
        <w:rPr>
          <w:rFonts w:cs="Traditional Arabic"/>
          <w:sz w:val="34"/>
          <w:szCs w:val="34"/>
          <w:rtl/>
        </w:rPr>
        <w:t>حجر</w:t>
      </w:r>
      <w:r>
        <w:rPr>
          <w:rFonts w:cs="Traditional Arabic" w:hint="cs"/>
          <w:sz w:val="34"/>
          <w:szCs w:val="34"/>
          <w:rtl/>
        </w:rPr>
        <w:t>"</w:t>
      </w:r>
      <w:r w:rsidRPr="00D80B75">
        <w:rPr>
          <w:rFonts w:cs="Traditional Arabic"/>
          <w:sz w:val="34"/>
          <w:szCs w:val="34"/>
          <w:rtl/>
        </w:rPr>
        <w:t xml:space="preserve"> على وزن </w:t>
      </w:r>
      <w:r>
        <w:rPr>
          <w:rFonts w:cs="Traditional Arabic" w:hint="cs"/>
          <w:sz w:val="34"/>
          <w:szCs w:val="34"/>
          <w:rtl/>
        </w:rPr>
        <w:t>"</w:t>
      </w:r>
      <w:r w:rsidRPr="00D80B75">
        <w:rPr>
          <w:rFonts w:cs="Traditional Arabic"/>
          <w:sz w:val="34"/>
          <w:szCs w:val="34"/>
          <w:rtl/>
        </w:rPr>
        <w:t>ف</w:t>
      </w:r>
      <w:r>
        <w:rPr>
          <w:rFonts w:cs="Traditional Arabic" w:hint="cs"/>
          <w:sz w:val="34"/>
          <w:szCs w:val="34"/>
          <w:rtl/>
        </w:rPr>
        <w:t>ع</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 xml:space="preserve"> هنا بمعني مفعول، كالنَّطْح والذَّبْحِ بمعنى منطوح ومذبوح، وأن</w:t>
      </w:r>
      <w:r>
        <w:rPr>
          <w:rFonts w:cs="Traditional Arabic"/>
          <w:sz w:val="34"/>
          <w:szCs w:val="34"/>
          <w:rtl/>
        </w:rPr>
        <w:t>َّ</w:t>
      </w:r>
      <w:r w:rsidRPr="00D80B75">
        <w:rPr>
          <w:rFonts w:cs="Traditional Arabic"/>
          <w:sz w:val="34"/>
          <w:szCs w:val="34"/>
          <w:rtl/>
        </w:rPr>
        <w:t xml:space="preserve"> أصل معنى الحِجْر في اللغة المنع، وهو كذلك.</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العين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للخليل</w:t>
      </w:r>
      <w:r w:rsidRPr="00422FE0">
        <w:rPr>
          <w:rFonts w:cs="Traditional Arabic"/>
          <w:sz w:val="34"/>
          <w:szCs w:val="34"/>
          <w:rtl/>
        </w:rPr>
        <w:t xml:space="preserve"> (3</w:t>
      </w:r>
      <w:r w:rsidRPr="00D80B75">
        <w:rPr>
          <w:rFonts w:cs="Traditional Arabic"/>
          <w:sz w:val="34"/>
          <w:szCs w:val="34"/>
          <w:rtl/>
        </w:rPr>
        <w:t>/7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4/13</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"جمهرة اللغة"؛ لابن د</w:t>
      </w:r>
      <w:r>
        <w:rPr>
          <w:rFonts w:cs="Traditional Arabic" w:hint="cs"/>
          <w:sz w:val="34"/>
          <w:szCs w:val="34"/>
          <w:rtl/>
        </w:rPr>
        <w:t>ُ</w:t>
      </w:r>
      <w:r>
        <w:rPr>
          <w:rFonts w:cs="Traditional Arabic"/>
          <w:sz w:val="34"/>
          <w:szCs w:val="34"/>
          <w:rtl/>
        </w:rPr>
        <w:t>ر</w:t>
      </w:r>
      <w:r>
        <w:rPr>
          <w:rFonts w:cs="Traditional Arabic" w:hint="cs"/>
          <w:sz w:val="34"/>
          <w:szCs w:val="34"/>
          <w:rtl/>
        </w:rPr>
        <w:t>َ</w:t>
      </w:r>
      <w:r>
        <w:rPr>
          <w:rFonts w:cs="Traditional Arabic"/>
          <w:sz w:val="34"/>
          <w:szCs w:val="34"/>
          <w:rtl/>
        </w:rPr>
        <w:t>يد (</w:t>
      </w:r>
      <w:r w:rsidRPr="00D80B75">
        <w:rPr>
          <w:rFonts w:cs="Traditional Arabic"/>
          <w:sz w:val="34"/>
          <w:szCs w:val="34"/>
          <w:rtl/>
        </w:rPr>
        <w:t>1/43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2/62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"النهاية"؛ لابن الأثير (</w:t>
      </w:r>
      <w:r w:rsidRPr="00D80B75">
        <w:rPr>
          <w:rFonts w:cs="Traditional Arabic"/>
          <w:sz w:val="34"/>
          <w:szCs w:val="34"/>
          <w:rtl/>
        </w:rPr>
        <w:t>1/341- 34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2/78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2/47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10</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13/21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3/23</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3/19</w:t>
      </w:r>
      <w:r w:rsidRPr="00422FE0">
        <w:rPr>
          <w:rFonts w:cs="Traditional Arabic"/>
          <w:sz w:val="34"/>
          <w:szCs w:val="34"/>
          <w:rtl/>
        </w:rPr>
        <w:t>5).</w:t>
      </w:r>
    </w:p>
  </w:footnote>
  <w:footnote w:id="186">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بالوأد، وهو قول ابن عباس وعكرمة</w:t>
      </w:r>
      <w:r>
        <w:rPr>
          <w:rFonts w:cs="Traditional Arabic"/>
          <w:sz w:val="34"/>
          <w:szCs w:val="34"/>
          <w:rtl/>
        </w:rPr>
        <w:t>،</w:t>
      </w:r>
      <w:r w:rsidRPr="00D80B75">
        <w:rPr>
          <w:rFonts w:cs="Traditional Arabic"/>
          <w:sz w:val="34"/>
          <w:szCs w:val="34"/>
          <w:rtl/>
        </w:rPr>
        <w:t xml:space="preserve"> والسدي وقتادة</w:t>
      </w:r>
      <w:r>
        <w:rPr>
          <w:rFonts w:cs="Traditional Arabic"/>
          <w:sz w:val="34"/>
          <w:szCs w:val="34"/>
          <w:rtl/>
        </w:rPr>
        <w:t>،</w:t>
      </w:r>
      <w:r w:rsidRPr="00D80B75">
        <w:rPr>
          <w:rFonts w:cs="Traditional Arabic"/>
          <w:sz w:val="34"/>
          <w:szCs w:val="34"/>
          <w:rtl/>
        </w:rPr>
        <w:t xml:space="preserve"> ولم أر</w:t>
      </w:r>
      <w:r>
        <w:rPr>
          <w:rFonts w:cs="Traditional Arabic" w:hint="cs"/>
          <w:sz w:val="34"/>
          <w:szCs w:val="34"/>
          <w:rtl/>
        </w:rPr>
        <w:t>َ</w:t>
      </w:r>
      <w:r w:rsidRPr="00D80B75">
        <w:rPr>
          <w:rFonts w:cs="Traditional Arabic"/>
          <w:sz w:val="34"/>
          <w:szCs w:val="34"/>
          <w:rtl/>
        </w:rPr>
        <w:t xml:space="preserve"> خلاف</w:t>
      </w:r>
      <w:r>
        <w:rPr>
          <w:rFonts w:cs="Traditional Arabic"/>
          <w:sz w:val="34"/>
          <w:szCs w:val="34"/>
          <w:rtl/>
        </w:rPr>
        <w:t>ًا</w:t>
      </w:r>
      <w:r w:rsidRPr="00D80B75">
        <w:rPr>
          <w:rFonts w:cs="Traditional Arabic"/>
          <w:sz w:val="34"/>
          <w:szCs w:val="34"/>
          <w:rtl/>
        </w:rPr>
        <w:t xml:space="preserve"> بين المفس</w:t>
      </w:r>
      <w:r>
        <w:rPr>
          <w:rFonts w:cs="Traditional Arabic"/>
          <w:sz w:val="34"/>
          <w:szCs w:val="34"/>
          <w:rtl/>
        </w:rPr>
        <w:t>ِّ</w:t>
      </w:r>
      <w:r w:rsidRPr="00D80B75">
        <w:rPr>
          <w:rFonts w:cs="Traditional Arabic"/>
          <w:sz w:val="34"/>
          <w:szCs w:val="34"/>
          <w:rtl/>
        </w:rPr>
        <w:t>رين في ذلك.</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12/154- 15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"معاني القرآن"؛ للنحاس (</w:t>
      </w:r>
      <w:r w:rsidRPr="00D80B75">
        <w:rPr>
          <w:rFonts w:cs="Traditional Arabic"/>
          <w:sz w:val="34"/>
          <w:szCs w:val="34"/>
          <w:rtl/>
        </w:rPr>
        <w:t>2/49</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"بحر العلوم"؛ للسمرقندي (</w:t>
      </w:r>
      <w:r w:rsidRPr="00D80B75">
        <w:rPr>
          <w:rFonts w:cs="Traditional Arabic"/>
          <w:sz w:val="34"/>
          <w:szCs w:val="34"/>
          <w:rtl/>
        </w:rPr>
        <w:t>1/51</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2/48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2/13</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7/9</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4/23</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"أنوار التنزيل"؛ للبيضاوي (</w:t>
      </w:r>
      <w:r w:rsidRPr="00D80B75">
        <w:rPr>
          <w:rFonts w:cs="Traditional Arabic"/>
          <w:sz w:val="34"/>
          <w:szCs w:val="34"/>
          <w:rtl/>
        </w:rPr>
        <w:t>1/33</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القدير"؛ للشوكاني (</w:t>
      </w:r>
      <w:r w:rsidRPr="00D80B75">
        <w:rPr>
          <w:rFonts w:cs="Traditional Arabic"/>
          <w:sz w:val="34"/>
          <w:szCs w:val="34"/>
          <w:rtl/>
        </w:rPr>
        <w:t>2/23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6/73</w:t>
      </w:r>
      <w:r w:rsidRPr="00422FE0">
        <w:rPr>
          <w:rFonts w:cs="Traditional Arabic"/>
          <w:sz w:val="34"/>
          <w:szCs w:val="34"/>
          <w:rtl/>
        </w:rPr>
        <w:t>9).</w:t>
      </w:r>
    </w:p>
  </w:footnote>
  <w:footnote w:id="187">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المراد</w:t>
      </w:r>
      <w:r>
        <w:rPr>
          <w:rFonts w:cs="Traditional Arabic"/>
          <w:sz w:val="34"/>
          <w:szCs w:val="34"/>
          <w:rtl/>
        </w:rPr>
        <w:t xml:space="preserve">: </w:t>
      </w:r>
      <w:r w:rsidRPr="00D80B75">
        <w:rPr>
          <w:rFonts w:cs="Traditional Arabic"/>
          <w:sz w:val="34"/>
          <w:szCs w:val="34"/>
          <w:rtl/>
        </w:rPr>
        <w:t>الجم</w:t>
      </w:r>
      <w:r>
        <w:rPr>
          <w:rFonts w:cs="Traditional Arabic"/>
          <w:sz w:val="34"/>
          <w:szCs w:val="34"/>
          <w:rtl/>
        </w:rPr>
        <w:t>ْ</w:t>
      </w:r>
      <w:r w:rsidRPr="00D80B75">
        <w:rPr>
          <w:rFonts w:cs="Traditional Arabic"/>
          <w:sz w:val="34"/>
          <w:szCs w:val="34"/>
          <w:rtl/>
        </w:rPr>
        <w:t>ع في سياق نص واحد بين الأحكام المختلفة من وجوب واستحباب وإباحة</w:t>
      </w:r>
      <w:r>
        <w:rPr>
          <w:rFonts w:cs="Traditional Arabic"/>
          <w:sz w:val="34"/>
          <w:szCs w:val="34"/>
          <w:rtl/>
        </w:rPr>
        <w:t>،</w:t>
      </w:r>
      <w:r w:rsidRPr="00D80B75">
        <w:rPr>
          <w:rFonts w:cs="Traditional Arabic"/>
          <w:sz w:val="34"/>
          <w:szCs w:val="34"/>
          <w:rtl/>
        </w:rPr>
        <w:t xml:space="preserve"> أو ح</w:t>
      </w:r>
      <w:r>
        <w:rPr>
          <w:rFonts w:cs="Traditional Arabic" w:hint="cs"/>
          <w:sz w:val="34"/>
          <w:szCs w:val="34"/>
          <w:rtl/>
        </w:rPr>
        <w:t>ُ</w:t>
      </w:r>
      <w:r w:rsidRPr="00D80B75">
        <w:rPr>
          <w:rFonts w:cs="Traditional Arabic"/>
          <w:sz w:val="34"/>
          <w:szCs w:val="34"/>
          <w:rtl/>
        </w:rPr>
        <w:t>رمة وكراهية، وقد نص</w:t>
      </w:r>
      <w:r>
        <w:rPr>
          <w:rFonts w:cs="Traditional Arabic"/>
          <w:sz w:val="34"/>
          <w:szCs w:val="34"/>
          <w:rtl/>
        </w:rPr>
        <w:t>َّ</w:t>
      </w:r>
      <w:r w:rsidRPr="00D80B75">
        <w:rPr>
          <w:rFonts w:cs="Traditional Arabic"/>
          <w:sz w:val="34"/>
          <w:szCs w:val="34"/>
          <w:rtl/>
        </w:rPr>
        <w:t xml:space="preserve"> على أن هذه الآية من هذا الباب</w:t>
      </w:r>
      <w:r>
        <w:rPr>
          <w:rFonts w:cs="Traditional Arabic"/>
          <w:sz w:val="34"/>
          <w:szCs w:val="34"/>
          <w:rtl/>
        </w:rPr>
        <w:t xml:space="preserve">: </w:t>
      </w:r>
      <w:r w:rsidRPr="00D80B75">
        <w:rPr>
          <w:rFonts w:cs="Traditional Arabic"/>
          <w:sz w:val="34"/>
          <w:szCs w:val="34"/>
          <w:rtl/>
        </w:rPr>
        <w:t xml:space="preserve">الماوردي في </w:t>
      </w:r>
      <w:r>
        <w:rPr>
          <w:rFonts w:cs="Traditional Arabic" w:hint="cs"/>
          <w:sz w:val="34"/>
          <w:szCs w:val="34"/>
          <w:rtl/>
        </w:rPr>
        <w:t>"</w:t>
      </w:r>
      <w:r w:rsidRPr="00D80B75">
        <w:rPr>
          <w:rFonts w:cs="Traditional Arabic"/>
          <w:sz w:val="34"/>
          <w:szCs w:val="34"/>
          <w:rtl/>
        </w:rPr>
        <w:t>الحاوي</w:t>
      </w:r>
      <w:r w:rsidRPr="00422FE0">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/254</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w:t>
      </w:r>
      <w:r w:rsidRPr="00422FE0">
        <w:rPr>
          <w:rFonts w:cs="Traditional Arabic"/>
          <w:sz w:val="34"/>
          <w:szCs w:val="34"/>
          <w:rtl/>
        </w:rPr>
        <w:t>(1</w:t>
      </w:r>
      <w:r w:rsidRPr="00D80B75">
        <w:rPr>
          <w:rFonts w:cs="Traditional Arabic"/>
          <w:sz w:val="34"/>
          <w:szCs w:val="34"/>
          <w:rtl/>
        </w:rPr>
        <w:t>3/432</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w:t>
      </w:r>
      <w:r w:rsidRPr="00422FE0">
        <w:rPr>
          <w:rFonts w:cs="Traditional Arabic"/>
          <w:sz w:val="34"/>
          <w:szCs w:val="34"/>
          <w:rtl/>
        </w:rPr>
        <w:t>(1</w:t>
      </w:r>
      <w:r w:rsidRPr="00D80B75">
        <w:rPr>
          <w:rFonts w:cs="Traditional Arabic"/>
          <w:sz w:val="34"/>
          <w:szCs w:val="34"/>
          <w:rtl/>
        </w:rPr>
        <w:t>5/11</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والنووي في </w:t>
      </w:r>
      <w:r>
        <w:rPr>
          <w:rFonts w:cs="Traditional Arabic" w:hint="cs"/>
          <w:sz w:val="34"/>
          <w:szCs w:val="34"/>
          <w:rtl/>
        </w:rPr>
        <w:t>"</w:t>
      </w:r>
      <w:r w:rsidRPr="00D80B75">
        <w:rPr>
          <w:rFonts w:cs="Traditional Arabic"/>
          <w:sz w:val="34"/>
          <w:szCs w:val="34"/>
          <w:rtl/>
        </w:rPr>
        <w:t>المجموع</w:t>
      </w:r>
      <w:r w:rsidRPr="00422FE0">
        <w:rPr>
          <w:rFonts w:cs="Traditional Arabic" w:hint="cs"/>
          <w:sz w:val="34"/>
          <w:szCs w:val="34"/>
          <w:rtl/>
        </w:rPr>
        <w:t>"</w:t>
      </w:r>
      <w:r w:rsidRPr="00422FE0">
        <w:rPr>
          <w:rFonts w:cs="Traditional Arabic"/>
          <w:sz w:val="34"/>
          <w:szCs w:val="34"/>
          <w:rtl/>
        </w:rPr>
        <w:t xml:space="preserve"> (7</w:t>
      </w:r>
      <w:r w:rsidRPr="00D80B75">
        <w:rPr>
          <w:rFonts w:cs="Traditional Arabic"/>
          <w:sz w:val="34"/>
          <w:szCs w:val="34"/>
          <w:rtl/>
        </w:rPr>
        <w:t>/29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وابن قدامة في </w:t>
      </w:r>
      <w:r>
        <w:rPr>
          <w:rFonts w:cs="Traditional Arabic" w:hint="cs"/>
          <w:sz w:val="34"/>
          <w:szCs w:val="34"/>
          <w:rtl/>
        </w:rPr>
        <w:t>"</w:t>
      </w:r>
      <w:r w:rsidRPr="00D80B75">
        <w:rPr>
          <w:rFonts w:cs="Traditional Arabic"/>
          <w:sz w:val="34"/>
          <w:szCs w:val="34"/>
          <w:rtl/>
        </w:rPr>
        <w:t>المغني</w:t>
      </w:r>
      <w:r w:rsidRPr="00422FE0">
        <w:rPr>
          <w:rFonts w:cs="Traditional Arabic" w:hint="cs"/>
          <w:sz w:val="34"/>
          <w:szCs w:val="34"/>
          <w:rtl/>
        </w:rPr>
        <w:t>"</w:t>
      </w:r>
      <w:r w:rsidRPr="00422FE0">
        <w:rPr>
          <w:rFonts w:cs="Traditional Arabic"/>
          <w:sz w:val="34"/>
          <w:szCs w:val="34"/>
          <w:rtl/>
        </w:rPr>
        <w:t xml:space="preserve"> (8</w:t>
      </w:r>
      <w:r w:rsidRPr="00D80B75">
        <w:rPr>
          <w:rFonts w:cs="Traditional Arabic"/>
          <w:sz w:val="34"/>
          <w:szCs w:val="34"/>
          <w:rtl/>
        </w:rPr>
        <w:t>/54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7/9</w:t>
      </w:r>
      <w:r w:rsidRPr="00422FE0">
        <w:rPr>
          <w:rFonts w:cs="Traditional Arabic"/>
          <w:sz w:val="34"/>
          <w:szCs w:val="34"/>
          <w:rtl/>
        </w:rPr>
        <w:t>9).</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ومن الأمثلة للجم</w:t>
      </w:r>
      <w:r>
        <w:rPr>
          <w:rFonts w:cs="Traditional Arabic"/>
          <w:sz w:val="34"/>
          <w:szCs w:val="34"/>
          <w:rtl/>
        </w:rPr>
        <w:t>ْ</w:t>
      </w:r>
      <w:r w:rsidRPr="00D80B75">
        <w:rPr>
          <w:rFonts w:cs="Traditional Arabic"/>
          <w:sz w:val="34"/>
          <w:szCs w:val="34"/>
          <w:rtl/>
        </w:rPr>
        <w:t>ع بين الواجب والمستحب في سياق</w:t>
      </w:r>
      <w:r>
        <w:rPr>
          <w:rFonts w:cs="Traditional Arabic" w:hint="cs"/>
          <w:sz w:val="34"/>
          <w:szCs w:val="34"/>
          <w:rtl/>
        </w:rPr>
        <w:t>ِ</w:t>
      </w:r>
      <w:r w:rsidRPr="00D80B75">
        <w:rPr>
          <w:rFonts w:cs="Traditional Arabic"/>
          <w:sz w:val="34"/>
          <w:szCs w:val="34"/>
          <w:rtl/>
        </w:rPr>
        <w:t xml:space="preserve"> نص</w:t>
      </w:r>
      <w:r>
        <w:rPr>
          <w:rFonts w:cs="Traditional Arabic" w:hint="cs"/>
          <w:sz w:val="34"/>
          <w:szCs w:val="34"/>
          <w:rtl/>
        </w:rPr>
        <w:t>ٍّ</w:t>
      </w:r>
      <w:r w:rsidRPr="00D80B75">
        <w:rPr>
          <w:rFonts w:cs="Traditional Arabic"/>
          <w:sz w:val="34"/>
          <w:szCs w:val="34"/>
          <w:rtl/>
        </w:rPr>
        <w:t xml:space="preserve"> واحد حديث</w:t>
      </w:r>
      <w:r>
        <w:rPr>
          <w:rFonts w:cs="Traditional Arabic"/>
          <w:sz w:val="34"/>
          <w:szCs w:val="34"/>
          <w:rtl/>
        </w:rPr>
        <w:t>ُ</w:t>
      </w:r>
      <w:r w:rsidRPr="00D80B75">
        <w:rPr>
          <w:rFonts w:cs="Traditional Arabic"/>
          <w:sz w:val="34"/>
          <w:szCs w:val="34"/>
          <w:rtl/>
        </w:rPr>
        <w:t xml:space="preserve"> عائشة -</w:t>
      </w:r>
      <w:r>
        <w:rPr>
          <w:rFonts w:cs="Traditional Arabic" w:hint="cs"/>
          <w:sz w:val="34"/>
          <w:szCs w:val="34"/>
          <w:rtl/>
        </w:rPr>
        <w:t xml:space="preserve"> </w:t>
      </w:r>
      <w:r w:rsidRPr="00D80B75">
        <w:rPr>
          <w:rFonts w:cs="Traditional Arabic"/>
          <w:sz w:val="34"/>
          <w:szCs w:val="34"/>
          <w:rtl/>
        </w:rPr>
        <w:t>رضي الله عنها</w:t>
      </w:r>
      <w:r>
        <w:rPr>
          <w:rFonts w:cs="Traditional Arabic" w:hint="cs"/>
          <w:sz w:val="34"/>
          <w:szCs w:val="34"/>
          <w:rtl/>
        </w:rPr>
        <w:t xml:space="preserve"> </w:t>
      </w:r>
      <w:r w:rsidRPr="00D80B75">
        <w:rPr>
          <w:rFonts w:cs="Traditional Arabic"/>
          <w:sz w:val="34"/>
          <w:szCs w:val="34"/>
          <w:rtl/>
        </w:rPr>
        <w:t>- عند مسلم</w:t>
      </w:r>
      <w:r w:rsidRPr="00422FE0">
        <w:rPr>
          <w:rFonts w:cs="Traditional Arabic"/>
          <w:sz w:val="34"/>
          <w:szCs w:val="34"/>
          <w:rtl/>
        </w:rPr>
        <w:t xml:space="preserve"> (1</w:t>
      </w:r>
      <w:r w:rsidRPr="00D80B75">
        <w:rPr>
          <w:rFonts w:cs="Traditional Arabic"/>
          <w:sz w:val="34"/>
          <w:szCs w:val="34"/>
          <w:rtl/>
        </w:rPr>
        <w:t>/22</w:t>
      </w:r>
      <w:r w:rsidRPr="00422FE0">
        <w:rPr>
          <w:rFonts w:cs="Traditional Arabic"/>
          <w:sz w:val="34"/>
          <w:szCs w:val="34"/>
          <w:rtl/>
        </w:rPr>
        <w:t>3</w:t>
      </w:r>
      <w:r w:rsidRPr="00411B04">
        <w:rPr>
          <w:rFonts w:cs="Traditional Arabic"/>
          <w:sz w:val="34"/>
          <w:szCs w:val="34"/>
          <w:rtl/>
        </w:rPr>
        <w:t>) رقم</w:t>
      </w:r>
      <w:r w:rsidRPr="00422FE0">
        <w:rPr>
          <w:rFonts w:cs="Traditional Arabic"/>
          <w:sz w:val="34"/>
          <w:szCs w:val="34"/>
          <w:rtl/>
        </w:rPr>
        <w:t xml:space="preserve"> (2</w:t>
      </w:r>
      <w:r w:rsidRPr="00D80B75">
        <w:rPr>
          <w:rFonts w:cs="Traditional Arabic"/>
          <w:sz w:val="34"/>
          <w:szCs w:val="34"/>
          <w:rtl/>
        </w:rPr>
        <w:t>61</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قالت</w:t>
      </w:r>
      <w:r>
        <w:rPr>
          <w:rFonts w:cs="Traditional Arabic"/>
          <w:sz w:val="34"/>
          <w:szCs w:val="34"/>
          <w:rtl/>
        </w:rPr>
        <w:t xml:space="preserve">: </w:t>
      </w:r>
      <w:r w:rsidRPr="00D80B75">
        <w:rPr>
          <w:rFonts w:cs="Traditional Arabic"/>
          <w:sz w:val="34"/>
          <w:szCs w:val="34"/>
          <w:rtl/>
        </w:rPr>
        <w:t>قال رسول الله</w:t>
      </w:r>
      <w:r>
        <w:rPr>
          <w:rFonts w:cs="Traditional Arabic"/>
          <w:sz w:val="34"/>
          <w:szCs w:val="34"/>
          <w:rtl/>
        </w:rPr>
        <w:t xml:space="preserve"> </w:t>
      </w:r>
      <w:r w:rsidR="001411D7" w:rsidRPr="001411D7">
        <w:rPr>
          <w:rFonts w:ascii="AGA Arabesque" w:hAnsi="AGA Arabesque"/>
          <w:sz w:val="34"/>
          <w:szCs w:val="34"/>
        </w:rPr>
        <w:t></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ش</w:t>
      </w:r>
      <w:r>
        <w:rPr>
          <w:rFonts w:cs="Traditional Arabic" w:hint="cs"/>
          <w:sz w:val="34"/>
          <w:szCs w:val="34"/>
          <w:rtl/>
        </w:rPr>
        <w:t>ْ</w:t>
      </w:r>
      <w:r w:rsidRPr="00D80B75">
        <w:rPr>
          <w:rFonts w:cs="Traditional Arabic"/>
          <w:sz w:val="34"/>
          <w:szCs w:val="34"/>
          <w:rtl/>
        </w:rPr>
        <w:t>ر من الف</w:t>
      </w:r>
      <w:r>
        <w:rPr>
          <w:rFonts w:cs="Traditional Arabic" w:hint="cs"/>
          <w:sz w:val="34"/>
          <w:szCs w:val="34"/>
          <w:rtl/>
        </w:rPr>
        <w:t>ِ</w:t>
      </w:r>
      <w:r w:rsidRPr="00D80B75">
        <w:rPr>
          <w:rFonts w:cs="Traditional Arabic"/>
          <w:sz w:val="34"/>
          <w:szCs w:val="34"/>
          <w:rtl/>
        </w:rPr>
        <w:t>طرة</w:t>
      </w:r>
      <w:r>
        <w:rPr>
          <w:rFonts w:cs="Traditional Arabic"/>
          <w:sz w:val="34"/>
          <w:szCs w:val="34"/>
          <w:rtl/>
        </w:rPr>
        <w:t xml:space="preserve">: </w:t>
      </w:r>
      <w:r w:rsidRPr="00D80B75">
        <w:rPr>
          <w:rFonts w:cs="Traditional Arabic"/>
          <w:sz w:val="34"/>
          <w:szCs w:val="34"/>
          <w:rtl/>
        </w:rPr>
        <w:t>قص</w:t>
      </w:r>
      <w:r>
        <w:rPr>
          <w:rFonts w:cs="Traditional Arabic"/>
          <w:sz w:val="34"/>
          <w:szCs w:val="34"/>
          <w:rtl/>
        </w:rPr>
        <w:t>ُّ</w:t>
      </w:r>
      <w:r w:rsidRPr="00D80B75">
        <w:rPr>
          <w:rFonts w:cs="Traditional Arabic"/>
          <w:sz w:val="34"/>
          <w:szCs w:val="34"/>
          <w:rtl/>
        </w:rPr>
        <w:t xml:space="preserve"> الشارب</w:t>
      </w:r>
      <w:r>
        <w:rPr>
          <w:rFonts w:cs="Traditional Arabic"/>
          <w:sz w:val="34"/>
          <w:szCs w:val="34"/>
          <w:rtl/>
        </w:rPr>
        <w:t>،</w:t>
      </w:r>
      <w:r w:rsidRPr="00D80B75">
        <w:rPr>
          <w:rFonts w:cs="Traditional Arabic"/>
          <w:sz w:val="34"/>
          <w:szCs w:val="34"/>
          <w:rtl/>
        </w:rPr>
        <w:t xml:space="preserve"> وإعفاء اللحية</w:t>
      </w:r>
      <w:r>
        <w:rPr>
          <w:rFonts w:cs="Traditional Arabic"/>
          <w:sz w:val="34"/>
          <w:szCs w:val="34"/>
          <w:rtl/>
        </w:rPr>
        <w:t>،</w:t>
      </w:r>
      <w:r w:rsidRPr="00D80B75">
        <w:rPr>
          <w:rFonts w:cs="Traditional Arabic"/>
          <w:sz w:val="34"/>
          <w:szCs w:val="34"/>
          <w:rtl/>
        </w:rPr>
        <w:t xml:space="preserve"> والسواك</w:t>
      </w:r>
      <w:r>
        <w:rPr>
          <w:rFonts w:cs="Traditional Arabic"/>
          <w:sz w:val="34"/>
          <w:szCs w:val="34"/>
          <w:rtl/>
        </w:rPr>
        <w:t>،</w:t>
      </w:r>
      <w:r w:rsidRPr="00D80B75">
        <w:rPr>
          <w:rFonts w:cs="Traditional Arabic"/>
          <w:sz w:val="34"/>
          <w:szCs w:val="34"/>
          <w:rtl/>
        </w:rPr>
        <w:t xml:space="preserve"> واستنشاق الماء</w:t>
      </w:r>
      <w:r>
        <w:rPr>
          <w:rFonts w:cs="Traditional Arabic"/>
          <w:sz w:val="34"/>
          <w:szCs w:val="34"/>
          <w:rtl/>
        </w:rPr>
        <w:t>،</w:t>
      </w:r>
      <w:r w:rsidRPr="00D80B75">
        <w:rPr>
          <w:rFonts w:cs="Traditional Arabic"/>
          <w:sz w:val="34"/>
          <w:szCs w:val="34"/>
          <w:rtl/>
        </w:rPr>
        <w:t xml:space="preserve"> وقص الأظفار</w:t>
      </w:r>
      <w:r>
        <w:rPr>
          <w:rFonts w:cs="Traditional Arabic"/>
          <w:sz w:val="34"/>
          <w:szCs w:val="34"/>
          <w:rtl/>
        </w:rPr>
        <w:t>،</w:t>
      </w:r>
      <w:r w:rsidRPr="00D80B75">
        <w:rPr>
          <w:rFonts w:cs="Traditional Arabic"/>
          <w:sz w:val="34"/>
          <w:szCs w:val="34"/>
          <w:rtl/>
        </w:rPr>
        <w:t xml:space="preserve"> وغسل البراجم</w:t>
      </w:r>
      <w:r>
        <w:rPr>
          <w:rFonts w:cs="Traditional Arabic"/>
          <w:sz w:val="34"/>
          <w:szCs w:val="34"/>
          <w:rtl/>
        </w:rPr>
        <w:t>،</w:t>
      </w:r>
      <w:r w:rsidRPr="00D80B75">
        <w:rPr>
          <w:rFonts w:cs="Traditional Arabic"/>
          <w:sz w:val="34"/>
          <w:szCs w:val="34"/>
          <w:rtl/>
        </w:rPr>
        <w:t xml:space="preserve"> ونتف الإب</w:t>
      </w:r>
      <w:r>
        <w:rPr>
          <w:rFonts w:cs="Traditional Arabic" w:hint="cs"/>
          <w:sz w:val="34"/>
          <w:szCs w:val="34"/>
          <w:rtl/>
        </w:rPr>
        <w:t>ْ</w:t>
      </w:r>
      <w:r w:rsidRPr="00D80B75">
        <w:rPr>
          <w:rFonts w:cs="Traditional Arabic"/>
          <w:sz w:val="34"/>
          <w:szCs w:val="34"/>
          <w:rtl/>
        </w:rPr>
        <w:t>ط</w:t>
      </w:r>
      <w:r>
        <w:rPr>
          <w:rFonts w:cs="Traditional Arabic"/>
          <w:sz w:val="34"/>
          <w:szCs w:val="34"/>
          <w:rtl/>
        </w:rPr>
        <w:t>،</w:t>
      </w:r>
      <w:r w:rsidRPr="00D80B75">
        <w:rPr>
          <w:rFonts w:cs="Traditional Arabic"/>
          <w:sz w:val="34"/>
          <w:szCs w:val="34"/>
          <w:rtl/>
        </w:rPr>
        <w:t xml:space="preserve"> وح</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ق الع</w:t>
      </w:r>
      <w:r>
        <w:rPr>
          <w:rFonts w:cs="Traditional Arabic" w:hint="cs"/>
          <w:sz w:val="34"/>
          <w:szCs w:val="34"/>
          <w:rtl/>
        </w:rPr>
        <w:t>َ</w:t>
      </w:r>
      <w:r w:rsidRPr="00D80B75">
        <w:rPr>
          <w:rFonts w:cs="Traditional Arabic"/>
          <w:sz w:val="34"/>
          <w:szCs w:val="34"/>
          <w:rtl/>
        </w:rPr>
        <w:t>انة</w:t>
      </w:r>
      <w:r>
        <w:rPr>
          <w:rFonts w:cs="Traditional Arabic"/>
          <w:sz w:val="34"/>
          <w:szCs w:val="34"/>
          <w:rtl/>
        </w:rPr>
        <w:t>،</w:t>
      </w:r>
      <w:r w:rsidRPr="00D80B75">
        <w:rPr>
          <w:rFonts w:cs="Traditional Arabic"/>
          <w:sz w:val="34"/>
          <w:szCs w:val="34"/>
          <w:rtl/>
        </w:rPr>
        <w:t xml:space="preserve"> وانتقاص الماء)</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إذ السواك واستنشاق الماء مستحب</w:t>
      </w:r>
      <w:r>
        <w:rPr>
          <w:rFonts w:cs="Traditional Arabic"/>
          <w:sz w:val="34"/>
          <w:szCs w:val="34"/>
          <w:rtl/>
        </w:rPr>
        <w:t>َّ</w:t>
      </w:r>
      <w:r w:rsidRPr="00D80B75">
        <w:rPr>
          <w:rFonts w:cs="Traditional Arabic"/>
          <w:sz w:val="34"/>
          <w:szCs w:val="34"/>
          <w:rtl/>
        </w:rPr>
        <w:t>ان</w:t>
      </w:r>
      <w:r>
        <w:rPr>
          <w:rFonts w:cs="Traditional Arabic"/>
          <w:sz w:val="34"/>
          <w:szCs w:val="34"/>
          <w:rtl/>
        </w:rPr>
        <w:t>،</w:t>
      </w:r>
      <w:r w:rsidRPr="00D80B75">
        <w:rPr>
          <w:rFonts w:cs="Traditional Arabic"/>
          <w:sz w:val="34"/>
          <w:szCs w:val="34"/>
          <w:rtl/>
        </w:rPr>
        <w:t xml:space="preserve"> وإعفاء اللحية وانتقاص الماء </w:t>
      </w:r>
      <w:r>
        <w:rPr>
          <w:rFonts w:cs="Traditional Arabic" w:hint="cs"/>
          <w:sz w:val="34"/>
          <w:szCs w:val="34"/>
          <w:rtl/>
        </w:rPr>
        <w:t xml:space="preserve">- </w:t>
      </w:r>
      <w:r w:rsidRPr="00D80B75">
        <w:rPr>
          <w:rFonts w:cs="Traditional Arabic"/>
          <w:sz w:val="34"/>
          <w:szCs w:val="34"/>
          <w:rtl/>
        </w:rPr>
        <w:t>يعني</w:t>
      </w:r>
      <w:r>
        <w:rPr>
          <w:rFonts w:cs="Traditional Arabic"/>
          <w:sz w:val="34"/>
          <w:szCs w:val="34"/>
          <w:rtl/>
        </w:rPr>
        <w:t>: الاستنجاء</w:t>
      </w:r>
      <w:r>
        <w:rPr>
          <w:rFonts w:cs="Traditional Arabic" w:hint="cs"/>
          <w:sz w:val="34"/>
          <w:szCs w:val="34"/>
          <w:rtl/>
        </w:rPr>
        <w:t xml:space="preserve"> -</w:t>
      </w:r>
      <w:r w:rsidRPr="00D80B75">
        <w:rPr>
          <w:rFonts w:cs="Traditional Arabic"/>
          <w:sz w:val="34"/>
          <w:szCs w:val="34"/>
          <w:rtl/>
        </w:rPr>
        <w:t xml:space="preserve"> واجبان على الصحيح.</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وعد</w:t>
      </w:r>
      <w:r>
        <w:rPr>
          <w:rFonts w:cs="Traditional Arabic"/>
          <w:sz w:val="34"/>
          <w:szCs w:val="34"/>
          <w:rtl/>
        </w:rPr>
        <w:t>َّ</w:t>
      </w:r>
      <w:r w:rsidRPr="00D80B75">
        <w:rPr>
          <w:rFonts w:cs="Traditional Arabic"/>
          <w:sz w:val="34"/>
          <w:szCs w:val="34"/>
          <w:rtl/>
        </w:rPr>
        <w:t xml:space="preserve"> النووي في </w:t>
      </w:r>
      <w:r>
        <w:rPr>
          <w:rFonts w:cs="Traditional Arabic" w:hint="cs"/>
          <w:sz w:val="34"/>
          <w:szCs w:val="34"/>
          <w:rtl/>
        </w:rPr>
        <w:t>"</w:t>
      </w:r>
      <w:r w:rsidRPr="00D80B75">
        <w:rPr>
          <w:rFonts w:cs="Traditional Arabic"/>
          <w:sz w:val="34"/>
          <w:szCs w:val="34"/>
          <w:rtl/>
        </w:rPr>
        <w:t>المجموع</w:t>
      </w:r>
      <w:r w:rsidRPr="00422FE0">
        <w:rPr>
          <w:rFonts w:cs="Traditional Arabic" w:hint="cs"/>
          <w:sz w:val="34"/>
          <w:szCs w:val="34"/>
          <w:rtl/>
        </w:rPr>
        <w:t>"</w:t>
      </w:r>
      <w:r w:rsidRPr="00422FE0">
        <w:rPr>
          <w:rFonts w:cs="Traditional Arabic"/>
          <w:sz w:val="34"/>
          <w:szCs w:val="34"/>
          <w:rtl/>
        </w:rPr>
        <w:t xml:space="preserve"> (7</w:t>
      </w:r>
      <w:r w:rsidRPr="00D80B75">
        <w:rPr>
          <w:rFonts w:cs="Traditional Arabic"/>
          <w:sz w:val="34"/>
          <w:szCs w:val="34"/>
          <w:rtl/>
        </w:rPr>
        <w:t>/296</w:t>
      </w:r>
      <w:r>
        <w:rPr>
          <w:rFonts w:cs="Traditional Arabic" w:hint="cs"/>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298</w:t>
      </w:r>
      <w:r>
        <w:rPr>
          <w:rFonts w:cs="Traditional Arabic" w:hint="cs"/>
          <w:sz w:val="34"/>
          <w:szCs w:val="34"/>
          <w:rtl/>
        </w:rPr>
        <w:t>)</w:t>
      </w:r>
      <w:r w:rsidRPr="00D80B75">
        <w:rPr>
          <w:rFonts w:cs="Traditional Arabic"/>
          <w:sz w:val="34"/>
          <w:szCs w:val="34"/>
          <w:rtl/>
        </w:rPr>
        <w:t xml:space="preserve"> حديث عثمان -</w:t>
      </w:r>
      <w:r>
        <w:rPr>
          <w:rFonts w:cs="Traditional Arabic" w:hint="cs"/>
          <w:sz w:val="34"/>
          <w:szCs w:val="34"/>
          <w:rtl/>
        </w:rPr>
        <w:t xml:space="preserve"> </w:t>
      </w:r>
      <w:r w:rsidRPr="00D80B75">
        <w:rPr>
          <w:rFonts w:cs="Traditional Arabic"/>
          <w:sz w:val="34"/>
          <w:szCs w:val="34"/>
          <w:rtl/>
        </w:rPr>
        <w:t>رضي الله عنه</w:t>
      </w:r>
      <w:r>
        <w:rPr>
          <w:rFonts w:cs="Traditional Arabic" w:hint="cs"/>
          <w:sz w:val="34"/>
          <w:szCs w:val="34"/>
          <w:rtl/>
        </w:rPr>
        <w:t xml:space="preserve"> </w:t>
      </w:r>
      <w:r w:rsidRPr="00D80B75">
        <w:rPr>
          <w:rFonts w:cs="Traditional Arabic"/>
          <w:sz w:val="34"/>
          <w:szCs w:val="34"/>
          <w:rtl/>
        </w:rPr>
        <w:t>- عند مسلم</w:t>
      </w:r>
      <w:r w:rsidRPr="00422FE0">
        <w:rPr>
          <w:rFonts w:cs="Traditional Arabic"/>
          <w:sz w:val="34"/>
          <w:szCs w:val="34"/>
          <w:rtl/>
        </w:rPr>
        <w:t xml:space="preserve"> (2</w:t>
      </w:r>
      <w:r w:rsidRPr="00D80B75">
        <w:rPr>
          <w:rFonts w:cs="Traditional Arabic"/>
          <w:sz w:val="34"/>
          <w:szCs w:val="34"/>
          <w:rtl/>
        </w:rPr>
        <w:t>/103</w:t>
      </w:r>
      <w:r w:rsidRPr="00422FE0">
        <w:rPr>
          <w:rFonts w:cs="Traditional Arabic"/>
          <w:sz w:val="34"/>
          <w:szCs w:val="34"/>
          <w:rtl/>
        </w:rPr>
        <w:t>0</w:t>
      </w:r>
      <w:r>
        <w:rPr>
          <w:rFonts w:cs="Traditional Arabic"/>
          <w:sz w:val="34"/>
          <w:szCs w:val="34"/>
          <w:rtl/>
        </w:rPr>
        <w:t xml:space="preserve">) </w:t>
      </w:r>
      <w:r w:rsidRPr="00411B04">
        <w:rPr>
          <w:rFonts w:cs="Traditional Arabic"/>
          <w:sz w:val="34"/>
          <w:szCs w:val="34"/>
          <w:rtl/>
        </w:rPr>
        <w:t>رقم</w:t>
      </w:r>
      <w:r w:rsidRPr="00422FE0">
        <w:rPr>
          <w:rFonts w:cs="Traditional Arabic"/>
          <w:sz w:val="34"/>
          <w:szCs w:val="34"/>
          <w:rtl/>
        </w:rPr>
        <w:t xml:space="preserve"> (1</w:t>
      </w:r>
      <w:r w:rsidRPr="00D80B75">
        <w:rPr>
          <w:rFonts w:cs="Traditional Arabic"/>
          <w:sz w:val="34"/>
          <w:szCs w:val="34"/>
          <w:rtl/>
        </w:rPr>
        <w:t>409</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(لا ي</w:t>
      </w:r>
      <w:r>
        <w:rPr>
          <w:rFonts w:cs="Traditional Arabic" w:hint="cs"/>
          <w:sz w:val="34"/>
          <w:szCs w:val="34"/>
          <w:rtl/>
        </w:rPr>
        <w:t>َ</w:t>
      </w:r>
      <w:r w:rsidRPr="00D80B75">
        <w:rPr>
          <w:rFonts w:cs="Traditional Arabic"/>
          <w:sz w:val="34"/>
          <w:szCs w:val="34"/>
          <w:rtl/>
        </w:rPr>
        <w:t>نكح الم</w:t>
      </w:r>
      <w:r>
        <w:rPr>
          <w:rFonts w:cs="Traditional Arabic" w:hint="cs"/>
          <w:sz w:val="34"/>
          <w:szCs w:val="34"/>
          <w:rtl/>
        </w:rPr>
        <w:t>ُ</w:t>
      </w:r>
      <w:r w:rsidRPr="00D80B75">
        <w:rPr>
          <w:rFonts w:cs="Traditional Arabic"/>
          <w:sz w:val="34"/>
          <w:szCs w:val="34"/>
          <w:rtl/>
        </w:rPr>
        <w:t>ح</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م ولا يُنكِح</w:t>
      </w:r>
      <w:r>
        <w:rPr>
          <w:rFonts w:cs="Traditional Arabic"/>
          <w:sz w:val="34"/>
          <w:szCs w:val="34"/>
          <w:rtl/>
        </w:rPr>
        <w:t>،</w:t>
      </w:r>
      <w:r w:rsidRPr="00D80B75">
        <w:rPr>
          <w:rFonts w:cs="Traditional Arabic"/>
          <w:sz w:val="34"/>
          <w:szCs w:val="34"/>
          <w:rtl/>
        </w:rPr>
        <w:t xml:space="preserve"> ولا ي</w:t>
      </w:r>
      <w:r>
        <w:rPr>
          <w:rFonts w:cs="Traditional Arabic" w:hint="cs"/>
          <w:sz w:val="34"/>
          <w:szCs w:val="34"/>
          <w:rtl/>
        </w:rPr>
        <w:t>َ</w:t>
      </w:r>
      <w:r w:rsidRPr="00D80B75">
        <w:rPr>
          <w:rFonts w:cs="Traditional Arabic"/>
          <w:sz w:val="34"/>
          <w:szCs w:val="34"/>
          <w:rtl/>
        </w:rPr>
        <w:t>خ</w:t>
      </w:r>
      <w:r>
        <w:rPr>
          <w:rFonts w:cs="Traditional Arabic" w:hint="cs"/>
          <w:sz w:val="34"/>
          <w:szCs w:val="34"/>
          <w:rtl/>
        </w:rPr>
        <w:t>ْ</w:t>
      </w:r>
      <w:r w:rsidRPr="00D80B75">
        <w:rPr>
          <w:rFonts w:cs="Traditional Arabic"/>
          <w:sz w:val="34"/>
          <w:szCs w:val="34"/>
          <w:rtl/>
        </w:rPr>
        <w:t>طب)</w:t>
      </w:r>
      <w:r>
        <w:rPr>
          <w:rFonts w:cs="Traditional Arabic" w:hint="cs"/>
          <w:sz w:val="34"/>
          <w:szCs w:val="34"/>
          <w:rtl/>
        </w:rPr>
        <w:t>)</w:t>
      </w:r>
      <w:r w:rsidRPr="00D80B75">
        <w:rPr>
          <w:rFonts w:cs="Traditional Arabic"/>
          <w:sz w:val="34"/>
          <w:szCs w:val="34"/>
          <w:rtl/>
        </w:rPr>
        <w:t xml:space="preserve"> من أمثلة الجم</w:t>
      </w:r>
      <w:r>
        <w:rPr>
          <w:rFonts w:cs="Traditional Arabic"/>
          <w:sz w:val="34"/>
          <w:szCs w:val="34"/>
          <w:rtl/>
        </w:rPr>
        <w:t>ْ</w:t>
      </w:r>
      <w:r w:rsidRPr="00D80B75">
        <w:rPr>
          <w:rFonts w:cs="Traditional Arabic"/>
          <w:sz w:val="34"/>
          <w:szCs w:val="34"/>
          <w:rtl/>
        </w:rPr>
        <w:t>ع بين المحر</w:t>
      </w:r>
      <w:r>
        <w:rPr>
          <w:rFonts w:cs="Traditional Arabic"/>
          <w:sz w:val="34"/>
          <w:szCs w:val="34"/>
          <w:rtl/>
        </w:rPr>
        <w:t>َّ</w:t>
      </w:r>
      <w:r w:rsidRPr="00D80B75">
        <w:rPr>
          <w:rFonts w:cs="Traditional Arabic"/>
          <w:sz w:val="34"/>
          <w:szCs w:val="34"/>
          <w:rtl/>
        </w:rPr>
        <w:t>م والمكروه، فالمحر</w:t>
      </w:r>
      <w:r>
        <w:rPr>
          <w:rFonts w:cs="Traditional Arabic"/>
          <w:sz w:val="34"/>
          <w:szCs w:val="34"/>
          <w:rtl/>
        </w:rPr>
        <w:t>َّ</w:t>
      </w:r>
      <w:r w:rsidRPr="00D80B75">
        <w:rPr>
          <w:rFonts w:cs="Traditional Arabic"/>
          <w:sz w:val="34"/>
          <w:szCs w:val="34"/>
          <w:rtl/>
        </w:rPr>
        <w:t>م عند الشافعية في الحديث التزو</w:t>
      </w:r>
      <w:r>
        <w:rPr>
          <w:rFonts w:cs="Traditional Arabic"/>
          <w:sz w:val="34"/>
          <w:szCs w:val="34"/>
          <w:rtl/>
        </w:rPr>
        <w:t>ُّ</w:t>
      </w:r>
      <w:r w:rsidRPr="00D80B75">
        <w:rPr>
          <w:rFonts w:cs="Traditional Arabic"/>
          <w:sz w:val="34"/>
          <w:szCs w:val="34"/>
          <w:rtl/>
        </w:rPr>
        <w:t>ج والتزويج، والمكروه الخ</w:t>
      </w:r>
      <w:r>
        <w:rPr>
          <w:rFonts w:cs="Traditional Arabic" w:hint="cs"/>
          <w:sz w:val="34"/>
          <w:szCs w:val="34"/>
          <w:rtl/>
        </w:rPr>
        <w:t>ِ</w:t>
      </w:r>
      <w:r w:rsidRPr="00D80B75">
        <w:rPr>
          <w:rFonts w:cs="Traditional Arabic"/>
          <w:sz w:val="34"/>
          <w:szCs w:val="34"/>
          <w:rtl/>
        </w:rPr>
        <w:t>طبة.</w:t>
      </w:r>
    </w:p>
  </w:footnote>
  <w:footnote w:id="188">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اختلف في الإيتاء في الآية أواجب أم مستحب</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فذهب عام</w:t>
      </w:r>
      <w:r>
        <w:rPr>
          <w:rFonts w:cs="Traditional Arabic"/>
          <w:sz w:val="34"/>
          <w:szCs w:val="34"/>
          <w:rtl/>
        </w:rPr>
        <w:t>َّ</w:t>
      </w:r>
      <w:r w:rsidRPr="00D80B75">
        <w:rPr>
          <w:rFonts w:cs="Traditional Arabic"/>
          <w:sz w:val="34"/>
          <w:szCs w:val="34"/>
          <w:rtl/>
        </w:rPr>
        <w:t>ة أهل العلم إلى أن</w:t>
      </w:r>
      <w:r>
        <w:rPr>
          <w:rFonts w:cs="Traditional Arabic"/>
          <w:sz w:val="34"/>
          <w:szCs w:val="34"/>
          <w:rtl/>
        </w:rPr>
        <w:t>َّ</w:t>
      </w:r>
      <w:r w:rsidRPr="00D80B75">
        <w:rPr>
          <w:rFonts w:cs="Traditional Arabic"/>
          <w:sz w:val="34"/>
          <w:szCs w:val="34"/>
          <w:rtl/>
        </w:rPr>
        <w:t xml:space="preserve"> المراد بالأمر به الوجوب</w:t>
      </w:r>
      <w:r>
        <w:rPr>
          <w:rFonts w:cs="Traditional Arabic"/>
          <w:sz w:val="34"/>
          <w:szCs w:val="34"/>
          <w:rtl/>
        </w:rPr>
        <w:t>،</w:t>
      </w:r>
      <w:r w:rsidRPr="00D80B75">
        <w:rPr>
          <w:rFonts w:cs="Traditional Arabic"/>
          <w:sz w:val="34"/>
          <w:szCs w:val="34"/>
          <w:rtl/>
        </w:rPr>
        <w:t xml:space="preserve"> على اختلافهم في المراد بالحق</w:t>
      </w:r>
      <w:r>
        <w:rPr>
          <w:rFonts w:cs="Traditional Arabic"/>
          <w:sz w:val="34"/>
          <w:szCs w:val="34"/>
          <w:rtl/>
        </w:rPr>
        <w:t>ِّ</w:t>
      </w:r>
      <w:r w:rsidRPr="00D80B75">
        <w:rPr>
          <w:rFonts w:cs="Traditional Arabic"/>
          <w:sz w:val="34"/>
          <w:szCs w:val="34"/>
          <w:rtl/>
        </w:rPr>
        <w:t xml:space="preserve"> في الآية، إذ قال الجمهور</w:t>
      </w:r>
      <w:r>
        <w:rPr>
          <w:rFonts w:cs="Traditional Arabic"/>
          <w:sz w:val="34"/>
          <w:szCs w:val="34"/>
          <w:rtl/>
        </w:rPr>
        <w:t xml:space="preserve">: </w:t>
      </w:r>
      <w:r w:rsidRPr="00D80B75">
        <w:rPr>
          <w:rFonts w:cs="Traditional Arabic"/>
          <w:sz w:val="34"/>
          <w:szCs w:val="34"/>
          <w:rtl/>
        </w:rPr>
        <w:t>المراد به الزكاة، واعت</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ض عليه بأن</w:t>
      </w:r>
      <w:r>
        <w:rPr>
          <w:rFonts w:cs="Traditional Arabic"/>
          <w:sz w:val="34"/>
          <w:szCs w:val="34"/>
          <w:rtl/>
        </w:rPr>
        <w:t>َّ</w:t>
      </w:r>
      <w:r w:rsidRPr="00D80B75">
        <w:rPr>
          <w:rFonts w:cs="Traditional Arabic"/>
          <w:sz w:val="34"/>
          <w:szCs w:val="34"/>
          <w:rtl/>
        </w:rPr>
        <w:t xml:space="preserve"> الآية مكي</w:t>
      </w:r>
      <w:r>
        <w:rPr>
          <w:rFonts w:cs="Traditional Arabic"/>
          <w:sz w:val="34"/>
          <w:szCs w:val="34"/>
          <w:rtl/>
        </w:rPr>
        <w:t>َّ</w:t>
      </w:r>
      <w:r w:rsidRPr="00D80B75">
        <w:rPr>
          <w:rFonts w:cs="Traditional Arabic"/>
          <w:sz w:val="34"/>
          <w:szCs w:val="34"/>
          <w:rtl/>
        </w:rPr>
        <w:t>ة</w:t>
      </w:r>
      <w:r>
        <w:rPr>
          <w:rFonts w:cs="Traditional Arabic"/>
          <w:sz w:val="34"/>
          <w:szCs w:val="34"/>
          <w:rtl/>
        </w:rPr>
        <w:t>،</w:t>
      </w:r>
      <w:r w:rsidRPr="00D80B75">
        <w:rPr>
          <w:rFonts w:cs="Traditional Arabic"/>
          <w:sz w:val="34"/>
          <w:szCs w:val="34"/>
          <w:rtl/>
        </w:rPr>
        <w:t xml:space="preserve"> وف</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ض الزكاة في المدينة، وأ</w:t>
      </w:r>
      <w:r>
        <w:rPr>
          <w:rFonts w:cs="Traditional Arabic" w:hint="cs"/>
          <w:sz w:val="34"/>
          <w:szCs w:val="34"/>
          <w:rtl/>
        </w:rPr>
        <w:t>ُ</w:t>
      </w:r>
      <w:r w:rsidRPr="00D80B75">
        <w:rPr>
          <w:rFonts w:cs="Traditional Arabic"/>
          <w:sz w:val="34"/>
          <w:szCs w:val="34"/>
          <w:rtl/>
        </w:rPr>
        <w:t xml:space="preserve">جيب عن ذلك بأن </w:t>
      </w:r>
      <w:r>
        <w:rPr>
          <w:rFonts w:cs="Traditional Arabic"/>
          <w:sz w:val="34"/>
          <w:szCs w:val="34"/>
          <w:rtl/>
        </w:rPr>
        <w:t>َّ</w:t>
      </w:r>
      <w:r w:rsidRPr="00D80B75">
        <w:rPr>
          <w:rFonts w:cs="Traditional Arabic"/>
          <w:sz w:val="34"/>
          <w:szCs w:val="34"/>
          <w:rtl/>
        </w:rPr>
        <w:t>قوم</w:t>
      </w:r>
      <w:r>
        <w:rPr>
          <w:rFonts w:cs="Traditional Arabic"/>
          <w:sz w:val="34"/>
          <w:szCs w:val="34"/>
          <w:rtl/>
        </w:rPr>
        <w:t>ًا</w:t>
      </w:r>
      <w:r w:rsidRPr="00D80B75">
        <w:rPr>
          <w:rFonts w:cs="Traditional Arabic"/>
          <w:sz w:val="34"/>
          <w:szCs w:val="34"/>
          <w:rtl/>
        </w:rPr>
        <w:t xml:space="preserve"> قالوا</w:t>
      </w:r>
      <w:r>
        <w:rPr>
          <w:rFonts w:cs="Traditional Arabic"/>
          <w:sz w:val="34"/>
          <w:szCs w:val="34"/>
          <w:rtl/>
        </w:rPr>
        <w:t xml:space="preserve">: </w:t>
      </w:r>
      <w:r w:rsidRPr="00D80B75">
        <w:rPr>
          <w:rFonts w:cs="Traditional Arabic"/>
          <w:sz w:val="34"/>
          <w:szCs w:val="34"/>
          <w:rtl/>
        </w:rPr>
        <w:t xml:space="preserve">إنها مدنية كما في </w:t>
      </w:r>
      <w:r>
        <w:rPr>
          <w:rFonts w:cs="Traditional Arabic" w:hint="cs"/>
          <w:sz w:val="34"/>
          <w:szCs w:val="34"/>
          <w:rtl/>
        </w:rPr>
        <w:t>"</w:t>
      </w:r>
      <w:r w:rsidRPr="00D80B75">
        <w:rPr>
          <w:rFonts w:cs="Traditional Arabic"/>
          <w:sz w:val="34"/>
          <w:szCs w:val="34"/>
          <w:rtl/>
        </w:rPr>
        <w:t>معاني الزجاج</w:t>
      </w:r>
      <w:r w:rsidRPr="00422FE0">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/29</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وعلى التسليم بأنها مكي</w:t>
      </w:r>
      <w:r>
        <w:rPr>
          <w:rFonts w:cs="Traditional Arabic"/>
          <w:sz w:val="34"/>
          <w:szCs w:val="34"/>
          <w:rtl/>
        </w:rPr>
        <w:t>َّ</w:t>
      </w:r>
      <w:r w:rsidRPr="00D80B75">
        <w:rPr>
          <w:rFonts w:cs="Traditional Arabic"/>
          <w:sz w:val="34"/>
          <w:szCs w:val="34"/>
          <w:rtl/>
        </w:rPr>
        <w:t xml:space="preserve">ة فقد أجاب ابن العربي في </w:t>
      </w:r>
      <w:r>
        <w:rPr>
          <w:rFonts w:cs="Traditional Arabic"/>
          <w:sz w:val="34"/>
          <w:szCs w:val="34"/>
          <w:rtl/>
        </w:rPr>
        <w:t>"أحكام القرآن" (</w:t>
      </w:r>
      <w:r w:rsidRPr="00D80B75">
        <w:rPr>
          <w:rFonts w:cs="Traditional Arabic"/>
          <w:sz w:val="34"/>
          <w:szCs w:val="34"/>
          <w:rtl/>
        </w:rPr>
        <w:t>2/761</w:t>
      </w:r>
      <w:r>
        <w:rPr>
          <w:rFonts w:cs="Traditional Arabic" w:hint="cs"/>
          <w:sz w:val="34"/>
          <w:szCs w:val="34"/>
          <w:rtl/>
        </w:rPr>
        <w:t>)</w:t>
      </w:r>
      <w:r w:rsidRPr="00D80B75">
        <w:rPr>
          <w:rFonts w:cs="Traditional Arabic"/>
          <w:sz w:val="34"/>
          <w:szCs w:val="34"/>
          <w:rtl/>
        </w:rPr>
        <w:t xml:space="preserve"> عن ذلك بقوله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فه</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كم أن</w:t>
      </w:r>
      <w:r>
        <w:rPr>
          <w:rFonts w:cs="Traditional Arabic"/>
          <w:sz w:val="34"/>
          <w:szCs w:val="34"/>
          <w:rtl/>
        </w:rPr>
        <w:t>َّ</w:t>
      </w:r>
      <w:r w:rsidRPr="00D80B75">
        <w:rPr>
          <w:rFonts w:cs="Traditional Arabic"/>
          <w:sz w:val="34"/>
          <w:szCs w:val="34"/>
          <w:rtl/>
        </w:rPr>
        <w:t>ها مكية، إن</w:t>
      </w:r>
      <w:r>
        <w:rPr>
          <w:rFonts w:cs="Traditional Arabic"/>
          <w:sz w:val="34"/>
          <w:szCs w:val="34"/>
          <w:rtl/>
        </w:rPr>
        <w:t>َّ</w:t>
      </w:r>
      <w:r w:rsidRPr="00D80B75">
        <w:rPr>
          <w:rFonts w:cs="Traditional Arabic"/>
          <w:sz w:val="34"/>
          <w:szCs w:val="34"/>
          <w:rtl/>
        </w:rPr>
        <w:t xml:space="preserve"> الله أوجب الزكاة بها إيجاب</w:t>
      </w:r>
      <w:r>
        <w:rPr>
          <w:rFonts w:cs="Traditional Arabic"/>
          <w:sz w:val="34"/>
          <w:szCs w:val="34"/>
          <w:rtl/>
        </w:rPr>
        <w:t>ًا</w:t>
      </w:r>
      <w:r w:rsidRPr="00D80B75">
        <w:rPr>
          <w:rFonts w:cs="Traditional Arabic"/>
          <w:sz w:val="34"/>
          <w:szCs w:val="34"/>
          <w:rtl/>
        </w:rPr>
        <w:t xml:space="preserve"> مجم</w:t>
      </w:r>
      <w:r>
        <w:rPr>
          <w:rFonts w:cs="Traditional Arabic"/>
          <w:sz w:val="34"/>
          <w:szCs w:val="34"/>
          <w:rtl/>
        </w:rPr>
        <w:t>لاً،</w:t>
      </w:r>
      <w:r w:rsidRPr="00D80B75">
        <w:rPr>
          <w:rFonts w:cs="Traditional Arabic"/>
          <w:sz w:val="34"/>
          <w:szCs w:val="34"/>
          <w:rtl/>
        </w:rPr>
        <w:t xml:space="preserve"> فتعي</w:t>
      </w:r>
      <w:r>
        <w:rPr>
          <w:rFonts w:cs="Traditional Arabic"/>
          <w:sz w:val="34"/>
          <w:szCs w:val="34"/>
          <w:rtl/>
        </w:rPr>
        <w:t>َّ</w:t>
      </w:r>
      <w:r w:rsidRPr="00D80B75">
        <w:rPr>
          <w:rFonts w:cs="Traditional Arabic"/>
          <w:sz w:val="34"/>
          <w:szCs w:val="34"/>
          <w:rtl/>
        </w:rPr>
        <w:t>ن فر</w:t>
      </w:r>
      <w:r>
        <w:rPr>
          <w:rFonts w:cs="Traditional Arabic" w:hint="cs"/>
          <w:sz w:val="34"/>
          <w:szCs w:val="34"/>
          <w:rtl/>
        </w:rPr>
        <w:t>ْ</w:t>
      </w:r>
      <w:r w:rsidRPr="00D80B75">
        <w:rPr>
          <w:rFonts w:cs="Traditional Arabic"/>
          <w:sz w:val="34"/>
          <w:szCs w:val="34"/>
          <w:rtl/>
        </w:rPr>
        <w:t xml:space="preserve">ض اعتقادها، </w:t>
      </w:r>
      <w:r>
        <w:rPr>
          <w:rFonts w:cs="Traditional Arabic" w:hint="cs"/>
          <w:sz w:val="34"/>
          <w:szCs w:val="34"/>
          <w:rtl/>
        </w:rPr>
        <w:t>و</w:t>
      </w:r>
      <w:r w:rsidRPr="00590657">
        <w:rPr>
          <w:rFonts w:cs="Traditional Arabic"/>
          <w:sz w:val="34"/>
          <w:szCs w:val="34"/>
          <w:rtl/>
        </w:rPr>
        <w:t>و</w:t>
      </w:r>
      <w:r>
        <w:rPr>
          <w:rFonts w:cs="Traditional Arabic" w:hint="cs"/>
          <w:sz w:val="34"/>
          <w:szCs w:val="34"/>
          <w:rtl/>
        </w:rPr>
        <w:t>َ</w:t>
      </w:r>
      <w:r w:rsidRPr="00590657">
        <w:rPr>
          <w:rFonts w:cs="Traditional Arabic"/>
          <w:sz w:val="34"/>
          <w:szCs w:val="34"/>
          <w:rtl/>
        </w:rPr>
        <w:t>ق</w:t>
      </w:r>
      <w:r>
        <w:rPr>
          <w:rFonts w:cs="Traditional Arabic" w:hint="cs"/>
          <w:sz w:val="34"/>
          <w:szCs w:val="34"/>
          <w:rtl/>
        </w:rPr>
        <w:t>َ</w:t>
      </w:r>
      <w:r w:rsidRPr="00590657">
        <w:rPr>
          <w:rFonts w:cs="Traditional Arabic"/>
          <w:sz w:val="34"/>
          <w:szCs w:val="34"/>
          <w:rtl/>
        </w:rPr>
        <w:t xml:space="preserve">ف </w:t>
      </w:r>
      <w:r w:rsidRPr="00D80B75">
        <w:rPr>
          <w:rFonts w:cs="Traditional Arabic"/>
          <w:sz w:val="34"/>
          <w:szCs w:val="34"/>
          <w:rtl/>
        </w:rPr>
        <w:t>العمل</w:t>
      </w:r>
      <w:r>
        <w:rPr>
          <w:rFonts w:cs="Traditional Arabic" w:hint="cs"/>
          <w:sz w:val="34"/>
          <w:szCs w:val="34"/>
          <w:rtl/>
        </w:rPr>
        <w:t>ُ</w:t>
      </w:r>
      <w:r w:rsidRPr="00D80B75">
        <w:rPr>
          <w:rFonts w:cs="Traditional Arabic"/>
          <w:sz w:val="34"/>
          <w:szCs w:val="34"/>
          <w:rtl/>
        </w:rPr>
        <w:t xml:space="preserve"> بها على بيان الج</w:t>
      </w:r>
      <w:r>
        <w:rPr>
          <w:rFonts w:cs="Traditional Arabic" w:hint="cs"/>
          <w:sz w:val="34"/>
          <w:szCs w:val="34"/>
          <w:rtl/>
        </w:rPr>
        <w:t>ِ</w:t>
      </w:r>
      <w:r w:rsidRPr="00D80B75">
        <w:rPr>
          <w:rFonts w:cs="Traditional Arabic"/>
          <w:sz w:val="34"/>
          <w:szCs w:val="34"/>
          <w:rtl/>
        </w:rPr>
        <w:t>نس والق</w:t>
      </w:r>
      <w:r>
        <w:rPr>
          <w:rFonts w:cs="Traditional Arabic" w:hint="cs"/>
          <w:sz w:val="34"/>
          <w:szCs w:val="34"/>
          <w:rtl/>
        </w:rPr>
        <w:t>َ</w:t>
      </w:r>
      <w:r w:rsidRPr="00D80B75">
        <w:rPr>
          <w:rFonts w:cs="Traditional Arabic"/>
          <w:sz w:val="34"/>
          <w:szCs w:val="34"/>
          <w:rtl/>
        </w:rPr>
        <w:t>در والوقت</w:t>
      </w:r>
      <w:r>
        <w:rPr>
          <w:rFonts w:cs="Traditional Arabic"/>
          <w:sz w:val="34"/>
          <w:szCs w:val="34"/>
          <w:rtl/>
        </w:rPr>
        <w:t>،</w:t>
      </w:r>
      <w:r w:rsidRPr="00D80B75">
        <w:rPr>
          <w:rFonts w:cs="Traditional Arabic"/>
          <w:sz w:val="34"/>
          <w:szCs w:val="34"/>
          <w:rtl/>
        </w:rPr>
        <w:t xml:space="preserve"> فلم يكن بمك</w:t>
      </w:r>
      <w:r>
        <w:rPr>
          <w:rFonts w:cs="Traditional Arabic"/>
          <w:sz w:val="34"/>
          <w:szCs w:val="34"/>
          <w:rtl/>
        </w:rPr>
        <w:t>َّ</w:t>
      </w:r>
      <w:r w:rsidRPr="00D80B75">
        <w:rPr>
          <w:rFonts w:cs="Traditional Arabic"/>
          <w:sz w:val="34"/>
          <w:szCs w:val="34"/>
          <w:rtl/>
        </w:rPr>
        <w:t>ة حتى تمه</w:t>
      </w:r>
      <w:r>
        <w:rPr>
          <w:rFonts w:cs="Traditional Arabic"/>
          <w:sz w:val="34"/>
          <w:szCs w:val="34"/>
          <w:rtl/>
        </w:rPr>
        <w:t>َّ</w:t>
      </w:r>
      <w:r w:rsidRPr="00D80B75">
        <w:rPr>
          <w:rFonts w:cs="Traditional Arabic"/>
          <w:sz w:val="34"/>
          <w:szCs w:val="34"/>
          <w:rtl/>
        </w:rPr>
        <w:t>د الإسلام بالمدينة، فوقع البيان، فتعي</w:t>
      </w:r>
      <w:r>
        <w:rPr>
          <w:rFonts w:cs="Traditional Arabic"/>
          <w:sz w:val="34"/>
          <w:szCs w:val="34"/>
          <w:rtl/>
        </w:rPr>
        <w:t>َّ</w:t>
      </w:r>
      <w:r w:rsidRPr="00D80B75">
        <w:rPr>
          <w:rFonts w:cs="Traditional Arabic"/>
          <w:sz w:val="34"/>
          <w:szCs w:val="34"/>
          <w:rtl/>
        </w:rPr>
        <w:t>ن الامتثال، وهذا لا يفقهه إلا</w:t>
      </w:r>
      <w:r>
        <w:rPr>
          <w:rFonts w:cs="Traditional Arabic"/>
          <w:sz w:val="34"/>
          <w:szCs w:val="34"/>
          <w:rtl/>
        </w:rPr>
        <w:t>َّ</w:t>
      </w:r>
      <w:r w:rsidRPr="00D80B75">
        <w:rPr>
          <w:rFonts w:cs="Traditional Arabic"/>
          <w:sz w:val="34"/>
          <w:szCs w:val="34"/>
          <w:rtl/>
        </w:rPr>
        <w:t xml:space="preserve"> العلماء بالأصول</w:t>
      </w:r>
      <w:r>
        <w:rPr>
          <w:rFonts w:cs="Traditional Arabic" w:hint="cs"/>
          <w:sz w:val="34"/>
          <w:szCs w:val="34"/>
          <w:rtl/>
        </w:rPr>
        <w:t>"</w:t>
      </w:r>
      <w:r w:rsidRPr="00D80B75">
        <w:rPr>
          <w:rFonts w:cs="Traditional Arabic"/>
          <w:sz w:val="34"/>
          <w:szCs w:val="34"/>
          <w:rtl/>
        </w:rPr>
        <w:t>، وانظر نحو</w:t>
      </w:r>
      <w:r>
        <w:rPr>
          <w:rFonts w:cs="Traditional Arabic"/>
          <w:sz w:val="34"/>
          <w:szCs w:val="34"/>
          <w:rtl/>
        </w:rPr>
        <w:t>ًا</w:t>
      </w:r>
      <w:r w:rsidRPr="00D80B75">
        <w:rPr>
          <w:rFonts w:cs="Traditional Arabic"/>
          <w:sz w:val="34"/>
          <w:szCs w:val="34"/>
          <w:rtl/>
        </w:rPr>
        <w:t xml:space="preserve"> من ذلك في</w:t>
      </w:r>
      <w:r>
        <w:rPr>
          <w:rFonts w:cs="Traditional Arabic"/>
          <w:sz w:val="34"/>
          <w:szCs w:val="34"/>
          <w:rtl/>
        </w:rPr>
        <w:t>: "تفسير القرآن العظيم"؛ لابن كثير (</w:t>
      </w:r>
      <w:r w:rsidRPr="00D80B75">
        <w:rPr>
          <w:rFonts w:cs="Traditional Arabic"/>
          <w:sz w:val="34"/>
          <w:szCs w:val="34"/>
          <w:rtl/>
        </w:rPr>
        <w:t>2/23</w:t>
      </w:r>
      <w:r w:rsidRPr="00422FE0">
        <w:rPr>
          <w:rFonts w:cs="Traditional Arabic"/>
          <w:sz w:val="34"/>
          <w:szCs w:val="34"/>
          <w:rtl/>
        </w:rPr>
        <w:t>1)،</w:t>
      </w:r>
      <w:r w:rsidRPr="00D80B75">
        <w:rPr>
          <w:rFonts w:cs="Traditional Arabic"/>
          <w:sz w:val="34"/>
          <w:szCs w:val="34"/>
          <w:rtl/>
        </w:rPr>
        <w:t xml:space="preserve"> ونقل عن ابن عمر وأبي جعفر محمد بن علي</w:t>
      </w:r>
      <w:r>
        <w:rPr>
          <w:rFonts w:cs="Traditional Arabic"/>
          <w:sz w:val="34"/>
          <w:szCs w:val="34"/>
          <w:rtl/>
        </w:rPr>
        <w:t>،</w:t>
      </w:r>
      <w:r w:rsidRPr="00D80B75">
        <w:rPr>
          <w:rFonts w:cs="Traditional Arabic"/>
          <w:sz w:val="34"/>
          <w:szCs w:val="34"/>
          <w:rtl/>
        </w:rPr>
        <w:t xml:space="preserve"> وعطاء ومجاهد</w:t>
      </w:r>
      <w:r>
        <w:rPr>
          <w:rFonts w:cs="Traditional Arabic"/>
          <w:sz w:val="34"/>
          <w:szCs w:val="34"/>
          <w:rtl/>
        </w:rPr>
        <w:t>،</w:t>
      </w:r>
      <w:r w:rsidRPr="00D80B75">
        <w:rPr>
          <w:rFonts w:cs="Traditional Arabic"/>
          <w:sz w:val="34"/>
          <w:szCs w:val="34"/>
          <w:rtl/>
        </w:rPr>
        <w:t xml:space="preserve"> وابن جبير والربيع بن أنس</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المراد بالحق</w:t>
      </w:r>
      <w:r>
        <w:rPr>
          <w:rFonts w:cs="Traditional Arabic"/>
          <w:sz w:val="34"/>
          <w:szCs w:val="34"/>
          <w:rtl/>
        </w:rPr>
        <w:t xml:space="preserve">: </w:t>
      </w:r>
      <w:r w:rsidRPr="00D80B75">
        <w:rPr>
          <w:rFonts w:cs="Traditional Arabic"/>
          <w:sz w:val="34"/>
          <w:szCs w:val="34"/>
          <w:rtl/>
        </w:rPr>
        <w:t>ص</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قة مفروضة غير الزكاة يوم</w:t>
      </w:r>
      <w:r>
        <w:rPr>
          <w:rFonts w:cs="Traditional Arabic" w:hint="cs"/>
          <w:sz w:val="34"/>
          <w:szCs w:val="34"/>
          <w:rtl/>
        </w:rPr>
        <w:t>َ</w:t>
      </w:r>
      <w:r w:rsidRPr="00D80B75">
        <w:rPr>
          <w:rFonts w:cs="Traditional Arabic"/>
          <w:sz w:val="34"/>
          <w:szCs w:val="34"/>
          <w:rtl/>
        </w:rPr>
        <w:t xml:space="preserve"> الح</w:t>
      </w:r>
      <w:r>
        <w:rPr>
          <w:rFonts w:cs="Traditional Arabic" w:hint="cs"/>
          <w:sz w:val="34"/>
          <w:szCs w:val="34"/>
          <w:rtl/>
        </w:rPr>
        <w:t>َ</w:t>
      </w:r>
      <w:r w:rsidRPr="00D80B75">
        <w:rPr>
          <w:rFonts w:cs="Traditional Arabic"/>
          <w:sz w:val="34"/>
          <w:szCs w:val="34"/>
          <w:rtl/>
        </w:rPr>
        <w:t>ص</w:t>
      </w:r>
      <w:r>
        <w:rPr>
          <w:rFonts w:cs="Traditional Arabic" w:hint="cs"/>
          <w:sz w:val="34"/>
          <w:szCs w:val="34"/>
          <w:rtl/>
        </w:rPr>
        <w:t>َ</w:t>
      </w:r>
      <w:r w:rsidRPr="00D80B75">
        <w:rPr>
          <w:rFonts w:cs="Traditional Arabic"/>
          <w:sz w:val="34"/>
          <w:szCs w:val="34"/>
          <w:rtl/>
        </w:rPr>
        <w:t>اد والصرام، وهي إطعام م</w:t>
      </w:r>
      <w:r>
        <w:rPr>
          <w:rFonts w:cs="Traditional Arabic" w:hint="cs"/>
          <w:sz w:val="34"/>
          <w:szCs w:val="34"/>
          <w:rtl/>
        </w:rPr>
        <w:t>َ</w:t>
      </w:r>
      <w:r w:rsidRPr="00D80B75">
        <w:rPr>
          <w:rFonts w:cs="Traditional Arabic"/>
          <w:sz w:val="34"/>
          <w:szCs w:val="34"/>
          <w:rtl/>
        </w:rPr>
        <w:t>ن حضر</w:t>
      </w:r>
      <w:r>
        <w:rPr>
          <w:rFonts w:cs="Traditional Arabic"/>
          <w:sz w:val="34"/>
          <w:szCs w:val="34"/>
          <w:rtl/>
        </w:rPr>
        <w:t>،</w:t>
      </w:r>
      <w:r w:rsidRPr="00D80B75">
        <w:rPr>
          <w:rFonts w:cs="Traditional Arabic"/>
          <w:sz w:val="34"/>
          <w:szCs w:val="34"/>
          <w:rtl/>
        </w:rPr>
        <w:t xml:space="preserve"> وت</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ك ما تساقط من الزرع والثمر.</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النخعي والس</w:t>
      </w:r>
      <w:r>
        <w:rPr>
          <w:rFonts w:cs="Traditional Arabic"/>
          <w:sz w:val="34"/>
          <w:szCs w:val="34"/>
          <w:rtl/>
        </w:rPr>
        <w:t>ُّ</w:t>
      </w:r>
      <w:r w:rsidRPr="00D80B75">
        <w:rPr>
          <w:rFonts w:cs="Traditional Arabic"/>
          <w:sz w:val="34"/>
          <w:szCs w:val="34"/>
          <w:rtl/>
        </w:rPr>
        <w:t>دي</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هذا الحق كان مفروض</w:t>
      </w:r>
      <w:r>
        <w:rPr>
          <w:rFonts w:cs="Traditional Arabic"/>
          <w:sz w:val="34"/>
          <w:szCs w:val="34"/>
          <w:rtl/>
        </w:rPr>
        <w:t>ًا</w:t>
      </w:r>
      <w:r w:rsidRPr="00D80B75">
        <w:rPr>
          <w:rFonts w:cs="Traditional Arabic"/>
          <w:sz w:val="34"/>
          <w:szCs w:val="34"/>
          <w:rtl/>
        </w:rPr>
        <w:t xml:space="preserve"> قبل</w:t>
      </w:r>
      <w:r>
        <w:rPr>
          <w:rFonts w:cs="Traditional Arabic" w:hint="cs"/>
          <w:sz w:val="34"/>
          <w:szCs w:val="34"/>
          <w:rtl/>
        </w:rPr>
        <w:t>َ</w:t>
      </w:r>
      <w:r w:rsidRPr="00D80B75">
        <w:rPr>
          <w:rFonts w:cs="Traditional Arabic"/>
          <w:sz w:val="34"/>
          <w:szCs w:val="34"/>
          <w:rtl/>
        </w:rPr>
        <w:t xml:space="preserve"> الزكاة، ثم ن</w:t>
      </w:r>
      <w:r>
        <w:rPr>
          <w:rFonts w:cs="Traditional Arabic" w:hint="cs"/>
          <w:sz w:val="34"/>
          <w:szCs w:val="34"/>
          <w:rtl/>
        </w:rPr>
        <w:t>ُ</w:t>
      </w:r>
      <w:r w:rsidRPr="00D80B75">
        <w:rPr>
          <w:rFonts w:cs="Traditional Arabic"/>
          <w:sz w:val="34"/>
          <w:szCs w:val="34"/>
          <w:rtl/>
        </w:rPr>
        <w:t>س</w:t>
      </w:r>
      <w:r>
        <w:rPr>
          <w:rFonts w:cs="Traditional Arabic" w:hint="cs"/>
          <w:sz w:val="34"/>
          <w:szCs w:val="34"/>
          <w:rtl/>
        </w:rPr>
        <w:t>ِ</w:t>
      </w:r>
      <w:r w:rsidRPr="00D80B75">
        <w:rPr>
          <w:rFonts w:cs="Traditional Arabic"/>
          <w:sz w:val="34"/>
          <w:szCs w:val="34"/>
          <w:rtl/>
        </w:rPr>
        <w:t>خ بها، ولا إشكال على هذه الأقوال على أن</w:t>
      </w:r>
      <w:r>
        <w:rPr>
          <w:rFonts w:cs="Traditional Arabic"/>
          <w:sz w:val="34"/>
          <w:szCs w:val="34"/>
          <w:rtl/>
        </w:rPr>
        <w:t>َّ</w:t>
      </w:r>
      <w:r w:rsidRPr="00D80B75">
        <w:rPr>
          <w:rFonts w:cs="Traditional Arabic"/>
          <w:sz w:val="34"/>
          <w:szCs w:val="34"/>
          <w:rtl/>
        </w:rPr>
        <w:t xml:space="preserve"> الإتياء واجب.</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بعض أهل العلم</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هذا الحق من غير الزكاة ش</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ع يوم</w:t>
      </w:r>
      <w:r>
        <w:rPr>
          <w:rFonts w:cs="Traditional Arabic" w:hint="cs"/>
          <w:sz w:val="34"/>
          <w:szCs w:val="34"/>
          <w:rtl/>
        </w:rPr>
        <w:t>َ</w:t>
      </w:r>
      <w:r w:rsidRPr="00D80B75">
        <w:rPr>
          <w:rFonts w:cs="Traditional Arabic"/>
          <w:sz w:val="34"/>
          <w:szCs w:val="34"/>
          <w:rtl/>
        </w:rPr>
        <w:t xml:space="preserve"> الحصاد والصرام، والأمر بإيتائه للاستحباب، قال النح</w:t>
      </w:r>
      <w:r>
        <w:rPr>
          <w:rFonts w:cs="Traditional Arabic"/>
          <w:sz w:val="34"/>
          <w:szCs w:val="34"/>
          <w:rtl/>
        </w:rPr>
        <w:t>َّ</w:t>
      </w:r>
      <w:r w:rsidRPr="00D80B75">
        <w:rPr>
          <w:rFonts w:cs="Traditional Arabic"/>
          <w:sz w:val="34"/>
          <w:szCs w:val="34"/>
          <w:rtl/>
        </w:rPr>
        <w:t xml:space="preserve">اس </w:t>
      </w:r>
      <w:r>
        <w:rPr>
          <w:rFonts w:cs="Traditional Arabic" w:hint="cs"/>
          <w:sz w:val="34"/>
          <w:szCs w:val="34"/>
          <w:rtl/>
        </w:rPr>
        <w:t xml:space="preserve">- </w:t>
      </w:r>
      <w:r w:rsidRPr="00D80B75">
        <w:rPr>
          <w:rFonts w:cs="Traditional Arabic"/>
          <w:sz w:val="34"/>
          <w:szCs w:val="34"/>
          <w:rtl/>
        </w:rPr>
        <w:t xml:space="preserve">عقب إيراده له في </w:t>
      </w:r>
      <w:r>
        <w:rPr>
          <w:rFonts w:cs="Traditional Arabic" w:hint="cs"/>
          <w:sz w:val="34"/>
          <w:szCs w:val="34"/>
          <w:rtl/>
        </w:rPr>
        <w:t>"</w:t>
      </w:r>
      <w:r w:rsidRPr="00D80B75">
        <w:rPr>
          <w:rFonts w:cs="Traditional Arabic"/>
          <w:sz w:val="34"/>
          <w:szCs w:val="34"/>
          <w:rtl/>
        </w:rPr>
        <w:t>الناسخ والمنسوخ</w:t>
      </w:r>
      <w:r w:rsidRPr="00422FE0">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/328</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329</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 xml:space="preserve">- </w:t>
      </w:r>
      <w:r w:rsidRPr="00D80B75">
        <w:rPr>
          <w:rFonts w:cs="Traditional Arabic"/>
          <w:sz w:val="34"/>
          <w:szCs w:val="34"/>
          <w:rtl/>
        </w:rPr>
        <w:t>ما نص</w:t>
      </w:r>
      <w:r>
        <w:rPr>
          <w:rFonts w:cs="Traditional Arabic"/>
          <w:sz w:val="34"/>
          <w:szCs w:val="34"/>
          <w:rtl/>
        </w:rPr>
        <w:t>ُّ</w:t>
      </w:r>
      <w:r w:rsidRPr="00D80B75">
        <w:rPr>
          <w:rFonts w:cs="Traditional Arabic"/>
          <w:sz w:val="34"/>
          <w:szCs w:val="34"/>
          <w:rtl/>
        </w:rPr>
        <w:t>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القول لا ي</w:t>
      </w:r>
      <w:r>
        <w:rPr>
          <w:rFonts w:cs="Traditional Arabic" w:hint="cs"/>
          <w:sz w:val="34"/>
          <w:szCs w:val="34"/>
          <w:rtl/>
        </w:rPr>
        <w:t>ُ</w:t>
      </w:r>
      <w:r w:rsidRPr="00D80B75">
        <w:rPr>
          <w:rFonts w:cs="Traditional Arabic"/>
          <w:sz w:val="34"/>
          <w:szCs w:val="34"/>
          <w:rtl/>
        </w:rPr>
        <w:t>عرف أحد من المتقد</w:t>
      </w:r>
      <w:r>
        <w:rPr>
          <w:rFonts w:cs="Traditional Arabic"/>
          <w:sz w:val="34"/>
          <w:szCs w:val="34"/>
          <w:rtl/>
        </w:rPr>
        <w:t>ِّ</w:t>
      </w:r>
      <w:r w:rsidRPr="00D80B75">
        <w:rPr>
          <w:rFonts w:cs="Traditional Arabic"/>
          <w:sz w:val="34"/>
          <w:szCs w:val="34"/>
          <w:rtl/>
        </w:rPr>
        <w:t>مين قاله، وإذا تكل</w:t>
      </w:r>
      <w:r>
        <w:rPr>
          <w:rFonts w:cs="Traditional Arabic"/>
          <w:sz w:val="34"/>
          <w:szCs w:val="34"/>
          <w:rtl/>
        </w:rPr>
        <w:t>َّ</w:t>
      </w:r>
      <w:r w:rsidRPr="00D80B75">
        <w:rPr>
          <w:rFonts w:cs="Traditional Arabic"/>
          <w:sz w:val="34"/>
          <w:szCs w:val="34"/>
          <w:rtl/>
        </w:rPr>
        <w:t>م أحد من المتأخ</w:t>
      </w:r>
      <w:r>
        <w:rPr>
          <w:rFonts w:cs="Traditional Arabic"/>
          <w:sz w:val="34"/>
          <w:szCs w:val="34"/>
          <w:rtl/>
        </w:rPr>
        <w:t>ِّ</w:t>
      </w:r>
      <w:r w:rsidRPr="00D80B75">
        <w:rPr>
          <w:rFonts w:cs="Traditional Arabic"/>
          <w:sz w:val="34"/>
          <w:szCs w:val="34"/>
          <w:rtl/>
        </w:rPr>
        <w:t>رين في معنى آية من القرآن قد تقد</w:t>
      </w:r>
      <w:r>
        <w:rPr>
          <w:rFonts w:cs="Traditional Arabic"/>
          <w:sz w:val="34"/>
          <w:szCs w:val="34"/>
          <w:rtl/>
        </w:rPr>
        <w:t>َّ</w:t>
      </w:r>
      <w:r w:rsidRPr="00D80B75">
        <w:rPr>
          <w:rFonts w:cs="Traditional Arabic"/>
          <w:sz w:val="34"/>
          <w:szCs w:val="34"/>
          <w:rtl/>
        </w:rPr>
        <w:t>م كلام المتقدمين فيها فخرج عن قولهم، لم ي</w:t>
      </w:r>
      <w:r>
        <w:rPr>
          <w:rFonts w:cs="Traditional Arabic" w:hint="cs"/>
          <w:sz w:val="34"/>
          <w:szCs w:val="34"/>
          <w:rtl/>
        </w:rPr>
        <w:t>ُ</w:t>
      </w:r>
      <w:r w:rsidRPr="00D80B75">
        <w:rPr>
          <w:rFonts w:cs="Traditional Arabic"/>
          <w:sz w:val="34"/>
          <w:szCs w:val="34"/>
          <w:rtl/>
        </w:rPr>
        <w:t>لتفت</w:t>
      </w:r>
      <w:r>
        <w:rPr>
          <w:rFonts w:cs="Traditional Arabic"/>
          <w:sz w:val="34"/>
          <w:szCs w:val="34"/>
          <w:rtl/>
        </w:rPr>
        <w:t>ْ</w:t>
      </w:r>
      <w:r w:rsidRPr="00D80B75">
        <w:rPr>
          <w:rFonts w:cs="Traditional Arabic"/>
          <w:sz w:val="34"/>
          <w:szCs w:val="34"/>
          <w:rtl/>
        </w:rPr>
        <w:t xml:space="preserve"> إلى قوله</w:t>
      </w:r>
      <w:r>
        <w:rPr>
          <w:rFonts w:cs="Traditional Arabic"/>
          <w:sz w:val="34"/>
          <w:szCs w:val="34"/>
          <w:rtl/>
        </w:rPr>
        <w:t>،</w:t>
      </w:r>
      <w:r w:rsidRPr="00D80B75">
        <w:rPr>
          <w:rFonts w:cs="Traditional Arabic"/>
          <w:sz w:val="34"/>
          <w:szCs w:val="34"/>
          <w:rtl/>
        </w:rPr>
        <w:t xml:space="preserve"> ولم ي</w:t>
      </w:r>
      <w:r>
        <w:rPr>
          <w:rFonts w:cs="Traditional Arabic" w:hint="cs"/>
          <w:sz w:val="34"/>
          <w:szCs w:val="34"/>
          <w:rtl/>
        </w:rPr>
        <w:t>ُ</w:t>
      </w:r>
      <w:r w:rsidRPr="00D80B75">
        <w:rPr>
          <w:rFonts w:cs="Traditional Arabic"/>
          <w:sz w:val="34"/>
          <w:szCs w:val="34"/>
          <w:rtl/>
        </w:rPr>
        <w:t>عد</w:t>
      </w:r>
      <w:r>
        <w:rPr>
          <w:rFonts w:cs="Traditional Arabic"/>
          <w:sz w:val="34"/>
          <w:szCs w:val="34"/>
          <w:rtl/>
        </w:rPr>
        <w:t>َّ</w:t>
      </w:r>
      <w:r w:rsidRPr="00D80B75">
        <w:rPr>
          <w:rFonts w:cs="Traditional Arabic"/>
          <w:sz w:val="34"/>
          <w:szCs w:val="34"/>
          <w:rtl/>
        </w:rPr>
        <w:t xml:space="preserve"> خلاف</w:t>
      </w:r>
      <w:r>
        <w:rPr>
          <w:rFonts w:cs="Traditional Arabic"/>
          <w:sz w:val="34"/>
          <w:szCs w:val="34"/>
          <w:rtl/>
        </w:rPr>
        <w:t>ًا</w:t>
      </w:r>
      <w:r w:rsidRPr="00D80B75">
        <w:rPr>
          <w:rFonts w:cs="Traditional Arabic"/>
          <w:sz w:val="34"/>
          <w:szCs w:val="34"/>
          <w:rtl/>
        </w:rPr>
        <w:t>، فبطل هذا</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في المسألة</w:t>
      </w:r>
      <w:r>
        <w:rPr>
          <w:rFonts w:cs="Traditional Arabic"/>
          <w:sz w:val="34"/>
          <w:szCs w:val="34"/>
          <w:rtl/>
        </w:rPr>
        <w:t>: "جامع البيان"؛ للطبري (</w:t>
      </w:r>
      <w:r w:rsidRPr="00D80B75">
        <w:rPr>
          <w:rFonts w:cs="Traditional Arabic"/>
          <w:sz w:val="34"/>
          <w:szCs w:val="34"/>
          <w:rtl/>
        </w:rPr>
        <w:t>12/158- 17</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البسيط للواحدي</w:t>
      </w:r>
      <w:r>
        <w:rPr>
          <w:rFonts w:cs="Traditional Arabic" w:hint="cs"/>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تحقيق الفائز</w:t>
      </w:r>
      <w:r>
        <w:rPr>
          <w:rFonts w:cs="Traditional Arabic" w:hint="cs"/>
          <w:sz w:val="34"/>
          <w:szCs w:val="34"/>
          <w:rtl/>
        </w:rPr>
        <w:t xml:space="preserve"> </w:t>
      </w:r>
      <w:r w:rsidRPr="00D80B75">
        <w:rPr>
          <w:rFonts w:cs="Traditional Arabic"/>
          <w:sz w:val="34"/>
          <w:szCs w:val="34"/>
          <w:rtl/>
        </w:rPr>
        <w:t>-</w:t>
      </w:r>
      <w:r w:rsidRPr="00422FE0">
        <w:rPr>
          <w:rFonts w:cs="Traditional Arabic"/>
          <w:sz w:val="34"/>
          <w:szCs w:val="34"/>
          <w:rtl/>
        </w:rPr>
        <w:t xml:space="preserve"> (2</w:t>
      </w:r>
      <w:r w:rsidRPr="00D80B75">
        <w:rPr>
          <w:rFonts w:cs="Traditional Arabic"/>
          <w:sz w:val="34"/>
          <w:szCs w:val="34"/>
          <w:rtl/>
        </w:rPr>
        <w:t>/486-48</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"الاستذكار"؛ لابن عبد البر</w:t>
      </w:r>
      <w:r w:rsidRPr="00422FE0">
        <w:rPr>
          <w:rFonts w:cs="Traditional Arabic"/>
          <w:sz w:val="34"/>
          <w:szCs w:val="34"/>
          <w:rtl/>
        </w:rPr>
        <w:t xml:space="preserve"> (9</w:t>
      </w:r>
      <w:r w:rsidRPr="00D80B75">
        <w:rPr>
          <w:rFonts w:cs="Traditional Arabic"/>
          <w:sz w:val="34"/>
          <w:szCs w:val="34"/>
          <w:rtl/>
        </w:rPr>
        <w:t>/262- 26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2/13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13/224- 22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2/17</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أحكام القر</w:t>
      </w:r>
      <w:r>
        <w:rPr>
          <w:rFonts w:cs="Traditional Arabic" w:hint="cs"/>
          <w:sz w:val="34"/>
          <w:szCs w:val="34"/>
          <w:rtl/>
        </w:rPr>
        <w:t>آ</w:t>
      </w:r>
      <w:r w:rsidRPr="00D80B75">
        <w:rPr>
          <w:rFonts w:cs="Traditional Arabic"/>
          <w:sz w:val="34"/>
          <w:szCs w:val="34"/>
          <w:rtl/>
        </w:rPr>
        <w:t>ن</w:t>
      </w:r>
      <w:r>
        <w:rPr>
          <w:rFonts w:cs="Traditional Arabic" w:hint="cs"/>
          <w:sz w:val="34"/>
          <w:szCs w:val="34"/>
          <w:rtl/>
        </w:rPr>
        <w:t>"</w:t>
      </w:r>
      <w:r w:rsidRPr="00D80B75">
        <w:rPr>
          <w:rFonts w:cs="Traditional Arabic"/>
          <w:sz w:val="34"/>
          <w:szCs w:val="34"/>
          <w:rtl/>
        </w:rPr>
        <w:t xml:space="preserve"> للجص</w:t>
      </w:r>
      <w:r>
        <w:rPr>
          <w:rFonts w:cs="Traditional Arabic"/>
          <w:sz w:val="34"/>
          <w:szCs w:val="34"/>
          <w:rtl/>
        </w:rPr>
        <w:t>َّ</w:t>
      </w:r>
      <w:r w:rsidRPr="00D80B75">
        <w:rPr>
          <w:rFonts w:cs="Traditional Arabic"/>
          <w:sz w:val="34"/>
          <w:szCs w:val="34"/>
          <w:rtl/>
        </w:rPr>
        <w:t>اص</w:t>
      </w:r>
      <w:r w:rsidRPr="00422FE0">
        <w:rPr>
          <w:rFonts w:cs="Traditional Arabic"/>
          <w:sz w:val="34"/>
          <w:szCs w:val="34"/>
          <w:rtl/>
        </w:rPr>
        <w:t xml:space="preserve"> (3</w:t>
      </w:r>
      <w:r w:rsidRPr="00D80B75">
        <w:rPr>
          <w:rFonts w:cs="Traditional Arabic"/>
          <w:sz w:val="34"/>
          <w:szCs w:val="34"/>
          <w:rtl/>
        </w:rPr>
        <w:t>/15- 1</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الناسخ والمنسوخ</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للنحاس</w:t>
      </w:r>
      <w:r w:rsidRPr="00422FE0">
        <w:rPr>
          <w:rFonts w:cs="Traditional Arabic"/>
          <w:sz w:val="34"/>
          <w:szCs w:val="34"/>
          <w:rtl/>
        </w:rPr>
        <w:t xml:space="preserve"> (2</w:t>
      </w:r>
      <w:r w:rsidRPr="00D80B75">
        <w:rPr>
          <w:rFonts w:cs="Traditional Arabic"/>
          <w:sz w:val="34"/>
          <w:szCs w:val="34"/>
          <w:rtl/>
        </w:rPr>
        <w:t>/322- 33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7/99- 10</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"أضواء البيان"؛ للشنقيطي (</w:t>
      </w:r>
      <w:r w:rsidRPr="00D80B75">
        <w:rPr>
          <w:rFonts w:cs="Traditional Arabic"/>
          <w:sz w:val="34"/>
          <w:szCs w:val="34"/>
          <w:rtl/>
        </w:rPr>
        <w:t>2/212-21</w:t>
      </w:r>
      <w:r w:rsidRPr="00422FE0">
        <w:rPr>
          <w:rFonts w:cs="Traditional Arabic"/>
          <w:sz w:val="34"/>
          <w:szCs w:val="34"/>
          <w:rtl/>
        </w:rPr>
        <w:t>3).</w:t>
      </w:r>
    </w:p>
  </w:footnote>
  <w:footnote w:id="18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إن الأمر به للإباحة بدليل أن</w:t>
      </w:r>
      <w:r>
        <w:rPr>
          <w:rFonts w:cs="Traditional Arabic"/>
          <w:sz w:val="34"/>
          <w:szCs w:val="34"/>
          <w:rtl/>
        </w:rPr>
        <w:t>َّ</w:t>
      </w:r>
      <w:r w:rsidRPr="00D80B75">
        <w:rPr>
          <w:rFonts w:cs="Traditional Arabic"/>
          <w:sz w:val="34"/>
          <w:szCs w:val="34"/>
          <w:rtl/>
        </w:rPr>
        <w:t xml:space="preserve"> الأكل من النو</w:t>
      </w:r>
      <w:r>
        <w:rPr>
          <w:rFonts w:cs="Traditional Arabic"/>
          <w:sz w:val="34"/>
          <w:szCs w:val="34"/>
          <w:rtl/>
        </w:rPr>
        <w:t>ْ</w:t>
      </w:r>
      <w:r w:rsidRPr="00D80B75">
        <w:rPr>
          <w:rFonts w:cs="Traditional Arabic"/>
          <w:sz w:val="34"/>
          <w:szCs w:val="34"/>
          <w:rtl/>
        </w:rPr>
        <w:t>ع المعي</w:t>
      </w:r>
      <w:r>
        <w:rPr>
          <w:rFonts w:cs="Traditional Arabic"/>
          <w:sz w:val="34"/>
          <w:szCs w:val="34"/>
          <w:rtl/>
        </w:rPr>
        <w:t>َّ</w:t>
      </w:r>
      <w:r w:rsidRPr="00D80B75">
        <w:rPr>
          <w:rFonts w:cs="Traditional Arabic"/>
          <w:sz w:val="34"/>
          <w:szCs w:val="34"/>
          <w:rtl/>
        </w:rPr>
        <w:t>ن من الطعام من حق الإنسان الذي لا يجب عليه، فالقرينة ظاهرة</w:t>
      </w:r>
      <w:r>
        <w:rPr>
          <w:rFonts w:cs="Traditional Arabic"/>
          <w:sz w:val="34"/>
          <w:szCs w:val="34"/>
          <w:rtl/>
        </w:rPr>
        <w:t>ٌ</w:t>
      </w:r>
      <w:r w:rsidRPr="00D80B75">
        <w:rPr>
          <w:rFonts w:cs="Traditional Arabic"/>
          <w:sz w:val="34"/>
          <w:szCs w:val="34"/>
          <w:rtl/>
        </w:rPr>
        <w:t xml:space="preserve"> كما يقول ابن عاشور في </w:t>
      </w:r>
      <w:r>
        <w:rPr>
          <w:rFonts w:cs="Traditional Arabic"/>
          <w:sz w:val="34"/>
          <w:szCs w:val="34"/>
          <w:rtl/>
        </w:rPr>
        <w:t>"التحرير والتنوير" (</w:t>
      </w:r>
      <w:r w:rsidRPr="00D80B75">
        <w:rPr>
          <w:rFonts w:cs="Traditional Arabic"/>
          <w:sz w:val="34"/>
          <w:szCs w:val="34"/>
          <w:rtl/>
        </w:rPr>
        <w:t>8/119- 12</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وقد نص</w:t>
      </w:r>
      <w:r>
        <w:rPr>
          <w:rFonts w:cs="Traditional Arabic"/>
          <w:sz w:val="34"/>
          <w:szCs w:val="34"/>
          <w:rtl/>
        </w:rPr>
        <w:t>َّ</w:t>
      </w:r>
      <w:r w:rsidRPr="00D80B75">
        <w:rPr>
          <w:rFonts w:cs="Traditional Arabic"/>
          <w:sz w:val="34"/>
          <w:szCs w:val="34"/>
          <w:rtl/>
        </w:rPr>
        <w:t xml:space="preserve"> على أن الأمر بالأك</w:t>
      </w:r>
      <w:r>
        <w:rPr>
          <w:rFonts w:cs="Traditional Arabic"/>
          <w:sz w:val="34"/>
          <w:szCs w:val="34"/>
          <w:rtl/>
        </w:rPr>
        <w:t>ْ</w:t>
      </w:r>
      <w:r w:rsidRPr="00D80B75">
        <w:rPr>
          <w:rFonts w:cs="Traditional Arabic"/>
          <w:sz w:val="34"/>
          <w:szCs w:val="34"/>
          <w:rtl/>
        </w:rPr>
        <w:t>ل في الآية للإباحة جمع</w:t>
      </w:r>
      <w:r>
        <w:rPr>
          <w:rFonts w:cs="Traditional Arabic"/>
          <w:sz w:val="34"/>
          <w:szCs w:val="34"/>
          <w:rtl/>
        </w:rPr>
        <w:t>ٌ</w:t>
      </w:r>
      <w:r w:rsidRPr="00D80B75">
        <w:rPr>
          <w:rFonts w:cs="Traditional Arabic"/>
          <w:sz w:val="34"/>
          <w:szCs w:val="34"/>
          <w:rtl/>
        </w:rPr>
        <w:t xml:space="preserve"> كبير من أهل العلم، ولم أر</w:t>
      </w:r>
      <w:r>
        <w:rPr>
          <w:rFonts w:cs="Traditional Arabic" w:hint="cs"/>
          <w:sz w:val="34"/>
          <w:szCs w:val="34"/>
          <w:rtl/>
        </w:rPr>
        <w:t>َ</w:t>
      </w:r>
      <w:r w:rsidRPr="00D80B75">
        <w:rPr>
          <w:rFonts w:cs="Traditional Arabic"/>
          <w:sz w:val="34"/>
          <w:szCs w:val="34"/>
          <w:rtl/>
        </w:rPr>
        <w:t xml:space="preserve"> في ذلك خلاف</w:t>
      </w:r>
      <w:r>
        <w:rPr>
          <w:rFonts w:cs="Traditional Arabic"/>
          <w:sz w:val="34"/>
          <w:szCs w:val="34"/>
          <w:rtl/>
        </w:rPr>
        <w:t>ًا؛</w:t>
      </w:r>
      <w:r w:rsidRPr="00D80B75">
        <w:rPr>
          <w:rFonts w:cs="Traditional Arabic"/>
          <w:sz w:val="34"/>
          <w:szCs w:val="34"/>
          <w:rtl/>
        </w:rPr>
        <w:t xml:space="preserve"> انظر</w:t>
      </w:r>
      <w:r>
        <w:rPr>
          <w:rFonts w:cs="Traditional Arabic"/>
          <w:sz w:val="34"/>
          <w:szCs w:val="34"/>
          <w:rtl/>
        </w:rPr>
        <w:t>: "البسيط"؛ للواحدي - تحقيق الفائز - (</w:t>
      </w:r>
      <w:r w:rsidRPr="00D80B75">
        <w:rPr>
          <w:rFonts w:cs="Traditional Arabic"/>
          <w:sz w:val="34"/>
          <w:szCs w:val="34"/>
          <w:rtl/>
        </w:rPr>
        <w:t>2/48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2/13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3/19</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7/9</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"لباب التأويل"؛ للخازن (</w:t>
      </w:r>
      <w:r w:rsidRPr="00D80B75">
        <w:rPr>
          <w:rFonts w:cs="Traditional Arabic"/>
          <w:sz w:val="34"/>
          <w:szCs w:val="34"/>
          <w:rtl/>
        </w:rPr>
        <w:t>2/16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البيان"؛ لصديق خان (</w:t>
      </w:r>
      <w:r w:rsidRPr="00D80B75">
        <w:rPr>
          <w:rFonts w:cs="Traditional Arabic"/>
          <w:sz w:val="34"/>
          <w:szCs w:val="34"/>
          <w:rtl/>
        </w:rPr>
        <w:t>4/25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8/3</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تفسير آيات الأحكام للسايس</w:t>
      </w:r>
      <w:r w:rsidRPr="00422FE0">
        <w:rPr>
          <w:rFonts w:cs="Traditional Arabic"/>
          <w:sz w:val="34"/>
          <w:szCs w:val="34"/>
          <w:rtl/>
        </w:rPr>
        <w:t xml:space="preserve"> (2</w:t>
      </w:r>
      <w:r w:rsidRPr="00D80B75">
        <w:rPr>
          <w:rFonts w:cs="Traditional Arabic"/>
          <w:sz w:val="34"/>
          <w:szCs w:val="34"/>
          <w:rtl/>
        </w:rPr>
        <w:t>/23</w:t>
      </w:r>
      <w:r w:rsidRPr="00422FE0">
        <w:rPr>
          <w:rFonts w:cs="Traditional Arabic"/>
          <w:sz w:val="34"/>
          <w:szCs w:val="34"/>
          <w:rtl/>
        </w:rPr>
        <w:t>2).</w:t>
      </w:r>
    </w:p>
  </w:footnote>
  <w:footnote w:id="19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لأن ما قبل الصلاح والطيب يكون علف</w:t>
      </w:r>
      <w:r>
        <w:rPr>
          <w:rFonts w:cs="Traditional Arabic"/>
          <w:sz w:val="34"/>
          <w:szCs w:val="34"/>
          <w:rtl/>
        </w:rPr>
        <w:t>ًا</w:t>
      </w:r>
      <w:r w:rsidRPr="00D80B75">
        <w:rPr>
          <w:rFonts w:cs="Traditional Arabic"/>
          <w:sz w:val="34"/>
          <w:szCs w:val="34"/>
          <w:rtl/>
        </w:rPr>
        <w:t xml:space="preserve"> لا قوت</w:t>
      </w:r>
      <w:r>
        <w:rPr>
          <w:rFonts w:cs="Traditional Arabic"/>
          <w:sz w:val="34"/>
          <w:szCs w:val="34"/>
          <w:rtl/>
        </w:rPr>
        <w:t>ًا</w:t>
      </w:r>
      <w:r w:rsidRPr="00D80B75">
        <w:rPr>
          <w:rFonts w:cs="Traditional Arabic"/>
          <w:sz w:val="34"/>
          <w:szCs w:val="34"/>
          <w:rtl/>
        </w:rPr>
        <w:t xml:space="preserve"> ولا طعام</w:t>
      </w:r>
      <w:r>
        <w:rPr>
          <w:rFonts w:cs="Traditional Arabic"/>
          <w:sz w:val="34"/>
          <w:szCs w:val="34"/>
          <w:rtl/>
        </w:rPr>
        <w:t>ًا</w:t>
      </w:r>
      <w:r w:rsidRPr="00D80B75">
        <w:rPr>
          <w:rFonts w:cs="Traditional Arabic"/>
          <w:sz w:val="34"/>
          <w:szCs w:val="34"/>
          <w:rtl/>
        </w:rPr>
        <w:t>،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أحكام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العربي</w:t>
      </w:r>
      <w:r w:rsidRPr="00422FE0">
        <w:rPr>
          <w:rFonts w:cs="Traditional Arabic"/>
          <w:sz w:val="34"/>
          <w:szCs w:val="34"/>
          <w:rtl/>
        </w:rPr>
        <w:t xml:space="preserve"> (2</w:t>
      </w:r>
      <w:r w:rsidRPr="00D80B75">
        <w:rPr>
          <w:rFonts w:cs="Traditional Arabic"/>
          <w:sz w:val="34"/>
          <w:szCs w:val="34"/>
          <w:rtl/>
        </w:rPr>
        <w:t>/762 - 76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7/10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"أضواء البيان"؛ للشنقيطي (</w:t>
      </w:r>
      <w:r w:rsidRPr="00D80B75">
        <w:rPr>
          <w:rFonts w:cs="Traditional Arabic"/>
          <w:sz w:val="34"/>
          <w:szCs w:val="34"/>
          <w:rtl/>
        </w:rPr>
        <w:t>2/24</w:t>
      </w:r>
      <w:r w:rsidRPr="00422FE0">
        <w:rPr>
          <w:rFonts w:cs="Traditional Arabic"/>
          <w:sz w:val="34"/>
          <w:szCs w:val="34"/>
          <w:rtl/>
        </w:rPr>
        <w:t>5).</w:t>
      </w:r>
    </w:p>
  </w:footnote>
  <w:footnote w:id="19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في هذه الآية في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وَآتُوا حَقَّهُ يَوْمَ حَصَادِهِ</w:t>
      </w:r>
      <w:r w:rsidR="001411D7">
        <w:rPr>
          <w:rFonts w:cs="Traditional Arabic"/>
          <w:sz w:val="34"/>
          <w:szCs w:val="34"/>
          <w:rtl/>
        </w:rPr>
        <w:t>﴾</w:t>
      </w:r>
      <w:r>
        <w:rPr>
          <w:rFonts w:cs="Traditional Arabic"/>
          <w:sz w:val="34"/>
          <w:szCs w:val="34"/>
          <w:rtl/>
        </w:rPr>
        <w:t>.</w:t>
      </w:r>
    </w:p>
  </w:footnote>
  <w:footnote w:id="19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قد قال بهذا محم</w:t>
      </w:r>
      <w:r>
        <w:rPr>
          <w:rFonts w:cs="Traditional Arabic"/>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 بن مسلمة </w:t>
      </w:r>
      <w:r>
        <w:rPr>
          <w:rFonts w:cs="Traditional Arabic" w:hint="cs"/>
          <w:sz w:val="34"/>
          <w:szCs w:val="34"/>
          <w:rtl/>
        </w:rPr>
        <w:t xml:space="preserve">- </w:t>
      </w:r>
      <w:r w:rsidRPr="00D80B75">
        <w:rPr>
          <w:rFonts w:cs="Traditional Arabic"/>
          <w:sz w:val="34"/>
          <w:szCs w:val="34"/>
          <w:rtl/>
        </w:rPr>
        <w:t xml:space="preserve">كما في </w:t>
      </w:r>
      <w:r>
        <w:rPr>
          <w:rFonts w:cs="Traditional Arabic" w:hint="cs"/>
          <w:sz w:val="34"/>
          <w:szCs w:val="34"/>
          <w:rtl/>
        </w:rPr>
        <w:t>"</w:t>
      </w:r>
      <w:r w:rsidRPr="00D80B75">
        <w:rPr>
          <w:rFonts w:cs="Traditional Arabic"/>
          <w:sz w:val="34"/>
          <w:szCs w:val="34"/>
          <w:rtl/>
        </w:rPr>
        <w:t>أحكام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العربي</w:t>
      </w:r>
      <w:r w:rsidRPr="00422FE0">
        <w:rPr>
          <w:rFonts w:cs="Traditional Arabic"/>
          <w:sz w:val="34"/>
          <w:szCs w:val="34"/>
          <w:rtl/>
        </w:rPr>
        <w:t xml:space="preserve"> (2</w:t>
      </w:r>
      <w:r w:rsidRPr="00D80B75">
        <w:rPr>
          <w:rFonts w:cs="Traditional Arabic"/>
          <w:sz w:val="34"/>
          <w:szCs w:val="34"/>
          <w:rtl/>
        </w:rPr>
        <w:t>/762</w:t>
      </w:r>
      <w:r>
        <w:rPr>
          <w:rFonts w:cs="Traditional Arabic" w:hint="cs"/>
          <w:sz w:val="34"/>
          <w:szCs w:val="34"/>
          <w:rtl/>
        </w:rPr>
        <w:t xml:space="preserve"> </w:t>
      </w:r>
      <w:r w:rsidRPr="00D80B75">
        <w:rPr>
          <w:rFonts w:cs="Traditional Arabic"/>
          <w:sz w:val="34"/>
          <w:szCs w:val="34"/>
          <w:rtl/>
        </w:rPr>
        <w:t>- 76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وقال به أيض</w:t>
      </w:r>
      <w:r>
        <w:rPr>
          <w:rFonts w:cs="Traditional Arabic"/>
          <w:sz w:val="34"/>
          <w:szCs w:val="34"/>
          <w:rtl/>
        </w:rPr>
        <w:t xml:space="preserve">ًا: </w:t>
      </w:r>
      <w:r w:rsidRPr="00D80B75">
        <w:rPr>
          <w:rFonts w:cs="Traditional Arabic"/>
          <w:sz w:val="34"/>
          <w:szCs w:val="34"/>
          <w:rtl/>
        </w:rPr>
        <w:t xml:space="preserve">القرطبي في </w:t>
      </w:r>
      <w:r>
        <w:rPr>
          <w:rFonts w:cs="Traditional Arabic"/>
          <w:sz w:val="34"/>
          <w:szCs w:val="34"/>
          <w:rtl/>
        </w:rPr>
        <w:t>"الجامع لأحكام القرآن" (</w:t>
      </w:r>
      <w:r w:rsidRPr="00D80B75">
        <w:rPr>
          <w:rFonts w:cs="Traditional Arabic"/>
          <w:sz w:val="34"/>
          <w:szCs w:val="34"/>
          <w:rtl/>
        </w:rPr>
        <w:t>7/10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وابن أبي موسى كما في </w:t>
      </w:r>
      <w:r>
        <w:rPr>
          <w:rFonts w:cs="Traditional Arabic" w:hint="cs"/>
          <w:sz w:val="34"/>
          <w:szCs w:val="34"/>
          <w:rtl/>
        </w:rPr>
        <w:t>"</w:t>
      </w:r>
      <w:r w:rsidRPr="00D80B75">
        <w:rPr>
          <w:rFonts w:cs="Traditional Arabic"/>
          <w:sz w:val="34"/>
          <w:szCs w:val="34"/>
          <w:rtl/>
        </w:rPr>
        <w:t>المغني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قدامة</w:t>
      </w:r>
      <w:r w:rsidRPr="00422FE0">
        <w:rPr>
          <w:rFonts w:cs="Traditional Arabic"/>
          <w:sz w:val="34"/>
          <w:szCs w:val="34"/>
          <w:rtl/>
        </w:rPr>
        <w:t xml:space="preserve"> (4</w:t>
      </w:r>
      <w:r w:rsidRPr="00D80B75">
        <w:rPr>
          <w:rFonts w:cs="Traditional Arabic"/>
          <w:sz w:val="34"/>
          <w:szCs w:val="34"/>
          <w:rtl/>
        </w:rPr>
        <w:t>/169- 17</w:t>
      </w:r>
      <w:r w:rsidRPr="00422FE0">
        <w:rPr>
          <w:rFonts w:cs="Traditional Arabic"/>
          <w:sz w:val="34"/>
          <w:szCs w:val="34"/>
          <w:rtl/>
        </w:rPr>
        <w:t>0).</w:t>
      </w:r>
    </w:p>
  </w:footnote>
  <w:footnote w:id="193">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هذا القول نظر؛ إذ قد أجمع أهل العلم </w:t>
      </w:r>
      <w:r>
        <w:rPr>
          <w:rFonts w:cs="Traditional Arabic" w:hint="cs"/>
          <w:sz w:val="34"/>
          <w:szCs w:val="34"/>
          <w:rtl/>
        </w:rPr>
        <w:t xml:space="preserve">- </w:t>
      </w:r>
      <w:r w:rsidRPr="00D80B75">
        <w:rPr>
          <w:rFonts w:cs="Traditional Arabic"/>
          <w:sz w:val="34"/>
          <w:szCs w:val="34"/>
          <w:rtl/>
        </w:rPr>
        <w:t>كما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 xml:space="preserve">ر النووي في </w:t>
      </w:r>
      <w:r>
        <w:rPr>
          <w:rFonts w:cs="Traditional Arabic" w:hint="cs"/>
          <w:sz w:val="34"/>
          <w:szCs w:val="34"/>
          <w:rtl/>
        </w:rPr>
        <w:t>"</w:t>
      </w:r>
      <w:r w:rsidRPr="00D80B75">
        <w:rPr>
          <w:rFonts w:cs="Traditional Arabic"/>
          <w:sz w:val="34"/>
          <w:szCs w:val="34"/>
          <w:rtl/>
        </w:rPr>
        <w:t>المجموع</w:t>
      </w:r>
      <w:r w:rsidRPr="00422FE0">
        <w:rPr>
          <w:rFonts w:cs="Traditional Arabic" w:hint="cs"/>
          <w:sz w:val="34"/>
          <w:szCs w:val="34"/>
          <w:rtl/>
        </w:rPr>
        <w:t>"</w:t>
      </w:r>
      <w:r w:rsidRPr="00422FE0">
        <w:rPr>
          <w:rFonts w:cs="Traditional Arabic"/>
          <w:sz w:val="34"/>
          <w:szCs w:val="34"/>
          <w:rtl/>
        </w:rPr>
        <w:t xml:space="preserve"> (6</w:t>
      </w:r>
      <w:r w:rsidRPr="00D80B75">
        <w:rPr>
          <w:rFonts w:cs="Traditional Arabic"/>
          <w:sz w:val="34"/>
          <w:szCs w:val="34"/>
          <w:rtl/>
        </w:rPr>
        <w:t>/45</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والشنقيطي في </w:t>
      </w:r>
      <w:r>
        <w:rPr>
          <w:rFonts w:cs="Traditional Arabic"/>
          <w:sz w:val="34"/>
          <w:szCs w:val="34"/>
          <w:rtl/>
        </w:rPr>
        <w:t>"أضواء البيان" (</w:t>
      </w:r>
      <w:r w:rsidRPr="00D80B75">
        <w:rPr>
          <w:rFonts w:cs="Traditional Arabic"/>
          <w:sz w:val="34"/>
          <w:szCs w:val="34"/>
          <w:rtl/>
        </w:rPr>
        <w:t>2/238</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 xml:space="preserve">- </w:t>
      </w:r>
      <w:r w:rsidRPr="00D80B75">
        <w:rPr>
          <w:rFonts w:cs="Traditional Arabic"/>
          <w:sz w:val="34"/>
          <w:szCs w:val="34"/>
          <w:rtl/>
        </w:rPr>
        <w:t>على أنه لا يجوز إخراج</w:t>
      </w:r>
      <w:r>
        <w:rPr>
          <w:rFonts w:cs="Traditional Arabic" w:hint="cs"/>
          <w:sz w:val="34"/>
          <w:szCs w:val="34"/>
          <w:rtl/>
        </w:rPr>
        <w:t>ُ</w:t>
      </w:r>
      <w:r w:rsidRPr="00D80B75">
        <w:rPr>
          <w:rFonts w:cs="Traditional Arabic"/>
          <w:sz w:val="34"/>
          <w:szCs w:val="34"/>
          <w:rtl/>
        </w:rPr>
        <w:t xml:space="preserve"> زكاة الحبوب والثمار إلا</w:t>
      </w:r>
      <w:r>
        <w:rPr>
          <w:rFonts w:cs="Traditional Arabic"/>
          <w:sz w:val="34"/>
          <w:szCs w:val="34"/>
          <w:rtl/>
        </w:rPr>
        <w:t>َّ</w:t>
      </w:r>
      <w:r w:rsidRPr="00D80B75">
        <w:rPr>
          <w:rFonts w:cs="Traditional Arabic"/>
          <w:sz w:val="34"/>
          <w:szCs w:val="34"/>
          <w:rtl/>
        </w:rPr>
        <w:t xml:space="preserve"> من اليابس منها، وعليه</w:t>
      </w:r>
      <w:r>
        <w:rPr>
          <w:rFonts w:cs="Traditional Arabic"/>
          <w:sz w:val="34"/>
          <w:szCs w:val="34"/>
          <w:rtl/>
        </w:rPr>
        <w:t xml:space="preserve">: </w:t>
      </w:r>
      <w:r w:rsidRPr="00D80B75">
        <w:rPr>
          <w:rFonts w:cs="Traditional Arabic"/>
          <w:sz w:val="34"/>
          <w:szCs w:val="34"/>
          <w:rtl/>
        </w:rPr>
        <w:t>فلا يمكن القول بأن</w:t>
      </w:r>
      <w:r>
        <w:rPr>
          <w:rFonts w:cs="Traditional Arabic"/>
          <w:sz w:val="34"/>
          <w:szCs w:val="34"/>
          <w:rtl/>
        </w:rPr>
        <w:t>َّ</w:t>
      </w:r>
      <w:r w:rsidRPr="00D80B75">
        <w:rPr>
          <w:rFonts w:cs="Traditional Arabic"/>
          <w:sz w:val="34"/>
          <w:szCs w:val="34"/>
          <w:rtl/>
        </w:rPr>
        <w:t xml:space="preserve"> يوم الحصاد هو وقت الإيتاء إلا</w:t>
      </w:r>
      <w:r>
        <w:rPr>
          <w:rFonts w:cs="Traditional Arabic"/>
          <w:sz w:val="34"/>
          <w:szCs w:val="34"/>
          <w:rtl/>
        </w:rPr>
        <w:t>َّ</w:t>
      </w:r>
      <w:r w:rsidRPr="00D80B75">
        <w:rPr>
          <w:rFonts w:cs="Traditional Arabic"/>
          <w:sz w:val="34"/>
          <w:szCs w:val="34"/>
          <w:rtl/>
        </w:rPr>
        <w:t xml:space="preserve"> في النخيل</w:t>
      </w:r>
      <w:r>
        <w:rPr>
          <w:rFonts w:cs="Traditional Arabic"/>
          <w:sz w:val="34"/>
          <w:szCs w:val="34"/>
          <w:rtl/>
        </w:rPr>
        <w:t>؛</w:t>
      </w:r>
      <w:r w:rsidRPr="00D80B75">
        <w:rPr>
          <w:rFonts w:cs="Traditional Arabic"/>
          <w:sz w:val="34"/>
          <w:szCs w:val="34"/>
          <w:rtl/>
        </w:rPr>
        <w:t xml:space="preserve"> لأنها هي التي يمكن إخراج صدقتها يوم الحصاد؛ لأن</w:t>
      </w:r>
      <w:r>
        <w:rPr>
          <w:rFonts w:cs="Traditional Arabic"/>
          <w:sz w:val="34"/>
          <w:szCs w:val="34"/>
          <w:rtl/>
        </w:rPr>
        <w:t>َّ</w:t>
      </w:r>
      <w:r w:rsidRPr="00D80B75">
        <w:rPr>
          <w:rFonts w:cs="Traditional Arabic"/>
          <w:sz w:val="34"/>
          <w:szCs w:val="34"/>
          <w:rtl/>
        </w:rPr>
        <w:t xml:space="preserve"> الثمرة تكون عند ذلك تمر</w:t>
      </w:r>
      <w:r>
        <w:rPr>
          <w:rFonts w:cs="Traditional Arabic"/>
          <w:sz w:val="34"/>
          <w:szCs w:val="34"/>
          <w:rtl/>
        </w:rPr>
        <w:t>ًا</w:t>
      </w:r>
      <w:r w:rsidRPr="00D80B75">
        <w:rPr>
          <w:rFonts w:cs="Traditional Arabic"/>
          <w:sz w:val="34"/>
          <w:szCs w:val="34"/>
          <w:rtl/>
        </w:rPr>
        <w:t>، أما بقية الزروع فلا يمكن إخراج صدقتها قبل فركها وتنقيتها، ولذا قال بعض</w:t>
      </w:r>
      <w:r>
        <w:rPr>
          <w:rFonts w:cs="Traditional Arabic"/>
          <w:sz w:val="34"/>
          <w:szCs w:val="34"/>
          <w:rtl/>
        </w:rPr>
        <w:t>ُ</w:t>
      </w:r>
      <w:r w:rsidRPr="00D80B75">
        <w:rPr>
          <w:rFonts w:cs="Traditional Arabic"/>
          <w:sz w:val="34"/>
          <w:szCs w:val="34"/>
          <w:rtl/>
        </w:rPr>
        <w:t xml:space="preserve"> أهل العلم</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فر</w:t>
      </w:r>
      <w:r>
        <w:rPr>
          <w:rFonts w:cs="Traditional Arabic" w:hint="cs"/>
          <w:sz w:val="34"/>
          <w:szCs w:val="34"/>
          <w:rtl/>
        </w:rPr>
        <w:t>ْ</w:t>
      </w:r>
      <w:r w:rsidRPr="00D80B75">
        <w:rPr>
          <w:rFonts w:cs="Traditional Arabic"/>
          <w:sz w:val="34"/>
          <w:szCs w:val="34"/>
          <w:rtl/>
        </w:rPr>
        <w:t>ك الح</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 xml:space="preserve"> في السنبل وتنقيته ليدخر من بقية يوم الحصاد، وفيه ب</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 xml:space="preserve">د؛ لأن </w:t>
      </w:r>
      <w:r>
        <w:rPr>
          <w:rFonts w:cs="Traditional Arabic" w:hint="cs"/>
          <w:sz w:val="34"/>
          <w:szCs w:val="34"/>
          <w:rtl/>
        </w:rPr>
        <w:t>"</w:t>
      </w:r>
      <w:r w:rsidRPr="00D80B75">
        <w:rPr>
          <w:rFonts w:cs="Traditional Arabic"/>
          <w:sz w:val="34"/>
          <w:szCs w:val="34"/>
          <w:rtl/>
        </w:rPr>
        <w:t>الح</w:t>
      </w:r>
      <w:r>
        <w:rPr>
          <w:rFonts w:cs="Traditional Arabic" w:hint="cs"/>
          <w:sz w:val="34"/>
          <w:szCs w:val="34"/>
          <w:rtl/>
        </w:rPr>
        <w:t>َ</w:t>
      </w:r>
      <w:r w:rsidRPr="00D80B75">
        <w:rPr>
          <w:rFonts w:cs="Traditional Arabic"/>
          <w:sz w:val="34"/>
          <w:szCs w:val="34"/>
          <w:rtl/>
        </w:rPr>
        <w:t>ص</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 في اللغة</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القطع</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وهو حاصل بدون فر</w:t>
      </w:r>
      <w:r>
        <w:rPr>
          <w:rFonts w:cs="Traditional Arabic"/>
          <w:sz w:val="34"/>
          <w:szCs w:val="34"/>
          <w:rtl/>
        </w:rPr>
        <w:t>ْ</w:t>
      </w:r>
      <w:r w:rsidRPr="00D80B75">
        <w:rPr>
          <w:rFonts w:cs="Traditional Arabic"/>
          <w:sz w:val="34"/>
          <w:szCs w:val="34"/>
          <w:rtl/>
        </w:rPr>
        <w:t>ك وتنقية</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وذهب آخرون إلى أن</w:t>
      </w:r>
      <w:r>
        <w:rPr>
          <w:rFonts w:cs="Traditional Arabic"/>
          <w:sz w:val="34"/>
          <w:szCs w:val="34"/>
          <w:rtl/>
        </w:rPr>
        <w:t>َّ</w:t>
      </w:r>
      <w:r w:rsidRPr="00D80B75">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يَوْمَ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في الآية ظر</w:t>
      </w:r>
      <w:r>
        <w:rPr>
          <w:rFonts w:cs="Traditional Arabic"/>
          <w:sz w:val="34"/>
          <w:szCs w:val="34"/>
          <w:rtl/>
        </w:rPr>
        <w:t>ْ</w:t>
      </w:r>
      <w:r w:rsidRPr="00D80B75">
        <w:rPr>
          <w:rFonts w:cs="Traditional Arabic"/>
          <w:sz w:val="34"/>
          <w:szCs w:val="34"/>
          <w:rtl/>
        </w:rPr>
        <w:t>ف للحق</w:t>
      </w:r>
      <w:r>
        <w:rPr>
          <w:rFonts w:cs="Traditional Arabic"/>
          <w:sz w:val="34"/>
          <w:szCs w:val="34"/>
          <w:rtl/>
        </w:rPr>
        <w:t>،</w:t>
      </w:r>
      <w:r w:rsidRPr="00D80B75">
        <w:rPr>
          <w:rFonts w:cs="Traditional Arabic"/>
          <w:sz w:val="34"/>
          <w:szCs w:val="34"/>
          <w:rtl/>
        </w:rPr>
        <w:t xml:space="preserve"> لا للإيتاء فكأن</w:t>
      </w:r>
      <w:r>
        <w:rPr>
          <w:rFonts w:cs="Traditional Arabic"/>
          <w:sz w:val="34"/>
          <w:szCs w:val="34"/>
          <w:rtl/>
        </w:rPr>
        <w:t>َّ</w:t>
      </w:r>
      <w:r w:rsidRPr="00D80B75">
        <w:rPr>
          <w:rFonts w:cs="Traditional Arabic"/>
          <w:sz w:val="34"/>
          <w:szCs w:val="34"/>
          <w:rtl/>
        </w:rPr>
        <w:t>ه قال</w:t>
      </w:r>
      <w:r>
        <w:rPr>
          <w:rFonts w:cs="Traditional Arabic"/>
          <w:sz w:val="34"/>
          <w:szCs w:val="34"/>
          <w:rtl/>
        </w:rPr>
        <w:t xml:space="preserve">: </w:t>
      </w:r>
      <w:r w:rsidRPr="00D80B75">
        <w:rPr>
          <w:rFonts w:cs="Traditional Arabic"/>
          <w:sz w:val="34"/>
          <w:szCs w:val="34"/>
          <w:rtl/>
        </w:rPr>
        <w:t>وآتوا حق</w:t>
      </w:r>
      <w:r>
        <w:rPr>
          <w:rFonts w:cs="Traditional Arabic"/>
          <w:sz w:val="34"/>
          <w:szCs w:val="34"/>
          <w:rtl/>
        </w:rPr>
        <w:t>َّ</w:t>
      </w:r>
      <w:r w:rsidRPr="00D80B75">
        <w:rPr>
          <w:rFonts w:cs="Traditional Arabic"/>
          <w:sz w:val="34"/>
          <w:szCs w:val="34"/>
          <w:rtl/>
        </w:rPr>
        <w:t>ه الذي وجب يوم حصاده بعد التنقية -</w:t>
      </w:r>
      <w:r>
        <w:rPr>
          <w:rFonts w:cs="Traditional Arabic" w:hint="cs"/>
          <w:sz w:val="34"/>
          <w:szCs w:val="34"/>
          <w:rtl/>
        </w:rPr>
        <w:t xml:space="preserve"> </w:t>
      </w:r>
      <w:r w:rsidRPr="00D80B75">
        <w:rPr>
          <w:rFonts w:cs="Traditional Arabic"/>
          <w:sz w:val="34"/>
          <w:szCs w:val="34"/>
          <w:rtl/>
        </w:rPr>
        <w:t>أي</w:t>
      </w:r>
      <w:r>
        <w:rPr>
          <w:rFonts w:cs="Traditional Arabic"/>
          <w:sz w:val="34"/>
          <w:szCs w:val="34"/>
          <w:rtl/>
        </w:rPr>
        <w:t>:</w:t>
      </w:r>
      <w:r w:rsidRPr="00D80B75">
        <w:rPr>
          <w:rFonts w:cs="Traditional Arabic"/>
          <w:sz w:val="34"/>
          <w:szCs w:val="34"/>
          <w:rtl/>
        </w:rPr>
        <w:t xml:space="preserve"> حين يمكن كيله</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وضع</w:t>
      </w:r>
      <w:r>
        <w:rPr>
          <w:rFonts w:cs="Traditional Arabic"/>
          <w:sz w:val="34"/>
          <w:szCs w:val="34"/>
          <w:rtl/>
        </w:rPr>
        <w:t>َّ</w:t>
      </w:r>
      <w:r w:rsidRPr="00D80B75">
        <w:rPr>
          <w:rFonts w:cs="Traditional Arabic"/>
          <w:sz w:val="34"/>
          <w:szCs w:val="34"/>
          <w:rtl/>
        </w:rPr>
        <w:t xml:space="preserve">ف الطبري في </w:t>
      </w:r>
      <w:r>
        <w:rPr>
          <w:rFonts w:cs="Traditional Arabic"/>
          <w:sz w:val="34"/>
          <w:szCs w:val="34"/>
          <w:rtl/>
        </w:rPr>
        <w:t>"جامع البيان" (</w:t>
      </w:r>
      <w:r w:rsidRPr="00D80B75">
        <w:rPr>
          <w:rFonts w:cs="Traditional Arabic"/>
          <w:sz w:val="34"/>
          <w:szCs w:val="34"/>
          <w:rtl/>
        </w:rPr>
        <w:t>12/173</w:t>
      </w:r>
      <w:r>
        <w:rPr>
          <w:rFonts w:cs="Traditional Arabic" w:hint="cs"/>
          <w:sz w:val="34"/>
          <w:szCs w:val="34"/>
          <w:rtl/>
        </w:rPr>
        <w:t>)</w:t>
      </w:r>
      <w:r w:rsidRPr="00D80B75">
        <w:rPr>
          <w:rFonts w:cs="Traditional Arabic"/>
          <w:sz w:val="34"/>
          <w:szCs w:val="34"/>
          <w:rtl/>
        </w:rPr>
        <w:t xml:space="preserve"> هذا القول بقوله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فذلك خلاف ظاهر التنزيل، وذلك أن</w:t>
      </w:r>
      <w:r>
        <w:rPr>
          <w:rFonts w:cs="Traditional Arabic"/>
          <w:sz w:val="34"/>
          <w:szCs w:val="34"/>
          <w:rtl/>
        </w:rPr>
        <w:t>َّ</w:t>
      </w:r>
      <w:r w:rsidRPr="00D80B75">
        <w:rPr>
          <w:rFonts w:cs="Traditional Arabic"/>
          <w:sz w:val="34"/>
          <w:szCs w:val="34"/>
          <w:rtl/>
        </w:rPr>
        <w:t xml:space="preserve"> الأمر في ظاهر التنزيل بإيتاء الحق منه يوم حصاده لا ب</w:t>
      </w:r>
      <w:r>
        <w:rPr>
          <w:rFonts w:cs="Traditional Arabic" w:hint="cs"/>
          <w:sz w:val="34"/>
          <w:szCs w:val="34"/>
          <w:rtl/>
        </w:rPr>
        <w:t>َ</w:t>
      </w:r>
      <w:r w:rsidRPr="00D80B75">
        <w:rPr>
          <w:rFonts w:cs="Traditional Arabic"/>
          <w:sz w:val="34"/>
          <w:szCs w:val="34"/>
          <w:rtl/>
        </w:rPr>
        <w:t>عد يوم حصاده، ول</w:t>
      </w:r>
      <w:r>
        <w:rPr>
          <w:rFonts w:cs="Traditional Arabic" w:hint="cs"/>
          <w:sz w:val="34"/>
          <w:szCs w:val="34"/>
          <w:rtl/>
        </w:rPr>
        <w:t>ا</w:t>
      </w:r>
      <w:r w:rsidRPr="00D80B75">
        <w:rPr>
          <w:rFonts w:cs="Traditional Arabic"/>
          <w:sz w:val="34"/>
          <w:szCs w:val="34"/>
          <w:rtl/>
        </w:rPr>
        <w:t xml:space="preserve"> فر</w:t>
      </w:r>
      <w:r>
        <w:rPr>
          <w:rFonts w:cs="Traditional Arabic"/>
          <w:sz w:val="34"/>
          <w:szCs w:val="34"/>
          <w:rtl/>
        </w:rPr>
        <w:t>ْ</w:t>
      </w:r>
      <w:r w:rsidRPr="00D80B75">
        <w:rPr>
          <w:rFonts w:cs="Traditional Arabic"/>
          <w:sz w:val="34"/>
          <w:szCs w:val="34"/>
          <w:rtl/>
        </w:rPr>
        <w:t>ق بين قائل إن</w:t>
      </w:r>
      <w:r>
        <w:rPr>
          <w:rFonts w:cs="Traditional Arabic"/>
          <w:sz w:val="34"/>
          <w:szCs w:val="34"/>
          <w:rtl/>
        </w:rPr>
        <w:t>َّ</w:t>
      </w:r>
      <w:r w:rsidRPr="00D80B75">
        <w:rPr>
          <w:rFonts w:cs="Traditional Arabic"/>
          <w:sz w:val="34"/>
          <w:szCs w:val="34"/>
          <w:rtl/>
        </w:rPr>
        <w:t>ما ع</w:t>
      </w:r>
      <w:r>
        <w:rPr>
          <w:rFonts w:cs="Traditional Arabic" w:hint="cs"/>
          <w:sz w:val="34"/>
          <w:szCs w:val="34"/>
          <w:rtl/>
        </w:rPr>
        <w:t>َ</w:t>
      </w:r>
      <w:r w:rsidRPr="00D80B75">
        <w:rPr>
          <w:rFonts w:cs="Traditional Arabic"/>
          <w:sz w:val="34"/>
          <w:szCs w:val="34"/>
          <w:rtl/>
        </w:rPr>
        <w:t>ن</w:t>
      </w:r>
      <w:r>
        <w:rPr>
          <w:rFonts w:cs="Traditional Arabic" w:hint="cs"/>
          <w:sz w:val="34"/>
          <w:szCs w:val="34"/>
          <w:rtl/>
        </w:rPr>
        <w:t>َ</w:t>
      </w:r>
      <w:r w:rsidRPr="00D80B75">
        <w:rPr>
          <w:rFonts w:cs="Traditional Arabic"/>
          <w:sz w:val="34"/>
          <w:szCs w:val="34"/>
          <w:rtl/>
        </w:rPr>
        <w:t>ى الله بقوله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وَآتُوا حَقَّهُ يَوْمَ حَصَادِهِ</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بعد يوم حصاده، وآخر قال</w:t>
      </w:r>
      <w:r>
        <w:rPr>
          <w:rFonts w:cs="Traditional Arabic"/>
          <w:sz w:val="34"/>
          <w:szCs w:val="34"/>
          <w:rtl/>
        </w:rPr>
        <w:t xml:space="preserve">: </w:t>
      </w:r>
      <w:r w:rsidRPr="00D80B75">
        <w:rPr>
          <w:rFonts w:cs="Traditional Arabic"/>
          <w:sz w:val="34"/>
          <w:szCs w:val="34"/>
          <w:rtl/>
        </w:rPr>
        <w:t>عن</w:t>
      </w:r>
      <w:r>
        <w:rPr>
          <w:rFonts w:cs="Traditional Arabic" w:hint="cs"/>
          <w:sz w:val="34"/>
          <w:szCs w:val="34"/>
          <w:rtl/>
        </w:rPr>
        <w:t>َ</w:t>
      </w:r>
      <w:r w:rsidRPr="00D80B75">
        <w:rPr>
          <w:rFonts w:cs="Traditional Arabic"/>
          <w:sz w:val="34"/>
          <w:szCs w:val="34"/>
          <w:rtl/>
        </w:rPr>
        <w:t>ى بذلك قبل يوم حصاده؛ لأنهما جميع</w:t>
      </w:r>
      <w:r>
        <w:rPr>
          <w:rFonts w:cs="Traditional Arabic"/>
          <w:sz w:val="34"/>
          <w:szCs w:val="34"/>
          <w:rtl/>
        </w:rPr>
        <w:t>ًا</w:t>
      </w:r>
      <w:r w:rsidRPr="00D80B75">
        <w:rPr>
          <w:rFonts w:cs="Traditional Arabic"/>
          <w:sz w:val="34"/>
          <w:szCs w:val="34"/>
          <w:rtl/>
        </w:rPr>
        <w:t xml:space="preserve"> قائلان قو</w:t>
      </w:r>
      <w:r>
        <w:rPr>
          <w:rFonts w:cs="Traditional Arabic"/>
          <w:sz w:val="34"/>
          <w:szCs w:val="34"/>
          <w:rtl/>
        </w:rPr>
        <w:t>لاً</w:t>
      </w:r>
      <w:r w:rsidRPr="00D80B75">
        <w:rPr>
          <w:rFonts w:cs="Traditional Arabic"/>
          <w:sz w:val="34"/>
          <w:szCs w:val="34"/>
          <w:rtl/>
        </w:rPr>
        <w:t xml:space="preserve"> دليل</w:t>
      </w:r>
      <w:r>
        <w:rPr>
          <w:rFonts w:cs="Traditional Arabic" w:hint="cs"/>
          <w:sz w:val="34"/>
          <w:szCs w:val="34"/>
          <w:rtl/>
        </w:rPr>
        <w:t>ُ</w:t>
      </w:r>
      <w:r w:rsidRPr="00D80B75">
        <w:rPr>
          <w:rFonts w:cs="Traditional Arabic"/>
          <w:sz w:val="34"/>
          <w:szCs w:val="34"/>
          <w:rtl/>
        </w:rPr>
        <w:t xml:space="preserve"> ظاهر التنزيل خلاف</w:t>
      </w:r>
      <w:r>
        <w:rPr>
          <w:rFonts w:cs="Traditional Arabic" w:hint="cs"/>
          <w:sz w:val="34"/>
          <w:szCs w:val="34"/>
          <w:rtl/>
        </w:rPr>
        <w:t>ُ</w:t>
      </w:r>
      <w:r w:rsidRPr="00D80B75">
        <w:rPr>
          <w:rFonts w:cs="Traditional Arabic"/>
          <w:sz w:val="34"/>
          <w:szCs w:val="34"/>
          <w:rtl/>
        </w:rPr>
        <w:t>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آخرون</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فائدة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 الحصاد مع أن</w:t>
      </w:r>
      <w:r>
        <w:rPr>
          <w:rFonts w:cs="Traditional Arabic"/>
          <w:sz w:val="34"/>
          <w:szCs w:val="34"/>
          <w:rtl/>
        </w:rPr>
        <w:t>َّ</w:t>
      </w:r>
      <w:r w:rsidRPr="00D80B75">
        <w:rPr>
          <w:rFonts w:cs="Traditional Arabic"/>
          <w:sz w:val="34"/>
          <w:szCs w:val="34"/>
          <w:rtl/>
        </w:rPr>
        <w:t xml:space="preserve"> زمن الإيتاء عند اليبس</w:t>
      </w:r>
      <w:r>
        <w:rPr>
          <w:rFonts w:cs="Traditional Arabic"/>
          <w:sz w:val="34"/>
          <w:szCs w:val="34"/>
          <w:rtl/>
        </w:rPr>
        <w:t>،</w:t>
      </w:r>
      <w:r w:rsidRPr="00D80B75">
        <w:rPr>
          <w:rFonts w:cs="Traditional Arabic"/>
          <w:sz w:val="34"/>
          <w:szCs w:val="34"/>
          <w:rtl/>
        </w:rPr>
        <w:t xml:space="preserve"> وإمكان الكيل إفادة أن</w:t>
      </w:r>
      <w:r>
        <w:rPr>
          <w:rFonts w:cs="Traditional Arabic"/>
          <w:sz w:val="34"/>
          <w:szCs w:val="34"/>
          <w:rtl/>
        </w:rPr>
        <w:t>َّ</w:t>
      </w:r>
      <w:r w:rsidRPr="00D80B75">
        <w:rPr>
          <w:rFonts w:cs="Traditional Arabic"/>
          <w:sz w:val="34"/>
          <w:szCs w:val="34"/>
          <w:rtl/>
        </w:rPr>
        <w:t xml:space="preserve"> الحق لا يجب بنفس خروجه وبلوغه</w:t>
      </w:r>
      <w:r>
        <w:rPr>
          <w:rFonts w:cs="Traditional Arabic"/>
          <w:sz w:val="34"/>
          <w:szCs w:val="34"/>
          <w:rtl/>
        </w:rPr>
        <w:t>،</w:t>
      </w:r>
      <w:r w:rsidRPr="00D80B75">
        <w:rPr>
          <w:rFonts w:cs="Traditional Arabic"/>
          <w:sz w:val="34"/>
          <w:szCs w:val="34"/>
          <w:rtl/>
        </w:rPr>
        <w:t xml:space="preserve"> وإنما يجب يوم حصوله في يد</w:t>
      </w:r>
      <w:r>
        <w:rPr>
          <w:rFonts w:cs="Traditional Arabic" w:hint="cs"/>
          <w:sz w:val="34"/>
          <w:szCs w:val="34"/>
          <w:rtl/>
        </w:rPr>
        <w:t>ِ</w:t>
      </w:r>
      <w:r w:rsidRPr="00D80B75">
        <w:rPr>
          <w:rFonts w:cs="Traditional Arabic"/>
          <w:sz w:val="34"/>
          <w:szCs w:val="34"/>
          <w:rtl/>
        </w:rPr>
        <w:t xml:space="preserve"> صاحبه، فعب</w:t>
      </w:r>
      <w:r>
        <w:rPr>
          <w:rFonts w:cs="Traditional Arabic"/>
          <w:sz w:val="34"/>
          <w:szCs w:val="34"/>
          <w:rtl/>
        </w:rPr>
        <w:t>َّ</w:t>
      </w:r>
      <w:r w:rsidRPr="00D80B75">
        <w:rPr>
          <w:rFonts w:cs="Traditional Arabic"/>
          <w:sz w:val="34"/>
          <w:szCs w:val="34"/>
          <w:rtl/>
        </w:rPr>
        <w:t>ر بالحصاد</w:t>
      </w:r>
      <w:r>
        <w:rPr>
          <w:rFonts w:cs="Traditional Arabic"/>
          <w:sz w:val="34"/>
          <w:szCs w:val="34"/>
          <w:rtl/>
        </w:rPr>
        <w:t>؛</w:t>
      </w:r>
      <w:r w:rsidRPr="00D80B75">
        <w:rPr>
          <w:rFonts w:cs="Traditional Arabic"/>
          <w:sz w:val="34"/>
          <w:szCs w:val="34"/>
          <w:rtl/>
        </w:rPr>
        <w:t xml:space="preserve"> لدف</w:t>
      </w:r>
      <w:r>
        <w:rPr>
          <w:rFonts w:cs="Traditional Arabic" w:hint="cs"/>
          <w:sz w:val="34"/>
          <w:szCs w:val="34"/>
          <w:rtl/>
        </w:rPr>
        <w:t>ْ</w:t>
      </w:r>
      <w:r w:rsidRPr="00D80B75">
        <w:rPr>
          <w:rFonts w:cs="Traditional Arabic"/>
          <w:sz w:val="34"/>
          <w:szCs w:val="34"/>
          <w:rtl/>
        </w:rPr>
        <w:t>ع توه</w:t>
      </w:r>
      <w:r>
        <w:rPr>
          <w:rFonts w:cs="Traditional Arabic"/>
          <w:sz w:val="34"/>
          <w:szCs w:val="34"/>
          <w:rtl/>
        </w:rPr>
        <w:t>ُّ</w:t>
      </w:r>
      <w:r w:rsidRPr="00D80B75">
        <w:rPr>
          <w:rFonts w:cs="Traditional Arabic"/>
          <w:sz w:val="34"/>
          <w:szCs w:val="34"/>
          <w:rtl/>
        </w:rPr>
        <w:t>م أن الحق يلزم بنفس نباته قبل قطعه.</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وهناك قول</w:t>
      </w:r>
      <w:r>
        <w:rPr>
          <w:rFonts w:cs="Traditional Arabic"/>
          <w:sz w:val="34"/>
          <w:szCs w:val="34"/>
          <w:rtl/>
        </w:rPr>
        <w:t>ٌ</w:t>
      </w:r>
      <w:r w:rsidRPr="00D80B75">
        <w:rPr>
          <w:rFonts w:cs="Traditional Arabic"/>
          <w:sz w:val="34"/>
          <w:szCs w:val="34"/>
          <w:rtl/>
        </w:rPr>
        <w:t xml:space="preserve"> آخر في زمن وجوب الزكاة</w:t>
      </w:r>
      <w:r>
        <w:rPr>
          <w:rFonts w:cs="Traditional Arabic"/>
          <w:sz w:val="34"/>
          <w:szCs w:val="34"/>
          <w:rtl/>
        </w:rPr>
        <w:t>،</w:t>
      </w:r>
      <w:r w:rsidRPr="00D80B75">
        <w:rPr>
          <w:rFonts w:cs="Traditional Arabic"/>
          <w:sz w:val="34"/>
          <w:szCs w:val="34"/>
          <w:rtl/>
        </w:rPr>
        <w:t xml:space="preserve"> وهو أن</w:t>
      </w:r>
      <w:r>
        <w:rPr>
          <w:rFonts w:cs="Traditional Arabic"/>
          <w:sz w:val="34"/>
          <w:szCs w:val="34"/>
          <w:rtl/>
        </w:rPr>
        <w:t>َّ</w:t>
      </w:r>
      <w:r w:rsidRPr="00D80B75">
        <w:rPr>
          <w:rFonts w:cs="Traditional Arabic"/>
          <w:sz w:val="34"/>
          <w:szCs w:val="34"/>
          <w:rtl/>
        </w:rPr>
        <w:t>ه يوم الخ</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ص، ولكن على هذه الأقوال جميع</w:t>
      </w:r>
      <w:r>
        <w:rPr>
          <w:rFonts w:cs="Traditional Arabic"/>
          <w:sz w:val="34"/>
          <w:szCs w:val="34"/>
          <w:rtl/>
        </w:rPr>
        <w:t xml:space="preserve">ًا؛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إن زمن وجوب الزكاة عند طيب الثمار وب</w:t>
      </w:r>
      <w:r>
        <w:rPr>
          <w:rFonts w:cs="Traditional Arabic" w:hint="cs"/>
          <w:sz w:val="34"/>
          <w:szCs w:val="34"/>
          <w:rtl/>
        </w:rPr>
        <w:t>ُ</w:t>
      </w:r>
      <w:r w:rsidRPr="00D80B75">
        <w:rPr>
          <w:rFonts w:cs="Traditional Arabic"/>
          <w:sz w:val="34"/>
          <w:szCs w:val="34"/>
          <w:rtl/>
        </w:rPr>
        <w:t>دو</w:t>
      </w:r>
      <w:r>
        <w:rPr>
          <w:rFonts w:cs="Traditional Arabic" w:hint="cs"/>
          <w:sz w:val="34"/>
          <w:szCs w:val="34"/>
          <w:rtl/>
        </w:rPr>
        <w:t>ِّ</w:t>
      </w:r>
      <w:r w:rsidRPr="00D80B75">
        <w:rPr>
          <w:rFonts w:cs="Traditional Arabic"/>
          <w:sz w:val="34"/>
          <w:szCs w:val="34"/>
          <w:rtl/>
        </w:rPr>
        <w:t xml:space="preserve"> صلاحها، أو عند حصادها، أو عند خر</w:t>
      </w:r>
      <w:r>
        <w:rPr>
          <w:rFonts w:cs="Traditional Arabic"/>
          <w:sz w:val="34"/>
          <w:szCs w:val="34"/>
          <w:rtl/>
        </w:rPr>
        <w:t>ْ</w:t>
      </w:r>
      <w:r w:rsidRPr="00D80B75">
        <w:rPr>
          <w:rFonts w:cs="Traditional Arabic"/>
          <w:sz w:val="34"/>
          <w:szCs w:val="34"/>
          <w:rtl/>
        </w:rPr>
        <w:t>صها</w:t>
      </w:r>
      <w:r>
        <w:rPr>
          <w:rFonts w:cs="Traditional Arabic" w:hint="cs"/>
          <w:sz w:val="34"/>
          <w:szCs w:val="34"/>
          <w:rtl/>
        </w:rPr>
        <w:t xml:space="preserve"> </w:t>
      </w:r>
      <w:r w:rsidRPr="00D80B75">
        <w:rPr>
          <w:rFonts w:cs="Traditional Arabic"/>
          <w:sz w:val="34"/>
          <w:szCs w:val="34"/>
          <w:rtl/>
        </w:rPr>
        <w:t xml:space="preserve">- فإن الوجوب لا يستقر في الذمة حتى يصير الثمر في الجرين والزرع في البيدر، وفائدة الخلاف كما يقول ابن قدامة في </w:t>
      </w:r>
      <w:r>
        <w:rPr>
          <w:rFonts w:cs="Traditional Arabic" w:hint="cs"/>
          <w:sz w:val="34"/>
          <w:szCs w:val="34"/>
          <w:rtl/>
        </w:rPr>
        <w:t>"</w:t>
      </w:r>
      <w:r w:rsidRPr="00D80B75">
        <w:rPr>
          <w:rFonts w:cs="Traditional Arabic"/>
          <w:sz w:val="34"/>
          <w:szCs w:val="34"/>
          <w:rtl/>
        </w:rPr>
        <w:t>المغني</w:t>
      </w:r>
      <w:r w:rsidRPr="00422FE0">
        <w:rPr>
          <w:rFonts w:cs="Traditional Arabic" w:hint="cs"/>
          <w:sz w:val="34"/>
          <w:szCs w:val="34"/>
          <w:rtl/>
        </w:rPr>
        <w:t>"</w:t>
      </w:r>
      <w:r w:rsidRPr="00422FE0">
        <w:rPr>
          <w:rFonts w:cs="Traditional Arabic"/>
          <w:sz w:val="34"/>
          <w:szCs w:val="34"/>
          <w:rtl/>
        </w:rPr>
        <w:t xml:space="preserve"> (4</w:t>
      </w:r>
      <w:r w:rsidRPr="00D80B75">
        <w:rPr>
          <w:rFonts w:cs="Traditional Arabic"/>
          <w:sz w:val="34"/>
          <w:szCs w:val="34"/>
          <w:rtl/>
        </w:rPr>
        <w:t>/17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أنه لو تصر</w:t>
      </w:r>
      <w:r>
        <w:rPr>
          <w:rFonts w:cs="Traditional Arabic"/>
          <w:sz w:val="34"/>
          <w:szCs w:val="34"/>
          <w:rtl/>
        </w:rPr>
        <w:t>ّ</w:t>
      </w:r>
      <w:r w:rsidRPr="00D80B75">
        <w:rPr>
          <w:rFonts w:cs="Traditional Arabic"/>
          <w:sz w:val="34"/>
          <w:szCs w:val="34"/>
          <w:rtl/>
        </w:rPr>
        <w:t>ف في الثمرة أو الحب قب</w:t>
      </w:r>
      <w:r>
        <w:rPr>
          <w:rFonts w:cs="Traditional Arabic" w:hint="cs"/>
          <w:sz w:val="34"/>
          <w:szCs w:val="34"/>
          <w:rtl/>
        </w:rPr>
        <w:t>ْ</w:t>
      </w:r>
      <w:r w:rsidRPr="00D80B75">
        <w:rPr>
          <w:rFonts w:cs="Traditional Arabic"/>
          <w:sz w:val="34"/>
          <w:szCs w:val="34"/>
          <w:rtl/>
        </w:rPr>
        <w:t>ل الوجوب، لا</w:t>
      </w:r>
      <w:r>
        <w:rPr>
          <w:rFonts w:cs="Traditional Arabic" w:hint="cs"/>
          <w:sz w:val="34"/>
          <w:szCs w:val="34"/>
          <w:rtl/>
        </w:rPr>
        <w:t xml:space="preserve"> </w:t>
      </w:r>
      <w:r w:rsidRPr="00D80B75">
        <w:rPr>
          <w:rFonts w:cs="Traditional Arabic"/>
          <w:sz w:val="34"/>
          <w:szCs w:val="34"/>
          <w:rtl/>
        </w:rPr>
        <w:t>شيء عليه؛ لأنه تصرف فيه قبل الوجوب</w:t>
      </w:r>
      <w:r>
        <w:rPr>
          <w:rFonts w:cs="Traditional Arabic"/>
          <w:sz w:val="34"/>
          <w:szCs w:val="34"/>
          <w:rtl/>
        </w:rPr>
        <w:t>،</w:t>
      </w:r>
      <w:r w:rsidRPr="00D80B75">
        <w:rPr>
          <w:rFonts w:cs="Traditional Arabic"/>
          <w:sz w:val="34"/>
          <w:szCs w:val="34"/>
          <w:rtl/>
        </w:rPr>
        <w:t xml:space="preserve"> فأش</w:t>
      </w:r>
      <w:r>
        <w:rPr>
          <w:rFonts w:cs="Traditional Arabic" w:hint="cs"/>
          <w:sz w:val="34"/>
          <w:szCs w:val="34"/>
          <w:rtl/>
        </w:rPr>
        <w:t>ْ</w:t>
      </w:r>
      <w:r w:rsidRPr="00D80B75">
        <w:rPr>
          <w:rFonts w:cs="Traditional Arabic"/>
          <w:sz w:val="34"/>
          <w:szCs w:val="34"/>
          <w:rtl/>
        </w:rPr>
        <w:t>به ما لو أكل السائمة</w:t>
      </w:r>
      <w:r>
        <w:rPr>
          <w:rFonts w:cs="Traditional Arabic"/>
          <w:sz w:val="34"/>
          <w:szCs w:val="34"/>
          <w:rtl/>
        </w:rPr>
        <w:t>،</w:t>
      </w:r>
      <w:r w:rsidRPr="00D80B75">
        <w:rPr>
          <w:rFonts w:cs="Traditional Arabic"/>
          <w:sz w:val="34"/>
          <w:szCs w:val="34"/>
          <w:rtl/>
        </w:rPr>
        <w:t xml:space="preserve"> أو باعها قبل الحول، وإن تصرف فيها بعد الوجوب لم تسقط</w:t>
      </w:r>
      <w:r>
        <w:rPr>
          <w:rFonts w:cs="Traditional Arabic" w:hint="cs"/>
          <w:sz w:val="34"/>
          <w:szCs w:val="34"/>
          <w:rtl/>
        </w:rPr>
        <w:t>ِ</w:t>
      </w:r>
      <w:r w:rsidRPr="00D80B75">
        <w:rPr>
          <w:rFonts w:cs="Traditional Arabic"/>
          <w:sz w:val="34"/>
          <w:szCs w:val="34"/>
          <w:rtl/>
        </w:rPr>
        <w:t xml:space="preserve"> الزكاة عنه</w:t>
      </w:r>
      <w:r>
        <w:rPr>
          <w:rFonts w:cs="Traditional Arabic"/>
          <w:sz w:val="34"/>
          <w:szCs w:val="34"/>
          <w:rtl/>
        </w:rPr>
        <w:t>،</w:t>
      </w:r>
      <w:r w:rsidRPr="00D80B75">
        <w:rPr>
          <w:rFonts w:cs="Traditional Arabic"/>
          <w:sz w:val="34"/>
          <w:szCs w:val="34"/>
          <w:rtl/>
        </w:rPr>
        <w:t xml:space="preserve"> كما لو فعل ذلك في السائمة</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ولا يخفى ما في هذه الأقوال التي ذكرت في توجيه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 يوم الحصاد في الآية -</w:t>
      </w:r>
      <w:r>
        <w:rPr>
          <w:rFonts w:cs="Traditional Arabic" w:hint="cs"/>
          <w:sz w:val="34"/>
          <w:szCs w:val="34"/>
          <w:rtl/>
        </w:rPr>
        <w:t xml:space="preserve"> </w:t>
      </w:r>
      <w:r w:rsidRPr="00D80B75">
        <w:rPr>
          <w:rFonts w:cs="Traditional Arabic"/>
          <w:sz w:val="34"/>
          <w:szCs w:val="34"/>
          <w:rtl/>
        </w:rPr>
        <w:t>والوجوب على الأظهر قبل، والإيتاء للزكاة في غير التمر بعده</w:t>
      </w:r>
      <w:r>
        <w:rPr>
          <w:rFonts w:cs="Traditional Arabic" w:hint="cs"/>
          <w:sz w:val="34"/>
          <w:szCs w:val="34"/>
          <w:rtl/>
        </w:rPr>
        <w:t xml:space="preserve"> </w:t>
      </w:r>
      <w:r w:rsidRPr="00D80B75">
        <w:rPr>
          <w:rFonts w:cs="Traditional Arabic"/>
          <w:sz w:val="34"/>
          <w:szCs w:val="34"/>
          <w:rtl/>
        </w:rPr>
        <w:t>- م</w:t>
      </w:r>
      <w:r>
        <w:rPr>
          <w:rFonts w:cs="Traditional Arabic" w:hint="cs"/>
          <w:sz w:val="34"/>
          <w:szCs w:val="34"/>
          <w:rtl/>
        </w:rPr>
        <w:t>ِ</w:t>
      </w:r>
      <w:r w:rsidRPr="00D80B75">
        <w:rPr>
          <w:rFonts w:cs="Traditional Arabic"/>
          <w:sz w:val="34"/>
          <w:szCs w:val="34"/>
          <w:rtl/>
        </w:rPr>
        <w:t>ن ض</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ف؛ إذ يوم الحصاد يوم القطع والجذاذ</w:t>
      </w:r>
      <w:r>
        <w:rPr>
          <w:rFonts w:cs="Traditional Arabic"/>
          <w:sz w:val="34"/>
          <w:szCs w:val="34"/>
          <w:rtl/>
        </w:rPr>
        <w:t>،</w:t>
      </w:r>
      <w:r w:rsidRPr="00D80B75">
        <w:rPr>
          <w:rFonts w:cs="Traditional Arabic"/>
          <w:sz w:val="34"/>
          <w:szCs w:val="34"/>
          <w:rtl/>
        </w:rPr>
        <w:t xml:space="preserve"> لا قبله ولا بعده، مما يرج</w:t>
      </w:r>
      <w:r>
        <w:rPr>
          <w:rFonts w:cs="Traditional Arabic"/>
          <w:sz w:val="34"/>
          <w:szCs w:val="34"/>
          <w:rtl/>
        </w:rPr>
        <w:t>ِّ</w:t>
      </w:r>
      <w:r w:rsidRPr="00D80B75">
        <w:rPr>
          <w:rFonts w:cs="Traditional Arabic"/>
          <w:sz w:val="34"/>
          <w:szCs w:val="34"/>
          <w:rtl/>
        </w:rPr>
        <w:t>ح أن</w:t>
      </w:r>
      <w:r>
        <w:rPr>
          <w:rFonts w:cs="Traditional Arabic"/>
          <w:sz w:val="34"/>
          <w:szCs w:val="34"/>
          <w:rtl/>
        </w:rPr>
        <w:t>َّ</w:t>
      </w:r>
      <w:r w:rsidRPr="00D80B75">
        <w:rPr>
          <w:rFonts w:cs="Traditional Arabic"/>
          <w:sz w:val="34"/>
          <w:szCs w:val="34"/>
          <w:rtl/>
        </w:rPr>
        <w:t xml:space="preserve"> المراد بالحق في الآية حق آخر سوى الزكاة، وهو إطعام م</w:t>
      </w:r>
      <w:r>
        <w:rPr>
          <w:rFonts w:cs="Traditional Arabic" w:hint="cs"/>
          <w:sz w:val="34"/>
          <w:szCs w:val="34"/>
          <w:rtl/>
        </w:rPr>
        <w:t>َ</w:t>
      </w:r>
      <w:r w:rsidRPr="00D80B75">
        <w:rPr>
          <w:rFonts w:cs="Traditional Arabic"/>
          <w:sz w:val="34"/>
          <w:szCs w:val="34"/>
          <w:rtl/>
        </w:rPr>
        <w:t>ن ح</w:t>
      </w:r>
      <w:r>
        <w:rPr>
          <w:rFonts w:cs="Traditional Arabic" w:hint="cs"/>
          <w:sz w:val="34"/>
          <w:szCs w:val="34"/>
          <w:rtl/>
        </w:rPr>
        <w:t>َ</w:t>
      </w:r>
      <w:r w:rsidRPr="00D80B75">
        <w:rPr>
          <w:rFonts w:cs="Traditional Arabic"/>
          <w:sz w:val="34"/>
          <w:szCs w:val="34"/>
          <w:rtl/>
        </w:rPr>
        <w:t>ض</w:t>
      </w:r>
      <w:r>
        <w:rPr>
          <w:rFonts w:cs="Traditional Arabic" w:hint="cs"/>
          <w:sz w:val="34"/>
          <w:szCs w:val="34"/>
          <w:rtl/>
        </w:rPr>
        <w:t>َ</w:t>
      </w:r>
      <w:r w:rsidRPr="00D80B75">
        <w:rPr>
          <w:rFonts w:cs="Traditional Arabic"/>
          <w:sz w:val="34"/>
          <w:szCs w:val="34"/>
          <w:rtl/>
        </w:rPr>
        <w:t>ر</w:t>
      </w:r>
      <w:r>
        <w:rPr>
          <w:rFonts w:cs="Traditional Arabic"/>
          <w:sz w:val="34"/>
          <w:szCs w:val="34"/>
          <w:rtl/>
        </w:rPr>
        <w:t>،</w:t>
      </w:r>
      <w:r w:rsidRPr="00D80B75">
        <w:rPr>
          <w:rFonts w:cs="Traditional Arabic"/>
          <w:sz w:val="34"/>
          <w:szCs w:val="34"/>
          <w:rtl/>
        </w:rPr>
        <w:t xml:space="preserve"> وت</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ك ما تساقط من الز</w:t>
      </w:r>
      <w:r>
        <w:rPr>
          <w:rFonts w:cs="Traditional Arabic"/>
          <w:sz w:val="34"/>
          <w:szCs w:val="34"/>
          <w:rtl/>
        </w:rPr>
        <w:t>َّ</w:t>
      </w:r>
      <w:r w:rsidRPr="00D80B75">
        <w:rPr>
          <w:rFonts w:cs="Traditional Arabic"/>
          <w:sz w:val="34"/>
          <w:szCs w:val="34"/>
          <w:rtl/>
        </w:rPr>
        <w:t>ر</w:t>
      </w:r>
      <w:r>
        <w:rPr>
          <w:rFonts w:cs="Traditional Arabic"/>
          <w:sz w:val="34"/>
          <w:szCs w:val="34"/>
          <w:rtl/>
        </w:rPr>
        <w:t>ْ</w:t>
      </w:r>
      <w:r w:rsidRPr="00D80B75">
        <w:rPr>
          <w:rFonts w:cs="Traditional Arabic"/>
          <w:sz w:val="34"/>
          <w:szCs w:val="34"/>
          <w:rtl/>
        </w:rPr>
        <w:t>ع والثمر، كما ذهب إلى ذلك مجاه</w:t>
      </w:r>
      <w:r>
        <w:rPr>
          <w:rFonts w:cs="Traditional Arabic" w:hint="cs"/>
          <w:sz w:val="34"/>
          <w:szCs w:val="34"/>
          <w:rtl/>
        </w:rPr>
        <w:t>ِ</w:t>
      </w:r>
      <w:r w:rsidRPr="00D80B75">
        <w:rPr>
          <w:rFonts w:cs="Traditional Arabic"/>
          <w:sz w:val="34"/>
          <w:szCs w:val="34"/>
          <w:rtl/>
        </w:rPr>
        <w:t>د وسعيد بن جبير</w:t>
      </w:r>
      <w:r>
        <w:rPr>
          <w:rFonts w:cs="Traditional Arabic"/>
          <w:sz w:val="34"/>
          <w:szCs w:val="34"/>
          <w:rtl/>
        </w:rPr>
        <w:t>،</w:t>
      </w:r>
      <w:r w:rsidRPr="00D80B75">
        <w:rPr>
          <w:rFonts w:cs="Traditional Arabic"/>
          <w:sz w:val="34"/>
          <w:szCs w:val="34"/>
          <w:rtl/>
        </w:rPr>
        <w:t xml:space="preserve"> وعطاء والربيع بن أنس</w:t>
      </w:r>
      <w:r>
        <w:rPr>
          <w:rFonts w:cs="Traditional Arabic"/>
          <w:sz w:val="34"/>
          <w:szCs w:val="34"/>
          <w:rtl/>
        </w:rPr>
        <w:t>،</w:t>
      </w:r>
      <w:r w:rsidRPr="00D80B75">
        <w:rPr>
          <w:rFonts w:cs="Traditional Arabic"/>
          <w:sz w:val="34"/>
          <w:szCs w:val="34"/>
          <w:rtl/>
        </w:rPr>
        <w:t xml:space="preserve"> واختاره الطبري في آخرين، وعند ذلك لا تعار</w:t>
      </w:r>
      <w:r>
        <w:rPr>
          <w:rFonts w:cs="Traditional Arabic" w:hint="cs"/>
          <w:sz w:val="34"/>
          <w:szCs w:val="34"/>
          <w:rtl/>
        </w:rPr>
        <w:t>ُ</w:t>
      </w:r>
      <w:r w:rsidRPr="00D80B75">
        <w:rPr>
          <w:rFonts w:cs="Traditional Arabic"/>
          <w:sz w:val="34"/>
          <w:szCs w:val="34"/>
          <w:rtl/>
        </w:rPr>
        <w:t>ض</w:t>
      </w:r>
      <w:r>
        <w:rPr>
          <w:rFonts w:cs="Traditional Arabic" w:hint="cs"/>
          <w:sz w:val="34"/>
          <w:szCs w:val="34"/>
          <w:rtl/>
        </w:rPr>
        <w:t>َ</w:t>
      </w:r>
      <w:r w:rsidRPr="00D80B75">
        <w:rPr>
          <w:rFonts w:cs="Traditional Arabic"/>
          <w:sz w:val="34"/>
          <w:szCs w:val="34"/>
          <w:rtl/>
        </w:rPr>
        <w:t xml:space="preserve"> بين الأمر بإخراجه يوم الحصاد</w:t>
      </w:r>
      <w:r>
        <w:rPr>
          <w:rFonts w:cs="Traditional Arabic"/>
          <w:sz w:val="34"/>
          <w:szCs w:val="34"/>
          <w:rtl/>
        </w:rPr>
        <w:t>،</w:t>
      </w:r>
      <w:r w:rsidRPr="00D80B75">
        <w:rPr>
          <w:rFonts w:cs="Traditional Arabic"/>
          <w:sz w:val="34"/>
          <w:szCs w:val="34"/>
          <w:rtl/>
        </w:rPr>
        <w:t xml:space="preserve"> </w:t>
      </w:r>
      <w:r w:rsidRPr="00AD4911">
        <w:rPr>
          <w:rFonts w:cs="Traditional Arabic"/>
          <w:sz w:val="34"/>
          <w:szCs w:val="34"/>
          <w:highlight w:val="yellow"/>
          <w:rtl/>
        </w:rPr>
        <w:t>وبين الإجماع</w:t>
      </w:r>
      <w:r w:rsidRPr="007115E0">
        <w:rPr>
          <w:rFonts w:cs="Traditional Arabic"/>
          <w:color w:val="FF0000"/>
          <w:sz w:val="34"/>
          <w:szCs w:val="34"/>
          <w:highlight w:val="green"/>
          <w:rtl/>
        </w:rPr>
        <w:t>[</w:t>
      </w:r>
      <w:r w:rsidRPr="007115E0">
        <w:rPr>
          <w:rFonts w:cs="Traditional Arabic" w:hint="cs"/>
          <w:color w:val="FF0000"/>
          <w:sz w:val="34"/>
          <w:szCs w:val="34"/>
          <w:highlight w:val="green"/>
          <w:rtl/>
        </w:rPr>
        <w:t>وهل هناك إجماع على هذا؟!</w:t>
      </w:r>
      <w:r w:rsidRPr="007115E0">
        <w:rPr>
          <w:rFonts w:cs="Traditional Arabic"/>
          <w:color w:val="FF0000"/>
          <w:sz w:val="34"/>
          <w:szCs w:val="34"/>
          <w:highlight w:val="green"/>
          <w:rtl/>
        </w:rPr>
        <w:t>]</w:t>
      </w:r>
      <w:r w:rsidRPr="00D80B75">
        <w:rPr>
          <w:rFonts w:cs="Traditional Arabic"/>
          <w:sz w:val="34"/>
          <w:szCs w:val="34"/>
          <w:rtl/>
        </w:rPr>
        <w:t xml:space="preserve"> على عدم جواز إخراج زكاة الزروع والثمار إلا</w:t>
      </w:r>
      <w:r>
        <w:rPr>
          <w:rFonts w:cs="Traditional Arabic"/>
          <w:sz w:val="34"/>
          <w:szCs w:val="34"/>
          <w:rtl/>
        </w:rPr>
        <w:t>َّ</w:t>
      </w:r>
      <w:r w:rsidRPr="00D80B75">
        <w:rPr>
          <w:rFonts w:cs="Traditional Arabic"/>
          <w:sz w:val="34"/>
          <w:szCs w:val="34"/>
          <w:rtl/>
        </w:rPr>
        <w:t xml:space="preserve"> من اليابس منها، والله أعلم.</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 بالإضافة إلى المصادر التي ذكرت في ثنايا هذا الهامش والذي قبله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أحكام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للجصاص</w:t>
      </w:r>
      <w:r w:rsidRPr="00422FE0">
        <w:rPr>
          <w:rFonts w:cs="Traditional Arabic"/>
          <w:sz w:val="34"/>
          <w:szCs w:val="34"/>
          <w:rtl/>
        </w:rPr>
        <w:t xml:space="preserve"> (3</w:t>
      </w:r>
      <w:r w:rsidRPr="00D80B75">
        <w:rPr>
          <w:rFonts w:cs="Traditional Arabic"/>
          <w:sz w:val="34"/>
          <w:szCs w:val="34"/>
          <w:rtl/>
        </w:rPr>
        <w:t>/1</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2/135- 13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4/237- 23</w:t>
      </w:r>
      <w:r w:rsidRPr="00422FE0">
        <w:rPr>
          <w:rFonts w:cs="Traditional Arabic"/>
          <w:sz w:val="34"/>
          <w:szCs w:val="34"/>
          <w:rtl/>
        </w:rPr>
        <w:t>8).</w:t>
      </w:r>
    </w:p>
  </w:footnote>
  <w:footnote w:id="19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ما أخرجه البزار في </w:t>
      </w:r>
      <w:r>
        <w:rPr>
          <w:rFonts w:cs="Traditional Arabic" w:hint="cs"/>
          <w:sz w:val="34"/>
          <w:szCs w:val="34"/>
          <w:rtl/>
        </w:rPr>
        <w:t>"</w:t>
      </w:r>
      <w:r w:rsidRPr="00D80B75">
        <w:rPr>
          <w:rFonts w:cs="Traditional Arabic"/>
          <w:sz w:val="34"/>
          <w:szCs w:val="34"/>
          <w:rtl/>
        </w:rPr>
        <w:t>البحر الزخار</w:t>
      </w:r>
      <w:r w:rsidRPr="00422FE0">
        <w:rPr>
          <w:rFonts w:cs="Traditional Arabic" w:hint="cs"/>
          <w:sz w:val="34"/>
          <w:szCs w:val="34"/>
          <w:rtl/>
        </w:rPr>
        <w:t>"</w:t>
      </w:r>
      <w:r w:rsidRPr="00422FE0">
        <w:rPr>
          <w:rFonts w:cs="Traditional Arabic"/>
          <w:sz w:val="34"/>
          <w:szCs w:val="34"/>
          <w:rtl/>
        </w:rPr>
        <w:t xml:space="preserve"> (5</w:t>
      </w:r>
      <w:r w:rsidRPr="00D80B75">
        <w:rPr>
          <w:rFonts w:cs="Traditional Arabic"/>
          <w:sz w:val="34"/>
          <w:szCs w:val="34"/>
          <w:rtl/>
        </w:rPr>
        <w:t>/26</w:t>
      </w:r>
      <w:r w:rsidRPr="00422FE0">
        <w:rPr>
          <w:rFonts w:cs="Traditional Arabic"/>
          <w:sz w:val="34"/>
          <w:szCs w:val="34"/>
          <w:rtl/>
        </w:rPr>
        <w:t>2</w:t>
      </w:r>
      <w:r w:rsidRPr="00411B04">
        <w:rPr>
          <w:rFonts w:cs="Traditional Arabic"/>
          <w:sz w:val="34"/>
          <w:szCs w:val="34"/>
          <w:rtl/>
        </w:rPr>
        <w:t>) رقم</w:t>
      </w:r>
      <w:r w:rsidRPr="00422FE0">
        <w:rPr>
          <w:rFonts w:cs="Traditional Arabic"/>
          <w:sz w:val="34"/>
          <w:szCs w:val="34"/>
          <w:rtl/>
        </w:rPr>
        <w:t xml:space="preserve"> (1</w:t>
      </w:r>
      <w:r w:rsidRPr="00D80B75">
        <w:rPr>
          <w:rFonts w:cs="Traditional Arabic"/>
          <w:sz w:val="34"/>
          <w:szCs w:val="34"/>
          <w:rtl/>
        </w:rPr>
        <w:t>876</w:t>
      </w:r>
      <w:r>
        <w:rPr>
          <w:rFonts w:cs="Traditional Arabic" w:hint="cs"/>
          <w:sz w:val="34"/>
          <w:szCs w:val="34"/>
          <w:rtl/>
        </w:rPr>
        <w:t>)</w:t>
      </w:r>
      <w:r w:rsidRPr="00D80B75">
        <w:rPr>
          <w:rFonts w:cs="Traditional Arabic"/>
          <w:sz w:val="34"/>
          <w:szCs w:val="34"/>
          <w:rtl/>
        </w:rPr>
        <w:t xml:space="preserve"> من حديث ابن مسعود -</w:t>
      </w:r>
      <w:r>
        <w:rPr>
          <w:rFonts w:cs="Traditional Arabic" w:hint="cs"/>
          <w:sz w:val="34"/>
          <w:szCs w:val="34"/>
          <w:rtl/>
        </w:rPr>
        <w:t xml:space="preserve"> </w:t>
      </w:r>
      <w:r w:rsidRPr="00D80B75">
        <w:rPr>
          <w:rFonts w:cs="Traditional Arabic"/>
          <w:sz w:val="34"/>
          <w:szCs w:val="34"/>
          <w:rtl/>
        </w:rPr>
        <w:t>رضي الله عنه</w:t>
      </w:r>
      <w:r>
        <w:rPr>
          <w:rFonts w:cs="Traditional Arabic" w:hint="cs"/>
          <w:sz w:val="34"/>
          <w:szCs w:val="34"/>
          <w:rtl/>
        </w:rPr>
        <w:t xml:space="preserve"> </w:t>
      </w:r>
      <w:r w:rsidRPr="00D80B75">
        <w:rPr>
          <w:rFonts w:cs="Traditional Arabic"/>
          <w:sz w:val="34"/>
          <w:szCs w:val="34"/>
          <w:rtl/>
        </w:rPr>
        <w:t>- بلفظ</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ك</w:t>
      </w:r>
      <w:r>
        <w:rPr>
          <w:rFonts w:cs="Traditional Arabic" w:hint="cs"/>
          <w:sz w:val="34"/>
          <w:szCs w:val="34"/>
          <w:rtl/>
        </w:rPr>
        <w:t>َ</w:t>
      </w:r>
      <w:r w:rsidRPr="00D80B75">
        <w:rPr>
          <w:rFonts w:cs="Traditional Arabic"/>
          <w:sz w:val="34"/>
          <w:szCs w:val="34"/>
          <w:rtl/>
        </w:rPr>
        <w:t>ذ</w:t>
      </w:r>
      <w:r>
        <w:rPr>
          <w:rFonts w:cs="Traditional Arabic" w:hint="cs"/>
          <w:sz w:val="34"/>
          <w:szCs w:val="34"/>
          <w:rtl/>
        </w:rPr>
        <w:t>َ</w:t>
      </w:r>
      <w:r w:rsidRPr="00D80B75">
        <w:rPr>
          <w:rFonts w:cs="Traditional Arabic"/>
          <w:sz w:val="34"/>
          <w:szCs w:val="34"/>
          <w:rtl/>
        </w:rPr>
        <w:t>ب عليَّ متعمد</w:t>
      </w:r>
      <w:r>
        <w:rPr>
          <w:rFonts w:cs="Traditional Arabic"/>
          <w:sz w:val="34"/>
          <w:szCs w:val="34"/>
          <w:rtl/>
        </w:rPr>
        <w:t>ًا</w:t>
      </w:r>
      <w:r w:rsidRPr="00D80B75">
        <w:rPr>
          <w:rFonts w:cs="Traditional Arabic"/>
          <w:sz w:val="34"/>
          <w:szCs w:val="34"/>
          <w:rtl/>
        </w:rPr>
        <w:t xml:space="preserve"> ليضل</w:t>
      </w:r>
      <w:r>
        <w:rPr>
          <w:rFonts w:cs="Traditional Arabic"/>
          <w:sz w:val="34"/>
          <w:szCs w:val="34"/>
          <w:rtl/>
        </w:rPr>
        <w:t>َّ</w:t>
      </w:r>
      <w:r w:rsidRPr="00D80B75">
        <w:rPr>
          <w:rFonts w:cs="Traditional Arabic"/>
          <w:sz w:val="34"/>
          <w:szCs w:val="34"/>
          <w:rtl/>
        </w:rPr>
        <w:t xml:space="preserve"> الناس)</w:t>
      </w:r>
      <w:r>
        <w:rPr>
          <w:rFonts w:cs="Traditional Arabic" w:hint="cs"/>
          <w:sz w:val="34"/>
          <w:szCs w:val="34"/>
          <w:rtl/>
        </w:rPr>
        <w:t>)</w:t>
      </w:r>
      <w:r w:rsidRPr="00D80B75">
        <w:rPr>
          <w:rFonts w:cs="Traditional Arabic"/>
          <w:sz w:val="34"/>
          <w:szCs w:val="34"/>
          <w:rtl/>
        </w:rPr>
        <w:t xml:space="preserve"> الحديث، وقد اختلف في وصله وإرساله</w:t>
      </w:r>
      <w:r>
        <w:rPr>
          <w:rFonts w:cs="Traditional Arabic"/>
          <w:sz w:val="34"/>
          <w:szCs w:val="34"/>
          <w:rtl/>
        </w:rPr>
        <w:t>،</w:t>
      </w:r>
      <w:r w:rsidRPr="00D80B75">
        <w:rPr>
          <w:rFonts w:cs="Traditional Arabic"/>
          <w:sz w:val="34"/>
          <w:szCs w:val="34"/>
          <w:rtl/>
        </w:rPr>
        <w:t xml:space="preserve"> ورج</w:t>
      </w:r>
      <w:r>
        <w:rPr>
          <w:rFonts w:cs="Traditional Arabic"/>
          <w:sz w:val="34"/>
          <w:szCs w:val="34"/>
          <w:rtl/>
        </w:rPr>
        <w:t>َّ</w:t>
      </w:r>
      <w:r w:rsidRPr="00D80B75">
        <w:rPr>
          <w:rFonts w:cs="Traditional Arabic"/>
          <w:sz w:val="34"/>
          <w:szCs w:val="34"/>
          <w:rtl/>
        </w:rPr>
        <w:t>ح الدارقطني</w:t>
      </w:r>
      <w:r>
        <w:rPr>
          <w:rFonts w:cs="Traditional Arabic"/>
          <w:sz w:val="34"/>
          <w:szCs w:val="34"/>
          <w:rtl/>
        </w:rPr>
        <w:t>ُّ</w:t>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العلل</w:t>
      </w:r>
      <w:r w:rsidRPr="00422FE0">
        <w:rPr>
          <w:rFonts w:cs="Traditional Arabic" w:hint="cs"/>
          <w:sz w:val="34"/>
          <w:szCs w:val="34"/>
          <w:rtl/>
        </w:rPr>
        <w:t>"</w:t>
      </w:r>
      <w:r w:rsidRPr="00422FE0">
        <w:rPr>
          <w:rFonts w:cs="Traditional Arabic"/>
          <w:sz w:val="34"/>
          <w:szCs w:val="34"/>
          <w:rtl/>
        </w:rPr>
        <w:t xml:space="preserve"> (5</w:t>
      </w:r>
      <w:r w:rsidRPr="00D80B75">
        <w:rPr>
          <w:rFonts w:cs="Traditional Arabic"/>
          <w:sz w:val="34"/>
          <w:szCs w:val="34"/>
          <w:rtl/>
        </w:rPr>
        <w:t>/219- 22</w:t>
      </w:r>
      <w:r w:rsidRPr="00422FE0">
        <w:rPr>
          <w:rFonts w:cs="Traditional Arabic"/>
          <w:sz w:val="34"/>
          <w:szCs w:val="34"/>
          <w:rtl/>
        </w:rPr>
        <w:t>0</w:t>
      </w:r>
      <w:r>
        <w:rPr>
          <w:rFonts w:cs="Traditional Arabic"/>
          <w:sz w:val="34"/>
          <w:szCs w:val="34"/>
          <w:rtl/>
        </w:rPr>
        <w:t xml:space="preserve">) </w:t>
      </w:r>
      <w:r w:rsidRPr="00411B04">
        <w:rPr>
          <w:rFonts w:cs="Traditional Arabic"/>
          <w:sz w:val="34"/>
          <w:szCs w:val="34"/>
          <w:rtl/>
        </w:rPr>
        <w:t>رقم</w:t>
      </w:r>
      <w:r w:rsidRPr="00422FE0">
        <w:rPr>
          <w:rFonts w:cs="Traditional Arabic"/>
          <w:sz w:val="34"/>
          <w:szCs w:val="34"/>
          <w:rtl/>
        </w:rPr>
        <w:t xml:space="preserve"> (8</w:t>
      </w:r>
      <w:r w:rsidRPr="00D80B75">
        <w:rPr>
          <w:rFonts w:cs="Traditional Arabic"/>
          <w:sz w:val="34"/>
          <w:szCs w:val="34"/>
          <w:rtl/>
        </w:rPr>
        <w:t>32</w:t>
      </w:r>
      <w:r>
        <w:rPr>
          <w:rFonts w:cs="Traditional Arabic" w:hint="cs"/>
          <w:sz w:val="34"/>
          <w:szCs w:val="34"/>
          <w:rtl/>
        </w:rPr>
        <w:t>)</w:t>
      </w:r>
      <w:r w:rsidRPr="00D80B75">
        <w:rPr>
          <w:rFonts w:cs="Traditional Arabic"/>
          <w:sz w:val="34"/>
          <w:szCs w:val="34"/>
          <w:rtl/>
        </w:rPr>
        <w:t xml:space="preserve"> إرسال</w:t>
      </w:r>
      <w:r>
        <w:rPr>
          <w:rFonts w:cs="Traditional Arabic" w:hint="cs"/>
          <w:sz w:val="34"/>
          <w:szCs w:val="34"/>
          <w:rtl/>
        </w:rPr>
        <w:t>َ</w:t>
      </w:r>
      <w:r w:rsidRPr="00D80B75">
        <w:rPr>
          <w:rFonts w:cs="Traditional Arabic"/>
          <w:sz w:val="34"/>
          <w:szCs w:val="34"/>
          <w:rtl/>
        </w:rPr>
        <w:t>ه، والحافظ هنا يرد</w:t>
      </w:r>
      <w:r>
        <w:rPr>
          <w:rFonts w:cs="Traditional Arabic"/>
          <w:sz w:val="34"/>
          <w:szCs w:val="34"/>
          <w:rtl/>
        </w:rPr>
        <w:t>ُّ</w:t>
      </w:r>
      <w:r w:rsidRPr="00D80B75">
        <w:rPr>
          <w:rFonts w:cs="Traditional Arabic"/>
          <w:sz w:val="34"/>
          <w:szCs w:val="34"/>
          <w:rtl/>
        </w:rPr>
        <w:t xml:space="preserve"> على من جوز الوضع في الترغيب والترهيب في تثبيت ما ورد في القرآن والس</w:t>
      </w:r>
      <w:r>
        <w:rPr>
          <w:rFonts w:cs="Traditional Arabic"/>
          <w:sz w:val="34"/>
          <w:szCs w:val="34"/>
          <w:rtl/>
        </w:rPr>
        <w:t>ُّ</w:t>
      </w:r>
      <w:r w:rsidRPr="00D80B75">
        <w:rPr>
          <w:rFonts w:cs="Traditional Arabic"/>
          <w:sz w:val="34"/>
          <w:szCs w:val="34"/>
          <w:rtl/>
        </w:rPr>
        <w:t>نة</w:t>
      </w:r>
      <w:r>
        <w:rPr>
          <w:rFonts w:cs="Traditional Arabic"/>
          <w:sz w:val="34"/>
          <w:szCs w:val="34"/>
          <w:rtl/>
        </w:rPr>
        <w:t>،</w:t>
      </w:r>
      <w:r w:rsidRPr="00D80B75">
        <w:rPr>
          <w:rFonts w:cs="Traditional Arabic"/>
          <w:sz w:val="34"/>
          <w:szCs w:val="34"/>
          <w:rtl/>
        </w:rPr>
        <w:t xml:space="preserve"> واحتج بأن</w:t>
      </w:r>
      <w:r>
        <w:rPr>
          <w:rFonts w:cs="Traditional Arabic"/>
          <w:sz w:val="34"/>
          <w:szCs w:val="34"/>
          <w:rtl/>
        </w:rPr>
        <w:t>َّ</w:t>
      </w:r>
      <w:r w:rsidRPr="00D80B75">
        <w:rPr>
          <w:rFonts w:cs="Traditional Arabic"/>
          <w:sz w:val="34"/>
          <w:szCs w:val="34"/>
          <w:rtl/>
        </w:rPr>
        <w:t>ه كذب له لا عليه</w:t>
      </w:r>
      <w:r>
        <w:rPr>
          <w:rFonts w:cs="Traditional Arabic"/>
          <w:sz w:val="34"/>
          <w:szCs w:val="34"/>
          <w:rtl/>
        </w:rPr>
        <w:t>؛</w:t>
      </w:r>
      <w:r w:rsidRPr="00D80B75">
        <w:rPr>
          <w:rFonts w:cs="Traditional Arabic"/>
          <w:sz w:val="34"/>
          <w:szCs w:val="34"/>
          <w:rtl/>
        </w:rPr>
        <w:t xml:space="preserve"> انظر </w:t>
      </w:r>
      <w:r>
        <w:rPr>
          <w:rFonts w:cs="Traditional Arabic"/>
          <w:sz w:val="34"/>
          <w:szCs w:val="34"/>
          <w:rtl/>
        </w:rPr>
        <w:t>"الفتح" (</w:t>
      </w:r>
      <w:r w:rsidRPr="00D80B75">
        <w:rPr>
          <w:rFonts w:cs="Traditional Arabic"/>
          <w:sz w:val="34"/>
          <w:szCs w:val="34"/>
          <w:rtl/>
        </w:rPr>
        <w:t>1/24</w:t>
      </w:r>
      <w:r w:rsidRPr="00422FE0">
        <w:rPr>
          <w:rFonts w:cs="Traditional Arabic"/>
          <w:sz w:val="34"/>
          <w:szCs w:val="34"/>
          <w:rtl/>
        </w:rPr>
        <w:t>1).</w:t>
      </w:r>
    </w:p>
  </w:footnote>
  <w:footnote w:id="195">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الفرق بين لام العلة ولام الصيرورة</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لام الع</w:t>
      </w:r>
      <w:r>
        <w:rPr>
          <w:rFonts w:cs="Traditional Arabic" w:hint="cs"/>
          <w:sz w:val="34"/>
          <w:szCs w:val="34"/>
          <w:rtl/>
        </w:rPr>
        <w:t>ِ</w:t>
      </w:r>
      <w:r w:rsidRPr="00D80B75">
        <w:rPr>
          <w:rFonts w:cs="Traditional Arabic"/>
          <w:sz w:val="34"/>
          <w:szCs w:val="34"/>
          <w:rtl/>
        </w:rPr>
        <w:t>ل</w:t>
      </w:r>
      <w:r>
        <w:rPr>
          <w:rFonts w:cs="Traditional Arabic"/>
          <w:sz w:val="34"/>
          <w:szCs w:val="34"/>
          <w:rtl/>
        </w:rPr>
        <w:t>َّ</w:t>
      </w:r>
      <w:r w:rsidRPr="00D80B75">
        <w:rPr>
          <w:rFonts w:cs="Traditional Arabic"/>
          <w:sz w:val="34"/>
          <w:szCs w:val="34"/>
          <w:rtl/>
        </w:rPr>
        <w:t>ة تدل على أن ما قبلها سبب لما بعدها، ويصلح موضع</w:t>
      </w:r>
      <w:r>
        <w:rPr>
          <w:rFonts w:cs="Traditional Arabic" w:hint="cs"/>
          <w:sz w:val="34"/>
          <w:szCs w:val="34"/>
          <w:rtl/>
        </w:rPr>
        <w:t>َ</w:t>
      </w:r>
      <w:r w:rsidRPr="00D80B75">
        <w:rPr>
          <w:rFonts w:cs="Traditional Arabic"/>
          <w:sz w:val="34"/>
          <w:szCs w:val="34"/>
          <w:rtl/>
        </w:rPr>
        <w:t>ها (من أجل)، ولام الصيرورة تدل</w:t>
      </w:r>
      <w:r>
        <w:rPr>
          <w:rFonts w:cs="Traditional Arabic"/>
          <w:sz w:val="34"/>
          <w:szCs w:val="34"/>
          <w:rtl/>
        </w:rPr>
        <w:t>ُّ</w:t>
      </w:r>
      <w:r w:rsidRPr="00D80B75">
        <w:rPr>
          <w:rFonts w:cs="Traditional Arabic"/>
          <w:sz w:val="34"/>
          <w:szCs w:val="34"/>
          <w:rtl/>
        </w:rPr>
        <w:t xml:space="preserve"> على أن ما بعدها نتيجة غير مقصودة لما قبلها.</w:t>
      </w:r>
    </w:p>
    <w:p w:rsidR="003E0718" w:rsidRPr="00422FE0"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البرهان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للزركشي</w:t>
      </w:r>
      <w:r w:rsidRPr="00422FE0">
        <w:rPr>
          <w:rFonts w:cs="Traditional Arabic"/>
          <w:sz w:val="34"/>
          <w:szCs w:val="34"/>
          <w:rtl/>
        </w:rPr>
        <w:t xml:space="preserve"> (4</w:t>
      </w:r>
      <w:r w:rsidRPr="00D80B75">
        <w:rPr>
          <w:rFonts w:cs="Traditional Arabic"/>
          <w:sz w:val="34"/>
          <w:szCs w:val="34"/>
          <w:rtl/>
        </w:rPr>
        <w:t>/34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موسوعة الحروف في اللغة العربية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إ. يعقوب</w:t>
      </w:r>
      <w:r w:rsidRPr="00422FE0">
        <w:rPr>
          <w:rFonts w:cs="Traditional Arabic"/>
          <w:sz w:val="34"/>
          <w:szCs w:val="34"/>
          <w:rtl/>
        </w:rPr>
        <w:t xml:space="preserve"> (3</w:t>
      </w:r>
      <w:r w:rsidRPr="00D80B75">
        <w:rPr>
          <w:rFonts w:cs="Traditional Arabic"/>
          <w:sz w:val="34"/>
          <w:szCs w:val="34"/>
          <w:rtl/>
        </w:rPr>
        <w:t>70- 37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دراسات لأسلوب القرآن الكريم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عضيمة</w:t>
      </w:r>
      <w:r>
        <w:rPr>
          <w:rFonts w:cs="Traditional Arabic" w:hint="cs"/>
          <w:sz w:val="34"/>
          <w:szCs w:val="34"/>
          <w:rtl/>
        </w:rPr>
        <w:t xml:space="preserve"> </w:t>
      </w:r>
      <w:r w:rsidRPr="00422FE0">
        <w:rPr>
          <w:rFonts w:cs="Traditional Arabic"/>
          <w:sz w:val="34"/>
          <w:szCs w:val="34"/>
          <w:rtl/>
        </w:rPr>
        <w:t>(</w:t>
      </w:r>
      <w:r w:rsidRPr="00D80B75">
        <w:rPr>
          <w:rFonts w:cs="Traditional Arabic"/>
          <w:sz w:val="34"/>
          <w:szCs w:val="34"/>
          <w:rtl/>
        </w:rPr>
        <w:t>ق</w:t>
      </w:r>
      <w:r w:rsidRPr="00422FE0">
        <w:rPr>
          <w:rFonts w:cs="Traditional Arabic"/>
          <w:sz w:val="34"/>
          <w:szCs w:val="34"/>
          <w:rtl/>
        </w:rPr>
        <w:t>1</w:t>
      </w:r>
      <w:r>
        <w:rPr>
          <w:rFonts w:cs="Traditional Arabic"/>
          <w:sz w:val="34"/>
          <w:szCs w:val="34"/>
          <w:rtl/>
        </w:rPr>
        <w:t>،</w:t>
      </w:r>
      <w:r w:rsidRPr="00D80B75">
        <w:rPr>
          <w:rFonts w:cs="Traditional Arabic"/>
          <w:sz w:val="34"/>
          <w:szCs w:val="34"/>
          <w:rtl/>
        </w:rPr>
        <w:t xml:space="preserve"> </w:t>
      </w:r>
      <w:r w:rsidRPr="00422FE0">
        <w:rPr>
          <w:rFonts w:cs="Traditional Arabic"/>
          <w:sz w:val="34"/>
          <w:szCs w:val="34"/>
          <w:rtl/>
        </w:rPr>
        <w:t>2</w:t>
      </w:r>
      <w:r w:rsidRPr="00D80B75">
        <w:rPr>
          <w:rFonts w:cs="Traditional Arabic"/>
          <w:sz w:val="34"/>
          <w:szCs w:val="34"/>
          <w:rtl/>
        </w:rPr>
        <w:t>/43</w:t>
      </w:r>
      <w:r w:rsidRPr="00422FE0">
        <w:rPr>
          <w:rFonts w:cs="Traditional Arabic"/>
          <w:sz w:val="34"/>
          <w:szCs w:val="34"/>
          <w:rtl/>
        </w:rPr>
        <w:t>5).</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ولام الصيرورة تسم</w:t>
      </w:r>
      <w:r>
        <w:rPr>
          <w:rFonts w:cs="Traditional Arabic"/>
          <w:sz w:val="34"/>
          <w:szCs w:val="34"/>
          <w:rtl/>
        </w:rPr>
        <w:t>َّ</w:t>
      </w:r>
      <w:r w:rsidRPr="00D80B75">
        <w:rPr>
          <w:rFonts w:cs="Traditional Arabic"/>
          <w:sz w:val="34"/>
          <w:szCs w:val="34"/>
          <w:rtl/>
        </w:rPr>
        <w:t>ى لام</w:t>
      </w:r>
      <w:r>
        <w:rPr>
          <w:rFonts w:cs="Traditional Arabic" w:hint="cs"/>
          <w:sz w:val="34"/>
          <w:szCs w:val="34"/>
          <w:rtl/>
        </w:rPr>
        <w:t>َ</w:t>
      </w:r>
      <w:r w:rsidRPr="00D80B75">
        <w:rPr>
          <w:rFonts w:cs="Traditional Arabic"/>
          <w:sz w:val="34"/>
          <w:szCs w:val="34"/>
          <w:rtl/>
        </w:rPr>
        <w:t xml:space="preserve"> العاقبة ولام المآل، أفاده ابن هشام في </w:t>
      </w:r>
      <w:r>
        <w:rPr>
          <w:rFonts w:cs="Traditional Arabic" w:hint="cs"/>
          <w:sz w:val="34"/>
          <w:szCs w:val="34"/>
          <w:rtl/>
        </w:rPr>
        <w:t>"</w:t>
      </w:r>
      <w:r w:rsidRPr="00D80B75">
        <w:rPr>
          <w:rFonts w:cs="Traditional Arabic"/>
          <w:sz w:val="34"/>
          <w:szCs w:val="34"/>
          <w:rtl/>
        </w:rPr>
        <w:t>مغني اللبيب</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/31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وقال عقب ذلك</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وأنكر البصري</w:t>
      </w:r>
      <w:r>
        <w:rPr>
          <w:rFonts w:cs="Traditional Arabic"/>
          <w:sz w:val="34"/>
          <w:szCs w:val="34"/>
          <w:rtl/>
        </w:rPr>
        <w:t>ُّ</w:t>
      </w:r>
      <w:r w:rsidRPr="00D80B75">
        <w:rPr>
          <w:rFonts w:cs="Traditional Arabic"/>
          <w:sz w:val="34"/>
          <w:szCs w:val="34"/>
          <w:rtl/>
        </w:rPr>
        <w:t>ون وم</w:t>
      </w:r>
      <w:r>
        <w:rPr>
          <w:rFonts w:cs="Traditional Arabic" w:hint="cs"/>
          <w:sz w:val="34"/>
          <w:szCs w:val="34"/>
          <w:rtl/>
        </w:rPr>
        <w:t>َ</w:t>
      </w:r>
      <w:r w:rsidRPr="00D80B75">
        <w:rPr>
          <w:rFonts w:cs="Traditional Arabic"/>
          <w:sz w:val="34"/>
          <w:szCs w:val="34"/>
          <w:rtl/>
        </w:rPr>
        <w:t>ن تابعهم لام</w:t>
      </w:r>
      <w:r>
        <w:rPr>
          <w:rFonts w:cs="Traditional Arabic" w:hint="cs"/>
          <w:sz w:val="34"/>
          <w:szCs w:val="34"/>
          <w:rtl/>
        </w:rPr>
        <w:t>َ</w:t>
      </w:r>
      <w:r w:rsidRPr="00D80B75">
        <w:rPr>
          <w:rFonts w:cs="Traditional Arabic"/>
          <w:sz w:val="34"/>
          <w:szCs w:val="34"/>
          <w:rtl/>
        </w:rPr>
        <w:t xml:space="preserve"> العاقبة، قال الزمخشري</w:t>
      </w:r>
      <w:r>
        <w:rPr>
          <w:rFonts w:cs="Traditional Arabic"/>
          <w:sz w:val="34"/>
          <w:szCs w:val="34"/>
          <w:rtl/>
        </w:rPr>
        <w:t xml:space="preserve">: </w:t>
      </w:r>
      <w:r w:rsidRPr="00D80B75">
        <w:rPr>
          <w:rFonts w:cs="Traditional Arabic"/>
          <w:sz w:val="34"/>
          <w:szCs w:val="34"/>
          <w:rtl/>
        </w:rPr>
        <w:t>والتحقيق أنها لام العل</w:t>
      </w:r>
      <w:r>
        <w:rPr>
          <w:rFonts w:cs="Traditional Arabic"/>
          <w:sz w:val="34"/>
          <w:szCs w:val="34"/>
          <w:rtl/>
        </w:rPr>
        <w:t>َّ</w:t>
      </w:r>
      <w:r w:rsidRPr="00D80B75">
        <w:rPr>
          <w:rFonts w:cs="Traditional Arabic"/>
          <w:sz w:val="34"/>
          <w:szCs w:val="34"/>
          <w:rtl/>
        </w:rPr>
        <w:t>ة، وأن التعليل فيها وارد على طريق المجاز دون الحقيقة... فاللام مستعارة لما يشبه التعليل كما استعير الأسد لمن يشبه الأسد</w:t>
      </w:r>
      <w:r>
        <w:rPr>
          <w:rFonts w:cs="Traditional Arabic" w:hint="cs"/>
          <w:sz w:val="34"/>
          <w:szCs w:val="34"/>
          <w:rtl/>
        </w:rPr>
        <w:t>"</w:t>
      </w:r>
      <w:r w:rsidRPr="00D80B75">
        <w:rPr>
          <w:rFonts w:cs="Traditional Arabic"/>
          <w:sz w:val="34"/>
          <w:szCs w:val="34"/>
          <w:rtl/>
        </w:rPr>
        <w:t>،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رصف المباني في شرح حروف المعاني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للمالقي</w:t>
      </w:r>
      <w:r w:rsidRPr="00422FE0">
        <w:rPr>
          <w:rFonts w:cs="Traditional Arabic"/>
          <w:sz w:val="34"/>
          <w:szCs w:val="34"/>
          <w:rtl/>
        </w:rPr>
        <w:t xml:space="preserve"> (3</w:t>
      </w:r>
      <w:r w:rsidRPr="00D80B75">
        <w:rPr>
          <w:rFonts w:cs="Traditional Arabic"/>
          <w:sz w:val="34"/>
          <w:szCs w:val="34"/>
          <w:rtl/>
        </w:rPr>
        <w:t>0</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دراسات لأسلوب القرآن الكريم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عضيمة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w:t>
      </w:r>
      <w:r w:rsidRPr="00422FE0">
        <w:rPr>
          <w:rFonts w:cs="Traditional Arabic"/>
          <w:sz w:val="34"/>
          <w:szCs w:val="34"/>
          <w:rtl/>
        </w:rPr>
        <w:t>1</w:t>
      </w:r>
      <w:r>
        <w:rPr>
          <w:rFonts w:cs="Traditional Arabic"/>
          <w:sz w:val="34"/>
          <w:szCs w:val="34"/>
          <w:rtl/>
        </w:rPr>
        <w:t>،</w:t>
      </w:r>
      <w:r>
        <w:rPr>
          <w:rFonts w:cs="Traditional Arabic" w:hint="cs"/>
          <w:sz w:val="34"/>
          <w:szCs w:val="34"/>
          <w:rtl/>
        </w:rPr>
        <w:t xml:space="preserve"> </w:t>
      </w:r>
      <w:r w:rsidRPr="00422FE0">
        <w:rPr>
          <w:rFonts w:cs="Traditional Arabic"/>
          <w:sz w:val="34"/>
          <w:szCs w:val="34"/>
          <w:rtl/>
        </w:rPr>
        <w:t>2</w:t>
      </w:r>
      <w:r w:rsidRPr="00D80B75">
        <w:rPr>
          <w:rFonts w:cs="Traditional Arabic"/>
          <w:sz w:val="34"/>
          <w:szCs w:val="34"/>
          <w:rtl/>
        </w:rPr>
        <w:t>/441</w:t>
      </w:r>
      <w:r>
        <w:rPr>
          <w:rFonts w:cs="Traditional Arabic" w:hint="cs"/>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44</w:t>
      </w:r>
      <w:r w:rsidRPr="00422FE0">
        <w:rPr>
          <w:rFonts w:cs="Traditional Arabic"/>
          <w:sz w:val="34"/>
          <w:szCs w:val="34"/>
          <w:rtl/>
        </w:rPr>
        <w:t>2).</w:t>
      </w:r>
    </w:p>
  </w:footnote>
  <w:footnote w:id="19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w:t>
      </w:r>
      <w:r>
        <w:rPr>
          <w:rFonts w:cs="Traditional Arabic"/>
          <w:sz w:val="34"/>
          <w:szCs w:val="34"/>
          <w:rtl/>
        </w:rPr>
        <w:t>: "عمدة القاري"؛ للعيني (</w:t>
      </w:r>
      <w:r w:rsidRPr="00D80B75">
        <w:rPr>
          <w:rFonts w:cs="Traditional Arabic"/>
          <w:sz w:val="34"/>
          <w:szCs w:val="34"/>
          <w:rtl/>
        </w:rPr>
        <w:t>2/14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8/4</w:t>
      </w:r>
      <w:r w:rsidRPr="00422FE0">
        <w:rPr>
          <w:rFonts w:cs="Traditional Arabic"/>
          <w:sz w:val="34"/>
          <w:szCs w:val="34"/>
          <w:rtl/>
        </w:rPr>
        <w:t>3).</w:t>
      </w:r>
    </w:p>
  </w:footnote>
  <w:footnote w:id="197">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من إملاق كما في 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وَلا تَقْتُلُوا أَوْلادَكُمْ مِنْ إِمْلاقٍ</w:t>
      </w:r>
      <w:r w:rsidR="001411D7">
        <w:rPr>
          <w:rFonts w:cs="Traditional Arabic"/>
          <w:sz w:val="34"/>
          <w:szCs w:val="34"/>
          <w:rtl/>
        </w:rPr>
        <w:t>﴾</w:t>
      </w:r>
      <w:r w:rsidRPr="00D80B75">
        <w:rPr>
          <w:rFonts w:cs="Traditional Arabic"/>
          <w:sz w:val="34"/>
          <w:szCs w:val="34"/>
          <w:rtl/>
        </w:rPr>
        <w:t xml:space="preserve"> [الأنعام</w:t>
      </w:r>
      <w:r w:rsidRPr="00422FE0">
        <w:rPr>
          <w:rFonts w:cs="Traditional Arabic"/>
          <w:sz w:val="34"/>
          <w:szCs w:val="34"/>
          <w:rtl/>
        </w:rPr>
        <w:t>: 1</w:t>
      </w:r>
      <w:r w:rsidRPr="00D80B75">
        <w:rPr>
          <w:rFonts w:cs="Traditional Arabic"/>
          <w:sz w:val="34"/>
          <w:szCs w:val="34"/>
          <w:rtl/>
        </w:rPr>
        <w:t>51]، فقتل الولد مطلق</w:t>
      </w:r>
      <w:r>
        <w:rPr>
          <w:rFonts w:cs="Traditional Arabic"/>
          <w:sz w:val="34"/>
          <w:szCs w:val="34"/>
          <w:rtl/>
        </w:rPr>
        <w:t>ًا</w:t>
      </w:r>
      <w:r w:rsidRPr="00D80B75">
        <w:rPr>
          <w:rFonts w:cs="Traditional Arabic"/>
          <w:sz w:val="34"/>
          <w:szCs w:val="34"/>
          <w:rtl/>
        </w:rPr>
        <w:t xml:space="preserve"> لا يجوز، وذكر 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مِنْ إِمْلاقٍ</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للتأكيد على ذلك؛ لأن</w:t>
      </w:r>
      <w:r>
        <w:rPr>
          <w:rFonts w:cs="Traditional Arabic"/>
          <w:sz w:val="34"/>
          <w:szCs w:val="34"/>
          <w:rtl/>
        </w:rPr>
        <w:t>َّ</w:t>
      </w:r>
      <w:r w:rsidRPr="00D80B75">
        <w:rPr>
          <w:rFonts w:cs="Traditional Arabic"/>
          <w:sz w:val="34"/>
          <w:szCs w:val="34"/>
          <w:rtl/>
        </w:rPr>
        <w:t>ه كان من عادة بعض العرب وأ</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 الولد خشية</w:t>
      </w:r>
      <w:r>
        <w:rPr>
          <w:rFonts w:cs="Traditional Arabic" w:hint="cs"/>
          <w:sz w:val="34"/>
          <w:szCs w:val="34"/>
          <w:rtl/>
        </w:rPr>
        <w:t>َ</w:t>
      </w:r>
      <w:r w:rsidRPr="00D80B75">
        <w:rPr>
          <w:rFonts w:cs="Traditional Arabic"/>
          <w:sz w:val="34"/>
          <w:szCs w:val="34"/>
          <w:rtl/>
        </w:rPr>
        <w:t xml:space="preserve"> الفاقة.</w:t>
      </w:r>
    </w:p>
  </w:footnote>
  <w:footnote w:id="19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 ابن حجر هنا ثلاث آيات هي على التوالي</w:t>
      </w:r>
      <w:r>
        <w:rPr>
          <w:rFonts w:cs="Traditional Arabic"/>
          <w:sz w:val="34"/>
          <w:szCs w:val="34"/>
          <w:rtl/>
        </w:rPr>
        <w:t xml:space="preserve">: </w:t>
      </w:r>
      <w:r w:rsidRPr="00D80B75">
        <w:rPr>
          <w:rFonts w:cs="Traditional Arabic"/>
          <w:sz w:val="34"/>
          <w:szCs w:val="34"/>
          <w:rtl/>
        </w:rPr>
        <w:t>هذه الآية، وقوله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لا تَأْكُلُوا الرِّبَا أَضْعَافًا مُضَاعَفَةً</w:t>
      </w:r>
      <w:r w:rsidR="001411D7">
        <w:rPr>
          <w:rFonts w:cs="Traditional Arabic"/>
          <w:sz w:val="34"/>
          <w:szCs w:val="34"/>
          <w:rtl/>
        </w:rPr>
        <w:t>﴾</w:t>
      </w:r>
      <w:r w:rsidRPr="00D80B75">
        <w:rPr>
          <w:rFonts w:cs="Traditional Arabic"/>
          <w:sz w:val="34"/>
          <w:szCs w:val="34"/>
          <w:rtl/>
        </w:rPr>
        <w:t xml:space="preserve"> [آل عمران</w:t>
      </w:r>
      <w:r w:rsidRPr="00422FE0">
        <w:rPr>
          <w:rFonts w:cs="Traditional Arabic"/>
          <w:sz w:val="34"/>
          <w:szCs w:val="34"/>
          <w:rtl/>
        </w:rPr>
        <w:t>:1</w:t>
      </w:r>
      <w:r w:rsidRPr="00D80B75">
        <w:rPr>
          <w:rFonts w:cs="Traditional Arabic"/>
          <w:sz w:val="34"/>
          <w:szCs w:val="34"/>
          <w:rtl/>
        </w:rPr>
        <w:t>30]، وقوله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وَلا تَقْتُلُوا أَوْلادَكُمْ مِنْ إِمْلاقٍ</w:t>
      </w:r>
      <w:r w:rsidR="001411D7">
        <w:rPr>
          <w:rFonts w:cs="Traditional Arabic"/>
          <w:sz w:val="34"/>
          <w:szCs w:val="34"/>
          <w:rtl/>
        </w:rPr>
        <w:t>﴾</w:t>
      </w:r>
      <w:r w:rsidRPr="00D80B75">
        <w:rPr>
          <w:rFonts w:cs="Traditional Arabic"/>
          <w:sz w:val="34"/>
          <w:szCs w:val="34"/>
          <w:rtl/>
        </w:rPr>
        <w:t xml:space="preserve"> [الأنعام</w:t>
      </w:r>
      <w:r w:rsidRPr="00422FE0">
        <w:rPr>
          <w:rFonts w:cs="Traditional Arabic"/>
          <w:sz w:val="34"/>
          <w:szCs w:val="34"/>
          <w:rtl/>
        </w:rPr>
        <w:t>:1</w:t>
      </w:r>
      <w:r w:rsidRPr="00D80B75">
        <w:rPr>
          <w:rFonts w:cs="Traditional Arabic"/>
          <w:sz w:val="34"/>
          <w:szCs w:val="34"/>
          <w:rtl/>
        </w:rPr>
        <w:t>51].</w:t>
      </w:r>
    </w:p>
  </w:footnote>
  <w:footnote w:id="19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 ذلك الطحاوي</w:t>
      </w:r>
      <w:r>
        <w:rPr>
          <w:rFonts w:cs="Traditional Arabic"/>
          <w:sz w:val="34"/>
          <w:szCs w:val="34"/>
          <w:rtl/>
        </w:rPr>
        <w:t>ُّ</w:t>
      </w:r>
      <w:r w:rsidRPr="00D80B75">
        <w:rPr>
          <w:rFonts w:cs="Traditional Arabic"/>
          <w:sz w:val="34"/>
          <w:szCs w:val="34"/>
          <w:rtl/>
        </w:rPr>
        <w:t xml:space="preserve"> في شر</w:t>
      </w:r>
      <w:r>
        <w:rPr>
          <w:rFonts w:cs="Traditional Arabic" w:hint="cs"/>
          <w:sz w:val="34"/>
          <w:szCs w:val="34"/>
          <w:rtl/>
        </w:rPr>
        <w:t>ْ</w:t>
      </w:r>
      <w:r w:rsidRPr="00D80B75">
        <w:rPr>
          <w:rFonts w:cs="Traditional Arabic"/>
          <w:sz w:val="34"/>
          <w:szCs w:val="34"/>
          <w:rtl/>
        </w:rPr>
        <w:t>ح مشكل الآثار</w:t>
      </w:r>
      <w:r w:rsidRPr="00422FE0">
        <w:rPr>
          <w:rFonts w:cs="Traditional Arabic"/>
          <w:sz w:val="34"/>
          <w:szCs w:val="34"/>
          <w:rtl/>
        </w:rPr>
        <w:t xml:space="preserve"> (1</w:t>
      </w:r>
      <w:r w:rsidRPr="00D80B75">
        <w:rPr>
          <w:rFonts w:cs="Traditional Arabic"/>
          <w:sz w:val="34"/>
          <w:szCs w:val="34"/>
          <w:rtl/>
        </w:rPr>
        <w:t>/37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وانظر</w:t>
      </w:r>
      <w:r>
        <w:rPr>
          <w:rFonts w:cs="Traditional Arabic"/>
          <w:sz w:val="34"/>
          <w:szCs w:val="34"/>
          <w:rtl/>
        </w:rPr>
        <w:t>: "عمدة القاري"؛ للعيني (</w:t>
      </w:r>
      <w:r w:rsidRPr="00D80B75">
        <w:rPr>
          <w:rFonts w:cs="Traditional Arabic"/>
          <w:sz w:val="34"/>
          <w:szCs w:val="34"/>
          <w:rtl/>
        </w:rPr>
        <w:t>2/14</w:t>
      </w:r>
      <w:r w:rsidRPr="00422FE0">
        <w:rPr>
          <w:rFonts w:cs="Traditional Arabic"/>
          <w:sz w:val="34"/>
          <w:szCs w:val="34"/>
          <w:rtl/>
        </w:rPr>
        <w:t>9).</w:t>
      </w:r>
      <w:r w:rsidRPr="00D80B75">
        <w:rPr>
          <w:rFonts w:cs="Traditional Arabic"/>
          <w:sz w:val="34"/>
          <w:szCs w:val="34"/>
          <w:rtl/>
        </w:rPr>
        <w:t xml:space="preserve"> وقد اختلف العلماء في اللام في </w:t>
      </w:r>
      <w:r w:rsidR="001411D7">
        <w:rPr>
          <w:rFonts w:cs="Traditional Arabic"/>
          <w:sz w:val="34"/>
          <w:szCs w:val="34"/>
          <w:rtl/>
        </w:rPr>
        <w:t>﴿</w:t>
      </w:r>
      <w:r w:rsidRPr="00D80B75">
        <w:rPr>
          <w:rFonts w:cs="Traditional Arabic"/>
          <w:sz w:val="34"/>
          <w:szCs w:val="34"/>
          <w:rtl/>
        </w:rPr>
        <w:t>لُيِضِلَّ</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في الآية، فجعلها بعضهم لام العلة، والمعنى</w:t>
      </w:r>
      <w:r>
        <w:rPr>
          <w:rFonts w:cs="Traditional Arabic"/>
          <w:sz w:val="34"/>
          <w:szCs w:val="34"/>
          <w:rtl/>
        </w:rPr>
        <w:t xml:space="preserve">: </w:t>
      </w:r>
      <w:r w:rsidRPr="00D80B75">
        <w:rPr>
          <w:rFonts w:cs="Traditional Arabic"/>
          <w:sz w:val="34"/>
          <w:szCs w:val="34"/>
          <w:rtl/>
        </w:rPr>
        <w:t>لا أحد أظلم ممن افترى على الله الكذب من أجل إضلال الناس، وعليه فالح</w:t>
      </w:r>
      <w:r>
        <w:rPr>
          <w:rFonts w:cs="Traditional Arabic" w:hint="cs"/>
          <w:sz w:val="34"/>
          <w:szCs w:val="34"/>
          <w:rtl/>
        </w:rPr>
        <w:t>ُ</w:t>
      </w:r>
      <w:r w:rsidRPr="00D80B75">
        <w:rPr>
          <w:rFonts w:cs="Traditional Arabic"/>
          <w:sz w:val="34"/>
          <w:szCs w:val="34"/>
          <w:rtl/>
        </w:rPr>
        <w:t>كم مختص بحال الإضلال، وجعلها بعضهم للصيرورة، والمعنى</w:t>
      </w:r>
      <w:r>
        <w:rPr>
          <w:rFonts w:cs="Traditional Arabic"/>
          <w:sz w:val="34"/>
          <w:szCs w:val="34"/>
          <w:rtl/>
        </w:rPr>
        <w:t xml:space="preserve">: </w:t>
      </w:r>
      <w:r w:rsidRPr="00D80B75">
        <w:rPr>
          <w:rFonts w:cs="Traditional Arabic"/>
          <w:sz w:val="34"/>
          <w:szCs w:val="34"/>
          <w:rtl/>
        </w:rPr>
        <w:t>لا أحد أظلم ممن افترى على الله الكذب؛ لأنه عَمِل عَمَل القاصد إضلال الناس وإن لم يقصد الإضلال، وكان جاه</w:t>
      </w:r>
      <w:r>
        <w:rPr>
          <w:rFonts w:cs="Traditional Arabic"/>
          <w:sz w:val="34"/>
          <w:szCs w:val="34"/>
          <w:rtl/>
        </w:rPr>
        <w:t>لاً</w:t>
      </w:r>
      <w:r w:rsidRPr="00D80B75">
        <w:rPr>
          <w:rFonts w:cs="Traditional Arabic"/>
          <w:sz w:val="34"/>
          <w:szCs w:val="34"/>
          <w:rtl/>
        </w:rPr>
        <w:t xml:space="preserve"> بذلك غير عال</w:t>
      </w:r>
      <w:r>
        <w:rPr>
          <w:rFonts w:cs="Traditional Arabic" w:hint="cs"/>
          <w:sz w:val="34"/>
          <w:szCs w:val="34"/>
          <w:rtl/>
        </w:rPr>
        <w:t>ِ</w:t>
      </w:r>
      <w:r w:rsidRPr="00D80B75">
        <w:rPr>
          <w:rFonts w:cs="Traditional Arabic"/>
          <w:sz w:val="34"/>
          <w:szCs w:val="34"/>
          <w:rtl/>
        </w:rPr>
        <w:t>م به، وعليه</w:t>
      </w:r>
      <w:r>
        <w:rPr>
          <w:rFonts w:cs="Traditional Arabic"/>
          <w:sz w:val="34"/>
          <w:szCs w:val="34"/>
          <w:rtl/>
        </w:rPr>
        <w:t xml:space="preserve">: </w:t>
      </w:r>
      <w:r w:rsidRPr="00D80B75">
        <w:rPr>
          <w:rFonts w:cs="Traditional Arabic"/>
          <w:sz w:val="34"/>
          <w:szCs w:val="34"/>
          <w:rtl/>
        </w:rPr>
        <w:t>فالح</w:t>
      </w:r>
      <w:r>
        <w:rPr>
          <w:rFonts w:cs="Traditional Arabic" w:hint="cs"/>
          <w:sz w:val="34"/>
          <w:szCs w:val="34"/>
          <w:rtl/>
        </w:rPr>
        <w:t>ُ</w:t>
      </w:r>
      <w:r w:rsidRPr="00D80B75">
        <w:rPr>
          <w:rFonts w:cs="Traditional Arabic"/>
          <w:sz w:val="34"/>
          <w:szCs w:val="34"/>
          <w:rtl/>
        </w:rPr>
        <w:t xml:space="preserve">كم غير مختص بحالة الإضلال، وهو الراجح؛ لأن سائر المواضع التي ذكر فيها مثل ذلك في القرآن جاءت بغير هذه الزيادة ومن 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وَمَنْ أَظْلَمُ مِمَّنِ افْتَرَى عَلَى اللَّهِ كَذِبًا أُوْلَئِكَ يُعْرَضُونَ عَلَى رَبِّهِمْ</w:t>
      </w:r>
      <w:r w:rsidR="001411D7">
        <w:rPr>
          <w:rFonts w:cs="Traditional Arabic"/>
          <w:sz w:val="34"/>
          <w:szCs w:val="34"/>
          <w:rtl/>
        </w:rPr>
        <w:t>﴾</w:t>
      </w:r>
      <w:r w:rsidRPr="00D80B75">
        <w:rPr>
          <w:rFonts w:cs="Traditional Arabic"/>
          <w:sz w:val="34"/>
          <w:szCs w:val="34"/>
          <w:rtl/>
        </w:rPr>
        <w:t xml:space="preserve"> [هود</w:t>
      </w:r>
      <w:r w:rsidRPr="00422FE0">
        <w:rPr>
          <w:rFonts w:cs="Traditional Arabic"/>
          <w:sz w:val="34"/>
          <w:szCs w:val="34"/>
          <w:rtl/>
        </w:rPr>
        <w:t>:</w:t>
      </w:r>
      <w:r w:rsidRPr="00422FE0">
        <w:rPr>
          <w:rFonts w:cs="Traditional Arabic" w:hint="cs"/>
          <w:sz w:val="34"/>
          <w:szCs w:val="34"/>
          <w:rtl/>
        </w:rPr>
        <w:t xml:space="preserve"> </w:t>
      </w:r>
      <w:r w:rsidRPr="00422FE0">
        <w:rPr>
          <w:rFonts w:cs="Traditional Arabic"/>
          <w:sz w:val="34"/>
          <w:szCs w:val="34"/>
          <w:rtl/>
        </w:rPr>
        <w:t>1</w:t>
      </w:r>
      <w:r w:rsidRPr="00D80B75">
        <w:rPr>
          <w:rFonts w:cs="Traditional Arabic"/>
          <w:sz w:val="34"/>
          <w:szCs w:val="34"/>
          <w:rtl/>
        </w:rPr>
        <w:t>8]. وانظر</w:t>
      </w:r>
      <w:r>
        <w:rPr>
          <w:rFonts w:cs="Traditional Arabic"/>
          <w:sz w:val="34"/>
          <w:szCs w:val="34"/>
          <w:rtl/>
        </w:rPr>
        <w:t>: "البحر المحيط"؛ لأبي حيان (</w:t>
      </w:r>
      <w:r w:rsidRPr="00D80B75">
        <w:rPr>
          <w:rFonts w:cs="Traditional Arabic"/>
          <w:sz w:val="34"/>
          <w:szCs w:val="34"/>
          <w:rtl/>
        </w:rPr>
        <w:t>4/24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"روح المعاني"؛ للألوسي (</w:t>
      </w:r>
      <w:r w:rsidRPr="00D80B75">
        <w:rPr>
          <w:rFonts w:cs="Traditional Arabic"/>
          <w:sz w:val="34"/>
          <w:szCs w:val="34"/>
          <w:rtl/>
        </w:rPr>
        <w:t>3/25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إعراب القرآن وبيانه</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للدرويش</w:t>
      </w:r>
      <w:r w:rsidRPr="00422FE0">
        <w:rPr>
          <w:rFonts w:cs="Traditional Arabic"/>
          <w:sz w:val="34"/>
          <w:szCs w:val="34"/>
          <w:rtl/>
        </w:rPr>
        <w:t xml:space="preserve"> (3</w:t>
      </w:r>
      <w:r w:rsidRPr="00D80B75">
        <w:rPr>
          <w:rFonts w:cs="Traditional Arabic"/>
          <w:sz w:val="34"/>
          <w:szCs w:val="34"/>
          <w:rtl/>
        </w:rPr>
        <w:t>/25</w:t>
      </w:r>
      <w:r w:rsidRPr="00422FE0">
        <w:rPr>
          <w:rFonts w:cs="Traditional Arabic"/>
          <w:sz w:val="34"/>
          <w:szCs w:val="34"/>
          <w:rtl/>
        </w:rPr>
        <w:t>5).</w:t>
      </w:r>
    </w:p>
  </w:footnote>
  <w:footnote w:id="20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تفسير ابن عباس وأبي عبيدة</w:t>
      </w:r>
      <w:r>
        <w:rPr>
          <w:rFonts w:cs="Traditional Arabic"/>
          <w:sz w:val="34"/>
          <w:szCs w:val="34"/>
          <w:rtl/>
        </w:rPr>
        <w:t>،</w:t>
      </w:r>
      <w:r w:rsidRPr="00D80B75">
        <w:rPr>
          <w:rFonts w:cs="Traditional Arabic"/>
          <w:sz w:val="34"/>
          <w:szCs w:val="34"/>
          <w:rtl/>
        </w:rPr>
        <w:t xml:space="preserve"> والطبري والماوردي</w:t>
      </w:r>
      <w:r>
        <w:rPr>
          <w:rFonts w:cs="Traditional Arabic"/>
          <w:sz w:val="34"/>
          <w:szCs w:val="34"/>
          <w:rtl/>
        </w:rPr>
        <w:t>،</w:t>
      </w:r>
      <w:r w:rsidRPr="00D80B75">
        <w:rPr>
          <w:rFonts w:cs="Traditional Arabic"/>
          <w:sz w:val="34"/>
          <w:szCs w:val="34"/>
          <w:rtl/>
        </w:rPr>
        <w:t xml:space="preserve"> وغيرهم</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12/192</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w:t>
      </w:r>
      <w:r w:rsidRPr="00422FE0">
        <w:rPr>
          <w:rFonts w:cs="Traditional Arabic"/>
          <w:sz w:val="34"/>
          <w:szCs w:val="34"/>
          <w:rtl/>
        </w:rPr>
        <w:t>(1</w:t>
      </w:r>
      <w:r w:rsidRPr="00D80B75">
        <w:rPr>
          <w:rFonts w:cs="Traditional Arabic"/>
          <w:sz w:val="34"/>
          <w:szCs w:val="34"/>
          <w:rtl/>
        </w:rPr>
        <w:t>94</w:t>
      </w:r>
      <w:r>
        <w:rPr>
          <w:rFonts w:cs="Traditional Arabic" w:hint="cs"/>
          <w:sz w:val="34"/>
          <w:szCs w:val="34"/>
          <w:rtl/>
        </w:rPr>
        <w:t xml:space="preserve">) </w:t>
      </w:r>
      <w:r w:rsidRPr="00D80B75">
        <w:rPr>
          <w:rFonts w:cs="Traditional Arabic"/>
          <w:sz w:val="34"/>
          <w:szCs w:val="34"/>
          <w:rtl/>
        </w:rPr>
        <w:t>رقم</w:t>
      </w:r>
      <w:r w:rsidRPr="00422FE0">
        <w:rPr>
          <w:rFonts w:cs="Traditional Arabic"/>
          <w:sz w:val="34"/>
          <w:szCs w:val="34"/>
          <w:rtl/>
        </w:rPr>
        <w:t xml:space="preserve"> (1</w:t>
      </w:r>
      <w:r w:rsidRPr="00D80B75">
        <w:rPr>
          <w:rFonts w:cs="Traditional Arabic"/>
          <w:sz w:val="34"/>
          <w:szCs w:val="34"/>
          <w:rtl/>
        </w:rPr>
        <w:t>408</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2/50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"مجاز القرآن"؛ لأبي عبيدة (</w:t>
      </w:r>
      <w:r w:rsidRPr="00D80B75">
        <w:rPr>
          <w:rFonts w:cs="Traditional Arabic"/>
          <w:sz w:val="34"/>
          <w:szCs w:val="34"/>
          <w:rtl/>
        </w:rPr>
        <w:t>1/20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2/18</w:t>
      </w:r>
      <w:r w:rsidRPr="00422FE0">
        <w:rPr>
          <w:rFonts w:cs="Traditional Arabic"/>
          <w:sz w:val="34"/>
          <w:szCs w:val="34"/>
          <w:rtl/>
        </w:rPr>
        <w:t>2).</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الضحاك </w:t>
      </w:r>
      <w:r>
        <w:rPr>
          <w:rFonts w:cs="Traditional Arabic" w:hint="cs"/>
          <w:sz w:val="34"/>
          <w:szCs w:val="34"/>
          <w:rtl/>
        </w:rPr>
        <w:t xml:space="preserve">- </w:t>
      </w:r>
      <w:r w:rsidRPr="00D80B75">
        <w:rPr>
          <w:rFonts w:cs="Traditional Arabic"/>
          <w:sz w:val="34"/>
          <w:szCs w:val="34"/>
          <w:rtl/>
        </w:rPr>
        <w:t xml:space="preserve">كما في </w:t>
      </w:r>
      <w:r>
        <w:rPr>
          <w:rFonts w:cs="Traditional Arabic"/>
          <w:sz w:val="34"/>
          <w:szCs w:val="34"/>
          <w:rtl/>
        </w:rPr>
        <w:t>"البسيط"؛ للواحدي - تحقيق الفائز - (</w:t>
      </w:r>
      <w:r w:rsidRPr="00D80B75">
        <w:rPr>
          <w:rFonts w:cs="Traditional Arabic"/>
          <w:sz w:val="34"/>
          <w:szCs w:val="34"/>
          <w:rtl/>
        </w:rPr>
        <w:t>2/50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واليزيدي</w:t>
      </w:r>
      <w:r>
        <w:rPr>
          <w:rFonts w:cs="Traditional Arabic"/>
          <w:sz w:val="34"/>
          <w:szCs w:val="34"/>
          <w:rtl/>
        </w:rPr>
        <w:t>ُّ</w:t>
      </w:r>
      <w:r w:rsidRPr="00D80B75">
        <w:rPr>
          <w:rFonts w:cs="Traditional Arabic"/>
          <w:sz w:val="34"/>
          <w:szCs w:val="34"/>
          <w:rtl/>
        </w:rPr>
        <w:t xml:space="preserve"> في </w:t>
      </w:r>
      <w:r>
        <w:rPr>
          <w:rFonts w:cs="Traditional Arabic" w:hint="cs"/>
          <w:sz w:val="34"/>
          <w:szCs w:val="34"/>
          <w:rtl/>
        </w:rPr>
        <w:t>"</w:t>
      </w:r>
      <w:r w:rsidRPr="00D80B75">
        <w:rPr>
          <w:rFonts w:cs="Traditional Arabic"/>
          <w:sz w:val="34"/>
          <w:szCs w:val="34"/>
          <w:rtl/>
        </w:rPr>
        <w:t>غريب القرآن وتفسيره</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قتيبة في </w:t>
      </w:r>
      <w:r>
        <w:rPr>
          <w:rFonts w:cs="Traditional Arabic"/>
          <w:sz w:val="34"/>
          <w:szCs w:val="34"/>
          <w:rtl/>
        </w:rPr>
        <w:t>"تفسير غريب القرآن" (</w:t>
      </w:r>
      <w:r w:rsidRPr="00D80B75">
        <w:rPr>
          <w:rFonts w:cs="Traditional Arabic"/>
          <w:sz w:val="34"/>
          <w:szCs w:val="34"/>
          <w:rtl/>
        </w:rPr>
        <w:t>16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ومكي في </w:t>
      </w:r>
      <w:r>
        <w:rPr>
          <w:rFonts w:cs="Traditional Arabic" w:hint="cs"/>
          <w:sz w:val="34"/>
          <w:szCs w:val="34"/>
          <w:rtl/>
        </w:rPr>
        <w:t>"</w:t>
      </w:r>
      <w:r w:rsidRPr="00D80B75">
        <w:rPr>
          <w:rFonts w:cs="Traditional Arabic"/>
          <w:sz w:val="34"/>
          <w:szCs w:val="34"/>
          <w:rtl/>
        </w:rPr>
        <w:t>تفسير المشكل</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68</w:t>
      </w:r>
      <w:r>
        <w:rPr>
          <w:rFonts w:cs="Traditional Arabic" w:hint="cs"/>
          <w:sz w:val="34"/>
          <w:szCs w:val="34"/>
          <w:rtl/>
        </w:rPr>
        <w:t>)</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مَسْفُوح</w:t>
      </w:r>
      <w:r>
        <w:rPr>
          <w:rFonts w:cs="Traditional Arabic"/>
          <w:sz w:val="34"/>
          <w:szCs w:val="34"/>
          <w:rtl/>
        </w:rPr>
        <w:t>ًا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سائ</w:t>
      </w:r>
      <w:r>
        <w:rPr>
          <w:rFonts w:cs="Traditional Arabic"/>
          <w:sz w:val="34"/>
          <w:szCs w:val="34"/>
          <w:rtl/>
        </w:rPr>
        <w:t>لاً</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قتادة </w:t>
      </w:r>
      <w:r>
        <w:rPr>
          <w:rFonts w:cs="Traditional Arabic" w:hint="cs"/>
          <w:sz w:val="34"/>
          <w:szCs w:val="34"/>
          <w:rtl/>
        </w:rPr>
        <w:t xml:space="preserve">- </w:t>
      </w:r>
      <w:r w:rsidRPr="00D80B75">
        <w:rPr>
          <w:rFonts w:cs="Traditional Arabic"/>
          <w:sz w:val="34"/>
          <w:szCs w:val="34"/>
          <w:rtl/>
        </w:rPr>
        <w:t xml:space="preserve">كما في </w:t>
      </w:r>
      <w:r>
        <w:rPr>
          <w:rFonts w:cs="Traditional Arabic"/>
          <w:sz w:val="34"/>
          <w:szCs w:val="34"/>
          <w:rtl/>
        </w:rPr>
        <w:t>"معاني القرآن"؛ للنحاس (</w:t>
      </w:r>
      <w:r w:rsidRPr="00D80B75">
        <w:rPr>
          <w:rFonts w:cs="Traditional Arabic"/>
          <w:sz w:val="34"/>
          <w:szCs w:val="34"/>
          <w:rtl/>
        </w:rPr>
        <w:t>2/50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والزجاج في </w:t>
      </w:r>
      <w:r>
        <w:rPr>
          <w:rFonts w:cs="Traditional Arabic"/>
          <w:sz w:val="34"/>
          <w:szCs w:val="34"/>
          <w:rtl/>
        </w:rPr>
        <w:t>"معاني القرآن" (</w:t>
      </w:r>
      <w:r w:rsidRPr="00D80B75">
        <w:rPr>
          <w:rFonts w:cs="Traditional Arabic"/>
          <w:sz w:val="34"/>
          <w:szCs w:val="34"/>
          <w:rtl/>
        </w:rPr>
        <w:t>2/300</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المسفوح</w:t>
      </w:r>
      <w:r>
        <w:rPr>
          <w:rFonts w:cs="Traditional Arabic"/>
          <w:sz w:val="34"/>
          <w:szCs w:val="34"/>
          <w:rtl/>
        </w:rPr>
        <w:t>: المصبوب</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ابن عطية في </w:t>
      </w:r>
      <w:r>
        <w:rPr>
          <w:rFonts w:cs="Traditional Arabic"/>
          <w:sz w:val="34"/>
          <w:szCs w:val="34"/>
          <w:rtl/>
        </w:rPr>
        <w:t>"المحرر الوجيز" (</w:t>
      </w:r>
      <w:r w:rsidRPr="00D80B75">
        <w:rPr>
          <w:rFonts w:cs="Traditional Arabic"/>
          <w:sz w:val="34"/>
          <w:szCs w:val="34"/>
          <w:rtl/>
        </w:rPr>
        <w:t>6/169- 170</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المسفوح الجاري الذي يسيل، وجعل الله هذا فرق</w:t>
      </w:r>
      <w:r>
        <w:rPr>
          <w:rFonts w:cs="Traditional Arabic"/>
          <w:sz w:val="34"/>
          <w:szCs w:val="34"/>
          <w:rtl/>
        </w:rPr>
        <w:t>ًا</w:t>
      </w:r>
      <w:r w:rsidRPr="00D80B75">
        <w:rPr>
          <w:rFonts w:cs="Traditional Arabic"/>
          <w:sz w:val="34"/>
          <w:szCs w:val="34"/>
          <w:rtl/>
        </w:rPr>
        <w:t xml:space="preserve"> بين القليل والكثير والمنسفح السائل من الدم</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وهذه التفاسير قريب بعضها من بعض فإن المهراق</w:t>
      </w:r>
      <w:r>
        <w:rPr>
          <w:rFonts w:cs="Traditional Arabic"/>
          <w:sz w:val="34"/>
          <w:szCs w:val="34"/>
          <w:rtl/>
        </w:rPr>
        <w:t xml:space="preserve">: </w:t>
      </w:r>
      <w:r w:rsidRPr="00D80B75">
        <w:rPr>
          <w:rFonts w:cs="Traditional Arabic"/>
          <w:sz w:val="34"/>
          <w:szCs w:val="34"/>
          <w:rtl/>
        </w:rPr>
        <w:t>المصبوب، ولا يتصور في المصبوب من الدم إلا أن يكون سائ</w:t>
      </w:r>
      <w:r>
        <w:rPr>
          <w:rFonts w:cs="Traditional Arabic"/>
          <w:sz w:val="34"/>
          <w:szCs w:val="34"/>
          <w:rtl/>
        </w:rPr>
        <w:t>لاً</w:t>
      </w:r>
      <w:r w:rsidRPr="00D80B75">
        <w:rPr>
          <w:rFonts w:cs="Traditional Arabic"/>
          <w:sz w:val="34"/>
          <w:szCs w:val="34"/>
          <w:rtl/>
        </w:rPr>
        <w:t>، انظر</w:t>
      </w:r>
      <w:r>
        <w:rPr>
          <w:rFonts w:cs="Traditional Arabic"/>
          <w:sz w:val="34"/>
          <w:szCs w:val="34"/>
          <w:rtl/>
        </w:rPr>
        <w:t>: "الدر المصون"؛ للسمين (</w:t>
      </w:r>
      <w:r w:rsidRPr="00D80B75">
        <w:rPr>
          <w:rFonts w:cs="Traditional Arabic"/>
          <w:sz w:val="34"/>
          <w:szCs w:val="34"/>
          <w:rtl/>
        </w:rPr>
        <w:t>3/20</w:t>
      </w:r>
      <w:r w:rsidRPr="00422FE0">
        <w:rPr>
          <w:rFonts w:cs="Traditional Arabic"/>
          <w:sz w:val="34"/>
          <w:szCs w:val="34"/>
          <w:rtl/>
        </w:rPr>
        <w:t>5).</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والمراد بالدم المسفوح في الآية كما يقول ابن عباس في رواية عطاء</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ما خرج من الأنعام وهي أحياء، وما يخرج من الأوداج عند الذبح</w:t>
      </w:r>
      <w:r>
        <w:rPr>
          <w:rFonts w:cs="Traditional Arabic" w:hint="cs"/>
          <w:sz w:val="34"/>
          <w:szCs w:val="34"/>
          <w:rtl/>
        </w:rPr>
        <w:t>"</w:t>
      </w:r>
      <w:r w:rsidRPr="00D80B75">
        <w:rPr>
          <w:rFonts w:cs="Traditional Arabic"/>
          <w:sz w:val="34"/>
          <w:szCs w:val="34"/>
          <w:rtl/>
        </w:rPr>
        <w:t xml:space="preserve"> انظر</w:t>
      </w:r>
      <w:r>
        <w:rPr>
          <w:rFonts w:cs="Traditional Arabic"/>
          <w:sz w:val="34"/>
          <w:szCs w:val="34"/>
          <w:rtl/>
        </w:rPr>
        <w:t>: "البسيط"؛ للواحدي - تحقيق الفائز - (</w:t>
      </w:r>
      <w:r w:rsidRPr="00D80B75">
        <w:rPr>
          <w:rFonts w:cs="Traditional Arabic"/>
          <w:sz w:val="34"/>
          <w:szCs w:val="34"/>
          <w:rtl/>
        </w:rPr>
        <w:t>2/50</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الوسيط</w:t>
      </w:r>
      <w:r>
        <w:rPr>
          <w:rFonts w:cs="Traditional Arabic" w:hint="cs"/>
          <w:sz w:val="34"/>
          <w:szCs w:val="34"/>
          <w:rtl/>
        </w:rPr>
        <w:t>"</w:t>
      </w:r>
      <w:r w:rsidRPr="00D80B75">
        <w:rPr>
          <w:rFonts w:cs="Traditional Arabic"/>
          <w:sz w:val="34"/>
          <w:szCs w:val="34"/>
          <w:rtl/>
        </w:rPr>
        <w:t xml:space="preserve"> له أيض</w:t>
      </w:r>
      <w:r>
        <w:rPr>
          <w:rFonts w:cs="Traditional Arabic"/>
          <w:sz w:val="34"/>
          <w:szCs w:val="34"/>
          <w:rtl/>
        </w:rPr>
        <w:t>ًا</w:t>
      </w:r>
      <w:r w:rsidRPr="00422FE0">
        <w:rPr>
          <w:rFonts w:cs="Traditional Arabic"/>
          <w:sz w:val="34"/>
          <w:szCs w:val="34"/>
          <w:rtl/>
        </w:rPr>
        <w:t xml:space="preserve"> (2</w:t>
      </w:r>
      <w:r w:rsidRPr="00D80B75">
        <w:rPr>
          <w:rFonts w:cs="Traditional Arabic"/>
          <w:sz w:val="34"/>
          <w:szCs w:val="34"/>
          <w:rtl/>
        </w:rPr>
        <w:t>/33</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13/23</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"معالم التنزيل"؛ للبغوي (</w:t>
      </w:r>
      <w:r w:rsidRPr="00D80B75">
        <w:rPr>
          <w:rFonts w:cs="Traditional Arabic"/>
          <w:sz w:val="34"/>
          <w:szCs w:val="34"/>
          <w:rtl/>
        </w:rPr>
        <w:t>3/19</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قال الواحدي ع</w:t>
      </w:r>
      <w:r>
        <w:rPr>
          <w:rFonts w:cs="Traditional Arabic" w:hint="cs"/>
          <w:sz w:val="34"/>
          <w:szCs w:val="34"/>
          <w:rtl/>
        </w:rPr>
        <w:t>َ</w:t>
      </w:r>
      <w:r w:rsidRPr="00D80B75">
        <w:rPr>
          <w:rFonts w:cs="Traditional Arabic"/>
          <w:sz w:val="34"/>
          <w:szCs w:val="34"/>
          <w:rtl/>
        </w:rPr>
        <w:t>ق</w:t>
      </w:r>
      <w:r>
        <w:rPr>
          <w:rFonts w:cs="Traditional Arabic" w:hint="cs"/>
          <w:sz w:val="34"/>
          <w:szCs w:val="34"/>
          <w:rtl/>
        </w:rPr>
        <w:t>ِ</w:t>
      </w:r>
      <w:r w:rsidRPr="00D80B75">
        <w:rPr>
          <w:rFonts w:cs="Traditional Arabic"/>
          <w:sz w:val="34"/>
          <w:szCs w:val="34"/>
          <w:rtl/>
        </w:rPr>
        <w:t>ب إيراده 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قال أهل العلم</w:t>
      </w:r>
      <w:r>
        <w:rPr>
          <w:rFonts w:cs="Traditional Arabic"/>
          <w:sz w:val="34"/>
          <w:szCs w:val="34"/>
          <w:rtl/>
        </w:rPr>
        <w:t xml:space="preserve">: </w:t>
      </w:r>
      <w:r w:rsidRPr="00D80B75">
        <w:rPr>
          <w:rFonts w:cs="Traditional Arabic"/>
          <w:sz w:val="34"/>
          <w:szCs w:val="34"/>
          <w:rtl/>
        </w:rPr>
        <w:t>فلا يدخل في هذا الكبد والطحال لجمودهما، ولا ما يختلط باللحم من الدم</w:t>
      </w:r>
      <w:r>
        <w:rPr>
          <w:rFonts w:cs="Traditional Arabic"/>
          <w:sz w:val="34"/>
          <w:szCs w:val="34"/>
          <w:rtl/>
        </w:rPr>
        <w:t>،</w:t>
      </w:r>
      <w:r w:rsidRPr="00D80B75">
        <w:rPr>
          <w:rFonts w:cs="Traditional Arabic"/>
          <w:sz w:val="34"/>
          <w:szCs w:val="34"/>
          <w:rtl/>
        </w:rPr>
        <w:t xml:space="preserve"> فإن</w:t>
      </w:r>
      <w:r>
        <w:rPr>
          <w:rFonts w:cs="Traditional Arabic"/>
          <w:sz w:val="34"/>
          <w:szCs w:val="34"/>
          <w:rtl/>
        </w:rPr>
        <w:t>َّ</w:t>
      </w:r>
      <w:r w:rsidRPr="00D80B75">
        <w:rPr>
          <w:rFonts w:cs="Traditional Arabic"/>
          <w:sz w:val="34"/>
          <w:szCs w:val="34"/>
          <w:rtl/>
        </w:rPr>
        <w:t>ه غير سائل، والله - تعالى - حر</w:t>
      </w:r>
      <w:r>
        <w:rPr>
          <w:rFonts w:cs="Traditional Arabic"/>
          <w:sz w:val="34"/>
          <w:szCs w:val="34"/>
          <w:rtl/>
        </w:rPr>
        <w:t>َّ</w:t>
      </w:r>
      <w:r w:rsidRPr="00D80B75">
        <w:rPr>
          <w:rFonts w:cs="Traditional Arabic"/>
          <w:sz w:val="34"/>
          <w:szCs w:val="34"/>
          <w:rtl/>
        </w:rPr>
        <w:t>م السائل منه</w:t>
      </w:r>
      <w:r>
        <w:rPr>
          <w:rFonts w:cs="Traditional Arabic" w:hint="cs"/>
          <w:sz w:val="34"/>
          <w:szCs w:val="34"/>
          <w:rtl/>
        </w:rPr>
        <w:t>"</w:t>
      </w:r>
      <w:r w:rsidRPr="00D80B75">
        <w:rPr>
          <w:rFonts w:cs="Traditional Arabic"/>
          <w:sz w:val="34"/>
          <w:szCs w:val="34"/>
          <w:rtl/>
        </w:rPr>
        <w:t>.</w:t>
      </w:r>
    </w:p>
    <w:p w:rsidR="003E0718" w:rsidRPr="00422FE0"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والكبد والطحال حلال</w:t>
      </w:r>
      <w:r>
        <w:rPr>
          <w:rFonts w:cs="Traditional Arabic"/>
          <w:sz w:val="34"/>
          <w:szCs w:val="34"/>
          <w:rtl/>
        </w:rPr>
        <w:t>ٌ</w:t>
      </w:r>
      <w:r w:rsidRPr="00D80B75">
        <w:rPr>
          <w:rFonts w:cs="Traditional Arabic"/>
          <w:sz w:val="34"/>
          <w:szCs w:val="34"/>
          <w:rtl/>
        </w:rPr>
        <w:t xml:space="preserve"> بإجماع الأم</w:t>
      </w:r>
      <w:r>
        <w:rPr>
          <w:rFonts w:cs="Traditional Arabic"/>
          <w:sz w:val="34"/>
          <w:szCs w:val="34"/>
          <w:rtl/>
        </w:rPr>
        <w:t>َّ</w:t>
      </w:r>
      <w:r w:rsidRPr="00D80B75">
        <w:rPr>
          <w:rFonts w:cs="Traditional Arabic"/>
          <w:sz w:val="34"/>
          <w:szCs w:val="34"/>
          <w:rtl/>
        </w:rPr>
        <w:t xml:space="preserve">ة، كما حكى ذلك الطبري في </w:t>
      </w:r>
      <w:r>
        <w:rPr>
          <w:rFonts w:cs="Traditional Arabic"/>
          <w:sz w:val="34"/>
          <w:szCs w:val="34"/>
          <w:rtl/>
        </w:rPr>
        <w:t>"جامع البيان" (</w:t>
      </w:r>
      <w:r w:rsidRPr="00D80B75">
        <w:rPr>
          <w:rFonts w:cs="Traditional Arabic"/>
          <w:sz w:val="34"/>
          <w:szCs w:val="34"/>
          <w:rtl/>
        </w:rPr>
        <w:t>9/49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2/22</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1/48</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والصنعاني في </w:t>
      </w:r>
      <w:r>
        <w:rPr>
          <w:rFonts w:cs="Traditional Arabic" w:hint="cs"/>
          <w:sz w:val="34"/>
          <w:szCs w:val="34"/>
          <w:rtl/>
        </w:rPr>
        <w:t>"</w:t>
      </w:r>
      <w:r w:rsidRPr="00D80B75">
        <w:rPr>
          <w:rFonts w:cs="Traditional Arabic"/>
          <w:sz w:val="34"/>
          <w:szCs w:val="34"/>
          <w:rtl/>
        </w:rPr>
        <w:t>سبل السلام</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/4</w:t>
      </w:r>
      <w:r w:rsidRPr="00422FE0">
        <w:rPr>
          <w:rFonts w:cs="Traditional Arabic"/>
          <w:sz w:val="34"/>
          <w:szCs w:val="34"/>
          <w:rtl/>
        </w:rPr>
        <w:t>4)،</w:t>
      </w:r>
      <w:r w:rsidRPr="00D80B75">
        <w:rPr>
          <w:rFonts w:cs="Traditional Arabic"/>
          <w:sz w:val="34"/>
          <w:szCs w:val="34"/>
          <w:rtl/>
        </w:rPr>
        <w:t xml:space="preserve"> إلا </w:t>
      </w:r>
      <w:r>
        <w:rPr>
          <w:rFonts w:cs="Traditional Arabic" w:hint="cs"/>
          <w:sz w:val="34"/>
          <w:szCs w:val="34"/>
          <w:rtl/>
        </w:rPr>
        <w:t>أ</w:t>
      </w:r>
      <w:r w:rsidRPr="00D80B75">
        <w:rPr>
          <w:rFonts w:cs="Traditional Arabic"/>
          <w:sz w:val="34"/>
          <w:szCs w:val="34"/>
          <w:rtl/>
        </w:rPr>
        <w:t>ن</w:t>
      </w:r>
      <w:r>
        <w:rPr>
          <w:rFonts w:cs="Traditional Arabic"/>
          <w:sz w:val="34"/>
          <w:szCs w:val="34"/>
          <w:rtl/>
        </w:rPr>
        <w:t>َّ</w:t>
      </w:r>
      <w:r w:rsidRPr="00D80B75">
        <w:rPr>
          <w:rFonts w:cs="Traditional Arabic"/>
          <w:sz w:val="34"/>
          <w:szCs w:val="34"/>
          <w:rtl/>
        </w:rPr>
        <w:t xml:space="preserve"> بعض أهل العلم أخرج الكبد والطحال من مسم</w:t>
      </w:r>
      <w:r>
        <w:rPr>
          <w:rFonts w:cs="Traditional Arabic"/>
          <w:sz w:val="34"/>
          <w:szCs w:val="34"/>
          <w:rtl/>
        </w:rPr>
        <w:t>َّ</w:t>
      </w:r>
      <w:r w:rsidRPr="00D80B75">
        <w:rPr>
          <w:rFonts w:cs="Traditional Arabic"/>
          <w:sz w:val="34"/>
          <w:szCs w:val="34"/>
          <w:rtl/>
        </w:rPr>
        <w:t>ى الدم</w:t>
      </w:r>
      <w:r>
        <w:rPr>
          <w:rFonts w:cs="Traditional Arabic"/>
          <w:sz w:val="34"/>
          <w:szCs w:val="34"/>
          <w:rtl/>
        </w:rPr>
        <w:t>،</w:t>
      </w:r>
      <w:r w:rsidRPr="00D80B75">
        <w:rPr>
          <w:rFonts w:cs="Traditional Arabic"/>
          <w:sz w:val="34"/>
          <w:szCs w:val="34"/>
          <w:rtl/>
        </w:rPr>
        <w:t xml:space="preserve"> كابن العربي في</w:t>
      </w:r>
      <w:r>
        <w:rPr>
          <w:rFonts w:cs="Traditional Arabic"/>
          <w:sz w:val="34"/>
          <w:szCs w:val="34"/>
          <w:rtl/>
        </w:rPr>
        <w:t>: "أحكام القرآن" (</w:t>
      </w:r>
      <w:r w:rsidRPr="00D80B75">
        <w:rPr>
          <w:rFonts w:cs="Traditional Arabic"/>
          <w:sz w:val="34"/>
          <w:szCs w:val="34"/>
          <w:rtl/>
        </w:rPr>
        <w:t>1/5</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وقال</w:t>
      </w:r>
      <w:r>
        <w:rPr>
          <w:rFonts w:cs="Traditional Arabic"/>
          <w:sz w:val="34"/>
          <w:szCs w:val="34"/>
          <w:rtl/>
        </w:rPr>
        <w:t xml:space="preserve">: </w:t>
      </w:r>
      <w:r w:rsidRPr="00D80B75">
        <w:rPr>
          <w:rFonts w:cs="Traditional Arabic"/>
          <w:sz w:val="34"/>
          <w:szCs w:val="34"/>
          <w:rtl/>
        </w:rPr>
        <w:t>ه</w:t>
      </w:r>
      <w:r>
        <w:rPr>
          <w:rFonts w:cs="Traditional Arabic"/>
          <w:sz w:val="34"/>
          <w:szCs w:val="34"/>
          <w:rtl/>
        </w:rPr>
        <w:t>ُ</w:t>
      </w:r>
      <w:r w:rsidRPr="00D80B75">
        <w:rPr>
          <w:rFonts w:cs="Traditional Arabic"/>
          <w:sz w:val="34"/>
          <w:szCs w:val="34"/>
          <w:rtl/>
        </w:rPr>
        <w:t>م</w:t>
      </w:r>
      <w:r>
        <w:rPr>
          <w:rFonts w:cs="Traditional Arabic"/>
          <w:sz w:val="34"/>
          <w:szCs w:val="34"/>
          <w:rtl/>
        </w:rPr>
        <w:t>َ</w:t>
      </w:r>
      <w:r w:rsidRPr="00D80B75">
        <w:rPr>
          <w:rFonts w:cs="Traditional Arabic"/>
          <w:sz w:val="34"/>
          <w:szCs w:val="34"/>
          <w:rtl/>
        </w:rPr>
        <w:t>ا لحم، ويرد</w:t>
      </w:r>
      <w:r>
        <w:rPr>
          <w:rFonts w:cs="Traditional Arabic"/>
          <w:sz w:val="34"/>
          <w:szCs w:val="34"/>
          <w:rtl/>
        </w:rPr>
        <w:t>ُّ ذلك حديث ابن عمر عند ابن ماج</w:t>
      </w:r>
      <w:r>
        <w:rPr>
          <w:rFonts w:cs="Traditional Arabic" w:hint="cs"/>
          <w:sz w:val="34"/>
          <w:szCs w:val="34"/>
          <w:rtl/>
        </w:rPr>
        <w:t>ه</w:t>
      </w:r>
      <w:r w:rsidRPr="00422FE0">
        <w:rPr>
          <w:rFonts w:cs="Traditional Arabic"/>
          <w:sz w:val="34"/>
          <w:szCs w:val="34"/>
          <w:rtl/>
        </w:rPr>
        <w:t xml:space="preserve"> (2</w:t>
      </w:r>
      <w:r w:rsidRPr="00D80B75">
        <w:rPr>
          <w:rFonts w:cs="Traditional Arabic"/>
          <w:sz w:val="34"/>
          <w:szCs w:val="34"/>
          <w:rtl/>
        </w:rPr>
        <w:t>/110</w:t>
      </w:r>
      <w:r w:rsidRPr="00422FE0">
        <w:rPr>
          <w:rFonts w:cs="Traditional Arabic"/>
          <w:sz w:val="34"/>
          <w:szCs w:val="34"/>
          <w:rtl/>
        </w:rPr>
        <w:t>2</w:t>
      </w:r>
      <w:r w:rsidRPr="00411B04">
        <w:rPr>
          <w:rFonts w:cs="Traditional Arabic"/>
          <w:sz w:val="34"/>
          <w:szCs w:val="34"/>
          <w:rtl/>
        </w:rPr>
        <w:t>) رقم</w:t>
      </w:r>
      <w:r w:rsidRPr="00422FE0">
        <w:rPr>
          <w:rFonts w:cs="Traditional Arabic"/>
          <w:sz w:val="34"/>
          <w:szCs w:val="34"/>
          <w:rtl/>
        </w:rPr>
        <w:t xml:space="preserve"> (3</w:t>
      </w:r>
      <w:r w:rsidRPr="00D80B75">
        <w:rPr>
          <w:rFonts w:cs="Traditional Arabic"/>
          <w:sz w:val="34"/>
          <w:szCs w:val="34"/>
          <w:rtl/>
        </w:rPr>
        <w:t>31</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والدارقطني</w:t>
      </w:r>
      <w:r w:rsidRPr="00422FE0">
        <w:rPr>
          <w:rFonts w:cs="Traditional Arabic"/>
          <w:sz w:val="34"/>
          <w:szCs w:val="34"/>
          <w:rtl/>
        </w:rPr>
        <w:t xml:space="preserve"> (4</w:t>
      </w:r>
      <w:r w:rsidRPr="00D80B75">
        <w:rPr>
          <w:rFonts w:cs="Traditional Arabic"/>
          <w:sz w:val="34"/>
          <w:szCs w:val="34"/>
          <w:rtl/>
        </w:rPr>
        <w:t>/27</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والبيهقي في </w:t>
      </w:r>
      <w:r>
        <w:rPr>
          <w:rFonts w:cs="Traditional Arabic" w:hint="cs"/>
          <w:sz w:val="34"/>
          <w:szCs w:val="34"/>
          <w:rtl/>
        </w:rPr>
        <w:t>"</w:t>
      </w:r>
      <w:r w:rsidRPr="00D80B75">
        <w:rPr>
          <w:rFonts w:cs="Traditional Arabic"/>
          <w:sz w:val="34"/>
          <w:szCs w:val="34"/>
          <w:rtl/>
        </w:rPr>
        <w:t>السنن الكبرى</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/254</w:t>
      </w:r>
      <w:r>
        <w:rPr>
          <w:rFonts w:cs="Traditional Arabic" w:hint="cs"/>
          <w:sz w:val="34"/>
          <w:szCs w:val="34"/>
          <w:rtl/>
        </w:rPr>
        <w:t>)</w:t>
      </w:r>
      <w:r>
        <w:rPr>
          <w:rFonts w:cs="Traditional Arabic"/>
          <w:sz w:val="34"/>
          <w:szCs w:val="34"/>
          <w:rtl/>
        </w:rPr>
        <w:t xml:space="preserve"> وغيرهم:</w:t>
      </w:r>
      <w:r>
        <w:rPr>
          <w:rFonts w:cs="Traditional Arabic" w:hint="cs"/>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w:t>
      </w:r>
      <w:r>
        <w:rPr>
          <w:rFonts w:cs="Traditional Arabic" w:hint="cs"/>
          <w:sz w:val="34"/>
          <w:szCs w:val="34"/>
          <w:rtl/>
        </w:rPr>
        <w:t>ُ</w:t>
      </w:r>
      <w:r w:rsidRPr="00D80B75">
        <w:rPr>
          <w:rFonts w:cs="Traditional Arabic"/>
          <w:sz w:val="34"/>
          <w:szCs w:val="34"/>
          <w:rtl/>
        </w:rPr>
        <w:t>ح</w:t>
      </w:r>
      <w:r>
        <w:rPr>
          <w:rFonts w:cs="Traditional Arabic" w:hint="cs"/>
          <w:sz w:val="34"/>
          <w:szCs w:val="34"/>
          <w:rtl/>
        </w:rPr>
        <w:t>ِ</w:t>
      </w:r>
      <w:r w:rsidRPr="00D80B75">
        <w:rPr>
          <w:rFonts w:cs="Traditional Arabic"/>
          <w:sz w:val="34"/>
          <w:szCs w:val="34"/>
          <w:rtl/>
        </w:rPr>
        <w:t>ل</w:t>
      </w:r>
      <w:r>
        <w:rPr>
          <w:rFonts w:cs="Traditional Arabic"/>
          <w:sz w:val="34"/>
          <w:szCs w:val="34"/>
          <w:rtl/>
        </w:rPr>
        <w:t>َّ</w:t>
      </w:r>
      <w:r w:rsidRPr="00D80B75">
        <w:rPr>
          <w:rFonts w:cs="Traditional Arabic"/>
          <w:sz w:val="34"/>
          <w:szCs w:val="34"/>
          <w:rtl/>
        </w:rPr>
        <w:t xml:space="preserve"> لنا ميتتان ودم</w:t>
      </w:r>
      <w:r>
        <w:rPr>
          <w:rFonts w:cs="Traditional Arabic" w:hint="cs"/>
          <w:sz w:val="34"/>
          <w:szCs w:val="34"/>
          <w:rtl/>
        </w:rPr>
        <w:t>َ</w:t>
      </w:r>
      <w:r w:rsidRPr="00D80B75">
        <w:rPr>
          <w:rFonts w:cs="Traditional Arabic"/>
          <w:sz w:val="34"/>
          <w:szCs w:val="34"/>
          <w:rtl/>
        </w:rPr>
        <w:t>ان، فأم</w:t>
      </w:r>
      <w:r>
        <w:rPr>
          <w:rFonts w:cs="Traditional Arabic"/>
          <w:sz w:val="34"/>
          <w:szCs w:val="34"/>
          <w:rtl/>
        </w:rPr>
        <w:t>َّ</w:t>
      </w:r>
      <w:r w:rsidRPr="00D80B75">
        <w:rPr>
          <w:rFonts w:cs="Traditional Arabic"/>
          <w:sz w:val="34"/>
          <w:szCs w:val="34"/>
          <w:rtl/>
        </w:rPr>
        <w:t>ا الميتتان فالجراد</w:t>
      </w:r>
      <w:r>
        <w:rPr>
          <w:rFonts w:cs="Traditional Arabic" w:hint="cs"/>
          <w:sz w:val="34"/>
          <w:szCs w:val="34"/>
          <w:rtl/>
        </w:rPr>
        <w:t>ُ</w:t>
      </w:r>
      <w:r w:rsidRPr="00D80B75">
        <w:rPr>
          <w:rFonts w:cs="Traditional Arabic"/>
          <w:sz w:val="34"/>
          <w:szCs w:val="34"/>
          <w:rtl/>
        </w:rPr>
        <w:t xml:space="preserve"> والحوت، وأما الدمان فالط</w:t>
      </w:r>
      <w:r>
        <w:rPr>
          <w:rFonts w:cs="Traditional Arabic"/>
          <w:sz w:val="34"/>
          <w:szCs w:val="34"/>
          <w:rtl/>
        </w:rPr>
        <w:t>ِّ</w:t>
      </w:r>
      <w:r w:rsidRPr="00D80B75">
        <w:rPr>
          <w:rFonts w:cs="Traditional Arabic"/>
          <w:sz w:val="34"/>
          <w:szCs w:val="34"/>
          <w:rtl/>
        </w:rPr>
        <w:t>حال والكبد</w:t>
      </w:r>
      <w:r>
        <w:rPr>
          <w:rFonts w:cs="Traditional Arabic" w:hint="cs"/>
          <w:sz w:val="34"/>
          <w:szCs w:val="34"/>
          <w:rtl/>
        </w:rPr>
        <w:t>))</w:t>
      </w:r>
      <w:r w:rsidRPr="00D80B75">
        <w:rPr>
          <w:rFonts w:cs="Traditional Arabic"/>
          <w:sz w:val="34"/>
          <w:szCs w:val="34"/>
          <w:rtl/>
        </w:rPr>
        <w:t>، والحديث متكل</w:t>
      </w:r>
      <w:r>
        <w:rPr>
          <w:rFonts w:cs="Traditional Arabic"/>
          <w:sz w:val="34"/>
          <w:szCs w:val="34"/>
          <w:rtl/>
        </w:rPr>
        <w:t>َّ</w:t>
      </w:r>
      <w:r w:rsidRPr="00D80B75">
        <w:rPr>
          <w:rFonts w:cs="Traditional Arabic"/>
          <w:sz w:val="34"/>
          <w:szCs w:val="34"/>
          <w:rtl/>
        </w:rPr>
        <w:t>م فيه، كما أبان ذلك الحافظ</w:t>
      </w:r>
      <w:r>
        <w:rPr>
          <w:rFonts w:cs="Traditional Arabic"/>
          <w:sz w:val="34"/>
          <w:szCs w:val="34"/>
          <w:rtl/>
        </w:rPr>
        <w:t>ُ</w:t>
      </w:r>
      <w:r w:rsidRPr="00D80B75">
        <w:rPr>
          <w:rFonts w:cs="Traditional Arabic"/>
          <w:sz w:val="34"/>
          <w:szCs w:val="34"/>
          <w:rtl/>
        </w:rPr>
        <w:t xml:space="preserve"> ابن حجر في </w:t>
      </w:r>
      <w:r>
        <w:rPr>
          <w:rFonts w:cs="Traditional Arabic" w:hint="cs"/>
          <w:sz w:val="34"/>
          <w:szCs w:val="34"/>
          <w:rtl/>
        </w:rPr>
        <w:t>"</w:t>
      </w:r>
      <w:r w:rsidRPr="00D80B75">
        <w:rPr>
          <w:rFonts w:cs="Traditional Arabic"/>
          <w:sz w:val="34"/>
          <w:szCs w:val="34"/>
          <w:rtl/>
        </w:rPr>
        <w:t>تلخيص الحبير</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/34- 3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وممن صح</w:t>
      </w:r>
      <w:r>
        <w:rPr>
          <w:rFonts w:cs="Traditional Arabic"/>
          <w:sz w:val="34"/>
          <w:szCs w:val="34"/>
          <w:rtl/>
        </w:rPr>
        <w:t>َّ</w:t>
      </w:r>
      <w:r w:rsidRPr="00D80B75">
        <w:rPr>
          <w:rFonts w:cs="Traditional Arabic"/>
          <w:sz w:val="34"/>
          <w:szCs w:val="34"/>
          <w:rtl/>
        </w:rPr>
        <w:t xml:space="preserve">حه الألباني في </w:t>
      </w:r>
      <w:r>
        <w:rPr>
          <w:rFonts w:cs="Traditional Arabic" w:hint="cs"/>
          <w:sz w:val="34"/>
          <w:szCs w:val="34"/>
          <w:rtl/>
        </w:rPr>
        <w:t>"</w:t>
      </w:r>
      <w:r w:rsidRPr="00D80B75">
        <w:rPr>
          <w:rFonts w:cs="Traditional Arabic"/>
          <w:sz w:val="34"/>
          <w:szCs w:val="34"/>
          <w:rtl/>
        </w:rPr>
        <w:t>إرواء الغليل</w:t>
      </w:r>
      <w:r w:rsidRPr="00422FE0">
        <w:rPr>
          <w:rFonts w:cs="Traditional Arabic" w:hint="cs"/>
          <w:sz w:val="34"/>
          <w:szCs w:val="34"/>
          <w:rtl/>
        </w:rPr>
        <w:t>"</w:t>
      </w:r>
      <w:r w:rsidRPr="00422FE0">
        <w:rPr>
          <w:rFonts w:cs="Traditional Arabic"/>
          <w:sz w:val="34"/>
          <w:szCs w:val="34"/>
          <w:rtl/>
        </w:rPr>
        <w:t xml:space="preserve"> (8</w:t>
      </w:r>
      <w:r w:rsidRPr="00D80B75">
        <w:rPr>
          <w:rFonts w:cs="Traditional Arabic"/>
          <w:sz w:val="34"/>
          <w:szCs w:val="34"/>
          <w:rtl/>
        </w:rPr>
        <w:t>/16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صحيح الجامع</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/10</w:t>
      </w:r>
      <w:r w:rsidRPr="00422FE0">
        <w:rPr>
          <w:rFonts w:cs="Traditional Arabic"/>
          <w:sz w:val="34"/>
          <w:szCs w:val="34"/>
          <w:rtl/>
        </w:rPr>
        <w:t>2</w:t>
      </w:r>
      <w:r>
        <w:rPr>
          <w:rFonts w:cs="Traditional Arabic"/>
          <w:sz w:val="34"/>
          <w:szCs w:val="34"/>
          <w:rtl/>
        </w:rPr>
        <w:t xml:space="preserve">) </w:t>
      </w:r>
      <w:r w:rsidRPr="00411B04">
        <w:rPr>
          <w:rFonts w:cs="Traditional Arabic"/>
          <w:sz w:val="34"/>
          <w:szCs w:val="34"/>
          <w:rtl/>
        </w:rPr>
        <w:t>رقم</w:t>
      </w:r>
      <w:r w:rsidRPr="00422FE0">
        <w:rPr>
          <w:rFonts w:cs="Traditional Arabic"/>
          <w:sz w:val="34"/>
          <w:szCs w:val="34"/>
          <w:rtl/>
        </w:rPr>
        <w:t xml:space="preserve"> (2</w:t>
      </w:r>
      <w:r w:rsidRPr="00D80B75">
        <w:rPr>
          <w:rFonts w:cs="Traditional Arabic"/>
          <w:sz w:val="34"/>
          <w:szCs w:val="34"/>
          <w:rtl/>
        </w:rPr>
        <w:t>1</w:t>
      </w:r>
      <w:r w:rsidRPr="00422FE0">
        <w:rPr>
          <w:rFonts w:cs="Traditional Arabic"/>
          <w:sz w:val="34"/>
          <w:szCs w:val="34"/>
          <w:rtl/>
        </w:rPr>
        <w:t>0).</w:t>
      </w:r>
    </w:p>
    <w:p w:rsidR="003E0718" w:rsidRPr="00422FE0"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وأما الدم الذي اختلط بلحم فقد ذ</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ر الإجماع</w:t>
      </w:r>
      <w:r>
        <w:rPr>
          <w:rFonts w:cs="Traditional Arabic" w:hint="cs"/>
          <w:sz w:val="34"/>
          <w:szCs w:val="34"/>
          <w:rtl/>
        </w:rPr>
        <w:t>َ</w:t>
      </w:r>
      <w:r w:rsidRPr="00D80B75">
        <w:rPr>
          <w:rFonts w:cs="Traditional Arabic"/>
          <w:sz w:val="34"/>
          <w:szCs w:val="34"/>
          <w:rtl/>
        </w:rPr>
        <w:t xml:space="preserve"> على حله الطبري</w:t>
      </w:r>
      <w:r>
        <w:rPr>
          <w:rFonts w:cs="Traditional Arabic"/>
          <w:sz w:val="34"/>
          <w:szCs w:val="34"/>
          <w:rtl/>
        </w:rPr>
        <w:t>ُّ</w:t>
      </w:r>
      <w:r w:rsidRPr="00D80B75">
        <w:rPr>
          <w:rFonts w:cs="Traditional Arabic"/>
          <w:sz w:val="34"/>
          <w:szCs w:val="34"/>
          <w:rtl/>
        </w:rPr>
        <w:t xml:space="preserve"> في </w:t>
      </w:r>
      <w:r>
        <w:rPr>
          <w:rFonts w:cs="Traditional Arabic"/>
          <w:sz w:val="34"/>
          <w:szCs w:val="34"/>
          <w:rtl/>
        </w:rPr>
        <w:t>"جامع البيان" (</w:t>
      </w:r>
      <w:r w:rsidRPr="00D80B75">
        <w:rPr>
          <w:rFonts w:cs="Traditional Arabic"/>
          <w:sz w:val="34"/>
          <w:szCs w:val="34"/>
          <w:rtl/>
        </w:rPr>
        <w:t>9/49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والجصاص في </w:t>
      </w:r>
      <w:r>
        <w:rPr>
          <w:rFonts w:cs="Traditional Arabic"/>
          <w:sz w:val="34"/>
          <w:szCs w:val="34"/>
          <w:rtl/>
        </w:rPr>
        <w:t>"أحكام القرآن" (</w:t>
      </w:r>
      <w:r w:rsidRPr="00D80B75">
        <w:rPr>
          <w:rFonts w:cs="Traditional Arabic"/>
          <w:sz w:val="34"/>
          <w:szCs w:val="34"/>
          <w:rtl/>
        </w:rPr>
        <w:t>1/17</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2/222</w:t>
      </w:r>
      <w:r>
        <w:rPr>
          <w:rFonts w:cs="Traditional Arabic"/>
          <w:sz w:val="34"/>
          <w:szCs w:val="34"/>
          <w:rtl/>
        </w:rPr>
        <w:t xml:space="preserve"> و</w:t>
      </w:r>
      <w:r w:rsidRPr="00D80B75">
        <w:rPr>
          <w:rFonts w:cs="Traditional Arabic"/>
          <w:sz w:val="34"/>
          <w:szCs w:val="34"/>
          <w:rtl/>
        </w:rPr>
        <w:t>7/12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وابن عطية في </w:t>
      </w:r>
      <w:r>
        <w:rPr>
          <w:rFonts w:cs="Traditional Arabic"/>
          <w:sz w:val="34"/>
          <w:szCs w:val="34"/>
          <w:rtl/>
        </w:rPr>
        <w:t>"المحرر الوجيز" (</w:t>
      </w:r>
      <w:r w:rsidRPr="00D80B75">
        <w:rPr>
          <w:rFonts w:cs="Traditional Arabic"/>
          <w:sz w:val="34"/>
          <w:szCs w:val="34"/>
          <w:rtl/>
        </w:rPr>
        <w:t>2/4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وابن تيمية في </w:t>
      </w:r>
      <w:r>
        <w:rPr>
          <w:rFonts w:cs="Traditional Arabic"/>
          <w:sz w:val="34"/>
          <w:szCs w:val="34"/>
          <w:rtl/>
        </w:rPr>
        <w:t>"مجموع الفتاوى" (</w:t>
      </w:r>
      <w:r w:rsidRPr="00D80B75">
        <w:rPr>
          <w:rFonts w:cs="Traditional Arabic"/>
          <w:sz w:val="34"/>
          <w:szCs w:val="34"/>
          <w:rtl/>
        </w:rPr>
        <w:t>1/52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وأبو حيان في </w:t>
      </w:r>
      <w:r>
        <w:rPr>
          <w:rFonts w:cs="Traditional Arabic"/>
          <w:sz w:val="34"/>
          <w:szCs w:val="34"/>
          <w:rtl/>
        </w:rPr>
        <w:t>"البحر المحيط" (</w:t>
      </w:r>
      <w:r w:rsidRPr="00D80B75">
        <w:rPr>
          <w:rFonts w:cs="Traditional Arabic"/>
          <w:sz w:val="34"/>
          <w:szCs w:val="34"/>
          <w:rtl/>
        </w:rPr>
        <w:t>1/487</w:t>
      </w:r>
      <w:r>
        <w:rPr>
          <w:rFonts w:cs="Traditional Arabic"/>
          <w:sz w:val="34"/>
          <w:szCs w:val="34"/>
          <w:rtl/>
        </w:rPr>
        <w:t xml:space="preserve"> و</w:t>
      </w:r>
      <w:r w:rsidRPr="00D80B75">
        <w:rPr>
          <w:rFonts w:cs="Traditional Arabic"/>
          <w:sz w:val="34"/>
          <w:szCs w:val="34"/>
          <w:rtl/>
        </w:rPr>
        <w:t>4/24</w:t>
      </w:r>
      <w:r w:rsidRPr="00422FE0">
        <w:rPr>
          <w:rFonts w:cs="Traditional Arabic"/>
          <w:sz w:val="34"/>
          <w:szCs w:val="34"/>
          <w:rtl/>
        </w:rPr>
        <w:t>1).</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ذكر الخلاف</w:t>
      </w:r>
      <w:r>
        <w:rPr>
          <w:rFonts w:cs="Traditional Arabic" w:hint="cs"/>
          <w:sz w:val="34"/>
          <w:szCs w:val="34"/>
          <w:rtl/>
        </w:rPr>
        <w:t>َ</w:t>
      </w:r>
      <w:r w:rsidRPr="00D80B75">
        <w:rPr>
          <w:rFonts w:cs="Traditional Arabic"/>
          <w:sz w:val="34"/>
          <w:szCs w:val="34"/>
          <w:rtl/>
        </w:rPr>
        <w:t xml:space="preserve"> فيه غير</w:t>
      </w:r>
      <w:r>
        <w:rPr>
          <w:rFonts w:cs="Traditional Arabic" w:hint="cs"/>
          <w:sz w:val="34"/>
          <w:szCs w:val="34"/>
          <w:rtl/>
        </w:rPr>
        <w:t>ُ</w:t>
      </w:r>
      <w:r w:rsidRPr="00D80B75">
        <w:rPr>
          <w:rFonts w:cs="Traditional Arabic"/>
          <w:sz w:val="34"/>
          <w:szCs w:val="34"/>
          <w:rtl/>
        </w:rPr>
        <w:t xml:space="preserve"> واحد على قولين</w:t>
      </w:r>
      <w:r>
        <w:rPr>
          <w:rFonts w:cs="Traditional Arabic"/>
          <w:sz w:val="34"/>
          <w:szCs w:val="34"/>
          <w:rtl/>
        </w:rPr>
        <w:t xml:space="preserve">: </w:t>
      </w:r>
      <w:r w:rsidRPr="00C0676C">
        <w:rPr>
          <w:rFonts w:cs="Traditional Arabic"/>
          <w:b/>
          <w:bCs/>
          <w:color w:val="0000FF"/>
          <w:sz w:val="34"/>
          <w:szCs w:val="34"/>
          <w:rtl/>
        </w:rPr>
        <w:t>أحدهما:</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ه حرام</w:t>
      </w:r>
      <w:r>
        <w:rPr>
          <w:rFonts w:cs="Traditional Arabic"/>
          <w:sz w:val="34"/>
          <w:szCs w:val="34"/>
          <w:rtl/>
        </w:rPr>
        <w:t>؛</w:t>
      </w:r>
      <w:r w:rsidRPr="00D80B75">
        <w:rPr>
          <w:rFonts w:cs="Traditional Arabic"/>
          <w:sz w:val="34"/>
          <w:szCs w:val="34"/>
          <w:rtl/>
        </w:rPr>
        <w:t xml:space="preserve"> لأن</w:t>
      </w:r>
      <w:r>
        <w:rPr>
          <w:rFonts w:cs="Traditional Arabic"/>
          <w:sz w:val="34"/>
          <w:szCs w:val="34"/>
          <w:rtl/>
        </w:rPr>
        <w:t>َّ</w:t>
      </w:r>
      <w:r w:rsidRPr="00D80B75">
        <w:rPr>
          <w:rFonts w:cs="Traditional Arabic"/>
          <w:sz w:val="34"/>
          <w:szCs w:val="34"/>
          <w:rtl/>
        </w:rPr>
        <w:t>ه من جملة المسفوح أو بعضه، وإنما ذكر المسفوح لاستثناء الكبد والط</w:t>
      </w:r>
      <w:r>
        <w:rPr>
          <w:rFonts w:cs="Traditional Arabic"/>
          <w:sz w:val="34"/>
          <w:szCs w:val="34"/>
          <w:rtl/>
        </w:rPr>
        <w:t>ِّ</w:t>
      </w:r>
      <w:r w:rsidRPr="00D80B75">
        <w:rPr>
          <w:rFonts w:cs="Traditional Arabic"/>
          <w:sz w:val="34"/>
          <w:szCs w:val="34"/>
          <w:rtl/>
        </w:rPr>
        <w:t>حال</w:t>
      </w:r>
      <w:r>
        <w:rPr>
          <w:rFonts w:cs="Traditional Arabic"/>
          <w:sz w:val="34"/>
          <w:szCs w:val="34"/>
          <w:rtl/>
        </w:rPr>
        <w:t>،</w:t>
      </w:r>
      <w:r w:rsidRPr="00D80B75">
        <w:rPr>
          <w:rFonts w:cs="Traditional Arabic"/>
          <w:sz w:val="34"/>
          <w:szCs w:val="34"/>
          <w:rtl/>
        </w:rPr>
        <w:t xml:space="preserve"> ونقله الرازي في </w:t>
      </w:r>
      <w:r>
        <w:rPr>
          <w:rFonts w:cs="Traditional Arabic"/>
          <w:sz w:val="34"/>
          <w:szCs w:val="34"/>
          <w:rtl/>
        </w:rPr>
        <w:t>"مفاتيح الغيب" (</w:t>
      </w:r>
      <w:r w:rsidRPr="00D80B75">
        <w:rPr>
          <w:rFonts w:cs="Traditional Arabic"/>
          <w:sz w:val="34"/>
          <w:szCs w:val="34"/>
          <w:rtl/>
        </w:rPr>
        <w:t>4/20</w:t>
      </w:r>
      <w:r>
        <w:rPr>
          <w:rFonts w:cs="Traditional Arabic" w:hint="cs"/>
          <w:sz w:val="34"/>
          <w:szCs w:val="34"/>
          <w:rtl/>
        </w:rPr>
        <w:t>)</w:t>
      </w:r>
      <w:r w:rsidRPr="00D80B75">
        <w:rPr>
          <w:rFonts w:cs="Traditional Arabic"/>
          <w:sz w:val="34"/>
          <w:szCs w:val="34"/>
          <w:rtl/>
        </w:rPr>
        <w:t xml:space="preserve"> عن الشافعي.</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EF5970">
        <w:rPr>
          <w:rFonts w:cs="Traditional Arabic"/>
          <w:b/>
          <w:bCs/>
          <w:color w:val="0000FF"/>
          <w:sz w:val="34"/>
          <w:szCs w:val="34"/>
          <w:rtl/>
        </w:rPr>
        <w:t>والثاني:</w:t>
      </w:r>
      <w:r>
        <w:rPr>
          <w:rFonts w:cs="Traditional Arabic"/>
          <w:sz w:val="34"/>
          <w:szCs w:val="34"/>
          <w:rtl/>
        </w:rPr>
        <w:t xml:space="preserve"> </w:t>
      </w:r>
      <w:r w:rsidRPr="00D80B75">
        <w:rPr>
          <w:rFonts w:cs="Traditional Arabic"/>
          <w:sz w:val="34"/>
          <w:szCs w:val="34"/>
          <w:rtl/>
        </w:rPr>
        <w:t>أنه لا يحرم لعدم إمكان الاحتراز منه</w:t>
      </w:r>
      <w:r>
        <w:rPr>
          <w:rFonts w:cs="Traditional Arabic"/>
          <w:sz w:val="34"/>
          <w:szCs w:val="34"/>
          <w:rtl/>
        </w:rPr>
        <w:t>،</w:t>
      </w:r>
      <w:r w:rsidRPr="00D80B75">
        <w:rPr>
          <w:rFonts w:cs="Traditional Arabic"/>
          <w:sz w:val="34"/>
          <w:szCs w:val="34"/>
          <w:rtl/>
        </w:rPr>
        <w:t xml:space="preserve"> وهو الصحيح، وانظر في حكاية الخلاف</w:t>
      </w:r>
      <w:r>
        <w:rPr>
          <w:rFonts w:cs="Traditional Arabic"/>
          <w:sz w:val="34"/>
          <w:szCs w:val="34"/>
          <w:rtl/>
        </w:rPr>
        <w:t>: "النكت والعيون"؛ للماوردي (</w:t>
      </w:r>
      <w:r w:rsidRPr="00D80B75">
        <w:rPr>
          <w:rFonts w:cs="Traditional Arabic"/>
          <w:sz w:val="34"/>
          <w:szCs w:val="34"/>
          <w:rtl/>
        </w:rPr>
        <w:t>2/18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أحكام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العربي</w:t>
      </w:r>
      <w:r w:rsidRPr="00422FE0">
        <w:rPr>
          <w:rFonts w:cs="Traditional Arabic"/>
          <w:sz w:val="34"/>
          <w:szCs w:val="34"/>
          <w:rtl/>
        </w:rPr>
        <w:t xml:space="preserve"> (2</w:t>
      </w:r>
      <w:r w:rsidRPr="00D80B75">
        <w:rPr>
          <w:rFonts w:cs="Traditional Arabic"/>
          <w:sz w:val="34"/>
          <w:szCs w:val="34"/>
          <w:rtl/>
        </w:rPr>
        <w:t>/76</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7/12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الإجماع في التفسير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للخضيري</w:t>
      </w:r>
      <w:r w:rsidRPr="00422FE0">
        <w:rPr>
          <w:rFonts w:cs="Traditional Arabic"/>
          <w:sz w:val="34"/>
          <w:szCs w:val="34"/>
          <w:rtl/>
        </w:rPr>
        <w:t xml:space="preserve"> (2</w:t>
      </w:r>
      <w:r w:rsidRPr="00D80B75">
        <w:rPr>
          <w:rFonts w:cs="Traditional Arabic"/>
          <w:sz w:val="34"/>
          <w:szCs w:val="34"/>
          <w:rtl/>
        </w:rPr>
        <w:t>0</w:t>
      </w:r>
      <w:r w:rsidRPr="00422FE0">
        <w:rPr>
          <w:rFonts w:cs="Traditional Arabic"/>
          <w:sz w:val="34"/>
          <w:szCs w:val="34"/>
          <w:rtl/>
        </w:rPr>
        <w:t>8).</w:t>
      </w:r>
    </w:p>
  </w:footnote>
  <w:footnote w:id="20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لعل</w:t>
      </w:r>
      <w:r>
        <w:rPr>
          <w:rFonts w:cs="Traditional Arabic"/>
          <w:sz w:val="34"/>
          <w:szCs w:val="34"/>
          <w:rtl/>
        </w:rPr>
        <w:t>َّ</w:t>
      </w:r>
      <w:r w:rsidRPr="00D80B75">
        <w:rPr>
          <w:rFonts w:cs="Traditional Arabic"/>
          <w:sz w:val="34"/>
          <w:szCs w:val="34"/>
          <w:rtl/>
        </w:rPr>
        <w:t xml:space="preserve"> ذلك في شر</w:t>
      </w:r>
      <w:r>
        <w:rPr>
          <w:rFonts w:cs="Traditional Arabic" w:hint="cs"/>
          <w:sz w:val="34"/>
          <w:szCs w:val="34"/>
          <w:rtl/>
        </w:rPr>
        <w:t>ْ</w:t>
      </w:r>
      <w:r w:rsidRPr="00D80B75">
        <w:rPr>
          <w:rFonts w:cs="Traditional Arabic"/>
          <w:sz w:val="34"/>
          <w:szCs w:val="34"/>
          <w:rtl/>
        </w:rPr>
        <w:t>حه لصحيح البخاري</w:t>
      </w:r>
      <w:r>
        <w:rPr>
          <w:rFonts w:cs="Traditional Arabic"/>
          <w:sz w:val="34"/>
          <w:szCs w:val="34"/>
          <w:rtl/>
        </w:rPr>
        <w:t>،</w:t>
      </w:r>
      <w:r w:rsidRPr="00D80B75">
        <w:rPr>
          <w:rFonts w:cs="Traditional Arabic"/>
          <w:sz w:val="34"/>
          <w:szCs w:val="34"/>
          <w:rtl/>
        </w:rPr>
        <w:t xml:space="preserve"> والموسوم ب</w:t>
      </w:r>
      <w:r>
        <w:rPr>
          <w:rFonts w:cs="Traditional Arabic" w:hint="cs"/>
          <w:sz w:val="34"/>
          <w:szCs w:val="34"/>
          <w:rtl/>
        </w:rPr>
        <w:t>ـ"</w:t>
      </w:r>
      <w:r w:rsidRPr="00D80B75">
        <w:rPr>
          <w:rFonts w:cs="Traditional Arabic"/>
          <w:sz w:val="34"/>
          <w:szCs w:val="34"/>
          <w:rtl/>
        </w:rPr>
        <w:t>المخبر الفصيح في شرح البخاري الصحيح</w:t>
      </w:r>
      <w:r>
        <w:rPr>
          <w:rFonts w:cs="Traditional Arabic" w:hint="cs"/>
          <w:sz w:val="34"/>
          <w:szCs w:val="34"/>
          <w:rtl/>
        </w:rPr>
        <w:t>"</w:t>
      </w:r>
      <w:r w:rsidRPr="00D80B75">
        <w:rPr>
          <w:rFonts w:cs="Traditional Arabic"/>
          <w:sz w:val="34"/>
          <w:szCs w:val="34"/>
          <w:rtl/>
        </w:rPr>
        <w:t>،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معجم المصنفات الواردة في فتح الباري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لمشهور حسن وزميله</w:t>
      </w:r>
      <w:r w:rsidRPr="00422FE0">
        <w:rPr>
          <w:rFonts w:cs="Traditional Arabic"/>
          <w:sz w:val="34"/>
          <w:szCs w:val="34"/>
          <w:rtl/>
        </w:rPr>
        <w:t xml:space="preserve"> (2</w:t>
      </w:r>
      <w:r w:rsidRPr="00D80B75">
        <w:rPr>
          <w:rFonts w:cs="Traditional Arabic"/>
          <w:sz w:val="34"/>
          <w:szCs w:val="34"/>
          <w:rtl/>
        </w:rPr>
        <w:t>2</w:t>
      </w:r>
      <w:r w:rsidRPr="00422FE0">
        <w:rPr>
          <w:rFonts w:cs="Traditional Arabic"/>
          <w:sz w:val="34"/>
          <w:szCs w:val="34"/>
          <w:rtl/>
        </w:rPr>
        <w:t>7</w:t>
      </w:r>
      <w:r w:rsidRPr="00411B04">
        <w:rPr>
          <w:rFonts w:cs="Traditional Arabic"/>
          <w:sz w:val="34"/>
          <w:szCs w:val="34"/>
          <w:rtl/>
        </w:rPr>
        <w:t>) رقم</w:t>
      </w:r>
      <w:r w:rsidRPr="00422FE0">
        <w:rPr>
          <w:rFonts w:cs="Traditional Arabic"/>
          <w:sz w:val="34"/>
          <w:szCs w:val="34"/>
          <w:rtl/>
        </w:rPr>
        <w:t xml:space="preserve"> (6</w:t>
      </w:r>
      <w:r w:rsidRPr="00D80B75">
        <w:rPr>
          <w:rFonts w:cs="Traditional Arabic"/>
          <w:sz w:val="34"/>
          <w:szCs w:val="34"/>
          <w:rtl/>
        </w:rPr>
        <w:t>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سيرة الإمام البخاري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للمباركفوري</w:t>
      </w:r>
      <w:r w:rsidRPr="00422FE0">
        <w:rPr>
          <w:rFonts w:cs="Traditional Arabic"/>
          <w:sz w:val="34"/>
          <w:szCs w:val="34"/>
          <w:rtl/>
        </w:rPr>
        <w:t xml:space="preserve"> (2</w:t>
      </w:r>
      <w:r w:rsidRPr="00D80B75">
        <w:rPr>
          <w:rFonts w:cs="Traditional Arabic"/>
          <w:sz w:val="34"/>
          <w:szCs w:val="34"/>
          <w:rtl/>
        </w:rPr>
        <w:t>1</w:t>
      </w:r>
      <w:r w:rsidRPr="00422FE0">
        <w:rPr>
          <w:rFonts w:cs="Traditional Arabic"/>
          <w:sz w:val="34"/>
          <w:szCs w:val="34"/>
          <w:rtl/>
        </w:rPr>
        <w:t>0).</w:t>
      </w:r>
    </w:p>
  </w:footnote>
  <w:footnote w:id="202">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العطف على الضمير المرفوع المتصل في اختيار الكلام من مسائل الخلاف بين البصري</w:t>
      </w:r>
      <w:r>
        <w:rPr>
          <w:rFonts w:cs="Traditional Arabic"/>
          <w:sz w:val="34"/>
          <w:szCs w:val="34"/>
          <w:rtl/>
        </w:rPr>
        <w:t>ِّ</w:t>
      </w:r>
      <w:r w:rsidRPr="00D80B75">
        <w:rPr>
          <w:rFonts w:cs="Traditional Arabic"/>
          <w:sz w:val="34"/>
          <w:szCs w:val="34"/>
          <w:rtl/>
        </w:rPr>
        <w:t>ين والكوفي</w:t>
      </w:r>
      <w:r>
        <w:rPr>
          <w:rFonts w:cs="Traditional Arabic"/>
          <w:sz w:val="34"/>
          <w:szCs w:val="34"/>
          <w:rtl/>
        </w:rPr>
        <w:t>ِّ</w:t>
      </w:r>
      <w:r w:rsidRPr="00D80B75">
        <w:rPr>
          <w:rFonts w:cs="Traditional Arabic"/>
          <w:sz w:val="34"/>
          <w:szCs w:val="34"/>
          <w:rtl/>
        </w:rPr>
        <w:t>ين، فذهب الكوفيون إلى أنه يجوز ذلك في اختيار الكلام نحو</w:t>
      </w:r>
      <w:r>
        <w:rPr>
          <w:rFonts w:cs="Traditional Arabic"/>
          <w:sz w:val="34"/>
          <w:szCs w:val="34"/>
          <w:rtl/>
        </w:rPr>
        <w:t xml:space="preserve">: </w:t>
      </w:r>
      <w:r w:rsidRPr="00D80B75">
        <w:rPr>
          <w:rFonts w:cs="Traditional Arabic"/>
          <w:sz w:val="34"/>
          <w:szCs w:val="34"/>
          <w:rtl/>
        </w:rPr>
        <w:t>قمت وزيد، وذهب البصريون إلى أنه لا يجوز إلا على قبح، في ضرورة الش</w:t>
      </w:r>
      <w:r>
        <w:rPr>
          <w:rFonts w:cs="Traditional Arabic"/>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ر، وأجمعوا على أن</w:t>
      </w:r>
      <w:r>
        <w:rPr>
          <w:rFonts w:cs="Traditional Arabic"/>
          <w:sz w:val="34"/>
          <w:szCs w:val="34"/>
          <w:rtl/>
        </w:rPr>
        <w:t>َّ</w:t>
      </w:r>
      <w:r w:rsidRPr="00D80B75">
        <w:rPr>
          <w:rFonts w:cs="Traditional Arabic"/>
          <w:sz w:val="34"/>
          <w:szCs w:val="34"/>
          <w:rtl/>
        </w:rPr>
        <w:t>ه إذا كان هناك توكيد نحو</w:t>
      </w:r>
      <w:r>
        <w:rPr>
          <w:rFonts w:cs="Traditional Arabic"/>
          <w:sz w:val="34"/>
          <w:szCs w:val="34"/>
          <w:rtl/>
        </w:rPr>
        <w:t xml:space="preserve">: </w:t>
      </w:r>
      <w:r w:rsidRPr="00D80B75">
        <w:rPr>
          <w:rFonts w:cs="Traditional Arabic"/>
          <w:sz w:val="34"/>
          <w:szCs w:val="34"/>
          <w:rtl/>
        </w:rPr>
        <w:t>ذهبت أنت وزيد، أو فصل نحو</w:t>
      </w:r>
      <w:r>
        <w:rPr>
          <w:rFonts w:cs="Traditional Arabic"/>
          <w:sz w:val="34"/>
          <w:szCs w:val="34"/>
          <w:rtl/>
        </w:rPr>
        <w:t xml:space="preserve">: </w:t>
      </w:r>
      <w:r w:rsidRPr="00D80B75">
        <w:rPr>
          <w:rFonts w:cs="Traditional Arabic"/>
          <w:sz w:val="34"/>
          <w:szCs w:val="34"/>
          <w:rtl/>
        </w:rPr>
        <w:t>هذه الآية، فإنه يجوز العطف من غير ق</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ح، ويسند قول الكوفيين حديث علي -</w:t>
      </w:r>
      <w:r>
        <w:rPr>
          <w:rFonts w:cs="Traditional Arabic" w:hint="cs"/>
          <w:sz w:val="34"/>
          <w:szCs w:val="34"/>
          <w:rtl/>
        </w:rPr>
        <w:t xml:space="preserve"> </w:t>
      </w:r>
      <w:r w:rsidRPr="00D80B75">
        <w:rPr>
          <w:rFonts w:cs="Traditional Arabic"/>
          <w:sz w:val="34"/>
          <w:szCs w:val="34"/>
          <w:rtl/>
        </w:rPr>
        <w:t>رضي الله عنه</w:t>
      </w:r>
      <w:r>
        <w:rPr>
          <w:rFonts w:cs="Traditional Arabic" w:hint="cs"/>
          <w:sz w:val="34"/>
          <w:szCs w:val="34"/>
          <w:rtl/>
        </w:rPr>
        <w:t xml:space="preserve"> </w:t>
      </w:r>
      <w:r w:rsidRPr="00D80B75">
        <w:rPr>
          <w:rFonts w:cs="Traditional Arabic"/>
          <w:sz w:val="34"/>
          <w:szCs w:val="34"/>
          <w:rtl/>
        </w:rPr>
        <w:t xml:space="preserve">- في </w:t>
      </w:r>
      <w:r>
        <w:rPr>
          <w:rFonts w:cs="Traditional Arabic"/>
          <w:sz w:val="34"/>
          <w:szCs w:val="34"/>
          <w:rtl/>
        </w:rPr>
        <w:t>البخاري - فتح - (</w:t>
      </w:r>
      <w:r w:rsidRPr="00D80B75">
        <w:rPr>
          <w:rFonts w:cs="Traditional Arabic"/>
          <w:sz w:val="34"/>
          <w:szCs w:val="34"/>
          <w:rtl/>
        </w:rPr>
        <w:t>7/2</w:t>
      </w:r>
      <w:r w:rsidRPr="00422FE0">
        <w:rPr>
          <w:rFonts w:cs="Traditional Arabic"/>
          <w:sz w:val="34"/>
          <w:szCs w:val="34"/>
          <w:rtl/>
        </w:rPr>
        <w:t>6</w:t>
      </w:r>
      <w:r w:rsidRPr="00411B04">
        <w:rPr>
          <w:rFonts w:cs="Traditional Arabic"/>
          <w:sz w:val="34"/>
          <w:szCs w:val="34"/>
          <w:rtl/>
        </w:rPr>
        <w:t>) رقم</w:t>
      </w:r>
      <w:r w:rsidRPr="00422FE0">
        <w:rPr>
          <w:rFonts w:cs="Traditional Arabic"/>
          <w:sz w:val="34"/>
          <w:szCs w:val="34"/>
          <w:rtl/>
        </w:rPr>
        <w:t xml:space="preserve"> (3</w:t>
      </w:r>
      <w:r w:rsidRPr="00D80B75">
        <w:rPr>
          <w:rFonts w:cs="Traditional Arabic"/>
          <w:sz w:val="34"/>
          <w:szCs w:val="34"/>
          <w:rtl/>
        </w:rPr>
        <w:t>677</w:t>
      </w:r>
      <w:r>
        <w:rPr>
          <w:rFonts w:cs="Traditional Arabic" w:hint="cs"/>
          <w:sz w:val="34"/>
          <w:szCs w:val="34"/>
          <w:rtl/>
        </w:rPr>
        <w:t>)</w:t>
      </w:r>
      <w:r>
        <w:rPr>
          <w:rFonts w:cs="Traditional Arabic"/>
          <w:sz w:val="34"/>
          <w:szCs w:val="34"/>
          <w:rtl/>
        </w:rPr>
        <w:t>:.</w:t>
      </w:r>
      <w:r w:rsidRPr="00D80B75">
        <w:rPr>
          <w:rFonts w:cs="Traditional Arabic"/>
          <w:sz w:val="34"/>
          <w:szCs w:val="34"/>
          <w:rtl/>
        </w:rPr>
        <w:t>.. لأني كثير</w:t>
      </w:r>
      <w:r>
        <w:rPr>
          <w:rFonts w:cs="Traditional Arabic"/>
          <w:sz w:val="34"/>
          <w:szCs w:val="34"/>
          <w:rtl/>
        </w:rPr>
        <w:t>ًا</w:t>
      </w:r>
      <w:r w:rsidRPr="00D80B75">
        <w:rPr>
          <w:rFonts w:cs="Traditional Arabic"/>
          <w:sz w:val="34"/>
          <w:szCs w:val="34"/>
          <w:rtl/>
        </w:rPr>
        <w:t xml:space="preserve"> ما كنت أسمع 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يقول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كنت وأبو بكر وعمر، وفعلت وأبو بكر وعمر، وانطلقت</w:t>
      </w:r>
      <w:r>
        <w:rPr>
          <w:rFonts w:cs="Traditional Arabic" w:hint="cs"/>
          <w:sz w:val="34"/>
          <w:szCs w:val="34"/>
          <w:rtl/>
        </w:rPr>
        <w:t>ُ</w:t>
      </w:r>
      <w:r w:rsidRPr="00D80B75">
        <w:rPr>
          <w:rFonts w:cs="Traditional Arabic"/>
          <w:sz w:val="34"/>
          <w:szCs w:val="34"/>
          <w:rtl/>
        </w:rPr>
        <w:t xml:space="preserve"> وأبو بكر وعمر)</w:t>
      </w:r>
      <w:r>
        <w:rPr>
          <w:rFonts w:cs="Traditional Arabic" w:hint="cs"/>
          <w:sz w:val="34"/>
          <w:szCs w:val="34"/>
          <w:rtl/>
        </w:rPr>
        <w:t>)</w:t>
      </w:r>
      <w:r w:rsidRPr="00D80B75">
        <w:rPr>
          <w:rFonts w:cs="Traditional Arabic"/>
          <w:sz w:val="34"/>
          <w:szCs w:val="34"/>
          <w:rtl/>
        </w:rPr>
        <w:t>، وأبى ذلك قوم، فقالوا</w:t>
      </w:r>
      <w:r>
        <w:rPr>
          <w:rFonts w:cs="Traditional Arabic"/>
          <w:sz w:val="34"/>
          <w:szCs w:val="34"/>
          <w:rtl/>
        </w:rPr>
        <w:t xml:space="preserve">: </w:t>
      </w:r>
      <w:r w:rsidRPr="00D80B75">
        <w:rPr>
          <w:rFonts w:cs="Traditional Arabic"/>
          <w:sz w:val="34"/>
          <w:szCs w:val="34"/>
          <w:rtl/>
        </w:rPr>
        <w:t>إنه قد ورد في البخاري أيض</w:t>
      </w:r>
      <w:r>
        <w:rPr>
          <w:rFonts w:cs="Traditional Arabic"/>
          <w:sz w:val="34"/>
          <w:szCs w:val="34"/>
          <w:rtl/>
        </w:rPr>
        <w:t>ًا</w:t>
      </w:r>
      <w:r w:rsidRPr="00D80B75">
        <w:rPr>
          <w:rFonts w:cs="Traditional Arabic"/>
          <w:sz w:val="34"/>
          <w:szCs w:val="34"/>
          <w:rtl/>
        </w:rPr>
        <w:t xml:space="preserve">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sidRPr="00D80B75">
        <w:rPr>
          <w:rFonts w:cs="Traditional Arabic"/>
          <w:sz w:val="34"/>
          <w:szCs w:val="34"/>
          <w:rtl/>
        </w:rPr>
        <w:t>-</w:t>
      </w:r>
      <w:r w:rsidRPr="00422FE0">
        <w:rPr>
          <w:rFonts w:cs="Traditional Arabic"/>
          <w:sz w:val="34"/>
          <w:szCs w:val="34"/>
          <w:rtl/>
        </w:rPr>
        <w:t xml:space="preserve"> (7</w:t>
      </w:r>
      <w:r w:rsidRPr="00D80B75">
        <w:rPr>
          <w:rFonts w:cs="Traditional Arabic"/>
          <w:sz w:val="34"/>
          <w:szCs w:val="34"/>
          <w:rtl/>
        </w:rPr>
        <w:t>/5</w:t>
      </w:r>
      <w:r w:rsidRPr="00422FE0">
        <w:rPr>
          <w:rFonts w:cs="Traditional Arabic"/>
          <w:sz w:val="34"/>
          <w:szCs w:val="34"/>
          <w:rtl/>
        </w:rPr>
        <w:t>1</w:t>
      </w:r>
      <w:r w:rsidRPr="00411B04">
        <w:rPr>
          <w:rFonts w:cs="Traditional Arabic"/>
          <w:sz w:val="34"/>
          <w:szCs w:val="34"/>
          <w:rtl/>
        </w:rPr>
        <w:t>) رقم</w:t>
      </w:r>
      <w:r w:rsidRPr="00422FE0">
        <w:rPr>
          <w:rFonts w:cs="Traditional Arabic"/>
          <w:sz w:val="34"/>
          <w:szCs w:val="34"/>
          <w:rtl/>
        </w:rPr>
        <w:t xml:space="preserve"> (3</w:t>
      </w:r>
      <w:r w:rsidRPr="00D80B75">
        <w:rPr>
          <w:rFonts w:cs="Traditional Arabic"/>
          <w:sz w:val="34"/>
          <w:szCs w:val="34"/>
          <w:rtl/>
        </w:rPr>
        <w:t>685 بلفظ</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(ذهبت أنا وأبو بكر وعمر، ودخلت أنا وأبو بكر وعمر، وخرجت أنا وأبو بكر وعمر)</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فعطف مع التأكيد مع ات</w:t>
      </w:r>
      <w:r>
        <w:rPr>
          <w:rFonts w:cs="Traditional Arabic"/>
          <w:sz w:val="34"/>
          <w:szCs w:val="34"/>
          <w:rtl/>
        </w:rPr>
        <w:t>ِّ</w:t>
      </w:r>
      <w:r w:rsidRPr="00D80B75">
        <w:rPr>
          <w:rFonts w:cs="Traditional Arabic"/>
          <w:sz w:val="34"/>
          <w:szCs w:val="34"/>
          <w:rtl/>
        </w:rPr>
        <w:t>حاد المخ</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ج فدل</w:t>
      </w:r>
      <w:r>
        <w:rPr>
          <w:rFonts w:cs="Traditional Arabic"/>
          <w:sz w:val="34"/>
          <w:szCs w:val="34"/>
          <w:rtl/>
        </w:rPr>
        <w:t>َّ</w:t>
      </w:r>
      <w:r w:rsidRPr="00D80B75">
        <w:rPr>
          <w:rFonts w:cs="Traditional Arabic"/>
          <w:sz w:val="34"/>
          <w:szCs w:val="34"/>
          <w:rtl/>
        </w:rPr>
        <w:t xml:space="preserve"> على أنه من تصر</w:t>
      </w:r>
      <w:r>
        <w:rPr>
          <w:rFonts w:cs="Traditional Arabic"/>
          <w:sz w:val="34"/>
          <w:szCs w:val="34"/>
          <w:rtl/>
        </w:rPr>
        <w:t>ُّ</w:t>
      </w:r>
      <w:r w:rsidRPr="00D80B75">
        <w:rPr>
          <w:rFonts w:cs="Traditional Arabic"/>
          <w:sz w:val="34"/>
          <w:szCs w:val="34"/>
          <w:rtl/>
        </w:rPr>
        <w:t>ف الرواة</w:t>
      </w:r>
      <w:r>
        <w:rPr>
          <w:rFonts w:cs="Traditional Arabic" w:hint="cs"/>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الكتاب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لسيبويه</w:t>
      </w:r>
      <w:r w:rsidRPr="00422FE0">
        <w:rPr>
          <w:rFonts w:cs="Traditional Arabic"/>
          <w:sz w:val="34"/>
          <w:szCs w:val="34"/>
          <w:rtl/>
        </w:rPr>
        <w:t xml:space="preserve"> (2</w:t>
      </w:r>
      <w:r w:rsidRPr="00D80B75">
        <w:rPr>
          <w:rFonts w:cs="Traditional Arabic"/>
          <w:sz w:val="34"/>
          <w:szCs w:val="34"/>
          <w:rtl/>
        </w:rPr>
        <w:t>/377</w:t>
      </w:r>
      <w:r>
        <w:rPr>
          <w:rFonts w:cs="Traditional Arabic" w:hint="cs"/>
          <w:sz w:val="34"/>
          <w:szCs w:val="34"/>
          <w:rtl/>
        </w:rPr>
        <w:t xml:space="preserve"> </w:t>
      </w:r>
      <w:r w:rsidRPr="00D80B75">
        <w:rPr>
          <w:rFonts w:cs="Traditional Arabic"/>
          <w:sz w:val="34"/>
          <w:szCs w:val="34"/>
          <w:rtl/>
        </w:rPr>
        <w:t>- 37</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المقتضب</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للمبرد</w:t>
      </w:r>
      <w:r w:rsidRPr="00422FE0">
        <w:rPr>
          <w:rFonts w:cs="Traditional Arabic"/>
          <w:sz w:val="34"/>
          <w:szCs w:val="34"/>
          <w:rtl/>
        </w:rPr>
        <w:t xml:space="preserve"> (3</w:t>
      </w:r>
      <w:r w:rsidRPr="00D80B75">
        <w:rPr>
          <w:rFonts w:cs="Traditional Arabic"/>
          <w:sz w:val="34"/>
          <w:szCs w:val="34"/>
          <w:rtl/>
        </w:rPr>
        <w:t>/21</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الكافية الشافية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مالك</w:t>
      </w:r>
      <w:r w:rsidRPr="00422FE0">
        <w:rPr>
          <w:rFonts w:cs="Traditional Arabic"/>
          <w:sz w:val="34"/>
          <w:szCs w:val="34"/>
          <w:rtl/>
        </w:rPr>
        <w:t xml:space="preserve"> (3</w:t>
      </w:r>
      <w:r w:rsidRPr="00D80B75">
        <w:rPr>
          <w:rFonts w:cs="Traditional Arabic"/>
          <w:sz w:val="34"/>
          <w:szCs w:val="34"/>
          <w:rtl/>
        </w:rPr>
        <w:t>/1244- 124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الإنصاف</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الأنباري</w:t>
      </w:r>
      <w:r w:rsidRPr="00422FE0">
        <w:rPr>
          <w:rFonts w:cs="Traditional Arabic"/>
          <w:sz w:val="34"/>
          <w:szCs w:val="34"/>
          <w:rtl/>
        </w:rPr>
        <w:t xml:space="preserve"> (2</w:t>
      </w:r>
      <w:r w:rsidRPr="00D80B75">
        <w:rPr>
          <w:rFonts w:cs="Traditional Arabic"/>
          <w:sz w:val="34"/>
          <w:szCs w:val="34"/>
          <w:rtl/>
        </w:rPr>
        <w:t>/474- 478</w:t>
      </w:r>
      <w:r>
        <w:rPr>
          <w:rFonts w:cs="Traditional Arabic" w:hint="cs"/>
          <w:sz w:val="34"/>
          <w:szCs w:val="34"/>
          <w:rtl/>
        </w:rPr>
        <w:t>)</w:t>
      </w:r>
      <w:r w:rsidRPr="00D80B75">
        <w:rPr>
          <w:rFonts w:cs="Traditional Arabic"/>
          <w:sz w:val="34"/>
          <w:szCs w:val="34"/>
          <w:rtl/>
        </w:rPr>
        <w:t xml:space="preserve"> مسألة رقم</w:t>
      </w:r>
      <w:r w:rsidRPr="00422FE0">
        <w:rPr>
          <w:rFonts w:cs="Traditional Arabic"/>
          <w:sz w:val="34"/>
          <w:szCs w:val="34"/>
          <w:rtl/>
        </w:rPr>
        <w:t xml:space="preserve"> (66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أوضح المسالك</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هشام</w:t>
      </w:r>
      <w:r w:rsidRPr="00422FE0">
        <w:rPr>
          <w:rFonts w:cs="Traditional Arabic"/>
          <w:sz w:val="34"/>
          <w:szCs w:val="34"/>
          <w:rtl/>
        </w:rPr>
        <w:t xml:space="preserve"> (3</w:t>
      </w:r>
      <w:r w:rsidRPr="00D80B75">
        <w:rPr>
          <w:rFonts w:cs="Traditional Arabic"/>
          <w:sz w:val="34"/>
          <w:szCs w:val="34"/>
          <w:rtl/>
        </w:rPr>
        <w:t>/390</w:t>
      </w:r>
      <w:r>
        <w:rPr>
          <w:rFonts w:cs="Traditional Arabic" w:hint="cs"/>
          <w:sz w:val="34"/>
          <w:szCs w:val="34"/>
          <w:rtl/>
        </w:rPr>
        <w:t xml:space="preserve"> </w:t>
      </w:r>
      <w:r w:rsidRPr="00D80B75">
        <w:rPr>
          <w:rFonts w:cs="Traditional Arabic"/>
          <w:sz w:val="34"/>
          <w:szCs w:val="34"/>
          <w:rtl/>
        </w:rPr>
        <w:t>- 39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الكرماني للبخاري</w:t>
      </w:r>
      <w:r w:rsidRPr="00422FE0">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4/21</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16/19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8/17</w:t>
      </w:r>
      <w:r w:rsidRPr="00422FE0">
        <w:rPr>
          <w:rFonts w:cs="Traditional Arabic"/>
          <w:sz w:val="34"/>
          <w:szCs w:val="34"/>
          <w:rtl/>
        </w:rPr>
        <w:t>0).</w:t>
      </w:r>
    </w:p>
  </w:footnote>
  <w:footnote w:id="20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المحذور لا يندفع إلا</w:t>
      </w:r>
      <w:r>
        <w:rPr>
          <w:rFonts w:cs="Traditional Arabic"/>
          <w:sz w:val="34"/>
          <w:szCs w:val="34"/>
          <w:rtl/>
        </w:rPr>
        <w:t>َّ</w:t>
      </w:r>
      <w:r w:rsidRPr="00D80B75">
        <w:rPr>
          <w:rFonts w:cs="Traditional Arabic"/>
          <w:sz w:val="34"/>
          <w:szCs w:val="34"/>
          <w:rtl/>
        </w:rPr>
        <w:t xml:space="preserve"> إذا كان الفاصل قبل حرف العطف لا بعده، انظر</w:t>
      </w:r>
      <w:r>
        <w:rPr>
          <w:rFonts w:cs="Traditional Arabic"/>
          <w:sz w:val="34"/>
          <w:szCs w:val="34"/>
          <w:rtl/>
        </w:rPr>
        <w:t>: "مفاتيح الغيب"؛ للرازي (</w:t>
      </w:r>
      <w:r w:rsidRPr="00D80B75">
        <w:rPr>
          <w:rFonts w:cs="Traditional Arabic"/>
          <w:sz w:val="34"/>
          <w:szCs w:val="34"/>
          <w:rtl/>
        </w:rPr>
        <w:t>13/24</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"إملاء ما من به الرحمن"؛ للعكبري (</w:t>
      </w:r>
      <w:r w:rsidRPr="00D80B75">
        <w:rPr>
          <w:rFonts w:cs="Traditional Arabic"/>
          <w:sz w:val="34"/>
          <w:szCs w:val="34"/>
          <w:rtl/>
        </w:rPr>
        <w:t>1/26</w:t>
      </w:r>
      <w:r w:rsidRPr="00422FE0">
        <w:rPr>
          <w:rFonts w:cs="Traditional Arabic"/>
          <w:sz w:val="34"/>
          <w:szCs w:val="34"/>
          <w:rtl/>
        </w:rPr>
        <w:t>4).</w:t>
      </w:r>
    </w:p>
  </w:footnote>
  <w:footnote w:id="204">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الحافظ هنا ينتصر لمذهب البصريين الذين يشترطون فاص</w:t>
      </w:r>
      <w:r>
        <w:rPr>
          <w:rFonts w:cs="Traditional Arabic"/>
          <w:sz w:val="34"/>
          <w:szCs w:val="34"/>
          <w:rtl/>
        </w:rPr>
        <w:t>لاً</w:t>
      </w:r>
      <w:r w:rsidRPr="00D80B75">
        <w:rPr>
          <w:rFonts w:cs="Traditional Arabic"/>
          <w:sz w:val="34"/>
          <w:szCs w:val="34"/>
          <w:rtl/>
        </w:rPr>
        <w:t>، ولكن أي فاصل سواء كان قبل حرف العطف أم عقبه.</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"معاني القرآن"؛ للزجاج (</w:t>
      </w:r>
      <w:r w:rsidRPr="00D80B75">
        <w:rPr>
          <w:rFonts w:cs="Traditional Arabic"/>
          <w:sz w:val="34"/>
          <w:szCs w:val="34"/>
          <w:rtl/>
        </w:rPr>
        <w:t>2/30</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"إعراب القرآن"؛ للنحاس (</w:t>
      </w:r>
      <w:r w:rsidRPr="00D80B75">
        <w:rPr>
          <w:rFonts w:cs="Traditional Arabic"/>
          <w:sz w:val="34"/>
          <w:szCs w:val="34"/>
          <w:rtl/>
        </w:rPr>
        <w:t>2/10</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2/51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7/12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3/21</w:t>
      </w:r>
      <w:r w:rsidRPr="00422FE0">
        <w:rPr>
          <w:rFonts w:cs="Traditional Arabic"/>
          <w:sz w:val="34"/>
          <w:szCs w:val="34"/>
          <w:rtl/>
        </w:rPr>
        <w:t>1).</w:t>
      </w:r>
    </w:p>
  </w:footnote>
  <w:footnote w:id="205">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المعتزلة ينفون أن تكون أفعال</w:t>
      </w:r>
      <w:r>
        <w:rPr>
          <w:rFonts w:cs="Traditional Arabic"/>
          <w:sz w:val="34"/>
          <w:szCs w:val="34"/>
          <w:rtl/>
        </w:rPr>
        <w:t>ُ</w:t>
      </w:r>
      <w:r w:rsidRPr="00D80B75">
        <w:rPr>
          <w:rFonts w:cs="Traditional Arabic"/>
          <w:sz w:val="34"/>
          <w:szCs w:val="34"/>
          <w:rtl/>
        </w:rPr>
        <w:t xml:space="preserve"> العباد مقد</w:t>
      </w:r>
      <w:r>
        <w:rPr>
          <w:rFonts w:cs="Traditional Arabic"/>
          <w:sz w:val="34"/>
          <w:szCs w:val="34"/>
          <w:rtl/>
        </w:rPr>
        <w:t>َّ</w:t>
      </w:r>
      <w:r w:rsidRPr="00D80B75">
        <w:rPr>
          <w:rFonts w:cs="Traditional Arabic"/>
          <w:sz w:val="34"/>
          <w:szCs w:val="34"/>
          <w:rtl/>
        </w:rPr>
        <w:t xml:space="preserve">رة لله </w:t>
      </w:r>
      <w:r>
        <w:rPr>
          <w:rFonts w:cs="Traditional Arabic"/>
          <w:sz w:val="34"/>
          <w:szCs w:val="34"/>
          <w:rtl/>
        </w:rPr>
        <w:t>- عزَّ وجلَّ -</w:t>
      </w:r>
      <w:r w:rsidRPr="00D80B75">
        <w:rPr>
          <w:rFonts w:cs="Traditional Arabic"/>
          <w:sz w:val="34"/>
          <w:szCs w:val="34"/>
          <w:rtl/>
        </w:rPr>
        <w:t xml:space="preserve"> ومقضية له، ويزعمون أنها بمشيئة العباد وخ</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قهم، خارجة عن مشيئة الله وخلقه</w:t>
      </w:r>
      <w:r>
        <w:rPr>
          <w:rFonts w:cs="Traditional Arabic" w:hint="cs"/>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مقالات الإسلاميين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للأشعري</w:t>
      </w:r>
      <w:r w:rsidRPr="00422FE0">
        <w:rPr>
          <w:rFonts w:cs="Traditional Arabic"/>
          <w:sz w:val="34"/>
          <w:szCs w:val="34"/>
          <w:rtl/>
        </w:rPr>
        <w:t xml:space="preserve"> (2</w:t>
      </w:r>
      <w:r w:rsidRPr="00D80B75">
        <w:rPr>
          <w:rFonts w:cs="Traditional Arabic"/>
          <w:sz w:val="34"/>
          <w:szCs w:val="34"/>
          <w:rtl/>
        </w:rPr>
        <w:t>27- 22</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الفصل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حزم</w:t>
      </w:r>
      <w:r w:rsidRPr="00422FE0">
        <w:rPr>
          <w:rFonts w:cs="Traditional Arabic"/>
          <w:sz w:val="34"/>
          <w:szCs w:val="34"/>
          <w:rtl/>
        </w:rPr>
        <w:t xml:space="preserve"> (3</w:t>
      </w:r>
      <w:r w:rsidRPr="00D80B75">
        <w:rPr>
          <w:rFonts w:cs="Traditional Arabic"/>
          <w:sz w:val="34"/>
          <w:szCs w:val="34"/>
          <w:rtl/>
        </w:rPr>
        <w:t>/4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"شفاء العليل"؛ لابن القيم (</w:t>
      </w:r>
      <w:r w:rsidRPr="00D80B75">
        <w:rPr>
          <w:rFonts w:cs="Traditional Arabic"/>
          <w:sz w:val="34"/>
          <w:szCs w:val="34"/>
          <w:rtl/>
        </w:rPr>
        <w:t>2/25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المعتزلة وأصولهم الخمسة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للمعتق</w:t>
      </w:r>
      <w:r w:rsidRPr="00422FE0">
        <w:rPr>
          <w:rFonts w:cs="Traditional Arabic"/>
          <w:sz w:val="34"/>
          <w:szCs w:val="34"/>
          <w:rtl/>
        </w:rPr>
        <w:t xml:space="preserve"> (1</w:t>
      </w:r>
      <w:r w:rsidRPr="00D80B75">
        <w:rPr>
          <w:rFonts w:cs="Traditional Arabic"/>
          <w:sz w:val="34"/>
          <w:szCs w:val="34"/>
          <w:rtl/>
        </w:rPr>
        <w:t>6</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القضاء والقدر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المحمود</w:t>
      </w:r>
      <w:r w:rsidRPr="00422FE0">
        <w:rPr>
          <w:rFonts w:cs="Traditional Arabic"/>
          <w:sz w:val="34"/>
          <w:szCs w:val="34"/>
          <w:rtl/>
        </w:rPr>
        <w:t xml:space="preserve"> (1</w:t>
      </w:r>
      <w:r w:rsidRPr="00D80B75">
        <w:rPr>
          <w:rFonts w:cs="Traditional Arabic"/>
          <w:sz w:val="34"/>
          <w:szCs w:val="34"/>
          <w:rtl/>
        </w:rPr>
        <w:t>98</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w:t>
      </w:r>
      <w:r w:rsidRPr="00422FE0">
        <w:rPr>
          <w:rFonts w:cs="Traditional Arabic"/>
          <w:sz w:val="34"/>
          <w:szCs w:val="34"/>
          <w:rtl/>
        </w:rPr>
        <w:t>(2</w:t>
      </w:r>
      <w:r w:rsidRPr="00D80B75">
        <w:rPr>
          <w:rFonts w:cs="Traditional Arabic"/>
          <w:sz w:val="34"/>
          <w:szCs w:val="34"/>
          <w:rtl/>
        </w:rPr>
        <w:t>04</w:t>
      </w:r>
      <w:r>
        <w:rPr>
          <w:rFonts w:cs="Traditional Arabic" w:hint="cs"/>
          <w:sz w:val="34"/>
          <w:szCs w:val="34"/>
          <w:rtl/>
        </w:rPr>
        <w:t xml:space="preserve"> </w:t>
      </w:r>
      <w:r w:rsidRPr="00D80B75">
        <w:rPr>
          <w:rFonts w:cs="Traditional Arabic"/>
          <w:sz w:val="34"/>
          <w:szCs w:val="34"/>
          <w:rtl/>
        </w:rPr>
        <w:t>- 20</w:t>
      </w:r>
      <w:r w:rsidRPr="00422FE0">
        <w:rPr>
          <w:rFonts w:cs="Traditional Arabic"/>
          <w:sz w:val="34"/>
          <w:szCs w:val="34"/>
          <w:rtl/>
        </w:rPr>
        <w:t>6).</w:t>
      </w:r>
    </w:p>
  </w:footnote>
  <w:footnote w:id="206">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وجه ذلك عند</w:t>
      </w:r>
      <w:r>
        <w:rPr>
          <w:rFonts w:cs="Traditional Arabic" w:hint="cs"/>
          <w:sz w:val="34"/>
          <w:szCs w:val="34"/>
          <w:rtl/>
        </w:rPr>
        <w:t>َ</w:t>
      </w:r>
      <w:r w:rsidRPr="00D80B75">
        <w:rPr>
          <w:rFonts w:cs="Traditional Arabic"/>
          <w:sz w:val="34"/>
          <w:szCs w:val="34"/>
          <w:rtl/>
        </w:rPr>
        <w:t>هم</w:t>
      </w:r>
      <w:r>
        <w:rPr>
          <w:rFonts w:cs="Traditional Arabic"/>
          <w:sz w:val="34"/>
          <w:szCs w:val="34"/>
          <w:rtl/>
        </w:rPr>
        <w:t xml:space="preserve">: </w:t>
      </w:r>
      <w:r w:rsidRPr="00D80B75">
        <w:rPr>
          <w:rFonts w:cs="Traditional Arabic"/>
          <w:sz w:val="34"/>
          <w:szCs w:val="34"/>
          <w:rtl/>
        </w:rPr>
        <w:t xml:space="preserve">أن الله </w:t>
      </w:r>
      <w:r>
        <w:rPr>
          <w:rFonts w:cs="Traditional Arabic"/>
          <w:sz w:val="34"/>
          <w:szCs w:val="34"/>
          <w:rtl/>
        </w:rPr>
        <w:t>- عزَّ وجلَّ -</w:t>
      </w:r>
      <w:r w:rsidRPr="00D80B75">
        <w:rPr>
          <w:rFonts w:cs="Traditional Arabic"/>
          <w:sz w:val="34"/>
          <w:szCs w:val="34"/>
          <w:rtl/>
        </w:rPr>
        <w:t xml:space="preserve"> قد ذم</w:t>
      </w:r>
      <w:r>
        <w:rPr>
          <w:rFonts w:cs="Traditional Arabic"/>
          <w:sz w:val="34"/>
          <w:szCs w:val="34"/>
          <w:rtl/>
        </w:rPr>
        <w:t>َّ</w:t>
      </w:r>
      <w:r w:rsidRPr="00D80B75">
        <w:rPr>
          <w:rFonts w:cs="Traditional Arabic"/>
          <w:sz w:val="34"/>
          <w:szCs w:val="34"/>
          <w:rtl/>
        </w:rPr>
        <w:t xml:space="preserve"> المشركين على هذه المقالة</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لَوْ شَاءَ اللَّهُ مَا أَشْرَكْنَا وَلا آبَاؤُنَا</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وإنما ذم</w:t>
      </w:r>
      <w:r>
        <w:rPr>
          <w:rFonts w:cs="Traditional Arabic"/>
          <w:sz w:val="34"/>
          <w:szCs w:val="34"/>
          <w:rtl/>
        </w:rPr>
        <w:t>َّ</w:t>
      </w:r>
      <w:r w:rsidRPr="00D80B75">
        <w:rPr>
          <w:rFonts w:cs="Traditional Arabic"/>
          <w:sz w:val="34"/>
          <w:szCs w:val="34"/>
          <w:rtl/>
        </w:rPr>
        <w:t xml:space="preserve">ها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لأن</w:t>
      </w:r>
      <w:r>
        <w:rPr>
          <w:rFonts w:cs="Traditional Arabic"/>
          <w:sz w:val="34"/>
          <w:szCs w:val="34"/>
          <w:rtl/>
        </w:rPr>
        <w:t>َّ</w:t>
      </w:r>
      <w:r w:rsidRPr="00D80B75">
        <w:rPr>
          <w:rFonts w:cs="Traditional Arabic"/>
          <w:sz w:val="34"/>
          <w:szCs w:val="34"/>
          <w:rtl/>
        </w:rPr>
        <w:t xml:space="preserve"> كفرهم ليس بمشيئة الله - تعالى - ولا خلق له، بل هو بمشيئة العباد وخلقهم</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"الكشاف"؛ للزمخشري (</w:t>
      </w:r>
      <w:r w:rsidRPr="00D80B75">
        <w:rPr>
          <w:rFonts w:cs="Traditional Arabic"/>
          <w:sz w:val="34"/>
          <w:szCs w:val="34"/>
          <w:rtl/>
        </w:rPr>
        <w:t>2/5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6/17</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"مفاتيح الغيب"؛ للرازي (</w:t>
      </w:r>
      <w:r w:rsidRPr="00D80B75">
        <w:rPr>
          <w:rFonts w:cs="Traditional Arabic"/>
          <w:sz w:val="34"/>
          <w:szCs w:val="34"/>
          <w:rtl/>
        </w:rPr>
        <w:t>13/23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7/12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المسائل الاعتزالية في تفسير الكشاف</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الغامدي</w:t>
      </w:r>
      <w:r w:rsidRPr="00422FE0">
        <w:rPr>
          <w:rFonts w:cs="Traditional Arabic"/>
          <w:sz w:val="34"/>
          <w:szCs w:val="34"/>
          <w:rtl/>
        </w:rPr>
        <w:t xml:space="preserve"> (1</w:t>
      </w:r>
      <w:r w:rsidRPr="00D80B75">
        <w:rPr>
          <w:rFonts w:cs="Traditional Arabic"/>
          <w:sz w:val="34"/>
          <w:szCs w:val="34"/>
          <w:rtl/>
        </w:rPr>
        <w:t>/453- 45</w:t>
      </w:r>
      <w:r w:rsidRPr="00422FE0">
        <w:rPr>
          <w:rFonts w:cs="Traditional Arabic"/>
          <w:sz w:val="34"/>
          <w:szCs w:val="34"/>
          <w:rtl/>
        </w:rPr>
        <w:t>6).</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ويرد هذا التأويل</w:t>
      </w:r>
      <w:r>
        <w:rPr>
          <w:rFonts w:cs="Traditional Arabic" w:hint="cs"/>
          <w:sz w:val="34"/>
          <w:szCs w:val="34"/>
          <w:rtl/>
        </w:rPr>
        <w:t>َ</w:t>
      </w:r>
      <w:r w:rsidRPr="00D80B75">
        <w:rPr>
          <w:rFonts w:cs="Traditional Arabic"/>
          <w:sz w:val="34"/>
          <w:szCs w:val="34"/>
          <w:rtl/>
        </w:rPr>
        <w:t xml:space="preserve"> قول</w:t>
      </w:r>
      <w:r>
        <w:rPr>
          <w:rFonts w:cs="Traditional Arabic"/>
          <w:sz w:val="34"/>
          <w:szCs w:val="34"/>
          <w:rtl/>
        </w:rPr>
        <w:t>ُ</w:t>
      </w:r>
      <w:r w:rsidRPr="00D80B75">
        <w:rPr>
          <w:rFonts w:cs="Traditional Arabic"/>
          <w:sz w:val="34"/>
          <w:szCs w:val="34"/>
          <w:rtl/>
        </w:rPr>
        <w:t xml:space="preserve">ه </w:t>
      </w:r>
      <w:r>
        <w:rPr>
          <w:rFonts w:cs="Traditional Arabic"/>
          <w:sz w:val="34"/>
          <w:szCs w:val="34"/>
          <w:rtl/>
        </w:rPr>
        <w:t>- عزَّ وجلَّ -</w:t>
      </w:r>
      <w:r w:rsidRPr="00D80B75">
        <w:rPr>
          <w:rFonts w:cs="Traditional Arabic"/>
          <w:sz w:val="34"/>
          <w:szCs w:val="34"/>
          <w:rtl/>
        </w:rPr>
        <w:t xml:space="preserve"> في السورة نفسها</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107</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وَلَوْ شَاءَ اللَّهُ مَا أَشْرَكُوا وَمَا جَعَلْنَاكَ عَلَيْهِمْ حَفِيظًا وَمَا أَنْتَ عَلَيْهِمْ بِوَكِيلٍ</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حيث نص</w:t>
      </w:r>
      <w:r>
        <w:rPr>
          <w:rFonts w:cs="Traditional Arabic"/>
          <w:sz w:val="34"/>
          <w:szCs w:val="34"/>
          <w:rtl/>
        </w:rPr>
        <w:t>َّ</w:t>
      </w:r>
      <w:r w:rsidRPr="00D80B75">
        <w:rPr>
          <w:rFonts w:cs="Traditional Arabic"/>
          <w:sz w:val="34"/>
          <w:szCs w:val="34"/>
          <w:rtl/>
        </w:rPr>
        <w:t xml:space="preserve">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sidRPr="00D80B75">
        <w:rPr>
          <w:rFonts w:cs="Traditional Arabic"/>
          <w:sz w:val="34"/>
          <w:szCs w:val="34"/>
          <w:rtl/>
        </w:rPr>
        <w:t>- على أن</w:t>
      </w:r>
      <w:r>
        <w:rPr>
          <w:rFonts w:cs="Traditional Arabic"/>
          <w:sz w:val="34"/>
          <w:szCs w:val="34"/>
          <w:rtl/>
        </w:rPr>
        <w:t>َّ</w:t>
      </w:r>
      <w:r w:rsidRPr="00D80B75">
        <w:rPr>
          <w:rFonts w:cs="Traditional Arabic"/>
          <w:sz w:val="34"/>
          <w:szCs w:val="34"/>
          <w:rtl/>
        </w:rPr>
        <w:t xml:space="preserve"> الشرك بمشيئته، وقوله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وَلَوْ شِئْنَا لَآتَيْنَا كُلَّ نَفْسٍ هُدَاهَا</w:t>
      </w:r>
      <w:r w:rsidR="001411D7">
        <w:rPr>
          <w:rFonts w:cs="Traditional Arabic"/>
          <w:sz w:val="34"/>
          <w:szCs w:val="34"/>
          <w:rtl/>
        </w:rPr>
        <w:t>﴾</w:t>
      </w:r>
      <w:r w:rsidRPr="00D80B75">
        <w:rPr>
          <w:rFonts w:cs="Traditional Arabic"/>
          <w:sz w:val="34"/>
          <w:szCs w:val="34"/>
          <w:rtl/>
        </w:rPr>
        <w:t xml:space="preserve"> [السجدة</w:t>
      </w:r>
      <w:r w:rsidRPr="00422FE0">
        <w:rPr>
          <w:rFonts w:cs="Traditional Arabic"/>
          <w:sz w:val="34"/>
          <w:szCs w:val="34"/>
          <w:rtl/>
        </w:rPr>
        <w:t>:</w:t>
      </w:r>
      <w:r w:rsidRPr="00422FE0">
        <w:rPr>
          <w:rFonts w:cs="Traditional Arabic" w:hint="cs"/>
          <w:sz w:val="34"/>
          <w:szCs w:val="34"/>
          <w:rtl/>
        </w:rPr>
        <w:t xml:space="preserve"> </w:t>
      </w:r>
      <w:r w:rsidRPr="00422FE0">
        <w:rPr>
          <w:rFonts w:cs="Traditional Arabic"/>
          <w:sz w:val="34"/>
          <w:szCs w:val="34"/>
          <w:rtl/>
        </w:rPr>
        <w:t>1</w:t>
      </w:r>
      <w:r w:rsidRPr="00D80B75">
        <w:rPr>
          <w:rFonts w:cs="Traditional Arabic"/>
          <w:sz w:val="34"/>
          <w:szCs w:val="34"/>
          <w:rtl/>
        </w:rPr>
        <w:t xml:space="preserve">3]، فالمشركون </w:t>
      </w:r>
      <w:r>
        <w:rPr>
          <w:rFonts w:cs="Traditional Arabic" w:hint="cs"/>
          <w:sz w:val="34"/>
          <w:szCs w:val="34"/>
          <w:rtl/>
        </w:rPr>
        <w:t>"</w:t>
      </w:r>
      <w:r w:rsidRPr="00D80B75">
        <w:rPr>
          <w:rFonts w:cs="Traditional Arabic"/>
          <w:sz w:val="34"/>
          <w:szCs w:val="34"/>
          <w:rtl/>
        </w:rPr>
        <w:t>لم يذكروا ما ذكروه إثبات</w:t>
      </w:r>
      <w:r>
        <w:rPr>
          <w:rFonts w:cs="Traditional Arabic"/>
          <w:sz w:val="34"/>
          <w:szCs w:val="34"/>
          <w:rtl/>
        </w:rPr>
        <w:t>ًا</w:t>
      </w:r>
      <w:r w:rsidRPr="00D80B75">
        <w:rPr>
          <w:rFonts w:cs="Traditional Arabic"/>
          <w:sz w:val="34"/>
          <w:szCs w:val="34"/>
          <w:rtl/>
        </w:rPr>
        <w:t xml:space="preserve"> لقدرته وربوبيته ووحدانيته</w:t>
      </w:r>
      <w:r>
        <w:rPr>
          <w:rFonts w:cs="Traditional Arabic"/>
          <w:sz w:val="34"/>
          <w:szCs w:val="34"/>
          <w:rtl/>
        </w:rPr>
        <w:t>،</w:t>
      </w:r>
      <w:r w:rsidRPr="00D80B75">
        <w:rPr>
          <w:rFonts w:cs="Traditional Arabic"/>
          <w:sz w:val="34"/>
          <w:szCs w:val="34"/>
          <w:rtl/>
        </w:rPr>
        <w:t xml:space="preserve"> وافتقار</w:t>
      </w:r>
      <w:r>
        <w:rPr>
          <w:rFonts w:cs="Traditional Arabic"/>
          <w:sz w:val="34"/>
          <w:szCs w:val="34"/>
          <w:rtl/>
        </w:rPr>
        <w:t>ًا</w:t>
      </w:r>
      <w:r w:rsidRPr="00D80B75">
        <w:rPr>
          <w:rFonts w:cs="Traditional Arabic"/>
          <w:sz w:val="34"/>
          <w:szCs w:val="34"/>
          <w:rtl/>
        </w:rPr>
        <w:t xml:space="preserve"> إليه</w:t>
      </w:r>
      <w:r>
        <w:rPr>
          <w:rFonts w:cs="Traditional Arabic"/>
          <w:sz w:val="34"/>
          <w:szCs w:val="34"/>
          <w:rtl/>
        </w:rPr>
        <w:t>،</w:t>
      </w:r>
      <w:r w:rsidRPr="00D80B75">
        <w:rPr>
          <w:rFonts w:cs="Traditional Arabic"/>
          <w:sz w:val="34"/>
          <w:szCs w:val="34"/>
          <w:rtl/>
        </w:rPr>
        <w:t xml:space="preserve"> وتوك</w:t>
      </w:r>
      <w:r>
        <w:rPr>
          <w:rFonts w:cs="Traditional Arabic"/>
          <w:sz w:val="34"/>
          <w:szCs w:val="34"/>
          <w:rtl/>
        </w:rPr>
        <w:t>لاً</w:t>
      </w:r>
      <w:r w:rsidRPr="00D80B75">
        <w:rPr>
          <w:rFonts w:cs="Traditional Arabic"/>
          <w:sz w:val="34"/>
          <w:szCs w:val="34"/>
          <w:rtl/>
        </w:rPr>
        <w:t xml:space="preserve"> عليه، واستعانة به لأمره، ولو قالوا كذلك لكانوا مصيبين، وإنما قالوه معارض</w:t>
      </w:r>
      <w:r>
        <w:rPr>
          <w:rFonts w:cs="Traditional Arabic" w:hint="cs"/>
          <w:sz w:val="34"/>
          <w:szCs w:val="34"/>
          <w:rtl/>
        </w:rPr>
        <w:t>ِ</w:t>
      </w:r>
      <w:r w:rsidRPr="00D80B75">
        <w:rPr>
          <w:rFonts w:cs="Traditional Arabic"/>
          <w:sz w:val="34"/>
          <w:szCs w:val="34"/>
          <w:rtl/>
        </w:rPr>
        <w:t>ين لش</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Pr>
          <w:rFonts w:cs="Traditional Arabic"/>
          <w:sz w:val="34"/>
          <w:szCs w:val="34"/>
          <w:rtl/>
        </w:rPr>
        <w:t>عه، ودا</w:t>
      </w:r>
      <w:r w:rsidRPr="00D80B75">
        <w:rPr>
          <w:rFonts w:cs="Traditional Arabic"/>
          <w:sz w:val="34"/>
          <w:szCs w:val="34"/>
          <w:rtl/>
        </w:rPr>
        <w:t>فعين به لأمره، فعارضوا شر</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ه وأمره</w:t>
      </w:r>
      <w:r>
        <w:rPr>
          <w:rFonts w:cs="Traditional Arabic"/>
          <w:sz w:val="34"/>
          <w:szCs w:val="34"/>
          <w:rtl/>
        </w:rPr>
        <w:t>،</w:t>
      </w:r>
      <w:r w:rsidRPr="00D80B75">
        <w:rPr>
          <w:rFonts w:cs="Traditional Arabic"/>
          <w:sz w:val="34"/>
          <w:szCs w:val="34"/>
          <w:rtl/>
        </w:rPr>
        <w:t xml:space="preserve"> ودفعوه بقضائه وقدره... وأيض</w:t>
      </w:r>
      <w:r>
        <w:rPr>
          <w:rFonts w:cs="Traditional Arabic"/>
          <w:sz w:val="34"/>
          <w:szCs w:val="34"/>
          <w:rtl/>
        </w:rPr>
        <w:t>ًا</w:t>
      </w:r>
      <w:r w:rsidRPr="00D80B75">
        <w:rPr>
          <w:rFonts w:cs="Traditional Arabic"/>
          <w:sz w:val="34"/>
          <w:szCs w:val="34"/>
          <w:rtl/>
        </w:rPr>
        <w:t xml:space="preserve"> فإنهم احتج</w:t>
      </w:r>
      <w:r>
        <w:rPr>
          <w:rFonts w:cs="Traditional Arabic"/>
          <w:sz w:val="34"/>
          <w:szCs w:val="34"/>
          <w:rtl/>
        </w:rPr>
        <w:t>ُّ</w:t>
      </w:r>
      <w:r w:rsidRPr="00D80B75">
        <w:rPr>
          <w:rFonts w:cs="Traditional Arabic"/>
          <w:sz w:val="34"/>
          <w:szCs w:val="34"/>
          <w:rtl/>
        </w:rPr>
        <w:t>وا بمشيئة الله العامة وقدره على محبته لما شاء</w:t>
      </w:r>
      <w:r>
        <w:rPr>
          <w:rFonts w:cs="Traditional Arabic"/>
          <w:sz w:val="34"/>
          <w:szCs w:val="34"/>
          <w:rtl/>
        </w:rPr>
        <w:t>،</w:t>
      </w:r>
      <w:r w:rsidRPr="00D80B75">
        <w:rPr>
          <w:rFonts w:cs="Traditional Arabic"/>
          <w:sz w:val="34"/>
          <w:szCs w:val="34"/>
          <w:rtl/>
        </w:rPr>
        <w:t xml:space="preserve"> ورضاه به</w:t>
      </w:r>
      <w:r>
        <w:rPr>
          <w:rFonts w:cs="Traditional Arabic"/>
          <w:sz w:val="34"/>
          <w:szCs w:val="34"/>
          <w:rtl/>
        </w:rPr>
        <w:t>،</w:t>
      </w:r>
      <w:r w:rsidRPr="00D80B75">
        <w:rPr>
          <w:rFonts w:cs="Traditional Arabic"/>
          <w:sz w:val="34"/>
          <w:szCs w:val="34"/>
          <w:rtl/>
        </w:rPr>
        <w:t xml:space="preserve"> وإذنه فيه، فجمعوا بين أنواع الضلال؛ معارضة الأمر بالقدر ودفعه به، والإخبار عن الله أنه يحب ذلك منهم ويرضاه</w:t>
      </w:r>
      <w:r>
        <w:rPr>
          <w:rFonts w:cs="Traditional Arabic"/>
          <w:sz w:val="34"/>
          <w:szCs w:val="34"/>
          <w:rtl/>
        </w:rPr>
        <w:t>،</w:t>
      </w:r>
      <w:r w:rsidRPr="00D80B75">
        <w:rPr>
          <w:rFonts w:cs="Traditional Arabic"/>
          <w:sz w:val="34"/>
          <w:szCs w:val="34"/>
          <w:rtl/>
        </w:rPr>
        <w:t xml:space="preserve"> حيث شاءه وقضاه، وأن</w:t>
      </w:r>
      <w:r>
        <w:rPr>
          <w:rFonts w:cs="Traditional Arabic"/>
          <w:sz w:val="34"/>
          <w:szCs w:val="34"/>
          <w:rtl/>
        </w:rPr>
        <w:t>َّ</w:t>
      </w:r>
      <w:r w:rsidRPr="00D80B75">
        <w:rPr>
          <w:rFonts w:cs="Traditional Arabic"/>
          <w:sz w:val="34"/>
          <w:szCs w:val="34"/>
          <w:rtl/>
        </w:rPr>
        <w:t xml:space="preserve"> لهم الح</w:t>
      </w:r>
      <w:r>
        <w:rPr>
          <w:rFonts w:cs="Traditional Arabic" w:hint="cs"/>
          <w:sz w:val="34"/>
          <w:szCs w:val="34"/>
          <w:rtl/>
        </w:rPr>
        <w:t>ُ</w:t>
      </w:r>
      <w:r w:rsidRPr="00D80B75">
        <w:rPr>
          <w:rFonts w:cs="Traditional Arabic"/>
          <w:sz w:val="34"/>
          <w:szCs w:val="34"/>
          <w:rtl/>
        </w:rPr>
        <w:t>ج</w:t>
      </w:r>
      <w:r>
        <w:rPr>
          <w:rFonts w:cs="Traditional Arabic"/>
          <w:sz w:val="34"/>
          <w:szCs w:val="34"/>
          <w:rtl/>
        </w:rPr>
        <w:t>َّ</w:t>
      </w:r>
      <w:r w:rsidRPr="00D80B75">
        <w:rPr>
          <w:rFonts w:cs="Traditional Arabic"/>
          <w:sz w:val="34"/>
          <w:szCs w:val="34"/>
          <w:rtl/>
        </w:rPr>
        <w:t>ة على الرسل بالقضاء والقدر</w:t>
      </w:r>
      <w:r>
        <w:rPr>
          <w:rFonts w:cs="Traditional Arabic" w:hint="cs"/>
          <w:sz w:val="34"/>
          <w:szCs w:val="34"/>
          <w:rtl/>
        </w:rPr>
        <w:t>"</w:t>
      </w:r>
      <w:r>
        <w:rPr>
          <w:rFonts w:cs="Traditional Arabic"/>
          <w:sz w:val="34"/>
          <w:szCs w:val="34"/>
          <w:rtl/>
        </w:rPr>
        <w:t xml:space="preserve"> اهـ</w:t>
      </w:r>
      <w:r w:rsidRPr="00D80B75">
        <w:rPr>
          <w:rFonts w:cs="Traditional Arabic"/>
          <w:sz w:val="34"/>
          <w:szCs w:val="34"/>
          <w:rtl/>
        </w:rPr>
        <w:t xml:space="preserve"> من </w:t>
      </w:r>
      <w:r>
        <w:rPr>
          <w:rFonts w:cs="Traditional Arabic"/>
          <w:sz w:val="34"/>
          <w:szCs w:val="34"/>
          <w:rtl/>
        </w:rPr>
        <w:t>"شفاء العليل"؛ لابن القيم (</w:t>
      </w:r>
      <w:r w:rsidRPr="00D80B75">
        <w:rPr>
          <w:rFonts w:cs="Traditional Arabic"/>
          <w:sz w:val="34"/>
          <w:szCs w:val="34"/>
          <w:rtl/>
        </w:rPr>
        <w:t>1/51</w:t>
      </w:r>
      <w:r>
        <w:rPr>
          <w:rFonts w:cs="Traditional Arabic" w:hint="cs"/>
          <w:sz w:val="34"/>
          <w:szCs w:val="34"/>
          <w:rtl/>
        </w:rPr>
        <w:t xml:space="preserve"> </w:t>
      </w:r>
      <w:r w:rsidRPr="00D80B75">
        <w:rPr>
          <w:rFonts w:cs="Traditional Arabic"/>
          <w:sz w:val="34"/>
          <w:szCs w:val="34"/>
          <w:rtl/>
        </w:rPr>
        <w:t>- 5</w:t>
      </w:r>
      <w:r w:rsidRPr="00422FE0">
        <w:rPr>
          <w:rFonts w:cs="Traditional Arabic"/>
          <w:sz w:val="34"/>
          <w:szCs w:val="34"/>
          <w:rtl/>
        </w:rPr>
        <w:t>2).</w:t>
      </w:r>
    </w:p>
  </w:footnote>
  <w:footnote w:id="207">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من البراهين الشرعية الدال</w:t>
      </w:r>
      <w:r>
        <w:rPr>
          <w:rFonts w:cs="Traditional Arabic"/>
          <w:sz w:val="34"/>
          <w:szCs w:val="34"/>
          <w:rtl/>
        </w:rPr>
        <w:t>َّ</w:t>
      </w:r>
      <w:r w:rsidRPr="00D80B75">
        <w:rPr>
          <w:rFonts w:cs="Traditional Arabic"/>
          <w:sz w:val="34"/>
          <w:szCs w:val="34"/>
          <w:rtl/>
        </w:rPr>
        <w:t xml:space="preserve">ة على 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ذَلِكُمُ اللَّهُ رَبُّكُمْ لا إِلَهَ إِ</w:t>
      </w:r>
      <w:r>
        <w:rPr>
          <w:rFonts w:cs="Traditional Arabic"/>
          <w:sz w:val="34"/>
          <w:szCs w:val="34"/>
          <w:rtl/>
        </w:rPr>
        <w:t>لاَّ</w:t>
      </w:r>
      <w:r w:rsidRPr="00D80B75">
        <w:rPr>
          <w:rFonts w:cs="Traditional Arabic"/>
          <w:sz w:val="34"/>
          <w:szCs w:val="34"/>
          <w:rtl/>
        </w:rPr>
        <w:t xml:space="preserve"> هُوَ خَالِقُ كُلِّ شَيْءٍ فَاعْبُدُوهُ وَهُوَ عَلَى كُلِّ شَيْءٍ وَكِيلٌ</w:t>
      </w:r>
      <w:r w:rsidR="001411D7">
        <w:rPr>
          <w:rFonts w:cs="Traditional Arabic"/>
          <w:sz w:val="34"/>
          <w:szCs w:val="34"/>
          <w:rtl/>
        </w:rPr>
        <w:t>﴾</w:t>
      </w:r>
      <w:r w:rsidRPr="00D80B75">
        <w:rPr>
          <w:rFonts w:cs="Traditional Arabic"/>
          <w:sz w:val="34"/>
          <w:szCs w:val="34"/>
          <w:rtl/>
        </w:rPr>
        <w:t xml:space="preserve"> [الأنعام</w:t>
      </w:r>
      <w:r w:rsidRPr="00422FE0">
        <w:rPr>
          <w:rFonts w:cs="Traditional Arabic"/>
          <w:sz w:val="34"/>
          <w:szCs w:val="34"/>
          <w:rtl/>
        </w:rPr>
        <w:t>:</w:t>
      </w:r>
      <w:r w:rsidRPr="00422FE0">
        <w:rPr>
          <w:rFonts w:cs="Traditional Arabic" w:hint="cs"/>
          <w:sz w:val="34"/>
          <w:szCs w:val="34"/>
          <w:rtl/>
        </w:rPr>
        <w:t xml:space="preserve"> </w:t>
      </w:r>
      <w:r w:rsidRPr="00422FE0">
        <w:rPr>
          <w:rFonts w:cs="Traditional Arabic"/>
          <w:sz w:val="34"/>
          <w:szCs w:val="34"/>
          <w:rtl/>
        </w:rPr>
        <w:t>1</w:t>
      </w:r>
      <w:r w:rsidRPr="00D80B75">
        <w:rPr>
          <w:rFonts w:cs="Traditional Arabic"/>
          <w:sz w:val="34"/>
          <w:szCs w:val="34"/>
          <w:rtl/>
        </w:rPr>
        <w:t>02]، وقوله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أَمْ جَعَلُوا لِلَّهِ شُرَكَاءَ خَلَقُوا كَخَلْقِهِ فَتَشَابَهَ الْخَلْقُ عَلَيْهِمْ قُلِ اللَّهُ خَالِقُ كُلِّ شَيْءٍ وَهُوَ الْوَاحِدُ الْقَهَّارُ</w:t>
      </w:r>
      <w:r w:rsidR="001411D7">
        <w:rPr>
          <w:rFonts w:cs="Traditional Arabic"/>
          <w:sz w:val="34"/>
          <w:szCs w:val="34"/>
          <w:rtl/>
        </w:rPr>
        <w:t>﴾</w:t>
      </w:r>
      <w:r w:rsidRPr="00D80B75">
        <w:rPr>
          <w:rFonts w:cs="Traditional Arabic"/>
          <w:sz w:val="34"/>
          <w:szCs w:val="34"/>
          <w:rtl/>
        </w:rPr>
        <w:t xml:space="preserve"> [الرعد</w:t>
      </w:r>
      <w:r>
        <w:rPr>
          <w:rFonts w:cs="Traditional Arabic"/>
          <w:sz w:val="34"/>
          <w:szCs w:val="34"/>
          <w:rtl/>
        </w:rPr>
        <w:t>:</w:t>
      </w:r>
      <w:r w:rsidRPr="00422FE0">
        <w:rPr>
          <w:rFonts w:cs="Traditional Arabic"/>
          <w:sz w:val="34"/>
          <w:szCs w:val="34"/>
          <w:rtl/>
        </w:rPr>
        <w:t xml:space="preserve"> 16]</w:t>
      </w:r>
      <w:r w:rsidRPr="00D80B75">
        <w:rPr>
          <w:rFonts w:cs="Traditional Arabic"/>
          <w:sz w:val="34"/>
          <w:szCs w:val="34"/>
          <w:rtl/>
        </w:rPr>
        <w:t>، وقوله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يَا أَيُّهَا النَّاسُ اذْكُرُوا نِعْمَةَ اللَّهِ عَلَيْكُمْ هَلْ مِنْ خَالِقٍ غَيْرُ اللَّهِ يَرْزُقُكُمْ مِنَ السَّمَاءِ وَالأَرْضِ لا إِلَهَ إِ</w:t>
      </w:r>
      <w:r>
        <w:rPr>
          <w:rFonts w:cs="Traditional Arabic"/>
          <w:sz w:val="34"/>
          <w:szCs w:val="34"/>
          <w:rtl/>
        </w:rPr>
        <w:t>لاَّ</w:t>
      </w:r>
      <w:r w:rsidRPr="00D80B75">
        <w:rPr>
          <w:rFonts w:cs="Traditional Arabic"/>
          <w:sz w:val="34"/>
          <w:szCs w:val="34"/>
          <w:rtl/>
        </w:rPr>
        <w:t xml:space="preserve"> هُوَ فَأَنَّى تُؤْفَكُونَ</w:t>
      </w:r>
      <w:r w:rsidR="001411D7">
        <w:rPr>
          <w:rFonts w:cs="Traditional Arabic"/>
          <w:sz w:val="34"/>
          <w:szCs w:val="34"/>
          <w:rtl/>
        </w:rPr>
        <w:t>﴾</w:t>
      </w:r>
      <w:r w:rsidRPr="00D80B75">
        <w:rPr>
          <w:rFonts w:cs="Traditional Arabic"/>
          <w:sz w:val="34"/>
          <w:szCs w:val="34"/>
          <w:rtl/>
        </w:rPr>
        <w:t xml:space="preserve"> [فاطر</w:t>
      </w:r>
      <w:r>
        <w:rPr>
          <w:rFonts w:cs="Traditional Arabic"/>
          <w:sz w:val="34"/>
          <w:szCs w:val="34"/>
          <w:rtl/>
        </w:rPr>
        <w:t>:</w:t>
      </w:r>
      <w:r w:rsidRPr="00422FE0">
        <w:rPr>
          <w:rFonts w:cs="Traditional Arabic"/>
          <w:sz w:val="34"/>
          <w:szCs w:val="34"/>
          <w:rtl/>
        </w:rPr>
        <w:t xml:space="preserve"> 3]</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يقول ابن تيمية عارض</w:t>
      </w:r>
      <w:r>
        <w:rPr>
          <w:rFonts w:cs="Traditional Arabic"/>
          <w:sz w:val="34"/>
          <w:szCs w:val="34"/>
          <w:rtl/>
        </w:rPr>
        <w:t>ًا</w:t>
      </w:r>
      <w:r w:rsidRPr="00D80B75">
        <w:rPr>
          <w:rFonts w:cs="Traditional Arabic"/>
          <w:sz w:val="34"/>
          <w:szCs w:val="34"/>
          <w:rtl/>
        </w:rPr>
        <w:t xml:space="preserve"> مذهب</w:t>
      </w:r>
      <w:r>
        <w:rPr>
          <w:rFonts w:cs="Traditional Arabic" w:hint="cs"/>
          <w:sz w:val="34"/>
          <w:szCs w:val="34"/>
          <w:rtl/>
        </w:rPr>
        <w:t>َ</w:t>
      </w:r>
      <w:r w:rsidRPr="00D80B75">
        <w:rPr>
          <w:rFonts w:cs="Traditional Arabic"/>
          <w:sz w:val="34"/>
          <w:szCs w:val="34"/>
          <w:rtl/>
        </w:rPr>
        <w:t xml:space="preserve"> السلف بعبارة شاملة جليلة في </w:t>
      </w:r>
      <w:r>
        <w:rPr>
          <w:rFonts w:cs="Traditional Arabic"/>
          <w:sz w:val="34"/>
          <w:szCs w:val="34"/>
          <w:rtl/>
        </w:rPr>
        <w:t>"مجموع الفتاوى" (</w:t>
      </w:r>
      <w:r w:rsidRPr="00D80B75">
        <w:rPr>
          <w:rFonts w:cs="Traditional Arabic"/>
          <w:sz w:val="34"/>
          <w:szCs w:val="34"/>
          <w:rtl/>
        </w:rPr>
        <w:t>8/44</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ما نصه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مذهب أهل السنة والجماعة في هذا الباب وغيره ما دل</w:t>
      </w:r>
      <w:r>
        <w:rPr>
          <w:rFonts w:cs="Traditional Arabic"/>
          <w:sz w:val="34"/>
          <w:szCs w:val="34"/>
          <w:rtl/>
        </w:rPr>
        <w:t>َّ</w:t>
      </w:r>
      <w:r w:rsidRPr="00D80B75">
        <w:rPr>
          <w:rFonts w:cs="Traditional Arabic"/>
          <w:sz w:val="34"/>
          <w:szCs w:val="34"/>
          <w:rtl/>
        </w:rPr>
        <w:t xml:space="preserve"> عليه الكتاب والسنة</w:t>
      </w:r>
      <w:r>
        <w:rPr>
          <w:rFonts w:cs="Traditional Arabic"/>
          <w:sz w:val="34"/>
          <w:szCs w:val="34"/>
          <w:rtl/>
        </w:rPr>
        <w:t>،</w:t>
      </w:r>
      <w:r w:rsidRPr="00D80B75">
        <w:rPr>
          <w:rFonts w:cs="Traditional Arabic"/>
          <w:sz w:val="34"/>
          <w:szCs w:val="34"/>
          <w:rtl/>
        </w:rPr>
        <w:t xml:space="preserve"> وكان عليه السلف السابقون الأولون من المهاجرين والأنصار</w:t>
      </w:r>
      <w:r>
        <w:rPr>
          <w:rFonts w:cs="Traditional Arabic"/>
          <w:sz w:val="34"/>
          <w:szCs w:val="34"/>
          <w:rtl/>
        </w:rPr>
        <w:t>،</w:t>
      </w:r>
      <w:r w:rsidRPr="00D80B75">
        <w:rPr>
          <w:rFonts w:cs="Traditional Arabic"/>
          <w:sz w:val="34"/>
          <w:szCs w:val="34"/>
          <w:rtl/>
        </w:rPr>
        <w:t xml:space="preserve"> والذين اتبعوهم بإحسان، وهو أن</w:t>
      </w:r>
      <w:r>
        <w:rPr>
          <w:rFonts w:cs="Traditional Arabic"/>
          <w:sz w:val="34"/>
          <w:szCs w:val="34"/>
          <w:rtl/>
        </w:rPr>
        <w:t>َّ</w:t>
      </w:r>
      <w:r w:rsidRPr="00D80B75">
        <w:rPr>
          <w:rFonts w:cs="Traditional Arabic"/>
          <w:sz w:val="34"/>
          <w:szCs w:val="34"/>
          <w:rtl/>
        </w:rPr>
        <w:t xml:space="preserve"> الله خالق كل</w:t>
      </w:r>
      <w:r>
        <w:rPr>
          <w:rFonts w:cs="Traditional Arabic"/>
          <w:sz w:val="34"/>
          <w:szCs w:val="34"/>
          <w:rtl/>
        </w:rPr>
        <w:t>ِّ</w:t>
      </w:r>
      <w:r w:rsidRPr="00D80B75">
        <w:rPr>
          <w:rFonts w:cs="Traditional Arabic"/>
          <w:sz w:val="34"/>
          <w:szCs w:val="34"/>
          <w:rtl/>
        </w:rPr>
        <w:t xml:space="preserve"> شيء ورب</w:t>
      </w:r>
      <w:r>
        <w:rPr>
          <w:rFonts w:cs="Traditional Arabic"/>
          <w:sz w:val="34"/>
          <w:szCs w:val="34"/>
          <w:rtl/>
        </w:rPr>
        <w:t>ُّ</w:t>
      </w:r>
      <w:r w:rsidRPr="00D80B75">
        <w:rPr>
          <w:rFonts w:cs="Traditional Arabic"/>
          <w:sz w:val="34"/>
          <w:szCs w:val="34"/>
          <w:rtl/>
        </w:rPr>
        <w:t>ه ومليكه</w:t>
      </w:r>
      <w:r>
        <w:rPr>
          <w:rFonts w:cs="Traditional Arabic"/>
          <w:sz w:val="34"/>
          <w:szCs w:val="34"/>
          <w:rtl/>
        </w:rPr>
        <w:t>،</w:t>
      </w:r>
      <w:r w:rsidRPr="00D80B75">
        <w:rPr>
          <w:rFonts w:cs="Traditional Arabic"/>
          <w:sz w:val="34"/>
          <w:szCs w:val="34"/>
          <w:rtl/>
        </w:rPr>
        <w:t xml:space="preserve"> وقد دخل في ذلك جميع</w:t>
      </w:r>
      <w:r>
        <w:rPr>
          <w:rFonts w:cs="Traditional Arabic" w:hint="cs"/>
          <w:sz w:val="34"/>
          <w:szCs w:val="34"/>
          <w:rtl/>
        </w:rPr>
        <w:t>ُ</w:t>
      </w:r>
      <w:r w:rsidRPr="00D80B75">
        <w:rPr>
          <w:rFonts w:cs="Traditional Arabic"/>
          <w:sz w:val="34"/>
          <w:szCs w:val="34"/>
          <w:rtl/>
        </w:rPr>
        <w:t xml:space="preserve"> الأعيان القائمة بأنفسها وصفاتها من أفعال العباد وغير أفعال العباد، وأنه </w:t>
      </w:r>
      <w:r>
        <w:rPr>
          <w:rFonts w:cs="Traditional Arabic"/>
          <w:sz w:val="34"/>
          <w:szCs w:val="34"/>
          <w:rtl/>
        </w:rPr>
        <w:t>- سبحانه -</w:t>
      </w:r>
      <w:r w:rsidRPr="00D80B75">
        <w:rPr>
          <w:rFonts w:cs="Traditional Arabic"/>
          <w:sz w:val="34"/>
          <w:szCs w:val="34"/>
          <w:rtl/>
        </w:rPr>
        <w:t xml:space="preserve"> ما شاء كان، وما لم يشأ لم يكن، فلا يكون في الوجود شيء</w:t>
      </w:r>
      <w:r>
        <w:rPr>
          <w:rFonts w:cs="Traditional Arabic"/>
          <w:sz w:val="34"/>
          <w:szCs w:val="34"/>
          <w:rtl/>
        </w:rPr>
        <w:t>ٌ</w:t>
      </w:r>
      <w:r w:rsidRPr="00D80B75">
        <w:rPr>
          <w:rFonts w:cs="Traditional Arabic"/>
          <w:sz w:val="34"/>
          <w:szCs w:val="34"/>
          <w:rtl/>
        </w:rPr>
        <w:t xml:space="preserve"> إلا بمشيئته وقدرته، وأنه </w:t>
      </w:r>
      <w:r>
        <w:rPr>
          <w:rFonts w:cs="Traditional Arabic"/>
          <w:sz w:val="34"/>
          <w:szCs w:val="34"/>
          <w:rtl/>
        </w:rPr>
        <w:t>- سبحانه -</w:t>
      </w:r>
      <w:r w:rsidRPr="00D80B75">
        <w:rPr>
          <w:rFonts w:cs="Traditional Arabic"/>
          <w:sz w:val="34"/>
          <w:szCs w:val="34"/>
          <w:rtl/>
        </w:rPr>
        <w:t xml:space="preserve"> يعلم ما كان وما يكون</w:t>
      </w:r>
      <w:r>
        <w:rPr>
          <w:rFonts w:cs="Traditional Arabic"/>
          <w:sz w:val="34"/>
          <w:szCs w:val="34"/>
          <w:rtl/>
        </w:rPr>
        <w:t>،</w:t>
      </w:r>
      <w:r w:rsidRPr="00D80B75">
        <w:rPr>
          <w:rFonts w:cs="Traditional Arabic"/>
          <w:sz w:val="34"/>
          <w:szCs w:val="34"/>
          <w:rtl/>
        </w:rPr>
        <w:t xml:space="preserve"> وما لم يكن لو كان كيف يكون، وقد دخل في ذلك أفعال</w:t>
      </w:r>
      <w:r>
        <w:rPr>
          <w:rFonts w:cs="Traditional Arabic" w:hint="cs"/>
          <w:sz w:val="34"/>
          <w:szCs w:val="34"/>
          <w:rtl/>
        </w:rPr>
        <w:t>ُ</w:t>
      </w:r>
      <w:r w:rsidRPr="00D80B75">
        <w:rPr>
          <w:rFonts w:cs="Traditional Arabic"/>
          <w:sz w:val="34"/>
          <w:szCs w:val="34"/>
          <w:rtl/>
        </w:rPr>
        <w:t xml:space="preserve"> العباد وغيرها، وقد قد</w:t>
      </w:r>
      <w:r>
        <w:rPr>
          <w:rFonts w:cs="Traditional Arabic"/>
          <w:sz w:val="34"/>
          <w:szCs w:val="34"/>
          <w:rtl/>
        </w:rPr>
        <w:t>َّ</w:t>
      </w:r>
      <w:r w:rsidRPr="00D80B75">
        <w:rPr>
          <w:rFonts w:cs="Traditional Arabic"/>
          <w:sz w:val="34"/>
          <w:szCs w:val="34"/>
          <w:rtl/>
        </w:rPr>
        <w:t>ر مقادير الخلائق قبل أن يخلقهم، قد</w:t>
      </w:r>
      <w:r>
        <w:rPr>
          <w:rFonts w:cs="Traditional Arabic"/>
          <w:sz w:val="34"/>
          <w:szCs w:val="34"/>
          <w:rtl/>
        </w:rPr>
        <w:t>َّ</w:t>
      </w:r>
      <w:r w:rsidRPr="00D80B75">
        <w:rPr>
          <w:rFonts w:cs="Traditional Arabic"/>
          <w:sz w:val="34"/>
          <w:szCs w:val="34"/>
          <w:rtl/>
        </w:rPr>
        <w:t>ر آجالهم وأرزاقهم وأعمالهم وكتب ما يصيرون إليه من</w:t>
      </w:r>
      <w:r>
        <w:rPr>
          <w:rFonts w:cs="Traditional Arabic" w:hint="cs"/>
          <w:sz w:val="34"/>
          <w:szCs w:val="34"/>
          <w:rtl/>
        </w:rPr>
        <w:t>ِ</w:t>
      </w:r>
      <w:r w:rsidRPr="00D80B75">
        <w:rPr>
          <w:rFonts w:cs="Traditional Arabic"/>
          <w:sz w:val="34"/>
          <w:szCs w:val="34"/>
          <w:rtl/>
        </w:rPr>
        <w:t xml:space="preserve"> سعادة وشقاوة، فهم يؤمنون بخلقه كل</w:t>
      </w:r>
      <w:r>
        <w:rPr>
          <w:rFonts w:cs="Traditional Arabic"/>
          <w:sz w:val="34"/>
          <w:szCs w:val="34"/>
          <w:rtl/>
        </w:rPr>
        <w:t>َّ</w:t>
      </w:r>
      <w:r w:rsidRPr="00D80B75">
        <w:rPr>
          <w:rFonts w:cs="Traditional Arabic"/>
          <w:sz w:val="34"/>
          <w:szCs w:val="34"/>
          <w:rtl/>
        </w:rPr>
        <w:t xml:space="preserve"> شيء، وقدرته على كل شيء، ومشيئته لكل ما كان، وعلمه بالأشياء قبل أن تكون، وتقديره لها، وكتابته إي</w:t>
      </w:r>
      <w:r>
        <w:rPr>
          <w:rFonts w:cs="Traditional Arabic"/>
          <w:sz w:val="34"/>
          <w:szCs w:val="34"/>
          <w:rtl/>
        </w:rPr>
        <w:t>َّ</w:t>
      </w:r>
      <w:r w:rsidRPr="00D80B75">
        <w:rPr>
          <w:rFonts w:cs="Traditional Arabic"/>
          <w:sz w:val="34"/>
          <w:szCs w:val="34"/>
          <w:rtl/>
        </w:rPr>
        <w:t>اها قبل أن تكون</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كتاب التوحيد</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للغنيمان</w:t>
      </w:r>
      <w:r w:rsidRPr="00422FE0">
        <w:rPr>
          <w:rFonts w:cs="Traditional Arabic"/>
          <w:sz w:val="34"/>
          <w:szCs w:val="34"/>
          <w:rtl/>
        </w:rPr>
        <w:t xml:space="preserve"> (2</w:t>
      </w:r>
      <w:r w:rsidRPr="00D80B75">
        <w:rPr>
          <w:rFonts w:cs="Traditional Arabic"/>
          <w:sz w:val="34"/>
          <w:szCs w:val="34"/>
          <w:rtl/>
        </w:rPr>
        <w:t>/14</w:t>
      </w:r>
      <w:r w:rsidRPr="00422FE0">
        <w:rPr>
          <w:rFonts w:cs="Traditional Arabic"/>
          <w:sz w:val="34"/>
          <w:szCs w:val="34"/>
          <w:rtl/>
        </w:rPr>
        <w:t>3).</w:t>
      </w:r>
    </w:p>
  </w:footnote>
  <w:footnote w:id="208">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الخلق بما هو عليه من إتقان وإبداع غير متصو</w:t>
      </w:r>
      <w:r>
        <w:rPr>
          <w:rFonts w:cs="Traditional Arabic"/>
          <w:sz w:val="34"/>
          <w:szCs w:val="34"/>
          <w:rtl/>
        </w:rPr>
        <w:t>َّ</w:t>
      </w:r>
      <w:r w:rsidRPr="00D80B75">
        <w:rPr>
          <w:rFonts w:cs="Traditional Arabic"/>
          <w:sz w:val="34"/>
          <w:szCs w:val="34"/>
          <w:rtl/>
        </w:rPr>
        <w:t>ر بغير إرادة، ومن الأدلة الدالة على أن</w:t>
      </w:r>
      <w:r>
        <w:rPr>
          <w:rFonts w:cs="Traditional Arabic"/>
          <w:sz w:val="34"/>
          <w:szCs w:val="34"/>
          <w:rtl/>
        </w:rPr>
        <w:t>َّ</w:t>
      </w:r>
      <w:r w:rsidRPr="00D80B75">
        <w:rPr>
          <w:rFonts w:cs="Traditional Arabic"/>
          <w:sz w:val="34"/>
          <w:szCs w:val="34"/>
          <w:rtl/>
        </w:rPr>
        <w:t xml:space="preserve"> الإرادة شرط الخلق</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الله خالق كل شيء، وقد أخبر </w:t>
      </w:r>
      <w:r>
        <w:rPr>
          <w:rFonts w:cs="Traditional Arabic" w:hint="cs"/>
          <w:sz w:val="34"/>
          <w:szCs w:val="34"/>
          <w:rtl/>
        </w:rPr>
        <w:t xml:space="preserve">- </w:t>
      </w:r>
      <w:r w:rsidRPr="00D80B75">
        <w:rPr>
          <w:rFonts w:cs="Traditional Arabic"/>
          <w:sz w:val="34"/>
          <w:szCs w:val="34"/>
          <w:rtl/>
        </w:rPr>
        <w:t>سبحانه</w:t>
      </w:r>
      <w:r>
        <w:rPr>
          <w:rFonts w:cs="Traditional Arabic" w:hint="cs"/>
          <w:sz w:val="34"/>
          <w:szCs w:val="34"/>
          <w:rtl/>
        </w:rPr>
        <w:t xml:space="preserve"> </w:t>
      </w:r>
      <w:r w:rsidRPr="00D80B75">
        <w:rPr>
          <w:rFonts w:cs="Traditional Arabic"/>
          <w:sz w:val="34"/>
          <w:szCs w:val="34"/>
          <w:rtl/>
        </w:rPr>
        <w:t>- أنه لا يفعل إلا ما يريد ويشاء</w:t>
      </w:r>
      <w:r>
        <w:rPr>
          <w:rFonts w:cs="Traditional Arabic"/>
          <w:sz w:val="34"/>
          <w:szCs w:val="34"/>
          <w:rtl/>
        </w:rPr>
        <w:t>،</w:t>
      </w:r>
      <w:r w:rsidRPr="00D80B75">
        <w:rPr>
          <w:rFonts w:cs="Traditional Arabic"/>
          <w:sz w:val="34"/>
          <w:szCs w:val="34"/>
          <w:rtl/>
        </w:rPr>
        <w:t xml:space="preserve"> فقال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وَلَكِنَّ اللَّهَ يَفْعَلُ مَا يُرِيدُ</w:t>
      </w:r>
      <w:r w:rsidR="001411D7">
        <w:rPr>
          <w:rFonts w:cs="Traditional Arabic"/>
          <w:sz w:val="34"/>
          <w:szCs w:val="34"/>
          <w:rtl/>
        </w:rPr>
        <w:t>﴾</w:t>
      </w:r>
      <w:r w:rsidRPr="00D80B75">
        <w:rPr>
          <w:rFonts w:cs="Traditional Arabic"/>
          <w:sz w:val="34"/>
          <w:szCs w:val="34"/>
          <w:rtl/>
        </w:rPr>
        <w:t xml:space="preserve"> [البقرة</w:t>
      </w:r>
      <w:r w:rsidRPr="00422FE0">
        <w:rPr>
          <w:rFonts w:cs="Traditional Arabic"/>
          <w:sz w:val="34"/>
          <w:szCs w:val="34"/>
          <w:rtl/>
        </w:rPr>
        <w:t>: 253]</w:t>
      </w:r>
      <w:r>
        <w:rPr>
          <w:rFonts w:cs="Traditional Arabic"/>
          <w:sz w:val="34"/>
          <w:szCs w:val="34"/>
          <w:rtl/>
        </w:rPr>
        <w:t>،</w:t>
      </w:r>
      <w:r w:rsidRPr="00D80B75">
        <w:rPr>
          <w:rFonts w:cs="Traditional Arabic"/>
          <w:sz w:val="34"/>
          <w:szCs w:val="34"/>
          <w:rtl/>
        </w:rPr>
        <w:t xml:space="preserve"> وقال </w:t>
      </w:r>
      <w:r>
        <w:rPr>
          <w:rFonts w:cs="Traditional Arabic"/>
          <w:sz w:val="34"/>
          <w:szCs w:val="34"/>
          <w:rtl/>
        </w:rPr>
        <w:t xml:space="preserve">- سبحانه -: </w:t>
      </w:r>
      <w:r w:rsidR="001411D7">
        <w:rPr>
          <w:rFonts w:cs="Traditional Arabic"/>
          <w:sz w:val="34"/>
          <w:szCs w:val="34"/>
          <w:rtl/>
        </w:rPr>
        <w:t>﴿</w:t>
      </w:r>
      <w:r w:rsidRPr="00D80B75">
        <w:rPr>
          <w:rFonts w:cs="Traditional Arabic"/>
          <w:sz w:val="34"/>
          <w:szCs w:val="34"/>
          <w:rtl/>
        </w:rPr>
        <w:t>كَذَلِكَ اللَّهُ يَفْعَلُ مَا يَشَاءُ</w:t>
      </w:r>
      <w:r w:rsidR="001411D7">
        <w:rPr>
          <w:rFonts w:cs="Traditional Arabic"/>
          <w:sz w:val="34"/>
          <w:szCs w:val="34"/>
          <w:rtl/>
        </w:rPr>
        <w:t>﴾</w:t>
      </w:r>
      <w:r w:rsidRPr="00D80B75">
        <w:rPr>
          <w:rFonts w:cs="Traditional Arabic"/>
          <w:sz w:val="34"/>
          <w:szCs w:val="34"/>
          <w:rtl/>
        </w:rPr>
        <w:t xml:space="preserve"> [آل عمران</w:t>
      </w:r>
      <w:r>
        <w:rPr>
          <w:rFonts w:cs="Traditional Arabic" w:hint="cs"/>
          <w:sz w:val="34"/>
          <w:szCs w:val="34"/>
          <w:rtl/>
        </w:rPr>
        <w:t>:</w:t>
      </w:r>
      <w:r w:rsidRPr="00422FE0">
        <w:rPr>
          <w:rFonts w:cs="Traditional Arabic"/>
          <w:sz w:val="34"/>
          <w:szCs w:val="34"/>
          <w:rtl/>
        </w:rPr>
        <w:t>40]</w:t>
      </w:r>
      <w:r>
        <w:rPr>
          <w:rFonts w:cs="Traditional Arabic"/>
          <w:sz w:val="34"/>
          <w:szCs w:val="34"/>
          <w:rtl/>
        </w:rPr>
        <w:t>،</w:t>
      </w:r>
      <w:r w:rsidRPr="00D80B75">
        <w:rPr>
          <w:rFonts w:cs="Traditional Arabic"/>
          <w:sz w:val="34"/>
          <w:szCs w:val="34"/>
          <w:rtl/>
        </w:rPr>
        <w:t xml:space="preserve"> والإرادة</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التي هي شر</w:t>
      </w:r>
      <w:r>
        <w:rPr>
          <w:rFonts w:cs="Traditional Arabic"/>
          <w:sz w:val="34"/>
          <w:szCs w:val="34"/>
          <w:rtl/>
        </w:rPr>
        <w:t>ْ</w:t>
      </w:r>
      <w:r w:rsidRPr="00D80B75">
        <w:rPr>
          <w:rFonts w:cs="Traditional Arabic"/>
          <w:sz w:val="34"/>
          <w:szCs w:val="34"/>
          <w:rtl/>
        </w:rPr>
        <w:t>ط في الخلق</w:t>
      </w:r>
      <w:r>
        <w:rPr>
          <w:rFonts w:cs="Traditional Arabic" w:hint="cs"/>
          <w:sz w:val="34"/>
          <w:szCs w:val="34"/>
          <w:rtl/>
        </w:rPr>
        <w:t xml:space="preserve"> </w:t>
      </w:r>
      <w:r w:rsidRPr="00D80B75">
        <w:rPr>
          <w:rFonts w:cs="Traditional Arabic"/>
          <w:sz w:val="34"/>
          <w:szCs w:val="34"/>
          <w:rtl/>
        </w:rPr>
        <w:t>- هي الإرادة الكونية الق</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رية التي بمعنى المشيئة، والتي تستلزم وقوع المراد ولا</w:t>
      </w:r>
      <w:r>
        <w:rPr>
          <w:rFonts w:cs="Traditional Arabic" w:hint="cs"/>
          <w:sz w:val="34"/>
          <w:szCs w:val="34"/>
          <w:rtl/>
        </w:rPr>
        <w:t xml:space="preserve"> </w:t>
      </w:r>
      <w:r w:rsidRPr="00D80B75">
        <w:rPr>
          <w:rFonts w:cs="Traditional Arabic"/>
          <w:sz w:val="34"/>
          <w:szCs w:val="34"/>
          <w:rtl/>
        </w:rPr>
        <w:t>بد</w:t>
      </w:r>
      <w:r>
        <w:rPr>
          <w:rFonts w:cs="Traditional Arabic" w:hint="cs"/>
          <w:sz w:val="34"/>
          <w:szCs w:val="34"/>
          <w:rtl/>
        </w:rPr>
        <w:t>ّ</w:t>
      </w:r>
      <w:r w:rsidRPr="00D80B75">
        <w:rPr>
          <w:rFonts w:cs="Traditional Arabic"/>
          <w:sz w:val="34"/>
          <w:szCs w:val="34"/>
          <w:rtl/>
        </w:rPr>
        <w:t>، ولا يلزم أن يكون مرادها محبوب</w:t>
      </w:r>
      <w:r>
        <w:rPr>
          <w:rFonts w:cs="Traditional Arabic"/>
          <w:sz w:val="34"/>
          <w:szCs w:val="34"/>
          <w:rtl/>
        </w:rPr>
        <w:t>ًا</w:t>
      </w:r>
      <w:r w:rsidRPr="00D80B75">
        <w:rPr>
          <w:rFonts w:cs="Traditional Arabic"/>
          <w:sz w:val="34"/>
          <w:szCs w:val="34"/>
          <w:rtl/>
        </w:rPr>
        <w:t xml:space="preserve"> لله مرضي</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له، بل قد يكون كذلك كإيمان المؤمنين</w:t>
      </w:r>
      <w:r>
        <w:rPr>
          <w:rFonts w:cs="Traditional Arabic"/>
          <w:sz w:val="34"/>
          <w:szCs w:val="34"/>
          <w:rtl/>
        </w:rPr>
        <w:t>،</w:t>
      </w:r>
      <w:r w:rsidRPr="00D80B75">
        <w:rPr>
          <w:rFonts w:cs="Traditional Arabic"/>
          <w:sz w:val="34"/>
          <w:szCs w:val="34"/>
          <w:rtl/>
        </w:rPr>
        <w:t xml:space="preserve"> وطاعات الطائعين</w:t>
      </w:r>
      <w:r>
        <w:rPr>
          <w:rFonts w:cs="Traditional Arabic"/>
          <w:sz w:val="34"/>
          <w:szCs w:val="34"/>
          <w:rtl/>
        </w:rPr>
        <w:t>،</w:t>
      </w:r>
      <w:r w:rsidRPr="00D80B75">
        <w:rPr>
          <w:rFonts w:cs="Traditional Arabic"/>
          <w:sz w:val="34"/>
          <w:szCs w:val="34"/>
          <w:rtl/>
        </w:rPr>
        <w:t xml:space="preserve"> ووجود الصالحين، وقد يكون مكروه</w:t>
      </w:r>
      <w:r>
        <w:rPr>
          <w:rFonts w:cs="Traditional Arabic"/>
          <w:sz w:val="34"/>
          <w:szCs w:val="34"/>
          <w:rtl/>
        </w:rPr>
        <w:t>ًا</w:t>
      </w:r>
      <w:r w:rsidRPr="00D80B75">
        <w:rPr>
          <w:rFonts w:cs="Traditional Arabic"/>
          <w:sz w:val="34"/>
          <w:szCs w:val="34"/>
          <w:rtl/>
        </w:rPr>
        <w:t xml:space="preserve"> مسخوط</w:t>
      </w:r>
      <w:r>
        <w:rPr>
          <w:rFonts w:cs="Traditional Arabic"/>
          <w:sz w:val="34"/>
          <w:szCs w:val="34"/>
          <w:rtl/>
        </w:rPr>
        <w:t>ًا</w:t>
      </w:r>
      <w:r w:rsidRPr="00D80B75">
        <w:rPr>
          <w:rFonts w:cs="Traditional Arabic"/>
          <w:sz w:val="34"/>
          <w:szCs w:val="34"/>
          <w:rtl/>
        </w:rPr>
        <w:t xml:space="preserve"> له ككفر الكافرين</w:t>
      </w:r>
      <w:r>
        <w:rPr>
          <w:rFonts w:cs="Traditional Arabic"/>
          <w:sz w:val="34"/>
          <w:szCs w:val="34"/>
          <w:rtl/>
        </w:rPr>
        <w:t>،</w:t>
      </w:r>
      <w:r w:rsidRPr="00D80B75">
        <w:rPr>
          <w:rFonts w:cs="Traditional Arabic"/>
          <w:sz w:val="34"/>
          <w:szCs w:val="34"/>
          <w:rtl/>
        </w:rPr>
        <w:t xml:space="preserve"> ومعاصي العاصين</w:t>
      </w:r>
      <w:r>
        <w:rPr>
          <w:rFonts w:cs="Traditional Arabic"/>
          <w:sz w:val="34"/>
          <w:szCs w:val="34"/>
          <w:rtl/>
        </w:rPr>
        <w:t>،</w:t>
      </w:r>
      <w:r w:rsidRPr="00D80B75">
        <w:rPr>
          <w:rFonts w:cs="Traditional Arabic"/>
          <w:sz w:val="34"/>
          <w:szCs w:val="34"/>
          <w:rtl/>
        </w:rPr>
        <w:t xml:space="preserve"> ووجود المفسدين، وهذه الإرادة هي المذكورة في مثل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وَلَكِنَّ اللَّهَ يَفْعَلُ مَا يُرِيدُ</w:t>
      </w:r>
      <w:r w:rsidR="001411D7">
        <w:rPr>
          <w:rFonts w:cs="Traditional Arabic"/>
          <w:sz w:val="34"/>
          <w:szCs w:val="34"/>
          <w:rtl/>
        </w:rPr>
        <w:t>﴾</w:t>
      </w:r>
      <w:r w:rsidRPr="00D80B75">
        <w:rPr>
          <w:rFonts w:cs="Traditional Arabic"/>
          <w:sz w:val="34"/>
          <w:szCs w:val="34"/>
          <w:rtl/>
        </w:rPr>
        <w:t xml:space="preserve"> [البقرة</w:t>
      </w:r>
      <w:r>
        <w:rPr>
          <w:rFonts w:cs="Traditional Arabic"/>
          <w:sz w:val="34"/>
          <w:szCs w:val="34"/>
          <w:rtl/>
        </w:rPr>
        <w:t>:</w:t>
      </w:r>
      <w:r w:rsidRPr="00422FE0">
        <w:rPr>
          <w:rFonts w:cs="Traditional Arabic"/>
          <w:sz w:val="34"/>
          <w:szCs w:val="34"/>
          <w:rtl/>
        </w:rPr>
        <w:t xml:space="preserve"> 253]</w:t>
      </w:r>
      <w:r w:rsidRPr="00D80B75">
        <w:rPr>
          <w:rFonts w:cs="Traditional Arabic"/>
          <w:sz w:val="34"/>
          <w:szCs w:val="34"/>
          <w:rtl/>
        </w:rPr>
        <w:t xml:space="preserve">، وقوله - تعالى - </w:t>
      </w:r>
      <w:r w:rsidR="001411D7">
        <w:rPr>
          <w:rFonts w:cs="Traditional Arabic"/>
          <w:sz w:val="34"/>
          <w:szCs w:val="34"/>
          <w:rtl/>
        </w:rPr>
        <w:t>﴿</w:t>
      </w:r>
      <w:r w:rsidRPr="00D80B75">
        <w:rPr>
          <w:rFonts w:cs="Traditional Arabic"/>
          <w:sz w:val="34"/>
          <w:szCs w:val="34"/>
          <w:rtl/>
        </w:rPr>
        <w:t>وَلا يَنفَعُكُمْ نُصْحِي إِنْ أَرَدْتُ أَنْ أَنصَحَ لَكُمْ إِنْ كَانَ اللَّهُ يُرِيدُ أَنْ يُغْوِيَكُمْ</w:t>
      </w:r>
      <w:r w:rsidR="001411D7">
        <w:rPr>
          <w:rFonts w:cs="Traditional Arabic"/>
          <w:sz w:val="34"/>
          <w:szCs w:val="34"/>
          <w:rtl/>
        </w:rPr>
        <w:t>﴾</w:t>
      </w:r>
      <w:r w:rsidRPr="00D80B75">
        <w:rPr>
          <w:rFonts w:cs="Traditional Arabic"/>
          <w:sz w:val="34"/>
          <w:szCs w:val="34"/>
          <w:rtl/>
        </w:rPr>
        <w:t xml:space="preserve"> [هود</w:t>
      </w:r>
      <w:r>
        <w:rPr>
          <w:rFonts w:cs="Traditional Arabic"/>
          <w:sz w:val="34"/>
          <w:szCs w:val="34"/>
          <w:rtl/>
        </w:rPr>
        <w:t>:</w:t>
      </w:r>
      <w:r w:rsidRPr="00422FE0">
        <w:rPr>
          <w:rFonts w:cs="Traditional Arabic"/>
          <w:sz w:val="34"/>
          <w:szCs w:val="34"/>
          <w:rtl/>
        </w:rPr>
        <w:t xml:space="preserve"> 34]</w:t>
      </w:r>
      <w:r w:rsidRPr="00D80B75">
        <w:rPr>
          <w:rFonts w:cs="Traditional Arabic"/>
          <w:sz w:val="34"/>
          <w:szCs w:val="34"/>
          <w:rtl/>
        </w:rPr>
        <w:t>، وليس المراد الإرادة الد</w:t>
      </w:r>
      <w:r>
        <w:rPr>
          <w:rFonts w:cs="Traditional Arabic"/>
          <w:sz w:val="34"/>
          <w:szCs w:val="34"/>
          <w:rtl/>
        </w:rPr>
        <w:t>ِّ</w:t>
      </w:r>
      <w:r w:rsidRPr="00D80B75">
        <w:rPr>
          <w:rFonts w:cs="Traditional Arabic"/>
          <w:sz w:val="34"/>
          <w:szCs w:val="34"/>
          <w:rtl/>
        </w:rPr>
        <w:t>يني</w:t>
      </w:r>
      <w:r>
        <w:rPr>
          <w:rFonts w:cs="Traditional Arabic"/>
          <w:sz w:val="34"/>
          <w:szCs w:val="34"/>
          <w:rtl/>
        </w:rPr>
        <w:t>َّ</w:t>
      </w:r>
      <w:r w:rsidRPr="00D80B75">
        <w:rPr>
          <w:rFonts w:cs="Traditional Arabic"/>
          <w:sz w:val="34"/>
          <w:szCs w:val="34"/>
          <w:rtl/>
        </w:rPr>
        <w:t>ة الأمرية الشرعية التي تتعل</w:t>
      </w:r>
      <w:r>
        <w:rPr>
          <w:rFonts w:cs="Traditional Arabic"/>
          <w:sz w:val="34"/>
          <w:szCs w:val="34"/>
          <w:rtl/>
        </w:rPr>
        <w:t>َّ</w:t>
      </w:r>
      <w:r w:rsidRPr="00D80B75">
        <w:rPr>
          <w:rFonts w:cs="Traditional Arabic"/>
          <w:sz w:val="34"/>
          <w:szCs w:val="34"/>
          <w:rtl/>
        </w:rPr>
        <w:t>ق بالمحب</w:t>
      </w:r>
      <w:r>
        <w:rPr>
          <w:rFonts w:cs="Traditional Arabic"/>
          <w:sz w:val="34"/>
          <w:szCs w:val="34"/>
          <w:rtl/>
        </w:rPr>
        <w:t>َّ</w:t>
      </w:r>
      <w:r w:rsidRPr="00D80B75">
        <w:rPr>
          <w:rFonts w:cs="Traditional Arabic"/>
          <w:sz w:val="34"/>
          <w:szCs w:val="34"/>
          <w:rtl/>
        </w:rPr>
        <w:t>ة والر</w:t>
      </w:r>
      <w:r>
        <w:rPr>
          <w:rFonts w:cs="Traditional Arabic"/>
          <w:sz w:val="34"/>
          <w:szCs w:val="34"/>
          <w:rtl/>
        </w:rPr>
        <w:t>ِّ</w:t>
      </w:r>
      <w:r w:rsidRPr="00D80B75">
        <w:rPr>
          <w:rFonts w:cs="Traditional Arabic"/>
          <w:sz w:val="34"/>
          <w:szCs w:val="34"/>
          <w:rtl/>
        </w:rPr>
        <w:t>ض</w:t>
      </w:r>
      <w:r>
        <w:rPr>
          <w:rFonts w:cs="Traditional Arabic" w:hint="cs"/>
          <w:sz w:val="34"/>
          <w:szCs w:val="34"/>
          <w:rtl/>
        </w:rPr>
        <w:t>ا</w:t>
      </w:r>
      <w:r w:rsidRPr="00D80B75">
        <w:rPr>
          <w:rFonts w:cs="Traditional Arabic"/>
          <w:sz w:val="34"/>
          <w:szCs w:val="34"/>
          <w:rtl/>
        </w:rPr>
        <w:t>، ولا يلزم أن يقع المراد بها، إلا</w:t>
      </w:r>
      <w:r>
        <w:rPr>
          <w:rFonts w:cs="Traditional Arabic"/>
          <w:sz w:val="34"/>
          <w:szCs w:val="34"/>
          <w:rtl/>
        </w:rPr>
        <w:t>َّ</w:t>
      </w:r>
      <w:r w:rsidRPr="00D80B75">
        <w:rPr>
          <w:rFonts w:cs="Traditional Arabic"/>
          <w:sz w:val="34"/>
          <w:szCs w:val="34"/>
          <w:rtl/>
        </w:rPr>
        <w:t xml:space="preserve"> أن تتعلق الإرادة الكونية بها، وهي المذكورة في مثل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يُرِيدُ اللَّهُ بِكُمُ الْيُسْرَ وَلا يُرِيدُ بِكُمُ الْعُسْرَ</w:t>
      </w:r>
      <w:r w:rsidR="001411D7">
        <w:rPr>
          <w:rFonts w:cs="Traditional Arabic"/>
          <w:sz w:val="34"/>
          <w:szCs w:val="34"/>
          <w:rtl/>
        </w:rPr>
        <w:t>﴾</w:t>
      </w:r>
      <w:r w:rsidRPr="00D80B75">
        <w:rPr>
          <w:rFonts w:cs="Traditional Arabic"/>
          <w:sz w:val="34"/>
          <w:szCs w:val="34"/>
          <w:rtl/>
        </w:rPr>
        <w:t xml:space="preserve"> [البقرة</w:t>
      </w:r>
      <w:r>
        <w:rPr>
          <w:rFonts w:cs="Traditional Arabic"/>
          <w:sz w:val="34"/>
          <w:szCs w:val="34"/>
          <w:rtl/>
        </w:rPr>
        <w:t>:</w:t>
      </w:r>
      <w:r w:rsidRPr="00422FE0">
        <w:rPr>
          <w:rFonts w:cs="Traditional Arabic"/>
          <w:sz w:val="34"/>
          <w:szCs w:val="34"/>
          <w:rtl/>
        </w:rPr>
        <w:t xml:space="preserve"> 185]</w:t>
      </w:r>
      <w:r w:rsidRPr="00D80B75">
        <w:rPr>
          <w:rFonts w:cs="Traditional Arabic"/>
          <w:sz w:val="34"/>
          <w:szCs w:val="34"/>
          <w:rtl/>
        </w:rPr>
        <w:t xml:space="preserve">، وقوله </w:t>
      </w:r>
      <w:r>
        <w:rPr>
          <w:rFonts w:cs="Traditional Arabic"/>
          <w:sz w:val="34"/>
          <w:szCs w:val="34"/>
          <w:rtl/>
        </w:rPr>
        <w:t xml:space="preserve">- سبحانه -: </w:t>
      </w:r>
      <w:r w:rsidR="001411D7">
        <w:rPr>
          <w:rFonts w:cs="Traditional Arabic"/>
          <w:sz w:val="34"/>
          <w:szCs w:val="34"/>
          <w:rtl/>
        </w:rPr>
        <w:t>﴿</w:t>
      </w:r>
      <w:r w:rsidRPr="00D80B75">
        <w:rPr>
          <w:rFonts w:cs="Traditional Arabic"/>
          <w:sz w:val="34"/>
          <w:szCs w:val="34"/>
          <w:rtl/>
        </w:rPr>
        <w:t>مَا يُرِيدُ اللَّهُ لِيَجْعَلَ عَلَيْكُمْ مِنْ حَرَجٍ وَلَكِنْ يُرِيدُ لِيُطَهِّرَكُمْ وَلِيُتِمَّ نِعْمَتَهُ عَلَيْكُمْ لَعَلَّكُمْ تَشْكُرُونَ</w:t>
      </w:r>
      <w:r w:rsidR="001411D7">
        <w:rPr>
          <w:rFonts w:cs="Traditional Arabic"/>
          <w:sz w:val="34"/>
          <w:szCs w:val="34"/>
          <w:rtl/>
        </w:rPr>
        <w:t>﴾</w:t>
      </w:r>
      <w:r w:rsidRPr="00D80B75">
        <w:rPr>
          <w:rFonts w:cs="Traditional Arabic"/>
          <w:sz w:val="34"/>
          <w:szCs w:val="34"/>
          <w:rtl/>
        </w:rPr>
        <w:t xml:space="preserve"> [المائدة</w:t>
      </w:r>
      <w:r>
        <w:rPr>
          <w:rFonts w:cs="Traditional Arabic"/>
          <w:sz w:val="34"/>
          <w:szCs w:val="34"/>
          <w:rtl/>
        </w:rPr>
        <w:t>:</w:t>
      </w:r>
      <w:r w:rsidRPr="00422FE0">
        <w:rPr>
          <w:rFonts w:cs="Traditional Arabic"/>
          <w:sz w:val="34"/>
          <w:szCs w:val="34"/>
          <w:rtl/>
        </w:rPr>
        <w:t xml:space="preserve"> 6]</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"مجموع الفتاوى"؛ لابن تيمية (</w:t>
      </w:r>
      <w:r w:rsidRPr="00D80B75">
        <w:rPr>
          <w:rFonts w:cs="Traditional Arabic"/>
          <w:sz w:val="34"/>
          <w:szCs w:val="34"/>
          <w:rtl/>
        </w:rPr>
        <w:t>8/188- 19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"شفاء العليل"؛ لابن القيم (</w:t>
      </w:r>
      <w:r w:rsidRPr="00D80B75">
        <w:rPr>
          <w:rFonts w:cs="Traditional Arabic"/>
          <w:sz w:val="34"/>
          <w:szCs w:val="34"/>
          <w:rtl/>
        </w:rPr>
        <w:t>1/14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الطحاوية"؛ لابن أبي العز (</w:t>
      </w:r>
      <w:r w:rsidRPr="00D80B75">
        <w:rPr>
          <w:rFonts w:cs="Traditional Arabic"/>
          <w:sz w:val="34"/>
          <w:szCs w:val="34"/>
          <w:rtl/>
        </w:rPr>
        <w:t>1/79-8</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كتاب التوحيد</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للغنيمان</w:t>
      </w:r>
      <w:r w:rsidRPr="00422FE0">
        <w:rPr>
          <w:rFonts w:cs="Traditional Arabic"/>
          <w:sz w:val="34"/>
          <w:szCs w:val="34"/>
          <w:rtl/>
        </w:rPr>
        <w:t xml:space="preserve"> (2</w:t>
      </w:r>
      <w:r w:rsidRPr="00D80B75">
        <w:rPr>
          <w:rFonts w:cs="Traditional Arabic"/>
          <w:sz w:val="34"/>
          <w:szCs w:val="34"/>
          <w:rtl/>
        </w:rPr>
        <w:t>/145-14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موقف ابن تيمية من الأشاعرة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المحمود</w:t>
      </w:r>
      <w:r w:rsidRPr="00422FE0">
        <w:rPr>
          <w:rFonts w:cs="Traditional Arabic"/>
          <w:sz w:val="34"/>
          <w:szCs w:val="34"/>
          <w:rtl/>
        </w:rPr>
        <w:t xml:space="preserve"> (3</w:t>
      </w:r>
      <w:r w:rsidRPr="00D80B75">
        <w:rPr>
          <w:rFonts w:cs="Traditional Arabic"/>
          <w:sz w:val="34"/>
          <w:szCs w:val="34"/>
          <w:rtl/>
        </w:rPr>
        <w:t>/1318- 131</w:t>
      </w:r>
      <w:r w:rsidRPr="00422FE0">
        <w:rPr>
          <w:rFonts w:cs="Traditional Arabic"/>
          <w:sz w:val="34"/>
          <w:szCs w:val="34"/>
          <w:rtl/>
        </w:rPr>
        <w:t>9).</w:t>
      </w:r>
    </w:p>
  </w:footnote>
  <w:footnote w:id="20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هذه السورة مليئة بالبراهين العقلية والنقلية على ص</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ق الرسل </w:t>
      </w:r>
      <w:r>
        <w:rPr>
          <w:rFonts w:cs="Traditional Arabic"/>
          <w:sz w:val="34"/>
          <w:szCs w:val="34"/>
          <w:rtl/>
        </w:rPr>
        <w:t>- عليهم السلام -</w:t>
      </w:r>
      <w:r w:rsidRPr="00D80B75">
        <w:rPr>
          <w:rFonts w:cs="Traditional Arabic"/>
          <w:sz w:val="34"/>
          <w:szCs w:val="34"/>
          <w:rtl/>
        </w:rPr>
        <w:t xml:space="preserve"> فيما دعوا إليه من توحيد الله </w:t>
      </w:r>
      <w:r>
        <w:rPr>
          <w:rFonts w:cs="Traditional Arabic"/>
          <w:sz w:val="34"/>
          <w:szCs w:val="34"/>
          <w:rtl/>
        </w:rPr>
        <w:t>- عزَّ وجلَّ -</w:t>
      </w:r>
      <w:r w:rsidRPr="00D80B75">
        <w:rPr>
          <w:rFonts w:cs="Traditional Arabic"/>
          <w:sz w:val="34"/>
          <w:szCs w:val="34"/>
          <w:rtl/>
        </w:rPr>
        <w:t xml:space="preserve"> ووجوب إفراده </w:t>
      </w:r>
      <w:r>
        <w:rPr>
          <w:rFonts w:cs="Traditional Arabic"/>
          <w:sz w:val="34"/>
          <w:szCs w:val="34"/>
          <w:rtl/>
        </w:rPr>
        <w:t>- سبحانه -</w:t>
      </w:r>
      <w:r w:rsidRPr="00D80B75">
        <w:rPr>
          <w:rFonts w:cs="Traditional Arabic"/>
          <w:sz w:val="34"/>
          <w:szCs w:val="34"/>
          <w:rtl/>
        </w:rPr>
        <w:t xml:space="preserve"> بأفعاله - تعالى - وأسمائه وصفاته وأفعال عباده، يقول سي</w:t>
      </w:r>
      <w:r>
        <w:rPr>
          <w:rFonts w:cs="Traditional Arabic"/>
          <w:sz w:val="34"/>
          <w:szCs w:val="34"/>
          <w:rtl/>
        </w:rPr>
        <w:t>ِّ</w:t>
      </w:r>
      <w:r w:rsidRPr="00D80B75">
        <w:rPr>
          <w:rFonts w:cs="Traditional Arabic"/>
          <w:sz w:val="34"/>
          <w:szCs w:val="34"/>
          <w:rtl/>
        </w:rPr>
        <w:t xml:space="preserve">د قطب في </w:t>
      </w:r>
      <w:r>
        <w:rPr>
          <w:rFonts w:cs="Traditional Arabic" w:hint="cs"/>
          <w:sz w:val="34"/>
          <w:szCs w:val="34"/>
          <w:rtl/>
        </w:rPr>
        <w:t>"</w:t>
      </w:r>
      <w:r w:rsidRPr="00D80B75">
        <w:rPr>
          <w:rFonts w:cs="Traditional Arabic"/>
          <w:sz w:val="34"/>
          <w:szCs w:val="34"/>
          <w:rtl/>
        </w:rPr>
        <w:t>ظلال القرآن</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/1017</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هذه السورة تعال</w:t>
      </w:r>
      <w:r>
        <w:rPr>
          <w:rFonts w:cs="Traditional Arabic" w:hint="cs"/>
          <w:sz w:val="34"/>
          <w:szCs w:val="34"/>
          <w:rtl/>
        </w:rPr>
        <w:t>ِ</w:t>
      </w:r>
      <w:r w:rsidRPr="00D80B75">
        <w:rPr>
          <w:rFonts w:cs="Traditional Arabic"/>
          <w:sz w:val="34"/>
          <w:szCs w:val="34"/>
          <w:rtl/>
        </w:rPr>
        <w:t>ج قضية العقيدة الأساسية.. قضية الألوهية والعبودية.. تعالجها بتعريف العباد برب العباد.. من هو؟ ما مصدر هذا الوجود؟ ماذا وراءه من أسرار؟ من هم العباد؟ من ذا الذي جاء بهم إلى هذا الوجود؟ من أنشأهم؟ من يطعمهم؟ من يكفلهم؟ من يدبر أمرهم؟ من يقلب أفئدتهم وأبصارهم؟ من يقلب ليلهم ونهارهم؟ من يبدئهم ثم يعيدهم؟ لأي شيء خلقهم؟ ولأي أجل أج</w:t>
      </w:r>
      <w:r>
        <w:rPr>
          <w:rFonts w:cs="Traditional Arabic"/>
          <w:sz w:val="34"/>
          <w:szCs w:val="34"/>
          <w:rtl/>
        </w:rPr>
        <w:t>َّ</w:t>
      </w:r>
      <w:r w:rsidRPr="00D80B75">
        <w:rPr>
          <w:rFonts w:cs="Traditional Arabic"/>
          <w:sz w:val="34"/>
          <w:szCs w:val="34"/>
          <w:rtl/>
        </w:rPr>
        <w:t>لهم؟ ولأي مصير يسلمهم؟.. هذه الحياة المنبثقة هنا وهناك.. م</w:t>
      </w:r>
      <w:r>
        <w:rPr>
          <w:rFonts w:cs="Traditional Arabic" w:hint="cs"/>
          <w:sz w:val="34"/>
          <w:szCs w:val="34"/>
          <w:rtl/>
        </w:rPr>
        <w:t>َ</w:t>
      </w:r>
      <w:r w:rsidRPr="00D80B75">
        <w:rPr>
          <w:rFonts w:cs="Traditional Arabic"/>
          <w:sz w:val="34"/>
          <w:szCs w:val="34"/>
          <w:rtl/>
        </w:rPr>
        <w:t>ن بث</w:t>
      </w:r>
      <w:r>
        <w:rPr>
          <w:rFonts w:cs="Traditional Arabic"/>
          <w:sz w:val="34"/>
          <w:szCs w:val="34"/>
          <w:rtl/>
        </w:rPr>
        <w:t>َّ</w:t>
      </w:r>
      <w:r w:rsidRPr="00D80B75">
        <w:rPr>
          <w:rFonts w:cs="Traditional Arabic"/>
          <w:sz w:val="34"/>
          <w:szCs w:val="34"/>
          <w:rtl/>
        </w:rPr>
        <w:t>ها من هذا الموات؟.. هذا الماء الهاطل</w:t>
      </w:r>
      <w:r>
        <w:rPr>
          <w:rFonts w:cs="Traditional Arabic"/>
          <w:sz w:val="34"/>
          <w:szCs w:val="34"/>
          <w:rtl/>
        </w:rPr>
        <w:t>،</w:t>
      </w:r>
      <w:r w:rsidRPr="00D80B75">
        <w:rPr>
          <w:rFonts w:cs="Traditional Arabic"/>
          <w:sz w:val="34"/>
          <w:szCs w:val="34"/>
          <w:rtl/>
        </w:rPr>
        <w:t xml:space="preserve"> هذا البرعم النابغ، هذا الحَبُّ المتراكب</w:t>
      </w:r>
      <w:r>
        <w:rPr>
          <w:rFonts w:cs="Traditional Arabic"/>
          <w:sz w:val="34"/>
          <w:szCs w:val="34"/>
          <w:rtl/>
        </w:rPr>
        <w:t>،</w:t>
      </w:r>
      <w:r w:rsidRPr="00D80B75">
        <w:rPr>
          <w:rFonts w:cs="Traditional Arabic"/>
          <w:sz w:val="34"/>
          <w:szCs w:val="34"/>
          <w:rtl/>
        </w:rPr>
        <w:t xml:space="preserve"> هذا النجم الثاقب، هذا الصبح البازغ، هذا الليل السادل، هذا الفَلَك الدوار.. هذا كله من وراءه؟ وماذا وراءه من أسرار، ومن أخبار؟.. هذه الأمم، وهذه القرون، التي تذهب وتجيء، وتهلك وتستخلف.. من ذا يستخلفها؟ ومن ذا يهلكها؟ لماذا تستخلف؟ ولماذا يدركها البوار؟ وماذا بعد الاستخلاف والابتلاء والوفاة من مصير وحساب وجزاء؟؟ هكذا تطوف السورة بالقلب البشري في هذه الآماد والآفاق، وفي هذه الأغوار والأعماق.. ولكنها تمضي في هذا كله على منهج القرآن المكي.. وعلى منهج القرآن كله.. إنها لا تهدف إلى تصوير نظرية في العقيدة، ولا إلى جدل لاهوتي يشغل الأذهان والأفكار... إنما تهدف إلى تعريف الناس برب</w:t>
      </w:r>
      <w:r>
        <w:rPr>
          <w:rFonts w:cs="Traditional Arabic"/>
          <w:sz w:val="34"/>
          <w:szCs w:val="34"/>
          <w:rtl/>
        </w:rPr>
        <w:t>ِّ</w:t>
      </w:r>
      <w:r w:rsidRPr="00D80B75">
        <w:rPr>
          <w:rFonts w:cs="Traditional Arabic"/>
          <w:sz w:val="34"/>
          <w:szCs w:val="34"/>
          <w:rtl/>
        </w:rPr>
        <w:t>هم الحق</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لتصل</w:t>
      </w:r>
      <w:r>
        <w:rPr>
          <w:rFonts w:cs="Traditional Arabic" w:hint="cs"/>
          <w:sz w:val="34"/>
          <w:szCs w:val="34"/>
          <w:rtl/>
        </w:rPr>
        <w:t>َ</w:t>
      </w:r>
      <w:r w:rsidRPr="00D80B75">
        <w:rPr>
          <w:rFonts w:cs="Traditional Arabic"/>
          <w:sz w:val="34"/>
          <w:szCs w:val="34"/>
          <w:rtl/>
        </w:rPr>
        <w:t xml:space="preserve"> من هذا التعريف إلى تعبيد الناس لربهم الحق</w:t>
      </w:r>
      <w:r>
        <w:rPr>
          <w:rFonts w:cs="Traditional Arabic" w:hint="cs"/>
          <w:sz w:val="34"/>
          <w:szCs w:val="34"/>
          <w:rtl/>
        </w:rPr>
        <w:t>ّ</w:t>
      </w:r>
      <w:r w:rsidRPr="00D80B75">
        <w:rPr>
          <w:rFonts w:cs="Traditional Arabic"/>
          <w:sz w:val="34"/>
          <w:szCs w:val="34"/>
          <w:rtl/>
        </w:rPr>
        <w:t>، تعبيد ضمائرهم وأرواحهم، وتعبيد سعيهم وحركتهم، وتعبيد تقاليديهم وشعائرهم، وتعبيد واقعهم كله لهذا السلطان المتفر</w:t>
      </w:r>
      <w:r>
        <w:rPr>
          <w:rFonts w:cs="Traditional Arabic"/>
          <w:sz w:val="34"/>
          <w:szCs w:val="34"/>
          <w:rtl/>
        </w:rPr>
        <w:t>ِّ</w:t>
      </w:r>
      <w:r w:rsidRPr="00D80B75">
        <w:rPr>
          <w:rFonts w:cs="Traditional Arabic"/>
          <w:sz w:val="34"/>
          <w:szCs w:val="34"/>
          <w:rtl/>
        </w:rPr>
        <w:t>د.. سلطان الله الذي لا سلطان</w:t>
      </w:r>
      <w:r>
        <w:rPr>
          <w:rFonts w:cs="Traditional Arabic" w:hint="cs"/>
          <w:sz w:val="34"/>
          <w:szCs w:val="34"/>
          <w:rtl/>
        </w:rPr>
        <w:t>َ</w:t>
      </w:r>
      <w:r w:rsidRPr="00D80B75">
        <w:rPr>
          <w:rFonts w:cs="Traditional Arabic"/>
          <w:sz w:val="34"/>
          <w:szCs w:val="34"/>
          <w:rtl/>
        </w:rPr>
        <w:t xml:space="preserve"> لغيره في الأرض ولا في السماء...</w:t>
      </w:r>
      <w:r>
        <w:rPr>
          <w:rFonts w:cs="Traditional Arabic" w:hint="cs"/>
          <w:sz w:val="34"/>
          <w:szCs w:val="34"/>
          <w:rtl/>
        </w:rPr>
        <w:t>"</w:t>
      </w:r>
      <w:r w:rsidRPr="00D80B75">
        <w:rPr>
          <w:rFonts w:cs="Traditional Arabic"/>
          <w:sz w:val="34"/>
          <w:szCs w:val="34"/>
          <w:rtl/>
        </w:rPr>
        <w:t>.</w:t>
      </w:r>
    </w:p>
  </w:footnote>
  <w:footnote w:id="21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صورة الاحتجاج بالقدر</w:t>
      </w:r>
      <w:r>
        <w:rPr>
          <w:rFonts w:cs="Traditional Arabic"/>
          <w:sz w:val="34"/>
          <w:szCs w:val="34"/>
          <w:rtl/>
        </w:rPr>
        <w:t>:</w:t>
      </w:r>
      <w:r w:rsidRPr="00D80B75">
        <w:rPr>
          <w:rFonts w:cs="Traditional Arabic"/>
          <w:sz w:val="34"/>
          <w:szCs w:val="34"/>
          <w:rtl/>
        </w:rPr>
        <w:t xml:space="preserve"> أن يقول العبد إذا أذنب ذنب</w:t>
      </w:r>
      <w:r>
        <w:rPr>
          <w:rFonts w:cs="Traditional Arabic"/>
          <w:sz w:val="34"/>
          <w:szCs w:val="34"/>
          <w:rtl/>
        </w:rPr>
        <w:t>ًا</w:t>
      </w:r>
      <w:r w:rsidRPr="00D80B75">
        <w:rPr>
          <w:rFonts w:cs="Traditional Arabic"/>
          <w:sz w:val="34"/>
          <w:szCs w:val="34"/>
          <w:rtl/>
        </w:rPr>
        <w:t xml:space="preserve"> بأنه أمر</w:t>
      </w:r>
      <w:r>
        <w:rPr>
          <w:rFonts w:cs="Traditional Arabic"/>
          <w:sz w:val="34"/>
          <w:szCs w:val="34"/>
          <w:rtl/>
        </w:rPr>
        <w:t>ٌ</w:t>
      </w:r>
      <w:r w:rsidRPr="00D80B75">
        <w:rPr>
          <w:rFonts w:cs="Traditional Arabic"/>
          <w:sz w:val="34"/>
          <w:szCs w:val="34"/>
          <w:rtl/>
        </w:rPr>
        <w:t xml:space="preserve"> مقدَّر عليَّ، وهو حاصل لا محالة ولو فعلت ما فعلت فلا مؤاخذة علي</w:t>
      </w:r>
      <w:r>
        <w:rPr>
          <w:rFonts w:cs="Traditional Arabic"/>
          <w:sz w:val="34"/>
          <w:szCs w:val="34"/>
          <w:rtl/>
        </w:rPr>
        <w:t>َّ</w:t>
      </w:r>
      <w:r w:rsidRPr="00D80B75">
        <w:rPr>
          <w:rFonts w:cs="Traditional Arabic"/>
          <w:sz w:val="34"/>
          <w:szCs w:val="34"/>
          <w:rtl/>
        </w:rPr>
        <w:t xml:space="preserve"> فيه، وهذا قول باطل، وم</w:t>
      </w:r>
      <w:r>
        <w:rPr>
          <w:rFonts w:cs="Traditional Arabic" w:hint="cs"/>
          <w:sz w:val="34"/>
          <w:szCs w:val="34"/>
          <w:rtl/>
        </w:rPr>
        <w:t>ِ</w:t>
      </w:r>
      <w:r w:rsidRPr="00D80B75">
        <w:rPr>
          <w:rFonts w:cs="Traditional Arabic"/>
          <w:sz w:val="34"/>
          <w:szCs w:val="34"/>
          <w:rtl/>
        </w:rPr>
        <w:t>ن أبرز أوجه إبطال الاحتجاج بالقدر ما يلي</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أن</w:t>
      </w:r>
      <w:r>
        <w:rPr>
          <w:rFonts w:cs="Traditional Arabic"/>
          <w:sz w:val="34"/>
          <w:szCs w:val="34"/>
          <w:rtl/>
        </w:rPr>
        <w:t>َّ</w:t>
      </w:r>
      <w:r w:rsidRPr="00D80B75">
        <w:rPr>
          <w:rFonts w:cs="Traditional Arabic"/>
          <w:sz w:val="34"/>
          <w:szCs w:val="34"/>
          <w:rtl/>
        </w:rPr>
        <w:t xml:space="preserve"> م</w:t>
      </w:r>
      <w:r>
        <w:rPr>
          <w:rFonts w:cs="Traditional Arabic" w:hint="cs"/>
          <w:sz w:val="34"/>
          <w:szCs w:val="34"/>
          <w:rtl/>
        </w:rPr>
        <w:t>َ</w:t>
      </w:r>
      <w:r w:rsidRPr="00D80B75">
        <w:rPr>
          <w:rFonts w:cs="Traditional Arabic"/>
          <w:sz w:val="34"/>
          <w:szCs w:val="34"/>
          <w:rtl/>
        </w:rPr>
        <w:t>ن يحتج</w:t>
      </w:r>
      <w:r>
        <w:rPr>
          <w:rFonts w:cs="Traditional Arabic"/>
          <w:sz w:val="34"/>
          <w:szCs w:val="34"/>
          <w:rtl/>
        </w:rPr>
        <w:t>ُّ</w:t>
      </w:r>
      <w:r w:rsidRPr="00D80B75">
        <w:rPr>
          <w:rFonts w:cs="Traditional Arabic"/>
          <w:sz w:val="34"/>
          <w:szCs w:val="34"/>
          <w:rtl/>
        </w:rPr>
        <w:t xml:space="preserve"> بالقدر يحتج به له لا عليه</w:t>
      </w:r>
      <w:r>
        <w:rPr>
          <w:rFonts w:cs="Traditional Arabic"/>
          <w:sz w:val="34"/>
          <w:szCs w:val="34"/>
          <w:rtl/>
        </w:rPr>
        <w:t>،</w:t>
      </w:r>
      <w:r w:rsidRPr="00D80B75">
        <w:rPr>
          <w:rFonts w:cs="Traditional Arabic"/>
          <w:sz w:val="34"/>
          <w:szCs w:val="34"/>
          <w:rtl/>
        </w:rPr>
        <w:t xml:space="preserve"> فإذا ترك الواجبات وف</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ل المحرمات قال</w:t>
      </w:r>
      <w:r>
        <w:rPr>
          <w:rFonts w:cs="Traditional Arabic"/>
          <w:sz w:val="34"/>
          <w:szCs w:val="34"/>
          <w:rtl/>
        </w:rPr>
        <w:t>:</w:t>
      </w:r>
      <w:r w:rsidRPr="00D80B75">
        <w:rPr>
          <w:rFonts w:cs="Traditional Arabic"/>
          <w:sz w:val="34"/>
          <w:szCs w:val="34"/>
          <w:rtl/>
        </w:rPr>
        <w:t xml:space="preserve"> هي مقدرة عليه، ولو ظلمه أحد واعتدى عليه بادر إلى رد</w:t>
      </w:r>
      <w:r>
        <w:rPr>
          <w:rFonts w:cs="Traditional Arabic"/>
          <w:sz w:val="34"/>
          <w:szCs w:val="34"/>
          <w:rtl/>
        </w:rPr>
        <w:t>ِّ</w:t>
      </w:r>
      <w:r w:rsidRPr="00D80B75">
        <w:rPr>
          <w:rFonts w:cs="Traditional Arabic"/>
          <w:sz w:val="34"/>
          <w:szCs w:val="34"/>
          <w:rtl/>
        </w:rPr>
        <w:t xml:space="preserve"> الظلم</w:t>
      </w:r>
      <w:r>
        <w:rPr>
          <w:rFonts w:cs="Traditional Arabic"/>
          <w:sz w:val="34"/>
          <w:szCs w:val="34"/>
          <w:rtl/>
        </w:rPr>
        <w:t>،</w:t>
      </w:r>
      <w:r w:rsidRPr="00D80B75">
        <w:rPr>
          <w:rFonts w:cs="Traditional Arabic"/>
          <w:sz w:val="34"/>
          <w:szCs w:val="34"/>
          <w:rtl/>
        </w:rPr>
        <w:t xml:space="preserve"> ورف</w:t>
      </w:r>
      <w:r>
        <w:rPr>
          <w:rFonts w:cs="Traditional Arabic" w:hint="cs"/>
          <w:sz w:val="34"/>
          <w:szCs w:val="34"/>
          <w:rtl/>
        </w:rPr>
        <w:t>ْ</w:t>
      </w:r>
      <w:r w:rsidRPr="00D80B75">
        <w:rPr>
          <w:rFonts w:cs="Traditional Arabic"/>
          <w:sz w:val="34"/>
          <w:szCs w:val="34"/>
          <w:rtl/>
        </w:rPr>
        <w:t>ع الاعتداء، فإذا قيل له</w:t>
      </w:r>
      <w:r>
        <w:rPr>
          <w:rFonts w:cs="Traditional Arabic"/>
          <w:sz w:val="34"/>
          <w:szCs w:val="34"/>
          <w:rtl/>
        </w:rPr>
        <w:t xml:space="preserve">: </w:t>
      </w:r>
      <w:r w:rsidRPr="00D80B75">
        <w:rPr>
          <w:rFonts w:cs="Traditional Arabic"/>
          <w:sz w:val="34"/>
          <w:szCs w:val="34"/>
          <w:rtl/>
        </w:rPr>
        <w:t>هذا مقد</w:t>
      </w:r>
      <w:r>
        <w:rPr>
          <w:rFonts w:cs="Traditional Arabic"/>
          <w:sz w:val="34"/>
          <w:szCs w:val="34"/>
          <w:rtl/>
        </w:rPr>
        <w:t>َّ</w:t>
      </w:r>
      <w:r w:rsidRPr="00D80B75">
        <w:rPr>
          <w:rFonts w:cs="Traditional Arabic"/>
          <w:sz w:val="34"/>
          <w:szCs w:val="34"/>
          <w:rtl/>
        </w:rPr>
        <w:t>ر عليك لم ي</w:t>
      </w:r>
      <w:r>
        <w:rPr>
          <w:rFonts w:cs="Traditional Arabic" w:hint="cs"/>
          <w:sz w:val="34"/>
          <w:szCs w:val="34"/>
          <w:rtl/>
        </w:rPr>
        <w:t>َ</w:t>
      </w:r>
      <w:r w:rsidRPr="00D80B75">
        <w:rPr>
          <w:rFonts w:cs="Traditional Arabic"/>
          <w:sz w:val="34"/>
          <w:szCs w:val="34"/>
          <w:rtl/>
        </w:rPr>
        <w:t>ق</w:t>
      </w:r>
      <w:r>
        <w:rPr>
          <w:rFonts w:cs="Traditional Arabic" w:hint="cs"/>
          <w:sz w:val="34"/>
          <w:szCs w:val="34"/>
          <w:rtl/>
        </w:rPr>
        <w:t>ْ</w:t>
      </w:r>
      <w:r w:rsidRPr="00D80B75">
        <w:rPr>
          <w:rFonts w:cs="Traditional Arabic"/>
          <w:sz w:val="34"/>
          <w:szCs w:val="34"/>
          <w:rtl/>
        </w:rPr>
        <w:t>بل</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أنه يلزم على جواز الاحتجاج بالقدر أن يكون طواغيت</w:t>
      </w:r>
      <w:r>
        <w:rPr>
          <w:rFonts w:cs="Traditional Arabic" w:hint="cs"/>
          <w:sz w:val="34"/>
          <w:szCs w:val="34"/>
          <w:rtl/>
        </w:rPr>
        <w:t>ُ</w:t>
      </w:r>
      <w:r w:rsidRPr="00D80B75">
        <w:rPr>
          <w:rFonts w:cs="Traditional Arabic"/>
          <w:sz w:val="34"/>
          <w:szCs w:val="34"/>
          <w:rtl/>
        </w:rPr>
        <w:t xml:space="preserve"> الخلق كإبليس وفرعون وهامان وأ</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ي جهل</w:t>
      </w:r>
      <w:r>
        <w:rPr>
          <w:rFonts w:cs="Traditional Arabic"/>
          <w:sz w:val="34"/>
          <w:szCs w:val="34"/>
          <w:rtl/>
        </w:rPr>
        <w:t>،</w:t>
      </w:r>
      <w:r w:rsidRPr="00D80B75">
        <w:rPr>
          <w:rFonts w:cs="Traditional Arabic"/>
          <w:sz w:val="34"/>
          <w:szCs w:val="34"/>
          <w:rtl/>
        </w:rPr>
        <w:t xml:space="preserve"> وكل م</w:t>
      </w:r>
      <w:r>
        <w:rPr>
          <w:rFonts w:cs="Traditional Arabic" w:hint="cs"/>
          <w:sz w:val="34"/>
          <w:szCs w:val="34"/>
          <w:rtl/>
        </w:rPr>
        <w:t>َ</w:t>
      </w:r>
      <w:r w:rsidRPr="00D80B75">
        <w:rPr>
          <w:rFonts w:cs="Traditional Arabic"/>
          <w:sz w:val="34"/>
          <w:szCs w:val="34"/>
          <w:rtl/>
        </w:rPr>
        <w:t>ن عذ</w:t>
      </w:r>
      <w:r>
        <w:rPr>
          <w:rFonts w:cs="Traditional Arabic" w:hint="cs"/>
          <w:sz w:val="34"/>
          <w:szCs w:val="34"/>
          <w:rtl/>
        </w:rPr>
        <w:t>َّ</w:t>
      </w:r>
      <w:r w:rsidRPr="00D80B75">
        <w:rPr>
          <w:rFonts w:cs="Traditional Arabic"/>
          <w:sz w:val="34"/>
          <w:szCs w:val="34"/>
          <w:rtl/>
        </w:rPr>
        <w:t>به الله كقوم نوح وعاد وثمود معذر</w:t>
      </w:r>
      <w:r>
        <w:rPr>
          <w:rFonts w:cs="Traditional Arabic" w:hint="cs"/>
          <w:sz w:val="34"/>
          <w:szCs w:val="34"/>
          <w:rtl/>
        </w:rPr>
        <w:t>ي</w:t>
      </w:r>
      <w:r w:rsidRPr="00D80B75">
        <w:rPr>
          <w:rFonts w:cs="Traditional Arabic"/>
          <w:sz w:val="34"/>
          <w:szCs w:val="34"/>
          <w:rtl/>
        </w:rPr>
        <w:t>ن، كما يلزم على ذلك عدم الفرق بين المؤمنين والكف</w:t>
      </w:r>
      <w:r>
        <w:rPr>
          <w:rFonts w:cs="Traditional Arabic"/>
          <w:sz w:val="34"/>
          <w:szCs w:val="34"/>
          <w:rtl/>
        </w:rPr>
        <w:t>َّ</w:t>
      </w:r>
      <w:r w:rsidRPr="00D80B75">
        <w:rPr>
          <w:rFonts w:cs="Traditional Arabic"/>
          <w:sz w:val="34"/>
          <w:szCs w:val="34"/>
          <w:rtl/>
        </w:rPr>
        <w:t>ار</w:t>
      </w:r>
      <w:r>
        <w:rPr>
          <w:rFonts w:cs="Traditional Arabic"/>
          <w:sz w:val="34"/>
          <w:szCs w:val="34"/>
          <w:rtl/>
        </w:rPr>
        <w:t>،</w:t>
      </w:r>
      <w:r w:rsidRPr="00D80B75">
        <w:rPr>
          <w:rFonts w:cs="Traditional Arabic"/>
          <w:sz w:val="34"/>
          <w:szCs w:val="34"/>
          <w:rtl/>
        </w:rPr>
        <w:t xml:space="preserve"> وبين أولياء الرحمن وأولياء الشيطان، وهي لوازم معلومة البطلان بالضرورة، ومن الكفر الذي ات</w:t>
      </w:r>
      <w:r>
        <w:rPr>
          <w:rFonts w:cs="Traditional Arabic"/>
          <w:sz w:val="34"/>
          <w:szCs w:val="34"/>
          <w:rtl/>
        </w:rPr>
        <w:t>َّ</w:t>
      </w:r>
      <w:r w:rsidRPr="00D80B75">
        <w:rPr>
          <w:rFonts w:cs="Traditional Arabic"/>
          <w:sz w:val="34"/>
          <w:szCs w:val="34"/>
          <w:rtl/>
        </w:rPr>
        <w:t>فق عليه أرباب الأديان.</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أنه لو صح</w:t>
      </w:r>
      <w:r>
        <w:rPr>
          <w:rFonts w:cs="Traditional Arabic"/>
          <w:sz w:val="34"/>
          <w:szCs w:val="34"/>
          <w:rtl/>
        </w:rPr>
        <w:t>َّ</w:t>
      </w:r>
      <w:r w:rsidRPr="00D80B75">
        <w:rPr>
          <w:rFonts w:cs="Traditional Arabic"/>
          <w:sz w:val="34"/>
          <w:szCs w:val="34"/>
          <w:rtl/>
        </w:rPr>
        <w:t xml:space="preserve"> الاحتجاج بالقدر لبطلت النبوات وما فيها من أمر ونهي؛ لأن</w:t>
      </w:r>
      <w:r>
        <w:rPr>
          <w:rFonts w:cs="Traditional Arabic"/>
          <w:sz w:val="34"/>
          <w:szCs w:val="34"/>
          <w:rtl/>
        </w:rPr>
        <w:t>َّ</w:t>
      </w:r>
      <w:r w:rsidRPr="00D80B75">
        <w:rPr>
          <w:rFonts w:cs="Traditional Arabic"/>
          <w:sz w:val="34"/>
          <w:szCs w:val="34"/>
          <w:rtl/>
        </w:rPr>
        <w:t xml:space="preserve"> العاصي إذا صح</w:t>
      </w:r>
      <w:r>
        <w:rPr>
          <w:rFonts w:cs="Traditional Arabic"/>
          <w:sz w:val="34"/>
          <w:szCs w:val="34"/>
          <w:rtl/>
        </w:rPr>
        <w:t>َّ</w:t>
      </w:r>
      <w:r w:rsidRPr="00D80B75">
        <w:rPr>
          <w:rFonts w:cs="Traditional Arabic"/>
          <w:sz w:val="34"/>
          <w:szCs w:val="34"/>
          <w:rtl/>
        </w:rPr>
        <w:t>ت</w:t>
      </w:r>
      <w:r>
        <w:rPr>
          <w:rFonts w:cs="Traditional Arabic" w:hint="cs"/>
          <w:sz w:val="34"/>
          <w:szCs w:val="34"/>
          <w:rtl/>
        </w:rPr>
        <w:t>ْ</w:t>
      </w:r>
      <w:r w:rsidRPr="00D80B75">
        <w:rPr>
          <w:rFonts w:cs="Traditional Arabic"/>
          <w:sz w:val="34"/>
          <w:szCs w:val="34"/>
          <w:rtl/>
        </w:rPr>
        <w:t xml:space="preserve"> له الحجة بالقدر السابق كان معذرو</w:t>
      </w:r>
      <w:r>
        <w:rPr>
          <w:rFonts w:cs="Traditional Arabic"/>
          <w:sz w:val="34"/>
          <w:szCs w:val="34"/>
          <w:rtl/>
        </w:rPr>
        <w:t>ًا،</w:t>
      </w:r>
      <w:r w:rsidRPr="00D80B75">
        <w:rPr>
          <w:rFonts w:cs="Traditional Arabic"/>
          <w:sz w:val="34"/>
          <w:szCs w:val="34"/>
          <w:rtl/>
        </w:rPr>
        <w:t xml:space="preserve"> وارتفع عنه اللوم.</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د- أن الله </w:t>
      </w:r>
      <w:r>
        <w:rPr>
          <w:rFonts w:cs="Traditional Arabic"/>
          <w:sz w:val="34"/>
          <w:szCs w:val="34"/>
          <w:rtl/>
        </w:rPr>
        <w:t>- عزَّ وجلَّ -</w:t>
      </w:r>
      <w:r w:rsidRPr="00D80B75">
        <w:rPr>
          <w:rFonts w:cs="Traditional Arabic"/>
          <w:sz w:val="34"/>
          <w:szCs w:val="34"/>
          <w:rtl/>
        </w:rPr>
        <w:t xml:space="preserve"> خلق الإنسان وهو متمك</w:t>
      </w:r>
      <w:r>
        <w:rPr>
          <w:rFonts w:cs="Traditional Arabic"/>
          <w:sz w:val="34"/>
          <w:szCs w:val="34"/>
          <w:rtl/>
        </w:rPr>
        <w:t>ِّ</w:t>
      </w:r>
      <w:r w:rsidRPr="00D80B75">
        <w:rPr>
          <w:rFonts w:cs="Traditional Arabic"/>
          <w:sz w:val="34"/>
          <w:szCs w:val="34"/>
          <w:rtl/>
        </w:rPr>
        <w:t>ن من الإيمان قادر عليه، بدليل أن</w:t>
      </w:r>
      <w:r>
        <w:rPr>
          <w:rFonts w:cs="Traditional Arabic"/>
          <w:sz w:val="34"/>
          <w:szCs w:val="34"/>
          <w:rtl/>
        </w:rPr>
        <w:t>َّ</w:t>
      </w:r>
      <w:r w:rsidRPr="00D80B75">
        <w:rPr>
          <w:rFonts w:cs="Traditional Arabic"/>
          <w:sz w:val="34"/>
          <w:szCs w:val="34"/>
          <w:rtl/>
        </w:rPr>
        <w:t xml:space="preserve"> القدرة على الفعل -</w:t>
      </w:r>
      <w:r>
        <w:rPr>
          <w:rFonts w:cs="Traditional Arabic" w:hint="cs"/>
          <w:sz w:val="34"/>
          <w:szCs w:val="34"/>
          <w:rtl/>
        </w:rPr>
        <w:t xml:space="preserve"> </w:t>
      </w:r>
      <w:r w:rsidRPr="00D80B75">
        <w:rPr>
          <w:rFonts w:cs="Traditional Arabic"/>
          <w:sz w:val="34"/>
          <w:szCs w:val="34"/>
          <w:rtl/>
        </w:rPr>
        <w:t>والتي هي شرط في امتثال الأمر</w:t>
      </w:r>
      <w:r>
        <w:rPr>
          <w:rFonts w:cs="Traditional Arabic" w:hint="cs"/>
          <w:sz w:val="34"/>
          <w:szCs w:val="34"/>
          <w:rtl/>
        </w:rPr>
        <w:t xml:space="preserve"> </w:t>
      </w:r>
      <w:r w:rsidRPr="00D80B75">
        <w:rPr>
          <w:rFonts w:cs="Traditional Arabic"/>
          <w:sz w:val="34"/>
          <w:szCs w:val="34"/>
          <w:rtl/>
        </w:rPr>
        <w:t>- موجودة لدى كل</w:t>
      </w:r>
      <w:r>
        <w:rPr>
          <w:rFonts w:cs="Traditional Arabic"/>
          <w:sz w:val="34"/>
          <w:szCs w:val="34"/>
          <w:rtl/>
        </w:rPr>
        <w:t>ِّ</w:t>
      </w:r>
      <w:r w:rsidRPr="00D80B75">
        <w:rPr>
          <w:rFonts w:cs="Traditional Arabic"/>
          <w:sz w:val="34"/>
          <w:szCs w:val="34"/>
          <w:rtl/>
        </w:rPr>
        <w:t xml:space="preserve"> مكل</w:t>
      </w:r>
      <w:r>
        <w:rPr>
          <w:rFonts w:cs="Traditional Arabic" w:hint="cs"/>
          <w:sz w:val="34"/>
          <w:szCs w:val="34"/>
          <w:rtl/>
        </w:rPr>
        <w:t>َّ</w:t>
      </w:r>
      <w:r w:rsidRPr="00D80B75">
        <w:rPr>
          <w:rFonts w:cs="Traditional Arabic"/>
          <w:sz w:val="34"/>
          <w:szCs w:val="34"/>
          <w:rtl/>
        </w:rPr>
        <w:t>ف، ومن ث</w:t>
      </w:r>
      <w:r>
        <w:rPr>
          <w:rFonts w:cs="Traditional Arabic" w:hint="cs"/>
          <w:sz w:val="34"/>
          <w:szCs w:val="34"/>
          <w:rtl/>
        </w:rPr>
        <w:t>َ</w:t>
      </w:r>
      <w:r w:rsidRPr="00D80B75">
        <w:rPr>
          <w:rFonts w:cs="Traditional Arabic"/>
          <w:sz w:val="34"/>
          <w:szCs w:val="34"/>
          <w:rtl/>
        </w:rPr>
        <w:t>م فالإنسان قادر متمكن، فحين لا يؤمن يكون هو الذي لا يريد الإيمان؛ لأنه لو أراده لقدر عليه فبطل احتجاج</w:t>
      </w:r>
      <w:r>
        <w:rPr>
          <w:rFonts w:cs="Traditional Arabic" w:hint="cs"/>
          <w:sz w:val="34"/>
          <w:szCs w:val="34"/>
          <w:rtl/>
        </w:rPr>
        <w:t>ُ</w:t>
      </w:r>
      <w:r w:rsidRPr="00D80B75">
        <w:rPr>
          <w:rFonts w:cs="Traditional Arabic"/>
          <w:sz w:val="34"/>
          <w:szCs w:val="34"/>
          <w:rtl/>
        </w:rPr>
        <w:t>ه بالقدر.</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هـ- أن الامتثال وعدمه سبب</w:t>
      </w:r>
      <w:r>
        <w:rPr>
          <w:rFonts w:cs="Traditional Arabic"/>
          <w:sz w:val="34"/>
          <w:szCs w:val="34"/>
          <w:rtl/>
        </w:rPr>
        <w:t>ٌ</w:t>
      </w:r>
      <w:r w:rsidRPr="00D80B75">
        <w:rPr>
          <w:rFonts w:cs="Traditional Arabic"/>
          <w:sz w:val="34"/>
          <w:szCs w:val="34"/>
          <w:rtl/>
        </w:rPr>
        <w:t xml:space="preserve"> في دخول الجنة أو النار، وجميع الأسباب قد تقد</w:t>
      </w:r>
      <w:r>
        <w:rPr>
          <w:rFonts w:cs="Traditional Arabic"/>
          <w:sz w:val="34"/>
          <w:szCs w:val="34"/>
          <w:rtl/>
        </w:rPr>
        <w:t>َّ</w:t>
      </w:r>
      <w:r w:rsidRPr="00D80B75">
        <w:rPr>
          <w:rFonts w:cs="Traditional Arabic"/>
          <w:sz w:val="34"/>
          <w:szCs w:val="34"/>
          <w:rtl/>
        </w:rPr>
        <w:t>م علم الله بها</w:t>
      </w:r>
      <w:r>
        <w:rPr>
          <w:rFonts w:cs="Traditional Arabic"/>
          <w:sz w:val="34"/>
          <w:szCs w:val="34"/>
          <w:rtl/>
        </w:rPr>
        <w:t>،</w:t>
      </w:r>
      <w:r w:rsidRPr="00D80B75">
        <w:rPr>
          <w:rFonts w:cs="Traditional Arabic"/>
          <w:sz w:val="34"/>
          <w:szCs w:val="34"/>
          <w:rtl/>
        </w:rPr>
        <w:t xml:space="preserve"> وكتابته لها</w:t>
      </w:r>
      <w:r>
        <w:rPr>
          <w:rFonts w:cs="Traditional Arabic"/>
          <w:sz w:val="34"/>
          <w:szCs w:val="34"/>
          <w:rtl/>
        </w:rPr>
        <w:t>،</w:t>
      </w:r>
      <w:r w:rsidRPr="00D80B75">
        <w:rPr>
          <w:rFonts w:cs="Traditional Arabic"/>
          <w:sz w:val="34"/>
          <w:szCs w:val="34"/>
          <w:rtl/>
        </w:rPr>
        <w:t xml:space="preserve"> وتقديره إي</w:t>
      </w:r>
      <w:r>
        <w:rPr>
          <w:rFonts w:cs="Traditional Arabic"/>
          <w:sz w:val="34"/>
          <w:szCs w:val="34"/>
          <w:rtl/>
        </w:rPr>
        <w:t>َّ</w:t>
      </w:r>
      <w:r w:rsidRPr="00D80B75">
        <w:rPr>
          <w:rFonts w:cs="Traditional Arabic"/>
          <w:sz w:val="34"/>
          <w:szCs w:val="34"/>
          <w:rtl/>
        </w:rPr>
        <w:t>اها</w:t>
      </w:r>
      <w:r>
        <w:rPr>
          <w:rFonts w:cs="Traditional Arabic"/>
          <w:sz w:val="34"/>
          <w:szCs w:val="34"/>
          <w:rtl/>
        </w:rPr>
        <w:t>،</w:t>
      </w:r>
      <w:r w:rsidRPr="00D80B75">
        <w:rPr>
          <w:rFonts w:cs="Traditional Arabic"/>
          <w:sz w:val="34"/>
          <w:szCs w:val="34"/>
          <w:rtl/>
        </w:rPr>
        <w:t xml:space="preserve"> وقضاؤه بها</w:t>
      </w:r>
      <w:r>
        <w:rPr>
          <w:rFonts w:cs="Traditional Arabic"/>
          <w:sz w:val="34"/>
          <w:szCs w:val="34"/>
          <w:rtl/>
        </w:rPr>
        <w:t>،</w:t>
      </w:r>
      <w:r w:rsidRPr="00D80B75">
        <w:rPr>
          <w:rFonts w:cs="Traditional Arabic"/>
          <w:sz w:val="34"/>
          <w:szCs w:val="34"/>
          <w:rtl/>
        </w:rPr>
        <w:t xml:space="preserve"> كما تقد</w:t>
      </w:r>
      <w:r>
        <w:rPr>
          <w:rFonts w:cs="Traditional Arabic"/>
          <w:sz w:val="34"/>
          <w:szCs w:val="34"/>
          <w:rtl/>
        </w:rPr>
        <w:t>َّ</w:t>
      </w:r>
      <w:r w:rsidRPr="00D80B75">
        <w:rPr>
          <w:rFonts w:cs="Traditional Arabic"/>
          <w:sz w:val="34"/>
          <w:szCs w:val="34"/>
          <w:rtl/>
        </w:rPr>
        <w:t xml:space="preserve">م ربط تلك الأسباب بمسبباتها، فالله </w:t>
      </w:r>
      <w:r>
        <w:rPr>
          <w:rFonts w:cs="Traditional Arabic"/>
          <w:sz w:val="34"/>
          <w:szCs w:val="34"/>
          <w:rtl/>
        </w:rPr>
        <w:t>- عزَّ وجلَّ -</w:t>
      </w:r>
      <w:r w:rsidRPr="00D80B75">
        <w:rPr>
          <w:rFonts w:cs="Traditional Arabic"/>
          <w:sz w:val="34"/>
          <w:szCs w:val="34"/>
          <w:rtl/>
        </w:rPr>
        <w:t xml:space="preserve"> قد علم وكتب أن</w:t>
      </w:r>
      <w:r>
        <w:rPr>
          <w:rFonts w:cs="Traditional Arabic"/>
          <w:sz w:val="34"/>
          <w:szCs w:val="34"/>
          <w:rtl/>
        </w:rPr>
        <w:t>َّ</w:t>
      </w:r>
      <w:r w:rsidRPr="00D80B75">
        <w:rPr>
          <w:rFonts w:cs="Traditional Arabic"/>
          <w:sz w:val="34"/>
          <w:szCs w:val="34"/>
          <w:rtl/>
        </w:rPr>
        <w:t xml:space="preserve"> فلان</w:t>
      </w:r>
      <w:r>
        <w:rPr>
          <w:rFonts w:cs="Traditional Arabic"/>
          <w:sz w:val="34"/>
          <w:szCs w:val="34"/>
          <w:rtl/>
        </w:rPr>
        <w:t>ًا</w:t>
      </w:r>
      <w:r w:rsidRPr="00D80B75">
        <w:rPr>
          <w:rFonts w:cs="Traditional Arabic"/>
          <w:sz w:val="34"/>
          <w:szCs w:val="34"/>
          <w:rtl/>
        </w:rPr>
        <w:t xml:space="preserve"> يعمل صالح</w:t>
      </w:r>
      <w:r>
        <w:rPr>
          <w:rFonts w:cs="Traditional Arabic"/>
          <w:sz w:val="34"/>
          <w:szCs w:val="34"/>
          <w:rtl/>
        </w:rPr>
        <w:t>ًا</w:t>
      </w:r>
      <w:r w:rsidRPr="00D80B75">
        <w:rPr>
          <w:rFonts w:cs="Traditional Arabic"/>
          <w:sz w:val="34"/>
          <w:szCs w:val="34"/>
          <w:rtl/>
        </w:rPr>
        <w:t xml:space="preserve"> فيدخل الجنة، وفلان</w:t>
      </w:r>
      <w:r>
        <w:rPr>
          <w:rFonts w:cs="Traditional Arabic"/>
          <w:sz w:val="34"/>
          <w:szCs w:val="34"/>
          <w:rtl/>
        </w:rPr>
        <w:t>ًا</w:t>
      </w:r>
      <w:r w:rsidRPr="00D80B75">
        <w:rPr>
          <w:rFonts w:cs="Traditional Arabic"/>
          <w:sz w:val="34"/>
          <w:szCs w:val="34"/>
          <w:rtl/>
        </w:rPr>
        <w:t xml:space="preserve"> يعمل سيئ</w:t>
      </w:r>
      <w:r>
        <w:rPr>
          <w:rFonts w:cs="Traditional Arabic"/>
          <w:sz w:val="34"/>
          <w:szCs w:val="34"/>
          <w:rtl/>
        </w:rPr>
        <w:t>ًا</w:t>
      </w:r>
      <w:r w:rsidRPr="00D80B75">
        <w:rPr>
          <w:rFonts w:cs="Traditional Arabic"/>
          <w:sz w:val="34"/>
          <w:szCs w:val="34"/>
          <w:rtl/>
        </w:rPr>
        <w:t xml:space="preserve"> فيدخل النار، فمن قال</w:t>
      </w:r>
      <w:r>
        <w:rPr>
          <w:rFonts w:cs="Traditional Arabic"/>
          <w:sz w:val="34"/>
          <w:szCs w:val="34"/>
          <w:rtl/>
        </w:rPr>
        <w:t xml:space="preserve">: </w:t>
      </w:r>
      <w:r w:rsidRPr="00D80B75">
        <w:rPr>
          <w:rFonts w:cs="Traditional Arabic"/>
          <w:sz w:val="34"/>
          <w:szCs w:val="34"/>
          <w:rtl/>
        </w:rPr>
        <w:t>إن كتب أني من أهل الجنة فسأدخلها بلا عمل صالح، كان قوله باط</w:t>
      </w:r>
      <w:r>
        <w:rPr>
          <w:rFonts w:cs="Traditional Arabic"/>
          <w:sz w:val="34"/>
          <w:szCs w:val="34"/>
          <w:rtl/>
        </w:rPr>
        <w:t>لاً</w:t>
      </w:r>
      <w:r w:rsidRPr="00D80B75">
        <w:rPr>
          <w:rFonts w:cs="Traditional Arabic"/>
          <w:sz w:val="34"/>
          <w:szCs w:val="34"/>
          <w:rtl/>
        </w:rPr>
        <w:t xml:space="preserve"> متناقض</w:t>
      </w:r>
      <w:r>
        <w:rPr>
          <w:rFonts w:cs="Traditional Arabic"/>
          <w:sz w:val="34"/>
          <w:szCs w:val="34"/>
          <w:rtl/>
        </w:rPr>
        <w:t>ًا</w:t>
      </w:r>
      <w:r w:rsidRPr="00D80B75">
        <w:rPr>
          <w:rFonts w:cs="Traditional Arabic"/>
          <w:sz w:val="34"/>
          <w:szCs w:val="34"/>
          <w:rtl/>
        </w:rPr>
        <w:t>؛ لأن</w:t>
      </w:r>
      <w:r>
        <w:rPr>
          <w:rFonts w:cs="Traditional Arabic"/>
          <w:sz w:val="34"/>
          <w:szCs w:val="34"/>
          <w:rtl/>
        </w:rPr>
        <w:t>َّ</w:t>
      </w:r>
      <w:r w:rsidRPr="00D80B75">
        <w:rPr>
          <w:rFonts w:cs="Traditional Arabic"/>
          <w:sz w:val="34"/>
          <w:szCs w:val="34"/>
          <w:rtl/>
        </w:rPr>
        <w:t xml:space="preserve"> الله علم أنه يدخل الجنة بعمله الصالح، فلو دخلها بلا عمل كان هذا مناقض</w:t>
      </w:r>
      <w:r>
        <w:rPr>
          <w:rFonts w:cs="Traditional Arabic"/>
          <w:sz w:val="34"/>
          <w:szCs w:val="34"/>
          <w:rtl/>
        </w:rPr>
        <w:t>ًا</w:t>
      </w:r>
      <w:r w:rsidRPr="00D80B75">
        <w:rPr>
          <w:rFonts w:cs="Traditional Arabic"/>
          <w:sz w:val="34"/>
          <w:szCs w:val="34"/>
          <w:rtl/>
        </w:rPr>
        <w:t xml:space="preserve">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ا علمه الله وقدره، وهذا شبيه بقول م</w:t>
      </w:r>
      <w:r>
        <w:rPr>
          <w:rFonts w:cs="Traditional Arabic"/>
          <w:sz w:val="34"/>
          <w:szCs w:val="34"/>
          <w:rtl/>
        </w:rPr>
        <w:t>َ</w:t>
      </w:r>
      <w:r w:rsidRPr="00D80B75">
        <w:rPr>
          <w:rFonts w:cs="Traditional Arabic"/>
          <w:sz w:val="34"/>
          <w:szCs w:val="34"/>
          <w:rtl/>
        </w:rPr>
        <w:t>ن قال</w:t>
      </w:r>
      <w:r>
        <w:rPr>
          <w:rFonts w:cs="Traditional Arabic"/>
          <w:sz w:val="34"/>
          <w:szCs w:val="34"/>
          <w:rtl/>
        </w:rPr>
        <w:t xml:space="preserve">: </w:t>
      </w:r>
      <w:r w:rsidRPr="00D80B75">
        <w:rPr>
          <w:rFonts w:cs="Traditional Arabic"/>
          <w:sz w:val="34"/>
          <w:szCs w:val="34"/>
          <w:rtl/>
        </w:rPr>
        <w:t>أنا لا أطأ امرأتي</w:t>
      </w:r>
      <w:r>
        <w:rPr>
          <w:rFonts w:cs="Traditional Arabic"/>
          <w:sz w:val="34"/>
          <w:szCs w:val="34"/>
          <w:rtl/>
        </w:rPr>
        <w:t>،</w:t>
      </w:r>
      <w:r w:rsidRPr="00D80B75">
        <w:rPr>
          <w:rFonts w:cs="Traditional Arabic"/>
          <w:sz w:val="34"/>
          <w:szCs w:val="34"/>
          <w:rtl/>
        </w:rPr>
        <w:t xml:space="preserve"> وإن كان قد قُدِّر أن يأتيني ولد</w:t>
      </w:r>
      <w:r>
        <w:rPr>
          <w:rFonts w:cs="Traditional Arabic"/>
          <w:sz w:val="34"/>
          <w:szCs w:val="34"/>
          <w:rtl/>
        </w:rPr>
        <w:t>ٌ</w:t>
      </w:r>
      <w:r w:rsidRPr="00D80B75">
        <w:rPr>
          <w:rFonts w:cs="Traditional Arabic"/>
          <w:sz w:val="34"/>
          <w:szCs w:val="34"/>
          <w:rtl/>
        </w:rPr>
        <w:t xml:space="preserve"> منها فسيأتي</w:t>
      </w:r>
      <w:r>
        <w:rPr>
          <w:rFonts w:cs="Traditional Arabic" w:hint="cs"/>
          <w:sz w:val="34"/>
          <w:szCs w:val="34"/>
          <w:rtl/>
        </w:rPr>
        <w:t>!</w:t>
      </w:r>
      <w:r w:rsidRPr="00D80B75">
        <w:rPr>
          <w:rFonts w:cs="Traditional Arabic"/>
          <w:sz w:val="34"/>
          <w:szCs w:val="34"/>
          <w:rtl/>
        </w:rPr>
        <w:t xml:space="preserve"> وأنا لا أغرس أر</w:t>
      </w:r>
      <w:r>
        <w:rPr>
          <w:rFonts w:cs="Traditional Arabic"/>
          <w:sz w:val="34"/>
          <w:szCs w:val="34"/>
          <w:rtl/>
        </w:rPr>
        <w:t>ْ</w:t>
      </w:r>
      <w:r w:rsidRPr="00D80B75">
        <w:rPr>
          <w:rFonts w:cs="Traditional Arabic"/>
          <w:sz w:val="34"/>
          <w:szCs w:val="34"/>
          <w:rtl/>
        </w:rPr>
        <w:t>ضي</w:t>
      </w:r>
      <w:r>
        <w:rPr>
          <w:rFonts w:cs="Traditional Arabic"/>
          <w:sz w:val="34"/>
          <w:szCs w:val="34"/>
          <w:rtl/>
        </w:rPr>
        <w:t>،</w:t>
      </w:r>
      <w:r w:rsidRPr="00D80B75">
        <w:rPr>
          <w:rFonts w:cs="Traditional Arabic"/>
          <w:sz w:val="34"/>
          <w:szCs w:val="34"/>
          <w:rtl/>
        </w:rPr>
        <w:t xml:space="preserve"> وإن كان قد قدر أن يأتيني ثمر منها فسيأتي</w:t>
      </w:r>
      <w:r>
        <w:rPr>
          <w:rFonts w:cs="Traditional Arabic" w:hint="cs"/>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 في المسألة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مجموع فتاوى ابن تيمية</w:t>
      </w:r>
      <w:r>
        <w:rPr>
          <w:rFonts w:cs="Traditional Arabic" w:hint="cs"/>
          <w:sz w:val="34"/>
          <w:szCs w:val="34"/>
          <w:rtl/>
        </w:rPr>
        <w:t>"</w:t>
      </w:r>
      <w:r w:rsidRPr="00422FE0">
        <w:rPr>
          <w:rFonts w:cs="Traditional Arabic"/>
          <w:sz w:val="34"/>
          <w:szCs w:val="34"/>
          <w:rtl/>
        </w:rPr>
        <w:t xml:space="preserve"> (8</w:t>
      </w:r>
      <w:r w:rsidRPr="00D80B75">
        <w:rPr>
          <w:rFonts w:cs="Traditional Arabic"/>
          <w:sz w:val="34"/>
          <w:szCs w:val="34"/>
          <w:rtl/>
        </w:rPr>
        <w:t>/68- 7</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الاحتجاج بالقدر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تيمية</w:t>
      </w:r>
      <w:r w:rsidRPr="00422FE0">
        <w:rPr>
          <w:rFonts w:cs="Traditional Arabic"/>
          <w:sz w:val="34"/>
          <w:szCs w:val="34"/>
          <w:rtl/>
        </w:rPr>
        <w:t xml:space="preserve"> (8</w:t>
      </w:r>
      <w:r w:rsidRPr="00D80B75">
        <w:rPr>
          <w:rFonts w:cs="Traditional Arabic"/>
          <w:sz w:val="34"/>
          <w:szCs w:val="34"/>
          <w:rtl/>
        </w:rPr>
        <w:t>0- 8</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"شفاء العليل"؛ لابن القيم (</w:t>
      </w:r>
      <w:r w:rsidRPr="00D80B75">
        <w:rPr>
          <w:rFonts w:cs="Traditional Arabic"/>
          <w:sz w:val="34"/>
          <w:szCs w:val="34"/>
          <w:rtl/>
        </w:rPr>
        <w:t>1/4</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الطحاوية"؛ لابن أبي العز (</w:t>
      </w:r>
      <w:r w:rsidRPr="00D80B75">
        <w:rPr>
          <w:rFonts w:cs="Traditional Arabic"/>
          <w:sz w:val="34"/>
          <w:szCs w:val="34"/>
          <w:rtl/>
        </w:rPr>
        <w:t>2/35</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6/758- 77</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"تيسير الكريم الرحمن"؛ للسعدي (</w:t>
      </w:r>
      <w:r w:rsidRPr="00D80B75">
        <w:rPr>
          <w:rFonts w:cs="Traditional Arabic"/>
          <w:sz w:val="34"/>
          <w:szCs w:val="34"/>
          <w:rtl/>
        </w:rPr>
        <w:t>241- 24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القضاء والقدر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المحمود</w:t>
      </w:r>
      <w:r w:rsidRPr="00422FE0">
        <w:rPr>
          <w:rFonts w:cs="Traditional Arabic"/>
          <w:sz w:val="34"/>
          <w:szCs w:val="34"/>
          <w:rtl/>
        </w:rPr>
        <w:t xml:space="preserve"> (2</w:t>
      </w:r>
      <w:r w:rsidRPr="00D80B75">
        <w:rPr>
          <w:rFonts w:cs="Traditional Arabic"/>
          <w:sz w:val="34"/>
          <w:szCs w:val="34"/>
          <w:rtl/>
        </w:rPr>
        <w:t>71- 27</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وفيه في المسألة مبحث نفيس.</w:t>
      </w:r>
    </w:p>
  </w:footnote>
  <w:footnote w:id="211">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يدل</w:t>
      </w:r>
      <w:r>
        <w:rPr>
          <w:rFonts w:cs="Traditional Arabic"/>
          <w:sz w:val="34"/>
          <w:szCs w:val="34"/>
          <w:rtl/>
        </w:rPr>
        <w:t>ُّ</w:t>
      </w:r>
      <w:r w:rsidRPr="00D80B75">
        <w:rPr>
          <w:rFonts w:cs="Traditional Arabic"/>
          <w:sz w:val="34"/>
          <w:szCs w:val="34"/>
          <w:rtl/>
        </w:rPr>
        <w:t xml:space="preserve"> لذلك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لا يُكَلِّفُ اللَّهُ نَفْسًا إِ</w:t>
      </w:r>
      <w:r>
        <w:rPr>
          <w:rFonts w:cs="Traditional Arabic"/>
          <w:sz w:val="34"/>
          <w:szCs w:val="34"/>
          <w:rtl/>
        </w:rPr>
        <w:t>لاَّ</w:t>
      </w:r>
      <w:r w:rsidRPr="00D80B75">
        <w:rPr>
          <w:rFonts w:cs="Traditional Arabic"/>
          <w:sz w:val="34"/>
          <w:szCs w:val="34"/>
          <w:rtl/>
        </w:rPr>
        <w:t xml:space="preserve"> وُسْعَهَا لَهَا مَا كَسَبَتْ وَعَلَيْهَا مَا اكْتَسَبَتْ</w:t>
      </w:r>
      <w:r w:rsidR="001411D7">
        <w:rPr>
          <w:rFonts w:cs="Traditional Arabic"/>
          <w:sz w:val="34"/>
          <w:szCs w:val="34"/>
          <w:rtl/>
        </w:rPr>
        <w:t>﴾</w:t>
      </w:r>
      <w:r w:rsidRPr="00D80B75">
        <w:rPr>
          <w:rFonts w:cs="Traditional Arabic"/>
          <w:sz w:val="34"/>
          <w:szCs w:val="34"/>
          <w:rtl/>
        </w:rPr>
        <w:t xml:space="preserve"> [البقرة</w:t>
      </w:r>
      <w:r>
        <w:rPr>
          <w:rFonts w:cs="Traditional Arabic"/>
          <w:sz w:val="34"/>
          <w:szCs w:val="34"/>
          <w:rtl/>
        </w:rPr>
        <w:t>:</w:t>
      </w:r>
      <w:r w:rsidRPr="00422FE0">
        <w:rPr>
          <w:rFonts w:cs="Traditional Arabic"/>
          <w:sz w:val="34"/>
          <w:szCs w:val="34"/>
          <w:rtl/>
        </w:rPr>
        <w:t xml:space="preserve"> 286]</w:t>
      </w:r>
      <w:r w:rsidRPr="00D80B75">
        <w:rPr>
          <w:rFonts w:cs="Traditional Arabic"/>
          <w:sz w:val="34"/>
          <w:szCs w:val="34"/>
          <w:rtl/>
        </w:rPr>
        <w:t>، وقوله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الْيَوْمَ تُجْزَى كُلُّ نَفْسٍ بِمَا كَسَبَتْ لا ظُلْمَ الْيَوْمَ</w:t>
      </w:r>
      <w:r w:rsidR="001411D7">
        <w:rPr>
          <w:rFonts w:cs="Traditional Arabic"/>
          <w:sz w:val="34"/>
          <w:szCs w:val="34"/>
          <w:rtl/>
        </w:rPr>
        <w:t>﴾</w:t>
      </w:r>
      <w:r w:rsidRPr="00D80B75">
        <w:rPr>
          <w:rFonts w:cs="Traditional Arabic"/>
          <w:sz w:val="34"/>
          <w:szCs w:val="34"/>
          <w:rtl/>
        </w:rPr>
        <w:t xml:space="preserve"> [غافر</w:t>
      </w:r>
      <w:r>
        <w:rPr>
          <w:rFonts w:cs="Traditional Arabic"/>
          <w:sz w:val="34"/>
          <w:szCs w:val="34"/>
          <w:rtl/>
        </w:rPr>
        <w:t>:</w:t>
      </w:r>
      <w:r w:rsidRPr="00422FE0">
        <w:rPr>
          <w:rFonts w:cs="Traditional Arabic"/>
          <w:sz w:val="34"/>
          <w:szCs w:val="34"/>
          <w:rtl/>
        </w:rPr>
        <w:t xml:space="preserve"> 17]</w:t>
      </w:r>
      <w:r w:rsidRPr="00D80B75">
        <w:rPr>
          <w:rFonts w:cs="Traditional Arabic"/>
          <w:sz w:val="34"/>
          <w:szCs w:val="34"/>
          <w:rtl/>
        </w:rPr>
        <w:t xml:space="preserve">، وقوله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تعالى</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وَلِتُجْزَى كُلُّ نَفْسٍ بِمَا كَسَبَتْ وَهُمْ لا يُظْلَمُونَ</w:t>
      </w:r>
      <w:r w:rsidR="001411D7">
        <w:rPr>
          <w:rFonts w:cs="Traditional Arabic"/>
          <w:sz w:val="34"/>
          <w:szCs w:val="34"/>
          <w:rtl/>
        </w:rPr>
        <w:t>﴾</w:t>
      </w:r>
      <w:r w:rsidRPr="00D80B75">
        <w:rPr>
          <w:rFonts w:cs="Traditional Arabic"/>
          <w:sz w:val="34"/>
          <w:szCs w:val="34"/>
          <w:rtl/>
        </w:rPr>
        <w:t xml:space="preserve"> [الجاثية</w:t>
      </w:r>
      <w:r>
        <w:rPr>
          <w:rFonts w:cs="Traditional Arabic"/>
          <w:sz w:val="34"/>
          <w:szCs w:val="34"/>
          <w:rtl/>
        </w:rPr>
        <w:t>:</w:t>
      </w:r>
      <w:r w:rsidRPr="00422FE0">
        <w:rPr>
          <w:rFonts w:cs="Traditional Arabic"/>
          <w:sz w:val="34"/>
          <w:szCs w:val="34"/>
          <w:rtl/>
        </w:rPr>
        <w:t xml:space="preserve"> 22]</w:t>
      </w:r>
      <w:r>
        <w:rPr>
          <w:rFonts w:cs="Traditional Arabic"/>
          <w:sz w:val="34"/>
          <w:szCs w:val="34"/>
          <w:rtl/>
        </w:rPr>
        <w:t>،</w:t>
      </w:r>
      <w:r w:rsidRPr="00D80B75">
        <w:rPr>
          <w:rFonts w:cs="Traditional Arabic"/>
          <w:sz w:val="34"/>
          <w:szCs w:val="34"/>
          <w:rtl/>
        </w:rPr>
        <w:t xml:space="preserve"> وهنا لا بد</w:t>
      </w:r>
      <w:r>
        <w:rPr>
          <w:rFonts w:cs="Traditional Arabic"/>
          <w:sz w:val="34"/>
          <w:szCs w:val="34"/>
          <w:rtl/>
        </w:rPr>
        <w:t>َّ</w:t>
      </w:r>
      <w:r w:rsidRPr="00D80B75">
        <w:rPr>
          <w:rFonts w:cs="Traditional Arabic"/>
          <w:sz w:val="34"/>
          <w:szCs w:val="34"/>
          <w:rtl/>
        </w:rPr>
        <w:t xml:space="preserve"> من التنبيه على الفر</w:t>
      </w:r>
      <w:r>
        <w:rPr>
          <w:rFonts w:cs="Traditional Arabic"/>
          <w:sz w:val="34"/>
          <w:szCs w:val="34"/>
          <w:rtl/>
        </w:rPr>
        <w:t>ْ</w:t>
      </w:r>
      <w:r w:rsidRPr="00D80B75">
        <w:rPr>
          <w:rFonts w:cs="Traditional Arabic"/>
          <w:sz w:val="34"/>
          <w:szCs w:val="34"/>
          <w:rtl/>
        </w:rPr>
        <w:t>ق بين مفهوم كس</w:t>
      </w:r>
      <w:r>
        <w:rPr>
          <w:rFonts w:cs="Traditional Arabic" w:hint="cs"/>
          <w:sz w:val="34"/>
          <w:szCs w:val="34"/>
          <w:rtl/>
        </w:rPr>
        <w:t>ْ</w:t>
      </w:r>
      <w:r w:rsidRPr="00D80B75">
        <w:rPr>
          <w:rFonts w:cs="Traditional Arabic"/>
          <w:sz w:val="34"/>
          <w:szCs w:val="34"/>
          <w:rtl/>
        </w:rPr>
        <w:t>ب العبد لدى جمهور الأشاعرة</w:t>
      </w:r>
      <w:r>
        <w:rPr>
          <w:rFonts w:cs="Traditional Arabic"/>
          <w:sz w:val="34"/>
          <w:szCs w:val="34"/>
          <w:rtl/>
        </w:rPr>
        <w:t>،</w:t>
      </w:r>
      <w:r w:rsidRPr="00D80B75">
        <w:rPr>
          <w:rFonts w:cs="Traditional Arabic"/>
          <w:sz w:val="34"/>
          <w:szCs w:val="34"/>
          <w:rtl/>
        </w:rPr>
        <w:t xml:space="preserve"> ولدى السلف، فالأشاعرة يقولون </w:t>
      </w:r>
      <w:r>
        <w:rPr>
          <w:rFonts w:cs="Traditional Arabic" w:hint="cs"/>
          <w:sz w:val="34"/>
          <w:szCs w:val="34"/>
          <w:rtl/>
        </w:rPr>
        <w:t xml:space="preserve">- </w:t>
      </w:r>
      <w:r w:rsidRPr="00D80B75">
        <w:rPr>
          <w:rFonts w:cs="Traditional Arabic"/>
          <w:sz w:val="34"/>
          <w:szCs w:val="34"/>
          <w:rtl/>
        </w:rPr>
        <w:t xml:space="preserve">كما في </w:t>
      </w:r>
      <w:r>
        <w:rPr>
          <w:rFonts w:cs="Traditional Arabic" w:hint="cs"/>
          <w:sz w:val="34"/>
          <w:szCs w:val="34"/>
          <w:rtl/>
        </w:rPr>
        <w:t>"</w:t>
      </w:r>
      <w:r w:rsidRPr="00D80B75">
        <w:rPr>
          <w:rFonts w:cs="Traditional Arabic"/>
          <w:sz w:val="34"/>
          <w:szCs w:val="34"/>
          <w:rtl/>
        </w:rPr>
        <w:t>شرح المواقف للجرجاني</w:t>
      </w:r>
      <w:r>
        <w:rPr>
          <w:rFonts w:cs="Traditional Arabic" w:hint="cs"/>
          <w:sz w:val="34"/>
          <w:szCs w:val="34"/>
          <w:rtl/>
        </w:rPr>
        <w:t>"</w:t>
      </w:r>
      <w:r w:rsidRPr="00D80B75">
        <w:rPr>
          <w:rFonts w:cs="Traditional Arabic"/>
          <w:sz w:val="34"/>
          <w:szCs w:val="34"/>
          <w:rtl/>
        </w:rPr>
        <w:t xml:space="preserve"> تحقيق د. المهدي</w:t>
      </w:r>
      <w:r w:rsidRPr="00422FE0">
        <w:rPr>
          <w:rFonts w:cs="Traditional Arabic"/>
          <w:sz w:val="34"/>
          <w:szCs w:val="34"/>
          <w:rtl/>
        </w:rPr>
        <w:t xml:space="preserve"> (2</w:t>
      </w:r>
      <w:r w:rsidRPr="00D80B75">
        <w:rPr>
          <w:rFonts w:cs="Traditional Arabic"/>
          <w:sz w:val="34"/>
          <w:szCs w:val="34"/>
          <w:rtl/>
        </w:rPr>
        <w:t>37</w:t>
      </w:r>
      <w:r>
        <w:rPr>
          <w:rFonts w:cs="Traditional Arabic" w:hint="cs"/>
          <w:sz w:val="34"/>
          <w:szCs w:val="34"/>
          <w:rtl/>
        </w:rPr>
        <w:t>) -</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إن أفعال العباد الاختيارية واقعة بقدرة الله - تعالى - وحد</w:t>
      </w:r>
      <w:r>
        <w:rPr>
          <w:rFonts w:cs="Traditional Arabic" w:hint="cs"/>
          <w:sz w:val="34"/>
          <w:szCs w:val="34"/>
          <w:rtl/>
        </w:rPr>
        <w:t>َ</w:t>
      </w:r>
      <w:r w:rsidRPr="00D80B75">
        <w:rPr>
          <w:rFonts w:cs="Traditional Arabic"/>
          <w:sz w:val="34"/>
          <w:szCs w:val="34"/>
          <w:rtl/>
        </w:rPr>
        <w:t xml:space="preserve">ها، وليس لقدرتهم تأثير فيها، بل الله </w:t>
      </w:r>
      <w:r>
        <w:rPr>
          <w:rFonts w:cs="Traditional Arabic"/>
          <w:sz w:val="34"/>
          <w:szCs w:val="34"/>
          <w:rtl/>
        </w:rPr>
        <w:t>- سبحانه -</w:t>
      </w:r>
      <w:r w:rsidRPr="00D80B75">
        <w:rPr>
          <w:rFonts w:cs="Traditional Arabic"/>
          <w:sz w:val="34"/>
          <w:szCs w:val="34"/>
          <w:rtl/>
        </w:rPr>
        <w:t xml:space="preserve"> أجرى عادت</w:t>
      </w:r>
      <w:r>
        <w:rPr>
          <w:rFonts w:cs="Traditional Arabic" w:hint="cs"/>
          <w:sz w:val="34"/>
          <w:szCs w:val="34"/>
          <w:rtl/>
        </w:rPr>
        <w:t>َ</w:t>
      </w:r>
      <w:r w:rsidRPr="00D80B75">
        <w:rPr>
          <w:rFonts w:cs="Traditional Arabic"/>
          <w:sz w:val="34"/>
          <w:szCs w:val="34"/>
          <w:rtl/>
        </w:rPr>
        <w:t>ه بأن يوجد في العبد قدرة واختيار</w:t>
      </w:r>
      <w:r>
        <w:rPr>
          <w:rFonts w:cs="Traditional Arabic"/>
          <w:sz w:val="34"/>
          <w:szCs w:val="34"/>
          <w:rtl/>
        </w:rPr>
        <w:t>ًا</w:t>
      </w:r>
      <w:r w:rsidRPr="00D80B75">
        <w:rPr>
          <w:rFonts w:cs="Traditional Arabic"/>
          <w:sz w:val="34"/>
          <w:szCs w:val="34"/>
          <w:rtl/>
        </w:rPr>
        <w:t>، فإذا لم يكن هناك مانع أوجد فيه فعله المقدور مقارن</w:t>
      </w:r>
      <w:r>
        <w:rPr>
          <w:rFonts w:cs="Traditional Arabic"/>
          <w:sz w:val="34"/>
          <w:szCs w:val="34"/>
          <w:rtl/>
        </w:rPr>
        <w:t>ًا</w:t>
      </w:r>
      <w:r w:rsidRPr="00D80B75">
        <w:rPr>
          <w:rFonts w:cs="Traditional Arabic"/>
          <w:sz w:val="34"/>
          <w:szCs w:val="34"/>
          <w:rtl/>
        </w:rPr>
        <w:t xml:space="preserve"> لهما، فيكون الفعل مخلوق</w:t>
      </w:r>
      <w:r>
        <w:rPr>
          <w:rFonts w:cs="Traditional Arabic"/>
          <w:sz w:val="34"/>
          <w:szCs w:val="34"/>
          <w:rtl/>
        </w:rPr>
        <w:t>ًا</w:t>
      </w:r>
      <w:r w:rsidRPr="00D80B75">
        <w:rPr>
          <w:rFonts w:cs="Traditional Arabic"/>
          <w:sz w:val="34"/>
          <w:szCs w:val="34"/>
          <w:rtl/>
        </w:rPr>
        <w:t xml:space="preserve"> لله إبداع</w:t>
      </w:r>
      <w:r>
        <w:rPr>
          <w:rFonts w:cs="Traditional Arabic"/>
          <w:sz w:val="34"/>
          <w:szCs w:val="34"/>
          <w:rtl/>
        </w:rPr>
        <w:t>ًا</w:t>
      </w:r>
      <w:r w:rsidRPr="00D80B75">
        <w:rPr>
          <w:rFonts w:cs="Traditional Arabic"/>
          <w:sz w:val="34"/>
          <w:szCs w:val="34"/>
          <w:rtl/>
        </w:rPr>
        <w:t xml:space="preserve"> وإحداث</w:t>
      </w:r>
      <w:r>
        <w:rPr>
          <w:rFonts w:cs="Traditional Arabic"/>
          <w:sz w:val="34"/>
          <w:szCs w:val="34"/>
          <w:rtl/>
        </w:rPr>
        <w:t>ًا</w:t>
      </w:r>
      <w:r w:rsidRPr="00D80B75">
        <w:rPr>
          <w:rFonts w:cs="Traditional Arabic"/>
          <w:sz w:val="34"/>
          <w:szCs w:val="34"/>
          <w:rtl/>
        </w:rPr>
        <w:t>، ومكسوب</w:t>
      </w:r>
      <w:r>
        <w:rPr>
          <w:rFonts w:cs="Traditional Arabic"/>
          <w:sz w:val="34"/>
          <w:szCs w:val="34"/>
          <w:rtl/>
        </w:rPr>
        <w:t>ًا</w:t>
      </w:r>
      <w:r w:rsidRPr="00D80B75">
        <w:rPr>
          <w:rFonts w:cs="Traditional Arabic"/>
          <w:sz w:val="34"/>
          <w:szCs w:val="34"/>
          <w:rtl/>
        </w:rPr>
        <w:t xml:space="preserve"> للعبد، والمراد بكسبه إياه</w:t>
      </w:r>
      <w:r>
        <w:rPr>
          <w:rFonts w:cs="Traditional Arabic"/>
          <w:sz w:val="34"/>
          <w:szCs w:val="34"/>
          <w:rtl/>
        </w:rPr>
        <w:t xml:space="preserve">: </w:t>
      </w:r>
      <w:r w:rsidRPr="00D80B75">
        <w:rPr>
          <w:rFonts w:cs="Traditional Arabic"/>
          <w:sz w:val="34"/>
          <w:szCs w:val="34"/>
          <w:rtl/>
        </w:rPr>
        <w:t>مقارنته لقدرته وإرادته من غير أن يكون هناك منه تأثير</w:t>
      </w:r>
      <w:r>
        <w:rPr>
          <w:rFonts w:cs="Traditional Arabic"/>
          <w:sz w:val="34"/>
          <w:szCs w:val="34"/>
          <w:rtl/>
        </w:rPr>
        <w:t>ٌ،</w:t>
      </w:r>
      <w:r w:rsidRPr="00D80B75">
        <w:rPr>
          <w:rFonts w:cs="Traditional Arabic"/>
          <w:sz w:val="34"/>
          <w:szCs w:val="34"/>
          <w:rtl/>
        </w:rPr>
        <w:t xml:space="preserve"> أو مدخل في وجوده سوى كونه مح</w:t>
      </w:r>
      <w:r>
        <w:rPr>
          <w:rFonts w:cs="Traditional Arabic"/>
          <w:sz w:val="34"/>
          <w:szCs w:val="34"/>
          <w:rtl/>
        </w:rPr>
        <w:t>لاًّ</w:t>
      </w:r>
      <w:r w:rsidRPr="00D80B75">
        <w:rPr>
          <w:rFonts w:cs="Traditional Arabic"/>
          <w:sz w:val="34"/>
          <w:szCs w:val="34"/>
          <w:rtl/>
        </w:rPr>
        <w:t xml:space="preserve"> له)</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موقف ابن تيمية من الأشاعرة</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/1337-1338</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القضاء والقدر</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62</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كلاهما للدكتور</w:t>
      </w:r>
      <w:r>
        <w:rPr>
          <w:rFonts w:cs="Traditional Arabic"/>
          <w:sz w:val="34"/>
          <w:szCs w:val="34"/>
          <w:rtl/>
        </w:rPr>
        <w:t xml:space="preserve">: </w:t>
      </w:r>
      <w:r w:rsidRPr="00D80B75">
        <w:rPr>
          <w:rFonts w:cs="Traditional Arabic"/>
          <w:sz w:val="34"/>
          <w:szCs w:val="34"/>
          <w:rtl/>
        </w:rPr>
        <w:t>المحمود.</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ومراد السلف بالك</w:t>
      </w:r>
      <w:r>
        <w:rPr>
          <w:rFonts w:cs="Traditional Arabic" w:hint="cs"/>
          <w:sz w:val="34"/>
          <w:szCs w:val="34"/>
          <w:rtl/>
        </w:rPr>
        <w:t>َ</w:t>
      </w:r>
      <w:r w:rsidRPr="00D80B75">
        <w:rPr>
          <w:rFonts w:cs="Traditional Arabic"/>
          <w:sz w:val="34"/>
          <w:szCs w:val="34"/>
          <w:rtl/>
        </w:rPr>
        <w:t>س</w:t>
      </w:r>
      <w:r>
        <w:rPr>
          <w:rFonts w:cs="Traditional Arabic" w:hint="cs"/>
          <w:sz w:val="34"/>
          <w:szCs w:val="34"/>
          <w:rtl/>
        </w:rPr>
        <w:t>ْ</w:t>
      </w:r>
      <w:r w:rsidRPr="00D80B75">
        <w:rPr>
          <w:rFonts w:cs="Traditional Arabic"/>
          <w:sz w:val="34"/>
          <w:szCs w:val="34"/>
          <w:rtl/>
        </w:rPr>
        <w:t>ب</w:t>
      </w:r>
      <w:r>
        <w:rPr>
          <w:rFonts w:cs="Traditional Arabic"/>
          <w:sz w:val="34"/>
          <w:szCs w:val="34"/>
          <w:rtl/>
        </w:rPr>
        <w:t xml:space="preserve">: </w:t>
      </w:r>
      <w:r w:rsidRPr="00D80B75">
        <w:rPr>
          <w:rFonts w:cs="Traditional Arabic"/>
          <w:sz w:val="34"/>
          <w:szCs w:val="34"/>
          <w:rtl/>
        </w:rPr>
        <w:t>أنه الفعل الذي يعود على فاعله بنفع أو ضر</w:t>
      </w:r>
      <w:r>
        <w:rPr>
          <w:rFonts w:cs="Traditional Arabic" w:hint="cs"/>
          <w:sz w:val="34"/>
          <w:szCs w:val="34"/>
          <w:rtl/>
        </w:rPr>
        <w:t>ّ</w:t>
      </w:r>
      <w:r w:rsidRPr="00D80B75">
        <w:rPr>
          <w:rFonts w:cs="Traditional Arabic"/>
          <w:sz w:val="34"/>
          <w:szCs w:val="34"/>
          <w:rtl/>
        </w:rPr>
        <w:t xml:space="preserve">، وهو واقع بقدرته وإرادته، ومع هذا فهو مخلوق لله </w:t>
      </w:r>
      <w:r>
        <w:rPr>
          <w:rFonts w:cs="Traditional Arabic"/>
          <w:sz w:val="34"/>
          <w:szCs w:val="34"/>
          <w:rtl/>
        </w:rPr>
        <w:t>- عزَّ وجلَّ -</w:t>
      </w:r>
      <w:r w:rsidRPr="00D80B75">
        <w:rPr>
          <w:rFonts w:cs="Traditional Arabic"/>
          <w:sz w:val="34"/>
          <w:szCs w:val="34"/>
          <w:rtl/>
        </w:rPr>
        <w:t xml:space="preserve"> واقع تحت مشيئته </w:t>
      </w:r>
      <w:r>
        <w:rPr>
          <w:rFonts w:cs="Traditional Arabic"/>
          <w:sz w:val="34"/>
          <w:szCs w:val="34"/>
          <w:rtl/>
        </w:rPr>
        <w:t>- سبحانه - وإرادته،</w:t>
      </w:r>
      <w:r w:rsidRPr="00D80B75">
        <w:rPr>
          <w:rFonts w:cs="Traditional Arabic"/>
          <w:sz w:val="34"/>
          <w:szCs w:val="34"/>
          <w:rtl/>
        </w:rPr>
        <w:t xml:space="preserve"> فالعبد وفعله مخلوقان لله </w:t>
      </w:r>
      <w:r>
        <w:rPr>
          <w:rFonts w:cs="Traditional Arabic"/>
          <w:sz w:val="34"/>
          <w:szCs w:val="34"/>
          <w:rtl/>
        </w:rPr>
        <w:t>- عزَّ وجلَّ -</w:t>
      </w:r>
      <w:r w:rsidRPr="00D80B75">
        <w:rPr>
          <w:rFonts w:cs="Traditional Arabic"/>
          <w:sz w:val="34"/>
          <w:szCs w:val="34"/>
          <w:rtl/>
        </w:rPr>
        <w:t xml:space="preserve"> واقعان تحت مشيئته، وللعبد قدرة مخلوقة لله - تعالى - هي سبب</w:t>
      </w:r>
      <w:r>
        <w:rPr>
          <w:rFonts w:cs="Traditional Arabic"/>
          <w:sz w:val="34"/>
          <w:szCs w:val="34"/>
          <w:rtl/>
        </w:rPr>
        <w:t>ٌ</w:t>
      </w:r>
      <w:r w:rsidRPr="00D80B75">
        <w:rPr>
          <w:rFonts w:cs="Traditional Arabic"/>
          <w:sz w:val="34"/>
          <w:szCs w:val="34"/>
          <w:rtl/>
        </w:rPr>
        <w:t xml:space="preserve"> وواسطة في خلقه </w:t>
      </w:r>
      <w:r>
        <w:rPr>
          <w:rFonts w:cs="Traditional Arabic"/>
          <w:sz w:val="34"/>
          <w:szCs w:val="34"/>
          <w:rtl/>
        </w:rPr>
        <w:t>- سبحانه -</w:t>
      </w:r>
      <w:r w:rsidRPr="00D80B75">
        <w:rPr>
          <w:rFonts w:cs="Traditional Arabic"/>
          <w:sz w:val="34"/>
          <w:szCs w:val="34"/>
          <w:rtl/>
        </w:rPr>
        <w:t xml:space="preserve"> كما خلق النبات بالماء</w:t>
      </w:r>
      <w:r>
        <w:rPr>
          <w:rFonts w:cs="Traditional Arabic"/>
          <w:sz w:val="34"/>
          <w:szCs w:val="34"/>
          <w:rtl/>
        </w:rPr>
        <w:t>،</w:t>
      </w:r>
      <w:r w:rsidRPr="00D80B75">
        <w:rPr>
          <w:rFonts w:cs="Traditional Arabic"/>
          <w:sz w:val="34"/>
          <w:szCs w:val="34"/>
          <w:rtl/>
        </w:rPr>
        <w:t xml:space="preserve"> والغيث بالسحاب، وكما خلق جميع</w:t>
      </w:r>
      <w:r>
        <w:rPr>
          <w:rFonts w:cs="Traditional Arabic" w:hint="cs"/>
          <w:sz w:val="34"/>
          <w:szCs w:val="34"/>
          <w:rtl/>
        </w:rPr>
        <w:t>َ</w:t>
      </w:r>
      <w:r w:rsidRPr="00D80B75">
        <w:rPr>
          <w:rFonts w:cs="Traditional Arabic"/>
          <w:sz w:val="34"/>
          <w:szCs w:val="34"/>
          <w:rtl/>
        </w:rPr>
        <w:t xml:space="preserve"> الأسباب والمسببات، يقول ابن تيمية في </w:t>
      </w:r>
      <w:r>
        <w:rPr>
          <w:rFonts w:cs="Traditional Arabic"/>
          <w:sz w:val="34"/>
          <w:szCs w:val="34"/>
          <w:rtl/>
        </w:rPr>
        <w:t>"مجموع الفتاوى" (</w:t>
      </w:r>
      <w:r w:rsidRPr="00D80B75">
        <w:rPr>
          <w:rFonts w:cs="Traditional Arabic"/>
          <w:sz w:val="34"/>
          <w:szCs w:val="34"/>
          <w:rtl/>
        </w:rPr>
        <w:t>8/391</w:t>
      </w:r>
      <w:r>
        <w:rPr>
          <w:rFonts w:cs="Traditional Arabic" w:hint="cs"/>
          <w:sz w:val="34"/>
          <w:szCs w:val="34"/>
          <w:rtl/>
        </w:rPr>
        <w:t>)</w:t>
      </w:r>
      <w:r w:rsidRPr="00D80B75">
        <w:rPr>
          <w:rFonts w:cs="Traditional Arabic"/>
          <w:sz w:val="34"/>
          <w:szCs w:val="34"/>
          <w:rtl/>
        </w:rPr>
        <w:t xml:space="preserve"> بعد أن ذكر ذلك مضيف</w:t>
      </w:r>
      <w:r>
        <w:rPr>
          <w:rFonts w:cs="Traditional Arabic"/>
          <w:sz w:val="34"/>
          <w:szCs w:val="34"/>
          <w:rtl/>
        </w:rPr>
        <w:t>ًا</w:t>
      </w:r>
      <w:r w:rsidRPr="00D80B75">
        <w:rPr>
          <w:rFonts w:cs="Traditional Arabic"/>
          <w:sz w:val="34"/>
          <w:szCs w:val="34"/>
          <w:rtl/>
        </w:rPr>
        <w:t xml:space="preserve"> للأمر إيضاح</w:t>
      </w:r>
      <w:r>
        <w:rPr>
          <w:rFonts w:cs="Traditional Arabic"/>
          <w:sz w:val="34"/>
          <w:szCs w:val="34"/>
          <w:rtl/>
        </w:rPr>
        <w:t>ًا</w:t>
      </w:r>
      <w:r w:rsidRPr="00D80B75">
        <w:rPr>
          <w:rFonts w:cs="Traditional Arabic"/>
          <w:sz w:val="34"/>
          <w:szCs w:val="34"/>
          <w:rtl/>
        </w:rPr>
        <w:t xml:space="preserve"> وتجلية ما نص</w:t>
      </w:r>
      <w:r>
        <w:rPr>
          <w:rFonts w:cs="Traditional Arabic"/>
          <w:sz w:val="34"/>
          <w:szCs w:val="34"/>
          <w:rtl/>
        </w:rPr>
        <w:t>ُّ</w:t>
      </w:r>
      <w:r w:rsidRPr="00D80B75">
        <w:rPr>
          <w:rFonts w:cs="Traditional Arabic"/>
          <w:sz w:val="34"/>
          <w:szCs w:val="34"/>
          <w:rtl/>
        </w:rPr>
        <w:t>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وإذا أشكل عليك هذا البيان فخ</w:t>
      </w:r>
      <w:r>
        <w:rPr>
          <w:rFonts w:cs="Traditional Arabic" w:hint="cs"/>
          <w:sz w:val="34"/>
          <w:szCs w:val="34"/>
          <w:rtl/>
        </w:rPr>
        <w:t>ُ</w:t>
      </w:r>
      <w:r w:rsidRPr="00D80B75">
        <w:rPr>
          <w:rFonts w:cs="Traditional Arabic"/>
          <w:sz w:val="34"/>
          <w:szCs w:val="34"/>
          <w:rtl/>
        </w:rPr>
        <w:t>ذ</w:t>
      </w:r>
      <w:r>
        <w:rPr>
          <w:rFonts w:cs="Traditional Arabic" w:hint="cs"/>
          <w:sz w:val="34"/>
          <w:szCs w:val="34"/>
          <w:rtl/>
        </w:rPr>
        <w:t>ْ</w:t>
      </w:r>
      <w:r w:rsidRPr="00D80B75">
        <w:rPr>
          <w:rFonts w:cs="Traditional Arabic"/>
          <w:sz w:val="34"/>
          <w:szCs w:val="34"/>
          <w:rtl/>
        </w:rPr>
        <w:t xml:space="preserve"> مث</w:t>
      </w:r>
      <w:r>
        <w:rPr>
          <w:rFonts w:cs="Traditional Arabic"/>
          <w:sz w:val="34"/>
          <w:szCs w:val="34"/>
          <w:rtl/>
        </w:rPr>
        <w:t>لاً</w:t>
      </w:r>
      <w:r w:rsidRPr="00D80B75">
        <w:rPr>
          <w:rFonts w:cs="Traditional Arabic"/>
          <w:sz w:val="34"/>
          <w:szCs w:val="34"/>
          <w:rtl/>
        </w:rPr>
        <w:t xml:space="preserve"> من نفسك</w:t>
      </w:r>
      <w:r>
        <w:rPr>
          <w:rFonts w:cs="Traditional Arabic"/>
          <w:sz w:val="34"/>
          <w:szCs w:val="34"/>
          <w:rtl/>
        </w:rPr>
        <w:t xml:space="preserve">: </w:t>
      </w:r>
      <w:r w:rsidRPr="00D80B75">
        <w:rPr>
          <w:rFonts w:cs="Traditional Arabic"/>
          <w:sz w:val="34"/>
          <w:szCs w:val="34"/>
          <w:rtl/>
        </w:rPr>
        <w:t>أنت إذا كتبت بالقلم</w:t>
      </w:r>
      <w:r>
        <w:rPr>
          <w:rFonts w:cs="Traditional Arabic"/>
          <w:sz w:val="34"/>
          <w:szCs w:val="34"/>
          <w:rtl/>
        </w:rPr>
        <w:t>،</w:t>
      </w:r>
      <w:r w:rsidRPr="00D80B75">
        <w:rPr>
          <w:rFonts w:cs="Traditional Arabic"/>
          <w:sz w:val="34"/>
          <w:szCs w:val="34"/>
          <w:rtl/>
        </w:rPr>
        <w:t xml:space="preserve"> وضربت بالعصا</w:t>
      </w:r>
      <w:r>
        <w:rPr>
          <w:rFonts w:cs="Traditional Arabic"/>
          <w:sz w:val="34"/>
          <w:szCs w:val="34"/>
          <w:rtl/>
        </w:rPr>
        <w:t>،</w:t>
      </w:r>
      <w:r w:rsidRPr="00D80B75">
        <w:rPr>
          <w:rFonts w:cs="Traditional Arabic"/>
          <w:sz w:val="34"/>
          <w:szCs w:val="34"/>
          <w:rtl/>
        </w:rPr>
        <w:t xml:space="preserve"> ونجرت بالقدوم، هل يكون القلم شريك</w:t>
      </w:r>
      <w:r>
        <w:rPr>
          <w:rFonts w:cs="Traditional Arabic" w:hint="cs"/>
          <w:sz w:val="34"/>
          <w:szCs w:val="34"/>
          <w:rtl/>
        </w:rPr>
        <w:t>َ</w:t>
      </w:r>
      <w:r w:rsidRPr="00D80B75">
        <w:rPr>
          <w:rFonts w:cs="Traditional Arabic"/>
          <w:sz w:val="34"/>
          <w:szCs w:val="34"/>
          <w:rtl/>
        </w:rPr>
        <w:t>ك أو ي</w:t>
      </w:r>
      <w:r>
        <w:rPr>
          <w:rFonts w:cs="Traditional Arabic" w:hint="cs"/>
          <w:sz w:val="34"/>
          <w:szCs w:val="34"/>
          <w:rtl/>
        </w:rPr>
        <w:t>ُ</w:t>
      </w:r>
      <w:r w:rsidRPr="00D80B75">
        <w:rPr>
          <w:rFonts w:cs="Traditional Arabic"/>
          <w:sz w:val="34"/>
          <w:szCs w:val="34"/>
          <w:rtl/>
        </w:rPr>
        <w:t>ضاف إليه شيء من نفس الفعل وصفاته؟ أم هل يصلح أن تلغي أثره</w:t>
      </w:r>
      <w:r>
        <w:rPr>
          <w:rFonts w:cs="Traditional Arabic"/>
          <w:sz w:val="34"/>
          <w:szCs w:val="34"/>
          <w:rtl/>
        </w:rPr>
        <w:t>،</w:t>
      </w:r>
      <w:r w:rsidRPr="00D80B75">
        <w:rPr>
          <w:rFonts w:cs="Traditional Arabic"/>
          <w:sz w:val="34"/>
          <w:szCs w:val="34"/>
          <w:rtl/>
        </w:rPr>
        <w:t xml:space="preserve"> وتقطع خبره</w:t>
      </w:r>
      <w:r>
        <w:rPr>
          <w:rFonts w:cs="Traditional Arabic"/>
          <w:sz w:val="34"/>
          <w:szCs w:val="34"/>
          <w:rtl/>
        </w:rPr>
        <w:t>،</w:t>
      </w:r>
      <w:r w:rsidRPr="00D80B75">
        <w:rPr>
          <w:rFonts w:cs="Traditional Arabic"/>
          <w:sz w:val="34"/>
          <w:szCs w:val="34"/>
          <w:rtl/>
        </w:rPr>
        <w:t xml:space="preserve"> وتجعل وجوده كعدمه؟ أم يقال</w:t>
      </w:r>
      <w:r>
        <w:rPr>
          <w:rFonts w:cs="Traditional Arabic"/>
          <w:sz w:val="34"/>
          <w:szCs w:val="34"/>
          <w:rtl/>
        </w:rPr>
        <w:t xml:space="preserve">: </w:t>
      </w:r>
      <w:r w:rsidRPr="00D80B75">
        <w:rPr>
          <w:rFonts w:cs="Traditional Arabic"/>
          <w:sz w:val="34"/>
          <w:szCs w:val="34"/>
          <w:rtl/>
        </w:rPr>
        <w:t>به فعل وبه صنع -</w:t>
      </w:r>
      <w:r>
        <w:rPr>
          <w:rFonts w:cs="Traditional Arabic" w:hint="cs"/>
          <w:sz w:val="34"/>
          <w:szCs w:val="34"/>
          <w:rtl/>
        </w:rPr>
        <w:t xml:space="preserve"> </w:t>
      </w:r>
      <w:r w:rsidRPr="00D80B75">
        <w:rPr>
          <w:rFonts w:cs="Traditional Arabic"/>
          <w:sz w:val="34"/>
          <w:szCs w:val="34"/>
          <w:rtl/>
        </w:rPr>
        <w:t>ولله المثل الأعلى</w:t>
      </w:r>
      <w:r>
        <w:rPr>
          <w:rFonts w:cs="Traditional Arabic" w:hint="cs"/>
          <w:sz w:val="34"/>
          <w:szCs w:val="34"/>
          <w:rtl/>
        </w:rPr>
        <w:t xml:space="preserve"> </w:t>
      </w:r>
      <w:r w:rsidRPr="00D80B75">
        <w:rPr>
          <w:rFonts w:cs="Traditional Arabic"/>
          <w:sz w:val="34"/>
          <w:szCs w:val="34"/>
          <w:rtl/>
        </w:rPr>
        <w:t>- فإن</w:t>
      </w:r>
      <w:r>
        <w:rPr>
          <w:rFonts w:cs="Traditional Arabic"/>
          <w:sz w:val="34"/>
          <w:szCs w:val="34"/>
          <w:rtl/>
        </w:rPr>
        <w:t>َّ</w:t>
      </w:r>
      <w:r w:rsidRPr="00D80B75">
        <w:rPr>
          <w:rFonts w:cs="Traditional Arabic"/>
          <w:sz w:val="34"/>
          <w:szCs w:val="34"/>
          <w:rtl/>
        </w:rPr>
        <w:t xml:space="preserve"> الأسباب بيد العبد ليست</w:t>
      </w:r>
      <w:r>
        <w:rPr>
          <w:rFonts w:cs="Traditional Arabic"/>
          <w:sz w:val="34"/>
          <w:szCs w:val="34"/>
          <w:rtl/>
        </w:rPr>
        <w:t>ْ</w:t>
      </w:r>
      <w:r w:rsidRPr="00D80B75">
        <w:rPr>
          <w:rFonts w:cs="Traditional Arabic"/>
          <w:sz w:val="34"/>
          <w:szCs w:val="34"/>
          <w:rtl/>
        </w:rPr>
        <w:t xml:space="preserve"> من فعله</w:t>
      </w:r>
      <w:r>
        <w:rPr>
          <w:rFonts w:cs="Traditional Arabic"/>
          <w:sz w:val="34"/>
          <w:szCs w:val="34"/>
          <w:rtl/>
        </w:rPr>
        <w:t>،</w:t>
      </w:r>
      <w:r w:rsidRPr="00D80B75">
        <w:rPr>
          <w:rFonts w:cs="Traditional Arabic"/>
          <w:sz w:val="34"/>
          <w:szCs w:val="34"/>
          <w:rtl/>
        </w:rPr>
        <w:t xml:space="preserve"> وهو محتاج إليها لا يتمكن إلا بها، والله </w:t>
      </w:r>
      <w:r>
        <w:rPr>
          <w:rFonts w:cs="Traditional Arabic"/>
          <w:sz w:val="34"/>
          <w:szCs w:val="34"/>
          <w:rtl/>
        </w:rPr>
        <w:t>- سبحانه -</w:t>
      </w:r>
      <w:r w:rsidRPr="00D80B75">
        <w:rPr>
          <w:rFonts w:cs="Traditional Arabic"/>
          <w:sz w:val="34"/>
          <w:szCs w:val="34"/>
          <w:rtl/>
        </w:rPr>
        <w:t xml:space="preserve"> خلق الأسباب ومسبباتها، وجعل خلق البعض شرط</w:t>
      </w:r>
      <w:r>
        <w:rPr>
          <w:rFonts w:cs="Traditional Arabic"/>
          <w:sz w:val="34"/>
          <w:szCs w:val="34"/>
          <w:rtl/>
        </w:rPr>
        <w:t>ًا</w:t>
      </w:r>
      <w:r w:rsidRPr="00D80B75">
        <w:rPr>
          <w:rFonts w:cs="Traditional Arabic"/>
          <w:sz w:val="34"/>
          <w:szCs w:val="34"/>
          <w:rtl/>
        </w:rPr>
        <w:t xml:space="preserve"> وسبب</w:t>
      </w:r>
      <w:r>
        <w:rPr>
          <w:rFonts w:cs="Traditional Arabic"/>
          <w:sz w:val="34"/>
          <w:szCs w:val="34"/>
          <w:rtl/>
        </w:rPr>
        <w:t>ًا</w:t>
      </w:r>
      <w:r w:rsidRPr="00D80B75">
        <w:rPr>
          <w:rFonts w:cs="Traditional Arabic"/>
          <w:sz w:val="34"/>
          <w:szCs w:val="34"/>
          <w:rtl/>
        </w:rPr>
        <w:t xml:space="preserve"> في خلق غيره، وهو مع ذلك غني</w:t>
      </w:r>
      <w:r>
        <w:rPr>
          <w:rFonts w:cs="Traditional Arabic" w:hint="cs"/>
          <w:sz w:val="34"/>
          <w:szCs w:val="34"/>
          <w:rtl/>
        </w:rPr>
        <w:t>ٌّ</w:t>
      </w:r>
      <w:r w:rsidRPr="00D80B75">
        <w:rPr>
          <w:rFonts w:cs="Traditional Arabic"/>
          <w:sz w:val="34"/>
          <w:szCs w:val="34"/>
          <w:rtl/>
        </w:rPr>
        <w:t xml:space="preserve"> عن الاشتراط والتسبب، ونظم بعضها ببعض لكن لح</w:t>
      </w:r>
      <w:r>
        <w:rPr>
          <w:rFonts w:cs="Traditional Arabic" w:hint="cs"/>
          <w:sz w:val="34"/>
          <w:szCs w:val="34"/>
          <w:rtl/>
        </w:rPr>
        <w:t>ِ</w:t>
      </w:r>
      <w:r w:rsidRPr="00D80B75">
        <w:rPr>
          <w:rFonts w:cs="Traditional Arabic"/>
          <w:sz w:val="34"/>
          <w:szCs w:val="34"/>
          <w:rtl/>
        </w:rPr>
        <w:t>كمة تتعل</w:t>
      </w:r>
      <w:r>
        <w:rPr>
          <w:rFonts w:cs="Traditional Arabic"/>
          <w:sz w:val="34"/>
          <w:szCs w:val="34"/>
          <w:rtl/>
        </w:rPr>
        <w:t>َّ</w:t>
      </w:r>
      <w:r w:rsidRPr="00D80B75">
        <w:rPr>
          <w:rFonts w:cs="Traditional Arabic"/>
          <w:sz w:val="34"/>
          <w:szCs w:val="34"/>
          <w:rtl/>
        </w:rPr>
        <w:t>ق بالأسباب وتعود إليها، والله عزيز حكيم</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ولا شك</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الصواب في المسألة ما عليه سلف الأم</w:t>
      </w:r>
      <w:r>
        <w:rPr>
          <w:rFonts w:cs="Traditional Arabic"/>
          <w:sz w:val="34"/>
          <w:szCs w:val="34"/>
          <w:rtl/>
        </w:rPr>
        <w:t>َّ</w:t>
      </w:r>
      <w:r w:rsidRPr="00D80B75">
        <w:rPr>
          <w:rFonts w:cs="Traditional Arabic"/>
          <w:sz w:val="34"/>
          <w:szCs w:val="34"/>
          <w:rtl/>
        </w:rPr>
        <w:t>ة، أما قول جمهور الأشاعرة فهو قريب م</w:t>
      </w:r>
      <w:r>
        <w:rPr>
          <w:rFonts w:cs="Traditional Arabic" w:hint="cs"/>
          <w:sz w:val="34"/>
          <w:szCs w:val="34"/>
          <w:rtl/>
        </w:rPr>
        <w:t>ِ</w:t>
      </w:r>
      <w:r w:rsidRPr="00D80B75">
        <w:rPr>
          <w:rFonts w:cs="Traditional Arabic"/>
          <w:sz w:val="34"/>
          <w:szCs w:val="34"/>
          <w:rtl/>
        </w:rPr>
        <w:t>ن قول م</w:t>
      </w:r>
      <w:r>
        <w:rPr>
          <w:rFonts w:cs="Traditional Arabic" w:hint="cs"/>
          <w:sz w:val="34"/>
          <w:szCs w:val="34"/>
          <w:rtl/>
        </w:rPr>
        <w:t>َ</w:t>
      </w:r>
      <w:r w:rsidRPr="00D80B75">
        <w:rPr>
          <w:rFonts w:cs="Traditional Arabic"/>
          <w:sz w:val="34"/>
          <w:szCs w:val="34"/>
          <w:rtl/>
        </w:rPr>
        <w:t xml:space="preserve">ن يصرح بالجبر من الجهمية، وهو كما يقول ابن تيمية في </w:t>
      </w:r>
      <w:r>
        <w:rPr>
          <w:rFonts w:cs="Traditional Arabic"/>
          <w:sz w:val="34"/>
          <w:szCs w:val="34"/>
          <w:rtl/>
        </w:rPr>
        <w:t>"مجموع الفتاوى" (</w:t>
      </w:r>
      <w:r w:rsidRPr="00D80B75">
        <w:rPr>
          <w:rFonts w:cs="Traditional Arabic"/>
          <w:sz w:val="34"/>
          <w:szCs w:val="34"/>
          <w:rtl/>
        </w:rPr>
        <w:t>8/46</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ناق</w:t>
      </w:r>
      <w:r>
        <w:rPr>
          <w:rFonts w:cs="Traditional Arabic"/>
          <w:sz w:val="34"/>
          <w:szCs w:val="34"/>
          <w:rtl/>
        </w:rPr>
        <w:t>لاً</w:t>
      </w:r>
      <w:r w:rsidRPr="00D80B75">
        <w:rPr>
          <w:rFonts w:cs="Traditional Arabic"/>
          <w:sz w:val="34"/>
          <w:szCs w:val="34"/>
          <w:rtl/>
        </w:rPr>
        <w:t xml:space="preserve"> عن جمهور العقلاء</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متناقض غير معقول، فإن</w:t>
      </w:r>
      <w:r>
        <w:rPr>
          <w:rFonts w:cs="Traditional Arabic"/>
          <w:sz w:val="34"/>
          <w:szCs w:val="34"/>
          <w:rtl/>
        </w:rPr>
        <w:t>َّ</w:t>
      </w:r>
      <w:r w:rsidRPr="00D80B75">
        <w:rPr>
          <w:rFonts w:cs="Traditional Arabic"/>
          <w:sz w:val="34"/>
          <w:szCs w:val="34"/>
          <w:rtl/>
        </w:rPr>
        <w:t xml:space="preserve"> القدرة إذا لم يكن لها تأثير أص</w:t>
      </w:r>
      <w:r>
        <w:rPr>
          <w:rFonts w:cs="Traditional Arabic"/>
          <w:sz w:val="34"/>
          <w:szCs w:val="34"/>
          <w:rtl/>
        </w:rPr>
        <w:t>لاً</w:t>
      </w:r>
      <w:r w:rsidRPr="00D80B75">
        <w:rPr>
          <w:rFonts w:cs="Traditional Arabic"/>
          <w:sz w:val="34"/>
          <w:szCs w:val="34"/>
          <w:rtl/>
        </w:rPr>
        <w:t xml:space="preserve"> في العقل كان وجودها كعدمها</w:t>
      </w:r>
      <w:r>
        <w:rPr>
          <w:rFonts w:cs="Traditional Arabic"/>
          <w:sz w:val="34"/>
          <w:szCs w:val="34"/>
          <w:rtl/>
        </w:rPr>
        <w:t>،</w:t>
      </w:r>
      <w:r w:rsidRPr="00D80B75">
        <w:rPr>
          <w:rFonts w:cs="Traditional Arabic"/>
          <w:sz w:val="34"/>
          <w:szCs w:val="34"/>
          <w:rtl/>
        </w:rPr>
        <w:t xml:space="preserve"> ولم تكن قدرة</w:t>
      </w:r>
      <w:r>
        <w:rPr>
          <w:rFonts w:cs="Traditional Arabic"/>
          <w:sz w:val="34"/>
          <w:szCs w:val="34"/>
          <w:rtl/>
        </w:rPr>
        <w:t>،</w:t>
      </w:r>
      <w:r w:rsidRPr="00D80B75">
        <w:rPr>
          <w:rFonts w:cs="Traditional Arabic"/>
          <w:sz w:val="34"/>
          <w:szCs w:val="34"/>
          <w:rtl/>
        </w:rPr>
        <w:t xml:space="preserve"> بل كان اقترانها بالفعل كاقتران سائ</w:t>
      </w:r>
      <w:r>
        <w:rPr>
          <w:rFonts w:cs="Traditional Arabic" w:hint="cs"/>
          <w:sz w:val="34"/>
          <w:szCs w:val="34"/>
          <w:rtl/>
        </w:rPr>
        <w:t>ِ</w:t>
      </w:r>
      <w:r w:rsidRPr="00D80B75">
        <w:rPr>
          <w:rFonts w:cs="Traditional Arabic"/>
          <w:sz w:val="34"/>
          <w:szCs w:val="34"/>
          <w:rtl/>
        </w:rPr>
        <w:t>ر صفات الفاعل في طوله وعرضه ولونه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في المسألة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منهاج السنة</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/322- 32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"مجموع الفتاوى" (</w:t>
      </w:r>
      <w:r w:rsidRPr="00D80B75">
        <w:rPr>
          <w:rFonts w:cs="Traditional Arabic"/>
          <w:sz w:val="34"/>
          <w:szCs w:val="34"/>
          <w:rtl/>
        </w:rPr>
        <w:t>2/19 2- 22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w:t>
      </w:r>
      <w:r w:rsidRPr="00422FE0">
        <w:rPr>
          <w:rFonts w:cs="Traditional Arabic"/>
          <w:sz w:val="34"/>
          <w:szCs w:val="34"/>
          <w:rtl/>
        </w:rPr>
        <w:t>(8</w:t>
      </w:r>
      <w:r w:rsidRPr="00D80B75">
        <w:rPr>
          <w:rFonts w:cs="Traditional Arabic"/>
          <w:sz w:val="34"/>
          <w:szCs w:val="34"/>
          <w:rtl/>
        </w:rPr>
        <w:t>/387</w:t>
      </w:r>
      <w:r>
        <w:rPr>
          <w:rFonts w:cs="Traditional Arabic" w:hint="cs"/>
          <w:sz w:val="34"/>
          <w:szCs w:val="34"/>
          <w:rtl/>
        </w:rPr>
        <w:t xml:space="preserve"> </w:t>
      </w:r>
      <w:r w:rsidRPr="00D80B75">
        <w:rPr>
          <w:rFonts w:cs="Traditional Arabic"/>
          <w:sz w:val="34"/>
          <w:szCs w:val="34"/>
          <w:rtl/>
        </w:rPr>
        <w:t>- 407</w:t>
      </w:r>
      <w:r>
        <w:rPr>
          <w:rFonts w:cs="Traditional Arabic" w:hint="cs"/>
          <w:sz w:val="34"/>
          <w:szCs w:val="34"/>
          <w:rtl/>
        </w:rPr>
        <w:t>)</w:t>
      </w:r>
      <w:r>
        <w:rPr>
          <w:rFonts w:cs="Traditional Arabic" w:hint="eastAsia"/>
          <w:sz w:val="34"/>
          <w:szCs w:val="34"/>
          <w:rtl/>
        </w:rPr>
        <w:t>،</w:t>
      </w:r>
      <w:r>
        <w:rPr>
          <w:rFonts w:cs="Traditional Arabic"/>
          <w:sz w:val="34"/>
          <w:szCs w:val="34"/>
          <w:rtl/>
        </w:rPr>
        <w:t xml:space="preserve"> و</w:t>
      </w:r>
      <w:r w:rsidRPr="00422FE0">
        <w:rPr>
          <w:rFonts w:cs="Traditional Arabic"/>
          <w:sz w:val="34"/>
          <w:szCs w:val="34"/>
          <w:rtl/>
        </w:rPr>
        <w:t>(8</w:t>
      </w:r>
      <w:r w:rsidRPr="00D80B75">
        <w:rPr>
          <w:rFonts w:cs="Traditional Arabic"/>
          <w:sz w:val="34"/>
          <w:szCs w:val="34"/>
          <w:rtl/>
        </w:rPr>
        <w:t>/467</w:t>
      </w:r>
      <w:r>
        <w:rPr>
          <w:rFonts w:cs="Traditional Arabic" w:hint="cs"/>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46</w:t>
      </w:r>
      <w:r w:rsidRPr="00422FE0">
        <w:rPr>
          <w:rFonts w:cs="Traditional Arabic"/>
          <w:sz w:val="34"/>
          <w:szCs w:val="34"/>
          <w:rtl/>
        </w:rPr>
        <w:t>8</w:t>
      </w:r>
      <w:r w:rsidRPr="00411B04">
        <w:rPr>
          <w:rFonts w:cs="Traditional Arabic"/>
          <w:sz w:val="34"/>
          <w:szCs w:val="34"/>
          <w:rtl/>
        </w:rPr>
        <w:t>)</w:t>
      </w:r>
      <w:r>
        <w:rPr>
          <w:rFonts w:cs="Traditional Arabic"/>
          <w:sz w:val="34"/>
          <w:szCs w:val="34"/>
          <w:rtl/>
        </w:rPr>
        <w:t>؛</w:t>
      </w:r>
      <w:r w:rsidRPr="00D80B75">
        <w:rPr>
          <w:rFonts w:cs="Traditional Arabic"/>
          <w:sz w:val="34"/>
          <w:szCs w:val="34"/>
          <w:rtl/>
        </w:rPr>
        <w:t xml:space="preserve"> وكلاهما لابن تيمية، </w:t>
      </w:r>
      <w:r>
        <w:rPr>
          <w:rFonts w:cs="Traditional Arabic" w:hint="cs"/>
          <w:sz w:val="34"/>
          <w:szCs w:val="34"/>
          <w:rtl/>
        </w:rPr>
        <w:t>"</w:t>
      </w:r>
      <w:r w:rsidRPr="00D80B75">
        <w:rPr>
          <w:rFonts w:cs="Traditional Arabic"/>
          <w:sz w:val="34"/>
          <w:szCs w:val="34"/>
          <w:rtl/>
        </w:rPr>
        <w:t>موقف ابن تيمية من الأشاعرة</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/1335- 134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القضاء والقدر</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08- 213</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w:t>
      </w:r>
      <w:r w:rsidRPr="00422FE0">
        <w:rPr>
          <w:rFonts w:cs="Traditional Arabic"/>
          <w:sz w:val="34"/>
          <w:szCs w:val="34"/>
          <w:rtl/>
        </w:rPr>
        <w:t>(2</w:t>
      </w:r>
      <w:r w:rsidRPr="00D80B75">
        <w:rPr>
          <w:rFonts w:cs="Traditional Arabic"/>
          <w:sz w:val="34"/>
          <w:szCs w:val="34"/>
          <w:rtl/>
        </w:rPr>
        <w:t>6</w:t>
      </w:r>
      <w:r w:rsidRPr="00422FE0">
        <w:rPr>
          <w:rFonts w:cs="Traditional Arabic"/>
          <w:sz w:val="34"/>
          <w:szCs w:val="34"/>
          <w:rtl/>
        </w:rPr>
        <w:t>2</w:t>
      </w:r>
      <w:r w:rsidRPr="00411B04">
        <w:rPr>
          <w:rFonts w:cs="Traditional Arabic"/>
          <w:sz w:val="34"/>
          <w:szCs w:val="34"/>
          <w:rtl/>
        </w:rPr>
        <w:t>)</w:t>
      </w:r>
      <w:r>
        <w:rPr>
          <w:rFonts w:cs="Traditional Arabic"/>
          <w:sz w:val="34"/>
          <w:szCs w:val="34"/>
          <w:rtl/>
        </w:rPr>
        <w:t>؛</w:t>
      </w:r>
      <w:r w:rsidRPr="00D80B75">
        <w:rPr>
          <w:rFonts w:cs="Traditional Arabic"/>
          <w:sz w:val="34"/>
          <w:szCs w:val="34"/>
          <w:rtl/>
        </w:rPr>
        <w:t xml:space="preserve"> وكلاهما للدكتور المحمود، </w:t>
      </w:r>
      <w:r>
        <w:rPr>
          <w:rFonts w:cs="Traditional Arabic" w:hint="cs"/>
          <w:sz w:val="34"/>
          <w:szCs w:val="34"/>
          <w:rtl/>
        </w:rPr>
        <w:t>"</w:t>
      </w:r>
      <w:r w:rsidRPr="00D80B75">
        <w:rPr>
          <w:rFonts w:cs="Traditional Arabic"/>
          <w:sz w:val="34"/>
          <w:szCs w:val="34"/>
          <w:rtl/>
        </w:rPr>
        <w:t>القضاء والقدر في الإسلام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الدسوقي</w:t>
      </w:r>
      <w:r w:rsidRPr="00422FE0">
        <w:rPr>
          <w:rFonts w:cs="Traditional Arabic"/>
          <w:sz w:val="34"/>
          <w:szCs w:val="34"/>
          <w:rtl/>
        </w:rPr>
        <w:t xml:space="preserve"> (2</w:t>
      </w:r>
      <w:r w:rsidRPr="00D80B75">
        <w:rPr>
          <w:rFonts w:cs="Traditional Arabic"/>
          <w:sz w:val="34"/>
          <w:szCs w:val="34"/>
          <w:rtl/>
        </w:rPr>
        <w:t>/344- 35</w:t>
      </w:r>
      <w:r w:rsidRPr="00422FE0">
        <w:rPr>
          <w:rFonts w:cs="Traditional Arabic"/>
          <w:sz w:val="34"/>
          <w:szCs w:val="34"/>
          <w:rtl/>
        </w:rPr>
        <w:t>8)</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وإنما أطنبت في المسألة لأمرين</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أن</w:t>
      </w:r>
      <w:r>
        <w:rPr>
          <w:rFonts w:cs="Traditional Arabic"/>
          <w:sz w:val="34"/>
          <w:szCs w:val="34"/>
          <w:rtl/>
        </w:rPr>
        <w:t>َّ</w:t>
      </w:r>
      <w:r w:rsidRPr="00D80B75">
        <w:rPr>
          <w:rFonts w:cs="Traditional Arabic"/>
          <w:sz w:val="34"/>
          <w:szCs w:val="34"/>
          <w:rtl/>
        </w:rPr>
        <w:t xml:space="preserve"> ابن حجر يقول بك</w:t>
      </w:r>
      <w:r>
        <w:rPr>
          <w:rFonts w:cs="Traditional Arabic" w:hint="cs"/>
          <w:sz w:val="34"/>
          <w:szCs w:val="34"/>
          <w:rtl/>
        </w:rPr>
        <w:t>َ</w:t>
      </w:r>
      <w:r w:rsidRPr="00D80B75">
        <w:rPr>
          <w:rFonts w:cs="Traditional Arabic"/>
          <w:sz w:val="34"/>
          <w:szCs w:val="34"/>
          <w:rtl/>
        </w:rPr>
        <w:t>س</w:t>
      </w:r>
      <w:r>
        <w:rPr>
          <w:rFonts w:cs="Traditional Arabic" w:hint="cs"/>
          <w:sz w:val="34"/>
          <w:szCs w:val="34"/>
          <w:rtl/>
        </w:rPr>
        <w:t>ْ</w:t>
      </w:r>
      <w:r w:rsidRPr="00D80B75">
        <w:rPr>
          <w:rFonts w:cs="Traditional Arabic"/>
          <w:sz w:val="34"/>
          <w:szCs w:val="34"/>
          <w:rtl/>
        </w:rPr>
        <w:t xml:space="preserve">ب الأشاعرة كما في </w:t>
      </w:r>
      <w:r>
        <w:rPr>
          <w:rFonts w:cs="Traditional Arabic"/>
          <w:sz w:val="34"/>
          <w:szCs w:val="34"/>
          <w:rtl/>
        </w:rPr>
        <w:t>"فتح الباري" (</w:t>
      </w:r>
      <w:r w:rsidRPr="00D80B75">
        <w:rPr>
          <w:rFonts w:cs="Traditional Arabic"/>
          <w:sz w:val="34"/>
          <w:szCs w:val="34"/>
          <w:rtl/>
        </w:rPr>
        <w:t>11/506</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507</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w:t>
      </w:r>
      <w:r w:rsidRPr="00422FE0">
        <w:rPr>
          <w:rFonts w:cs="Traditional Arabic"/>
          <w:sz w:val="34"/>
          <w:szCs w:val="34"/>
          <w:rtl/>
        </w:rPr>
        <w:t>(1</w:t>
      </w:r>
      <w:r w:rsidRPr="00D80B75">
        <w:rPr>
          <w:rFonts w:cs="Traditional Arabic"/>
          <w:sz w:val="34"/>
          <w:szCs w:val="34"/>
          <w:rtl/>
        </w:rPr>
        <w:t>3/53</w:t>
      </w:r>
      <w:r w:rsidRPr="00422FE0">
        <w:rPr>
          <w:rFonts w:cs="Traditional Arabic"/>
          <w:sz w:val="34"/>
          <w:szCs w:val="34"/>
          <w:rtl/>
        </w:rPr>
        <w:t>8).</w:t>
      </w: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الحافظ ابن حجر في تقرير العقيدة من خلال كتابه فتح الباري</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للؤلؤة المطرودي</w:t>
      </w:r>
      <w:r w:rsidRPr="00422FE0">
        <w:rPr>
          <w:rFonts w:cs="Traditional Arabic"/>
          <w:sz w:val="34"/>
          <w:szCs w:val="34"/>
          <w:rtl/>
        </w:rPr>
        <w:t xml:space="preserve"> (4</w:t>
      </w:r>
      <w:r w:rsidRPr="00D80B75">
        <w:rPr>
          <w:rFonts w:cs="Traditional Arabic"/>
          <w:sz w:val="34"/>
          <w:szCs w:val="34"/>
          <w:rtl/>
        </w:rPr>
        <w:t>06- 40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منهج الحافظ ابن حجر في العقيدة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لمحمد كندو</w:t>
      </w:r>
      <w:r w:rsidRPr="00422FE0">
        <w:rPr>
          <w:rFonts w:cs="Traditional Arabic"/>
          <w:sz w:val="34"/>
          <w:szCs w:val="34"/>
          <w:rtl/>
        </w:rPr>
        <w:t xml:space="preserve"> (3</w:t>
      </w:r>
      <w:r w:rsidRPr="00D80B75">
        <w:rPr>
          <w:rFonts w:cs="Traditional Arabic"/>
          <w:sz w:val="34"/>
          <w:szCs w:val="34"/>
          <w:rtl/>
        </w:rPr>
        <w:t>42- 34</w:t>
      </w:r>
      <w:r w:rsidRPr="00422FE0">
        <w:rPr>
          <w:rFonts w:cs="Traditional Arabic"/>
          <w:sz w:val="34"/>
          <w:szCs w:val="34"/>
          <w:rtl/>
        </w:rPr>
        <w:t>3).</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أن كلام الحافظ التالي في كو</w:t>
      </w:r>
      <w:r>
        <w:rPr>
          <w:rFonts w:cs="Traditional Arabic"/>
          <w:sz w:val="34"/>
          <w:szCs w:val="34"/>
          <w:rtl/>
        </w:rPr>
        <w:t>ْ</w:t>
      </w:r>
      <w:r w:rsidRPr="00D80B75">
        <w:rPr>
          <w:rFonts w:cs="Traditional Arabic"/>
          <w:sz w:val="34"/>
          <w:szCs w:val="34"/>
          <w:rtl/>
        </w:rPr>
        <w:t>ن الطاعة أو المعصية علامة</w:t>
      </w:r>
      <w:r>
        <w:rPr>
          <w:rFonts w:cs="Traditional Arabic"/>
          <w:sz w:val="34"/>
          <w:szCs w:val="34"/>
          <w:rtl/>
        </w:rPr>
        <w:t>ً</w:t>
      </w:r>
      <w:r w:rsidRPr="00D80B75">
        <w:rPr>
          <w:rFonts w:cs="Traditional Arabic"/>
          <w:sz w:val="34"/>
          <w:szCs w:val="34"/>
          <w:rtl/>
        </w:rPr>
        <w:t xml:space="preserve"> على تقدير الثواب أو العقاب، وفي مسألة مفهوم الظلم متفق مع عقيدة الأشاعرة</w:t>
      </w:r>
      <w:r>
        <w:rPr>
          <w:rFonts w:cs="Traditional Arabic"/>
          <w:sz w:val="34"/>
          <w:szCs w:val="34"/>
          <w:rtl/>
        </w:rPr>
        <w:t>،</w:t>
      </w:r>
      <w:r w:rsidRPr="00D80B75">
        <w:rPr>
          <w:rFonts w:cs="Traditional Arabic"/>
          <w:sz w:val="34"/>
          <w:szCs w:val="34"/>
          <w:rtl/>
        </w:rPr>
        <w:t xml:space="preserve"> والسياق واحد.</w:t>
      </w:r>
    </w:p>
  </w:footnote>
  <w:footnote w:id="212">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رد</w:t>
      </w:r>
      <w:r>
        <w:rPr>
          <w:rFonts w:cs="Traditional Arabic"/>
          <w:sz w:val="34"/>
          <w:szCs w:val="34"/>
          <w:rtl/>
        </w:rPr>
        <w:t>َّ</w:t>
      </w:r>
      <w:r w:rsidRPr="00D80B75">
        <w:rPr>
          <w:rFonts w:cs="Traditional Arabic"/>
          <w:sz w:val="34"/>
          <w:szCs w:val="34"/>
          <w:rtl/>
        </w:rPr>
        <w:t xml:space="preserve"> العلامة ابن القيم في </w:t>
      </w:r>
      <w:r>
        <w:rPr>
          <w:rFonts w:cs="Traditional Arabic" w:hint="cs"/>
          <w:sz w:val="34"/>
          <w:szCs w:val="34"/>
          <w:rtl/>
        </w:rPr>
        <w:t>"</w:t>
      </w:r>
      <w:r w:rsidRPr="00D80B75">
        <w:rPr>
          <w:rFonts w:cs="Traditional Arabic"/>
          <w:sz w:val="34"/>
          <w:szCs w:val="34"/>
          <w:rtl/>
        </w:rPr>
        <w:t>الجواب الكافي</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7</w:t>
      </w:r>
      <w:r>
        <w:rPr>
          <w:rFonts w:cs="Traditional Arabic" w:hint="cs"/>
          <w:sz w:val="34"/>
          <w:szCs w:val="34"/>
          <w:rtl/>
        </w:rPr>
        <w:t>)</w:t>
      </w:r>
      <w:r w:rsidRPr="00D80B75">
        <w:rPr>
          <w:rFonts w:cs="Traditional Arabic"/>
          <w:sz w:val="34"/>
          <w:szCs w:val="34"/>
          <w:rtl/>
        </w:rPr>
        <w:t xml:space="preserve"> أن الطاعات والمعاصي علامات</w:t>
      </w:r>
      <w:r>
        <w:rPr>
          <w:rFonts w:cs="Traditional Arabic"/>
          <w:sz w:val="34"/>
          <w:szCs w:val="34"/>
          <w:rtl/>
        </w:rPr>
        <w:t>ٌ</w:t>
      </w:r>
      <w:r w:rsidRPr="00D80B75">
        <w:rPr>
          <w:rFonts w:cs="Traditional Arabic"/>
          <w:sz w:val="34"/>
          <w:szCs w:val="34"/>
          <w:rtl/>
        </w:rPr>
        <w:t xml:space="preserve"> على الثواب والعقاب</w:t>
      </w:r>
      <w:r>
        <w:rPr>
          <w:rFonts w:cs="Traditional Arabic"/>
          <w:sz w:val="34"/>
          <w:szCs w:val="34"/>
          <w:rtl/>
        </w:rPr>
        <w:t>،</w:t>
      </w:r>
      <w:r w:rsidRPr="00D80B75">
        <w:rPr>
          <w:rFonts w:cs="Traditional Arabic"/>
          <w:sz w:val="34"/>
          <w:szCs w:val="34"/>
          <w:rtl/>
        </w:rPr>
        <w:t xml:space="preserve">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قالوا</w:t>
      </w:r>
      <w:r>
        <w:rPr>
          <w:rFonts w:cs="Traditional Arabic"/>
          <w:sz w:val="34"/>
          <w:szCs w:val="34"/>
          <w:rtl/>
        </w:rPr>
        <w:t xml:space="preserve">: </w:t>
      </w:r>
      <w:r w:rsidRPr="00D80B75">
        <w:rPr>
          <w:rFonts w:cs="Traditional Arabic"/>
          <w:sz w:val="34"/>
          <w:szCs w:val="34"/>
          <w:rtl/>
        </w:rPr>
        <w:t>وكذا حكم الطاعات مع الثواب، والكفر والمعاصي مع العقاب، هي أمارات محضة لوقوع الثواب والعقاب، لا أن</w:t>
      </w:r>
      <w:r>
        <w:rPr>
          <w:rFonts w:cs="Traditional Arabic"/>
          <w:sz w:val="34"/>
          <w:szCs w:val="34"/>
          <w:rtl/>
        </w:rPr>
        <w:t>َّ</w:t>
      </w:r>
      <w:r w:rsidRPr="00D80B75">
        <w:rPr>
          <w:rFonts w:cs="Traditional Arabic"/>
          <w:sz w:val="34"/>
          <w:szCs w:val="34"/>
          <w:rtl/>
        </w:rPr>
        <w:t>ها أسباب له، وهكذا عندهم الكسر مع الانكسار، والحرق مع الإحراق، والإزهاق مع القتل، ليس شيء من ذلك سبب</w:t>
      </w:r>
      <w:r>
        <w:rPr>
          <w:rFonts w:cs="Traditional Arabic"/>
          <w:sz w:val="34"/>
          <w:szCs w:val="34"/>
          <w:rtl/>
        </w:rPr>
        <w:t>ًا</w:t>
      </w:r>
      <w:r w:rsidRPr="00D80B75">
        <w:rPr>
          <w:rFonts w:cs="Traditional Arabic"/>
          <w:sz w:val="34"/>
          <w:szCs w:val="34"/>
          <w:rtl/>
        </w:rPr>
        <w:t xml:space="preserve"> البتة، ولا ارتباط بينه وبين ما يترتب عليه إلا مجر</w:t>
      </w:r>
      <w:r>
        <w:rPr>
          <w:rFonts w:cs="Traditional Arabic"/>
          <w:sz w:val="34"/>
          <w:szCs w:val="34"/>
          <w:rtl/>
        </w:rPr>
        <w:t>َّ</w:t>
      </w:r>
      <w:r w:rsidRPr="00D80B75">
        <w:rPr>
          <w:rFonts w:cs="Traditional Arabic"/>
          <w:sz w:val="34"/>
          <w:szCs w:val="34"/>
          <w:rtl/>
        </w:rPr>
        <w:t>د الاقتران العادي، لا التأثير السببي</w:t>
      </w:r>
      <w:r>
        <w:rPr>
          <w:rFonts w:cs="Traditional Arabic"/>
          <w:sz w:val="34"/>
          <w:szCs w:val="34"/>
          <w:rtl/>
        </w:rPr>
        <w:t>،</w:t>
      </w:r>
      <w:r w:rsidRPr="00D80B75">
        <w:rPr>
          <w:rFonts w:cs="Traditional Arabic"/>
          <w:sz w:val="34"/>
          <w:szCs w:val="34"/>
          <w:rtl/>
        </w:rPr>
        <w:t xml:space="preserve"> وخالفوا بذلك الح</w:t>
      </w:r>
      <w:r>
        <w:rPr>
          <w:rFonts w:cs="Traditional Arabic" w:hint="cs"/>
          <w:sz w:val="34"/>
          <w:szCs w:val="34"/>
          <w:rtl/>
        </w:rPr>
        <w:t>ِ</w:t>
      </w:r>
      <w:r w:rsidRPr="00D80B75">
        <w:rPr>
          <w:rFonts w:cs="Traditional Arabic"/>
          <w:sz w:val="34"/>
          <w:szCs w:val="34"/>
          <w:rtl/>
        </w:rPr>
        <w:t>س</w:t>
      </w:r>
      <w:r>
        <w:rPr>
          <w:rFonts w:cs="Traditional Arabic"/>
          <w:sz w:val="34"/>
          <w:szCs w:val="34"/>
          <w:rtl/>
        </w:rPr>
        <w:t>َّ</w:t>
      </w:r>
      <w:r w:rsidRPr="00D80B75">
        <w:rPr>
          <w:rFonts w:cs="Traditional Arabic"/>
          <w:sz w:val="34"/>
          <w:szCs w:val="34"/>
          <w:rtl/>
        </w:rPr>
        <w:t xml:space="preserve"> والعقل</w:t>
      </w:r>
      <w:r>
        <w:rPr>
          <w:rFonts w:cs="Traditional Arabic"/>
          <w:sz w:val="34"/>
          <w:szCs w:val="34"/>
          <w:rtl/>
        </w:rPr>
        <w:t>،</w:t>
      </w:r>
      <w:r w:rsidRPr="00D80B75">
        <w:rPr>
          <w:rFonts w:cs="Traditional Arabic"/>
          <w:sz w:val="34"/>
          <w:szCs w:val="34"/>
          <w:rtl/>
        </w:rPr>
        <w:t xml:space="preserve"> والشرع والفطرة</w:t>
      </w:r>
      <w:r>
        <w:rPr>
          <w:rFonts w:cs="Traditional Arabic"/>
          <w:sz w:val="34"/>
          <w:szCs w:val="34"/>
          <w:rtl/>
        </w:rPr>
        <w:t>،</w:t>
      </w:r>
      <w:r w:rsidRPr="00D80B75">
        <w:rPr>
          <w:rFonts w:cs="Traditional Arabic"/>
          <w:sz w:val="34"/>
          <w:szCs w:val="34"/>
          <w:rtl/>
        </w:rPr>
        <w:t xml:space="preserve"> وسائر طوائف العقلاء</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والخلاف راجع إلى مسألة</w:t>
      </w:r>
      <w:r>
        <w:rPr>
          <w:rFonts w:cs="Traditional Arabic"/>
          <w:sz w:val="34"/>
          <w:szCs w:val="34"/>
          <w:rtl/>
        </w:rPr>
        <w:t>:</w:t>
      </w:r>
      <w:r w:rsidRPr="00D80B75">
        <w:rPr>
          <w:rFonts w:cs="Traditional Arabic"/>
          <w:sz w:val="34"/>
          <w:szCs w:val="34"/>
          <w:rtl/>
        </w:rPr>
        <w:t xml:space="preserve"> هل الأسباب مؤث</w:t>
      </w:r>
      <w:r>
        <w:rPr>
          <w:rFonts w:cs="Traditional Arabic"/>
          <w:sz w:val="34"/>
          <w:szCs w:val="34"/>
          <w:rtl/>
        </w:rPr>
        <w:t>ِّ</w:t>
      </w:r>
      <w:r w:rsidRPr="00D80B75">
        <w:rPr>
          <w:rFonts w:cs="Traditional Arabic"/>
          <w:sz w:val="34"/>
          <w:szCs w:val="34"/>
          <w:rtl/>
        </w:rPr>
        <w:t xml:space="preserve">رة في مسبباتها أم </w:t>
      </w:r>
      <w:r>
        <w:rPr>
          <w:rFonts w:cs="Traditional Arabic" w:hint="cs"/>
          <w:sz w:val="34"/>
          <w:szCs w:val="34"/>
          <w:rtl/>
        </w:rPr>
        <w:t>أ</w:t>
      </w:r>
      <w:r w:rsidRPr="00D80B75">
        <w:rPr>
          <w:rFonts w:cs="Traditional Arabic"/>
          <w:sz w:val="34"/>
          <w:szCs w:val="34"/>
          <w:rtl/>
        </w:rPr>
        <w:t>نها علامات وأمارات على وجود المسببات مُعَرِّفَة لها</w:t>
      </w:r>
      <w:r>
        <w:rPr>
          <w:rFonts w:cs="Traditional Arabic" w:hint="cs"/>
          <w:sz w:val="34"/>
          <w:szCs w:val="34"/>
          <w:rtl/>
        </w:rPr>
        <w:t>؟</w:t>
      </w:r>
      <w:r w:rsidRPr="00D80B75">
        <w:rPr>
          <w:rFonts w:cs="Traditional Arabic"/>
          <w:sz w:val="34"/>
          <w:szCs w:val="34"/>
          <w:rtl/>
        </w:rPr>
        <w:t xml:space="preserve"> وفيها خلاف عريض</w:t>
      </w:r>
      <w:r>
        <w:rPr>
          <w:rFonts w:cs="Traditional Arabic"/>
          <w:sz w:val="34"/>
          <w:szCs w:val="34"/>
          <w:rtl/>
        </w:rPr>
        <w:t>،</w:t>
      </w:r>
      <w:r w:rsidRPr="00D80B75">
        <w:rPr>
          <w:rFonts w:cs="Traditional Arabic"/>
          <w:sz w:val="34"/>
          <w:szCs w:val="34"/>
          <w:rtl/>
        </w:rPr>
        <w:t xml:space="preserve"> خلاصته في الأقوال التالية</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قول المعتزلة وم</w:t>
      </w:r>
      <w:r>
        <w:rPr>
          <w:rFonts w:cs="Traditional Arabic" w:hint="cs"/>
          <w:sz w:val="34"/>
          <w:szCs w:val="34"/>
          <w:rtl/>
        </w:rPr>
        <w:t>َ</w:t>
      </w:r>
      <w:r w:rsidRPr="00D80B75">
        <w:rPr>
          <w:rFonts w:cs="Traditional Arabic"/>
          <w:sz w:val="34"/>
          <w:szCs w:val="34"/>
          <w:rtl/>
        </w:rPr>
        <w:t>ن وافقهم</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الأسباب مؤث</w:t>
      </w:r>
      <w:r>
        <w:rPr>
          <w:rFonts w:cs="Traditional Arabic"/>
          <w:sz w:val="34"/>
          <w:szCs w:val="34"/>
          <w:rtl/>
        </w:rPr>
        <w:t>ِّ</w:t>
      </w:r>
      <w:r w:rsidRPr="00D80B75">
        <w:rPr>
          <w:rFonts w:cs="Traditional Arabic"/>
          <w:sz w:val="34"/>
          <w:szCs w:val="34"/>
          <w:rtl/>
        </w:rPr>
        <w:t>رة في المسببات</w:t>
      </w:r>
      <w:r>
        <w:rPr>
          <w:rFonts w:cs="Traditional Arabic"/>
          <w:sz w:val="34"/>
          <w:szCs w:val="34"/>
          <w:rtl/>
        </w:rPr>
        <w:t>،</w:t>
      </w:r>
      <w:r w:rsidRPr="00D80B75">
        <w:rPr>
          <w:rFonts w:cs="Traditional Arabic"/>
          <w:sz w:val="34"/>
          <w:szCs w:val="34"/>
          <w:rtl/>
        </w:rPr>
        <w:t xml:space="preserve"> موجبة لها بذاتها</w:t>
      </w:r>
      <w:r>
        <w:rPr>
          <w:rFonts w:cs="Traditional Arabic"/>
          <w:sz w:val="34"/>
          <w:szCs w:val="34"/>
          <w:rtl/>
        </w:rPr>
        <w:t>،</w:t>
      </w:r>
      <w:r w:rsidRPr="00D80B75">
        <w:rPr>
          <w:rFonts w:cs="Traditional Arabic"/>
          <w:sz w:val="34"/>
          <w:szCs w:val="34"/>
          <w:rtl/>
        </w:rPr>
        <w:t xml:space="preserve"> لا بجع</w:t>
      </w:r>
      <w:r>
        <w:rPr>
          <w:rFonts w:cs="Traditional Arabic" w:hint="cs"/>
          <w:sz w:val="34"/>
          <w:szCs w:val="34"/>
          <w:rtl/>
        </w:rPr>
        <w:t>ْ</w:t>
      </w:r>
      <w:r w:rsidRPr="00D80B75">
        <w:rPr>
          <w:rFonts w:cs="Traditional Arabic"/>
          <w:sz w:val="34"/>
          <w:szCs w:val="34"/>
          <w:rtl/>
        </w:rPr>
        <w:t>ل جاعل، إذ خلق الله - تعالى - في الأسباب قو</w:t>
      </w:r>
      <w:r>
        <w:rPr>
          <w:rFonts w:cs="Traditional Arabic"/>
          <w:sz w:val="34"/>
          <w:szCs w:val="34"/>
          <w:rtl/>
        </w:rPr>
        <w:t>َّ</w:t>
      </w:r>
      <w:r w:rsidRPr="00D80B75">
        <w:rPr>
          <w:rFonts w:cs="Traditional Arabic"/>
          <w:sz w:val="34"/>
          <w:szCs w:val="34"/>
          <w:rtl/>
        </w:rPr>
        <w:t>ة يكون بها التأثير</w:t>
      </w:r>
      <w:r>
        <w:rPr>
          <w:rFonts w:cs="Traditional Arabic"/>
          <w:sz w:val="34"/>
          <w:szCs w:val="34"/>
          <w:rtl/>
        </w:rPr>
        <w:t>،</w:t>
      </w:r>
      <w:r w:rsidRPr="00D80B75">
        <w:rPr>
          <w:rFonts w:cs="Traditional Arabic"/>
          <w:sz w:val="34"/>
          <w:szCs w:val="34"/>
          <w:rtl/>
        </w:rPr>
        <w:t xml:space="preserve"> فهذه القوة مخلوقة</w:t>
      </w:r>
      <w:r>
        <w:rPr>
          <w:rFonts w:cs="Traditional Arabic"/>
          <w:sz w:val="34"/>
          <w:szCs w:val="34"/>
          <w:rtl/>
        </w:rPr>
        <w:t>،</w:t>
      </w:r>
      <w:r w:rsidRPr="00D80B75">
        <w:rPr>
          <w:rFonts w:cs="Traditional Arabic"/>
          <w:sz w:val="34"/>
          <w:szCs w:val="34"/>
          <w:rtl/>
        </w:rPr>
        <w:t xml:space="preserve"> لكن</w:t>
      </w:r>
      <w:r>
        <w:rPr>
          <w:rFonts w:cs="Traditional Arabic"/>
          <w:sz w:val="34"/>
          <w:szCs w:val="34"/>
          <w:rtl/>
        </w:rPr>
        <w:t>َّ</w:t>
      </w:r>
      <w:r w:rsidRPr="00D80B75">
        <w:rPr>
          <w:rFonts w:cs="Traditional Arabic"/>
          <w:sz w:val="34"/>
          <w:szCs w:val="34"/>
          <w:rtl/>
        </w:rPr>
        <w:t>ها منفصلة عنه - تعالى - لا ترجع إليه، والقوم يدندنون حول</w:t>
      </w:r>
      <w:r>
        <w:rPr>
          <w:rFonts w:cs="Traditional Arabic" w:hint="cs"/>
          <w:sz w:val="34"/>
          <w:szCs w:val="34"/>
          <w:rtl/>
        </w:rPr>
        <w:t>َ</w:t>
      </w:r>
      <w:r w:rsidRPr="00D80B75">
        <w:rPr>
          <w:rFonts w:cs="Traditional Arabic"/>
          <w:sz w:val="34"/>
          <w:szCs w:val="34"/>
          <w:rtl/>
        </w:rPr>
        <w:t xml:space="preserve"> مسألة أن</w:t>
      </w:r>
      <w:r>
        <w:rPr>
          <w:rFonts w:cs="Traditional Arabic"/>
          <w:sz w:val="34"/>
          <w:szCs w:val="34"/>
          <w:rtl/>
        </w:rPr>
        <w:t>َّ</w:t>
      </w:r>
      <w:r w:rsidRPr="00D80B75">
        <w:rPr>
          <w:rFonts w:cs="Traditional Arabic"/>
          <w:sz w:val="34"/>
          <w:szCs w:val="34"/>
          <w:rtl/>
        </w:rPr>
        <w:t xml:space="preserve"> العبد خالق لفعله</w:t>
      </w:r>
      <w:r>
        <w:rPr>
          <w:rFonts w:cs="Traditional Arabic"/>
          <w:sz w:val="34"/>
          <w:szCs w:val="34"/>
          <w:rtl/>
        </w:rPr>
        <w:t>،</w:t>
      </w:r>
      <w:r w:rsidRPr="00D80B75">
        <w:rPr>
          <w:rFonts w:cs="Traditional Arabic"/>
          <w:sz w:val="34"/>
          <w:szCs w:val="34"/>
          <w:rtl/>
        </w:rPr>
        <w:t xml:space="preserve"> وهي مسألة ظاهرة البطلان.</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قول الأشاعرة وم</w:t>
      </w:r>
      <w:r>
        <w:rPr>
          <w:rFonts w:cs="Traditional Arabic" w:hint="cs"/>
          <w:sz w:val="34"/>
          <w:szCs w:val="34"/>
          <w:rtl/>
        </w:rPr>
        <w:t>َ</w:t>
      </w:r>
      <w:r w:rsidRPr="00D80B75">
        <w:rPr>
          <w:rFonts w:cs="Traditional Arabic"/>
          <w:sz w:val="34"/>
          <w:szCs w:val="34"/>
          <w:rtl/>
        </w:rPr>
        <w:t>ن وافقهم</w:t>
      </w:r>
      <w:r>
        <w:rPr>
          <w:rFonts w:cs="Traditional Arabic"/>
          <w:sz w:val="34"/>
          <w:szCs w:val="34"/>
          <w:rtl/>
        </w:rPr>
        <w:t xml:space="preserve">: </w:t>
      </w:r>
      <w:r w:rsidRPr="00D80B75">
        <w:rPr>
          <w:rFonts w:cs="Traditional Arabic"/>
          <w:sz w:val="34"/>
          <w:szCs w:val="34"/>
          <w:rtl/>
        </w:rPr>
        <w:t>أن</w:t>
      </w:r>
      <w:r>
        <w:rPr>
          <w:rFonts w:cs="Traditional Arabic" w:hint="cs"/>
          <w:sz w:val="34"/>
          <w:szCs w:val="34"/>
          <w:rtl/>
        </w:rPr>
        <w:t>َّ</w:t>
      </w:r>
      <w:r w:rsidRPr="00D80B75">
        <w:rPr>
          <w:rFonts w:cs="Traditional Arabic"/>
          <w:sz w:val="34"/>
          <w:szCs w:val="34"/>
          <w:rtl/>
        </w:rPr>
        <w:t xml:space="preserve"> الأسباب علامات وأمارات على المسببات</w:t>
      </w:r>
      <w:r>
        <w:rPr>
          <w:rFonts w:cs="Traditional Arabic"/>
          <w:sz w:val="34"/>
          <w:szCs w:val="34"/>
          <w:rtl/>
        </w:rPr>
        <w:t>،</w:t>
      </w:r>
      <w:r w:rsidRPr="00D80B75">
        <w:rPr>
          <w:rFonts w:cs="Traditional Arabic"/>
          <w:sz w:val="34"/>
          <w:szCs w:val="34"/>
          <w:rtl/>
        </w:rPr>
        <w:t xml:space="preserve"> لا أث</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 xml:space="preserve"> لها في إيجادها</w:t>
      </w:r>
      <w:r>
        <w:rPr>
          <w:rFonts w:cs="Traditional Arabic"/>
          <w:sz w:val="34"/>
          <w:szCs w:val="34"/>
          <w:rtl/>
        </w:rPr>
        <w:t>،</w:t>
      </w:r>
      <w:r w:rsidRPr="00D80B75">
        <w:rPr>
          <w:rFonts w:cs="Traditional Arabic"/>
          <w:sz w:val="34"/>
          <w:szCs w:val="34"/>
          <w:rtl/>
        </w:rPr>
        <w:t xml:space="preserve"> ولكن</w:t>
      </w:r>
      <w:r>
        <w:rPr>
          <w:rFonts w:cs="Traditional Arabic"/>
          <w:sz w:val="34"/>
          <w:szCs w:val="34"/>
          <w:rtl/>
        </w:rPr>
        <w:t>َّ</w:t>
      </w:r>
      <w:r w:rsidRPr="00D80B75">
        <w:rPr>
          <w:rFonts w:cs="Traditional Arabic"/>
          <w:sz w:val="34"/>
          <w:szCs w:val="34"/>
          <w:rtl/>
        </w:rPr>
        <w:t>ها معر</w:t>
      </w:r>
      <w:r>
        <w:rPr>
          <w:rFonts w:cs="Traditional Arabic" w:hint="cs"/>
          <w:sz w:val="34"/>
          <w:szCs w:val="34"/>
          <w:rtl/>
        </w:rPr>
        <w:t>ِّ</w:t>
      </w:r>
      <w:r w:rsidRPr="00D80B75">
        <w:rPr>
          <w:rFonts w:cs="Traditional Arabic"/>
          <w:sz w:val="34"/>
          <w:szCs w:val="34"/>
          <w:rtl/>
        </w:rPr>
        <w:t>فة بوجودها، فمث</w:t>
      </w:r>
      <w:r>
        <w:rPr>
          <w:rFonts w:cs="Traditional Arabic"/>
          <w:sz w:val="34"/>
          <w:szCs w:val="34"/>
          <w:rtl/>
        </w:rPr>
        <w:t>لاً</w:t>
      </w:r>
      <w:r w:rsidRPr="00D80B75">
        <w:rPr>
          <w:rFonts w:cs="Traditional Arabic"/>
          <w:sz w:val="34"/>
          <w:szCs w:val="34"/>
          <w:rtl/>
        </w:rPr>
        <w:t xml:space="preserve"> ليس في النار قو</w:t>
      </w:r>
      <w:r>
        <w:rPr>
          <w:rFonts w:cs="Traditional Arabic" w:hint="cs"/>
          <w:sz w:val="34"/>
          <w:szCs w:val="34"/>
          <w:rtl/>
        </w:rPr>
        <w:t>َّ</w:t>
      </w:r>
      <w:r w:rsidRPr="00D80B75">
        <w:rPr>
          <w:rFonts w:cs="Traditional Arabic"/>
          <w:sz w:val="34"/>
          <w:szCs w:val="34"/>
          <w:rtl/>
        </w:rPr>
        <w:t>ة الإحراق، ولا في السم قو</w:t>
      </w:r>
      <w:r>
        <w:rPr>
          <w:rFonts w:cs="Traditional Arabic" w:hint="cs"/>
          <w:sz w:val="34"/>
          <w:szCs w:val="34"/>
          <w:rtl/>
        </w:rPr>
        <w:t>َّ</w:t>
      </w:r>
      <w:r w:rsidRPr="00D80B75">
        <w:rPr>
          <w:rFonts w:cs="Traditional Arabic"/>
          <w:sz w:val="34"/>
          <w:szCs w:val="34"/>
          <w:rtl/>
        </w:rPr>
        <w:t>ة الإهلاك، ولا في الماء والخبز قوة الري والتغذي، بل الله يحدث هذه الآثار عند</w:t>
      </w:r>
      <w:r>
        <w:rPr>
          <w:rFonts w:cs="Traditional Arabic" w:hint="cs"/>
          <w:sz w:val="34"/>
          <w:szCs w:val="34"/>
          <w:rtl/>
        </w:rPr>
        <w:t>َ</w:t>
      </w:r>
      <w:r w:rsidRPr="00D80B75">
        <w:rPr>
          <w:rFonts w:cs="Traditional Arabic"/>
          <w:sz w:val="34"/>
          <w:szCs w:val="34"/>
          <w:rtl/>
        </w:rPr>
        <w:t xml:space="preserve"> ملاقاة هذه الأجسام لا بها، ولا للتوحيد أثر في دخول الجنة، ولا للكفر أثر في دخول النار، بل كل ذلك </w:t>
      </w:r>
      <w:r>
        <w:rPr>
          <w:rFonts w:cs="Traditional Arabic" w:hint="cs"/>
          <w:sz w:val="34"/>
          <w:szCs w:val="34"/>
          <w:rtl/>
        </w:rPr>
        <w:t>"</w:t>
      </w:r>
      <w:r w:rsidRPr="00D80B75">
        <w:rPr>
          <w:rFonts w:cs="Traditional Arabic"/>
          <w:sz w:val="34"/>
          <w:szCs w:val="34"/>
          <w:rtl/>
        </w:rPr>
        <w:t>عن محض المشيئة الواحدة التي رَجَّحت مِثْ</w:t>
      </w:r>
      <w:r>
        <w:rPr>
          <w:rFonts w:cs="Traditional Arabic"/>
          <w:sz w:val="34"/>
          <w:szCs w:val="34"/>
          <w:rtl/>
        </w:rPr>
        <w:t>لاً</w:t>
      </w:r>
      <w:r w:rsidRPr="00D80B75">
        <w:rPr>
          <w:rFonts w:cs="Traditional Arabic"/>
          <w:sz w:val="34"/>
          <w:szCs w:val="34"/>
          <w:rtl/>
        </w:rPr>
        <w:t xml:space="preserve"> على مثل بغير مرجح، فعنها يصدر كل حادث، ويصدر مع الحادث حادث آخ</w:t>
      </w:r>
      <w:r>
        <w:rPr>
          <w:rFonts w:cs="Traditional Arabic" w:hint="cs"/>
          <w:sz w:val="34"/>
          <w:szCs w:val="34"/>
          <w:rtl/>
        </w:rPr>
        <w:t>َ</w:t>
      </w:r>
      <w:r w:rsidRPr="00D80B75">
        <w:rPr>
          <w:rFonts w:cs="Traditional Arabic"/>
          <w:sz w:val="34"/>
          <w:szCs w:val="34"/>
          <w:rtl/>
        </w:rPr>
        <w:t>ر</w:t>
      </w:r>
      <w:r>
        <w:rPr>
          <w:rFonts w:cs="Traditional Arabic"/>
          <w:sz w:val="34"/>
          <w:szCs w:val="34"/>
          <w:rtl/>
        </w:rPr>
        <w:t>ُ</w:t>
      </w:r>
      <w:r w:rsidRPr="00D80B75">
        <w:rPr>
          <w:rFonts w:cs="Traditional Arabic"/>
          <w:sz w:val="34"/>
          <w:szCs w:val="34"/>
          <w:rtl/>
        </w:rPr>
        <w:t xml:space="preserve"> مقترن</w:t>
      </w:r>
      <w:r>
        <w:rPr>
          <w:rFonts w:cs="Traditional Arabic"/>
          <w:sz w:val="34"/>
          <w:szCs w:val="34"/>
          <w:rtl/>
        </w:rPr>
        <w:t>ًا</w:t>
      </w:r>
      <w:r w:rsidRPr="00D80B75">
        <w:rPr>
          <w:rFonts w:cs="Traditional Arabic"/>
          <w:sz w:val="34"/>
          <w:szCs w:val="34"/>
          <w:rtl/>
        </w:rPr>
        <w:t xml:space="preserve"> به اقتران</w:t>
      </w:r>
      <w:r>
        <w:rPr>
          <w:rFonts w:cs="Traditional Arabic"/>
          <w:sz w:val="34"/>
          <w:szCs w:val="34"/>
          <w:rtl/>
        </w:rPr>
        <w:t>ًا</w:t>
      </w:r>
      <w:r w:rsidRPr="00D80B75">
        <w:rPr>
          <w:rFonts w:cs="Traditional Arabic"/>
          <w:sz w:val="34"/>
          <w:szCs w:val="34"/>
          <w:rtl/>
        </w:rPr>
        <w:t xml:space="preserve"> عادي</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لا أن</w:t>
      </w:r>
      <w:r>
        <w:rPr>
          <w:rFonts w:cs="Traditional Arabic"/>
          <w:sz w:val="34"/>
          <w:szCs w:val="34"/>
          <w:rtl/>
        </w:rPr>
        <w:t>َّ</w:t>
      </w:r>
      <w:r w:rsidRPr="00D80B75">
        <w:rPr>
          <w:rFonts w:cs="Traditional Arabic"/>
          <w:sz w:val="34"/>
          <w:szCs w:val="34"/>
          <w:rtl/>
        </w:rPr>
        <w:t xml:space="preserve"> أحدهما سبب الآخر</w:t>
      </w:r>
      <w:r>
        <w:rPr>
          <w:rFonts w:cs="Traditional Arabic"/>
          <w:sz w:val="34"/>
          <w:szCs w:val="34"/>
          <w:rtl/>
        </w:rPr>
        <w:t>،</w:t>
      </w:r>
      <w:r w:rsidRPr="00D80B75">
        <w:rPr>
          <w:rFonts w:cs="Traditional Arabic"/>
          <w:sz w:val="34"/>
          <w:szCs w:val="34"/>
          <w:rtl/>
        </w:rPr>
        <w:t xml:space="preserve"> ولا مرتبط به، فأحدهما مجر</w:t>
      </w:r>
      <w:r>
        <w:rPr>
          <w:rFonts w:cs="Traditional Arabic"/>
          <w:sz w:val="34"/>
          <w:szCs w:val="34"/>
          <w:rtl/>
        </w:rPr>
        <w:t>َّ</w:t>
      </w:r>
      <w:r w:rsidRPr="00D80B75">
        <w:rPr>
          <w:rFonts w:cs="Traditional Arabic"/>
          <w:sz w:val="34"/>
          <w:szCs w:val="34"/>
          <w:rtl/>
        </w:rPr>
        <w:t>د علامة وأمارة على وجود الآخر، فإذا و</w:t>
      </w:r>
      <w:r>
        <w:rPr>
          <w:rFonts w:cs="Traditional Arabic" w:hint="cs"/>
          <w:sz w:val="34"/>
          <w:szCs w:val="34"/>
          <w:rtl/>
        </w:rPr>
        <w:t>ُ</w:t>
      </w:r>
      <w:r w:rsidRPr="00D80B75">
        <w:rPr>
          <w:rFonts w:cs="Traditional Arabic"/>
          <w:sz w:val="34"/>
          <w:szCs w:val="34"/>
          <w:rtl/>
        </w:rPr>
        <w:t>ج</w:t>
      </w:r>
      <w:r>
        <w:rPr>
          <w:rFonts w:cs="Traditional Arabic" w:hint="cs"/>
          <w:sz w:val="34"/>
          <w:szCs w:val="34"/>
          <w:rtl/>
        </w:rPr>
        <w:t>ِ</w:t>
      </w:r>
      <w:r w:rsidRPr="00D80B75">
        <w:rPr>
          <w:rFonts w:cs="Traditional Arabic"/>
          <w:sz w:val="34"/>
          <w:szCs w:val="34"/>
          <w:rtl/>
        </w:rPr>
        <w:t>د أحد المقترنين و</w:t>
      </w:r>
      <w:r>
        <w:rPr>
          <w:rFonts w:cs="Traditional Arabic" w:hint="cs"/>
          <w:sz w:val="34"/>
          <w:szCs w:val="34"/>
          <w:rtl/>
        </w:rPr>
        <w:t>ُ</w:t>
      </w:r>
      <w:r w:rsidRPr="00D80B75">
        <w:rPr>
          <w:rFonts w:cs="Traditional Arabic"/>
          <w:sz w:val="34"/>
          <w:szCs w:val="34"/>
          <w:rtl/>
        </w:rPr>
        <w:t>ج</w:t>
      </w:r>
      <w:r>
        <w:rPr>
          <w:rFonts w:cs="Traditional Arabic" w:hint="cs"/>
          <w:sz w:val="34"/>
          <w:szCs w:val="34"/>
          <w:rtl/>
        </w:rPr>
        <w:t>ِ</w:t>
      </w:r>
      <w:r w:rsidRPr="00D80B75">
        <w:rPr>
          <w:rFonts w:cs="Traditional Arabic"/>
          <w:sz w:val="34"/>
          <w:szCs w:val="34"/>
          <w:rtl/>
        </w:rPr>
        <w:t>د الآخر معه بطريق الاقتران العادي فقط</w:t>
      </w:r>
      <w:r>
        <w:rPr>
          <w:rFonts w:cs="Traditional Arabic"/>
          <w:sz w:val="34"/>
          <w:szCs w:val="34"/>
          <w:rtl/>
        </w:rPr>
        <w:t>،</w:t>
      </w:r>
      <w:r w:rsidRPr="00D80B75">
        <w:rPr>
          <w:rFonts w:cs="Traditional Arabic"/>
          <w:sz w:val="34"/>
          <w:szCs w:val="34"/>
          <w:rtl/>
        </w:rPr>
        <w:t xml:space="preserve"> لا بطريق التسب</w:t>
      </w:r>
      <w:r>
        <w:rPr>
          <w:rFonts w:cs="Traditional Arabic"/>
          <w:sz w:val="34"/>
          <w:szCs w:val="34"/>
          <w:rtl/>
        </w:rPr>
        <w:t>ُّ</w:t>
      </w:r>
      <w:r w:rsidRPr="00D80B75">
        <w:rPr>
          <w:rFonts w:cs="Traditional Arabic"/>
          <w:sz w:val="34"/>
          <w:szCs w:val="34"/>
          <w:rtl/>
        </w:rPr>
        <w:t>ب والاقتضاء</w:t>
      </w:r>
      <w:r>
        <w:rPr>
          <w:rFonts w:cs="Traditional Arabic" w:hint="cs"/>
          <w:sz w:val="34"/>
          <w:szCs w:val="34"/>
          <w:rtl/>
        </w:rPr>
        <w:t>"</w:t>
      </w:r>
      <w:r>
        <w:rPr>
          <w:rFonts w:cs="Traditional Arabic"/>
          <w:sz w:val="34"/>
          <w:szCs w:val="34"/>
          <w:rtl/>
        </w:rPr>
        <w:t>؛ اهـ</w:t>
      </w:r>
      <w:r>
        <w:rPr>
          <w:rFonts w:cs="Traditional Arabic" w:hint="cs"/>
          <w:sz w:val="34"/>
          <w:szCs w:val="34"/>
          <w:rtl/>
        </w:rPr>
        <w:t xml:space="preserve"> </w:t>
      </w:r>
      <w:r w:rsidRPr="00D80B75">
        <w:rPr>
          <w:rFonts w:cs="Traditional Arabic"/>
          <w:sz w:val="34"/>
          <w:szCs w:val="34"/>
          <w:rtl/>
        </w:rPr>
        <w:t xml:space="preserve">من </w:t>
      </w:r>
      <w:r>
        <w:rPr>
          <w:rFonts w:cs="Traditional Arabic" w:hint="cs"/>
          <w:sz w:val="34"/>
          <w:szCs w:val="34"/>
          <w:rtl/>
        </w:rPr>
        <w:t>"</w:t>
      </w:r>
      <w:r w:rsidRPr="00D80B75">
        <w:rPr>
          <w:rFonts w:cs="Traditional Arabic"/>
          <w:sz w:val="34"/>
          <w:szCs w:val="34"/>
          <w:rtl/>
        </w:rPr>
        <w:t>مدارج السالكين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القيم</w:t>
      </w:r>
      <w:r w:rsidRPr="00422FE0">
        <w:rPr>
          <w:rFonts w:cs="Traditional Arabic"/>
          <w:sz w:val="34"/>
          <w:szCs w:val="34"/>
          <w:rtl/>
        </w:rPr>
        <w:t xml:space="preserve"> (3</w:t>
      </w:r>
      <w:r w:rsidRPr="00D80B75">
        <w:rPr>
          <w:rFonts w:cs="Traditional Arabic"/>
          <w:sz w:val="34"/>
          <w:szCs w:val="34"/>
          <w:rtl/>
        </w:rPr>
        <w:t>/45</w:t>
      </w:r>
      <w:r w:rsidRPr="00422FE0">
        <w:rPr>
          <w:rFonts w:cs="Traditional Arabic"/>
          <w:sz w:val="34"/>
          <w:szCs w:val="34"/>
          <w:rtl/>
        </w:rPr>
        <w:t>9).</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قال ابن تيمية في </w:t>
      </w:r>
      <w:r>
        <w:rPr>
          <w:rFonts w:cs="Traditional Arabic" w:hint="cs"/>
          <w:sz w:val="34"/>
          <w:szCs w:val="34"/>
          <w:rtl/>
        </w:rPr>
        <w:t>"</w:t>
      </w:r>
      <w:r w:rsidRPr="00D80B75">
        <w:rPr>
          <w:rFonts w:cs="Traditional Arabic"/>
          <w:sz w:val="34"/>
          <w:szCs w:val="34"/>
          <w:rtl/>
        </w:rPr>
        <w:t>المسودة</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85</w:t>
      </w:r>
      <w:r>
        <w:rPr>
          <w:rFonts w:cs="Traditional Arabic" w:hint="cs"/>
          <w:sz w:val="34"/>
          <w:szCs w:val="34"/>
          <w:rtl/>
        </w:rPr>
        <w:t>)</w:t>
      </w:r>
      <w:r w:rsidRPr="00D80B75">
        <w:rPr>
          <w:rFonts w:cs="Traditional Arabic"/>
          <w:sz w:val="34"/>
          <w:szCs w:val="34"/>
          <w:rtl/>
        </w:rPr>
        <w:t xml:space="preserve"> بعد ذكره لهذا القول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الكلام غير صحيح على الإطلاق</w:t>
      </w:r>
      <w:r>
        <w:rPr>
          <w:rFonts w:cs="Traditional Arabic" w:hint="cs"/>
          <w:sz w:val="34"/>
          <w:szCs w:val="34"/>
          <w:rtl/>
        </w:rPr>
        <w:t>"</w:t>
      </w:r>
      <w:r w:rsidRPr="00D80B75">
        <w:rPr>
          <w:rFonts w:cs="Traditional Arabic"/>
          <w:sz w:val="34"/>
          <w:szCs w:val="34"/>
          <w:rtl/>
        </w:rPr>
        <w:t xml:space="preserve">، وقال فيما نقله عنه ابن القيم في </w:t>
      </w:r>
      <w:r>
        <w:rPr>
          <w:rFonts w:cs="Traditional Arabic" w:hint="cs"/>
          <w:sz w:val="34"/>
          <w:szCs w:val="34"/>
          <w:rtl/>
        </w:rPr>
        <w:t>"</w:t>
      </w:r>
      <w:r w:rsidRPr="00D80B75">
        <w:rPr>
          <w:rFonts w:cs="Traditional Arabic"/>
          <w:sz w:val="34"/>
          <w:szCs w:val="34"/>
          <w:rtl/>
        </w:rPr>
        <w:t>المدراج</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/460</w:t>
      </w:r>
      <w:r>
        <w:rPr>
          <w:rFonts w:cs="Traditional Arabic" w:hint="cs"/>
          <w:sz w:val="34"/>
          <w:szCs w:val="34"/>
          <w:rtl/>
        </w:rPr>
        <w:t>)</w:t>
      </w:r>
      <w:r w:rsidRPr="00D80B75">
        <w:rPr>
          <w:rFonts w:cs="Traditional Arabic"/>
          <w:sz w:val="34"/>
          <w:szCs w:val="34"/>
          <w:rtl/>
        </w:rPr>
        <w:t xml:space="preserve"> ما نصه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وهذا الأصل الفاسد مخال</w:t>
      </w:r>
      <w:r>
        <w:rPr>
          <w:rFonts w:cs="Traditional Arabic" w:hint="cs"/>
          <w:sz w:val="34"/>
          <w:szCs w:val="34"/>
          <w:rtl/>
        </w:rPr>
        <w:t>ِ</w:t>
      </w:r>
      <w:r w:rsidRPr="00D80B75">
        <w:rPr>
          <w:rFonts w:cs="Traditional Arabic"/>
          <w:sz w:val="34"/>
          <w:szCs w:val="34"/>
          <w:rtl/>
        </w:rPr>
        <w:t xml:space="preserve">ف </w:t>
      </w:r>
      <w:r>
        <w:rPr>
          <w:rFonts w:cs="Traditional Arabic" w:hint="cs"/>
          <w:sz w:val="34"/>
          <w:szCs w:val="34"/>
          <w:rtl/>
        </w:rPr>
        <w:t>لل</w:t>
      </w:r>
      <w:r w:rsidRPr="00D80B75">
        <w:rPr>
          <w:rFonts w:cs="Traditional Arabic"/>
          <w:sz w:val="34"/>
          <w:szCs w:val="34"/>
          <w:rtl/>
        </w:rPr>
        <w:t>كتاب والسنة وإجماع السلف وأئم</w:t>
      </w:r>
      <w:r>
        <w:rPr>
          <w:rFonts w:cs="Traditional Arabic"/>
          <w:sz w:val="34"/>
          <w:szCs w:val="34"/>
          <w:rtl/>
        </w:rPr>
        <w:t>َّ</w:t>
      </w:r>
      <w:r w:rsidRPr="00D80B75">
        <w:rPr>
          <w:rFonts w:cs="Traditional Arabic"/>
          <w:sz w:val="34"/>
          <w:szCs w:val="34"/>
          <w:rtl/>
        </w:rPr>
        <w:t>ة الد</w:t>
      </w:r>
      <w:r>
        <w:rPr>
          <w:rFonts w:cs="Traditional Arabic"/>
          <w:sz w:val="34"/>
          <w:szCs w:val="34"/>
          <w:rtl/>
        </w:rPr>
        <w:t>ِّ</w:t>
      </w:r>
      <w:r w:rsidRPr="00D80B75">
        <w:rPr>
          <w:rFonts w:cs="Traditional Arabic"/>
          <w:sz w:val="34"/>
          <w:szCs w:val="34"/>
          <w:rtl/>
        </w:rPr>
        <w:t>ين، بل ومخال</w:t>
      </w:r>
      <w:r>
        <w:rPr>
          <w:rFonts w:cs="Traditional Arabic" w:hint="cs"/>
          <w:sz w:val="34"/>
          <w:szCs w:val="34"/>
          <w:rtl/>
        </w:rPr>
        <w:t>ِ</w:t>
      </w:r>
      <w:r w:rsidRPr="00D80B75">
        <w:rPr>
          <w:rFonts w:cs="Traditional Arabic"/>
          <w:sz w:val="34"/>
          <w:szCs w:val="34"/>
          <w:rtl/>
        </w:rPr>
        <w:t>ف لصريح العقل والحس</w:t>
      </w:r>
      <w:r>
        <w:rPr>
          <w:rFonts w:cs="Traditional Arabic"/>
          <w:sz w:val="34"/>
          <w:szCs w:val="34"/>
          <w:rtl/>
        </w:rPr>
        <w:t>ِّ</w:t>
      </w:r>
      <w:r w:rsidRPr="00D80B75">
        <w:rPr>
          <w:rFonts w:cs="Traditional Arabic"/>
          <w:sz w:val="34"/>
          <w:szCs w:val="34"/>
          <w:rtl/>
        </w:rPr>
        <w:t xml:space="preserve"> والمشاهدة</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البخاري في </w:t>
      </w:r>
      <w:r>
        <w:rPr>
          <w:rFonts w:cs="Traditional Arabic" w:hint="cs"/>
          <w:sz w:val="34"/>
          <w:szCs w:val="34"/>
          <w:rtl/>
        </w:rPr>
        <w:t>"</w:t>
      </w:r>
      <w:r w:rsidRPr="00D80B75">
        <w:rPr>
          <w:rFonts w:cs="Traditional Arabic"/>
          <w:sz w:val="34"/>
          <w:szCs w:val="34"/>
          <w:rtl/>
        </w:rPr>
        <w:t>كشف الأسرار</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/660</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أنكر جميع</w:t>
      </w:r>
      <w:r>
        <w:rPr>
          <w:rFonts w:cs="Traditional Arabic" w:hint="cs"/>
          <w:sz w:val="34"/>
          <w:szCs w:val="34"/>
          <w:rtl/>
        </w:rPr>
        <w:t>َ</w:t>
      </w:r>
      <w:r w:rsidRPr="00D80B75">
        <w:rPr>
          <w:rFonts w:cs="Traditional Arabic"/>
          <w:sz w:val="34"/>
          <w:szCs w:val="34"/>
          <w:rtl/>
        </w:rPr>
        <w:t xml:space="preserve"> الأسباب وعط</w:t>
      </w:r>
      <w:r>
        <w:rPr>
          <w:rFonts w:cs="Traditional Arabic"/>
          <w:sz w:val="34"/>
          <w:szCs w:val="34"/>
          <w:rtl/>
        </w:rPr>
        <w:t>َّ</w:t>
      </w:r>
      <w:r w:rsidRPr="00D80B75">
        <w:rPr>
          <w:rFonts w:cs="Traditional Arabic"/>
          <w:sz w:val="34"/>
          <w:szCs w:val="34"/>
          <w:rtl/>
        </w:rPr>
        <w:t>لها</w:t>
      </w:r>
      <w:r>
        <w:rPr>
          <w:rFonts w:cs="Traditional Arabic"/>
          <w:sz w:val="34"/>
          <w:szCs w:val="34"/>
          <w:rtl/>
        </w:rPr>
        <w:t>،</w:t>
      </w:r>
      <w:r w:rsidRPr="00D80B75">
        <w:rPr>
          <w:rFonts w:cs="Traditional Arabic"/>
          <w:sz w:val="34"/>
          <w:szCs w:val="34"/>
          <w:rtl/>
        </w:rPr>
        <w:t xml:space="preserve"> وأضاف الإيجاب إلى الله - تعالى - فقط، فقد خالف النص والإجماع</w:t>
      </w:r>
      <w:r>
        <w:rPr>
          <w:rFonts w:cs="Traditional Arabic"/>
          <w:sz w:val="34"/>
          <w:szCs w:val="34"/>
          <w:rtl/>
        </w:rPr>
        <w:t>،</w:t>
      </w:r>
      <w:r w:rsidRPr="00D80B75">
        <w:rPr>
          <w:rFonts w:cs="Traditional Arabic"/>
          <w:sz w:val="34"/>
          <w:szCs w:val="34"/>
          <w:rtl/>
        </w:rPr>
        <w:t xml:space="preserve"> وصار جبري</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خارج</w:t>
      </w:r>
      <w:r>
        <w:rPr>
          <w:rFonts w:cs="Traditional Arabic"/>
          <w:sz w:val="34"/>
          <w:szCs w:val="34"/>
          <w:rtl/>
        </w:rPr>
        <w:t>ًا</w:t>
      </w:r>
      <w:r w:rsidRPr="00D80B75">
        <w:rPr>
          <w:rFonts w:cs="Traditional Arabic"/>
          <w:sz w:val="34"/>
          <w:szCs w:val="34"/>
          <w:rtl/>
        </w:rPr>
        <w:t xml:space="preserve"> عن مذهب السنة والجماعة</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مذهب السلف</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الأسباب مؤث</w:t>
      </w:r>
      <w:r>
        <w:rPr>
          <w:rFonts w:cs="Traditional Arabic"/>
          <w:sz w:val="34"/>
          <w:szCs w:val="34"/>
          <w:rtl/>
        </w:rPr>
        <w:t>ِّ</w:t>
      </w:r>
      <w:r w:rsidRPr="00D80B75">
        <w:rPr>
          <w:rFonts w:cs="Traditional Arabic"/>
          <w:sz w:val="34"/>
          <w:szCs w:val="34"/>
          <w:rtl/>
        </w:rPr>
        <w:t>رة في المسببات</w:t>
      </w:r>
      <w:r>
        <w:rPr>
          <w:rFonts w:cs="Traditional Arabic"/>
          <w:sz w:val="34"/>
          <w:szCs w:val="34"/>
          <w:rtl/>
        </w:rPr>
        <w:t>،</w:t>
      </w:r>
      <w:r w:rsidRPr="00D80B75">
        <w:rPr>
          <w:rFonts w:cs="Traditional Arabic"/>
          <w:sz w:val="34"/>
          <w:szCs w:val="34"/>
          <w:rtl/>
        </w:rPr>
        <w:t xml:space="preserve"> لا بذاتها</w:t>
      </w:r>
      <w:r>
        <w:rPr>
          <w:rFonts w:cs="Traditional Arabic"/>
          <w:sz w:val="34"/>
          <w:szCs w:val="34"/>
          <w:rtl/>
        </w:rPr>
        <w:t>،</w:t>
      </w:r>
      <w:r w:rsidRPr="00D80B75">
        <w:rPr>
          <w:rFonts w:cs="Traditional Arabic"/>
          <w:sz w:val="34"/>
          <w:szCs w:val="34"/>
          <w:rtl/>
        </w:rPr>
        <w:t xml:space="preserve"> بل بجعل الله </w:t>
      </w:r>
      <w:r>
        <w:rPr>
          <w:rFonts w:cs="Traditional Arabic"/>
          <w:sz w:val="34"/>
          <w:szCs w:val="34"/>
          <w:rtl/>
        </w:rPr>
        <w:t>- تعالى -</w:t>
      </w:r>
      <w:r w:rsidRPr="00D80B75">
        <w:rPr>
          <w:rFonts w:cs="Traditional Arabic"/>
          <w:sz w:val="34"/>
          <w:szCs w:val="34"/>
          <w:rtl/>
        </w:rPr>
        <w:t xml:space="preserve"> بمعنى أن</w:t>
      </w:r>
      <w:r>
        <w:rPr>
          <w:rFonts w:cs="Traditional Arabic"/>
          <w:sz w:val="34"/>
          <w:szCs w:val="34"/>
          <w:rtl/>
        </w:rPr>
        <w:t>َّ</w:t>
      </w:r>
      <w:r w:rsidRPr="00D80B75">
        <w:rPr>
          <w:rFonts w:cs="Traditional Arabic"/>
          <w:sz w:val="34"/>
          <w:szCs w:val="34"/>
          <w:rtl/>
        </w:rPr>
        <w:t xml:space="preserve"> الله هو المؤث</w:t>
      </w:r>
      <w:r>
        <w:rPr>
          <w:rFonts w:cs="Traditional Arabic"/>
          <w:sz w:val="34"/>
          <w:szCs w:val="34"/>
          <w:rtl/>
        </w:rPr>
        <w:t>ِّ</w:t>
      </w:r>
      <w:r w:rsidRPr="00D80B75">
        <w:rPr>
          <w:rFonts w:cs="Traditional Arabic"/>
          <w:sz w:val="34"/>
          <w:szCs w:val="34"/>
          <w:rtl/>
        </w:rPr>
        <w:t>ر في المسببات بواسطة تلك الأسباب</w:t>
      </w:r>
      <w:r>
        <w:rPr>
          <w:rFonts w:cs="Traditional Arabic"/>
          <w:sz w:val="34"/>
          <w:szCs w:val="34"/>
          <w:rtl/>
        </w:rPr>
        <w:t>؛</w:t>
      </w:r>
      <w:r w:rsidRPr="00D80B75">
        <w:rPr>
          <w:rFonts w:cs="Traditional Arabic"/>
          <w:sz w:val="34"/>
          <w:szCs w:val="34"/>
          <w:rtl/>
        </w:rPr>
        <w:t xml:space="preserve"> إذ ربط </w:t>
      </w:r>
      <w:r>
        <w:rPr>
          <w:rFonts w:cs="Traditional Arabic"/>
          <w:sz w:val="34"/>
          <w:szCs w:val="34"/>
          <w:rtl/>
        </w:rPr>
        <w:t>- سبحانه -</w:t>
      </w:r>
      <w:r w:rsidRPr="00D80B75">
        <w:rPr>
          <w:rFonts w:cs="Traditional Arabic"/>
          <w:sz w:val="34"/>
          <w:szCs w:val="34"/>
          <w:rtl/>
        </w:rPr>
        <w:t xml:space="preserve"> بينهما بحيث إذا وجد السبب وجد عنده المسبب، فلا يقال</w:t>
      </w:r>
      <w:r>
        <w:rPr>
          <w:rFonts w:cs="Traditional Arabic"/>
          <w:sz w:val="34"/>
          <w:szCs w:val="34"/>
          <w:rtl/>
        </w:rPr>
        <w:t xml:space="preserve">: </w:t>
      </w:r>
      <w:r w:rsidRPr="00D80B75">
        <w:rPr>
          <w:rFonts w:cs="Traditional Arabic"/>
          <w:sz w:val="34"/>
          <w:szCs w:val="34"/>
          <w:rtl/>
        </w:rPr>
        <w:t>السبب مستقل في إيجاد المسبب</w:t>
      </w:r>
      <w:r>
        <w:rPr>
          <w:rFonts w:cs="Traditional Arabic"/>
          <w:sz w:val="34"/>
          <w:szCs w:val="34"/>
          <w:rtl/>
        </w:rPr>
        <w:t>،</w:t>
      </w:r>
      <w:r w:rsidRPr="00D80B75">
        <w:rPr>
          <w:rFonts w:cs="Traditional Arabic"/>
          <w:sz w:val="34"/>
          <w:szCs w:val="34"/>
          <w:rtl/>
        </w:rPr>
        <w:t xml:space="preserve"> كما هو قول المعتزلة، فالله - تعالى - هو الذي خلق السبب</w:t>
      </w:r>
      <w:r>
        <w:rPr>
          <w:rFonts w:cs="Traditional Arabic"/>
          <w:sz w:val="34"/>
          <w:szCs w:val="34"/>
          <w:rtl/>
        </w:rPr>
        <w:t>،</w:t>
      </w:r>
      <w:r w:rsidRPr="00D80B75">
        <w:rPr>
          <w:rFonts w:cs="Traditional Arabic"/>
          <w:sz w:val="34"/>
          <w:szCs w:val="34"/>
          <w:rtl/>
        </w:rPr>
        <w:t xml:space="preserve"> وجعله شرط</w:t>
      </w:r>
      <w:r>
        <w:rPr>
          <w:rFonts w:cs="Traditional Arabic"/>
          <w:sz w:val="34"/>
          <w:szCs w:val="34"/>
          <w:rtl/>
        </w:rPr>
        <w:t>ًا</w:t>
      </w:r>
      <w:r w:rsidRPr="00D80B75">
        <w:rPr>
          <w:rFonts w:cs="Traditional Arabic"/>
          <w:sz w:val="34"/>
          <w:szCs w:val="34"/>
          <w:rtl/>
        </w:rPr>
        <w:t xml:space="preserve"> وسبب</w:t>
      </w:r>
      <w:r>
        <w:rPr>
          <w:rFonts w:cs="Traditional Arabic"/>
          <w:sz w:val="34"/>
          <w:szCs w:val="34"/>
          <w:rtl/>
        </w:rPr>
        <w:t>ًا</w:t>
      </w:r>
      <w:r w:rsidRPr="00D80B75">
        <w:rPr>
          <w:rFonts w:cs="Traditional Arabic"/>
          <w:sz w:val="34"/>
          <w:szCs w:val="34"/>
          <w:rtl/>
        </w:rPr>
        <w:t xml:space="preserve"> في خل</w:t>
      </w:r>
      <w:r>
        <w:rPr>
          <w:rFonts w:cs="Traditional Arabic"/>
          <w:sz w:val="34"/>
          <w:szCs w:val="34"/>
          <w:rtl/>
        </w:rPr>
        <w:t>ْ</w:t>
      </w:r>
      <w:r w:rsidRPr="00D80B75">
        <w:rPr>
          <w:rFonts w:cs="Traditional Arabic"/>
          <w:sz w:val="34"/>
          <w:szCs w:val="34"/>
          <w:rtl/>
        </w:rPr>
        <w:t xml:space="preserve">قه </w:t>
      </w:r>
      <w:r>
        <w:rPr>
          <w:rFonts w:cs="Traditional Arabic"/>
          <w:sz w:val="34"/>
          <w:szCs w:val="34"/>
          <w:rtl/>
        </w:rPr>
        <w:t>- سبحانه -</w:t>
      </w:r>
      <w:r w:rsidRPr="00D80B75">
        <w:rPr>
          <w:rFonts w:cs="Traditional Arabic"/>
          <w:sz w:val="34"/>
          <w:szCs w:val="34"/>
          <w:rtl/>
        </w:rPr>
        <w:t xml:space="preserve"> للمسبب، ولا يلغى أثر السبب</w:t>
      </w:r>
      <w:r>
        <w:rPr>
          <w:rFonts w:cs="Traditional Arabic"/>
          <w:sz w:val="34"/>
          <w:szCs w:val="34"/>
          <w:rtl/>
        </w:rPr>
        <w:t>،</w:t>
      </w:r>
      <w:r w:rsidRPr="00D80B75">
        <w:rPr>
          <w:rFonts w:cs="Traditional Arabic"/>
          <w:sz w:val="34"/>
          <w:szCs w:val="34"/>
          <w:rtl/>
        </w:rPr>
        <w:t xml:space="preserve"> ويجعل وجوده كعدمه</w:t>
      </w:r>
      <w:r>
        <w:rPr>
          <w:rFonts w:cs="Traditional Arabic"/>
          <w:sz w:val="34"/>
          <w:szCs w:val="34"/>
          <w:rtl/>
        </w:rPr>
        <w:t>،</w:t>
      </w:r>
      <w:r w:rsidRPr="00D80B75">
        <w:rPr>
          <w:rFonts w:cs="Traditional Arabic"/>
          <w:sz w:val="34"/>
          <w:szCs w:val="34"/>
          <w:rtl/>
        </w:rPr>
        <w:t xml:space="preserve"> كما يقول الأشاعرة بأن</w:t>
      </w:r>
      <w:r>
        <w:rPr>
          <w:rFonts w:cs="Traditional Arabic"/>
          <w:sz w:val="34"/>
          <w:szCs w:val="34"/>
          <w:rtl/>
        </w:rPr>
        <w:t>َّ</w:t>
      </w:r>
      <w:r w:rsidRPr="00D80B75">
        <w:rPr>
          <w:rFonts w:cs="Traditional Arabic"/>
          <w:sz w:val="34"/>
          <w:szCs w:val="34"/>
          <w:rtl/>
        </w:rPr>
        <w:t>ه مجر</w:t>
      </w:r>
      <w:r>
        <w:rPr>
          <w:rFonts w:cs="Traditional Arabic"/>
          <w:sz w:val="34"/>
          <w:szCs w:val="34"/>
          <w:rtl/>
        </w:rPr>
        <w:t>َّ</w:t>
      </w:r>
      <w:r w:rsidRPr="00D80B75">
        <w:rPr>
          <w:rFonts w:cs="Traditional Arabic"/>
          <w:sz w:val="34"/>
          <w:szCs w:val="34"/>
          <w:rtl/>
        </w:rPr>
        <w:t>د أمارة معر</w:t>
      </w:r>
      <w:r>
        <w:rPr>
          <w:rFonts w:cs="Traditional Arabic"/>
          <w:sz w:val="34"/>
          <w:szCs w:val="34"/>
          <w:rtl/>
        </w:rPr>
        <w:t>ِّ</w:t>
      </w:r>
      <w:r w:rsidRPr="00D80B75">
        <w:rPr>
          <w:rFonts w:cs="Traditional Arabic"/>
          <w:sz w:val="34"/>
          <w:szCs w:val="34"/>
          <w:rtl/>
        </w:rPr>
        <w:t>فة على وجود المسبب فقط.</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جلَّى هذا القول</w:t>
      </w:r>
      <w:r>
        <w:rPr>
          <w:rFonts w:cs="Traditional Arabic" w:hint="cs"/>
          <w:sz w:val="34"/>
          <w:szCs w:val="34"/>
          <w:rtl/>
        </w:rPr>
        <w:t>َ</w:t>
      </w:r>
      <w:r w:rsidRPr="00D80B75">
        <w:rPr>
          <w:rFonts w:cs="Traditional Arabic"/>
          <w:sz w:val="34"/>
          <w:szCs w:val="34"/>
          <w:rtl/>
        </w:rPr>
        <w:t xml:space="preserve"> ابن</w:t>
      </w:r>
      <w:r>
        <w:rPr>
          <w:rFonts w:cs="Traditional Arabic" w:hint="cs"/>
          <w:sz w:val="34"/>
          <w:szCs w:val="34"/>
          <w:rtl/>
        </w:rPr>
        <w:t>ُ</w:t>
      </w:r>
      <w:r w:rsidRPr="00D80B75">
        <w:rPr>
          <w:rFonts w:cs="Traditional Arabic"/>
          <w:sz w:val="34"/>
          <w:szCs w:val="34"/>
          <w:rtl/>
        </w:rPr>
        <w:t xml:space="preserve"> تيمية في </w:t>
      </w:r>
      <w:r>
        <w:rPr>
          <w:rFonts w:cs="Traditional Arabic"/>
          <w:sz w:val="34"/>
          <w:szCs w:val="34"/>
          <w:rtl/>
        </w:rPr>
        <w:t>"مجموع الفتاوى" (</w:t>
      </w:r>
      <w:r w:rsidRPr="00D80B75">
        <w:rPr>
          <w:rFonts w:cs="Traditional Arabic"/>
          <w:sz w:val="34"/>
          <w:szCs w:val="34"/>
          <w:rtl/>
        </w:rPr>
        <w:t>8/48</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بقوله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 الأسباب تضمنت صفات مناسبة للح</w:t>
      </w:r>
      <w:r>
        <w:rPr>
          <w:rFonts w:cs="Traditional Arabic" w:hint="cs"/>
          <w:sz w:val="34"/>
          <w:szCs w:val="34"/>
          <w:rtl/>
        </w:rPr>
        <w:t>ُ</w:t>
      </w:r>
      <w:r w:rsidRPr="00D80B75">
        <w:rPr>
          <w:rFonts w:cs="Traditional Arabic"/>
          <w:sz w:val="34"/>
          <w:szCs w:val="34"/>
          <w:rtl/>
        </w:rPr>
        <w:t>كم شرع الحكم لأجلها، وشرع لإفضائه إلى الحكمة كما قال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إِنَّ الصَّلاةَ تَنْهَى عَنِ الْفَحْشَاءِ وَالْمُنْكَرِ وَلَذِكْرُ اللَّهِ أَكْبَرُ</w:t>
      </w:r>
      <w:r w:rsidR="001411D7">
        <w:rPr>
          <w:rFonts w:cs="Traditional Arabic"/>
          <w:sz w:val="34"/>
          <w:szCs w:val="34"/>
          <w:rtl/>
        </w:rPr>
        <w:t>﴾</w:t>
      </w:r>
      <w:r w:rsidRPr="00D80B75">
        <w:rPr>
          <w:rFonts w:cs="Traditional Arabic"/>
          <w:sz w:val="34"/>
          <w:szCs w:val="34"/>
          <w:rtl/>
        </w:rPr>
        <w:t xml:space="preserve"> [العنكبوت</w:t>
      </w:r>
      <w:r>
        <w:rPr>
          <w:rFonts w:cs="Traditional Arabic"/>
          <w:sz w:val="34"/>
          <w:szCs w:val="34"/>
          <w:rtl/>
        </w:rPr>
        <w:t>:</w:t>
      </w:r>
      <w:r w:rsidRPr="00422FE0">
        <w:rPr>
          <w:rFonts w:cs="Traditional Arabic"/>
          <w:sz w:val="34"/>
          <w:szCs w:val="34"/>
          <w:rtl/>
        </w:rPr>
        <w:t xml:space="preserve"> 45]</w:t>
      </w:r>
      <w:r w:rsidRPr="00D80B75">
        <w:rPr>
          <w:rFonts w:cs="Traditional Arabic"/>
          <w:sz w:val="34"/>
          <w:szCs w:val="34"/>
          <w:rtl/>
        </w:rPr>
        <w:t>، وقال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إِنَّمَا يُرِيدُ الشَّيْطَانُ أَنْ يُوقِعَ بَيْنَكُمُ الْعَدَاوَةَ وَالْبَغْضَاءَ فِي الْخَمْرِ وَالْمَيْسِرِ</w:t>
      </w:r>
      <w:r w:rsidR="001411D7">
        <w:rPr>
          <w:rFonts w:cs="Traditional Arabic"/>
          <w:sz w:val="34"/>
          <w:szCs w:val="34"/>
          <w:rtl/>
        </w:rPr>
        <w:t>﴾</w:t>
      </w:r>
      <w:r w:rsidRPr="00D80B75">
        <w:rPr>
          <w:rFonts w:cs="Traditional Arabic"/>
          <w:sz w:val="34"/>
          <w:szCs w:val="34"/>
          <w:rtl/>
        </w:rPr>
        <w:t xml:space="preserve"> [المائدة</w:t>
      </w:r>
      <w:r>
        <w:rPr>
          <w:rFonts w:cs="Traditional Arabic"/>
          <w:sz w:val="34"/>
          <w:szCs w:val="34"/>
          <w:rtl/>
        </w:rPr>
        <w:t>:</w:t>
      </w:r>
      <w:r w:rsidRPr="00422FE0">
        <w:rPr>
          <w:rFonts w:cs="Traditional Arabic"/>
          <w:sz w:val="34"/>
          <w:szCs w:val="34"/>
          <w:rtl/>
        </w:rPr>
        <w:t xml:space="preserve"> 91]</w:t>
      </w:r>
      <w:r w:rsidRPr="00D80B75">
        <w:rPr>
          <w:rFonts w:cs="Traditional Arabic"/>
          <w:sz w:val="34"/>
          <w:szCs w:val="34"/>
          <w:rtl/>
        </w:rPr>
        <w:t xml:space="preserve"> الآية... فالذي عليه السلف وأتباع</w:t>
      </w:r>
      <w:r>
        <w:rPr>
          <w:rFonts w:cs="Traditional Arabic" w:hint="cs"/>
          <w:sz w:val="34"/>
          <w:szCs w:val="34"/>
          <w:rtl/>
        </w:rPr>
        <w:t>ُ</w:t>
      </w:r>
      <w:r w:rsidRPr="00D80B75">
        <w:rPr>
          <w:rFonts w:cs="Traditional Arabic"/>
          <w:sz w:val="34"/>
          <w:szCs w:val="34"/>
          <w:rtl/>
        </w:rPr>
        <w:t>هم</w:t>
      </w:r>
      <w:r>
        <w:rPr>
          <w:rFonts w:cs="Traditional Arabic"/>
          <w:sz w:val="34"/>
          <w:szCs w:val="34"/>
          <w:rtl/>
        </w:rPr>
        <w:t>،</w:t>
      </w:r>
      <w:r w:rsidRPr="00D80B75">
        <w:rPr>
          <w:rFonts w:cs="Traditional Arabic"/>
          <w:sz w:val="34"/>
          <w:szCs w:val="34"/>
          <w:rtl/>
        </w:rPr>
        <w:t xml:space="preserve"> وأئمة أهل السنة وجمهور أهل الإسلام المثب</w:t>
      </w:r>
      <w:r>
        <w:rPr>
          <w:rFonts w:cs="Traditional Arabic" w:hint="cs"/>
          <w:sz w:val="34"/>
          <w:szCs w:val="34"/>
          <w:rtl/>
        </w:rPr>
        <w:t>ِ</w:t>
      </w:r>
      <w:r w:rsidRPr="00D80B75">
        <w:rPr>
          <w:rFonts w:cs="Traditional Arabic"/>
          <w:sz w:val="34"/>
          <w:szCs w:val="34"/>
          <w:rtl/>
        </w:rPr>
        <w:t>تون للقدر المخال</w:t>
      </w:r>
      <w:r>
        <w:rPr>
          <w:rFonts w:cs="Traditional Arabic" w:hint="cs"/>
          <w:sz w:val="34"/>
          <w:szCs w:val="34"/>
          <w:rtl/>
        </w:rPr>
        <w:t>ِ</w:t>
      </w:r>
      <w:r w:rsidRPr="00D80B75">
        <w:rPr>
          <w:rFonts w:cs="Traditional Arabic"/>
          <w:sz w:val="34"/>
          <w:szCs w:val="34"/>
          <w:rtl/>
        </w:rPr>
        <w:t>فون للمعتزلة</w:t>
      </w:r>
      <w:r>
        <w:rPr>
          <w:rFonts w:cs="Traditional Arabic"/>
          <w:sz w:val="34"/>
          <w:szCs w:val="34"/>
          <w:rtl/>
        </w:rPr>
        <w:t xml:space="preserve">: </w:t>
      </w:r>
      <w:r w:rsidRPr="00D80B75">
        <w:rPr>
          <w:rFonts w:cs="Traditional Arabic"/>
          <w:sz w:val="34"/>
          <w:szCs w:val="34"/>
          <w:rtl/>
        </w:rPr>
        <w:t>إثبات</w:t>
      </w:r>
      <w:r>
        <w:rPr>
          <w:rFonts w:cs="Traditional Arabic" w:hint="cs"/>
          <w:sz w:val="34"/>
          <w:szCs w:val="34"/>
          <w:rtl/>
        </w:rPr>
        <w:t>ُ</w:t>
      </w:r>
      <w:r w:rsidRPr="00D80B75">
        <w:rPr>
          <w:rFonts w:cs="Traditional Arabic"/>
          <w:sz w:val="34"/>
          <w:szCs w:val="34"/>
          <w:rtl/>
        </w:rPr>
        <w:t xml:space="preserve"> الأسباب</w:t>
      </w:r>
      <w:r>
        <w:rPr>
          <w:rFonts w:cs="Traditional Arabic"/>
          <w:sz w:val="34"/>
          <w:szCs w:val="34"/>
          <w:rtl/>
        </w:rPr>
        <w:t>،</w:t>
      </w:r>
      <w:r w:rsidRPr="00D80B75">
        <w:rPr>
          <w:rFonts w:cs="Traditional Arabic"/>
          <w:sz w:val="34"/>
          <w:szCs w:val="34"/>
          <w:rtl/>
        </w:rPr>
        <w:t xml:space="preserve"> وأن</w:t>
      </w:r>
      <w:r>
        <w:rPr>
          <w:rFonts w:cs="Traditional Arabic"/>
          <w:sz w:val="34"/>
          <w:szCs w:val="34"/>
          <w:rtl/>
        </w:rPr>
        <w:t>َّ</w:t>
      </w:r>
      <w:r w:rsidRPr="00D80B75">
        <w:rPr>
          <w:rFonts w:cs="Traditional Arabic"/>
          <w:sz w:val="34"/>
          <w:szCs w:val="34"/>
          <w:rtl/>
        </w:rPr>
        <w:t xml:space="preserve"> قدرة العبد مع ف</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له لها تأثير كتأثير الأسباب في مسبباتها، والله - تعالى - خلق الأسباب والمسببات، والأسباب ليست مستقل</w:t>
      </w:r>
      <w:r>
        <w:rPr>
          <w:rFonts w:cs="Traditional Arabic"/>
          <w:sz w:val="34"/>
          <w:szCs w:val="34"/>
          <w:rtl/>
        </w:rPr>
        <w:t>َّ</w:t>
      </w:r>
      <w:r w:rsidRPr="00D80B75">
        <w:rPr>
          <w:rFonts w:cs="Traditional Arabic"/>
          <w:sz w:val="34"/>
          <w:szCs w:val="34"/>
          <w:rtl/>
        </w:rPr>
        <w:t>ة بالمسببات</w:t>
      </w:r>
      <w:r>
        <w:rPr>
          <w:rFonts w:cs="Traditional Arabic"/>
          <w:sz w:val="34"/>
          <w:szCs w:val="34"/>
          <w:rtl/>
        </w:rPr>
        <w:t>،</w:t>
      </w:r>
      <w:r w:rsidRPr="00D80B75">
        <w:rPr>
          <w:rFonts w:cs="Traditional Arabic"/>
          <w:sz w:val="34"/>
          <w:szCs w:val="34"/>
          <w:rtl/>
        </w:rPr>
        <w:t xml:space="preserve"> بل لا بد</w:t>
      </w:r>
      <w:r>
        <w:rPr>
          <w:rFonts w:cs="Traditional Arabic"/>
          <w:sz w:val="34"/>
          <w:szCs w:val="34"/>
          <w:rtl/>
        </w:rPr>
        <w:t>َّ</w:t>
      </w:r>
      <w:r w:rsidRPr="00D80B75">
        <w:rPr>
          <w:rFonts w:cs="Traditional Arabic"/>
          <w:sz w:val="34"/>
          <w:szCs w:val="34"/>
          <w:rtl/>
        </w:rPr>
        <w:t xml:space="preserve"> من أسباب أخرى تعاونها</w:t>
      </w:r>
      <w:r>
        <w:rPr>
          <w:rFonts w:cs="Traditional Arabic"/>
          <w:sz w:val="34"/>
          <w:szCs w:val="34"/>
          <w:rtl/>
        </w:rPr>
        <w:t>،</w:t>
      </w:r>
      <w:r w:rsidRPr="00D80B75">
        <w:rPr>
          <w:rFonts w:cs="Traditional Arabic"/>
          <w:sz w:val="34"/>
          <w:szCs w:val="34"/>
          <w:rtl/>
        </w:rPr>
        <w:t xml:space="preserve"> ولها مع ذلك أضداد تمانعها، والمسبب لا يكون حتى يخلق الله جميع</w:t>
      </w:r>
      <w:r>
        <w:rPr>
          <w:rFonts w:cs="Traditional Arabic" w:hint="cs"/>
          <w:sz w:val="34"/>
          <w:szCs w:val="34"/>
          <w:rtl/>
        </w:rPr>
        <w:t>َ</w:t>
      </w:r>
      <w:r w:rsidRPr="00D80B75">
        <w:rPr>
          <w:rFonts w:cs="Traditional Arabic"/>
          <w:sz w:val="34"/>
          <w:szCs w:val="34"/>
          <w:rtl/>
        </w:rPr>
        <w:t xml:space="preserve"> أسبابه، ويدفع عنه أضداد</w:t>
      </w:r>
      <w:r>
        <w:rPr>
          <w:rFonts w:cs="Traditional Arabic" w:hint="cs"/>
          <w:sz w:val="34"/>
          <w:szCs w:val="34"/>
          <w:rtl/>
        </w:rPr>
        <w:t>َ</w:t>
      </w:r>
      <w:r w:rsidRPr="00D80B75">
        <w:rPr>
          <w:rFonts w:cs="Traditional Arabic"/>
          <w:sz w:val="34"/>
          <w:szCs w:val="34"/>
          <w:rtl/>
        </w:rPr>
        <w:t xml:space="preserve">ه المعارضة له، وهو </w:t>
      </w:r>
      <w:r>
        <w:rPr>
          <w:rFonts w:cs="Traditional Arabic"/>
          <w:sz w:val="34"/>
          <w:szCs w:val="34"/>
          <w:rtl/>
        </w:rPr>
        <w:t>- سبحانه -</w:t>
      </w:r>
      <w:r w:rsidRPr="00D80B75">
        <w:rPr>
          <w:rFonts w:cs="Traditional Arabic"/>
          <w:sz w:val="34"/>
          <w:szCs w:val="34"/>
          <w:rtl/>
        </w:rPr>
        <w:t xml:space="preserve"> يخلق جميع</w:t>
      </w:r>
      <w:r>
        <w:rPr>
          <w:rFonts w:cs="Traditional Arabic" w:hint="cs"/>
          <w:sz w:val="34"/>
          <w:szCs w:val="34"/>
          <w:rtl/>
        </w:rPr>
        <w:t>َ</w:t>
      </w:r>
      <w:r w:rsidRPr="00D80B75">
        <w:rPr>
          <w:rFonts w:cs="Traditional Arabic"/>
          <w:sz w:val="34"/>
          <w:szCs w:val="34"/>
          <w:rtl/>
        </w:rPr>
        <w:t xml:space="preserve"> ذلك بمشيئته وقدرته</w:t>
      </w:r>
      <w:r>
        <w:rPr>
          <w:rFonts w:cs="Traditional Arabic"/>
          <w:sz w:val="34"/>
          <w:szCs w:val="34"/>
          <w:rtl/>
        </w:rPr>
        <w:t>،</w:t>
      </w:r>
      <w:r w:rsidRPr="00D80B75">
        <w:rPr>
          <w:rFonts w:cs="Traditional Arabic"/>
          <w:sz w:val="34"/>
          <w:szCs w:val="34"/>
          <w:rtl/>
        </w:rPr>
        <w:t xml:space="preserve"> كما يخلق سائر</w:t>
      </w:r>
      <w:r>
        <w:rPr>
          <w:rFonts w:cs="Traditional Arabic" w:hint="cs"/>
          <w:sz w:val="34"/>
          <w:szCs w:val="34"/>
          <w:rtl/>
        </w:rPr>
        <w:t>َ</w:t>
      </w:r>
      <w:r w:rsidRPr="00D80B75">
        <w:rPr>
          <w:rFonts w:cs="Traditional Arabic"/>
          <w:sz w:val="34"/>
          <w:szCs w:val="34"/>
          <w:rtl/>
        </w:rPr>
        <w:t xml:space="preserve"> المخلوقات</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 في المسألة -</w:t>
      </w:r>
      <w:r>
        <w:rPr>
          <w:rFonts w:cs="Traditional Arabic" w:hint="cs"/>
          <w:sz w:val="34"/>
          <w:szCs w:val="34"/>
          <w:rtl/>
        </w:rPr>
        <w:t xml:space="preserve"> </w:t>
      </w:r>
      <w:r w:rsidRPr="00D80B75">
        <w:rPr>
          <w:rFonts w:cs="Traditional Arabic"/>
          <w:sz w:val="34"/>
          <w:szCs w:val="34"/>
          <w:rtl/>
        </w:rPr>
        <w:t>بالإضافة إلى ما ذكر</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"الأحكام"؛ للآمدي (</w:t>
      </w:r>
      <w:r w:rsidRPr="00D80B75">
        <w:rPr>
          <w:rFonts w:cs="Traditional Arabic"/>
          <w:sz w:val="34"/>
          <w:szCs w:val="34"/>
          <w:rtl/>
        </w:rPr>
        <w:t>3/26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المحصول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للرازي</w:t>
      </w:r>
      <w:r>
        <w:rPr>
          <w:rFonts w:cs="Traditional Arabic"/>
          <w:sz w:val="34"/>
          <w:szCs w:val="34"/>
          <w:rtl/>
        </w:rPr>
        <w:t xml:space="preserve"> (ق</w:t>
      </w:r>
      <w:r w:rsidRPr="00422FE0">
        <w:rPr>
          <w:rFonts w:cs="Traditional Arabic"/>
          <w:sz w:val="34"/>
          <w:szCs w:val="34"/>
          <w:rtl/>
        </w:rPr>
        <w:t xml:space="preserve"> (2</w:t>
      </w:r>
      <w:r>
        <w:rPr>
          <w:rFonts w:cs="Traditional Arabic"/>
          <w:sz w:val="34"/>
          <w:szCs w:val="34"/>
          <w:rtl/>
        </w:rPr>
        <w:t>) (</w:t>
      </w:r>
      <w:r w:rsidRPr="00D80B75">
        <w:rPr>
          <w:rFonts w:cs="Traditional Arabic"/>
          <w:sz w:val="34"/>
          <w:szCs w:val="34"/>
          <w:rtl/>
        </w:rPr>
        <w:t>2/17</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للزركشي (</w:t>
      </w:r>
      <w:r w:rsidRPr="00D80B75">
        <w:rPr>
          <w:rFonts w:cs="Traditional Arabic"/>
          <w:sz w:val="34"/>
          <w:szCs w:val="34"/>
          <w:rtl/>
        </w:rPr>
        <w:t>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الكوكب المنير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للفتوحي</w:t>
      </w:r>
      <w:r w:rsidRPr="00422FE0">
        <w:rPr>
          <w:rFonts w:cs="Traditional Arabic"/>
          <w:sz w:val="34"/>
          <w:szCs w:val="34"/>
          <w:rtl/>
        </w:rPr>
        <w:t xml:space="preserve"> (1</w:t>
      </w:r>
      <w:r w:rsidRPr="00D80B75">
        <w:rPr>
          <w:rFonts w:cs="Traditional Arabic"/>
          <w:sz w:val="34"/>
          <w:szCs w:val="34"/>
          <w:rtl/>
        </w:rPr>
        <w:t>/44</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نهاية السول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للإسنوي</w:t>
      </w:r>
      <w:r w:rsidRPr="00422FE0">
        <w:rPr>
          <w:rFonts w:cs="Traditional Arabic"/>
          <w:sz w:val="34"/>
          <w:szCs w:val="34"/>
          <w:rtl/>
        </w:rPr>
        <w:t xml:space="preserve"> (1</w:t>
      </w:r>
      <w:r w:rsidRPr="00D80B75">
        <w:rPr>
          <w:rFonts w:cs="Traditional Arabic"/>
          <w:sz w:val="34"/>
          <w:szCs w:val="34"/>
          <w:rtl/>
        </w:rPr>
        <w:t>/7</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نزهة الخاطر شرح روضة الناظر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بدران</w:t>
      </w:r>
      <w:r w:rsidRPr="00422FE0">
        <w:rPr>
          <w:rFonts w:cs="Traditional Arabic"/>
          <w:sz w:val="34"/>
          <w:szCs w:val="34"/>
          <w:rtl/>
        </w:rPr>
        <w:t xml:space="preserve"> (1</w:t>
      </w:r>
      <w:r w:rsidRPr="00D80B75">
        <w:rPr>
          <w:rFonts w:cs="Traditional Arabic"/>
          <w:sz w:val="34"/>
          <w:szCs w:val="34"/>
          <w:rtl/>
        </w:rPr>
        <w:t>/16</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الفحول"؛ للشوكاني (</w:t>
      </w:r>
      <w:r w:rsidRPr="00D80B75">
        <w:rPr>
          <w:rFonts w:cs="Traditional Arabic"/>
          <w:sz w:val="34"/>
          <w:szCs w:val="34"/>
          <w:rtl/>
        </w:rPr>
        <w:t>1/6</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السبب عند الأصوليين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الربيعة</w:t>
      </w:r>
      <w:r w:rsidRPr="00422FE0">
        <w:rPr>
          <w:rFonts w:cs="Traditional Arabic"/>
          <w:sz w:val="34"/>
          <w:szCs w:val="34"/>
          <w:rtl/>
        </w:rPr>
        <w:t xml:space="preserve"> (1</w:t>
      </w:r>
      <w:r w:rsidRPr="00D80B75">
        <w:rPr>
          <w:rFonts w:cs="Traditional Arabic"/>
          <w:sz w:val="34"/>
          <w:szCs w:val="34"/>
          <w:rtl/>
        </w:rPr>
        <w:t>/191- 212</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وفيه دراسة جادة، </w:t>
      </w:r>
      <w:r>
        <w:rPr>
          <w:rFonts w:cs="Traditional Arabic" w:hint="cs"/>
          <w:sz w:val="34"/>
          <w:szCs w:val="34"/>
          <w:rtl/>
        </w:rPr>
        <w:t>"</w:t>
      </w:r>
      <w:r w:rsidRPr="00D80B75">
        <w:rPr>
          <w:rFonts w:cs="Traditional Arabic"/>
          <w:sz w:val="34"/>
          <w:szCs w:val="34"/>
          <w:rtl/>
        </w:rPr>
        <w:t>المسائل المشتركة بين أصول الفقه وأصول الدين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محمد العروسي</w:t>
      </w:r>
      <w:r w:rsidRPr="00422FE0">
        <w:rPr>
          <w:rFonts w:cs="Traditional Arabic"/>
          <w:sz w:val="34"/>
          <w:szCs w:val="34"/>
          <w:rtl/>
        </w:rPr>
        <w:t xml:space="preserve"> (2</w:t>
      </w:r>
      <w:r w:rsidRPr="00D80B75">
        <w:rPr>
          <w:rFonts w:cs="Traditional Arabic"/>
          <w:sz w:val="34"/>
          <w:szCs w:val="34"/>
          <w:rtl/>
        </w:rPr>
        <w:t>86- 29</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آراء المعتزلة الأصولية دراسة وتقويم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الضويحي</w:t>
      </w:r>
      <w:r w:rsidRPr="00422FE0">
        <w:rPr>
          <w:rFonts w:cs="Traditional Arabic"/>
          <w:sz w:val="34"/>
          <w:szCs w:val="34"/>
          <w:rtl/>
        </w:rPr>
        <w:t xml:space="preserve"> (4</w:t>
      </w:r>
      <w:r w:rsidRPr="00D80B75">
        <w:rPr>
          <w:rFonts w:cs="Traditional Arabic"/>
          <w:sz w:val="34"/>
          <w:szCs w:val="34"/>
          <w:rtl/>
        </w:rPr>
        <w:t>00- 40</w:t>
      </w:r>
      <w:r w:rsidRPr="00422FE0">
        <w:rPr>
          <w:rFonts w:cs="Traditional Arabic"/>
          <w:sz w:val="34"/>
          <w:szCs w:val="34"/>
          <w:rtl/>
        </w:rPr>
        <w:t>5).</w:t>
      </w:r>
    </w:p>
  </w:footnote>
  <w:footnote w:id="213">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تعر</w:t>
      </w:r>
      <w:r>
        <w:rPr>
          <w:rFonts w:cs="Traditional Arabic"/>
          <w:sz w:val="34"/>
          <w:szCs w:val="34"/>
          <w:rtl/>
        </w:rPr>
        <w:t>َّ</w:t>
      </w:r>
      <w:r w:rsidRPr="00D80B75">
        <w:rPr>
          <w:rFonts w:cs="Traditional Arabic"/>
          <w:sz w:val="34"/>
          <w:szCs w:val="34"/>
          <w:rtl/>
        </w:rPr>
        <w:t>ض الحافظ هنا لمفهوم الظلم</w:t>
      </w:r>
      <w:r>
        <w:rPr>
          <w:rFonts w:cs="Traditional Arabic"/>
          <w:sz w:val="34"/>
          <w:szCs w:val="34"/>
          <w:rtl/>
        </w:rPr>
        <w:t>،</w:t>
      </w:r>
      <w:r w:rsidRPr="00D80B75">
        <w:rPr>
          <w:rFonts w:cs="Traditional Arabic"/>
          <w:sz w:val="34"/>
          <w:szCs w:val="34"/>
          <w:rtl/>
        </w:rPr>
        <w:t xml:space="preserve"> وكيفية تنزيه الله - تعالى - عنه، وقد وق</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 xml:space="preserve"> الخلاف في ذلك بين الناس بحسب أصولهم وقواعدهم على ثلاثة أقوال</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814046">
        <w:rPr>
          <w:rFonts w:cs="Traditional Arabic"/>
          <w:b/>
          <w:bCs/>
          <w:color w:val="0000FF"/>
          <w:sz w:val="34"/>
          <w:szCs w:val="34"/>
          <w:rtl/>
        </w:rPr>
        <w:t>الأول:</w:t>
      </w:r>
      <w:r>
        <w:rPr>
          <w:rFonts w:cs="Traditional Arabic"/>
          <w:sz w:val="34"/>
          <w:szCs w:val="34"/>
          <w:rtl/>
        </w:rPr>
        <w:t xml:space="preserve"> </w:t>
      </w:r>
      <w:r w:rsidRPr="00D80B75">
        <w:rPr>
          <w:rFonts w:cs="Traditional Arabic"/>
          <w:sz w:val="34"/>
          <w:szCs w:val="34"/>
          <w:rtl/>
        </w:rPr>
        <w:t>قول المعتزلة وم</w:t>
      </w:r>
      <w:r>
        <w:rPr>
          <w:rFonts w:cs="Traditional Arabic" w:hint="cs"/>
          <w:sz w:val="34"/>
          <w:szCs w:val="34"/>
          <w:rtl/>
        </w:rPr>
        <w:t>َ</w:t>
      </w:r>
      <w:r w:rsidRPr="00D80B75">
        <w:rPr>
          <w:rFonts w:cs="Traditional Arabic"/>
          <w:sz w:val="34"/>
          <w:szCs w:val="34"/>
          <w:rtl/>
        </w:rPr>
        <w:t>ن وافقهم</w:t>
      </w:r>
      <w:r>
        <w:rPr>
          <w:rFonts w:cs="Traditional Arabic"/>
          <w:sz w:val="34"/>
          <w:szCs w:val="34"/>
          <w:rtl/>
        </w:rPr>
        <w:t xml:space="preserve">: </w:t>
      </w:r>
      <w:r w:rsidRPr="00D80B75">
        <w:rPr>
          <w:rFonts w:cs="Traditional Arabic"/>
          <w:sz w:val="34"/>
          <w:szCs w:val="34"/>
          <w:rtl/>
        </w:rPr>
        <w:t>وهم يقولون</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الظلم مقدور لله - تعالى - ولكن</w:t>
      </w:r>
      <w:r>
        <w:rPr>
          <w:rFonts w:cs="Traditional Arabic"/>
          <w:sz w:val="34"/>
          <w:szCs w:val="34"/>
          <w:rtl/>
        </w:rPr>
        <w:t>َّ</w:t>
      </w:r>
      <w:r w:rsidRPr="00D80B75">
        <w:rPr>
          <w:rFonts w:cs="Traditional Arabic"/>
          <w:sz w:val="34"/>
          <w:szCs w:val="34"/>
          <w:rtl/>
        </w:rPr>
        <w:t>ه منز</w:t>
      </w:r>
      <w:r>
        <w:rPr>
          <w:rFonts w:cs="Traditional Arabic"/>
          <w:sz w:val="34"/>
          <w:szCs w:val="34"/>
          <w:rtl/>
        </w:rPr>
        <w:t>َّ</w:t>
      </w:r>
      <w:r w:rsidRPr="00D80B75">
        <w:rPr>
          <w:rFonts w:cs="Traditional Arabic"/>
          <w:sz w:val="34"/>
          <w:szCs w:val="34"/>
          <w:rtl/>
        </w:rPr>
        <w:t>ه عنه، ويجعلون الظلم الذي حرمه الله وتنزه عنه نظير</w:t>
      </w:r>
      <w:r>
        <w:rPr>
          <w:rFonts w:cs="Traditional Arabic" w:hint="cs"/>
          <w:sz w:val="34"/>
          <w:szCs w:val="34"/>
          <w:rtl/>
        </w:rPr>
        <w:t>َ</w:t>
      </w:r>
      <w:r w:rsidRPr="00D80B75">
        <w:rPr>
          <w:rFonts w:cs="Traditional Arabic"/>
          <w:sz w:val="34"/>
          <w:szCs w:val="34"/>
          <w:rtl/>
        </w:rPr>
        <w:t xml:space="preserve"> الظلم من الآدميين بعضهم لبعض، فما حرم على العباد من الظلم حرم على الله </w:t>
      </w:r>
      <w:r>
        <w:rPr>
          <w:rFonts w:cs="Traditional Arabic"/>
          <w:sz w:val="34"/>
          <w:szCs w:val="34"/>
          <w:rtl/>
        </w:rPr>
        <w:t>- عزَّ وجلَّ -</w:t>
      </w:r>
      <w:r w:rsidRPr="00D80B75">
        <w:rPr>
          <w:rFonts w:cs="Traditional Arabic"/>
          <w:sz w:val="34"/>
          <w:szCs w:val="34"/>
          <w:rtl/>
        </w:rPr>
        <w:t xml:space="preserve"> فشب</w:t>
      </w:r>
      <w:r>
        <w:rPr>
          <w:rFonts w:cs="Traditional Arabic"/>
          <w:sz w:val="34"/>
          <w:szCs w:val="34"/>
          <w:rtl/>
        </w:rPr>
        <w:t>َّ</w:t>
      </w:r>
      <w:r w:rsidRPr="00D80B75">
        <w:rPr>
          <w:rFonts w:cs="Traditional Arabic"/>
          <w:sz w:val="34"/>
          <w:szCs w:val="34"/>
          <w:rtl/>
        </w:rPr>
        <w:t xml:space="preserve">هوه </w:t>
      </w:r>
      <w:r>
        <w:rPr>
          <w:rFonts w:cs="Traditional Arabic"/>
          <w:sz w:val="34"/>
          <w:szCs w:val="34"/>
          <w:rtl/>
        </w:rPr>
        <w:t>- عزَّ وجلَّ -</w:t>
      </w:r>
      <w:r w:rsidRPr="00D80B75">
        <w:rPr>
          <w:rFonts w:cs="Traditional Arabic"/>
          <w:sz w:val="34"/>
          <w:szCs w:val="34"/>
          <w:rtl/>
        </w:rPr>
        <w:t xml:space="preserve"> بعباده في الأفعال، فجمعوا بين سوأتين</w:t>
      </w:r>
      <w:r>
        <w:rPr>
          <w:rFonts w:cs="Traditional Arabic"/>
          <w:sz w:val="34"/>
          <w:szCs w:val="34"/>
          <w:rtl/>
        </w:rPr>
        <w:t xml:space="preserve">: </w:t>
      </w:r>
      <w:r w:rsidRPr="00D80B75">
        <w:rPr>
          <w:rFonts w:cs="Traditional Arabic"/>
          <w:sz w:val="34"/>
          <w:szCs w:val="34"/>
          <w:rtl/>
        </w:rPr>
        <w:t>التعطيل في الصفات، والتشبيه في الأفعال، وقد جعلوا تر</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 xml:space="preserve"> الأمور التي هي من باب الفضل والإحسان من الظلم، فقالوا</w:t>
      </w:r>
      <w:r>
        <w:rPr>
          <w:rFonts w:cs="Traditional Arabic"/>
          <w:sz w:val="34"/>
          <w:szCs w:val="34"/>
          <w:rtl/>
        </w:rPr>
        <w:t xml:space="preserve">: </w:t>
      </w:r>
      <w:r w:rsidRPr="00D80B75">
        <w:rPr>
          <w:rFonts w:cs="Traditional Arabic"/>
          <w:sz w:val="34"/>
          <w:szCs w:val="34"/>
          <w:rtl/>
        </w:rPr>
        <w:t>إذا أمر اثنين بأمر واحد</w:t>
      </w:r>
      <w:r>
        <w:rPr>
          <w:rFonts w:cs="Traditional Arabic"/>
          <w:sz w:val="34"/>
          <w:szCs w:val="34"/>
          <w:rtl/>
        </w:rPr>
        <w:t>،</w:t>
      </w:r>
      <w:r w:rsidRPr="00D80B75">
        <w:rPr>
          <w:rFonts w:cs="Traditional Arabic"/>
          <w:sz w:val="34"/>
          <w:szCs w:val="34"/>
          <w:rtl/>
        </w:rPr>
        <w:t xml:space="preserve"> وحض</w:t>
      </w:r>
      <w:r>
        <w:rPr>
          <w:rFonts w:cs="Traditional Arabic"/>
          <w:sz w:val="34"/>
          <w:szCs w:val="34"/>
          <w:rtl/>
        </w:rPr>
        <w:t>َّ</w:t>
      </w:r>
      <w:r w:rsidRPr="00D80B75">
        <w:rPr>
          <w:rFonts w:cs="Traditional Arabic"/>
          <w:sz w:val="34"/>
          <w:szCs w:val="34"/>
          <w:rtl/>
        </w:rPr>
        <w:t xml:space="preserve"> أحدهما وأعان</w:t>
      </w:r>
      <w:r>
        <w:rPr>
          <w:rFonts w:cs="Traditional Arabic" w:hint="cs"/>
          <w:sz w:val="34"/>
          <w:szCs w:val="34"/>
          <w:rtl/>
        </w:rPr>
        <w:t>َ</w:t>
      </w:r>
      <w:r w:rsidRPr="00D80B75">
        <w:rPr>
          <w:rFonts w:cs="Traditional Arabic"/>
          <w:sz w:val="34"/>
          <w:szCs w:val="34"/>
          <w:rtl/>
        </w:rPr>
        <w:t>ه على فعل المأمور دون الآخر كان ظالم</w:t>
      </w:r>
      <w:r>
        <w:rPr>
          <w:rFonts w:cs="Traditional Arabic"/>
          <w:sz w:val="34"/>
          <w:szCs w:val="34"/>
          <w:rtl/>
        </w:rPr>
        <w:t>ًا</w:t>
      </w:r>
      <w:r w:rsidRPr="00D80B75">
        <w:rPr>
          <w:rFonts w:cs="Traditional Arabic"/>
          <w:sz w:val="34"/>
          <w:szCs w:val="34"/>
          <w:rtl/>
        </w:rPr>
        <w:t>، وكذا ظنوا أن التعذيب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كان فعله مقدر</w:t>
      </w:r>
      <w:r>
        <w:rPr>
          <w:rFonts w:cs="Traditional Arabic"/>
          <w:sz w:val="34"/>
          <w:szCs w:val="34"/>
          <w:rtl/>
        </w:rPr>
        <w:t>ًا</w:t>
      </w:r>
      <w:r w:rsidRPr="00D80B75">
        <w:rPr>
          <w:rFonts w:cs="Traditional Arabic"/>
          <w:sz w:val="34"/>
          <w:szCs w:val="34"/>
          <w:rtl/>
        </w:rPr>
        <w:t xml:space="preserve"> ظُلمٌ له؛ ولذا فالله عندهم عدل لا يظلم؛ لأن</w:t>
      </w:r>
      <w:r>
        <w:rPr>
          <w:rFonts w:cs="Traditional Arabic"/>
          <w:sz w:val="34"/>
          <w:szCs w:val="34"/>
          <w:rtl/>
        </w:rPr>
        <w:t>َّ</w:t>
      </w:r>
      <w:r w:rsidRPr="00D80B75">
        <w:rPr>
          <w:rFonts w:cs="Traditional Arabic"/>
          <w:sz w:val="34"/>
          <w:szCs w:val="34"/>
          <w:rtl/>
        </w:rPr>
        <w:t xml:space="preserve">ه لم يُرِد وجود شيء من الذنوب، بل العباد يفعلون ذلك بغير مشيئته </w:t>
      </w:r>
      <w:r>
        <w:rPr>
          <w:rFonts w:cs="Traditional Arabic"/>
          <w:sz w:val="34"/>
          <w:szCs w:val="34"/>
          <w:rtl/>
        </w:rPr>
        <w:t>- سبحانه -</w:t>
      </w:r>
      <w:r w:rsidRPr="00D80B75">
        <w:rPr>
          <w:rFonts w:cs="Traditional Arabic"/>
          <w:sz w:val="34"/>
          <w:szCs w:val="34"/>
          <w:rtl/>
        </w:rPr>
        <w:t xml:space="preserve"> والله لم يخلق شيئ</w:t>
      </w:r>
      <w:r>
        <w:rPr>
          <w:rFonts w:cs="Traditional Arabic"/>
          <w:sz w:val="34"/>
          <w:szCs w:val="34"/>
          <w:rtl/>
        </w:rPr>
        <w:t>ًا</w:t>
      </w:r>
      <w:r w:rsidRPr="00D80B75">
        <w:rPr>
          <w:rFonts w:cs="Traditional Arabic"/>
          <w:sz w:val="34"/>
          <w:szCs w:val="34"/>
          <w:rtl/>
        </w:rPr>
        <w:t xml:space="preserve"> من أفعال العباد لا خير</w:t>
      </w:r>
      <w:r>
        <w:rPr>
          <w:rFonts w:cs="Traditional Arabic"/>
          <w:sz w:val="34"/>
          <w:szCs w:val="34"/>
          <w:rtl/>
        </w:rPr>
        <w:t>ًا</w:t>
      </w:r>
      <w:r w:rsidRPr="00D80B75">
        <w:rPr>
          <w:rFonts w:cs="Traditional Arabic"/>
          <w:sz w:val="34"/>
          <w:szCs w:val="34"/>
          <w:rtl/>
        </w:rPr>
        <w:t xml:space="preserve"> ولا شر</w:t>
      </w:r>
      <w:r>
        <w:rPr>
          <w:rFonts w:cs="Traditional Arabic" w:hint="cs"/>
          <w:sz w:val="34"/>
          <w:szCs w:val="34"/>
          <w:rtl/>
        </w:rPr>
        <w:t>ّ</w:t>
      </w:r>
      <w:r>
        <w:rPr>
          <w:rFonts w:cs="Traditional Arabic"/>
          <w:sz w:val="34"/>
          <w:szCs w:val="34"/>
          <w:rtl/>
        </w:rPr>
        <w:t>ًا</w:t>
      </w:r>
      <w:r w:rsidRPr="00D80B75">
        <w:rPr>
          <w:rFonts w:cs="Traditional Arabic"/>
          <w:sz w:val="34"/>
          <w:szCs w:val="34"/>
          <w:rtl/>
        </w:rPr>
        <w:t>؛ لأنه لو كان خالق</w:t>
      </w:r>
      <w:r>
        <w:rPr>
          <w:rFonts w:cs="Traditional Arabic"/>
          <w:sz w:val="34"/>
          <w:szCs w:val="34"/>
          <w:rtl/>
        </w:rPr>
        <w:t>ًا</w:t>
      </w:r>
      <w:r w:rsidRPr="00D80B75">
        <w:rPr>
          <w:rFonts w:cs="Traditional Arabic"/>
          <w:sz w:val="34"/>
          <w:szCs w:val="34"/>
          <w:rtl/>
        </w:rPr>
        <w:t xml:space="preserve"> لها</w:t>
      </w:r>
      <w:r>
        <w:rPr>
          <w:rFonts w:cs="Traditional Arabic"/>
          <w:sz w:val="34"/>
          <w:szCs w:val="34"/>
          <w:rtl/>
        </w:rPr>
        <w:t>،</w:t>
      </w:r>
      <w:r w:rsidRPr="00D80B75">
        <w:rPr>
          <w:rFonts w:cs="Traditional Arabic"/>
          <w:sz w:val="34"/>
          <w:szCs w:val="34"/>
          <w:rtl/>
        </w:rPr>
        <w:t xml:space="preserve"> ثم عاقب العاصين لكان ظالم</w:t>
      </w:r>
      <w:r>
        <w:rPr>
          <w:rFonts w:cs="Traditional Arabic"/>
          <w:sz w:val="34"/>
          <w:szCs w:val="34"/>
          <w:rtl/>
        </w:rPr>
        <w:t>ًا</w:t>
      </w:r>
      <w:r w:rsidRPr="00D80B75">
        <w:rPr>
          <w:rFonts w:cs="Traditional Arabic"/>
          <w:sz w:val="34"/>
          <w:szCs w:val="34"/>
          <w:rtl/>
        </w:rPr>
        <w:t xml:space="preserve"> لهم، وهذا قول ظاهر البطلان، وقد سبق ذ</w:t>
      </w:r>
      <w:r>
        <w:rPr>
          <w:rFonts w:cs="Traditional Arabic" w:hint="cs"/>
          <w:sz w:val="34"/>
          <w:szCs w:val="34"/>
          <w:rtl/>
        </w:rPr>
        <w:t>ِ</w:t>
      </w:r>
      <w:r w:rsidRPr="00D80B75">
        <w:rPr>
          <w:rFonts w:cs="Traditional Arabic"/>
          <w:sz w:val="34"/>
          <w:szCs w:val="34"/>
          <w:rtl/>
        </w:rPr>
        <w:t>ك</w:t>
      </w:r>
      <w:r>
        <w:rPr>
          <w:rFonts w:cs="Traditional Arabic"/>
          <w:sz w:val="34"/>
          <w:szCs w:val="34"/>
          <w:rtl/>
        </w:rPr>
        <w:t>ْ</w:t>
      </w:r>
      <w:r w:rsidRPr="00D80B75">
        <w:rPr>
          <w:rFonts w:cs="Traditional Arabic"/>
          <w:sz w:val="34"/>
          <w:szCs w:val="34"/>
          <w:rtl/>
        </w:rPr>
        <w:t>ر أدلة بطلانه، انظر مث</w:t>
      </w:r>
      <w:r>
        <w:rPr>
          <w:rFonts w:cs="Traditional Arabic"/>
          <w:sz w:val="34"/>
          <w:szCs w:val="34"/>
          <w:rtl/>
        </w:rPr>
        <w:t xml:space="preserve">لاً: </w:t>
      </w:r>
      <w:r w:rsidRPr="00D80B75">
        <w:rPr>
          <w:rFonts w:cs="Traditional Arabic"/>
          <w:sz w:val="34"/>
          <w:szCs w:val="34"/>
          <w:rtl/>
        </w:rPr>
        <w:t>هامش</w:t>
      </w:r>
      <w:r w:rsidRPr="00422FE0">
        <w:rPr>
          <w:rFonts w:cs="Traditional Arabic"/>
          <w:sz w:val="34"/>
          <w:szCs w:val="34"/>
          <w:rtl/>
        </w:rPr>
        <w:t xml:space="preserve"> (4</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ص</w:t>
      </w:r>
      <w:r>
        <w:rPr>
          <w:rFonts w:cs="Traditional Arabic"/>
          <w:sz w:val="34"/>
          <w:szCs w:val="34"/>
          <w:rtl/>
        </w:rPr>
        <w:t>:</w:t>
      </w:r>
      <w:r w:rsidRPr="00422FE0">
        <w:rPr>
          <w:rFonts w:cs="Traditional Arabic"/>
          <w:sz w:val="34"/>
          <w:szCs w:val="34"/>
          <w:rtl/>
        </w:rPr>
        <w:t xml:space="preserve"> 1</w:t>
      </w:r>
      <w:r w:rsidRPr="00D80B75">
        <w:rPr>
          <w:rFonts w:cs="Traditional Arabic"/>
          <w:sz w:val="34"/>
          <w:szCs w:val="34"/>
          <w:rtl/>
        </w:rPr>
        <w:t>14</w:t>
      </w:r>
      <w:r w:rsidRPr="00422FE0">
        <w:rPr>
          <w:rFonts w:cs="Traditional Arabic"/>
          <w:sz w:val="34"/>
          <w:szCs w:val="34"/>
          <w:rtl/>
        </w:rPr>
        <w:t>0).</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2E14E4">
        <w:rPr>
          <w:rFonts w:cs="Traditional Arabic"/>
          <w:b/>
          <w:bCs/>
          <w:color w:val="0000FF"/>
          <w:sz w:val="34"/>
          <w:szCs w:val="34"/>
          <w:rtl/>
        </w:rPr>
        <w:t>الثاني:</w:t>
      </w:r>
      <w:r>
        <w:rPr>
          <w:rFonts w:cs="Traditional Arabic"/>
          <w:sz w:val="34"/>
          <w:szCs w:val="34"/>
          <w:rtl/>
        </w:rPr>
        <w:t xml:space="preserve"> </w:t>
      </w:r>
      <w:r w:rsidRPr="00D80B75">
        <w:rPr>
          <w:rFonts w:cs="Traditional Arabic"/>
          <w:sz w:val="34"/>
          <w:szCs w:val="34"/>
          <w:rtl/>
        </w:rPr>
        <w:t>قول الأشاعرة وم</w:t>
      </w:r>
      <w:r>
        <w:rPr>
          <w:rFonts w:cs="Traditional Arabic" w:hint="cs"/>
          <w:sz w:val="34"/>
          <w:szCs w:val="34"/>
          <w:rtl/>
        </w:rPr>
        <w:t>َ</w:t>
      </w:r>
      <w:r w:rsidRPr="00D80B75">
        <w:rPr>
          <w:rFonts w:cs="Traditional Arabic"/>
          <w:sz w:val="34"/>
          <w:szCs w:val="34"/>
          <w:rtl/>
        </w:rPr>
        <w:t>ن وافقهم، وهم يقولون</w:t>
      </w:r>
      <w:r>
        <w:rPr>
          <w:rFonts w:cs="Traditional Arabic"/>
          <w:sz w:val="34"/>
          <w:szCs w:val="34"/>
          <w:rtl/>
        </w:rPr>
        <w:t xml:space="preserve">: </w:t>
      </w:r>
      <w:r w:rsidRPr="00D80B75">
        <w:rPr>
          <w:rFonts w:cs="Traditional Arabic"/>
          <w:sz w:val="34"/>
          <w:szCs w:val="34"/>
          <w:rtl/>
        </w:rPr>
        <w:t>الظلم هو التصر</w:t>
      </w:r>
      <w:r>
        <w:rPr>
          <w:rFonts w:cs="Traditional Arabic"/>
          <w:sz w:val="34"/>
          <w:szCs w:val="34"/>
          <w:rtl/>
        </w:rPr>
        <w:t>ُّ</w:t>
      </w:r>
      <w:r w:rsidRPr="00D80B75">
        <w:rPr>
          <w:rFonts w:cs="Traditional Arabic"/>
          <w:sz w:val="34"/>
          <w:szCs w:val="34"/>
          <w:rtl/>
        </w:rPr>
        <w:t>ف في ملك الغ</w:t>
      </w:r>
      <w:r>
        <w:rPr>
          <w:rFonts w:cs="Traditional Arabic" w:hint="cs"/>
          <w:sz w:val="34"/>
          <w:szCs w:val="34"/>
          <w:rtl/>
        </w:rPr>
        <w:t>َ</w:t>
      </w:r>
      <w:r w:rsidRPr="00D80B75">
        <w:rPr>
          <w:rFonts w:cs="Traditional Arabic"/>
          <w:sz w:val="34"/>
          <w:szCs w:val="34"/>
          <w:rtl/>
        </w:rPr>
        <w:t>ي</w:t>
      </w:r>
      <w:r>
        <w:rPr>
          <w:rFonts w:cs="Traditional Arabic" w:hint="cs"/>
          <w:sz w:val="34"/>
          <w:szCs w:val="34"/>
          <w:rtl/>
        </w:rPr>
        <w:t>ْ</w:t>
      </w:r>
      <w:r w:rsidRPr="00D80B75">
        <w:rPr>
          <w:rFonts w:cs="Traditional Arabic"/>
          <w:sz w:val="34"/>
          <w:szCs w:val="34"/>
          <w:rtl/>
        </w:rPr>
        <w:t>ر، وهو من الله ممتنع غير مقدور</w:t>
      </w:r>
      <w:r>
        <w:rPr>
          <w:rFonts w:cs="Traditional Arabic"/>
          <w:sz w:val="34"/>
          <w:szCs w:val="34"/>
          <w:rtl/>
        </w:rPr>
        <w:t>،</w:t>
      </w:r>
      <w:r w:rsidRPr="00D80B75">
        <w:rPr>
          <w:rFonts w:cs="Traditional Arabic"/>
          <w:sz w:val="34"/>
          <w:szCs w:val="34"/>
          <w:rtl/>
        </w:rPr>
        <w:t xml:space="preserve"> وهو محال لذاته، فلا يجوز أن يقال إنه </w:t>
      </w:r>
      <w:r>
        <w:rPr>
          <w:rFonts w:cs="Traditional Arabic"/>
          <w:sz w:val="34"/>
          <w:szCs w:val="34"/>
          <w:rtl/>
        </w:rPr>
        <w:t>- سبحانه -</w:t>
      </w:r>
      <w:r w:rsidRPr="00D80B75">
        <w:rPr>
          <w:rFonts w:cs="Traditional Arabic"/>
          <w:sz w:val="34"/>
          <w:szCs w:val="34"/>
          <w:rtl/>
        </w:rPr>
        <w:t xml:space="preserve"> تارك له بمشيئته، بل هو من الجمع بين الضدين، وكل ما يقدره الذهن</w:t>
      </w:r>
      <w:r>
        <w:rPr>
          <w:rFonts w:cs="Traditional Arabic"/>
          <w:sz w:val="34"/>
          <w:szCs w:val="34"/>
          <w:rtl/>
        </w:rPr>
        <w:t>،</w:t>
      </w:r>
      <w:r w:rsidRPr="00D80B75">
        <w:rPr>
          <w:rFonts w:cs="Traditional Arabic"/>
          <w:sz w:val="34"/>
          <w:szCs w:val="34"/>
          <w:rtl/>
        </w:rPr>
        <w:t xml:space="preserve"> وكان وجوده ممكن</w:t>
      </w:r>
      <w:r>
        <w:rPr>
          <w:rFonts w:cs="Traditional Arabic"/>
          <w:sz w:val="34"/>
          <w:szCs w:val="34"/>
          <w:rtl/>
        </w:rPr>
        <w:t>ًا،</w:t>
      </w:r>
      <w:r w:rsidRPr="00D80B75">
        <w:rPr>
          <w:rFonts w:cs="Traditional Arabic"/>
          <w:sz w:val="34"/>
          <w:szCs w:val="34"/>
          <w:rtl/>
        </w:rPr>
        <w:t xml:space="preserve"> والرب قادر</w:t>
      </w:r>
      <w:r>
        <w:rPr>
          <w:rFonts w:cs="Traditional Arabic"/>
          <w:sz w:val="34"/>
          <w:szCs w:val="34"/>
          <w:rtl/>
        </w:rPr>
        <w:t>ً</w:t>
      </w:r>
      <w:r>
        <w:rPr>
          <w:rFonts w:cs="Traditional Arabic" w:hint="cs"/>
          <w:sz w:val="34"/>
          <w:szCs w:val="34"/>
          <w:rtl/>
        </w:rPr>
        <w:t>ا</w:t>
      </w:r>
      <w:r w:rsidRPr="00D80B75">
        <w:rPr>
          <w:rFonts w:cs="Traditional Arabic"/>
          <w:sz w:val="34"/>
          <w:szCs w:val="34"/>
          <w:rtl/>
        </w:rPr>
        <w:t xml:space="preserve"> عليه</w:t>
      </w:r>
      <w:r>
        <w:rPr>
          <w:rFonts w:cs="Traditional Arabic"/>
          <w:sz w:val="34"/>
          <w:szCs w:val="34"/>
          <w:rtl/>
        </w:rPr>
        <w:t>،</w:t>
      </w:r>
      <w:r w:rsidRPr="00D80B75">
        <w:rPr>
          <w:rFonts w:cs="Traditional Arabic"/>
          <w:sz w:val="34"/>
          <w:szCs w:val="34"/>
          <w:rtl/>
        </w:rPr>
        <w:t xml:space="preserve"> فليس بظلم</w:t>
      </w:r>
      <w:r>
        <w:rPr>
          <w:rFonts w:cs="Traditional Arabic"/>
          <w:sz w:val="34"/>
          <w:szCs w:val="34"/>
          <w:rtl/>
        </w:rPr>
        <w:t>،</w:t>
      </w:r>
      <w:r w:rsidRPr="00D80B75">
        <w:rPr>
          <w:rFonts w:cs="Traditional Arabic"/>
          <w:sz w:val="34"/>
          <w:szCs w:val="34"/>
          <w:rtl/>
        </w:rPr>
        <w:t xml:space="preserve"> سواءً فعله أم لم يفعله، يقول ابن القيم في </w:t>
      </w:r>
      <w:r>
        <w:rPr>
          <w:rFonts w:cs="Traditional Arabic" w:hint="cs"/>
          <w:sz w:val="34"/>
          <w:szCs w:val="34"/>
          <w:rtl/>
        </w:rPr>
        <w:t>"</w:t>
      </w:r>
      <w:r w:rsidRPr="00D80B75">
        <w:rPr>
          <w:rFonts w:cs="Traditional Arabic"/>
          <w:sz w:val="34"/>
          <w:szCs w:val="34"/>
          <w:rtl/>
        </w:rPr>
        <w:t>مفتاح دار السعادة</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/546</w:t>
      </w:r>
      <w:r>
        <w:rPr>
          <w:rFonts w:cs="Traditional Arabic" w:hint="cs"/>
          <w:sz w:val="34"/>
          <w:szCs w:val="34"/>
          <w:rtl/>
        </w:rPr>
        <w:t>)</w:t>
      </w:r>
      <w:r w:rsidRPr="00D80B75">
        <w:rPr>
          <w:rFonts w:cs="Traditional Arabic"/>
          <w:sz w:val="34"/>
          <w:szCs w:val="34"/>
          <w:rtl/>
        </w:rPr>
        <w:t xml:space="preserve"> مبين</w:t>
      </w:r>
      <w:r>
        <w:rPr>
          <w:rFonts w:cs="Traditional Arabic"/>
          <w:sz w:val="34"/>
          <w:szCs w:val="34"/>
          <w:rtl/>
        </w:rPr>
        <w:t>ًا</w:t>
      </w:r>
      <w:r w:rsidRPr="00D80B75">
        <w:rPr>
          <w:rFonts w:cs="Traditional Arabic"/>
          <w:sz w:val="34"/>
          <w:szCs w:val="34"/>
          <w:rtl/>
        </w:rPr>
        <w:t xml:space="preserve"> بعض لوازم هذا القول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والتزم هؤلاء عن هذا القول لوازم</w:t>
      </w:r>
      <w:r>
        <w:rPr>
          <w:rFonts w:cs="Traditional Arabic" w:hint="cs"/>
          <w:sz w:val="34"/>
          <w:szCs w:val="34"/>
          <w:rtl/>
        </w:rPr>
        <w:t>َ</w:t>
      </w:r>
      <w:r w:rsidRPr="00D80B75">
        <w:rPr>
          <w:rFonts w:cs="Traditional Arabic"/>
          <w:sz w:val="34"/>
          <w:szCs w:val="34"/>
          <w:rtl/>
        </w:rPr>
        <w:t xml:space="preserve"> باطلة، كقولهم</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الله - تعالى - يجوز عليه أن ي</w:t>
      </w:r>
      <w:r>
        <w:rPr>
          <w:rFonts w:cs="Traditional Arabic" w:hint="cs"/>
          <w:sz w:val="34"/>
          <w:szCs w:val="34"/>
          <w:rtl/>
        </w:rPr>
        <w:t>ُ</w:t>
      </w:r>
      <w:r w:rsidRPr="00D80B75">
        <w:rPr>
          <w:rFonts w:cs="Traditional Arabic"/>
          <w:sz w:val="34"/>
          <w:szCs w:val="34"/>
          <w:rtl/>
        </w:rPr>
        <w:t>عذ</w:t>
      </w:r>
      <w:r>
        <w:rPr>
          <w:rFonts w:cs="Traditional Arabic" w:hint="cs"/>
          <w:sz w:val="34"/>
          <w:szCs w:val="34"/>
          <w:rtl/>
        </w:rPr>
        <w:t>ِّ</w:t>
      </w:r>
      <w:r w:rsidRPr="00D80B75">
        <w:rPr>
          <w:rFonts w:cs="Traditional Arabic"/>
          <w:sz w:val="34"/>
          <w:szCs w:val="34"/>
          <w:rtl/>
        </w:rPr>
        <w:t>ب أنبياءه ورسله وملائكته</w:t>
      </w:r>
      <w:r>
        <w:rPr>
          <w:rFonts w:cs="Traditional Arabic"/>
          <w:sz w:val="34"/>
          <w:szCs w:val="34"/>
          <w:rtl/>
        </w:rPr>
        <w:t>،</w:t>
      </w:r>
      <w:r w:rsidRPr="00D80B75">
        <w:rPr>
          <w:rFonts w:cs="Traditional Arabic"/>
          <w:sz w:val="34"/>
          <w:szCs w:val="34"/>
          <w:rtl/>
        </w:rPr>
        <w:t xml:space="preserve"> وأولياءه وأهل طاعته</w:t>
      </w:r>
      <w:r>
        <w:rPr>
          <w:rFonts w:cs="Traditional Arabic"/>
          <w:sz w:val="34"/>
          <w:szCs w:val="34"/>
          <w:rtl/>
        </w:rPr>
        <w:t>،</w:t>
      </w:r>
      <w:r w:rsidRPr="00D80B75">
        <w:rPr>
          <w:rFonts w:cs="Traditional Arabic"/>
          <w:sz w:val="34"/>
          <w:szCs w:val="34"/>
          <w:rtl/>
        </w:rPr>
        <w:t xml:space="preserve"> ويخلدهم في العذاب الأليم، ويكرم أعداءه من الكف</w:t>
      </w:r>
      <w:r>
        <w:rPr>
          <w:rFonts w:cs="Traditional Arabic"/>
          <w:sz w:val="34"/>
          <w:szCs w:val="34"/>
          <w:rtl/>
        </w:rPr>
        <w:t>َّ</w:t>
      </w:r>
      <w:r w:rsidRPr="00D80B75">
        <w:rPr>
          <w:rFonts w:cs="Traditional Arabic"/>
          <w:sz w:val="34"/>
          <w:szCs w:val="34"/>
          <w:rtl/>
        </w:rPr>
        <w:t>ار والمشركين والشياطين</w:t>
      </w:r>
      <w:r>
        <w:rPr>
          <w:rFonts w:cs="Traditional Arabic"/>
          <w:sz w:val="34"/>
          <w:szCs w:val="34"/>
          <w:rtl/>
        </w:rPr>
        <w:t>،</w:t>
      </w:r>
      <w:r w:rsidRPr="00D80B75">
        <w:rPr>
          <w:rFonts w:cs="Traditional Arabic"/>
          <w:sz w:val="34"/>
          <w:szCs w:val="34"/>
          <w:rtl/>
        </w:rPr>
        <w:t xml:space="preserve"> ويخصهم بجنته وكرامته، وكلاهما عدل بمجر</w:t>
      </w:r>
      <w:r>
        <w:rPr>
          <w:rFonts w:cs="Traditional Arabic"/>
          <w:sz w:val="34"/>
          <w:szCs w:val="34"/>
          <w:rtl/>
        </w:rPr>
        <w:t>َّ</w:t>
      </w:r>
      <w:r w:rsidRPr="00D80B75">
        <w:rPr>
          <w:rFonts w:cs="Traditional Arabic"/>
          <w:sz w:val="34"/>
          <w:szCs w:val="34"/>
          <w:rtl/>
        </w:rPr>
        <w:t>د خبره، فصار ممتنع</w:t>
      </w:r>
      <w:r>
        <w:rPr>
          <w:rFonts w:cs="Traditional Arabic"/>
          <w:sz w:val="34"/>
          <w:szCs w:val="34"/>
          <w:rtl/>
        </w:rPr>
        <w:t>ًا</w:t>
      </w:r>
      <w:r w:rsidRPr="00D80B75">
        <w:rPr>
          <w:rFonts w:cs="Traditional Arabic"/>
          <w:sz w:val="34"/>
          <w:szCs w:val="34"/>
          <w:rtl/>
        </w:rPr>
        <w:t xml:space="preserve"> لإخباره أنه لا يفعله لا لمنافاة حكمته، ولا فرق بين الأمرين بالنسبة إليه، ولكن أراد هذا وأخبر به، وأراد الآخر وأخبر به، فوجب هذا لإرادته وخبره، وامتنع ضد</w:t>
      </w:r>
      <w:r>
        <w:rPr>
          <w:rFonts w:cs="Traditional Arabic"/>
          <w:sz w:val="34"/>
          <w:szCs w:val="34"/>
          <w:rtl/>
        </w:rPr>
        <w:t>ُّ</w:t>
      </w:r>
      <w:r w:rsidRPr="00D80B75">
        <w:rPr>
          <w:rFonts w:cs="Traditional Arabic"/>
          <w:sz w:val="34"/>
          <w:szCs w:val="34"/>
          <w:rtl/>
        </w:rPr>
        <w:t>ه لعدم إرادته واختياره بأن لا يكون</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1C1E08">
        <w:rPr>
          <w:rFonts w:cs="Traditional Arabic"/>
          <w:b/>
          <w:bCs/>
          <w:color w:val="0000FF"/>
          <w:sz w:val="34"/>
          <w:szCs w:val="34"/>
          <w:rtl/>
        </w:rPr>
        <w:t xml:space="preserve"> الثالث:</w:t>
      </w:r>
      <w:r>
        <w:rPr>
          <w:rFonts w:cs="Traditional Arabic"/>
          <w:sz w:val="34"/>
          <w:szCs w:val="34"/>
          <w:rtl/>
        </w:rPr>
        <w:t xml:space="preserve"> </w:t>
      </w:r>
      <w:r w:rsidRPr="00D80B75">
        <w:rPr>
          <w:rFonts w:cs="Traditional Arabic"/>
          <w:sz w:val="34"/>
          <w:szCs w:val="34"/>
          <w:rtl/>
        </w:rPr>
        <w:t>قول السلف، والظلم عندهم هو الظلم في اللغة، أي</w:t>
      </w:r>
      <w:r>
        <w:rPr>
          <w:rFonts w:cs="Traditional Arabic"/>
          <w:sz w:val="34"/>
          <w:szCs w:val="34"/>
          <w:rtl/>
        </w:rPr>
        <w:t xml:space="preserve">: </w:t>
      </w:r>
      <w:r w:rsidRPr="00D80B75">
        <w:rPr>
          <w:rFonts w:cs="Traditional Arabic"/>
          <w:sz w:val="34"/>
          <w:szCs w:val="34"/>
          <w:rtl/>
        </w:rPr>
        <w:t>وضع الشيء في غير موضعه، فيقولون</w:t>
      </w:r>
      <w:r>
        <w:rPr>
          <w:rFonts w:cs="Traditional Arabic"/>
          <w:sz w:val="34"/>
          <w:szCs w:val="34"/>
          <w:rtl/>
        </w:rPr>
        <w:t xml:space="preserve">: </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الله ح</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م عدل</w:t>
      </w:r>
      <w:r>
        <w:rPr>
          <w:rFonts w:cs="Traditional Arabic"/>
          <w:sz w:val="34"/>
          <w:szCs w:val="34"/>
          <w:rtl/>
        </w:rPr>
        <w:t>،</w:t>
      </w:r>
      <w:r w:rsidRPr="00D80B75">
        <w:rPr>
          <w:rFonts w:cs="Traditional Arabic"/>
          <w:sz w:val="34"/>
          <w:szCs w:val="34"/>
          <w:rtl/>
        </w:rPr>
        <w:t xml:space="preserve"> يضع الأشياء مواضع</w:t>
      </w:r>
      <w:r>
        <w:rPr>
          <w:rFonts w:cs="Traditional Arabic" w:hint="cs"/>
          <w:sz w:val="34"/>
          <w:szCs w:val="34"/>
          <w:rtl/>
        </w:rPr>
        <w:t>َ</w:t>
      </w:r>
      <w:r w:rsidRPr="00D80B75">
        <w:rPr>
          <w:rFonts w:cs="Traditional Arabic"/>
          <w:sz w:val="34"/>
          <w:szCs w:val="34"/>
          <w:rtl/>
        </w:rPr>
        <w:t>ها، فلا يضع شيئ</w:t>
      </w:r>
      <w:r>
        <w:rPr>
          <w:rFonts w:cs="Traditional Arabic"/>
          <w:sz w:val="34"/>
          <w:szCs w:val="34"/>
          <w:rtl/>
        </w:rPr>
        <w:t>ًا</w:t>
      </w:r>
      <w:r w:rsidRPr="00D80B75">
        <w:rPr>
          <w:rFonts w:cs="Traditional Arabic"/>
          <w:sz w:val="34"/>
          <w:szCs w:val="34"/>
          <w:rtl/>
        </w:rPr>
        <w:t xml:space="preserve"> إلا في موضعه الذي يناسبه</w:t>
      </w:r>
      <w:r>
        <w:rPr>
          <w:rFonts w:cs="Traditional Arabic"/>
          <w:sz w:val="34"/>
          <w:szCs w:val="34"/>
          <w:rtl/>
        </w:rPr>
        <w:t>،</w:t>
      </w:r>
      <w:r w:rsidRPr="00D80B75">
        <w:rPr>
          <w:rFonts w:cs="Traditional Arabic"/>
          <w:sz w:val="34"/>
          <w:szCs w:val="34"/>
          <w:rtl/>
        </w:rPr>
        <w:t xml:space="preserve"> ولا يفرق بين متماثلين</w:t>
      </w:r>
      <w:r>
        <w:rPr>
          <w:rFonts w:cs="Traditional Arabic"/>
          <w:sz w:val="34"/>
          <w:szCs w:val="34"/>
          <w:rtl/>
        </w:rPr>
        <w:t>،</w:t>
      </w:r>
      <w:r w:rsidRPr="00D80B75">
        <w:rPr>
          <w:rFonts w:cs="Traditional Arabic"/>
          <w:sz w:val="34"/>
          <w:szCs w:val="34"/>
          <w:rtl/>
        </w:rPr>
        <w:t xml:space="preserve"> ولا يسو</w:t>
      </w:r>
      <w:r>
        <w:rPr>
          <w:rFonts w:cs="Traditional Arabic"/>
          <w:sz w:val="34"/>
          <w:szCs w:val="34"/>
          <w:rtl/>
        </w:rPr>
        <w:t>ِّ</w:t>
      </w:r>
      <w:r w:rsidRPr="00D80B75">
        <w:rPr>
          <w:rFonts w:cs="Traditional Arabic"/>
          <w:sz w:val="34"/>
          <w:szCs w:val="34"/>
          <w:rtl/>
        </w:rPr>
        <w:t>ي بين مختلفين، ولا يُحَمَّل المرء سيئات غيره، ولا يعذبه بما لم تكسب يداه</w:t>
      </w:r>
      <w:r>
        <w:rPr>
          <w:rFonts w:cs="Traditional Arabic"/>
          <w:sz w:val="34"/>
          <w:szCs w:val="34"/>
          <w:rtl/>
        </w:rPr>
        <w:t>،</w:t>
      </w:r>
      <w:r w:rsidRPr="00D80B75">
        <w:rPr>
          <w:rFonts w:cs="Traditional Arabic"/>
          <w:sz w:val="34"/>
          <w:szCs w:val="34"/>
          <w:rtl/>
        </w:rPr>
        <w:t xml:space="preserve"> والله عندهم قادر على الظلم، ولكنه </w:t>
      </w:r>
      <w:r>
        <w:rPr>
          <w:rFonts w:cs="Traditional Arabic"/>
          <w:sz w:val="34"/>
          <w:szCs w:val="34"/>
          <w:rtl/>
        </w:rPr>
        <w:t>- سبحانه -</w:t>
      </w:r>
      <w:r w:rsidRPr="00D80B75">
        <w:rPr>
          <w:rFonts w:cs="Traditional Arabic"/>
          <w:sz w:val="34"/>
          <w:szCs w:val="34"/>
          <w:rtl/>
        </w:rPr>
        <w:t xml:space="preserve"> تنزه عنه فع</w:t>
      </w:r>
      <w:r>
        <w:rPr>
          <w:rFonts w:cs="Traditional Arabic"/>
          <w:sz w:val="34"/>
          <w:szCs w:val="34"/>
          <w:rtl/>
        </w:rPr>
        <w:t>لاً</w:t>
      </w:r>
      <w:r w:rsidRPr="00D80B75">
        <w:rPr>
          <w:rFonts w:cs="Traditional Arabic"/>
          <w:sz w:val="34"/>
          <w:szCs w:val="34"/>
          <w:rtl/>
        </w:rPr>
        <w:t xml:space="preserve"> وإرادة، وحر</w:t>
      </w:r>
      <w:r>
        <w:rPr>
          <w:rFonts w:cs="Traditional Arabic"/>
          <w:sz w:val="34"/>
          <w:szCs w:val="34"/>
          <w:rtl/>
        </w:rPr>
        <w:t>َّ</w:t>
      </w:r>
      <w:r w:rsidRPr="00D80B75">
        <w:rPr>
          <w:rFonts w:cs="Traditional Arabic"/>
          <w:sz w:val="34"/>
          <w:szCs w:val="34"/>
          <w:rtl/>
        </w:rPr>
        <w:t xml:space="preserve">مه </w:t>
      </w:r>
      <w:r>
        <w:rPr>
          <w:rFonts w:cs="Traditional Arabic"/>
          <w:sz w:val="34"/>
          <w:szCs w:val="34"/>
          <w:rtl/>
        </w:rPr>
        <w:t>- سبحانه -</w:t>
      </w:r>
      <w:r w:rsidRPr="00D80B75">
        <w:rPr>
          <w:rFonts w:cs="Traditional Arabic"/>
          <w:sz w:val="34"/>
          <w:szCs w:val="34"/>
          <w:rtl/>
        </w:rPr>
        <w:t xml:space="preserve"> على نفسه، والمدح إنما يكون بتر</w:t>
      </w:r>
      <w:r>
        <w:rPr>
          <w:rFonts w:cs="Traditional Arabic"/>
          <w:sz w:val="34"/>
          <w:szCs w:val="34"/>
          <w:rtl/>
        </w:rPr>
        <w:t>ْ</w:t>
      </w:r>
      <w:r w:rsidRPr="00D80B75">
        <w:rPr>
          <w:rFonts w:cs="Traditional Arabic"/>
          <w:sz w:val="34"/>
          <w:szCs w:val="34"/>
          <w:rtl/>
        </w:rPr>
        <w:t>ك المقدور عليه</w:t>
      </w:r>
      <w:r>
        <w:rPr>
          <w:rFonts w:cs="Traditional Arabic"/>
          <w:sz w:val="34"/>
          <w:szCs w:val="34"/>
          <w:rtl/>
        </w:rPr>
        <w:t>،</w:t>
      </w:r>
      <w:r w:rsidRPr="00D80B75">
        <w:rPr>
          <w:rFonts w:cs="Traditional Arabic"/>
          <w:sz w:val="34"/>
          <w:szCs w:val="34"/>
          <w:rtl/>
        </w:rPr>
        <w:t xml:space="preserve"> لا بترك الممتنع، وعلى هذا فعقوبة</w:t>
      </w:r>
      <w:r>
        <w:rPr>
          <w:rFonts w:cs="Traditional Arabic"/>
          <w:sz w:val="34"/>
          <w:szCs w:val="34"/>
          <w:rtl/>
        </w:rPr>
        <w:t>ُ</w:t>
      </w:r>
      <w:r w:rsidRPr="00D80B75">
        <w:rPr>
          <w:rFonts w:cs="Traditional Arabic"/>
          <w:sz w:val="34"/>
          <w:szCs w:val="34"/>
          <w:rtl/>
        </w:rPr>
        <w:t xml:space="preserve"> الإنسان بذنب غيره ظلم ينزه الله عنه، وأم</w:t>
      </w:r>
      <w:r>
        <w:rPr>
          <w:rFonts w:cs="Traditional Arabic"/>
          <w:sz w:val="34"/>
          <w:szCs w:val="34"/>
          <w:rtl/>
        </w:rPr>
        <w:t>َّ</w:t>
      </w:r>
      <w:r w:rsidRPr="00D80B75">
        <w:rPr>
          <w:rFonts w:cs="Traditional Arabic"/>
          <w:sz w:val="34"/>
          <w:szCs w:val="34"/>
          <w:rtl/>
        </w:rPr>
        <w:t>ا إعانة المطيع وإثابته فمحض فض</w:t>
      </w:r>
      <w:r>
        <w:rPr>
          <w:rFonts w:cs="Traditional Arabic" w:hint="cs"/>
          <w:sz w:val="34"/>
          <w:szCs w:val="34"/>
          <w:rtl/>
        </w:rPr>
        <w:t>ْ</w:t>
      </w:r>
      <w:r w:rsidRPr="00D80B75">
        <w:rPr>
          <w:rFonts w:cs="Traditional Arabic"/>
          <w:sz w:val="34"/>
          <w:szCs w:val="34"/>
          <w:rtl/>
        </w:rPr>
        <w:t xml:space="preserve">ل منه </w:t>
      </w:r>
      <w:r>
        <w:rPr>
          <w:rFonts w:cs="Traditional Arabic"/>
          <w:sz w:val="34"/>
          <w:szCs w:val="34"/>
          <w:rtl/>
        </w:rPr>
        <w:t>- سبحانه -</w:t>
      </w:r>
      <w:r w:rsidRPr="00D80B75">
        <w:rPr>
          <w:rFonts w:cs="Traditional Arabic"/>
          <w:sz w:val="34"/>
          <w:szCs w:val="34"/>
          <w:rtl/>
        </w:rPr>
        <w:t xml:space="preserve"> وإحسان، وإن كان حق</w:t>
      </w:r>
      <w:r>
        <w:rPr>
          <w:rFonts w:cs="Traditional Arabic" w:hint="cs"/>
          <w:sz w:val="34"/>
          <w:szCs w:val="34"/>
          <w:rtl/>
        </w:rPr>
        <w:t>ّ</w:t>
      </w:r>
      <w:r>
        <w:rPr>
          <w:rFonts w:cs="Traditional Arabic"/>
          <w:sz w:val="34"/>
          <w:szCs w:val="34"/>
          <w:rtl/>
        </w:rPr>
        <w:t>ًا</w:t>
      </w:r>
      <w:r w:rsidRPr="00D80B75">
        <w:rPr>
          <w:rFonts w:cs="Traditional Arabic"/>
          <w:sz w:val="34"/>
          <w:szCs w:val="34"/>
          <w:rtl/>
        </w:rPr>
        <w:t xml:space="preserve"> واجب</w:t>
      </w:r>
      <w:r>
        <w:rPr>
          <w:rFonts w:cs="Traditional Arabic"/>
          <w:sz w:val="34"/>
          <w:szCs w:val="34"/>
          <w:rtl/>
        </w:rPr>
        <w:t>ًا</w:t>
      </w:r>
      <w:r w:rsidRPr="00D80B75">
        <w:rPr>
          <w:rFonts w:cs="Traditional Arabic"/>
          <w:sz w:val="34"/>
          <w:szCs w:val="34"/>
          <w:rtl/>
        </w:rPr>
        <w:t xml:space="preserve"> بحكم</w:t>
      </w:r>
      <w:r>
        <w:rPr>
          <w:rFonts w:cs="Traditional Arabic"/>
          <w:sz w:val="34"/>
          <w:szCs w:val="34"/>
          <w:rtl/>
        </w:rPr>
        <w:t>،</w:t>
      </w:r>
      <w:r w:rsidRPr="00D80B75">
        <w:rPr>
          <w:rFonts w:cs="Traditional Arabic"/>
          <w:sz w:val="34"/>
          <w:szCs w:val="34"/>
          <w:rtl/>
        </w:rPr>
        <w:t xml:space="preserve"> وعد</w:t>
      </w:r>
      <w:r>
        <w:rPr>
          <w:rFonts w:cs="Traditional Arabic"/>
          <w:sz w:val="34"/>
          <w:szCs w:val="34"/>
          <w:rtl/>
        </w:rPr>
        <w:t>َّ</w:t>
      </w:r>
      <w:r w:rsidRPr="00D80B75">
        <w:rPr>
          <w:rFonts w:cs="Traditional Arabic"/>
          <w:sz w:val="34"/>
          <w:szCs w:val="34"/>
          <w:rtl/>
        </w:rPr>
        <w:t>ه باتفاق المسلمين</w:t>
      </w:r>
      <w:r>
        <w:rPr>
          <w:rFonts w:cs="Traditional Arabic"/>
          <w:sz w:val="34"/>
          <w:szCs w:val="34"/>
          <w:rtl/>
        </w:rPr>
        <w:t>،</w:t>
      </w:r>
      <w:r w:rsidRPr="00D80B75">
        <w:rPr>
          <w:rFonts w:cs="Traditional Arabic"/>
          <w:sz w:val="34"/>
          <w:szCs w:val="34"/>
          <w:rtl/>
        </w:rPr>
        <w:t xml:space="preserve"> وهذا القول هو الصواب في المسألة لأمور</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أن</w:t>
      </w:r>
      <w:r>
        <w:rPr>
          <w:rFonts w:cs="Traditional Arabic"/>
          <w:sz w:val="34"/>
          <w:szCs w:val="34"/>
          <w:rtl/>
        </w:rPr>
        <w:t>َّ</w:t>
      </w:r>
      <w:r w:rsidRPr="00D80B75">
        <w:rPr>
          <w:rFonts w:cs="Traditional Arabic"/>
          <w:sz w:val="34"/>
          <w:szCs w:val="34"/>
          <w:rtl/>
        </w:rPr>
        <w:t xml:space="preserve"> هذا هو معنى الظلم في اللغة، قال الراغب في </w:t>
      </w:r>
      <w:r>
        <w:rPr>
          <w:rFonts w:cs="Traditional Arabic" w:hint="cs"/>
          <w:sz w:val="34"/>
          <w:szCs w:val="34"/>
          <w:rtl/>
        </w:rPr>
        <w:t>"</w:t>
      </w:r>
      <w:r w:rsidRPr="00D80B75">
        <w:rPr>
          <w:rFonts w:cs="Traditional Arabic"/>
          <w:sz w:val="34"/>
          <w:szCs w:val="34"/>
          <w:rtl/>
        </w:rPr>
        <w:t>المفردات</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15</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والظلم عند أهل اللغة وكثير من أهل العلم</w:t>
      </w:r>
      <w:r>
        <w:rPr>
          <w:rFonts w:cs="Traditional Arabic"/>
          <w:sz w:val="34"/>
          <w:szCs w:val="34"/>
          <w:rtl/>
        </w:rPr>
        <w:t xml:space="preserve">: </w:t>
      </w:r>
      <w:r w:rsidRPr="00D80B75">
        <w:rPr>
          <w:rFonts w:cs="Traditional Arabic"/>
          <w:sz w:val="34"/>
          <w:szCs w:val="34"/>
          <w:rtl/>
        </w:rPr>
        <w:t>وض</w:t>
      </w:r>
      <w:r>
        <w:rPr>
          <w:rFonts w:cs="Traditional Arabic" w:hint="cs"/>
          <w:sz w:val="34"/>
          <w:szCs w:val="34"/>
          <w:rtl/>
        </w:rPr>
        <w:t>ْ</w:t>
      </w:r>
      <w:r w:rsidRPr="00D80B75">
        <w:rPr>
          <w:rFonts w:cs="Traditional Arabic"/>
          <w:sz w:val="34"/>
          <w:szCs w:val="34"/>
          <w:rtl/>
        </w:rPr>
        <w:t>ع الشيء في غير موضعه..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"تهذيب اللغة"؛ للأزهري (</w:t>
      </w:r>
      <w:r w:rsidRPr="00D80B75">
        <w:rPr>
          <w:rFonts w:cs="Traditional Arabic"/>
          <w:sz w:val="34"/>
          <w:szCs w:val="34"/>
          <w:rtl/>
        </w:rPr>
        <w:t>14/38</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"جمهرة اللغة"؛ لابن دريد (</w:t>
      </w:r>
      <w:r w:rsidRPr="00D80B75">
        <w:rPr>
          <w:rFonts w:cs="Traditional Arabic"/>
          <w:sz w:val="34"/>
          <w:szCs w:val="34"/>
          <w:rtl/>
        </w:rPr>
        <w:t>2/93</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"تأويل مشكل القرآن"؛ لابن قتيبة (</w:t>
      </w:r>
      <w:r w:rsidRPr="00D80B75">
        <w:rPr>
          <w:rFonts w:cs="Traditional Arabic"/>
          <w:sz w:val="34"/>
          <w:szCs w:val="34"/>
          <w:rtl/>
        </w:rPr>
        <w:t>46</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5/197</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4/275</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3/46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القاموس المحيط للفيروزآبادي</w:t>
      </w:r>
      <w:r w:rsidRPr="00422FE0">
        <w:rPr>
          <w:rFonts w:cs="Traditional Arabic"/>
          <w:sz w:val="34"/>
          <w:szCs w:val="34"/>
          <w:rtl/>
        </w:rPr>
        <w:t xml:space="preserve"> (1</w:t>
      </w:r>
      <w:r w:rsidRPr="00D80B75">
        <w:rPr>
          <w:rFonts w:cs="Traditional Arabic"/>
          <w:sz w:val="34"/>
          <w:szCs w:val="34"/>
          <w:rtl/>
        </w:rPr>
        <w:t>02</w:t>
      </w:r>
      <w:r w:rsidRPr="00422FE0">
        <w:rPr>
          <w:rFonts w:cs="Traditional Arabic"/>
          <w:sz w:val="34"/>
          <w:szCs w:val="34"/>
          <w:rtl/>
        </w:rPr>
        <w:t>2).</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أن التصر</w:t>
      </w:r>
      <w:r>
        <w:rPr>
          <w:rFonts w:cs="Traditional Arabic"/>
          <w:sz w:val="34"/>
          <w:szCs w:val="34"/>
          <w:rtl/>
        </w:rPr>
        <w:t>ُّ</w:t>
      </w:r>
      <w:r w:rsidRPr="00D80B75">
        <w:rPr>
          <w:rFonts w:cs="Traditional Arabic"/>
          <w:sz w:val="34"/>
          <w:szCs w:val="34"/>
          <w:rtl/>
        </w:rPr>
        <w:t>ف في ملك الغير قد يكون عد</w:t>
      </w:r>
      <w:r>
        <w:rPr>
          <w:rFonts w:cs="Traditional Arabic"/>
          <w:sz w:val="34"/>
          <w:szCs w:val="34"/>
          <w:rtl/>
        </w:rPr>
        <w:t>لاً</w:t>
      </w:r>
      <w:r w:rsidRPr="00D80B75">
        <w:rPr>
          <w:rFonts w:cs="Traditional Arabic"/>
          <w:sz w:val="34"/>
          <w:szCs w:val="34"/>
          <w:rtl/>
        </w:rPr>
        <w:t xml:space="preserve"> وحق</w:t>
      </w:r>
      <w:r>
        <w:rPr>
          <w:rFonts w:cs="Traditional Arabic" w:hint="cs"/>
          <w:sz w:val="34"/>
          <w:szCs w:val="34"/>
          <w:rtl/>
        </w:rPr>
        <w:t>ّ</w:t>
      </w:r>
      <w:r>
        <w:rPr>
          <w:rFonts w:cs="Traditional Arabic"/>
          <w:sz w:val="34"/>
          <w:szCs w:val="34"/>
          <w:rtl/>
        </w:rPr>
        <w:t>ًا</w:t>
      </w:r>
      <w:r w:rsidRPr="00D80B75">
        <w:rPr>
          <w:rFonts w:cs="Traditional Arabic"/>
          <w:sz w:val="34"/>
          <w:szCs w:val="34"/>
          <w:rtl/>
        </w:rPr>
        <w:t>، كالتصر</w:t>
      </w:r>
      <w:r>
        <w:rPr>
          <w:rFonts w:cs="Traditional Arabic"/>
          <w:sz w:val="34"/>
          <w:szCs w:val="34"/>
          <w:rtl/>
        </w:rPr>
        <w:t>ُّ</w:t>
      </w:r>
      <w:r w:rsidRPr="00D80B75">
        <w:rPr>
          <w:rFonts w:cs="Traditional Arabic"/>
          <w:sz w:val="34"/>
          <w:szCs w:val="34"/>
          <w:rtl/>
        </w:rPr>
        <w:t>ف في مال السفيه والمحجور عليه.</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أن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كَذَلِكَ اللَّهُ يَفْعَلُ مَا يَشَاءُ</w:t>
      </w:r>
      <w:r w:rsidR="001411D7">
        <w:rPr>
          <w:rFonts w:cs="Traditional Arabic"/>
          <w:sz w:val="34"/>
          <w:szCs w:val="34"/>
          <w:rtl/>
        </w:rPr>
        <w:t>﴾</w:t>
      </w:r>
      <w:r w:rsidRPr="00D80B75">
        <w:rPr>
          <w:rFonts w:cs="Traditional Arabic"/>
          <w:sz w:val="34"/>
          <w:szCs w:val="34"/>
          <w:rtl/>
        </w:rPr>
        <w:t xml:space="preserve"> [آل عمران</w:t>
      </w:r>
      <w:r>
        <w:rPr>
          <w:rFonts w:cs="Traditional Arabic"/>
          <w:sz w:val="34"/>
          <w:szCs w:val="34"/>
          <w:rtl/>
        </w:rPr>
        <w:t>:</w:t>
      </w:r>
      <w:r w:rsidRPr="00422FE0">
        <w:rPr>
          <w:rFonts w:cs="Traditional Arabic"/>
          <w:sz w:val="34"/>
          <w:szCs w:val="34"/>
          <w:rtl/>
        </w:rPr>
        <w:t xml:space="preserve"> 40]</w:t>
      </w:r>
      <w:r w:rsidRPr="00D80B75">
        <w:rPr>
          <w:rFonts w:cs="Traditional Arabic"/>
          <w:sz w:val="34"/>
          <w:szCs w:val="34"/>
          <w:rtl/>
        </w:rPr>
        <w:t xml:space="preserve">، وقوله </w:t>
      </w:r>
      <w:r>
        <w:rPr>
          <w:rFonts w:cs="Traditional Arabic"/>
          <w:sz w:val="34"/>
          <w:szCs w:val="34"/>
          <w:rtl/>
        </w:rPr>
        <w:t xml:space="preserve">- سبحانه -: </w:t>
      </w:r>
      <w:r w:rsidR="001411D7">
        <w:rPr>
          <w:rFonts w:cs="Traditional Arabic"/>
          <w:sz w:val="34"/>
          <w:szCs w:val="34"/>
          <w:rtl/>
        </w:rPr>
        <w:t>﴿</w:t>
      </w:r>
      <w:r w:rsidRPr="00D80B75">
        <w:rPr>
          <w:rFonts w:cs="Traditional Arabic"/>
          <w:sz w:val="34"/>
          <w:szCs w:val="34"/>
          <w:rtl/>
        </w:rPr>
        <w:t>لا يُسْأَلُ عَمَّا يَفْعَلُ وَهُمْ يُسْأَلُونَ</w:t>
      </w:r>
      <w:r w:rsidR="001411D7">
        <w:rPr>
          <w:rFonts w:cs="Traditional Arabic"/>
          <w:sz w:val="34"/>
          <w:szCs w:val="34"/>
          <w:rtl/>
        </w:rPr>
        <w:t>﴾</w:t>
      </w:r>
      <w:r w:rsidRPr="00D80B75">
        <w:rPr>
          <w:rFonts w:cs="Traditional Arabic"/>
          <w:sz w:val="34"/>
          <w:szCs w:val="34"/>
          <w:rtl/>
        </w:rPr>
        <w:t xml:space="preserve"> [الأنبياء</w:t>
      </w:r>
      <w:r>
        <w:rPr>
          <w:rFonts w:cs="Traditional Arabic"/>
          <w:sz w:val="34"/>
          <w:szCs w:val="34"/>
          <w:rtl/>
        </w:rPr>
        <w:t>:</w:t>
      </w:r>
      <w:r w:rsidRPr="00422FE0">
        <w:rPr>
          <w:rFonts w:cs="Traditional Arabic"/>
          <w:sz w:val="34"/>
          <w:szCs w:val="34"/>
          <w:rtl/>
        </w:rPr>
        <w:t xml:space="preserve"> 23]</w:t>
      </w:r>
      <w:r w:rsidRPr="00D80B75">
        <w:rPr>
          <w:rFonts w:cs="Traditional Arabic"/>
          <w:sz w:val="34"/>
          <w:szCs w:val="34"/>
          <w:rtl/>
        </w:rPr>
        <w:t>، ونحوها تدل</w:t>
      </w:r>
      <w:r>
        <w:rPr>
          <w:rFonts w:cs="Traditional Arabic"/>
          <w:sz w:val="34"/>
          <w:szCs w:val="34"/>
          <w:rtl/>
        </w:rPr>
        <w:t>ُّ</w:t>
      </w:r>
      <w:r w:rsidRPr="00D80B75">
        <w:rPr>
          <w:rFonts w:cs="Traditional Arabic"/>
          <w:sz w:val="34"/>
          <w:szCs w:val="34"/>
          <w:rtl/>
        </w:rPr>
        <w:t xml:space="preserve"> على كمال قدرة الله </w:t>
      </w:r>
      <w:r>
        <w:rPr>
          <w:rFonts w:cs="Traditional Arabic"/>
          <w:sz w:val="34"/>
          <w:szCs w:val="34"/>
          <w:rtl/>
        </w:rPr>
        <w:t>- عزَّ وجلَّ -</w:t>
      </w:r>
      <w:r w:rsidRPr="00D80B75">
        <w:rPr>
          <w:rFonts w:cs="Traditional Arabic"/>
          <w:sz w:val="34"/>
          <w:szCs w:val="34"/>
          <w:rtl/>
        </w:rPr>
        <w:t xml:space="preserve"> على كل شيء، وانفراده بالربوبية والحكم وأنه ليس فوقه آمر ولا ناه</w:t>
      </w:r>
      <w:r>
        <w:rPr>
          <w:rFonts w:cs="Traditional Arabic" w:hint="cs"/>
          <w:sz w:val="34"/>
          <w:szCs w:val="34"/>
          <w:rtl/>
        </w:rPr>
        <w:t>ٍ</w:t>
      </w:r>
      <w:r w:rsidRPr="00D80B75">
        <w:rPr>
          <w:rFonts w:cs="Traditional Arabic"/>
          <w:sz w:val="34"/>
          <w:szCs w:val="34"/>
          <w:rtl/>
        </w:rPr>
        <w:t>، لكن ذلك لا ينافي النصوص</w:t>
      </w:r>
      <w:r>
        <w:rPr>
          <w:rFonts w:cs="Traditional Arabic" w:hint="cs"/>
          <w:sz w:val="34"/>
          <w:szCs w:val="34"/>
          <w:rtl/>
        </w:rPr>
        <w:t>َ</w:t>
      </w:r>
      <w:r w:rsidRPr="00D80B75">
        <w:rPr>
          <w:rFonts w:cs="Traditional Arabic"/>
          <w:sz w:val="34"/>
          <w:szCs w:val="34"/>
          <w:rtl/>
        </w:rPr>
        <w:t xml:space="preserve"> الدالة على تحريمه </w:t>
      </w:r>
      <w:r>
        <w:rPr>
          <w:rFonts w:cs="Traditional Arabic"/>
          <w:sz w:val="34"/>
          <w:szCs w:val="34"/>
          <w:rtl/>
        </w:rPr>
        <w:t>- عزَّ وجلَّ -</w:t>
      </w:r>
      <w:r w:rsidRPr="00D80B75">
        <w:rPr>
          <w:rFonts w:cs="Traditional Arabic"/>
          <w:sz w:val="34"/>
          <w:szCs w:val="34"/>
          <w:rtl/>
        </w:rPr>
        <w:t xml:space="preserve"> الظلم</w:t>
      </w:r>
      <w:r>
        <w:rPr>
          <w:rFonts w:cs="Traditional Arabic" w:hint="cs"/>
          <w:sz w:val="34"/>
          <w:szCs w:val="34"/>
          <w:rtl/>
        </w:rPr>
        <w:t>َ</w:t>
      </w:r>
      <w:r w:rsidRPr="00D80B75">
        <w:rPr>
          <w:rFonts w:cs="Traditional Arabic"/>
          <w:sz w:val="34"/>
          <w:szCs w:val="34"/>
          <w:rtl/>
        </w:rPr>
        <w:t xml:space="preserve"> على نفسه</w:t>
      </w:r>
      <w:r>
        <w:rPr>
          <w:rFonts w:cs="Traditional Arabic"/>
          <w:sz w:val="34"/>
          <w:szCs w:val="34"/>
          <w:rtl/>
        </w:rPr>
        <w:t>،</w:t>
      </w:r>
      <w:r w:rsidRPr="00D80B75">
        <w:rPr>
          <w:rFonts w:cs="Traditional Arabic"/>
          <w:sz w:val="34"/>
          <w:szCs w:val="34"/>
          <w:rtl/>
        </w:rPr>
        <w:t xml:space="preserve"> وتنزهه عنه، وأن</w:t>
      </w:r>
      <w:r>
        <w:rPr>
          <w:rFonts w:cs="Traditional Arabic"/>
          <w:sz w:val="34"/>
          <w:szCs w:val="34"/>
          <w:rtl/>
        </w:rPr>
        <w:t>َّ</w:t>
      </w:r>
      <w:r w:rsidRPr="00D80B75">
        <w:rPr>
          <w:rFonts w:cs="Traditional Arabic"/>
          <w:sz w:val="34"/>
          <w:szCs w:val="34"/>
          <w:rtl/>
        </w:rPr>
        <w:t xml:space="preserve"> الله ح</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 xml:space="preserve">م عدل لا يضع الشيء في غير موضعه، ومن ذلك 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وَمَنْ يَعْمَلْ مِنَ الصَّالِحَاتِ وَهُوَ مُؤْمِنٌ فَلا يَخَافُ ظُلْمًا وَلا هَضْمًا</w:t>
      </w:r>
      <w:r w:rsidR="001411D7">
        <w:rPr>
          <w:rFonts w:cs="Traditional Arabic"/>
          <w:sz w:val="34"/>
          <w:szCs w:val="34"/>
          <w:rtl/>
        </w:rPr>
        <w:t>﴾</w:t>
      </w:r>
      <w:r w:rsidRPr="00D80B75">
        <w:rPr>
          <w:rFonts w:cs="Traditional Arabic"/>
          <w:sz w:val="34"/>
          <w:szCs w:val="34"/>
          <w:rtl/>
        </w:rPr>
        <w:t xml:space="preserve"> [طه</w:t>
      </w:r>
      <w:r>
        <w:rPr>
          <w:rFonts w:cs="Traditional Arabic"/>
          <w:sz w:val="34"/>
          <w:szCs w:val="34"/>
          <w:rtl/>
        </w:rPr>
        <w:t>:</w:t>
      </w:r>
      <w:r w:rsidRPr="00422FE0">
        <w:rPr>
          <w:rFonts w:cs="Traditional Arabic"/>
          <w:sz w:val="34"/>
          <w:szCs w:val="34"/>
          <w:rtl/>
        </w:rPr>
        <w:t xml:space="preserve"> 112]</w:t>
      </w:r>
      <w:r w:rsidRPr="00D80B75">
        <w:rPr>
          <w:rFonts w:cs="Traditional Arabic"/>
          <w:sz w:val="34"/>
          <w:szCs w:val="34"/>
          <w:rtl/>
        </w:rPr>
        <w:t>، ولو كان الظلم ممتنع</w:t>
      </w:r>
      <w:r>
        <w:rPr>
          <w:rFonts w:cs="Traditional Arabic"/>
          <w:sz w:val="34"/>
          <w:szCs w:val="34"/>
          <w:rtl/>
        </w:rPr>
        <w:t>ًا</w:t>
      </w:r>
      <w:r w:rsidRPr="00D80B75">
        <w:rPr>
          <w:rFonts w:cs="Traditional Arabic"/>
          <w:sz w:val="34"/>
          <w:szCs w:val="34"/>
          <w:rtl/>
        </w:rPr>
        <w:t xml:space="preserve">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 xml:space="preserve">ا خيف، وقوله </w:t>
      </w:r>
      <w:r>
        <w:rPr>
          <w:rFonts w:cs="Traditional Arabic"/>
          <w:sz w:val="34"/>
          <w:szCs w:val="34"/>
          <w:rtl/>
        </w:rPr>
        <w:t>- عزَّ وجلَّ -</w:t>
      </w:r>
      <w:r w:rsidRPr="00D80B75">
        <w:rPr>
          <w:rFonts w:cs="Traditional Arabic"/>
          <w:sz w:val="34"/>
          <w:szCs w:val="34"/>
          <w:rtl/>
        </w:rPr>
        <w:t xml:space="preserve"> في الحديث القدسي الذي رواه مسلم في </w:t>
      </w:r>
      <w:r>
        <w:rPr>
          <w:rFonts w:cs="Traditional Arabic" w:hint="cs"/>
          <w:sz w:val="34"/>
          <w:szCs w:val="34"/>
          <w:rtl/>
        </w:rPr>
        <w:t>"</w:t>
      </w:r>
      <w:r w:rsidRPr="00D80B75">
        <w:rPr>
          <w:rFonts w:cs="Traditional Arabic"/>
          <w:sz w:val="34"/>
          <w:szCs w:val="34"/>
          <w:rtl/>
        </w:rPr>
        <w:t>صحيحه</w:t>
      </w:r>
      <w:r>
        <w:rPr>
          <w:rFonts w:cs="Traditional Arabic" w:hint="cs"/>
          <w:sz w:val="34"/>
          <w:szCs w:val="34"/>
          <w:rtl/>
        </w:rPr>
        <w:t>"</w:t>
      </w:r>
      <w:r w:rsidRPr="00422FE0">
        <w:rPr>
          <w:rFonts w:cs="Traditional Arabic"/>
          <w:sz w:val="34"/>
          <w:szCs w:val="34"/>
          <w:rtl/>
        </w:rPr>
        <w:t xml:space="preserve"> (4</w:t>
      </w:r>
      <w:r w:rsidRPr="00D80B75">
        <w:rPr>
          <w:rFonts w:cs="Traditional Arabic"/>
          <w:sz w:val="34"/>
          <w:szCs w:val="34"/>
          <w:rtl/>
        </w:rPr>
        <w:t>/199</w:t>
      </w:r>
      <w:r w:rsidRPr="00422FE0">
        <w:rPr>
          <w:rFonts w:cs="Traditional Arabic"/>
          <w:sz w:val="34"/>
          <w:szCs w:val="34"/>
          <w:rtl/>
        </w:rPr>
        <w:t>4</w:t>
      </w:r>
      <w:r w:rsidRPr="00411B04">
        <w:rPr>
          <w:rFonts w:cs="Traditional Arabic"/>
          <w:sz w:val="34"/>
          <w:szCs w:val="34"/>
          <w:rtl/>
        </w:rPr>
        <w:t>) رقم</w:t>
      </w:r>
      <w:r w:rsidRPr="00422FE0">
        <w:rPr>
          <w:rFonts w:cs="Traditional Arabic"/>
          <w:sz w:val="34"/>
          <w:szCs w:val="34"/>
          <w:rtl/>
        </w:rPr>
        <w:t xml:space="preserve"> (2</w:t>
      </w:r>
      <w:r w:rsidRPr="00D80B75">
        <w:rPr>
          <w:rFonts w:cs="Traditional Arabic"/>
          <w:sz w:val="34"/>
          <w:szCs w:val="34"/>
          <w:rtl/>
        </w:rPr>
        <w:t>577</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(يا عبادي</w:t>
      </w:r>
      <w:r>
        <w:rPr>
          <w:rFonts w:cs="Traditional Arabic"/>
          <w:sz w:val="34"/>
          <w:szCs w:val="34"/>
          <w:rtl/>
        </w:rPr>
        <w:t>،</w:t>
      </w:r>
      <w:r w:rsidRPr="00D80B75">
        <w:rPr>
          <w:rFonts w:cs="Traditional Arabic"/>
          <w:sz w:val="34"/>
          <w:szCs w:val="34"/>
          <w:rtl/>
        </w:rPr>
        <w:t xml:space="preserve"> إني حر</w:t>
      </w:r>
      <w:r>
        <w:rPr>
          <w:rFonts w:cs="Traditional Arabic"/>
          <w:sz w:val="34"/>
          <w:szCs w:val="34"/>
          <w:rtl/>
        </w:rPr>
        <w:t>َّ</w:t>
      </w:r>
      <w:r w:rsidRPr="00D80B75">
        <w:rPr>
          <w:rFonts w:cs="Traditional Arabic"/>
          <w:sz w:val="34"/>
          <w:szCs w:val="34"/>
          <w:rtl/>
        </w:rPr>
        <w:t>مت</w:t>
      </w:r>
      <w:r>
        <w:rPr>
          <w:rFonts w:cs="Traditional Arabic" w:hint="cs"/>
          <w:sz w:val="34"/>
          <w:szCs w:val="34"/>
          <w:rtl/>
        </w:rPr>
        <w:t>ُ</w:t>
      </w:r>
      <w:r w:rsidRPr="00D80B75">
        <w:rPr>
          <w:rFonts w:cs="Traditional Arabic"/>
          <w:sz w:val="34"/>
          <w:szCs w:val="34"/>
          <w:rtl/>
        </w:rPr>
        <w:t xml:space="preserve"> الظلم على نفسي وجعلت</w:t>
      </w:r>
      <w:r>
        <w:rPr>
          <w:rFonts w:cs="Traditional Arabic"/>
          <w:sz w:val="34"/>
          <w:szCs w:val="34"/>
          <w:rtl/>
        </w:rPr>
        <w:t>ُ</w:t>
      </w:r>
      <w:r w:rsidRPr="00D80B75">
        <w:rPr>
          <w:rFonts w:cs="Traditional Arabic"/>
          <w:sz w:val="34"/>
          <w:szCs w:val="34"/>
          <w:rtl/>
        </w:rPr>
        <w:t>ه بينكم محر</w:t>
      </w:r>
      <w:r>
        <w:rPr>
          <w:rFonts w:cs="Traditional Arabic"/>
          <w:sz w:val="34"/>
          <w:szCs w:val="34"/>
          <w:rtl/>
        </w:rPr>
        <w:t>َّ</w:t>
      </w:r>
      <w:r w:rsidRPr="00D80B75">
        <w:rPr>
          <w:rFonts w:cs="Traditional Arabic"/>
          <w:sz w:val="34"/>
          <w:szCs w:val="34"/>
          <w:rtl/>
        </w:rPr>
        <w:t>م</w:t>
      </w:r>
      <w:r>
        <w:rPr>
          <w:rFonts w:cs="Traditional Arabic"/>
          <w:sz w:val="34"/>
          <w:szCs w:val="34"/>
          <w:rtl/>
        </w:rPr>
        <w:t>ًا</w:t>
      </w:r>
      <w:r w:rsidRPr="00D80B75">
        <w:rPr>
          <w:rFonts w:cs="Traditional Arabic"/>
          <w:sz w:val="34"/>
          <w:szCs w:val="34"/>
          <w:rtl/>
        </w:rPr>
        <w:t xml:space="preserve"> فلا تظالموا</w:t>
      </w:r>
      <w:r>
        <w:rPr>
          <w:rFonts w:cs="Traditional Arabic" w:hint="cs"/>
          <w:sz w:val="34"/>
          <w:szCs w:val="34"/>
          <w:rtl/>
        </w:rPr>
        <w:t>)</w:t>
      </w:r>
      <w:r w:rsidRPr="00D80B75">
        <w:rPr>
          <w:rFonts w:cs="Traditional Arabic"/>
          <w:sz w:val="34"/>
          <w:szCs w:val="34"/>
          <w:rtl/>
        </w:rPr>
        <w:t>)</w:t>
      </w:r>
      <w:r>
        <w:rPr>
          <w:rFonts w:cs="Traditional Arabic"/>
          <w:sz w:val="34"/>
          <w:szCs w:val="34"/>
          <w:rtl/>
        </w:rPr>
        <w:t>،</w:t>
      </w:r>
      <w:r w:rsidRPr="00D80B75">
        <w:rPr>
          <w:rFonts w:cs="Traditional Arabic"/>
          <w:sz w:val="34"/>
          <w:szCs w:val="34"/>
          <w:rtl/>
        </w:rPr>
        <w:t xml:space="preserve"> ولو كان ممتنع</w:t>
      </w:r>
      <w:r>
        <w:rPr>
          <w:rFonts w:cs="Traditional Arabic"/>
          <w:sz w:val="34"/>
          <w:szCs w:val="34"/>
          <w:rtl/>
        </w:rPr>
        <w:t>ًا</w:t>
      </w:r>
      <w:r w:rsidRPr="00D80B75">
        <w:rPr>
          <w:rFonts w:cs="Traditional Arabic"/>
          <w:sz w:val="34"/>
          <w:szCs w:val="34"/>
          <w:rtl/>
        </w:rPr>
        <w:t xml:space="preserve"> كما يقول القوم ل</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ا أخبر عن نفسه بذلك. انظر</w:t>
      </w:r>
      <w:r>
        <w:rPr>
          <w:rFonts w:cs="Traditional Arabic"/>
          <w:sz w:val="34"/>
          <w:szCs w:val="34"/>
          <w:rtl/>
        </w:rPr>
        <w:t>: "مجموع الفتاوى"؛ لابن تيمية (</w:t>
      </w:r>
      <w:r w:rsidRPr="00D80B75">
        <w:rPr>
          <w:rFonts w:cs="Traditional Arabic"/>
          <w:sz w:val="34"/>
          <w:szCs w:val="34"/>
          <w:rtl/>
        </w:rPr>
        <w:t>8/505- 51</w:t>
      </w:r>
      <w:r w:rsidRPr="00422FE0">
        <w:rPr>
          <w:rFonts w:cs="Traditional Arabic"/>
          <w:sz w:val="34"/>
          <w:szCs w:val="34"/>
          <w:rtl/>
        </w:rPr>
        <w:t>0</w:t>
      </w:r>
      <w:r w:rsidRPr="00411B04">
        <w:rPr>
          <w:rFonts w:cs="Traditional Arabic"/>
          <w:sz w:val="34"/>
          <w:szCs w:val="34"/>
          <w:rtl/>
        </w:rPr>
        <w:t>)،</w:t>
      </w:r>
      <w:r>
        <w:rPr>
          <w:rFonts w:cs="Traditional Arabic"/>
          <w:sz w:val="34"/>
          <w:szCs w:val="34"/>
          <w:rtl/>
        </w:rPr>
        <w:t xml:space="preserve"> و</w:t>
      </w:r>
      <w:r w:rsidRPr="00422FE0">
        <w:rPr>
          <w:rFonts w:cs="Traditional Arabic"/>
          <w:sz w:val="34"/>
          <w:szCs w:val="34"/>
          <w:rtl/>
        </w:rPr>
        <w:t>(1</w:t>
      </w:r>
      <w:r w:rsidRPr="00D80B75">
        <w:rPr>
          <w:rFonts w:cs="Traditional Arabic"/>
          <w:sz w:val="34"/>
          <w:szCs w:val="34"/>
          <w:rtl/>
        </w:rPr>
        <w:t>1/347- 35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مفتاح دار السعادة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القيم</w:t>
      </w:r>
      <w:r w:rsidRPr="00422FE0">
        <w:rPr>
          <w:rFonts w:cs="Traditional Arabic"/>
          <w:sz w:val="34"/>
          <w:szCs w:val="34"/>
          <w:rtl/>
        </w:rPr>
        <w:t xml:space="preserve"> (2</w:t>
      </w:r>
      <w:r w:rsidRPr="00D80B75">
        <w:rPr>
          <w:rFonts w:cs="Traditional Arabic"/>
          <w:sz w:val="34"/>
          <w:szCs w:val="34"/>
          <w:rtl/>
        </w:rPr>
        <w:t>/544- 55</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الطحاوية"؛ لابن أبي العز (</w:t>
      </w:r>
      <w:r w:rsidRPr="00D80B75">
        <w:rPr>
          <w:rFonts w:cs="Traditional Arabic"/>
          <w:sz w:val="34"/>
          <w:szCs w:val="34"/>
          <w:rtl/>
        </w:rPr>
        <w:t>2/659- 66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موقف ابن تيمية من الأشاعرة</w:t>
      </w:r>
      <w:r w:rsidRPr="00422FE0">
        <w:rPr>
          <w:rFonts w:cs="Traditional Arabic"/>
          <w:sz w:val="34"/>
          <w:szCs w:val="34"/>
          <w:rtl/>
        </w:rPr>
        <w:t xml:space="preserve"> (3</w:t>
      </w:r>
      <w:r w:rsidRPr="00D80B75">
        <w:rPr>
          <w:rFonts w:cs="Traditional Arabic"/>
          <w:sz w:val="34"/>
          <w:szCs w:val="34"/>
          <w:rtl/>
        </w:rPr>
        <w:t>/1323- 132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والقضاء والقدر</w:t>
      </w:r>
      <w:r w:rsidRPr="00422FE0">
        <w:rPr>
          <w:rFonts w:cs="Traditional Arabic"/>
          <w:sz w:val="34"/>
          <w:szCs w:val="34"/>
          <w:rtl/>
        </w:rPr>
        <w:t xml:space="preserve"> (1</w:t>
      </w:r>
      <w:r w:rsidRPr="00D80B75">
        <w:rPr>
          <w:rFonts w:cs="Traditional Arabic"/>
          <w:sz w:val="34"/>
          <w:szCs w:val="34"/>
          <w:rtl/>
        </w:rPr>
        <w:t>88-196 وكلاهما للدكتور المحمود.</w:t>
      </w:r>
    </w:p>
  </w:footnote>
  <w:footnote w:id="214">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البخاري</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sidRPr="00D80B75">
        <w:rPr>
          <w:rFonts w:cs="Traditional Arabic"/>
          <w:sz w:val="34"/>
          <w:szCs w:val="34"/>
          <w:rtl/>
        </w:rPr>
        <w:t xml:space="preserve">جامعه الصحيح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فتح</w:t>
      </w:r>
      <w:r>
        <w:rPr>
          <w:rFonts w:cs="Traditional Arabic" w:hint="cs"/>
          <w:sz w:val="34"/>
          <w:szCs w:val="34"/>
          <w:rtl/>
        </w:rPr>
        <w:t xml:space="preserve"> </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8/14</w:t>
      </w:r>
      <w:r w:rsidRPr="00422FE0">
        <w:rPr>
          <w:rFonts w:cs="Traditional Arabic"/>
          <w:sz w:val="34"/>
          <w:szCs w:val="34"/>
          <w:rtl/>
        </w:rPr>
        <w:t>7).</w:t>
      </w:r>
    </w:p>
  </w:footnote>
  <w:footnote w:id="215">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w:t>
      </w:r>
      <w:r>
        <w:rPr>
          <w:rFonts w:cs="Traditional Arabic"/>
          <w:sz w:val="34"/>
          <w:szCs w:val="34"/>
          <w:rtl/>
        </w:rPr>
        <w:t>"مجاز القرآن" (</w:t>
      </w:r>
      <w:r w:rsidRPr="00D80B75">
        <w:rPr>
          <w:rFonts w:cs="Traditional Arabic"/>
          <w:sz w:val="34"/>
          <w:szCs w:val="34"/>
          <w:rtl/>
        </w:rPr>
        <w:t>1/20</w:t>
      </w:r>
      <w:r w:rsidRPr="00422FE0">
        <w:rPr>
          <w:rFonts w:cs="Traditional Arabic"/>
          <w:sz w:val="34"/>
          <w:szCs w:val="34"/>
          <w:rtl/>
        </w:rPr>
        <w:t>8).</w:t>
      </w:r>
    </w:p>
  </w:footnote>
  <w:footnote w:id="21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هي لغة بني تميم منهم خاصة</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الكتاب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لسيبويه</w:t>
      </w:r>
      <w:r w:rsidRPr="00422FE0">
        <w:rPr>
          <w:rFonts w:cs="Traditional Arabic"/>
          <w:sz w:val="34"/>
          <w:szCs w:val="34"/>
          <w:rtl/>
        </w:rPr>
        <w:t xml:space="preserve"> (3</w:t>
      </w:r>
      <w:r w:rsidRPr="00D80B75">
        <w:rPr>
          <w:rFonts w:cs="Traditional Arabic"/>
          <w:sz w:val="34"/>
          <w:szCs w:val="34"/>
          <w:rtl/>
        </w:rPr>
        <w:t>/52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المقتضب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للمبرد</w:t>
      </w:r>
      <w:r w:rsidRPr="00422FE0">
        <w:rPr>
          <w:rFonts w:cs="Traditional Arabic"/>
          <w:sz w:val="34"/>
          <w:szCs w:val="34"/>
          <w:rtl/>
        </w:rPr>
        <w:t xml:space="preserve"> (3</w:t>
      </w:r>
      <w:r w:rsidRPr="00D80B75">
        <w:rPr>
          <w:rFonts w:cs="Traditional Arabic"/>
          <w:sz w:val="34"/>
          <w:szCs w:val="34"/>
          <w:rtl/>
        </w:rPr>
        <w:t>/2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6/31</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الخصائص</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جني</w:t>
      </w:r>
      <w:r w:rsidRPr="00422FE0">
        <w:rPr>
          <w:rFonts w:cs="Traditional Arabic"/>
          <w:sz w:val="34"/>
          <w:szCs w:val="34"/>
          <w:rtl/>
        </w:rPr>
        <w:t xml:space="preserve"> (3</w:t>
      </w:r>
      <w:r w:rsidRPr="00D80B75">
        <w:rPr>
          <w:rFonts w:cs="Traditional Arabic"/>
          <w:sz w:val="34"/>
          <w:szCs w:val="34"/>
          <w:rtl/>
        </w:rPr>
        <w:t>/3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وعزاها الليث كما في </w:t>
      </w:r>
      <w:r>
        <w:rPr>
          <w:rFonts w:cs="Traditional Arabic" w:hint="cs"/>
          <w:sz w:val="34"/>
          <w:szCs w:val="34"/>
          <w:rtl/>
        </w:rPr>
        <w:t>"</w:t>
      </w:r>
      <w:r w:rsidRPr="00D80B75">
        <w:rPr>
          <w:rFonts w:cs="Traditional Arabic"/>
          <w:sz w:val="34"/>
          <w:szCs w:val="34"/>
          <w:rtl/>
        </w:rPr>
        <w:t>تهذيب اللغة</w:t>
      </w:r>
      <w:r>
        <w:rPr>
          <w:rFonts w:cs="Traditional Arabic" w:hint="cs"/>
          <w:sz w:val="34"/>
          <w:szCs w:val="34"/>
          <w:rtl/>
        </w:rPr>
        <w:t>"</w:t>
      </w:r>
      <w:r w:rsidRPr="00422FE0">
        <w:rPr>
          <w:rFonts w:cs="Traditional Arabic"/>
          <w:sz w:val="34"/>
          <w:szCs w:val="34"/>
          <w:rtl/>
        </w:rPr>
        <w:t xml:space="preserve"> (6</w:t>
      </w:r>
      <w:r w:rsidRPr="00D80B75">
        <w:rPr>
          <w:rFonts w:cs="Traditional Arabic"/>
          <w:sz w:val="34"/>
          <w:szCs w:val="34"/>
          <w:rtl/>
        </w:rPr>
        <w:t>/316</w:t>
      </w:r>
      <w:r>
        <w:rPr>
          <w:rFonts w:cs="Traditional Arabic" w:hint="cs"/>
          <w:sz w:val="34"/>
          <w:szCs w:val="34"/>
          <w:rtl/>
        </w:rPr>
        <w:t>)</w:t>
      </w:r>
      <w:r w:rsidRPr="00D80B75">
        <w:rPr>
          <w:rFonts w:cs="Traditional Arabic"/>
          <w:sz w:val="34"/>
          <w:szCs w:val="34"/>
          <w:rtl/>
        </w:rPr>
        <w:t xml:space="preserve"> لبني سعد.</w:t>
      </w:r>
    </w:p>
  </w:footnote>
  <w:footnote w:id="217">
    <w:p w:rsidR="003E0718" w:rsidRDefault="003E0718" w:rsidP="003E0718">
      <w:pPr>
        <w:widowControl w:val="0"/>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إلى هنا ينتهي كلام أبي عبيدة، وتوجد ثلاثة اختلافات بين نص أبي عبيدة والنقل عنه هنا</w:t>
      </w:r>
      <w:r>
        <w:rPr>
          <w:rFonts w:cs="Traditional Arabic"/>
          <w:sz w:val="34"/>
          <w:szCs w:val="34"/>
          <w:rtl/>
        </w:rPr>
        <w:t>:</w:t>
      </w:r>
    </w:p>
    <w:p w:rsidR="003E0718" w:rsidRDefault="003E0718" w:rsidP="003E0718">
      <w:pPr>
        <w:widowControl w:val="0"/>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أنه قال</w:t>
      </w:r>
      <w:r>
        <w:rPr>
          <w:rFonts w:cs="Traditional Arabic"/>
          <w:sz w:val="34"/>
          <w:szCs w:val="34"/>
          <w:rtl/>
        </w:rPr>
        <w:t xml:space="preserve">: </w:t>
      </w:r>
      <w:r w:rsidRPr="00D80B75">
        <w:rPr>
          <w:rFonts w:cs="Traditional Arabic"/>
          <w:sz w:val="34"/>
          <w:szCs w:val="34"/>
          <w:rtl/>
        </w:rPr>
        <w:t>أهل العالية بدل أهل الحجاز</w:t>
      </w:r>
      <w:r>
        <w:rPr>
          <w:rFonts w:cs="Traditional Arabic"/>
          <w:sz w:val="34"/>
          <w:szCs w:val="34"/>
          <w:rtl/>
        </w:rPr>
        <w:t>،</w:t>
      </w:r>
      <w:r w:rsidRPr="00D80B75">
        <w:rPr>
          <w:rFonts w:cs="Traditional Arabic"/>
          <w:sz w:val="34"/>
          <w:szCs w:val="34"/>
          <w:rtl/>
        </w:rPr>
        <w:t xml:space="preserve"> وهم</w:t>
      </w:r>
      <w:r>
        <w:rPr>
          <w:rFonts w:cs="Traditional Arabic"/>
          <w:sz w:val="34"/>
          <w:szCs w:val="34"/>
          <w:rtl/>
        </w:rPr>
        <w:t xml:space="preserve"> </w:t>
      </w:r>
      <w:r w:rsidRPr="00D80B75">
        <w:rPr>
          <w:rFonts w:cs="Traditional Arabic"/>
          <w:sz w:val="34"/>
          <w:szCs w:val="34"/>
          <w:rtl/>
        </w:rPr>
        <w:t xml:space="preserve">هم، قال الجوهري في </w:t>
      </w:r>
      <w:r>
        <w:rPr>
          <w:rFonts w:cs="Traditional Arabic" w:hint="cs"/>
          <w:sz w:val="34"/>
          <w:szCs w:val="34"/>
          <w:rtl/>
        </w:rPr>
        <w:t>"</w:t>
      </w:r>
      <w:r w:rsidRPr="00D80B75">
        <w:rPr>
          <w:rFonts w:cs="Traditional Arabic"/>
          <w:sz w:val="34"/>
          <w:szCs w:val="34"/>
          <w:rtl/>
        </w:rPr>
        <w:t>الصحاح</w:t>
      </w:r>
      <w:r>
        <w:rPr>
          <w:rFonts w:cs="Traditional Arabic" w:hint="cs"/>
          <w:sz w:val="34"/>
          <w:szCs w:val="34"/>
          <w:rtl/>
        </w:rPr>
        <w:t>"</w:t>
      </w:r>
      <w:r w:rsidRPr="00422FE0">
        <w:rPr>
          <w:rFonts w:cs="Traditional Arabic"/>
          <w:sz w:val="34"/>
          <w:szCs w:val="34"/>
          <w:rtl/>
        </w:rPr>
        <w:t xml:space="preserve"> (6</w:t>
      </w:r>
      <w:r w:rsidRPr="00D80B75">
        <w:rPr>
          <w:rFonts w:cs="Traditional Arabic"/>
          <w:sz w:val="34"/>
          <w:szCs w:val="34"/>
          <w:rtl/>
        </w:rPr>
        <w:t>/2436</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والعالية ما فوق نجد إلى أرض تهامة وإلى ما وراء مكة، وهي الحجاز وما والاها</w:t>
      </w:r>
      <w:r>
        <w:rPr>
          <w:rFonts w:cs="Traditional Arabic" w:hint="cs"/>
          <w:sz w:val="34"/>
          <w:szCs w:val="34"/>
          <w:rtl/>
        </w:rPr>
        <w:t>"</w:t>
      </w:r>
      <w:r w:rsidRPr="00D80B75">
        <w:rPr>
          <w:rFonts w:cs="Traditional Arabic"/>
          <w:sz w:val="34"/>
          <w:szCs w:val="34"/>
          <w:rtl/>
        </w:rPr>
        <w:t>، وانظر</w:t>
      </w:r>
      <w:r>
        <w:rPr>
          <w:rFonts w:cs="Traditional Arabic"/>
          <w:sz w:val="34"/>
          <w:szCs w:val="34"/>
          <w:rtl/>
        </w:rPr>
        <w:t>: "تاج العروس"؛ للزبيدي (</w:t>
      </w:r>
      <w:r w:rsidRPr="00D80B75">
        <w:rPr>
          <w:rFonts w:cs="Traditional Arabic"/>
          <w:sz w:val="34"/>
          <w:szCs w:val="34"/>
          <w:rtl/>
        </w:rPr>
        <w:t>19/69</w:t>
      </w:r>
      <w:r w:rsidRPr="00422FE0">
        <w:rPr>
          <w:rFonts w:cs="Traditional Arabic"/>
          <w:sz w:val="34"/>
          <w:szCs w:val="34"/>
          <w:rtl/>
        </w:rPr>
        <w:t>4).</w:t>
      </w:r>
    </w:p>
    <w:p w:rsidR="003E0718" w:rsidRDefault="003E0718" w:rsidP="003E0718">
      <w:pPr>
        <w:widowControl w:val="0"/>
        <w:ind w:left="349" w:hanging="349"/>
        <w:jc w:val="lowKashida"/>
        <w:rPr>
          <w:rFonts w:cs="Traditional Arabic"/>
          <w:sz w:val="34"/>
          <w:szCs w:val="34"/>
          <w:rtl/>
        </w:rPr>
      </w:pPr>
      <w:r w:rsidRPr="00D80B75">
        <w:rPr>
          <w:rFonts w:cs="Traditional Arabic"/>
          <w:sz w:val="34"/>
          <w:szCs w:val="34"/>
          <w:rtl/>
        </w:rPr>
        <w:t xml:space="preserve"> ب- أنه قال بعد</w:t>
      </w:r>
      <w:r>
        <w:rPr>
          <w:rFonts w:cs="Traditional Arabic"/>
          <w:sz w:val="34"/>
          <w:szCs w:val="34"/>
          <w:rtl/>
        </w:rPr>
        <w:t xml:space="preserve">: </w:t>
      </w:r>
      <w:r w:rsidRPr="00D80B75">
        <w:rPr>
          <w:rFonts w:cs="Traditional Arabic"/>
          <w:sz w:val="34"/>
          <w:szCs w:val="34"/>
          <w:rtl/>
        </w:rPr>
        <w:t>(سواء)</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قال الأعشى</w:t>
      </w:r>
      <w:r>
        <w:rPr>
          <w:rFonts w:cs="Traditional Arabic"/>
          <w:sz w:val="34"/>
          <w:szCs w:val="34"/>
          <w:rtl/>
        </w:rPr>
        <w:t>:</w:t>
      </w:r>
      <w:r>
        <w:rPr>
          <w:rFonts w:cs="Traditional Arabic" w:hint="cs"/>
          <w:sz w:val="34"/>
          <w:szCs w:val="34"/>
          <w:rtl/>
        </w:rPr>
        <w:t xml:space="preserve"> </w:t>
      </w:r>
    </w:p>
    <w:p w:rsidR="003E0718" w:rsidRPr="00D80B75" w:rsidRDefault="003E0718" w:rsidP="003E0718">
      <w:pPr>
        <w:widowControl w:val="0"/>
        <w:ind w:left="349" w:hanging="349"/>
        <w:jc w:val="center"/>
        <w:rPr>
          <w:rFonts w:cs="Traditional Arabic"/>
          <w:sz w:val="34"/>
          <w:szCs w:val="34"/>
          <w:rtl/>
        </w:rPr>
      </w:pP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ان</w:t>
      </w:r>
      <w:r>
        <w:rPr>
          <w:rFonts w:cs="Traditional Arabic" w:hint="cs"/>
          <w:sz w:val="34"/>
          <w:szCs w:val="34"/>
          <w:rtl/>
        </w:rPr>
        <w:t>َ</w:t>
      </w:r>
      <w:r w:rsidRPr="00D80B75">
        <w:rPr>
          <w:rFonts w:cs="Traditional Arabic"/>
          <w:sz w:val="34"/>
          <w:szCs w:val="34"/>
          <w:rtl/>
        </w:rPr>
        <w:t xml:space="preserve"> د</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ا ق</w:t>
      </w:r>
      <w:r>
        <w:rPr>
          <w:rFonts w:cs="Traditional Arabic" w:hint="cs"/>
          <w:sz w:val="34"/>
          <w:szCs w:val="34"/>
          <w:rtl/>
        </w:rPr>
        <w:t>َ</w:t>
      </w: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ه</w:t>
      </w:r>
      <w:r>
        <w:rPr>
          <w:rFonts w:cs="Traditional Arabic" w:hint="cs"/>
          <w:sz w:val="34"/>
          <w:szCs w:val="34"/>
          <w:rtl/>
        </w:rPr>
        <w:t>ُ</w:t>
      </w:r>
      <w:r w:rsidRPr="00D80B75">
        <w:rPr>
          <w:rFonts w:cs="Traditional Arabic"/>
          <w:sz w:val="34"/>
          <w:szCs w:val="34"/>
          <w:rtl/>
        </w:rPr>
        <w:t xml:space="preserve"> ب</w:t>
      </w:r>
      <w:r>
        <w:rPr>
          <w:rFonts w:cs="Traditional Arabic" w:hint="cs"/>
          <w:sz w:val="34"/>
          <w:szCs w:val="34"/>
          <w:rtl/>
        </w:rPr>
        <w:t>َ</w:t>
      </w:r>
      <w:r w:rsidRPr="00D80B75">
        <w:rPr>
          <w:rFonts w:cs="Traditional Arabic"/>
          <w:sz w:val="34"/>
          <w:szCs w:val="34"/>
          <w:rtl/>
        </w:rPr>
        <w:t>ع</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ه</w:t>
      </w:r>
      <w:r>
        <w:rPr>
          <w:rFonts w:cs="Traditional Arabic" w:hint="cs"/>
          <w:sz w:val="34"/>
          <w:szCs w:val="34"/>
          <w:rtl/>
        </w:rPr>
        <w:t>َ</w:t>
      </w:r>
      <w:r>
        <w:rPr>
          <w:rFonts w:cs="Traditional Arabic"/>
          <w:sz w:val="34"/>
          <w:szCs w:val="34"/>
          <w:rtl/>
        </w:rPr>
        <w:t>ا</w:t>
      </w:r>
      <w:r>
        <w:rPr>
          <w:rFonts w:cs="Traditional Arabic" w:hint="cs"/>
          <w:sz w:val="34"/>
          <w:szCs w:val="34"/>
          <w:rtl/>
        </w:rPr>
        <w:t xml:space="preserve"> = </w:t>
      </w:r>
      <w:r w:rsidRPr="00D80B75">
        <w:rPr>
          <w:rFonts w:cs="Traditional Arabic"/>
          <w:sz w:val="34"/>
          <w:szCs w:val="34"/>
          <w:rtl/>
        </w:rPr>
        <w:t>هَلُمَّ إ</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ى أ</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ك</w:t>
      </w:r>
      <w:r>
        <w:rPr>
          <w:rFonts w:cs="Traditional Arabic" w:hint="cs"/>
          <w:sz w:val="34"/>
          <w:szCs w:val="34"/>
          <w:rtl/>
        </w:rPr>
        <w:t>ُ</w:t>
      </w:r>
      <w:r w:rsidRPr="00D80B75">
        <w:rPr>
          <w:rFonts w:cs="Traditional Arabic"/>
          <w:sz w:val="34"/>
          <w:szCs w:val="34"/>
          <w:rtl/>
        </w:rPr>
        <w:t>م</w:t>
      </w:r>
      <w:r>
        <w:rPr>
          <w:rFonts w:cs="Traditional Arabic"/>
          <w:sz w:val="34"/>
          <w:szCs w:val="34"/>
          <w:rtl/>
        </w:rPr>
        <w:t>ْ</w:t>
      </w:r>
      <w:r w:rsidRPr="00D80B75">
        <w:rPr>
          <w:rFonts w:cs="Traditional Arabic"/>
          <w:sz w:val="34"/>
          <w:szCs w:val="34"/>
          <w:rtl/>
        </w:rPr>
        <w:t xml:space="preserve"> ق</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 صُرِمْ</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جـ- أن فيه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وللنساء هَلُمن</w:t>
      </w:r>
      <w:r>
        <w:rPr>
          <w:rFonts w:cs="Traditional Arabic" w:hint="cs"/>
          <w:sz w:val="34"/>
          <w:szCs w:val="34"/>
          <w:rtl/>
        </w:rPr>
        <w:t>"</w:t>
      </w:r>
      <w:r w:rsidRPr="00D80B75">
        <w:rPr>
          <w:rFonts w:cs="Traditional Arabic"/>
          <w:sz w:val="34"/>
          <w:szCs w:val="34"/>
          <w:rtl/>
        </w:rPr>
        <w:t xml:space="preserve"> بدل</w:t>
      </w:r>
      <w:r>
        <w:rPr>
          <w:rFonts w:cs="Traditional Arabic"/>
          <w:sz w:val="34"/>
          <w:szCs w:val="34"/>
          <w:rtl/>
        </w:rPr>
        <w:t>: هَلْمُمْن التي ذكرها الحافظ،</w:t>
      </w:r>
      <w:r>
        <w:rPr>
          <w:rFonts w:cs="Traditional Arabic" w:hint="cs"/>
          <w:sz w:val="34"/>
          <w:szCs w:val="34"/>
          <w:rtl/>
        </w:rPr>
        <w:t xml:space="preserve"> </w:t>
      </w:r>
      <w:r w:rsidRPr="00D80B75">
        <w:rPr>
          <w:rFonts w:cs="Traditional Arabic"/>
          <w:sz w:val="34"/>
          <w:szCs w:val="34"/>
          <w:rtl/>
        </w:rPr>
        <w:t>والنقلة للغة بني تميم بعض</w:t>
      </w:r>
      <w:r>
        <w:rPr>
          <w:rFonts w:cs="Traditional Arabic" w:hint="cs"/>
          <w:sz w:val="34"/>
          <w:szCs w:val="34"/>
          <w:rtl/>
        </w:rPr>
        <w:t>ُ</w:t>
      </w:r>
      <w:r w:rsidRPr="00D80B75">
        <w:rPr>
          <w:rFonts w:cs="Traditional Arabic"/>
          <w:sz w:val="34"/>
          <w:szCs w:val="34"/>
          <w:rtl/>
        </w:rPr>
        <w:t>هم يذكر هذه</w:t>
      </w:r>
      <w:r>
        <w:rPr>
          <w:rFonts w:cs="Traditional Arabic"/>
          <w:sz w:val="34"/>
          <w:szCs w:val="34"/>
          <w:rtl/>
        </w:rPr>
        <w:t>،</w:t>
      </w:r>
      <w:r w:rsidRPr="00D80B75">
        <w:rPr>
          <w:rFonts w:cs="Traditional Arabic"/>
          <w:sz w:val="34"/>
          <w:szCs w:val="34"/>
          <w:rtl/>
        </w:rPr>
        <w:t xml:space="preserve"> وبعضهم يذكر هذه، لكن قال ابن الأنباري كما في </w:t>
      </w:r>
      <w:r>
        <w:rPr>
          <w:rFonts w:cs="Traditional Arabic"/>
          <w:sz w:val="34"/>
          <w:szCs w:val="34"/>
          <w:rtl/>
        </w:rPr>
        <w:t>"تهذيب اللغة"؛ للأزهري (</w:t>
      </w:r>
      <w:r w:rsidRPr="00D80B75">
        <w:rPr>
          <w:rFonts w:cs="Traditional Arabic"/>
          <w:sz w:val="34"/>
          <w:szCs w:val="34"/>
          <w:rtl/>
        </w:rPr>
        <w:t>6/317</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يقال للنساء هَلُمْن وهَلْمُمْن</w:t>
      </w:r>
      <w:r>
        <w:rPr>
          <w:rFonts w:cs="Traditional Arabic" w:hint="cs"/>
          <w:sz w:val="34"/>
          <w:szCs w:val="34"/>
          <w:rtl/>
        </w:rPr>
        <w:t>"</w:t>
      </w:r>
      <w:r w:rsidRPr="00D80B75">
        <w:rPr>
          <w:rFonts w:cs="Traditional Arabic"/>
          <w:sz w:val="34"/>
          <w:szCs w:val="34"/>
          <w:rtl/>
        </w:rPr>
        <w:t>.</w:t>
      </w:r>
    </w:p>
  </w:footnote>
  <w:footnote w:id="218">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هلم (الحجازية)</w:t>
      </w:r>
      <w:r>
        <w:rPr>
          <w:rFonts w:cs="Traditional Arabic"/>
          <w:sz w:val="34"/>
          <w:szCs w:val="34"/>
          <w:rtl/>
        </w:rPr>
        <w:t>،</w:t>
      </w:r>
      <w:r w:rsidRPr="00D80B75">
        <w:rPr>
          <w:rFonts w:cs="Traditional Arabic"/>
          <w:sz w:val="34"/>
          <w:szCs w:val="34"/>
          <w:rtl/>
        </w:rPr>
        <w:t xml:space="preserve"> وهي التي نزل بها القرآن</w:t>
      </w:r>
      <w:r>
        <w:rPr>
          <w:rFonts w:cs="Traditional Arabic"/>
          <w:sz w:val="34"/>
          <w:szCs w:val="34"/>
          <w:rtl/>
        </w:rPr>
        <w:t>،</w:t>
      </w:r>
      <w:r w:rsidRPr="00D80B75">
        <w:rPr>
          <w:rFonts w:cs="Traditional Arabic"/>
          <w:sz w:val="34"/>
          <w:szCs w:val="34"/>
          <w:rtl/>
        </w:rPr>
        <w:t xml:space="preserve"> وأقوى اللغتين اسم فع</w:t>
      </w:r>
      <w:r>
        <w:rPr>
          <w:rFonts w:cs="Traditional Arabic"/>
          <w:sz w:val="34"/>
          <w:szCs w:val="34"/>
          <w:rtl/>
        </w:rPr>
        <w:t>ْ</w:t>
      </w:r>
      <w:r w:rsidRPr="00D80B75">
        <w:rPr>
          <w:rFonts w:cs="Traditional Arabic"/>
          <w:sz w:val="34"/>
          <w:szCs w:val="34"/>
          <w:rtl/>
        </w:rPr>
        <w:t xml:space="preserve">ل عند النحاة، وهلم (التميمية) فعل عند جمهورهم، وذهب ابن جني في </w:t>
      </w:r>
      <w:r>
        <w:rPr>
          <w:rFonts w:cs="Traditional Arabic" w:hint="cs"/>
          <w:sz w:val="34"/>
          <w:szCs w:val="34"/>
          <w:rtl/>
        </w:rPr>
        <w:t>"</w:t>
      </w:r>
      <w:r w:rsidRPr="00D80B75">
        <w:rPr>
          <w:rFonts w:cs="Traditional Arabic"/>
          <w:sz w:val="34"/>
          <w:szCs w:val="34"/>
          <w:rtl/>
        </w:rPr>
        <w:t>الخصائص</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/36-37</w:t>
      </w:r>
      <w:r>
        <w:rPr>
          <w:rFonts w:cs="Traditional Arabic" w:hint="cs"/>
          <w:sz w:val="34"/>
          <w:szCs w:val="34"/>
          <w:rtl/>
        </w:rPr>
        <w:t>)</w:t>
      </w:r>
      <w:r w:rsidRPr="00D80B75">
        <w:rPr>
          <w:rFonts w:cs="Traditional Arabic"/>
          <w:sz w:val="34"/>
          <w:szCs w:val="34"/>
          <w:rtl/>
        </w:rPr>
        <w:t xml:space="preserve"> إلى أنها اسم فعل</w:t>
      </w:r>
      <w:r>
        <w:rPr>
          <w:rFonts w:cs="Traditional Arabic"/>
          <w:sz w:val="34"/>
          <w:szCs w:val="34"/>
          <w:rtl/>
        </w:rPr>
        <w:t>،</w:t>
      </w:r>
      <w:r w:rsidRPr="00D80B75">
        <w:rPr>
          <w:rFonts w:cs="Traditional Arabic"/>
          <w:sz w:val="34"/>
          <w:szCs w:val="34"/>
          <w:rtl/>
        </w:rPr>
        <w:t xml:space="preserve"> بدليل فتح الميم في هلمَّ، قال السمين في </w:t>
      </w:r>
      <w:r>
        <w:rPr>
          <w:rFonts w:cs="Traditional Arabic" w:hint="cs"/>
          <w:sz w:val="34"/>
          <w:szCs w:val="34"/>
          <w:rtl/>
        </w:rPr>
        <w:t>"</w:t>
      </w:r>
      <w:r w:rsidRPr="00D80B75">
        <w:rPr>
          <w:rFonts w:cs="Traditional Arabic"/>
          <w:sz w:val="34"/>
          <w:szCs w:val="34"/>
          <w:rtl/>
        </w:rPr>
        <w:t>الدر</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/212</w:t>
      </w:r>
      <w:r>
        <w:rPr>
          <w:rFonts w:cs="Traditional Arabic" w:hint="cs"/>
          <w:sz w:val="34"/>
          <w:szCs w:val="34"/>
          <w:rtl/>
        </w:rPr>
        <w:t>)</w:t>
      </w:r>
      <w:r w:rsidRPr="00D80B75">
        <w:rPr>
          <w:rFonts w:cs="Traditional Arabic"/>
          <w:sz w:val="34"/>
          <w:szCs w:val="34"/>
          <w:rtl/>
        </w:rPr>
        <w:t xml:space="preserve"> بعد إيراده للقول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وليس بشيء</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وعلى أنها فعل تكون (هلمَّ) فع</w:t>
      </w:r>
      <w:r>
        <w:rPr>
          <w:rFonts w:cs="Traditional Arabic"/>
          <w:sz w:val="34"/>
          <w:szCs w:val="34"/>
          <w:rtl/>
        </w:rPr>
        <w:t>لاً</w:t>
      </w:r>
      <w:r w:rsidRPr="00D80B75">
        <w:rPr>
          <w:rFonts w:cs="Traditional Arabic"/>
          <w:sz w:val="34"/>
          <w:szCs w:val="34"/>
          <w:rtl/>
        </w:rPr>
        <w:t xml:space="preserve"> جامد</w:t>
      </w:r>
      <w:r>
        <w:rPr>
          <w:rFonts w:cs="Traditional Arabic"/>
          <w:sz w:val="34"/>
          <w:szCs w:val="34"/>
          <w:rtl/>
        </w:rPr>
        <w:t>ًا</w:t>
      </w:r>
      <w:r w:rsidRPr="00D80B75">
        <w:rPr>
          <w:rFonts w:cs="Traditional Arabic"/>
          <w:sz w:val="34"/>
          <w:szCs w:val="34"/>
          <w:rtl/>
        </w:rPr>
        <w:t xml:space="preserve"> كنعم وبئس لا يتصر</w:t>
      </w:r>
      <w:r>
        <w:rPr>
          <w:rFonts w:cs="Traditional Arabic"/>
          <w:sz w:val="34"/>
          <w:szCs w:val="34"/>
          <w:rtl/>
        </w:rPr>
        <w:t>َّ</w:t>
      </w:r>
      <w:r w:rsidRPr="00D80B75">
        <w:rPr>
          <w:rFonts w:cs="Traditional Arabic"/>
          <w:sz w:val="34"/>
          <w:szCs w:val="34"/>
          <w:rtl/>
        </w:rPr>
        <w:t>ف بمجيء المشتقات منه.</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 -</w:t>
      </w:r>
      <w:r>
        <w:rPr>
          <w:rFonts w:cs="Traditional Arabic" w:hint="cs"/>
          <w:sz w:val="34"/>
          <w:szCs w:val="34"/>
          <w:rtl/>
        </w:rPr>
        <w:t xml:space="preserve"> </w:t>
      </w:r>
      <w:r w:rsidRPr="00D80B75">
        <w:rPr>
          <w:rFonts w:cs="Traditional Arabic"/>
          <w:sz w:val="34"/>
          <w:szCs w:val="34"/>
          <w:rtl/>
        </w:rPr>
        <w:t>بالإضافة إلى ما سبق</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الكتاب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لسيبويه</w:t>
      </w:r>
      <w:r w:rsidRPr="00422FE0">
        <w:rPr>
          <w:rFonts w:cs="Traditional Arabic"/>
          <w:sz w:val="34"/>
          <w:szCs w:val="34"/>
          <w:rtl/>
        </w:rPr>
        <w:t xml:space="preserve"> (3</w:t>
      </w:r>
      <w:r w:rsidRPr="00D80B75">
        <w:rPr>
          <w:rFonts w:cs="Traditional Arabic"/>
          <w:sz w:val="34"/>
          <w:szCs w:val="34"/>
          <w:rtl/>
        </w:rPr>
        <w:t>/52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المقتضب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للمبر</w:t>
      </w:r>
      <w:r>
        <w:rPr>
          <w:rFonts w:cs="Traditional Arabic"/>
          <w:sz w:val="34"/>
          <w:szCs w:val="34"/>
          <w:rtl/>
        </w:rPr>
        <w:t>ِّ</w:t>
      </w:r>
      <w:r w:rsidRPr="00D80B75">
        <w:rPr>
          <w:rFonts w:cs="Traditional Arabic"/>
          <w:sz w:val="34"/>
          <w:szCs w:val="34"/>
          <w:rtl/>
        </w:rPr>
        <w:t>د</w:t>
      </w:r>
      <w:r w:rsidRPr="00422FE0">
        <w:rPr>
          <w:rFonts w:cs="Traditional Arabic"/>
          <w:sz w:val="34"/>
          <w:szCs w:val="34"/>
          <w:rtl/>
        </w:rPr>
        <w:t xml:space="preserve"> (3</w:t>
      </w:r>
      <w:r w:rsidRPr="00D80B75">
        <w:rPr>
          <w:rFonts w:cs="Traditional Arabic"/>
          <w:sz w:val="34"/>
          <w:szCs w:val="34"/>
          <w:rtl/>
        </w:rPr>
        <w:t>/2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الأَغفال</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للفارسي</w:t>
      </w:r>
      <w:r w:rsidRPr="00422FE0">
        <w:rPr>
          <w:rFonts w:cs="Traditional Arabic"/>
          <w:sz w:val="34"/>
          <w:szCs w:val="34"/>
          <w:rtl/>
        </w:rPr>
        <w:t xml:space="preserve"> (7</w:t>
      </w:r>
      <w:r w:rsidRPr="00D80B75">
        <w:rPr>
          <w:rFonts w:cs="Traditional Arabic"/>
          <w:sz w:val="34"/>
          <w:szCs w:val="34"/>
          <w:rtl/>
        </w:rPr>
        <w:t>11- 72</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المخصص</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w:t>
      </w:r>
      <w:r>
        <w:rPr>
          <w:rFonts w:cs="Traditional Arabic"/>
          <w:sz w:val="34"/>
          <w:szCs w:val="34"/>
          <w:rtl/>
        </w:rPr>
        <w:t>ابن سيده</w:t>
      </w:r>
      <w:r w:rsidRPr="00422FE0">
        <w:rPr>
          <w:rFonts w:cs="Traditional Arabic"/>
          <w:sz w:val="34"/>
          <w:szCs w:val="34"/>
          <w:rtl/>
        </w:rPr>
        <w:t xml:space="preserve"> (1</w:t>
      </w:r>
      <w:r w:rsidRPr="00D80B75">
        <w:rPr>
          <w:rFonts w:cs="Traditional Arabic"/>
          <w:sz w:val="34"/>
          <w:szCs w:val="34"/>
          <w:rtl/>
        </w:rPr>
        <w:t>4/8</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4/176- 17</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"إملاء ما من به الرحمن"؛ للعكبري (</w:t>
      </w:r>
      <w:r w:rsidRPr="00D80B75">
        <w:rPr>
          <w:rFonts w:cs="Traditional Arabic"/>
          <w:sz w:val="34"/>
          <w:szCs w:val="34"/>
          <w:rtl/>
        </w:rPr>
        <w:t>1/26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همع الهوامع</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للسيوطي</w:t>
      </w:r>
      <w:r w:rsidRPr="00422FE0">
        <w:rPr>
          <w:rFonts w:cs="Traditional Arabic"/>
          <w:sz w:val="34"/>
          <w:szCs w:val="34"/>
          <w:rtl/>
        </w:rPr>
        <w:t xml:space="preserve"> (5</w:t>
      </w:r>
      <w:r w:rsidRPr="00D80B75">
        <w:rPr>
          <w:rFonts w:cs="Traditional Arabic"/>
          <w:sz w:val="34"/>
          <w:szCs w:val="34"/>
          <w:rtl/>
        </w:rPr>
        <w:t>/12</w:t>
      </w:r>
      <w:r w:rsidRPr="00422FE0">
        <w:rPr>
          <w:rFonts w:cs="Traditional Arabic"/>
          <w:sz w:val="34"/>
          <w:szCs w:val="34"/>
          <w:rtl/>
        </w:rPr>
        <w:t>6).</w:t>
      </w:r>
    </w:p>
  </w:footnote>
  <w:footnote w:id="21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هلُمَّ</w:t>
      </w:r>
      <w:r>
        <w:rPr>
          <w:rFonts w:cs="Traditional Arabic" w:hint="cs"/>
          <w:sz w:val="34"/>
          <w:szCs w:val="34"/>
          <w:rtl/>
        </w:rPr>
        <w:t xml:space="preserve"> </w:t>
      </w:r>
      <w:r w:rsidRPr="00D80B75">
        <w:rPr>
          <w:rFonts w:cs="Traditional Arabic"/>
          <w:sz w:val="34"/>
          <w:szCs w:val="34"/>
          <w:rtl/>
        </w:rPr>
        <w:t xml:space="preserve">تأتي متعدية ولازمة، فإن كانت متعدية كما هنا فهي بمعنى أَحْضِر، وإن كانت لازمة كما في قوله </w:t>
      </w:r>
      <w:r>
        <w:rPr>
          <w:rFonts w:cs="Traditional Arabic"/>
          <w:sz w:val="34"/>
          <w:szCs w:val="34"/>
          <w:rtl/>
        </w:rPr>
        <w:t>-</w:t>
      </w:r>
      <w:r>
        <w:rPr>
          <w:rFonts w:cs="Traditional Arabic" w:hint="cs"/>
          <w:sz w:val="34"/>
          <w:szCs w:val="34"/>
          <w:rtl/>
        </w:rPr>
        <w:t xml:space="preserve"> </w:t>
      </w:r>
      <w:r w:rsidRPr="00D80B75">
        <w:rPr>
          <w:rFonts w:cs="Traditional Arabic"/>
          <w:sz w:val="34"/>
          <w:szCs w:val="34"/>
          <w:rtl/>
        </w:rPr>
        <w:t>عز وجل</w:t>
      </w:r>
      <w:r>
        <w:rPr>
          <w:rFonts w:cs="Traditional Arabic" w:hint="cs"/>
          <w:sz w:val="34"/>
          <w:szCs w:val="34"/>
          <w:rtl/>
        </w:rPr>
        <w:t xml:space="preserve"> </w:t>
      </w:r>
      <w:r w:rsidRPr="00D80B75">
        <w:rPr>
          <w:rFonts w:cs="Traditional Arabic"/>
          <w:sz w:val="34"/>
          <w:szCs w:val="34"/>
          <w:rtl/>
        </w:rPr>
        <w:t>-</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هَلُمَّ إِلَيْنَا</w:t>
      </w:r>
      <w:r w:rsidR="001411D7">
        <w:rPr>
          <w:rFonts w:cs="Traditional Arabic"/>
          <w:sz w:val="34"/>
          <w:szCs w:val="34"/>
          <w:rtl/>
        </w:rPr>
        <w:t>﴾</w:t>
      </w:r>
      <w:r w:rsidRPr="00D80B75">
        <w:rPr>
          <w:rFonts w:cs="Traditional Arabic"/>
          <w:sz w:val="34"/>
          <w:szCs w:val="34"/>
          <w:rtl/>
        </w:rPr>
        <w:t xml:space="preserve"> [الأحزاب</w:t>
      </w:r>
      <w:r>
        <w:rPr>
          <w:rFonts w:cs="Traditional Arabic"/>
          <w:sz w:val="34"/>
          <w:szCs w:val="34"/>
          <w:rtl/>
        </w:rPr>
        <w:t>:</w:t>
      </w:r>
      <w:r w:rsidRPr="00422FE0">
        <w:rPr>
          <w:rFonts w:cs="Traditional Arabic"/>
          <w:sz w:val="34"/>
          <w:szCs w:val="34"/>
          <w:rtl/>
        </w:rPr>
        <w:t xml:space="preserve"> 18]</w:t>
      </w:r>
      <w:r w:rsidRPr="00D80B75">
        <w:rPr>
          <w:rFonts w:cs="Traditional Arabic"/>
          <w:sz w:val="34"/>
          <w:szCs w:val="34"/>
          <w:rtl/>
        </w:rPr>
        <w:t>، فهي بمعنى تعال واد</w:t>
      </w:r>
      <w:r>
        <w:rPr>
          <w:rFonts w:cs="Traditional Arabic" w:hint="cs"/>
          <w:sz w:val="34"/>
          <w:szCs w:val="34"/>
          <w:rtl/>
        </w:rPr>
        <w:t>ْ</w:t>
      </w:r>
      <w:r w:rsidRPr="00D80B75">
        <w:rPr>
          <w:rFonts w:cs="Traditional Arabic"/>
          <w:sz w:val="34"/>
          <w:szCs w:val="34"/>
          <w:rtl/>
        </w:rPr>
        <w:t>ن</w:t>
      </w:r>
      <w:r>
        <w:rPr>
          <w:rFonts w:cs="Traditional Arabic" w:hint="cs"/>
          <w:sz w:val="34"/>
          <w:szCs w:val="34"/>
          <w:rtl/>
        </w:rPr>
        <w:t>ُ</w:t>
      </w:r>
      <w:r w:rsidRPr="00D80B75">
        <w:rPr>
          <w:rFonts w:cs="Traditional Arabic"/>
          <w:sz w:val="34"/>
          <w:szCs w:val="34"/>
          <w:rtl/>
        </w:rPr>
        <w:t xml:space="preserve">، قال الواحدي في </w:t>
      </w:r>
      <w:r>
        <w:rPr>
          <w:rFonts w:cs="Traditional Arabic"/>
          <w:sz w:val="34"/>
          <w:szCs w:val="34"/>
          <w:rtl/>
        </w:rPr>
        <w:t>"البسيط" - تحقيق الفائز - (</w:t>
      </w:r>
      <w:r w:rsidRPr="00D80B75">
        <w:rPr>
          <w:rFonts w:cs="Traditional Arabic"/>
          <w:sz w:val="34"/>
          <w:szCs w:val="34"/>
          <w:rtl/>
        </w:rPr>
        <w:t>2/524</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وهذه الكلمة تستعمل تارة</w:t>
      </w:r>
      <w:r>
        <w:rPr>
          <w:rFonts w:cs="Traditional Arabic"/>
          <w:sz w:val="34"/>
          <w:szCs w:val="34"/>
          <w:rtl/>
        </w:rPr>
        <w:t>ً</w:t>
      </w:r>
      <w:r w:rsidRPr="00D80B75">
        <w:rPr>
          <w:rFonts w:cs="Traditional Arabic"/>
          <w:sz w:val="34"/>
          <w:szCs w:val="34"/>
          <w:rtl/>
        </w:rPr>
        <w:t xml:space="preserve"> بمعنى دعاء المخاط</w:t>
      </w:r>
      <w:r>
        <w:rPr>
          <w:rFonts w:cs="Traditional Arabic" w:hint="cs"/>
          <w:sz w:val="34"/>
          <w:szCs w:val="34"/>
          <w:rtl/>
        </w:rPr>
        <w:t>َ</w:t>
      </w:r>
      <w:r w:rsidRPr="00D80B75">
        <w:rPr>
          <w:rFonts w:cs="Traditional Arabic"/>
          <w:sz w:val="34"/>
          <w:szCs w:val="34"/>
          <w:rtl/>
        </w:rPr>
        <w:t>ب</w:t>
      </w:r>
      <w:r>
        <w:rPr>
          <w:rFonts w:cs="Traditional Arabic"/>
          <w:sz w:val="34"/>
          <w:szCs w:val="34"/>
          <w:rtl/>
        </w:rPr>
        <w:t>،</w:t>
      </w:r>
      <w:r w:rsidRPr="00D80B75">
        <w:rPr>
          <w:rFonts w:cs="Traditional Arabic"/>
          <w:sz w:val="34"/>
          <w:szCs w:val="34"/>
          <w:rtl/>
        </w:rPr>
        <w:t xml:space="preserve"> كقولك</w:t>
      </w:r>
      <w:r>
        <w:rPr>
          <w:rFonts w:cs="Traditional Arabic"/>
          <w:sz w:val="34"/>
          <w:szCs w:val="34"/>
          <w:rtl/>
        </w:rPr>
        <w:t xml:space="preserve">: </w:t>
      </w:r>
      <w:r w:rsidRPr="00D80B75">
        <w:rPr>
          <w:rFonts w:cs="Traditional Arabic"/>
          <w:sz w:val="34"/>
          <w:szCs w:val="34"/>
          <w:rtl/>
        </w:rPr>
        <w:t>هلمَّ إلي</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ادن</w:t>
      </w:r>
      <w:r>
        <w:rPr>
          <w:rFonts w:cs="Traditional Arabic" w:hint="cs"/>
          <w:sz w:val="34"/>
          <w:szCs w:val="34"/>
          <w:rtl/>
        </w:rPr>
        <w:t>ُ</w:t>
      </w:r>
      <w:r w:rsidRPr="00D80B75">
        <w:rPr>
          <w:rFonts w:cs="Traditional Arabic"/>
          <w:sz w:val="34"/>
          <w:szCs w:val="34"/>
          <w:rtl/>
        </w:rPr>
        <w:t xml:space="preserve"> مني وتعال، وتارة</w:t>
      </w:r>
      <w:r>
        <w:rPr>
          <w:rFonts w:cs="Traditional Arabic"/>
          <w:sz w:val="34"/>
          <w:szCs w:val="34"/>
          <w:rtl/>
        </w:rPr>
        <w:t>ً</w:t>
      </w:r>
      <w:r w:rsidRPr="00D80B75">
        <w:rPr>
          <w:rFonts w:cs="Traditional Arabic"/>
          <w:sz w:val="34"/>
          <w:szCs w:val="34"/>
          <w:rtl/>
        </w:rPr>
        <w:t xml:space="preserve"> تستعمل بمعنى التعدية</w:t>
      </w:r>
      <w:r>
        <w:rPr>
          <w:rFonts w:cs="Traditional Arabic"/>
          <w:sz w:val="34"/>
          <w:szCs w:val="34"/>
          <w:rtl/>
        </w:rPr>
        <w:t>،</w:t>
      </w:r>
      <w:r w:rsidRPr="00D80B75">
        <w:rPr>
          <w:rFonts w:cs="Traditional Arabic"/>
          <w:sz w:val="34"/>
          <w:szCs w:val="34"/>
          <w:rtl/>
        </w:rPr>
        <w:t xml:space="preserve"> كقولك</w:t>
      </w:r>
      <w:r>
        <w:rPr>
          <w:rFonts w:cs="Traditional Arabic"/>
          <w:sz w:val="34"/>
          <w:szCs w:val="34"/>
          <w:rtl/>
        </w:rPr>
        <w:t xml:space="preserve">: </w:t>
      </w:r>
      <w:r w:rsidRPr="00D80B75">
        <w:rPr>
          <w:rFonts w:cs="Traditional Arabic"/>
          <w:sz w:val="34"/>
          <w:szCs w:val="34"/>
          <w:rtl/>
        </w:rPr>
        <w:t>هلم الطعام والشراب، وبالمعنيين ور</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 xml:space="preserve"> القرآن، قال الله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وَالْقَائِلِينَ لِإِخْوَانِهِمْ هَلُمَّ إِلَيْنَا</w:t>
      </w:r>
      <w:r w:rsidR="001411D7">
        <w:rPr>
          <w:rFonts w:cs="Traditional Arabic"/>
          <w:sz w:val="34"/>
          <w:szCs w:val="34"/>
          <w:rtl/>
        </w:rPr>
        <w:t>﴾</w:t>
      </w:r>
      <w:r w:rsidRPr="00D80B75">
        <w:rPr>
          <w:rFonts w:cs="Traditional Arabic"/>
          <w:sz w:val="34"/>
          <w:szCs w:val="34"/>
          <w:rtl/>
        </w:rPr>
        <w:t xml:space="preserve"> [الأحزاب</w:t>
      </w:r>
      <w:r>
        <w:rPr>
          <w:rFonts w:cs="Traditional Arabic"/>
          <w:sz w:val="34"/>
          <w:szCs w:val="34"/>
          <w:rtl/>
        </w:rPr>
        <w:t>:</w:t>
      </w:r>
      <w:r w:rsidRPr="00422FE0">
        <w:rPr>
          <w:rFonts w:cs="Traditional Arabic"/>
          <w:sz w:val="34"/>
          <w:szCs w:val="34"/>
          <w:rtl/>
        </w:rPr>
        <w:t xml:space="preserve"> 18]</w:t>
      </w:r>
      <w:r w:rsidRPr="00D80B75">
        <w:rPr>
          <w:rFonts w:cs="Traditional Arabic"/>
          <w:sz w:val="34"/>
          <w:szCs w:val="34"/>
          <w:rtl/>
        </w:rPr>
        <w:t>، وقال في هذه الآية</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هَلُمَّ شُهَدَاءَكُمُ</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فإذا كان بمعنى التعدية</w:t>
      </w:r>
      <w:r>
        <w:rPr>
          <w:rFonts w:cs="Traditional Arabic"/>
          <w:sz w:val="34"/>
          <w:szCs w:val="34"/>
          <w:rtl/>
        </w:rPr>
        <w:t>،</w:t>
      </w:r>
      <w:r w:rsidRPr="00D80B75">
        <w:rPr>
          <w:rFonts w:cs="Traditional Arabic"/>
          <w:sz w:val="34"/>
          <w:szCs w:val="34"/>
          <w:rtl/>
        </w:rPr>
        <w:t xml:space="preserve"> فاشتقاقه من اللَّمِّ وهو الجمع، وإذا كان بمعنى دعاء المخاطب</w:t>
      </w:r>
      <w:r>
        <w:rPr>
          <w:rFonts w:cs="Traditional Arabic"/>
          <w:sz w:val="34"/>
          <w:szCs w:val="34"/>
          <w:rtl/>
        </w:rPr>
        <w:t>،</w:t>
      </w:r>
      <w:r w:rsidRPr="00D80B75">
        <w:rPr>
          <w:rFonts w:cs="Traditional Arabic"/>
          <w:sz w:val="34"/>
          <w:szCs w:val="34"/>
          <w:rtl/>
        </w:rPr>
        <w:t xml:space="preserve"> فاشتقاقه من اللمم بمعنى الدنو</w:t>
      </w:r>
      <w:r>
        <w:rPr>
          <w:rFonts w:cs="Traditional Arabic" w:hint="cs"/>
          <w:sz w:val="34"/>
          <w:szCs w:val="34"/>
          <w:rtl/>
        </w:rPr>
        <w:t>"</w:t>
      </w:r>
      <w:r w:rsidRPr="00D80B75">
        <w:rPr>
          <w:rFonts w:cs="Traditional Arabic"/>
          <w:sz w:val="34"/>
          <w:szCs w:val="34"/>
          <w:rtl/>
        </w:rPr>
        <w:t>، وانظر قريب</w:t>
      </w:r>
      <w:r>
        <w:rPr>
          <w:rFonts w:cs="Traditional Arabic"/>
          <w:sz w:val="34"/>
          <w:szCs w:val="34"/>
          <w:rtl/>
        </w:rPr>
        <w:t>ًا</w:t>
      </w:r>
      <w:r w:rsidRPr="00D80B75">
        <w:rPr>
          <w:rFonts w:cs="Traditional Arabic"/>
          <w:sz w:val="34"/>
          <w:szCs w:val="34"/>
          <w:rtl/>
        </w:rPr>
        <w:t xml:space="preserve"> من ذلك</w:t>
      </w:r>
      <w:r>
        <w:rPr>
          <w:rFonts w:cs="Traditional Arabic"/>
          <w:sz w:val="34"/>
          <w:szCs w:val="34"/>
          <w:rtl/>
        </w:rPr>
        <w:t xml:space="preserve">: </w:t>
      </w:r>
      <w:r w:rsidRPr="00D80B75">
        <w:rPr>
          <w:rFonts w:cs="Traditional Arabic"/>
          <w:sz w:val="34"/>
          <w:szCs w:val="34"/>
          <w:rtl/>
        </w:rPr>
        <w:t xml:space="preserve">في </w:t>
      </w:r>
      <w:r>
        <w:rPr>
          <w:rFonts w:cs="Traditional Arabic"/>
          <w:sz w:val="34"/>
          <w:szCs w:val="34"/>
          <w:rtl/>
        </w:rPr>
        <w:t>"الدر المصون"؛ للسمين (</w:t>
      </w:r>
      <w:r w:rsidRPr="00D80B75">
        <w:rPr>
          <w:rFonts w:cs="Traditional Arabic"/>
          <w:sz w:val="34"/>
          <w:szCs w:val="34"/>
          <w:rtl/>
        </w:rPr>
        <w:t>3/21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همع الهوامع للسيوطي</w:t>
      </w:r>
      <w:r w:rsidRPr="00422FE0">
        <w:rPr>
          <w:rFonts w:cs="Traditional Arabic"/>
          <w:sz w:val="34"/>
          <w:szCs w:val="34"/>
          <w:rtl/>
        </w:rPr>
        <w:t xml:space="preserve"> (5</w:t>
      </w:r>
      <w:r w:rsidRPr="00D80B75">
        <w:rPr>
          <w:rFonts w:cs="Traditional Arabic"/>
          <w:sz w:val="34"/>
          <w:szCs w:val="34"/>
          <w:rtl/>
        </w:rPr>
        <w:t>/12</w:t>
      </w:r>
      <w:r w:rsidRPr="00422FE0">
        <w:rPr>
          <w:rFonts w:cs="Traditional Arabic"/>
          <w:sz w:val="34"/>
          <w:szCs w:val="34"/>
          <w:rtl/>
        </w:rPr>
        <w:t>6).</w:t>
      </w:r>
    </w:p>
  </w:footnote>
  <w:footnote w:id="220">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هي مبنية على الفتح إذا كانت حجازية (أي</w:t>
      </w:r>
      <w:r>
        <w:rPr>
          <w:rFonts w:cs="Traditional Arabic"/>
          <w:sz w:val="34"/>
          <w:szCs w:val="34"/>
          <w:rtl/>
        </w:rPr>
        <w:t xml:space="preserve">: </w:t>
      </w:r>
      <w:r w:rsidRPr="00D80B75">
        <w:rPr>
          <w:rFonts w:cs="Traditional Arabic"/>
          <w:sz w:val="34"/>
          <w:szCs w:val="34"/>
          <w:rtl/>
        </w:rPr>
        <w:t>اسم فعل)</w:t>
      </w:r>
      <w:r>
        <w:rPr>
          <w:rFonts w:cs="Traditional Arabic"/>
          <w:sz w:val="34"/>
          <w:szCs w:val="34"/>
          <w:rtl/>
        </w:rPr>
        <w:t>،</w:t>
      </w:r>
      <w:r w:rsidRPr="00D80B75">
        <w:rPr>
          <w:rFonts w:cs="Traditional Arabic"/>
          <w:sz w:val="34"/>
          <w:szCs w:val="34"/>
          <w:rtl/>
        </w:rPr>
        <w:t xml:space="preserve"> أو إذا كانت تميمية (أي</w:t>
      </w:r>
      <w:r>
        <w:rPr>
          <w:rFonts w:cs="Traditional Arabic"/>
          <w:sz w:val="34"/>
          <w:szCs w:val="34"/>
          <w:rtl/>
        </w:rPr>
        <w:t xml:space="preserve">: </w:t>
      </w:r>
      <w:r w:rsidRPr="00D80B75">
        <w:rPr>
          <w:rFonts w:cs="Traditional Arabic"/>
          <w:sz w:val="34"/>
          <w:szCs w:val="34"/>
          <w:rtl/>
        </w:rPr>
        <w:t>فعل ماض)،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الكتاب</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لسيبويه</w:t>
      </w:r>
      <w:r w:rsidRPr="00422FE0">
        <w:rPr>
          <w:rFonts w:cs="Traditional Arabic"/>
          <w:sz w:val="34"/>
          <w:szCs w:val="34"/>
          <w:rtl/>
        </w:rPr>
        <w:t xml:space="preserve"> (3</w:t>
      </w:r>
      <w:r w:rsidRPr="00D80B75">
        <w:rPr>
          <w:rFonts w:cs="Traditional Arabic"/>
          <w:sz w:val="34"/>
          <w:szCs w:val="34"/>
          <w:rtl/>
        </w:rPr>
        <w:t>/53</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الخصائص</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جني</w:t>
      </w:r>
      <w:r w:rsidRPr="00422FE0">
        <w:rPr>
          <w:rFonts w:cs="Traditional Arabic"/>
          <w:sz w:val="34"/>
          <w:szCs w:val="34"/>
          <w:rtl/>
        </w:rPr>
        <w:t xml:space="preserve"> (3</w:t>
      </w:r>
      <w:r w:rsidRPr="00D80B75">
        <w:rPr>
          <w:rFonts w:cs="Traditional Arabic"/>
          <w:sz w:val="34"/>
          <w:szCs w:val="34"/>
          <w:rtl/>
        </w:rPr>
        <w:t>/35- 3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البسيط</w:t>
      </w:r>
      <w:r>
        <w:rPr>
          <w:rFonts w:cs="Traditional Arabic" w:hint="cs"/>
          <w:sz w:val="34"/>
          <w:szCs w:val="34"/>
          <w:rtl/>
        </w:rPr>
        <w:t>"</w:t>
      </w:r>
      <w:r w:rsidRPr="00D80B75">
        <w:rPr>
          <w:rFonts w:cs="Traditional Arabic"/>
          <w:sz w:val="34"/>
          <w:szCs w:val="34"/>
          <w:rtl/>
        </w:rPr>
        <w:t xml:space="preserve"> للواحدي</w:t>
      </w:r>
      <w:r>
        <w:rPr>
          <w:rFonts w:cs="Traditional Arabic" w:hint="cs"/>
          <w:sz w:val="34"/>
          <w:szCs w:val="34"/>
          <w:rtl/>
        </w:rPr>
        <w:t xml:space="preserve"> </w:t>
      </w:r>
      <w:r w:rsidRPr="00D80B75">
        <w:rPr>
          <w:rFonts w:cs="Traditional Arabic"/>
          <w:sz w:val="34"/>
          <w:szCs w:val="34"/>
          <w:rtl/>
        </w:rPr>
        <w:t>- تحقيق الفائز</w:t>
      </w:r>
      <w:r>
        <w:rPr>
          <w:rFonts w:cs="Traditional Arabic" w:hint="cs"/>
          <w:sz w:val="34"/>
          <w:szCs w:val="34"/>
          <w:rtl/>
        </w:rPr>
        <w:t xml:space="preserve"> </w:t>
      </w:r>
      <w:r w:rsidRPr="00D80B75">
        <w:rPr>
          <w:rFonts w:cs="Traditional Arabic"/>
          <w:sz w:val="34"/>
          <w:szCs w:val="34"/>
          <w:rtl/>
        </w:rPr>
        <w:t>-</w:t>
      </w:r>
      <w:r w:rsidRPr="00422FE0">
        <w:rPr>
          <w:rFonts w:cs="Traditional Arabic"/>
          <w:sz w:val="34"/>
          <w:szCs w:val="34"/>
          <w:rtl/>
        </w:rPr>
        <w:t xml:space="preserve"> (2</w:t>
      </w:r>
      <w:r w:rsidRPr="00D80B75">
        <w:rPr>
          <w:rFonts w:cs="Traditional Arabic"/>
          <w:sz w:val="34"/>
          <w:szCs w:val="34"/>
          <w:rtl/>
        </w:rPr>
        <w:t>/523- 52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3/23</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"الدر المصون"؛ للسمين (</w:t>
      </w:r>
      <w:r w:rsidRPr="00D80B75">
        <w:rPr>
          <w:rFonts w:cs="Traditional Arabic"/>
          <w:sz w:val="34"/>
          <w:szCs w:val="34"/>
          <w:rtl/>
        </w:rPr>
        <w:t>2/21</w:t>
      </w:r>
      <w:r w:rsidRPr="00422FE0">
        <w:rPr>
          <w:rFonts w:cs="Traditional Arabic"/>
          <w:sz w:val="34"/>
          <w:szCs w:val="34"/>
          <w:rtl/>
        </w:rPr>
        <w:t>2).</w:t>
      </w:r>
    </w:p>
  </w:footnote>
  <w:footnote w:id="22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 xml:space="preserve">ما أخرجه البزار في </w:t>
      </w:r>
      <w:r>
        <w:rPr>
          <w:rFonts w:cs="Traditional Arabic" w:hint="cs"/>
          <w:sz w:val="34"/>
          <w:szCs w:val="34"/>
          <w:rtl/>
        </w:rPr>
        <w:t>"</w:t>
      </w:r>
      <w:r w:rsidRPr="00D80B75">
        <w:rPr>
          <w:rFonts w:cs="Traditional Arabic"/>
          <w:sz w:val="34"/>
          <w:szCs w:val="34"/>
          <w:rtl/>
        </w:rPr>
        <w:t>البحر الزخار</w:t>
      </w:r>
      <w:r>
        <w:rPr>
          <w:rFonts w:cs="Traditional Arabic" w:hint="cs"/>
          <w:sz w:val="34"/>
          <w:szCs w:val="34"/>
          <w:rtl/>
        </w:rPr>
        <w:t>"</w:t>
      </w:r>
      <w:r w:rsidRPr="00422FE0">
        <w:rPr>
          <w:rFonts w:cs="Traditional Arabic"/>
          <w:sz w:val="34"/>
          <w:szCs w:val="34"/>
          <w:rtl/>
        </w:rPr>
        <w:t xml:space="preserve"> (5</w:t>
      </w:r>
      <w:r w:rsidRPr="00D80B75">
        <w:rPr>
          <w:rFonts w:cs="Traditional Arabic"/>
          <w:sz w:val="34"/>
          <w:szCs w:val="34"/>
          <w:rtl/>
        </w:rPr>
        <w:t>/26</w:t>
      </w:r>
      <w:r w:rsidRPr="00422FE0">
        <w:rPr>
          <w:rFonts w:cs="Traditional Arabic"/>
          <w:sz w:val="34"/>
          <w:szCs w:val="34"/>
          <w:rtl/>
        </w:rPr>
        <w:t>2</w:t>
      </w:r>
      <w:r w:rsidRPr="00411B04">
        <w:rPr>
          <w:rFonts w:cs="Traditional Arabic"/>
          <w:sz w:val="34"/>
          <w:szCs w:val="34"/>
          <w:rtl/>
        </w:rPr>
        <w:t>) رقم</w:t>
      </w:r>
      <w:r w:rsidRPr="00422FE0">
        <w:rPr>
          <w:rFonts w:cs="Traditional Arabic"/>
          <w:sz w:val="34"/>
          <w:szCs w:val="34"/>
          <w:rtl/>
        </w:rPr>
        <w:t xml:space="preserve"> (1</w:t>
      </w:r>
      <w:r w:rsidRPr="00D80B75">
        <w:rPr>
          <w:rFonts w:cs="Traditional Arabic"/>
          <w:sz w:val="34"/>
          <w:szCs w:val="34"/>
          <w:rtl/>
        </w:rPr>
        <w:t>876</w:t>
      </w:r>
      <w:r>
        <w:rPr>
          <w:rFonts w:cs="Traditional Arabic" w:hint="cs"/>
          <w:sz w:val="34"/>
          <w:szCs w:val="34"/>
          <w:rtl/>
        </w:rPr>
        <w:t>)</w:t>
      </w:r>
      <w:r w:rsidRPr="00D80B75">
        <w:rPr>
          <w:rFonts w:cs="Traditional Arabic"/>
          <w:sz w:val="34"/>
          <w:szCs w:val="34"/>
          <w:rtl/>
        </w:rPr>
        <w:t xml:space="preserve"> من حديث ابن مسعود -</w:t>
      </w:r>
      <w:r>
        <w:rPr>
          <w:rFonts w:cs="Traditional Arabic" w:hint="cs"/>
          <w:sz w:val="34"/>
          <w:szCs w:val="34"/>
          <w:rtl/>
        </w:rPr>
        <w:t xml:space="preserve"> </w:t>
      </w:r>
      <w:r w:rsidRPr="00D80B75">
        <w:rPr>
          <w:rFonts w:cs="Traditional Arabic"/>
          <w:sz w:val="34"/>
          <w:szCs w:val="34"/>
          <w:rtl/>
        </w:rPr>
        <w:t>رضي الله عنه</w:t>
      </w:r>
      <w:r>
        <w:rPr>
          <w:rFonts w:cs="Traditional Arabic" w:hint="cs"/>
          <w:sz w:val="34"/>
          <w:szCs w:val="34"/>
          <w:rtl/>
        </w:rPr>
        <w:t xml:space="preserve"> </w:t>
      </w:r>
      <w:r w:rsidRPr="00D80B75">
        <w:rPr>
          <w:rFonts w:cs="Traditional Arabic"/>
          <w:sz w:val="34"/>
          <w:szCs w:val="34"/>
          <w:rtl/>
        </w:rPr>
        <w:t>- بلفظ</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ن ك</w:t>
      </w:r>
      <w:r>
        <w:rPr>
          <w:rFonts w:cs="Traditional Arabic" w:hint="cs"/>
          <w:sz w:val="34"/>
          <w:szCs w:val="34"/>
          <w:rtl/>
        </w:rPr>
        <w:t>َ</w:t>
      </w:r>
      <w:r w:rsidRPr="00D80B75">
        <w:rPr>
          <w:rFonts w:cs="Traditional Arabic"/>
          <w:sz w:val="34"/>
          <w:szCs w:val="34"/>
          <w:rtl/>
        </w:rPr>
        <w:t>ذ</w:t>
      </w:r>
      <w:r>
        <w:rPr>
          <w:rFonts w:cs="Traditional Arabic" w:hint="cs"/>
          <w:sz w:val="34"/>
          <w:szCs w:val="34"/>
          <w:rtl/>
        </w:rPr>
        <w:t>َ</w:t>
      </w:r>
      <w:r w:rsidRPr="00D80B75">
        <w:rPr>
          <w:rFonts w:cs="Traditional Arabic"/>
          <w:sz w:val="34"/>
          <w:szCs w:val="34"/>
          <w:rtl/>
        </w:rPr>
        <w:t>ب عليَّ متعمد</w:t>
      </w:r>
      <w:r>
        <w:rPr>
          <w:rFonts w:cs="Traditional Arabic"/>
          <w:sz w:val="34"/>
          <w:szCs w:val="34"/>
          <w:rtl/>
        </w:rPr>
        <w:t>ًا</w:t>
      </w:r>
      <w:r w:rsidRPr="00D80B75">
        <w:rPr>
          <w:rFonts w:cs="Traditional Arabic"/>
          <w:sz w:val="34"/>
          <w:szCs w:val="34"/>
          <w:rtl/>
        </w:rPr>
        <w:t xml:space="preserve"> ليضل</w:t>
      </w:r>
      <w:r>
        <w:rPr>
          <w:rFonts w:cs="Traditional Arabic"/>
          <w:sz w:val="34"/>
          <w:szCs w:val="34"/>
          <w:rtl/>
        </w:rPr>
        <w:t>َّ</w:t>
      </w:r>
      <w:r w:rsidRPr="00D80B75">
        <w:rPr>
          <w:rFonts w:cs="Traditional Arabic"/>
          <w:sz w:val="34"/>
          <w:szCs w:val="34"/>
          <w:rtl/>
        </w:rPr>
        <w:t xml:space="preserve"> الناس</w:t>
      </w:r>
      <w:r>
        <w:rPr>
          <w:rFonts w:cs="Traditional Arabic" w:hint="cs"/>
          <w:sz w:val="34"/>
          <w:szCs w:val="34"/>
          <w:rtl/>
        </w:rPr>
        <w:t>...</w:t>
      </w:r>
      <w:r w:rsidRPr="00547BB1">
        <w:rPr>
          <w:rFonts w:cs="Traditional Arabic"/>
          <w:sz w:val="34"/>
          <w:szCs w:val="34"/>
          <w:rtl/>
        </w:rPr>
        <w:t xml:space="preserve"> </w:t>
      </w:r>
      <w:r w:rsidRPr="00D80B75">
        <w:rPr>
          <w:rFonts w:cs="Traditional Arabic"/>
          <w:sz w:val="34"/>
          <w:szCs w:val="34"/>
          <w:rtl/>
        </w:rPr>
        <w:t>الحديث)</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وقد اختلف في وصله وإرساله، ورج</w:t>
      </w:r>
      <w:r>
        <w:rPr>
          <w:rFonts w:cs="Traditional Arabic"/>
          <w:sz w:val="34"/>
          <w:szCs w:val="34"/>
          <w:rtl/>
        </w:rPr>
        <w:t>َّ</w:t>
      </w:r>
      <w:r w:rsidRPr="00D80B75">
        <w:rPr>
          <w:rFonts w:cs="Traditional Arabic"/>
          <w:sz w:val="34"/>
          <w:szCs w:val="34"/>
          <w:rtl/>
        </w:rPr>
        <w:t xml:space="preserve">ح الدارقطني في </w:t>
      </w:r>
      <w:r>
        <w:rPr>
          <w:rFonts w:cs="Traditional Arabic" w:hint="cs"/>
          <w:sz w:val="34"/>
          <w:szCs w:val="34"/>
          <w:rtl/>
        </w:rPr>
        <w:t>"</w:t>
      </w:r>
      <w:r w:rsidRPr="00D80B75">
        <w:rPr>
          <w:rFonts w:cs="Traditional Arabic"/>
          <w:sz w:val="34"/>
          <w:szCs w:val="34"/>
          <w:rtl/>
        </w:rPr>
        <w:t>العلل</w:t>
      </w:r>
      <w:r>
        <w:rPr>
          <w:rFonts w:cs="Traditional Arabic" w:hint="cs"/>
          <w:sz w:val="34"/>
          <w:szCs w:val="34"/>
          <w:rtl/>
        </w:rPr>
        <w:t>"</w:t>
      </w:r>
      <w:r w:rsidRPr="00422FE0">
        <w:rPr>
          <w:rFonts w:cs="Traditional Arabic"/>
          <w:sz w:val="34"/>
          <w:szCs w:val="34"/>
          <w:rtl/>
        </w:rPr>
        <w:t xml:space="preserve"> (5</w:t>
      </w:r>
      <w:r w:rsidRPr="00D80B75">
        <w:rPr>
          <w:rFonts w:cs="Traditional Arabic"/>
          <w:sz w:val="34"/>
          <w:szCs w:val="34"/>
          <w:rtl/>
        </w:rPr>
        <w:t>/219- 22</w:t>
      </w:r>
      <w:r w:rsidRPr="00422FE0">
        <w:rPr>
          <w:rFonts w:cs="Traditional Arabic"/>
          <w:sz w:val="34"/>
          <w:szCs w:val="34"/>
          <w:rtl/>
        </w:rPr>
        <w:t>0</w:t>
      </w:r>
      <w:r w:rsidRPr="00411B04">
        <w:rPr>
          <w:rFonts w:cs="Traditional Arabic"/>
          <w:sz w:val="34"/>
          <w:szCs w:val="34"/>
          <w:rtl/>
        </w:rPr>
        <w:t>) رقم</w:t>
      </w:r>
      <w:r w:rsidRPr="00422FE0">
        <w:rPr>
          <w:rFonts w:cs="Traditional Arabic"/>
          <w:sz w:val="34"/>
          <w:szCs w:val="34"/>
          <w:rtl/>
        </w:rPr>
        <w:t xml:space="preserve"> (8</w:t>
      </w:r>
      <w:r w:rsidRPr="00D80B75">
        <w:rPr>
          <w:rFonts w:cs="Traditional Arabic"/>
          <w:sz w:val="34"/>
          <w:szCs w:val="34"/>
          <w:rtl/>
        </w:rPr>
        <w:t>32</w:t>
      </w:r>
      <w:r>
        <w:rPr>
          <w:rFonts w:cs="Traditional Arabic" w:hint="cs"/>
          <w:sz w:val="34"/>
          <w:szCs w:val="34"/>
          <w:rtl/>
        </w:rPr>
        <w:t>)</w:t>
      </w:r>
      <w:r w:rsidRPr="00D80B75">
        <w:rPr>
          <w:rFonts w:cs="Traditional Arabic"/>
          <w:sz w:val="34"/>
          <w:szCs w:val="34"/>
          <w:rtl/>
        </w:rPr>
        <w:t xml:space="preserve"> إرسال</w:t>
      </w:r>
      <w:r>
        <w:rPr>
          <w:rFonts w:cs="Traditional Arabic" w:hint="cs"/>
          <w:sz w:val="34"/>
          <w:szCs w:val="34"/>
          <w:rtl/>
        </w:rPr>
        <w:t>َ</w:t>
      </w:r>
      <w:r w:rsidRPr="00D80B75">
        <w:rPr>
          <w:rFonts w:cs="Traditional Arabic"/>
          <w:sz w:val="34"/>
          <w:szCs w:val="34"/>
          <w:rtl/>
        </w:rPr>
        <w:t>ه، والحافظ هنا يرد على م</w:t>
      </w:r>
      <w:r>
        <w:rPr>
          <w:rFonts w:cs="Traditional Arabic" w:hint="cs"/>
          <w:sz w:val="34"/>
          <w:szCs w:val="34"/>
          <w:rtl/>
        </w:rPr>
        <w:t>َ</w:t>
      </w:r>
      <w:r w:rsidRPr="00D80B75">
        <w:rPr>
          <w:rFonts w:cs="Traditional Arabic"/>
          <w:sz w:val="34"/>
          <w:szCs w:val="34"/>
          <w:rtl/>
        </w:rPr>
        <w:t>ن جو</w:t>
      </w:r>
      <w:r>
        <w:rPr>
          <w:rFonts w:cs="Traditional Arabic"/>
          <w:sz w:val="34"/>
          <w:szCs w:val="34"/>
          <w:rtl/>
        </w:rPr>
        <w:t>َّ</w:t>
      </w:r>
      <w:r w:rsidRPr="00D80B75">
        <w:rPr>
          <w:rFonts w:cs="Traditional Arabic"/>
          <w:sz w:val="34"/>
          <w:szCs w:val="34"/>
          <w:rtl/>
        </w:rPr>
        <w:t>ز الوضع في الترغيب والترهيب في تثبيت ما ورد في القرآن والسنة</w:t>
      </w:r>
      <w:r>
        <w:rPr>
          <w:rFonts w:cs="Traditional Arabic"/>
          <w:sz w:val="34"/>
          <w:szCs w:val="34"/>
          <w:rtl/>
        </w:rPr>
        <w:t>،</w:t>
      </w:r>
      <w:r w:rsidRPr="00D80B75">
        <w:rPr>
          <w:rFonts w:cs="Traditional Arabic"/>
          <w:sz w:val="34"/>
          <w:szCs w:val="34"/>
          <w:rtl/>
        </w:rPr>
        <w:t xml:space="preserve"> واحتج بأنه كذب له لا عليه. انظر</w:t>
      </w:r>
      <w:r>
        <w:rPr>
          <w:rFonts w:cs="Traditional Arabic"/>
          <w:sz w:val="34"/>
          <w:szCs w:val="34"/>
          <w:rtl/>
        </w:rPr>
        <w:t>: "الفتح" (</w:t>
      </w:r>
      <w:r w:rsidRPr="00D80B75">
        <w:rPr>
          <w:rFonts w:cs="Traditional Arabic"/>
          <w:sz w:val="34"/>
          <w:szCs w:val="34"/>
          <w:rtl/>
        </w:rPr>
        <w:t>1/24</w:t>
      </w:r>
      <w:r w:rsidRPr="00422FE0">
        <w:rPr>
          <w:rFonts w:cs="Traditional Arabic"/>
          <w:sz w:val="34"/>
          <w:szCs w:val="34"/>
          <w:rtl/>
        </w:rPr>
        <w:t>1).</w:t>
      </w:r>
    </w:p>
  </w:footnote>
  <w:footnote w:id="22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من إملاق.</w:t>
      </w:r>
    </w:p>
  </w:footnote>
  <w:footnote w:id="22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 ابن حجر هنا ثلاث</w:t>
      </w:r>
      <w:r>
        <w:rPr>
          <w:rFonts w:cs="Traditional Arabic" w:hint="cs"/>
          <w:sz w:val="34"/>
          <w:szCs w:val="34"/>
          <w:rtl/>
        </w:rPr>
        <w:t>َ</w:t>
      </w:r>
      <w:r w:rsidRPr="00D80B75">
        <w:rPr>
          <w:rFonts w:cs="Traditional Arabic"/>
          <w:sz w:val="34"/>
          <w:szCs w:val="34"/>
          <w:rtl/>
        </w:rPr>
        <w:t xml:space="preserve"> آيات هي على التوالي، 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فَمَنْ أَظْلَمُ مِمَّنِ افْتَرَى عَلَى اللَّهِ كَذِبًا لِيُضِلَّ النَّاسَ بِغَيْرِ عِلْمٍ</w:t>
      </w:r>
      <w:r w:rsidR="001411D7">
        <w:rPr>
          <w:rFonts w:cs="Traditional Arabic"/>
          <w:sz w:val="34"/>
          <w:szCs w:val="34"/>
          <w:rtl/>
        </w:rPr>
        <w:t>﴾</w:t>
      </w:r>
      <w:r w:rsidRPr="00D80B75">
        <w:rPr>
          <w:rFonts w:cs="Traditional Arabic"/>
          <w:sz w:val="34"/>
          <w:szCs w:val="34"/>
          <w:rtl/>
        </w:rPr>
        <w:t xml:space="preserve"> [الأنعام</w:t>
      </w:r>
      <w:r>
        <w:rPr>
          <w:rFonts w:cs="Traditional Arabic"/>
          <w:sz w:val="34"/>
          <w:szCs w:val="34"/>
          <w:rtl/>
        </w:rPr>
        <w:t>:</w:t>
      </w:r>
      <w:r w:rsidRPr="00422FE0">
        <w:rPr>
          <w:rFonts w:cs="Traditional Arabic"/>
          <w:sz w:val="34"/>
          <w:szCs w:val="34"/>
          <w:rtl/>
        </w:rPr>
        <w:t xml:space="preserve"> 144]</w:t>
      </w:r>
      <w:r w:rsidRPr="00D80B75">
        <w:rPr>
          <w:rFonts w:cs="Traditional Arabic"/>
          <w:sz w:val="34"/>
          <w:szCs w:val="34"/>
          <w:rtl/>
        </w:rPr>
        <w:t>، وقوله - تعالى -</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لا تَأْكُلُوا الرِّبَا أَضْعَافًا مُضَاعَفَةً</w:t>
      </w:r>
      <w:r w:rsidR="001411D7">
        <w:rPr>
          <w:rFonts w:cs="Traditional Arabic"/>
          <w:sz w:val="34"/>
          <w:szCs w:val="34"/>
          <w:rtl/>
        </w:rPr>
        <w:t>﴾</w:t>
      </w:r>
      <w:r w:rsidRPr="00D80B75">
        <w:rPr>
          <w:rFonts w:cs="Traditional Arabic"/>
          <w:sz w:val="34"/>
          <w:szCs w:val="34"/>
          <w:rtl/>
        </w:rPr>
        <w:t xml:space="preserve"> [آل عمران</w:t>
      </w:r>
      <w:r>
        <w:rPr>
          <w:rFonts w:cs="Traditional Arabic"/>
          <w:sz w:val="34"/>
          <w:szCs w:val="34"/>
          <w:rtl/>
        </w:rPr>
        <w:t>:</w:t>
      </w:r>
      <w:r w:rsidRPr="00422FE0">
        <w:rPr>
          <w:rFonts w:cs="Traditional Arabic"/>
          <w:sz w:val="34"/>
          <w:szCs w:val="34"/>
          <w:rtl/>
        </w:rPr>
        <w:t xml:space="preserve"> 130]</w:t>
      </w:r>
      <w:r w:rsidRPr="00D80B75">
        <w:rPr>
          <w:rFonts w:cs="Traditional Arabic"/>
          <w:sz w:val="34"/>
          <w:szCs w:val="34"/>
          <w:rtl/>
        </w:rPr>
        <w:t>، وهذه الآية.</w:t>
      </w:r>
    </w:p>
  </w:footnote>
  <w:footnote w:id="224">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ذكر أبو حيان في </w:t>
      </w:r>
      <w:r>
        <w:rPr>
          <w:rFonts w:cs="Traditional Arabic"/>
          <w:sz w:val="34"/>
          <w:szCs w:val="34"/>
          <w:rtl/>
        </w:rPr>
        <w:t>"البحر المحيط" (</w:t>
      </w:r>
      <w:r w:rsidRPr="00D80B75">
        <w:rPr>
          <w:rFonts w:cs="Traditional Arabic"/>
          <w:sz w:val="34"/>
          <w:szCs w:val="34"/>
          <w:rtl/>
        </w:rPr>
        <w:t>4/251</w:t>
      </w:r>
      <w:r>
        <w:rPr>
          <w:rFonts w:cs="Traditional Arabic" w:hint="cs"/>
          <w:sz w:val="34"/>
          <w:szCs w:val="34"/>
          <w:rtl/>
        </w:rPr>
        <w:t>)</w:t>
      </w:r>
      <w:r w:rsidRPr="00D80B75">
        <w:rPr>
          <w:rFonts w:cs="Traditional Arabic"/>
          <w:sz w:val="34"/>
          <w:szCs w:val="34"/>
          <w:rtl/>
        </w:rPr>
        <w:t xml:space="preserve"> سبب ذلك التأكيد</w:t>
      </w:r>
      <w:r>
        <w:rPr>
          <w:rFonts w:cs="Traditional Arabic"/>
          <w:sz w:val="34"/>
          <w:szCs w:val="34"/>
          <w:rtl/>
        </w:rPr>
        <w:t>،</w:t>
      </w:r>
      <w:r w:rsidRPr="00D80B75">
        <w:rPr>
          <w:rFonts w:cs="Traditional Arabic"/>
          <w:sz w:val="34"/>
          <w:szCs w:val="34"/>
          <w:rtl/>
        </w:rPr>
        <w:t xml:space="preserve"> فقال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وإنما ذكر هذا السبب -</w:t>
      </w:r>
      <w:r>
        <w:rPr>
          <w:rFonts w:cs="Traditional Arabic" w:hint="cs"/>
          <w:sz w:val="34"/>
          <w:szCs w:val="34"/>
          <w:rtl/>
        </w:rPr>
        <w:t xml:space="preserve"> </w:t>
      </w:r>
      <w:r w:rsidRPr="00D80B75">
        <w:rPr>
          <w:rFonts w:cs="Traditional Arabic"/>
          <w:sz w:val="34"/>
          <w:szCs w:val="34"/>
          <w:rtl/>
        </w:rPr>
        <w:t>أي 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مِنْ إمْلاقٍ</w:t>
      </w:r>
      <w:r w:rsidR="001411D7">
        <w:rPr>
          <w:rFonts w:cs="Traditional Arabic"/>
          <w:sz w:val="34"/>
          <w:szCs w:val="34"/>
          <w:rtl/>
        </w:rPr>
        <w:t>﴾</w:t>
      </w:r>
      <w:r w:rsidRPr="00D80B75">
        <w:rPr>
          <w:rFonts w:cs="Traditional Arabic"/>
          <w:sz w:val="34"/>
          <w:szCs w:val="34"/>
          <w:rtl/>
        </w:rPr>
        <w:t xml:space="preserve"> - لأنه كان العل</w:t>
      </w:r>
      <w:r>
        <w:rPr>
          <w:rFonts w:cs="Traditional Arabic"/>
          <w:sz w:val="34"/>
          <w:szCs w:val="34"/>
          <w:rtl/>
        </w:rPr>
        <w:t>َّ</w:t>
      </w:r>
      <w:r w:rsidRPr="00D80B75">
        <w:rPr>
          <w:rFonts w:cs="Traditional Arabic"/>
          <w:sz w:val="34"/>
          <w:szCs w:val="34"/>
          <w:rtl/>
        </w:rPr>
        <w:t>ة في قتل الولد عندهم</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يريد</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عادة الجاهليين كانت قتل الأولاد خشية</w:t>
      </w:r>
      <w:r>
        <w:rPr>
          <w:rFonts w:cs="Traditional Arabic"/>
          <w:sz w:val="34"/>
          <w:szCs w:val="34"/>
          <w:rtl/>
        </w:rPr>
        <w:t>َ</w:t>
      </w:r>
      <w:r w:rsidRPr="00D80B75">
        <w:rPr>
          <w:rFonts w:cs="Traditional Arabic"/>
          <w:sz w:val="34"/>
          <w:szCs w:val="34"/>
          <w:rtl/>
        </w:rPr>
        <w:t xml:space="preserve"> الفقر</w:t>
      </w:r>
      <w:r>
        <w:rPr>
          <w:rFonts w:cs="Traditional Arabic"/>
          <w:sz w:val="34"/>
          <w:szCs w:val="34"/>
          <w:rtl/>
        </w:rPr>
        <w:t>،</w:t>
      </w:r>
      <w:r w:rsidRPr="00D80B75">
        <w:rPr>
          <w:rFonts w:cs="Traditional Arabic"/>
          <w:sz w:val="34"/>
          <w:szCs w:val="34"/>
          <w:rtl/>
        </w:rPr>
        <w:t xml:space="preserve"> فخرجت الآية على تلك العادة، وإلا</w:t>
      </w:r>
      <w:r>
        <w:rPr>
          <w:rFonts w:cs="Traditional Arabic"/>
          <w:sz w:val="34"/>
          <w:szCs w:val="34"/>
          <w:rtl/>
        </w:rPr>
        <w:t>َّ</w:t>
      </w:r>
      <w:r w:rsidRPr="00D80B75">
        <w:rPr>
          <w:rFonts w:cs="Traditional Arabic"/>
          <w:sz w:val="34"/>
          <w:szCs w:val="34"/>
          <w:rtl/>
        </w:rPr>
        <w:t xml:space="preserve"> فقتل الولد بغير حق</w:t>
      </w:r>
      <w:r>
        <w:rPr>
          <w:rFonts w:cs="Traditional Arabic" w:hint="cs"/>
          <w:sz w:val="34"/>
          <w:szCs w:val="34"/>
          <w:rtl/>
        </w:rPr>
        <w:t>ٍّ</w:t>
      </w:r>
      <w:r w:rsidRPr="00D80B75">
        <w:rPr>
          <w:rFonts w:cs="Traditional Arabic"/>
          <w:sz w:val="34"/>
          <w:szCs w:val="34"/>
          <w:rtl/>
        </w:rPr>
        <w:t xml:space="preserve"> حرام مطلق</w:t>
      </w:r>
      <w:r>
        <w:rPr>
          <w:rFonts w:cs="Traditional Arabic"/>
          <w:sz w:val="34"/>
          <w:szCs w:val="34"/>
          <w:rtl/>
        </w:rPr>
        <w:t>ًا</w:t>
      </w:r>
      <w:r w:rsidRPr="00D80B75">
        <w:rPr>
          <w:rFonts w:cs="Traditional Arabic"/>
          <w:sz w:val="34"/>
          <w:szCs w:val="34"/>
          <w:rtl/>
        </w:rPr>
        <w:t xml:space="preserve"> خُشي الفقر</w:t>
      </w:r>
      <w:r>
        <w:rPr>
          <w:rFonts w:cs="Traditional Arabic"/>
          <w:sz w:val="34"/>
          <w:szCs w:val="34"/>
          <w:rtl/>
        </w:rPr>
        <w:t>،</w:t>
      </w:r>
      <w:r w:rsidRPr="00D80B75">
        <w:rPr>
          <w:rFonts w:cs="Traditional Arabic"/>
          <w:sz w:val="34"/>
          <w:szCs w:val="34"/>
          <w:rtl/>
        </w:rPr>
        <w:t>أم لم يُخْش.</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أحكام القرآن</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للجصاص</w:t>
      </w:r>
      <w:r w:rsidRPr="00422FE0">
        <w:rPr>
          <w:rFonts w:cs="Traditional Arabic"/>
          <w:sz w:val="34"/>
          <w:szCs w:val="34"/>
          <w:rtl/>
        </w:rPr>
        <w:t xml:space="preserve"> (3</w:t>
      </w:r>
      <w:r w:rsidRPr="00D80B75">
        <w:rPr>
          <w:rFonts w:cs="Traditional Arabic"/>
          <w:sz w:val="34"/>
          <w:szCs w:val="34"/>
          <w:rtl/>
        </w:rPr>
        <w:t>/3</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"النكت والعيون"؛ للماوردي (</w:t>
      </w:r>
      <w:r w:rsidRPr="00D80B75">
        <w:rPr>
          <w:rFonts w:cs="Traditional Arabic"/>
          <w:sz w:val="34"/>
          <w:szCs w:val="34"/>
          <w:rtl/>
        </w:rPr>
        <w:t>2/185- 18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"محاسن التأويل"؛ للقاسمي (</w:t>
      </w:r>
      <w:r w:rsidRPr="00D80B75">
        <w:rPr>
          <w:rFonts w:cs="Traditional Arabic"/>
          <w:sz w:val="34"/>
          <w:szCs w:val="34"/>
          <w:rtl/>
        </w:rPr>
        <w:t>6/78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"التحرير والتنوير"؛ لابن عاشور (</w:t>
      </w:r>
      <w:r w:rsidRPr="00D80B75">
        <w:rPr>
          <w:rFonts w:cs="Traditional Arabic"/>
          <w:sz w:val="34"/>
          <w:szCs w:val="34"/>
          <w:rtl/>
        </w:rPr>
        <w:t>8/15</w:t>
      </w:r>
      <w:r w:rsidRPr="00422FE0">
        <w:rPr>
          <w:rFonts w:cs="Traditional Arabic"/>
          <w:sz w:val="34"/>
          <w:szCs w:val="34"/>
          <w:rtl/>
        </w:rPr>
        <w:t>8).</w:t>
      </w:r>
    </w:p>
  </w:footnote>
  <w:footnote w:id="225">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هذا تفسير ابن عباس كما في </w:t>
      </w:r>
      <w:r>
        <w:rPr>
          <w:rFonts w:cs="Traditional Arabic"/>
          <w:sz w:val="34"/>
          <w:szCs w:val="34"/>
          <w:rtl/>
        </w:rPr>
        <w:t>"جامع البيان"؛ للطبري (</w:t>
      </w:r>
      <w:r w:rsidRPr="00D80B75">
        <w:rPr>
          <w:rFonts w:cs="Traditional Arabic"/>
          <w:sz w:val="34"/>
          <w:szCs w:val="34"/>
          <w:rtl/>
        </w:rPr>
        <w:t>12/24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"تفسير ابن أبي حاتم" (</w:t>
      </w:r>
      <w:r w:rsidRPr="00D80B75">
        <w:rPr>
          <w:rFonts w:cs="Traditional Arabic"/>
          <w:sz w:val="34"/>
          <w:szCs w:val="34"/>
          <w:rtl/>
        </w:rPr>
        <w:t>5/142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وزاد السيوطي في </w:t>
      </w:r>
      <w:r>
        <w:rPr>
          <w:rFonts w:cs="Traditional Arabic"/>
          <w:sz w:val="34"/>
          <w:szCs w:val="34"/>
          <w:rtl/>
        </w:rPr>
        <w:t>"الدر المنثور" (</w:t>
      </w:r>
      <w:r w:rsidRPr="00D80B75">
        <w:rPr>
          <w:rFonts w:cs="Traditional Arabic"/>
          <w:sz w:val="34"/>
          <w:szCs w:val="34"/>
          <w:rtl/>
        </w:rPr>
        <w:t>3/108</w:t>
      </w:r>
      <w:r>
        <w:rPr>
          <w:rFonts w:cs="Traditional Arabic" w:hint="cs"/>
          <w:sz w:val="34"/>
          <w:szCs w:val="34"/>
          <w:rtl/>
        </w:rPr>
        <w:t>)</w:t>
      </w:r>
      <w:r w:rsidRPr="00D80B75">
        <w:rPr>
          <w:rFonts w:cs="Traditional Arabic"/>
          <w:sz w:val="34"/>
          <w:szCs w:val="34"/>
          <w:rtl/>
        </w:rPr>
        <w:t xml:space="preserve"> نسبته لابن المنذر</w:t>
      </w:r>
      <w:r>
        <w:rPr>
          <w:rFonts w:cs="Traditional Arabic"/>
          <w:sz w:val="34"/>
          <w:szCs w:val="34"/>
          <w:rtl/>
        </w:rPr>
        <w:t>،</w:t>
      </w:r>
      <w:r w:rsidRPr="00D80B75">
        <w:rPr>
          <w:rFonts w:cs="Traditional Arabic"/>
          <w:sz w:val="34"/>
          <w:szCs w:val="34"/>
          <w:rtl/>
        </w:rPr>
        <w:t xml:space="preserve"> وتفسير الزجاج في </w:t>
      </w:r>
      <w:r>
        <w:rPr>
          <w:rFonts w:cs="Traditional Arabic"/>
          <w:sz w:val="34"/>
          <w:szCs w:val="34"/>
          <w:rtl/>
        </w:rPr>
        <w:t>"معاني القرآن" (</w:t>
      </w:r>
      <w:r w:rsidRPr="00D80B75">
        <w:rPr>
          <w:rFonts w:cs="Traditional Arabic"/>
          <w:sz w:val="34"/>
          <w:szCs w:val="34"/>
          <w:rtl/>
        </w:rPr>
        <w:t>2/30</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12/24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7/14</w:t>
      </w:r>
      <w:r w:rsidRPr="00422FE0">
        <w:rPr>
          <w:rFonts w:cs="Traditional Arabic"/>
          <w:sz w:val="34"/>
          <w:szCs w:val="34"/>
          <w:rtl/>
        </w:rPr>
        <w:t>4).</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وفسر </w:t>
      </w:r>
      <w:r>
        <w:rPr>
          <w:rFonts w:cs="Traditional Arabic" w:hint="cs"/>
          <w:sz w:val="34"/>
          <w:szCs w:val="34"/>
          <w:rtl/>
        </w:rPr>
        <w:t>"</w:t>
      </w:r>
      <w:r w:rsidRPr="00D80B75">
        <w:rPr>
          <w:rFonts w:cs="Traditional Arabic"/>
          <w:sz w:val="34"/>
          <w:szCs w:val="34"/>
          <w:rtl/>
        </w:rPr>
        <w:t>الدراسة</w:t>
      </w:r>
      <w:r>
        <w:rPr>
          <w:rFonts w:cs="Traditional Arabic" w:hint="cs"/>
          <w:sz w:val="34"/>
          <w:szCs w:val="34"/>
          <w:rtl/>
        </w:rPr>
        <w:t>"</w:t>
      </w:r>
      <w:r w:rsidRPr="00D80B75">
        <w:rPr>
          <w:rFonts w:cs="Traditional Arabic"/>
          <w:sz w:val="34"/>
          <w:szCs w:val="34"/>
          <w:rtl/>
        </w:rPr>
        <w:t xml:space="preserve"> بالقراءة قتادة</w:t>
      </w:r>
      <w:r>
        <w:rPr>
          <w:rFonts w:cs="Traditional Arabic"/>
          <w:sz w:val="34"/>
          <w:szCs w:val="34"/>
          <w:rtl/>
        </w:rPr>
        <w:t>ُ</w:t>
      </w:r>
      <w:r w:rsidRPr="00D80B75">
        <w:rPr>
          <w:rFonts w:cs="Traditional Arabic"/>
          <w:sz w:val="34"/>
          <w:szCs w:val="34"/>
          <w:rtl/>
        </w:rPr>
        <w:t xml:space="preserve"> والسدي</w:t>
      </w:r>
      <w:r>
        <w:rPr>
          <w:rFonts w:cs="Traditional Arabic"/>
          <w:sz w:val="34"/>
          <w:szCs w:val="34"/>
          <w:rtl/>
        </w:rPr>
        <w:t>ُّ</w:t>
      </w:r>
      <w:r w:rsidRPr="00D80B75">
        <w:rPr>
          <w:rFonts w:cs="Traditional Arabic"/>
          <w:sz w:val="34"/>
          <w:szCs w:val="34"/>
          <w:rtl/>
        </w:rPr>
        <w:t xml:space="preserve"> كما في </w:t>
      </w:r>
      <w:r>
        <w:rPr>
          <w:rFonts w:cs="Traditional Arabic"/>
          <w:sz w:val="34"/>
          <w:szCs w:val="34"/>
          <w:rtl/>
        </w:rPr>
        <w:t>"جامع البيان"؛ للطبري (</w:t>
      </w:r>
      <w:r w:rsidRPr="00D80B75">
        <w:rPr>
          <w:rFonts w:cs="Traditional Arabic"/>
          <w:sz w:val="34"/>
          <w:szCs w:val="34"/>
          <w:rtl/>
        </w:rPr>
        <w:t>12/24</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"تفسير ابن أبي حاتم" (</w:t>
      </w:r>
      <w:r w:rsidRPr="00D80B75">
        <w:rPr>
          <w:rFonts w:cs="Traditional Arabic"/>
          <w:sz w:val="34"/>
          <w:szCs w:val="34"/>
          <w:rtl/>
        </w:rPr>
        <w:t>5/142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وهو تفيسر البغوي في </w:t>
      </w:r>
      <w:r>
        <w:rPr>
          <w:rFonts w:cs="Traditional Arabic" w:hint="cs"/>
          <w:sz w:val="34"/>
          <w:szCs w:val="34"/>
          <w:rtl/>
        </w:rPr>
        <w:t>"</w:t>
      </w:r>
      <w:r w:rsidRPr="00D80B75">
        <w:rPr>
          <w:rFonts w:cs="Traditional Arabic"/>
          <w:sz w:val="34"/>
          <w:szCs w:val="34"/>
          <w:rtl/>
        </w:rPr>
        <w:t>معاني التنزيل</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والزمخشري في </w:t>
      </w:r>
      <w:r>
        <w:rPr>
          <w:rFonts w:cs="Traditional Arabic"/>
          <w:sz w:val="34"/>
          <w:szCs w:val="34"/>
          <w:rtl/>
        </w:rPr>
        <w:t>"الكشاف" (</w:t>
      </w:r>
      <w:r w:rsidRPr="00D80B75">
        <w:rPr>
          <w:rFonts w:cs="Traditional Arabic"/>
          <w:sz w:val="34"/>
          <w:szCs w:val="34"/>
          <w:rtl/>
        </w:rPr>
        <w:t>2/6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وابن الجوزي في </w:t>
      </w:r>
      <w:r>
        <w:rPr>
          <w:rFonts w:cs="Traditional Arabic"/>
          <w:sz w:val="34"/>
          <w:szCs w:val="34"/>
          <w:rtl/>
        </w:rPr>
        <w:t>"زاد المسير" (</w:t>
      </w:r>
      <w:r w:rsidRPr="00D80B75">
        <w:rPr>
          <w:rFonts w:cs="Traditional Arabic"/>
          <w:sz w:val="34"/>
          <w:szCs w:val="34"/>
          <w:rtl/>
        </w:rPr>
        <w:t>3/15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وأبي حيان في </w:t>
      </w:r>
      <w:r>
        <w:rPr>
          <w:rFonts w:cs="Traditional Arabic"/>
          <w:sz w:val="34"/>
          <w:szCs w:val="34"/>
          <w:rtl/>
        </w:rPr>
        <w:t>"البحر المحيط" (</w:t>
      </w:r>
      <w:r w:rsidRPr="00D80B75">
        <w:rPr>
          <w:rFonts w:cs="Traditional Arabic"/>
          <w:sz w:val="34"/>
          <w:szCs w:val="34"/>
          <w:rtl/>
        </w:rPr>
        <w:t>4/25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2/174 وغيرهم، والتفسيران بمعنى واحد.</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وقال ابن زيد</w:t>
      </w:r>
      <w:r>
        <w:rPr>
          <w:rFonts w:cs="Traditional Arabic"/>
          <w:sz w:val="34"/>
          <w:szCs w:val="34"/>
          <w:rtl/>
        </w:rPr>
        <w:t xml:space="preserve">: </w:t>
      </w:r>
      <w:r w:rsidRPr="00D80B75">
        <w:rPr>
          <w:rFonts w:cs="Traditional Arabic"/>
          <w:sz w:val="34"/>
          <w:szCs w:val="34"/>
          <w:rtl/>
        </w:rPr>
        <w:t xml:space="preserve">كما في </w:t>
      </w:r>
      <w:r>
        <w:rPr>
          <w:rFonts w:cs="Traditional Arabic"/>
          <w:sz w:val="34"/>
          <w:szCs w:val="34"/>
          <w:rtl/>
        </w:rPr>
        <w:t>"جامع البيان"؛ للطبري (</w:t>
      </w:r>
      <w:r w:rsidRPr="00D80B75">
        <w:rPr>
          <w:rFonts w:cs="Traditional Arabic"/>
          <w:sz w:val="34"/>
          <w:szCs w:val="34"/>
          <w:rtl/>
        </w:rPr>
        <w:t>12/242</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الدراسة</w:t>
      </w:r>
      <w:r>
        <w:rPr>
          <w:rFonts w:cs="Traditional Arabic"/>
          <w:sz w:val="34"/>
          <w:szCs w:val="34"/>
          <w:rtl/>
        </w:rPr>
        <w:t xml:space="preserve">: </w:t>
      </w:r>
      <w:r w:rsidRPr="00D80B75">
        <w:rPr>
          <w:rFonts w:cs="Traditional Arabic"/>
          <w:sz w:val="34"/>
          <w:szCs w:val="34"/>
          <w:rtl/>
        </w:rPr>
        <w:t>القراءة والعلم</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وقال ابن قتيبة في </w:t>
      </w:r>
      <w:r>
        <w:rPr>
          <w:rFonts w:cs="Traditional Arabic"/>
          <w:sz w:val="34"/>
          <w:szCs w:val="34"/>
          <w:rtl/>
        </w:rPr>
        <w:t>"تفسير غريب القرآن" (</w:t>
      </w:r>
      <w:r w:rsidRPr="00D80B75">
        <w:rPr>
          <w:rFonts w:cs="Traditional Arabic"/>
          <w:sz w:val="34"/>
          <w:szCs w:val="34"/>
          <w:rtl/>
        </w:rPr>
        <w:t>163</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أي</w:t>
      </w:r>
      <w:r>
        <w:rPr>
          <w:rFonts w:cs="Traditional Arabic"/>
          <w:sz w:val="34"/>
          <w:szCs w:val="34"/>
          <w:rtl/>
        </w:rPr>
        <w:t xml:space="preserve">: </w:t>
      </w:r>
      <w:r w:rsidRPr="00D80B75">
        <w:rPr>
          <w:rFonts w:cs="Traditional Arabic"/>
          <w:sz w:val="34"/>
          <w:szCs w:val="34"/>
          <w:rtl/>
        </w:rPr>
        <w:t>قراءتهم الكتب وعلمهم بها</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وهذا القول لا يبعد أيض</w:t>
      </w:r>
      <w:r>
        <w:rPr>
          <w:rFonts w:cs="Traditional Arabic"/>
          <w:sz w:val="34"/>
          <w:szCs w:val="34"/>
          <w:rtl/>
        </w:rPr>
        <w:t>ًا</w:t>
      </w:r>
      <w:r w:rsidRPr="00D80B75">
        <w:rPr>
          <w:rFonts w:cs="Traditional Arabic"/>
          <w:sz w:val="34"/>
          <w:szCs w:val="34"/>
          <w:rtl/>
        </w:rPr>
        <w:t>؛ إذ العلم ناتج القراءة</w:t>
      </w:r>
      <w:r>
        <w:rPr>
          <w:rFonts w:cs="Traditional Arabic"/>
          <w:sz w:val="34"/>
          <w:szCs w:val="34"/>
          <w:rtl/>
        </w:rPr>
        <w:t>،</w:t>
      </w:r>
      <w:r w:rsidRPr="00D80B75">
        <w:rPr>
          <w:rFonts w:cs="Traditional Arabic"/>
          <w:sz w:val="34"/>
          <w:szCs w:val="34"/>
          <w:rtl/>
        </w:rPr>
        <w:t xml:space="preserve"> وأثر التلاوة.</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بي</w:t>
      </w:r>
      <w:r>
        <w:rPr>
          <w:rFonts w:cs="Traditional Arabic"/>
          <w:sz w:val="34"/>
          <w:szCs w:val="34"/>
          <w:rtl/>
        </w:rPr>
        <w:t>َّ</w:t>
      </w:r>
      <w:r w:rsidRPr="00D80B75">
        <w:rPr>
          <w:rFonts w:cs="Traditional Arabic"/>
          <w:sz w:val="34"/>
          <w:szCs w:val="34"/>
          <w:rtl/>
        </w:rPr>
        <w:t xml:space="preserve">ن الراغب في </w:t>
      </w:r>
      <w:r>
        <w:rPr>
          <w:rFonts w:cs="Traditional Arabic" w:hint="cs"/>
          <w:sz w:val="34"/>
          <w:szCs w:val="34"/>
          <w:rtl/>
        </w:rPr>
        <w:t>"</w:t>
      </w:r>
      <w:r w:rsidRPr="00D80B75">
        <w:rPr>
          <w:rFonts w:cs="Traditional Arabic"/>
          <w:sz w:val="34"/>
          <w:szCs w:val="34"/>
          <w:rtl/>
        </w:rPr>
        <w:t>المفردات</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67</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أن</w:t>
      </w:r>
      <w:r>
        <w:rPr>
          <w:rFonts w:cs="Traditional Arabic"/>
          <w:sz w:val="34"/>
          <w:szCs w:val="34"/>
          <w:rtl/>
        </w:rPr>
        <w:t>َّ</w:t>
      </w:r>
      <w:r w:rsidRPr="00D80B75">
        <w:rPr>
          <w:rFonts w:cs="Traditional Arabic"/>
          <w:sz w:val="34"/>
          <w:szCs w:val="34"/>
          <w:rtl/>
        </w:rPr>
        <w:t xml:space="preserve"> أصل الدرس</w:t>
      </w:r>
      <w:r>
        <w:rPr>
          <w:rFonts w:cs="Traditional Arabic"/>
          <w:sz w:val="34"/>
          <w:szCs w:val="34"/>
          <w:rtl/>
        </w:rPr>
        <w:t xml:space="preserve">: </w:t>
      </w:r>
      <w:r w:rsidRPr="00D80B75">
        <w:rPr>
          <w:rFonts w:cs="Traditional Arabic"/>
          <w:sz w:val="34"/>
          <w:szCs w:val="34"/>
          <w:rtl/>
        </w:rPr>
        <w:t>انمحاء الشيء</w:t>
      </w:r>
      <w:r>
        <w:rPr>
          <w:rFonts w:cs="Traditional Arabic"/>
          <w:sz w:val="34"/>
          <w:szCs w:val="34"/>
          <w:rtl/>
        </w:rPr>
        <w:t>،</w:t>
      </w:r>
      <w:r w:rsidRPr="00D80B75">
        <w:rPr>
          <w:rFonts w:cs="Traditional Arabic"/>
          <w:sz w:val="34"/>
          <w:szCs w:val="34"/>
          <w:rtl/>
        </w:rPr>
        <w:t xml:space="preserve"> وبقاء أثره، ثم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وكذا دَرَس الكتابَ</w:t>
      </w:r>
      <w:r>
        <w:rPr>
          <w:rFonts w:cs="Traditional Arabic"/>
          <w:sz w:val="34"/>
          <w:szCs w:val="34"/>
          <w:rtl/>
        </w:rPr>
        <w:t>،</w:t>
      </w:r>
      <w:r w:rsidRPr="00D80B75">
        <w:rPr>
          <w:rFonts w:cs="Traditional Arabic"/>
          <w:sz w:val="34"/>
          <w:szCs w:val="34"/>
          <w:rtl/>
        </w:rPr>
        <w:t xml:space="preserve"> ودَرَسْتُ العلم</w:t>
      </w:r>
      <w:r>
        <w:rPr>
          <w:rFonts w:cs="Traditional Arabic"/>
          <w:sz w:val="34"/>
          <w:szCs w:val="34"/>
          <w:rtl/>
        </w:rPr>
        <w:t xml:space="preserve">: </w:t>
      </w:r>
      <w:r w:rsidRPr="00D80B75">
        <w:rPr>
          <w:rFonts w:cs="Traditional Arabic"/>
          <w:sz w:val="34"/>
          <w:szCs w:val="34"/>
          <w:rtl/>
        </w:rPr>
        <w:t>تناولت أثره بالحفظ، ول</w:t>
      </w:r>
      <w:r>
        <w:rPr>
          <w:rFonts w:cs="Traditional Arabic" w:hint="cs"/>
          <w:sz w:val="34"/>
          <w:szCs w:val="34"/>
          <w:rtl/>
        </w:rPr>
        <w:t>َ</w:t>
      </w:r>
      <w:r w:rsidRPr="00D80B75">
        <w:rPr>
          <w:rFonts w:cs="Traditional Arabic"/>
          <w:sz w:val="34"/>
          <w:szCs w:val="34"/>
          <w:rtl/>
        </w:rPr>
        <w:t>م</w:t>
      </w:r>
      <w:r>
        <w:rPr>
          <w:rFonts w:cs="Traditional Arabic"/>
          <w:sz w:val="34"/>
          <w:szCs w:val="34"/>
          <w:rtl/>
        </w:rPr>
        <w:t>َّ</w:t>
      </w:r>
      <w:r w:rsidRPr="00D80B75">
        <w:rPr>
          <w:rFonts w:cs="Traditional Arabic"/>
          <w:sz w:val="34"/>
          <w:szCs w:val="34"/>
          <w:rtl/>
        </w:rPr>
        <w:t>ا كان تناول ذلك بمداومة القراءة عَبَّر عن إدامة القراءة بالدرس</w:t>
      </w:r>
      <w:r>
        <w:rPr>
          <w:rFonts w:cs="Traditional Arabic" w:hint="cs"/>
          <w:sz w:val="34"/>
          <w:szCs w:val="34"/>
          <w:rtl/>
        </w:rPr>
        <w:t>"</w:t>
      </w:r>
      <w:r w:rsidRPr="00D80B75">
        <w:rPr>
          <w:rFonts w:cs="Traditional Arabic"/>
          <w:sz w:val="34"/>
          <w:szCs w:val="34"/>
          <w:rtl/>
        </w:rPr>
        <w:t>. والمراد من الآية -</w:t>
      </w:r>
      <w:r>
        <w:rPr>
          <w:rFonts w:cs="Traditional Arabic" w:hint="cs"/>
          <w:sz w:val="34"/>
          <w:szCs w:val="34"/>
          <w:rtl/>
        </w:rPr>
        <w:t xml:space="preserve"> </w:t>
      </w:r>
      <w:r w:rsidRPr="00D80B75">
        <w:rPr>
          <w:rFonts w:cs="Traditional Arabic"/>
          <w:sz w:val="34"/>
          <w:szCs w:val="34"/>
          <w:rtl/>
        </w:rPr>
        <w:t>والله أعلم</w:t>
      </w:r>
      <w:r>
        <w:rPr>
          <w:rFonts w:cs="Traditional Arabic" w:hint="cs"/>
          <w:sz w:val="34"/>
          <w:szCs w:val="34"/>
          <w:rtl/>
        </w:rPr>
        <w:t xml:space="preserve"> </w:t>
      </w:r>
      <w:r w:rsidRPr="00D80B75">
        <w:rPr>
          <w:rFonts w:cs="Traditional Arabic"/>
          <w:sz w:val="34"/>
          <w:szCs w:val="34"/>
          <w:rtl/>
        </w:rPr>
        <w:t>- إقامة الح</w:t>
      </w:r>
      <w:r>
        <w:rPr>
          <w:rFonts w:cs="Traditional Arabic"/>
          <w:sz w:val="34"/>
          <w:szCs w:val="34"/>
          <w:rtl/>
        </w:rPr>
        <w:t>ُ</w:t>
      </w:r>
      <w:r w:rsidRPr="00D80B75">
        <w:rPr>
          <w:rFonts w:cs="Traditional Arabic"/>
          <w:sz w:val="34"/>
          <w:szCs w:val="34"/>
          <w:rtl/>
        </w:rPr>
        <w:t>ج</w:t>
      </w:r>
      <w:r>
        <w:rPr>
          <w:rFonts w:cs="Traditional Arabic"/>
          <w:sz w:val="34"/>
          <w:szCs w:val="34"/>
          <w:rtl/>
        </w:rPr>
        <w:t>َّ</w:t>
      </w:r>
      <w:r w:rsidRPr="00D80B75">
        <w:rPr>
          <w:rFonts w:cs="Traditional Arabic"/>
          <w:sz w:val="34"/>
          <w:szCs w:val="34"/>
          <w:rtl/>
        </w:rPr>
        <w:t>ة على المشركين</w:t>
      </w:r>
      <w:r>
        <w:rPr>
          <w:rFonts w:cs="Traditional Arabic"/>
          <w:sz w:val="34"/>
          <w:szCs w:val="34"/>
          <w:rtl/>
        </w:rPr>
        <w:t>،</w:t>
      </w:r>
      <w:r w:rsidRPr="00D80B75">
        <w:rPr>
          <w:rFonts w:cs="Traditional Arabic"/>
          <w:sz w:val="34"/>
          <w:szCs w:val="34"/>
          <w:rtl/>
        </w:rPr>
        <w:t xml:space="preserve"> والقول لهم بأنه إن كان لكم وجه شبهة بالاعتذار بعدم دراسة الكتب السابقة لاختلاف اللسان والغفلة، فقد زال ذلك بإنزالنا كتاب</w:t>
      </w:r>
      <w:r>
        <w:rPr>
          <w:rFonts w:cs="Traditional Arabic"/>
          <w:sz w:val="34"/>
          <w:szCs w:val="34"/>
          <w:rtl/>
        </w:rPr>
        <w:t>ًا</w:t>
      </w:r>
      <w:r w:rsidRPr="00D80B75">
        <w:rPr>
          <w:rFonts w:cs="Traditional Arabic"/>
          <w:sz w:val="34"/>
          <w:szCs w:val="34"/>
          <w:rtl/>
        </w:rPr>
        <w:t xml:space="preserve"> بلغتكم</w:t>
      </w:r>
      <w:r>
        <w:rPr>
          <w:rFonts w:cs="Traditional Arabic"/>
          <w:sz w:val="34"/>
          <w:szCs w:val="34"/>
          <w:rtl/>
        </w:rPr>
        <w:t>،</w:t>
      </w:r>
      <w:r w:rsidRPr="00D80B75">
        <w:rPr>
          <w:rFonts w:cs="Traditional Arabic"/>
          <w:sz w:val="34"/>
          <w:szCs w:val="34"/>
          <w:rtl/>
        </w:rPr>
        <w:t xml:space="preserve"> وبعثنا لرسول منكم تعرفون ص</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sidRPr="00D80B75">
        <w:rPr>
          <w:rFonts w:cs="Traditional Arabic"/>
          <w:sz w:val="34"/>
          <w:szCs w:val="34"/>
          <w:rtl/>
        </w:rPr>
        <w:t>قه ونسبه، 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البسيط</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للواحدي </w:t>
      </w:r>
      <w:r>
        <w:rPr>
          <w:rFonts w:cs="Traditional Arabic"/>
          <w:sz w:val="34"/>
          <w:szCs w:val="34"/>
          <w:rtl/>
        </w:rPr>
        <w:t>-</w:t>
      </w:r>
      <w:r w:rsidRPr="00D80B75">
        <w:rPr>
          <w:rFonts w:cs="Traditional Arabic"/>
          <w:sz w:val="34"/>
          <w:szCs w:val="34"/>
          <w:rtl/>
        </w:rPr>
        <w:t>تحقيق الفائز</w:t>
      </w:r>
      <w:r>
        <w:rPr>
          <w:rFonts w:cs="Traditional Arabic" w:hint="cs"/>
          <w:sz w:val="34"/>
          <w:szCs w:val="34"/>
          <w:rtl/>
        </w:rPr>
        <w:t xml:space="preserve"> </w:t>
      </w:r>
      <w:r w:rsidRPr="00D80B75">
        <w:rPr>
          <w:rFonts w:cs="Traditional Arabic"/>
          <w:sz w:val="34"/>
          <w:szCs w:val="34"/>
          <w:rtl/>
        </w:rPr>
        <w:t>-</w:t>
      </w:r>
      <w:r w:rsidRPr="00422FE0">
        <w:rPr>
          <w:rFonts w:cs="Traditional Arabic"/>
          <w:sz w:val="34"/>
          <w:szCs w:val="34"/>
          <w:rtl/>
        </w:rPr>
        <w:t xml:space="preserve"> (2</w:t>
      </w:r>
      <w:r w:rsidRPr="00D80B75">
        <w:rPr>
          <w:rFonts w:cs="Traditional Arabic"/>
          <w:sz w:val="34"/>
          <w:szCs w:val="34"/>
          <w:rtl/>
        </w:rPr>
        <w:t>/542- 54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"الكشاف"؛ للزمخشري (</w:t>
      </w:r>
      <w:r w:rsidRPr="00D80B75">
        <w:rPr>
          <w:rFonts w:cs="Traditional Arabic"/>
          <w:sz w:val="34"/>
          <w:szCs w:val="34"/>
          <w:rtl/>
        </w:rPr>
        <w:t>2/6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2/24</w:t>
      </w:r>
      <w:r w:rsidRPr="00422FE0">
        <w:rPr>
          <w:rFonts w:cs="Traditional Arabic"/>
          <w:sz w:val="34"/>
          <w:szCs w:val="34"/>
          <w:rtl/>
        </w:rPr>
        <w:t>5).</w:t>
      </w:r>
    </w:p>
  </w:footnote>
  <w:footnote w:id="226">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عكس م</w:t>
      </w:r>
      <w:r>
        <w:rPr>
          <w:rFonts w:cs="Traditional Arabic" w:hint="cs"/>
          <w:sz w:val="34"/>
          <w:szCs w:val="34"/>
          <w:rtl/>
        </w:rPr>
        <w:t>َ</w:t>
      </w:r>
      <w:r w:rsidRPr="00D80B75">
        <w:rPr>
          <w:rFonts w:cs="Traditional Arabic"/>
          <w:sz w:val="34"/>
          <w:szCs w:val="34"/>
          <w:rtl/>
        </w:rPr>
        <w:t>ن عن</w:t>
      </w:r>
      <w:r>
        <w:rPr>
          <w:rFonts w:cs="Traditional Arabic" w:hint="cs"/>
          <w:sz w:val="34"/>
          <w:szCs w:val="34"/>
          <w:rtl/>
        </w:rPr>
        <w:t>َ</w:t>
      </w:r>
      <w:r w:rsidRPr="00D80B75">
        <w:rPr>
          <w:rFonts w:cs="Traditional Arabic"/>
          <w:sz w:val="34"/>
          <w:szCs w:val="34"/>
          <w:rtl/>
        </w:rPr>
        <w:t xml:space="preserve">ى الله </w:t>
      </w:r>
      <w:r>
        <w:rPr>
          <w:rFonts w:cs="Traditional Arabic"/>
          <w:sz w:val="34"/>
          <w:szCs w:val="34"/>
          <w:rtl/>
        </w:rPr>
        <w:t>- عزَّ وجلَّ -</w:t>
      </w:r>
      <w:r w:rsidRPr="00D80B75">
        <w:rPr>
          <w:rFonts w:cs="Traditional Arabic"/>
          <w:sz w:val="34"/>
          <w:szCs w:val="34"/>
          <w:rtl/>
        </w:rPr>
        <w:t xml:space="preserve"> بقول</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وَمَنْ أَحْسَنُ قَوْ</w:t>
      </w:r>
      <w:r>
        <w:rPr>
          <w:rFonts w:cs="Traditional Arabic"/>
          <w:sz w:val="34"/>
          <w:szCs w:val="34"/>
          <w:rtl/>
        </w:rPr>
        <w:t>لاً</w:t>
      </w:r>
      <w:r w:rsidRPr="00D80B75">
        <w:rPr>
          <w:rFonts w:cs="Traditional Arabic"/>
          <w:sz w:val="34"/>
          <w:szCs w:val="34"/>
          <w:rtl/>
        </w:rPr>
        <w:t xml:space="preserve"> مِمَّنْ دَعَا إِلَى اللَّهِ وَعَمِلَ صَالِحًا وَقَالَ إِنَّنِي مِنَ الْمُسْلِمِينَ</w:t>
      </w:r>
      <w:r w:rsidR="001411D7">
        <w:rPr>
          <w:rFonts w:cs="Traditional Arabic"/>
          <w:sz w:val="34"/>
          <w:szCs w:val="34"/>
          <w:rtl/>
        </w:rPr>
        <w:t>﴾</w:t>
      </w:r>
      <w:r w:rsidRPr="00D80B75">
        <w:rPr>
          <w:rFonts w:cs="Traditional Arabic"/>
          <w:sz w:val="34"/>
          <w:szCs w:val="34"/>
          <w:rtl/>
        </w:rPr>
        <w:t xml:space="preserve"> [فصلت</w:t>
      </w:r>
      <w:r>
        <w:rPr>
          <w:rFonts w:cs="Traditional Arabic"/>
          <w:sz w:val="34"/>
          <w:szCs w:val="34"/>
          <w:rtl/>
        </w:rPr>
        <w:t>:</w:t>
      </w:r>
      <w:r w:rsidRPr="00422FE0">
        <w:rPr>
          <w:rFonts w:cs="Traditional Arabic"/>
          <w:sz w:val="34"/>
          <w:szCs w:val="34"/>
          <w:rtl/>
        </w:rPr>
        <w:t xml:space="preserve"> 33]</w:t>
      </w:r>
      <w:r w:rsidRPr="00D80B75">
        <w:rPr>
          <w:rFonts w:cs="Traditional Arabic"/>
          <w:sz w:val="34"/>
          <w:szCs w:val="34"/>
          <w:rtl/>
        </w:rPr>
        <w:t>، انظر</w:t>
      </w:r>
      <w:r>
        <w:rPr>
          <w:rFonts w:cs="Traditional Arabic"/>
          <w:sz w:val="34"/>
          <w:szCs w:val="34"/>
          <w:rtl/>
        </w:rPr>
        <w:t>: "الفتح" (</w:t>
      </w:r>
      <w:r w:rsidRPr="00D80B75">
        <w:rPr>
          <w:rFonts w:cs="Traditional Arabic"/>
          <w:sz w:val="34"/>
          <w:szCs w:val="34"/>
          <w:rtl/>
        </w:rPr>
        <w:t>8/69</w:t>
      </w:r>
      <w:r w:rsidRPr="00422FE0">
        <w:rPr>
          <w:rFonts w:cs="Traditional Arabic"/>
          <w:sz w:val="34"/>
          <w:szCs w:val="34"/>
          <w:rtl/>
        </w:rPr>
        <w:t>4).</w:t>
      </w:r>
    </w:p>
  </w:footnote>
  <w:footnote w:id="227">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ظاهر كلام الحافظ هنا</w:t>
      </w:r>
      <w:r>
        <w:rPr>
          <w:rFonts w:cs="Traditional Arabic"/>
          <w:sz w:val="34"/>
          <w:szCs w:val="34"/>
          <w:rtl/>
        </w:rPr>
        <w:t>:</w:t>
      </w:r>
      <w:r w:rsidRPr="00D80B75">
        <w:rPr>
          <w:rFonts w:cs="Traditional Arabic"/>
          <w:sz w:val="34"/>
          <w:szCs w:val="34"/>
          <w:rtl/>
        </w:rPr>
        <w:t xml:space="preserve"> أنه يفسر </w:t>
      </w:r>
      <w:r w:rsidR="001411D7">
        <w:rPr>
          <w:rFonts w:cs="Traditional Arabic"/>
          <w:sz w:val="34"/>
          <w:szCs w:val="34"/>
          <w:rtl/>
        </w:rPr>
        <w:t>﴿</w:t>
      </w:r>
      <w:r w:rsidRPr="00D80B75">
        <w:rPr>
          <w:rFonts w:cs="Traditional Arabic"/>
          <w:sz w:val="34"/>
          <w:szCs w:val="34"/>
          <w:rtl/>
        </w:rPr>
        <w:t>أَظْلَمُ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بأكفر، و</w:t>
      </w:r>
      <w:r w:rsidR="001411D7">
        <w:rPr>
          <w:rFonts w:cs="Traditional Arabic"/>
          <w:sz w:val="34"/>
          <w:szCs w:val="34"/>
          <w:rtl/>
        </w:rPr>
        <w:t>﴿</w:t>
      </w:r>
      <w:r w:rsidRPr="00D80B75">
        <w:rPr>
          <w:rFonts w:cs="Traditional Arabic"/>
          <w:sz w:val="34"/>
          <w:szCs w:val="34"/>
          <w:rtl/>
        </w:rPr>
        <w:t>صَدَف</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بصد، وقد فس</w:t>
      </w:r>
      <w:r>
        <w:rPr>
          <w:rFonts w:cs="Traditional Arabic"/>
          <w:sz w:val="34"/>
          <w:szCs w:val="34"/>
          <w:rtl/>
        </w:rPr>
        <w:t>َّ</w:t>
      </w:r>
      <w:r w:rsidRPr="00D80B75">
        <w:rPr>
          <w:rFonts w:cs="Traditional Arabic"/>
          <w:sz w:val="34"/>
          <w:szCs w:val="34"/>
          <w:rtl/>
        </w:rPr>
        <w:t xml:space="preserve">ر </w:t>
      </w:r>
      <w:r w:rsidR="001411D7">
        <w:rPr>
          <w:rFonts w:cs="Traditional Arabic"/>
          <w:sz w:val="34"/>
          <w:szCs w:val="34"/>
          <w:rtl/>
        </w:rPr>
        <w:t>﴿</w:t>
      </w:r>
      <w:r w:rsidRPr="00D80B75">
        <w:rPr>
          <w:rFonts w:cs="Traditional Arabic"/>
          <w:sz w:val="34"/>
          <w:szCs w:val="34"/>
          <w:rtl/>
        </w:rPr>
        <w:t>أَظْلَمُ</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بأكفر ابن</w:t>
      </w:r>
      <w:r>
        <w:rPr>
          <w:rFonts w:cs="Traditional Arabic"/>
          <w:sz w:val="34"/>
          <w:szCs w:val="34"/>
          <w:rtl/>
        </w:rPr>
        <w:t>ُ</w:t>
      </w:r>
      <w:r w:rsidRPr="00D80B75">
        <w:rPr>
          <w:rFonts w:cs="Traditional Arabic"/>
          <w:sz w:val="34"/>
          <w:szCs w:val="34"/>
          <w:rtl/>
        </w:rPr>
        <w:t xml:space="preserve"> الجوزي في </w:t>
      </w:r>
      <w:r>
        <w:rPr>
          <w:rFonts w:cs="Traditional Arabic"/>
          <w:sz w:val="34"/>
          <w:szCs w:val="34"/>
          <w:rtl/>
        </w:rPr>
        <w:t>"زاد المسير" (</w:t>
      </w:r>
      <w:r w:rsidRPr="00D80B75">
        <w:rPr>
          <w:rFonts w:cs="Traditional Arabic"/>
          <w:sz w:val="34"/>
          <w:szCs w:val="34"/>
          <w:rtl/>
        </w:rPr>
        <w:t>3/15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وسياق الآية ظاهر في الدلالة على ما قالوا، وأن المراد بالظلم فيها الظلم الأكبر المخر</w:t>
      </w:r>
      <w:r>
        <w:rPr>
          <w:rFonts w:cs="Traditional Arabic" w:hint="cs"/>
          <w:sz w:val="34"/>
          <w:szCs w:val="34"/>
          <w:rtl/>
        </w:rPr>
        <w:t>ِ</w:t>
      </w:r>
      <w:r w:rsidRPr="00D80B75">
        <w:rPr>
          <w:rFonts w:cs="Traditional Arabic"/>
          <w:sz w:val="34"/>
          <w:szCs w:val="34"/>
          <w:rtl/>
        </w:rPr>
        <w:t>ج من المل</w:t>
      </w:r>
      <w:r>
        <w:rPr>
          <w:rFonts w:cs="Traditional Arabic"/>
          <w:sz w:val="34"/>
          <w:szCs w:val="34"/>
          <w:rtl/>
        </w:rPr>
        <w:t>َّة؛ إذ</w:t>
      </w:r>
      <w:r w:rsidRPr="00D80B75">
        <w:rPr>
          <w:rFonts w:cs="Traditional Arabic"/>
          <w:sz w:val="34"/>
          <w:szCs w:val="34"/>
          <w:rtl/>
        </w:rPr>
        <w:t xml:space="preserve"> المخاطبون بها كفار قريش.</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انظر</w:t>
      </w:r>
      <w:r>
        <w:rPr>
          <w:rFonts w:cs="Traditional Arabic"/>
          <w:sz w:val="34"/>
          <w:szCs w:val="34"/>
          <w:rtl/>
        </w:rPr>
        <w:t>: "جامع البيان"؛ للطبري (</w:t>
      </w:r>
      <w:r w:rsidRPr="00D80B75">
        <w:rPr>
          <w:rFonts w:cs="Traditional Arabic"/>
          <w:sz w:val="34"/>
          <w:szCs w:val="34"/>
          <w:rtl/>
        </w:rPr>
        <w:t>12/24</w:t>
      </w:r>
      <w:r w:rsidRPr="00422FE0">
        <w:rPr>
          <w:rFonts w:cs="Traditional Arabic"/>
          <w:sz w:val="34"/>
          <w:szCs w:val="34"/>
          <w:rtl/>
        </w:rPr>
        <w:t>4).</w:t>
      </w:r>
      <w:r w:rsidRPr="00D80B75">
        <w:rPr>
          <w:rFonts w:cs="Traditional Arabic"/>
          <w:sz w:val="34"/>
          <w:szCs w:val="34"/>
          <w:rtl/>
        </w:rPr>
        <w:t xml:space="preserve"> أما </w:t>
      </w:r>
      <w:r w:rsidR="001411D7">
        <w:rPr>
          <w:rFonts w:cs="Traditional Arabic"/>
          <w:sz w:val="34"/>
          <w:szCs w:val="34"/>
          <w:rtl/>
        </w:rPr>
        <w:t>﴿</w:t>
      </w:r>
      <w:r w:rsidRPr="00D80B75">
        <w:rPr>
          <w:rFonts w:cs="Traditional Arabic"/>
          <w:sz w:val="34"/>
          <w:szCs w:val="34"/>
          <w:rtl/>
        </w:rPr>
        <w:t>صَدَف</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فإنه في اللغة يأتي لازم</w:t>
      </w:r>
      <w:r>
        <w:rPr>
          <w:rFonts w:cs="Traditional Arabic"/>
          <w:sz w:val="34"/>
          <w:szCs w:val="34"/>
          <w:rtl/>
        </w:rPr>
        <w:t>ًا</w:t>
      </w:r>
      <w:r w:rsidRPr="00D80B75">
        <w:rPr>
          <w:rFonts w:cs="Traditional Arabic"/>
          <w:sz w:val="34"/>
          <w:szCs w:val="34"/>
          <w:rtl/>
        </w:rPr>
        <w:t xml:space="preserve"> بمعنى</w:t>
      </w:r>
      <w:r>
        <w:rPr>
          <w:rFonts w:cs="Traditional Arabic"/>
          <w:sz w:val="34"/>
          <w:szCs w:val="34"/>
          <w:rtl/>
        </w:rPr>
        <w:t xml:space="preserve">: </w:t>
      </w:r>
      <w:r w:rsidRPr="00D80B75">
        <w:rPr>
          <w:rFonts w:cs="Traditional Arabic"/>
          <w:sz w:val="34"/>
          <w:szCs w:val="34"/>
          <w:rtl/>
        </w:rPr>
        <w:t>أعرض، ومتعدي</w:t>
      </w:r>
      <w:r>
        <w:rPr>
          <w:rFonts w:cs="Traditional Arabic"/>
          <w:sz w:val="34"/>
          <w:szCs w:val="34"/>
          <w:rtl/>
        </w:rPr>
        <w:t>ًا</w:t>
      </w:r>
      <w:r w:rsidRPr="00D80B75">
        <w:rPr>
          <w:rFonts w:cs="Traditional Arabic"/>
          <w:sz w:val="34"/>
          <w:szCs w:val="34"/>
          <w:rtl/>
        </w:rPr>
        <w:t xml:space="preserve"> إلى مفعول واحد بمعنى ص</w:t>
      </w:r>
      <w:r>
        <w:rPr>
          <w:rFonts w:cs="Traditional Arabic" w:hint="cs"/>
          <w:sz w:val="34"/>
          <w:szCs w:val="34"/>
          <w:rtl/>
        </w:rPr>
        <w:t>َ</w:t>
      </w:r>
      <w:r w:rsidRPr="00D80B75">
        <w:rPr>
          <w:rFonts w:cs="Traditional Arabic"/>
          <w:sz w:val="34"/>
          <w:szCs w:val="34"/>
          <w:rtl/>
        </w:rPr>
        <w:t>ر</w:t>
      </w:r>
      <w:r>
        <w:rPr>
          <w:rFonts w:cs="Traditional Arabic" w:hint="cs"/>
          <w:sz w:val="34"/>
          <w:szCs w:val="34"/>
          <w:rtl/>
        </w:rPr>
        <w:t>َ</w:t>
      </w:r>
      <w:r w:rsidRPr="00D80B75">
        <w:rPr>
          <w:rFonts w:cs="Traditional Arabic"/>
          <w:sz w:val="34"/>
          <w:szCs w:val="34"/>
          <w:rtl/>
        </w:rPr>
        <w:t>ف وص</w:t>
      </w:r>
      <w:r>
        <w:rPr>
          <w:rFonts w:cs="Traditional Arabic" w:hint="cs"/>
          <w:sz w:val="34"/>
          <w:szCs w:val="34"/>
          <w:rtl/>
        </w:rPr>
        <w:t>َ</w:t>
      </w:r>
      <w:r w:rsidRPr="00D80B75">
        <w:rPr>
          <w:rFonts w:cs="Traditional Arabic"/>
          <w:sz w:val="34"/>
          <w:szCs w:val="34"/>
          <w:rtl/>
        </w:rPr>
        <w:t>د</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انظر</w:t>
      </w:r>
      <w:r>
        <w:rPr>
          <w:rFonts w:cs="Traditional Arabic"/>
          <w:sz w:val="34"/>
          <w:szCs w:val="34"/>
          <w:rtl/>
        </w:rPr>
        <w:t>: "البحر المحيط"؛ لأبي حيان (</w:t>
      </w:r>
      <w:r w:rsidRPr="00D80B75">
        <w:rPr>
          <w:rFonts w:cs="Traditional Arabic"/>
          <w:sz w:val="34"/>
          <w:szCs w:val="34"/>
          <w:rtl/>
        </w:rPr>
        <w:t>4/25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w:t>
      </w:r>
      <w:r>
        <w:rPr>
          <w:rFonts w:cs="Traditional Arabic" w:hint="cs"/>
          <w:sz w:val="34"/>
          <w:szCs w:val="34"/>
          <w:rtl/>
        </w:rPr>
        <w:t>"</w:t>
      </w:r>
      <w:r w:rsidRPr="00D80B75">
        <w:rPr>
          <w:rFonts w:cs="Traditional Arabic"/>
          <w:sz w:val="34"/>
          <w:szCs w:val="34"/>
          <w:rtl/>
        </w:rPr>
        <w:t>القاموس المحيط</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للفيروزآبادي</w:t>
      </w:r>
      <w:r w:rsidRPr="00422FE0">
        <w:rPr>
          <w:rFonts w:cs="Traditional Arabic"/>
          <w:sz w:val="34"/>
          <w:szCs w:val="34"/>
          <w:rtl/>
        </w:rPr>
        <w:t xml:space="preserve"> (7</w:t>
      </w:r>
      <w:r w:rsidRPr="00D80B75">
        <w:rPr>
          <w:rFonts w:cs="Traditional Arabic"/>
          <w:sz w:val="34"/>
          <w:szCs w:val="34"/>
          <w:rtl/>
        </w:rPr>
        <w:t>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"تاج العروس"؛ للزبيدي (</w:t>
      </w:r>
      <w:r w:rsidRPr="00D80B75">
        <w:rPr>
          <w:rFonts w:cs="Traditional Arabic"/>
          <w:sz w:val="34"/>
          <w:szCs w:val="34"/>
          <w:rtl/>
        </w:rPr>
        <w:t>12/31</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"روح المعاني"؛ للألوسي (</w:t>
      </w:r>
      <w:r w:rsidRPr="00D80B75">
        <w:rPr>
          <w:rFonts w:cs="Traditional Arabic"/>
          <w:sz w:val="34"/>
          <w:szCs w:val="34"/>
          <w:rtl/>
        </w:rPr>
        <w:t>8/6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"التحرير والتنوير"؛ لابن عاشور (</w:t>
      </w:r>
      <w:r w:rsidRPr="00D80B75">
        <w:rPr>
          <w:rFonts w:cs="Traditional Arabic"/>
          <w:sz w:val="34"/>
          <w:szCs w:val="34"/>
          <w:rtl/>
        </w:rPr>
        <w:t>8/182- 18</w:t>
      </w:r>
      <w:r w:rsidRPr="00422FE0">
        <w:rPr>
          <w:rFonts w:cs="Traditional Arabic"/>
          <w:sz w:val="34"/>
          <w:szCs w:val="34"/>
          <w:rtl/>
        </w:rPr>
        <w:t>3).</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فسر </w:t>
      </w:r>
      <w:r w:rsidR="001411D7">
        <w:rPr>
          <w:rFonts w:cs="Traditional Arabic"/>
          <w:sz w:val="34"/>
          <w:szCs w:val="34"/>
          <w:rtl/>
        </w:rPr>
        <w:t>﴿</w:t>
      </w:r>
      <w:r w:rsidRPr="00D80B75">
        <w:rPr>
          <w:rFonts w:cs="Traditional Arabic"/>
          <w:sz w:val="34"/>
          <w:szCs w:val="34"/>
          <w:rtl/>
        </w:rPr>
        <w:t>صَدَف</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في الآية بمعنى أعرض</w:t>
      </w:r>
      <w:r>
        <w:rPr>
          <w:rFonts w:cs="Traditional Arabic"/>
          <w:sz w:val="34"/>
          <w:szCs w:val="34"/>
          <w:rtl/>
        </w:rPr>
        <w:t xml:space="preserve">: </w:t>
      </w:r>
      <w:r w:rsidRPr="00D80B75">
        <w:rPr>
          <w:rFonts w:cs="Traditional Arabic"/>
          <w:sz w:val="34"/>
          <w:szCs w:val="34"/>
          <w:rtl/>
        </w:rPr>
        <w:t>ابن</w:t>
      </w:r>
      <w:r>
        <w:rPr>
          <w:rFonts w:cs="Traditional Arabic"/>
          <w:sz w:val="34"/>
          <w:szCs w:val="34"/>
          <w:rtl/>
        </w:rPr>
        <w:t>ُ</w:t>
      </w:r>
      <w:r w:rsidRPr="00D80B75">
        <w:rPr>
          <w:rFonts w:cs="Traditional Arabic"/>
          <w:sz w:val="34"/>
          <w:szCs w:val="34"/>
          <w:rtl/>
        </w:rPr>
        <w:t xml:space="preserve"> عباس وقتادة</w:t>
      </w:r>
      <w:r>
        <w:rPr>
          <w:rFonts w:cs="Traditional Arabic"/>
          <w:sz w:val="34"/>
          <w:szCs w:val="34"/>
          <w:rtl/>
        </w:rPr>
        <w:t>،</w:t>
      </w:r>
      <w:r w:rsidRPr="00D80B75">
        <w:rPr>
          <w:rFonts w:cs="Traditional Arabic"/>
          <w:sz w:val="34"/>
          <w:szCs w:val="34"/>
          <w:rtl/>
        </w:rPr>
        <w:t xml:space="preserve"> ومجاهد وعطاء الخراساني</w:t>
      </w:r>
      <w:r>
        <w:rPr>
          <w:rFonts w:cs="Traditional Arabic"/>
          <w:sz w:val="34"/>
          <w:szCs w:val="34"/>
          <w:rtl/>
        </w:rPr>
        <w:t>،</w:t>
      </w:r>
      <w:r w:rsidRPr="00D80B75">
        <w:rPr>
          <w:rFonts w:cs="Traditional Arabic"/>
          <w:sz w:val="34"/>
          <w:szCs w:val="34"/>
          <w:rtl/>
        </w:rPr>
        <w:t xml:space="preserve"> كما في </w:t>
      </w:r>
      <w:r>
        <w:rPr>
          <w:rFonts w:cs="Traditional Arabic"/>
          <w:sz w:val="34"/>
          <w:szCs w:val="34"/>
          <w:rtl/>
        </w:rPr>
        <w:t>"جامع البيان"؛ للطبري (</w:t>
      </w:r>
      <w:r w:rsidRPr="00D80B75">
        <w:rPr>
          <w:rFonts w:cs="Traditional Arabic"/>
          <w:sz w:val="34"/>
          <w:szCs w:val="34"/>
          <w:rtl/>
        </w:rPr>
        <w:t>12/34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"تفسير ابن أبي حاتم" (</w:t>
      </w:r>
      <w:r w:rsidRPr="00D80B75">
        <w:rPr>
          <w:rFonts w:cs="Traditional Arabic"/>
          <w:sz w:val="34"/>
          <w:szCs w:val="34"/>
          <w:rtl/>
        </w:rPr>
        <w:t>5/142</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وكذا جماعة من أهل العلم، منهم</w:t>
      </w:r>
      <w:r>
        <w:rPr>
          <w:rFonts w:cs="Traditional Arabic"/>
          <w:sz w:val="34"/>
          <w:szCs w:val="34"/>
          <w:rtl/>
        </w:rPr>
        <w:t xml:space="preserve">: </w:t>
      </w:r>
      <w:r w:rsidRPr="00D80B75">
        <w:rPr>
          <w:rFonts w:cs="Traditional Arabic"/>
          <w:sz w:val="34"/>
          <w:szCs w:val="34"/>
          <w:rtl/>
        </w:rPr>
        <w:t xml:space="preserve">الأزهري في </w:t>
      </w:r>
      <w:r>
        <w:rPr>
          <w:rFonts w:cs="Traditional Arabic" w:hint="cs"/>
          <w:sz w:val="34"/>
          <w:szCs w:val="34"/>
          <w:rtl/>
        </w:rPr>
        <w:t>"</w:t>
      </w:r>
      <w:r w:rsidRPr="00D80B75">
        <w:rPr>
          <w:rFonts w:cs="Traditional Arabic"/>
          <w:sz w:val="34"/>
          <w:szCs w:val="34"/>
          <w:rtl/>
        </w:rPr>
        <w:t>تهذيب اللغة</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2/14</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والطبري في </w:t>
      </w:r>
      <w:r>
        <w:rPr>
          <w:rFonts w:cs="Traditional Arabic"/>
          <w:sz w:val="34"/>
          <w:szCs w:val="34"/>
          <w:rtl/>
        </w:rPr>
        <w:t>"جامع البيان" (</w:t>
      </w:r>
      <w:r w:rsidRPr="00D80B75">
        <w:rPr>
          <w:rFonts w:cs="Traditional Arabic"/>
          <w:sz w:val="34"/>
          <w:szCs w:val="34"/>
          <w:rtl/>
        </w:rPr>
        <w:t>12/24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والسمرقندي في </w:t>
      </w:r>
      <w:r>
        <w:rPr>
          <w:rFonts w:cs="Traditional Arabic"/>
          <w:sz w:val="34"/>
          <w:szCs w:val="34"/>
          <w:rtl/>
        </w:rPr>
        <w:t>"بحر العلوم" (</w:t>
      </w:r>
      <w:r w:rsidRPr="00D80B75">
        <w:rPr>
          <w:rFonts w:cs="Traditional Arabic"/>
          <w:sz w:val="34"/>
          <w:szCs w:val="34"/>
          <w:rtl/>
        </w:rPr>
        <w:t>1/52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والبغوي في </w:t>
      </w:r>
      <w:r>
        <w:rPr>
          <w:rFonts w:cs="Traditional Arabic"/>
          <w:sz w:val="34"/>
          <w:szCs w:val="34"/>
          <w:rtl/>
        </w:rPr>
        <w:t>"معالم التنزيل" (</w:t>
      </w:r>
      <w:r w:rsidRPr="00D80B75">
        <w:rPr>
          <w:rFonts w:cs="Traditional Arabic"/>
          <w:sz w:val="34"/>
          <w:szCs w:val="34"/>
          <w:rtl/>
        </w:rPr>
        <w:t>3/20</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وابن الجوزي في </w:t>
      </w:r>
      <w:r>
        <w:rPr>
          <w:rFonts w:cs="Traditional Arabic"/>
          <w:sz w:val="34"/>
          <w:szCs w:val="34"/>
          <w:rtl/>
        </w:rPr>
        <w:t>"زاد المسير" (</w:t>
      </w:r>
      <w:r w:rsidRPr="00D80B75">
        <w:rPr>
          <w:rFonts w:cs="Traditional Arabic"/>
          <w:sz w:val="34"/>
          <w:szCs w:val="34"/>
          <w:rtl/>
        </w:rPr>
        <w:t>3/15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7/14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والخازن في </w:t>
      </w:r>
      <w:r>
        <w:rPr>
          <w:rFonts w:cs="Traditional Arabic"/>
          <w:sz w:val="34"/>
          <w:szCs w:val="34"/>
          <w:rtl/>
        </w:rPr>
        <w:t>"لباب التأويل" (</w:t>
      </w:r>
      <w:r w:rsidRPr="00D80B75">
        <w:rPr>
          <w:rFonts w:cs="Traditional Arabic"/>
          <w:sz w:val="34"/>
          <w:szCs w:val="34"/>
          <w:rtl/>
        </w:rPr>
        <w:t>2/17</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والراغب في </w:t>
      </w:r>
      <w:r>
        <w:rPr>
          <w:rFonts w:cs="Traditional Arabic" w:hint="cs"/>
          <w:sz w:val="34"/>
          <w:szCs w:val="34"/>
          <w:rtl/>
        </w:rPr>
        <w:t>"</w:t>
      </w:r>
      <w:r w:rsidRPr="00D80B75">
        <w:rPr>
          <w:rFonts w:cs="Traditional Arabic"/>
          <w:sz w:val="34"/>
          <w:szCs w:val="34"/>
          <w:rtl/>
        </w:rPr>
        <w:t>المفردات</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76</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لكن</w:t>
      </w:r>
      <w:r>
        <w:rPr>
          <w:rFonts w:cs="Traditional Arabic"/>
          <w:sz w:val="34"/>
          <w:szCs w:val="34"/>
          <w:rtl/>
        </w:rPr>
        <w:t>َّ</w:t>
      </w:r>
      <w:r w:rsidRPr="00D80B75">
        <w:rPr>
          <w:rFonts w:cs="Traditional Arabic"/>
          <w:sz w:val="34"/>
          <w:szCs w:val="34"/>
          <w:rtl/>
        </w:rPr>
        <w:t>ه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صدف عنه</w:t>
      </w:r>
      <w:r>
        <w:rPr>
          <w:rFonts w:cs="Traditional Arabic"/>
          <w:sz w:val="34"/>
          <w:szCs w:val="34"/>
          <w:rtl/>
        </w:rPr>
        <w:t xml:space="preserve">: </w:t>
      </w:r>
      <w:r w:rsidRPr="00D80B75">
        <w:rPr>
          <w:rFonts w:cs="Traditional Arabic"/>
          <w:sz w:val="34"/>
          <w:szCs w:val="34"/>
          <w:rtl/>
        </w:rPr>
        <w:t>أعرض إعراض</w:t>
      </w:r>
      <w:r>
        <w:rPr>
          <w:rFonts w:cs="Traditional Arabic"/>
          <w:sz w:val="34"/>
          <w:szCs w:val="34"/>
          <w:rtl/>
        </w:rPr>
        <w:t>ًا</w:t>
      </w:r>
      <w:r w:rsidRPr="00D80B75">
        <w:rPr>
          <w:rFonts w:cs="Traditional Arabic"/>
          <w:sz w:val="34"/>
          <w:szCs w:val="34"/>
          <w:rtl/>
        </w:rPr>
        <w:t xml:space="preserve"> شديد</w:t>
      </w:r>
      <w:r>
        <w:rPr>
          <w:rFonts w:cs="Traditional Arabic"/>
          <w:sz w:val="34"/>
          <w:szCs w:val="34"/>
          <w:rtl/>
        </w:rPr>
        <w:t>ًا</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وفسر </w:t>
      </w:r>
      <w:r w:rsidR="001411D7">
        <w:rPr>
          <w:rFonts w:cs="Traditional Arabic"/>
          <w:sz w:val="34"/>
          <w:szCs w:val="34"/>
          <w:rtl/>
        </w:rPr>
        <w:t>﴿</w:t>
      </w:r>
      <w:r w:rsidRPr="00D80B75">
        <w:rPr>
          <w:rFonts w:cs="Traditional Arabic"/>
          <w:sz w:val="34"/>
          <w:szCs w:val="34"/>
          <w:rtl/>
        </w:rPr>
        <w:t>صَدَف</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في الآية بمعنى صد</w:t>
      </w:r>
      <w:r>
        <w:rPr>
          <w:rFonts w:cs="Traditional Arabic" w:hint="cs"/>
          <w:sz w:val="34"/>
          <w:szCs w:val="34"/>
          <w:rtl/>
        </w:rPr>
        <w:t>ّ</w:t>
      </w:r>
      <w:r>
        <w:rPr>
          <w:rFonts w:cs="Traditional Arabic"/>
          <w:sz w:val="34"/>
          <w:szCs w:val="34"/>
          <w:rtl/>
        </w:rPr>
        <w:t xml:space="preserve">: </w:t>
      </w:r>
      <w:r w:rsidRPr="00D80B75">
        <w:rPr>
          <w:rFonts w:cs="Traditional Arabic"/>
          <w:sz w:val="34"/>
          <w:szCs w:val="34"/>
          <w:rtl/>
        </w:rPr>
        <w:t>السدي</w:t>
      </w:r>
      <w:r>
        <w:rPr>
          <w:rFonts w:cs="Traditional Arabic"/>
          <w:sz w:val="34"/>
          <w:szCs w:val="34"/>
          <w:rtl/>
        </w:rPr>
        <w:t>ُّ</w:t>
      </w:r>
      <w:r w:rsidRPr="00D80B75">
        <w:rPr>
          <w:rFonts w:cs="Traditional Arabic"/>
          <w:sz w:val="34"/>
          <w:szCs w:val="34"/>
          <w:rtl/>
        </w:rPr>
        <w:t xml:space="preserve"> كما في </w:t>
      </w:r>
      <w:r>
        <w:rPr>
          <w:rFonts w:cs="Traditional Arabic"/>
          <w:sz w:val="34"/>
          <w:szCs w:val="34"/>
          <w:rtl/>
        </w:rPr>
        <w:t>"جامع البيان"؛ للطبري (</w:t>
      </w:r>
      <w:r w:rsidRPr="00D80B75">
        <w:rPr>
          <w:rFonts w:cs="Traditional Arabic"/>
          <w:sz w:val="34"/>
          <w:szCs w:val="34"/>
          <w:rtl/>
        </w:rPr>
        <w:t>12/24</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w:t>
      </w:r>
      <w:r>
        <w:rPr>
          <w:rFonts w:cs="Traditional Arabic"/>
          <w:sz w:val="34"/>
          <w:szCs w:val="34"/>
          <w:rtl/>
        </w:rPr>
        <w:t>"تفسير القرآن العظيم"؛ لابن كثير (</w:t>
      </w:r>
      <w:r w:rsidRPr="00D80B75">
        <w:rPr>
          <w:rFonts w:cs="Traditional Arabic"/>
          <w:sz w:val="34"/>
          <w:szCs w:val="34"/>
          <w:rtl/>
        </w:rPr>
        <w:t>2/24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وكذا جماعة من أهل العلم، منهم</w:t>
      </w:r>
      <w:r>
        <w:rPr>
          <w:rFonts w:cs="Traditional Arabic"/>
          <w:sz w:val="34"/>
          <w:szCs w:val="34"/>
          <w:rtl/>
        </w:rPr>
        <w:t xml:space="preserve">: </w:t>
      </w:r>
      <w:r w:rsidRPr="00D80B75">
        <w:rPr>
          <w:rFonts w:cs="Traditional Arabic"/>
          <w:sz w:val="34"/>
          <w:szCs w:val="34"/>
          <w:rtl/>
        </w:rPr>
        <w:t xml:space="preserve">الزمخشري في </w:t>
      </w:r>
      <w:r>
        <w:rPr>
          <w:rFonts w:cs="Traditional Arabic"/>
          <w:sz w:val="34"/>
          <w:szCs w:val="34"/>
          <w:rtl/>
        </w:rPr>
        <w:t>"الكشاف" (</w:t>
      </w:r>
      <w:r w:rsidRPr="00D80B75">
        <w:rPr>
          <w:rFonts w:cs="Traditional Arabic"/>
          <w:sz w:val="34"/>
          <w:szCs w:val="34"/>
          <w:rtl/>
        </w:rPr>
        <w:t>2/6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وابن كثير في </w:t>
      </w:r>
      <w:r>
        <w:rPr>
          <w:rFonts w:cs="Traditional Arabic" w:hint="cs"/>
          <w:sz w:val="34"/>
          <w:szCs w:val="34"/>
          <w:rtl/>
        </w:rPr>
        <w:t>"</w:t>
      </w:r>
      <w:r w:rsidRPr="00D80B75">
        <w:rPr>
          <w:rFonts w:cs="Traditional Arabic"/>
          <w:sz w:val="34"/>
          <w:szCs w:val="34"/>
          <w:rtl/>
        </w:rPr>
        <w:t>تفسير القرآن العظيم</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/24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والسمين في </w:t>
      </w:r>
      <w:r>
        <w:rPr>
          <w:rFonts w:cs="Traditional Arabic"/>
          <w:sz w:val="34"/>
          <w:szCs w:val="34"/>
          <w:rtl/>
        </w:rPr>
        <w:t>"الدر المصون" (</w:t>
      </w:r>
      <w:r w:rsidRPr="00D80B75">
        <w:rPr>
          <w:rFonts w:cs="Traditional Arabic"/>
          <w:sz w:val="34"/>
          <w:szCs w:val="34"/>
          <w:rtl/>
        </w:rPr>
        <w:t>3/22</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والبيضاوي في </w:t>
      </w:r>
      <w:r>
        <w:rPr>
          <w:rFonts w:cs="Traditional Arabic" w:hint="cs"/>
          <w:sz w:val="34"/>
          <w:szCs w:val="34"/>
          <w:rtl/>
        </w:rPr>
        <w:t>"</w:t>
      </w:r>
      <w:r w:rsidRPr="00D80B75">
        <w:rPr>
          <w:rFonts w:cs="Traditional Arabic"/>
          <w:sz w:val="34"/>
          <w:szCs w:val="34"/>
          <w:rtl/>
        </w:rPr>
        <w:t>أنوار التنزيل</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/33</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وأبو السعود في </w:t>
      </w:r>
      <w:r>
        <w:rPr>
          <w:rFonts w:cs="Traditional Arabic" w:hint="cs"/>
          <w:sz w:val="34"/>
          <w:szCs w:val="34"/>
          <w:rtl/>
        </w:rPr>
        <w:t>"</w:t>
      </w:r>
      <w:r w:rsidRPr="00D80B75">
        <w:rPr>
          <w:rFonts w:cs="Traditional Arabic"/>
          <w:sz w:val="34"/>
          <w:szCs w:val="34"/>
          <w:rtl/>
        </w:rPr>
        <w:t>إرشاد العقل السليم</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/202-20</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والشوكاني في </w:t>
      </w:r>
      <w:r>
        <w:rPr>
          <w:rFonts w:cs="Traditional Arabic"/>
          <w:sz w:val="34"/>
          <w:szCs w:val="34"/>
          <w:rtl/>
        </w:rPr>
        <w:t>"فتح القدير" (</w:t>
      </w:r>
      <w:r w:rsidRPr="00D80B75">
        <w:rPr>
          <w:rFonts w:cs="Traditional Arabic"/>
          <w:sz w:val="34"/>
          <w:szCs w:val="34"/>
          <w:rtl/>
        </w:rPr>
        <w:t>2/25</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وصد</w:t>
      </w:r>
      <w:r>
        <w:rPr>
          <w:rFonts w:cs="Traditional Arabic"/>
          <w:sz w:val="34"/>
          <w:szCs w:val="34"/>
          <w:rtl/>
        </w:rPr>
        <w:t>ِّ</w:t>
      </w:r>
      <w:r w:rsidRPr="00D80B75">
        <w:rPr>
          <w:rFonts w:cs="Traditional Arabic"/>
          <w:sz w:val="34"/>
          <w:szCs w:val="34"/>
          <w:rtl/>
        </w:rPr>
        <w:t xml:space="preserve">يق خان في </w:t>
      </w:r>
      <w:r>
        <w:rPr>
          <w:rFonts w:cs="Traditional Arabic" w:hint="cs"/>
          <w:sz w:val="34"/>
          <w:szCs w:val="34"/>
          <w:rtl/>
        </w:rPr>
        <w:t>"</w:t>
      </w:r>
      <w:r w:rsidRPr="00D80B75">
        <w:rPr>
          <w:rFonts w:cs="Traditional Arabic"/>
          <w:sz w:val="34"/>
          <w:szCs w:val="34"/>
          <w:rtl/>
        </w:rPr>
        <w:t>فتح البيان</w:t>
      </w:r>
      <w:r>
        <w:rPr>
          <w:rFonts w:cs="Traditional Arabic" w:hint="cs"/>
          <w:sz w:val="34"/>
          <w:szCs w:val="34"/>
          <w:rtl/>
        </w:rPr>
        <w:t>"</w:t>
      </w:r>
      <w:r w:rsidRPr="00422FE0">
        <w:rPr>
          <w:rFonts w:cs="Traditional Arabic"/>
          <w:sz w:val="34"/>
          <w:szCs w:val="34"/>
          <w:rtl/>
        </w:rPr>
        <w:t xml:space="preserve"> (4</w:t>
      </w:r>
      <w:r w:rsidRPr="00D80B75">
        <w:rPr>
          <w:rFonts w:cs="Traditional Arabic"/>
          <w:sz w:val="34"/>
          <w:szCs w:val="34"/>
          <w:rtl/>
        </w:rPr>
        <w:t>/28</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والقاسمي في </w:t>
      </w:r>
      <w:r>
        <w:rPr>
          <w:rFonts w:cs="Traditional Arabic"/>
          <w:sz w:val="34"/>
          <w:szCs w:val="34"/>
          <w:rtl/>
        </w:rPr>
        <w:t>"محاسن التأويل" (</w:t>
      </w:r>
      <w:r w:rsidRPr="00D80B75">
        <w:rPr>
          <w:rFonts w:cs="Traditional Arabic"/>
          <w:sz w:val="34"/>
          <w:szCs w:val="34"/>
          <w:rtl/>
        </w:rPr>
        <w:t>6/79</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وابن عاشور في </w:t>
      </w:r>
      <w:r>
        <w:rPr>
          <w:rFonts w:cs="Traditional Arabic"/>
          <w:sz w:val="34"/>
          <w:szCs w:val="34"/>
          <w:rtl/>
        </w:rPr>
        <w:t>"التحرير والتنوير" (</w:t>
      </w:r>
      <w:r w:rsidRPr="00D80B75">
        <w:rPr>
          <w:rFonts w:cs="Traditional Arabic"/>
          <w:sz w:val="34"/>
          <w:szCs w:val="34"/>
          <w:rtl/>
        </w:rPr>
        <w:t>8/182- 18</w:t>
      </w:r>
      <w:r w:rsidRPr="00422FE0">
        <w:rPr>
          <w:rFonts w:cs="Traditional Arabic"/>
          <w:sz w:val="34"/>
          <w:szCs w:val="34"/>
          <w:rtl/>
        </w:rPr>
        <w:t>3).</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ويتقو</w:t>
      </w:r>
      <w:r>
        <w:rPr>
          <w:rFonts w:cs="Traditional Arabic"/>
          <w:sz w:val="34"/>
          <w:szCs w:val="34"/>
          <w:rtl/>
        </w:rPr>
        <w:t>َّ</w:t>
      </w:r>
      <w:r w:rsidRPr="00D80B75">
        <w:rPr>
          <w:rFonts w:cs="Traditional Arabic"/>
          <w:sz w:val="34"/>
          <w:szCs w:val="34"/>
          <w:rtl/>
        </w:rPr>
        <w:t>ى هذا القول بأن</w:t>
      </w:r>
      <w:r>
        <w:rPr>
          <w:rFonts w:cs="Traditional Arabic"/>
          <w:sz w:val="34"/>
          <w:szCs w:val="34"/>
          <w:rtl/>
        </w:rPr>
        <w:t>َّ</w:t>
      </w:r>
      <w:r w:rsidRPr="00D80B75">
        <w:rPr>
          <w:rFonts w:cs="Traditional Arabic"/>
          <w:sz w:val="34"/>
          <w:szCs w:val="34"/>
          <w:rtl/>
        </w:rPr>
        <w:t xml:space="preserve"> تكذيبهم بالآيات يتضمن إعراض</w:t>
      </w:r>
      <w:r>
        <w:rPr>
          <w:rFonts w:cs="Traditional Arabic" w:hint="cs"/>
          <w:sz w:val="34"/>
          <w:szCs w:val="34"/>
          <w:rtl/>
        </w:rPr>
        <w:t>َ</w:t>
      </w:r>
      <w:r w:rsidRPr="00D80B75">
        <w:rPr>
          <w:rFonts w:cs="Traditional Arabic"/>
          <w:sz w:val="34"/>
          <w:szCs w:val="34"/>
          <w:rtl/>
        </w:rPr>
        <w:t>هم عنها</w:t>
      </w:r>
      <w:r>
        <w:rPr>
          <w:rFonts w:cs="Traditional Arabic"/>
          <w:sz w:val="34"/>
          <w:szCs w:val="34"/>
          <w:rtl/>
        </w:rPr>
        <w:t>،</w:t>
      </w:r>
      <w:r w:rsidRPr="00D80B75">
        <w:rPr>
          <w:rFonts w:cs="Traditional Arabic"/>
          <w:sz w:val="34"/>
          <w:szCs w:val="34"/>
          <w:rtl/>
        </w:rPr>
        <w:t xml:space="preserve"> فناسب أن يكون صدف</w:t>
      </w:r>
      <w:r>
        <w:rPr>
          <w:rFonts w:cs="Traditional Arabic" w:hint="cs"/>
          <w:sz w:val="34"/>
          <w:szCs w:val="34"/>
          <w:rtl/>
        </w:rPr>
        <w:t>ُ</w:t>
      </w:r>
      <w:r w:rsidRPr="00D80B75">
        <w:rPr>
          <w:rFonts w:cs="Traditional Arabic"/>
          <w:sz w:val="34"/>
          <w:szCs w:val="34"/>
          <w:rtl/>
        </w:rPr>
        <w:t>هم هو صرف</w:t>
      </w:r>
      <w:r>
        <w:rPr>
          <w:rFonts w:cs="Traditional Arabic" w:hint="cs"/>
          <w:sz w:val="34"/>
          <w:szCs w:val="34"/>
          <w:rtl/>
        </w:rPr>
        <w:t>َ</w:t>
      </w:r>
      <w:r w:rsidRPr="00D80B75">
        <w:rPr>
          <w:rFonts w:cs="Traditional Arabic"/>
          <w:sz w:val="34"/>
          <w:szCs w:val="34"/>
          <w:rtl/>
        </w:rPr>
        <w:t xml:space="preserve">هم الناس عنها، وعلى هذا فالآية هنا كقوله </w:t>
      </w:r>
      <w:r>
        <w:rPr>
          <w:rFonts w:cs="Traditional Arabic"/>
          <w:sz w:val="34"/>
          <w:szCs w:val="34"/>
          <w:rtl/>
        </w:rPr>
        <w:t>- عزَّ وجلَّ -</w:t>
      </w:r>
      <w:r w:rsidRPr="00D80B75">
        <w:rPr>
          <w:rFonts w:cs="Traditional Arabic"/>
          <w:sz w:val="34"/>
          <w:szCs w:val="34"/>
          <w:rtl/>
        </w:rPr>
        <w:t xml:space="preserve"> في صدر السورة</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26</w:t>
      </w:r>
      <w:r>
        <w:rPr>
          <w:rFonts w:cs="Traditional Arabic" w:hint="cs"/>
          <w:sz w:val="34"/>
          <w:szCs w:val="34"/>
          <w:rtl/>
        </w:rPr>
        <w:t>]</w:t>
      </w:r>
      <w:r w:rsidRPr="00D80B75">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وَهُمْ يَنْهَوْنَ عَنْهُ وَيَنْأَوْنَ عَنْهُ</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 xml:space="preserve">وقوله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الَّذِينَ كَفَرُوا وَصَدُّوا عَنْ سَبِيلِ اللَّهِ زِدْنَاهُمْ عَذَابًا فَوْقَ العَذَابِ بِمَا كَانُوا يُفْسِدُونَ</w:t>
      </w:r>
      <w:r w:rsidR="001411D7">
        <w:rPr>
          <w:rFonts w:cs="Traditional Arabic"/>
          <w:sz w:val="34"/>
          <w:szCs w:val="34"/>
          <w:rtl/>
        </w:rPr>
        <w:t>﴾</w:t>
      </w:r>
      <w:r w:rsidRPr="00D80B75">
        <w:rPr>
          <w:rFonts w:cs="Traditional Arabic"/>
          <w:sz w:val="34"/>
          <w:szCs w:val="34"/>
          <w:rtl/>
        </w:rPr>
        <w:t xml:space="preserve"> [النحل</w:t>
      </w:r>
      <w:r>
        <w:rPr>
          <w:rFonts w:cs="Traditional Arabic"/>
          <w:sz w:val="34"/>
          <w:szCs w:val="34"/>
          <w:rtl/>
        </w:rPr>
        <w:t>:</w:t>
      </w:r>
      <w:r w:rsidRPr="00422FE0">
        <w:rPr>
          <w:rFonts w:cs="Traditional Arabic"/>
          <w:sz w:val="34"/>
          <w:szCs w:val="34"/>
          <w:rtl/>
        </w:rPr>
        <w:t xml:space="preserve"> 88]</w:t>
      </w:r>
      <w:r w:rsidRPr="00D80B75">
        <w:rPr>
          <w:rFonts w:cs="Traditional Arabic"/>
          <w:sz w:val="34"/>
          <w:szCs w:val="34"/>
          <w:rtl/>
        </w:rPr>
        <w:t>، ولا يتأت</w:t>
      </w:r>
      <w:r>
        <w:rPr>
          <w:rFonts w:cs="Traditional Arabic"/>
          <w:sz w:val="34"/>
          <w:szCs w:val="34"/>
          <w:rtl/>
        </w:rPr>
        <w:t>َّ</w:t>
      </w:r>
      <w:r w:rsidRPr="00D80B75">
        <w:rPr>
          <w:rFonts w:cs="Traditional Arabic"/>
          <w:sz w:val="34"/>
          <w:szCs w:val="34"/>
          <w:rtl/>
        </w:rPr>
        <w:t>ى قول الحافظ أعلاه إلا</w:t>
      </w:r>
      <w:r>
        <w:rPr>
          <w:rFonts w:cs="Traditional Arabic"/>
          <w:sz w:val="34"/>
          <w:szCs w:val="34"/>
          <w:rtl/>
        </w:rPr>
        <w:t>َّ</w:t>
      </w:r>
      <w:r w:rsidRPr="00D80B75">
        <w:rPr>
          <w:rFonts w:cs="Traditional Arabic"/>
          <w:sz w:val="34"/>
          <w:szCs w:val="34"/>
          <w:rtl/>
        </w:rPr>
        <w:t xml:space="preserve"> على هذا القول الظاهر في </w:t>
      </w:r>
      <w:r w:rsidR="001411D7">
        <w:rPr>
          <w:rFonts w:cs="Traditional Arabic"/>
          <w:sz w:val="34"/>
          <w:szCs w:val="34"/>
          <w:rtl/>
        </w:rPr>
        <w:t>﴿</w:t>
      </w:r>
      <w:r w:rsidRPr="00D80B75">
        <w:rPr>
          <w:rFonts w:cs="Traditional Arabic"/>
          <w:sz w:val="34"/>
          <w:szCs w:val="34"/>
          <w:rtl/>
        </w:rPr>
        <w:t>صَدَفَ</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أما على قول م</w:t>
      </w:r>
      <w:r>
        <w:rPr>
          <w:rFonts w:cs="Traditional Arabic" w:hint="cs"/>
          <w:sz w:val="34"/>
          <w:szCs w:val="34"/>
          <w:rtl/>
        </w:rPr>
        <w:t>َ</w:t>
      </w:r>
      <w:r w:rsidRPr="00D80B75">
        <w:rPr>
          <w:rFonts w:cs="Traditional Arabic"/>
          <w:sz w:val="34"/>
          <w:szCs w:val="34"/>
          <w:rtl/>
        </w:rPr>
        <w:t>ن فسرها بأعرض فلا، والله أعلم.</w:t>
      </w:r>
    </w:p>
  </w:footnote>
  <w:footnote w:id="228">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كلام الحافظ هنا قريب من كلام ابن القي</w:t>
      </w:r>
      <w:r>
        <w:rPr>
          <w:rFonts w:cs="Traditional Arabic"/>
          <w:sz w:val="34"/>
          <w:szCs w:val="34"/>
          <w:rtl/>
        </w:rPr>
        <w:t>ِّ</w:t>
      </w:r>
      <w:r w:rsidRPr="00D80B75">
        <w:rPr>
          <w:rFonts w:cs="Traditional Arabic"/>
          <w:sz w:val="34"/>
          <w:szCs w:val="34"/>
          <w:rtl/>
        </w:rPr>
        <w:t xml:space="preserve">م في كتابه </w:t>
      </w:r>
      <w:r>
        <w:rPr>
          <w:rFonts w:cs="Traditional Arabic" w:hint="cs"/>
          <w:sz w:val="34"/>
          <w:szCs w:val="34"/>
          <w:rtl/>
        </w:rPr>
        <w:t>"</w:t>
      </w:r>
      <w:r w:rsidRPr="00D80B75">
        <w:rPr>
          <w:rFonts w:cs="Traditional Arabic"/>
          <w:sz w:val="34"/>
          <w:szCs w:val="34"/>
          <w:rtl/>
        </w:rPr>
        <w:t>الروح</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3</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إذ قال في الوجه الخامس من الأوجه الدالة على أن</w:t>
      </w:r>
      <w:r>
        <w:rPr>
          <w:rFonts w:cs="Traditional Arabic"/>
          <w:sz w:val="34"/>
          <w:szCs w:val="34"/>
          <w:rtl/>
        </w:rPr>
        <w:t>َّ</w:t>
      </w:r>
      <w:r w:rsidRPr="00D80B75">
        <w:rPr>
          <w:rFonts w:cs="Traditional Arabic"/>
          <w:sz w:val="34"/>
          <w:szCs w:val="34"/>
          <w:rtl/>
        </w:rPr>
        <w:t xml:space="preserve"> الر</w:t>
      </w:r>
      <w:r>
        <w:rPr>
          <w:rFonts w:cs="Traditional Arabic"/>
          <w:sz w:val="34"/>
          <w:szCs w:val="34"/>
          <w:rtl/>
        </w:rPr>
        <w:t>ُّ</w:t>
      </w:r>
      <w:r w:rsidRPr="00D80B75">
        <w:rPr>
          <w:rFonts w:cs="Traditional Arabic"/>
          <w:sz w:val="34"/>
          <w:szCs w:val="34"/>
          <w:rtl/>
        </w:rPr>
        <w:t>وح مخلوقة ما نص</w:t>
      </w:r>
      <w:r>
        <w:rPr>
          <w:rFonts w:cs="Traditional Arabic"/>
          <w:sz w:val="34"/>
          <w:szCs w:val="34"/>
          <w:rtl/>
        </w:rPr>
        <w:t>ُّ</w:t>
      </w:r>
      <w:r w:rsidRPr="00D80B75">
        <w:rPr>
          <w:rFonts w:cs="Traditional Arabic"/>
          <w:sz w:val="34"/>
          <w:szCs w:val="34"/>
          <w:rtl/>
        </w:rPr>
        <w:t>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الوجه الخامس</w:t>
      </w:r>
      <w:r>
        <w:rPr>
          <w:rFonts w:cs="Traditional Arabic"/>
          <w:sz w:val="34"/>
          <w:szCs w:val="34"/>
          <w:rtl/>
        </w:rPr>
        <w:t xml:space="preserve">: </w:t>
      </w:r>
      <w:r w:rsidRPr="00D80B75">
        <w:rPr>
          <w:rFonts w:cs="Traditional Arabic"/>
          <w:sz w:val="34"/>
          <w:szCs w:val="34"/>
          <w:rtl/>
        </w:rPr>
        <w:t xml:space="preserve">النصوص الدالة على أنه </w:t>
      </w:r>
      <w:r>
        <w:rPr>
          <w:rFonts w:cs="Traditional Arabic"/>
          <w:sz w:val="34"/>
          <w:szCs w:val="34"/>
          <w:rtl/>
        </w:rPr>
        <w:t>- سبحانه -</w:t>
      </w:r>
      <w:r w:rsidRPr="00D80B75">
        <w:rPr>
          <w:rFonts w:cs="Traditional Arabic"/>
          <w:sz w:val="34"/>
          <w:szCs w:val="34"/>
          <w:rtl/>
        </w:rPr>
        <w:t xml:space="preserve"> ربنا ورب آبائنا الأولين</w:t>
      </w:r>
      <w:r>
        <w:rPr>
          <w:rFonts w:cs="Traditional Arabic"/>
          <w:sz w:val="34"/>
          <w:szCs w:val="34"/>
          <w:rtl/>
        </w:rPr>
        <w:t>،</w:t>
      </w:r>
      <w:r w:rsidRPr="00D80B75">
        <w:rPr>
          <w:rFonts w:cs="Traditional Arabic"/>
          <w:sz w:val="34"/>
          <w:szCs w:val="34"/>
          <w:rtl/>
        </w:rPr>
        <w:t xml:space="preserve"> ورب كل شيء، وهذه الربوبية شاملة لأرواحنا وأبداننا، فالأرواح مربوبة له مملوكة، كما </w:t>
      </w:r>
      <w:r>
        <w:rPr>
          <w:rFonts w:cs="Traditional Arabic" w:hint="cs"/>
          <w:sz w:val="34"/>
          <w:szCs w:val="34"/>
          <w:rtl/>
        </w:rPr>
        <w:t>أ</w:t>
      </w:r>
      <w:r w:rsidRPr="00D80B75">
        <w:rPr>
          <w:rFonts w:cs="Traditional Arabic"/>
          <w:sz w:val="34"/>
          <w:szCs w:val="34"/>
          <w:rtl/>
        </w:rPr>
        <w:t>ن</w:t>
      </w:r>
      <w:r>
        <w:rPr>
          <w:rFonts w:cs="Traditional Arabic"/>
          <w:sz w:val="34"/>
          <w:szCs w:val="34"/>
          <w:rtl/>
        </w:rPr>
        <w:t>َّ</w:t>
      </w:r>
      <w:r w:rsidRPr="00D80B75">
        <w:rPr>
          <w:rFonts w:cs="Traditional Arabic"/>
          <w:sz w:val="34"/>
          <w:szCs w:val="34"/>
          <w:rtl/>
        </w:rPr>
        <w:t xml:space="preserve"> الأجسام كذلك، وكل مربوب مملوك فهو مخلوق</w:t>
      </w:r>
      <w:r>
        <w:rPr>
          <w:rFonts w:cs="Traditional Arabic" w:hint="cs"/>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ووجه أن كل مربوب مخلوق أنه ليس إلا ث</w:t>
      </w:r>
      <w:r>
        <w:rPr>
          <w:rFonts w:cs="Traditional Arabic" w:hint="cs"/>
          <w:sz w:val="34"/>
          <w:szCs w:val="34"/>
          <w:rtl/>
        </w:rPr>
        <w:t>َ</w:t>
      </w:r>
      <w:r w:rsidRPr="00D80B75">
        <w:rPr>
          <w:rFonts w:cs="Traditional Arabic"/>
          <w:sz w:val="34"/>
          <w:szCs w:val="34"/>
          <w:rtl/>
        </w:rPr>
        <w:t>م</w:t>
      </w:r>
      <w:r>
        <w:rPr>
          <w:rFonts w:cs="Traditional Arabic" w:hint="cs"/>
          <w:sz w:val="34"/>
          <w:szCs w:val="34"/>
          <w:rtl/>
        </w:rPr>
        <w:t>َّ</w:t>
      </w:r>
      <w:r w:rsidRPr="00D80B75">
        <w:rPr>
          <w:rFonts w:cs="Traditional Arabic"/>
          <w:sz w:val="34"/>
          <w:szCs w:val="34"/>
          <w:rtl/>
        </w:rPr>
        <w:t xml:space="preserve"> راب ومربوب، وخالق ومخلوق، كما قال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وَهُوَ رَبُّ كُلِّ شَيْءٍ</w:t>
      </w:r>
      <w:r w:rsidR="001411D7">
        <w:rPr>
          <w:rFonts w:cs="Traditional Arabic"/>
          <w:sz w:val="34"/>
          <w:szCs w:val="34"/>
          <w:rtl/>
        </w:rPr>
        <w:t>﴾</w:t>
      </w:r>
      <w:r>
        <w:rPr>
          <w:rFonts w:cs="Traditional Arabic"/>
          <w:sz w:val="34"/>
          <w:szCs w:val="34"/>
          <w:rtl/>
        </w:rPr>
        <w:t>،</w:t>
      </w:r>
      <w:r w:rsidRPr="00D80B75">
        <w:rPr>
          <w:rFonts w:cs="Traditional Arabic"/>
          <w:sz w:val="34"/>
          <w:szCs w:val="34"/>
          <w:rtl/>
        </w:rPr>
        <w:t xml:space="preserve"> وقال </w:t>
      </w:r>
      <w:r>
        <w:rPr>
          <w:rFonts w:cs="Traditional Arabic"/>
          <w:sz w:val="34"/>
          <w:szCs w:val="34"/>
          <w:rtl/>
        </w:rPr>
        <w:t xml:space="preserve">- سبحانه -: </w:t>
      </w:r>
      <w:r w:rsidR="001411D7">
        <w:rPr>
          <w:rFonts w:cs="Traditional Arabic"/>
          <w:sz w:val="34"/>
          <w:szCs w:val="34"/>
          <w:rtl/>
        </w:rPr>
        <w:t>﴿</w:t>
      </w:r>
      <w:r w:rsidRPr="00D80B75">
        <w:rPr>
          <w:rFonts w:cs="Traditional Arabic"/>
          <w:sz w:val="34"/>
          <w:szCs w:val="34"/>
          <w:rtl/>
        </w:rPr>
        <w:t>قُلِ اللَّهُ خَالِقُ كُلِّ شَيْءٍ</w:t>
      </w:r>
      <w:r w:rsidR="001411D7">
        <w:rPr>
          <w:rFonts w:cs="Traditional Arabic"/>
          <w:sz w:val="34"/>
          <w:szCs w:val="34"/>
          <w:rtl/>
        </w:rPr>
        <w:t>﴾</w:t>
      </w:r>
      <w:r w:rsidRPr="00D80B75">
        <w:rPr>
          <w:rFonts w:cs="Traditional Arabic"/>
          <w:sz w:val="34"/>
          <w:szCs w:val="34"/>
          <w:rtl/>
        </w:rPr>
        <w:t xml:space="preserve"> [الرعد</w:t>
      </w:r>
      <w:r>
        <w:rPr>
          <w:rFonts w:cs="Traditional Arabic"/>
          <w:sz w:val="34"/>
          <w:szCs w:val="34"/>
          <w:rtl/>
        </w:rPr>
        <w:t>:</w:t>
      </w:r>
      <w:r w:rsidRPr="00422FE0">
        <w:rPr>
          <w:rFonts w:cs="Traditional Arabic"/>
          <w:sz w:val="34"/>
          <w:szCs w:val="34"/>
          <w:rtl/>
        </w:rPr>
        <w:t xml:space="preserve"> 16]</w:t>
      </w:r>
      <w:r w:rsidRPr="00D80B75">
        <w:rPr>
          <w:rFonts w:cs="Traditional Arabic"/>
          <w:sz w:val="34"/>
          <w:szCs w:val="34"/>
          <w:rtl/>
        </w:rPr>
        <w:t>، فلما ع</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م بالضرورة أن الخالق هو الرب</w:t>
      </w:r>
      <w:r>
        <w:rPr>
          <w:rFonts w:cs="Traditional Arabic"/>
          <w:sz w:val="34"/>
          <w:szCs w:val="34"/>
          <w:rtl/>
        </w:rPr>
        <w:t>،</w:t>
      </w:r>
      <w:r w:rsidRPr="00D80B75">
        <w:rPr>
          <w:rFonts w:cs="Traditional Arabic"/>
          <w:sz w:val="34"/>
          <w:szCs w:val="34"/>
          <w:rtl/>
        </w:rPr>
        <w:t xml:space="preserve"> ع</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م بالضرورة أن</w:t>
      </w:r>
      <w:r>
        <w:rPr>
          <w:rFonts w:cs="Traditional Arabic"/>
          <w:sz w:val="34"/>
          <w:szCs w:val="34"/>
          <w:rtl/>
        </w:rPr>
        <w:t>َّ</w:t>
      </w:r>
      <w:r w:rsidRPr="00D80B75">
        <w:rPr>
          <w:rFonts w:cs="Traditional Arabic"/>
          <w:sz w:val="34"/>
          <w:szCs w:val="34"/>
          <w:rtl/>
        </w:rPr>
        <w:t xml:space="preserve"> كل مربوب مخلوق</w:t>
      </w:r>
      <w:r>
        <w:rPr>
          <w:rFonts w:cs="Traditional Arabic" w:hint="cs"/>
          <w:sz w:val="34"/>
          <w:szCs w:val="34"/>
          <w:rtl/>
        </w:rPr>
        <w:t>"</w:t>
      </w:r>
      <w:r w:rsidRPr="00D80B75">
        <w:rPr>
          <w:rFonts w:cs="Traditional Arabic"/>
          <w:sz w:val="34"/>
          <w:szCs w:val="34"/>
          <w:rtl/>
        </w:rPr>
        <w:t>.</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والحافظ هنا في مقام الرد</w:t>
      </w:r>
      <w:r>
        <w:rPr>
          <w:rFonts w:cs="Traditional Arabic" w:hint="cs"/>
          <w:sz w:val="34"/>
          <w:szCs w:val="34"/>
          <w:rtl/>
        </w:rPr>
        <w:t>ِّ</w:t>
      </w:r>
      <w:r w:rsidRPr="00D80B75">
        <w:rPr>
          <w:rFonts w:cs="Traditional Arabic"/>
          <w:sz w:val="34"/>
          <w:szCs w:val="34"/>
          <w:rtl/>
        </w:rPr>
        <w:t xml:space="preserve"> على طائفة من الزنادقة</w:t>
      </w:r>
      <w:r>
        <w:rPr>
          <w:rFonts w:cs="Traditional Arabic"/>
          <w:sz w:val="34"/>
          <w:szCs w:val="34"/>
          <w:rtl/>
        </w:rPr>
        <w:t>،</w:t>
      </w:r>
      <w:r w:rsidRPr="00D80B75">
        <w:rPr>
          <w:rFonts w:cs="Traditional Arabic"/>
          <w:sz w:val="34"/>
          <w:szCs w:val="34"/>
          <w:rtl/>
        </w:rPr>
        <w:t xml:space="preserve"> وطائفة من الرافضة س</w:t>
      </w:r>
      <w:r>
        <w:rPr>
          <w:rFonts w:cs="Traditional Arabic" w:hint="cs"/>
          <w:sz w:val="34"/>
          <w:szCs w:val="34"/>
          <w:rtl/>
        </w:rPr>
        <w:t>َ</w:t>
      </w:r>
      <w:r w:rsidRPr="00D80B75">
        <w:rPr>
          <w:rFonts w:cs="Traditional Arabic"/>
          <w:sz w:val="34"/>
          <w:szCs w:val="34"/>
          <w:rtl/>
        </w:rPr>
        <w:t>ل</w:t>
      </w:r>
      <w:r>
        <w:rPr>
          <w:rFonts w:cs="Traditional Arabic" w:hint="cs"/>
          <w:sz w:val="34"/>
          <w:szCs w:val="34"/>
          <w:rtl/>
        </w:rPr>
        <w:t>َ</w:t>
      </w:r>
      <w:r w:rsidRPr="00D80B75">
        <w:rPr>
          <w:rFonts w:cs="Traditional Arabic"/>
          <w:sz w:val="34"/>
          <w:szCs w:val="34"/>
          <w:rtl/>
        </w:rPr>
        <w:t>كوا مسلك النصارى</w:t>
      </w:r>
      <w:r>
        <w:rPr>
          <w:rFonts w:cs="Traditional Arabic"/>
          <w:sz w:val="34"/>
          <w:szCs w:val="34"/>
          <w:rtl/>
        </w:rPr>
        <w:t>،</w:t>
      </w:r>
      <w:r w:rsidRPr="00D80B75">
        <w:rPr>
          <w:rFonts w:cs="Traditional Arabic"/>
          <w:sz w:val="34"/>
          <w:szCs w:val="34"/>
          <w:rtl/>
        </w:rPr>
        <w:t xml:space="preserve"> فزعموا أن</w:t>
      </w:r>
      <w:r>
        <w:rPr>
          <w:rFonts w:cs="Traditional Arabic"/>
          <w:sz w:val="34"/>
          <w:szCs w:val="34"/>
          <w:rtl/>
        </w:rPr>
        <w:t>َّ</w:t>
      </w:r>
      <w:r w:rsidRPr="00D80B75">
        <w:rPr>
          <w:rFonts w:cs="Traditional Arabic"/>
          <w:sz w:val="34"/>
          <w:szCs w:val="34"/>
          <w:rtl/>
        </w:rPr>
        <w:t xml:space="preserve"> أرواح الآدميين غير مخلوقة، والحق أن</w:t>
      </w:r>
      <w:r>
        <w:rPr>
          <w:rFonts w:cs="Traditional Arabic"/>
          <w:sz w:val="34"/>
          <w:szCs w:val="34"/>
          <w:rtl/>
        </w:rPr>
        <w:t>َّ</w:t>
      </w:r>
      <w:r w:rsidRPr="00D80B75">
        <w:rPr>
          <w:rFonts w:cs="Traditional Arabic"/>
          <w:sz w:val="34"/>
          <w:szCs w:val="34"/>
          <w:rtl/>
        </w:rPr>
        <w:t>ها مخلوقة</w:t>
      </w:r>
      <w:r>
        <w:rPr>
          <w:rFonts w:cs="Traditional Arabic"/>
          <w:sz w:val="34"/>
          <w:szCs w:val="34"/>
          <w:rtl/>
        </w:rPr>
        <w:t>،</w:t>
      </w:r>
      <w:r w:rsidRPr="00D80B75">
        <w:rPr>
          <w:rFonts w:cs="Traditional Arabic"/>
          <w:sz w:val="34"/>
          <w:szCs w:val="34"/>
          <w:rtl/>
        </w:rPr>
        <w:t xml:space="preserve"> وذاك أمر معلوم من الد</w:t>
      </w:r>
      <w:r>
        <w:rPr>
          <w:rFonts w:cs="Traditional Arabic"/>
          <w:sz w:val="34"/>
          <w:szCs w:val="34"/>
          <w:rtl/>
        </w:rPr>
        <w:t>ِّ</w:t>
      </w:r>
      <w:r w:rsidRPr="00D80B75">
        <w:rPr>
          <w:rFonts w:cs="Traditional Arabic"/>
          <w:sz w:val="34"/>
          <w:szCs w:val="34"/>
          <w:rtl/>
        </w:rPr>
        <w:t>ين بالضرورة، ومحل إجماع عند كافة المسلمين، وانظر تقرير ذلك في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الاختلاف في اللفظ</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قتيبة</w:t>
      </w:r>
      <w:r w:rsidRPr="00422FE0">
        <w:rPr>
          <w:rFonts w:cs="Traditional Arabic"/>
          <w:sz w:val="34"/>
          <w:szCs w:val="34"/>
          <w:rtl/>
        </w:rPr>
        <w:t xml:space="preserve"> (6</w:t>
      </w:r>
      <w:r w:rsidRPr="00D80B75">
        <w:rPr>
          <w:rFonts w:cs="Traditional Arabic"/>
          <w:sz w:val="34"/>
          <w:szCs w:val="34"/>
          <w:rtl/>
        </w:rPr>
        <w:t>5- 6</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الحجة في بيان المحجة</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لأبي القاسم الأصفهاني</w:t>
      </w:r>
      <w:r w:rsidRPr="00422FE0">
        <w:rPr>
          <w:rFonts w:cs="Traditional Arabic"/>
          <w:sz w:val="34"/>
          <w:szCs w:val="34"/>
          <w:rtl/>
        </w:rPr>
        <w:t xml:space="preserve"> (1</w:t>
      </w:r>
      <w:r w:rsidRPr="00D80B75">
        <w:rPr>
          <w:rFonts w:cs="Traditional Arabic"/>
          <w:sz w:val="34"/>
          <w:szCs w:val="34"/>
          <w:rtl/>
        </w:rPr>
        <w:t>/468- 47</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"مجموع الفتاوى"؛ لابن تيمية (</w:t>
      </w:r>
      <w:r w:rsidRPr="00D80B75">
        <w:rPr>
          <w:rFonts w:cs="Traditional Arabic"/>
          <w:sz w:val="34"/>
          <w:szCs w:val="34"/>
          <w:rtl/>
        </w:rPr>
        <w:t>4/216</w:t>
      </w:r>
      <w:r>
        <w:rPr>
          <w:rFonts w:cs="Traditional Arabic" w:hint="cs"/>
          <w:sz w:val="34"/>
          <w:szCs w:val="34"/>
          <w:rtl/>
        </w:rPr>
        <w:t xml:space="preserve"> </w:t>
      </w:r>
      <w:r w:rsidRPr="00D80B75">
        <w:rPr>
          <w:rFonts w:cs="Traditional Arabic"/>
          <w:sz w:val="34"/>
          <w:szCs w:val="34"/>
          <w:rtl/>
        </w:rPr>
        <w:t>- 23</w:t>
      </w:r>
      <w:r w:rsidRPr="00422FE0">
        <w:rPr>
          <w:rFonts w:cs="Traditional Arabic"/>
          <w:sz w:val="34"/>
          <w:szCs w:val="34"/>
          <w:rtl/>
        </w:rPr>
        <w:t>1</w:t>
      </w:r>
      <w:r w:rsidRPr="00411B04">
        <w:rPr>
          <w:rFonts w:cs="Traditional Arabic"/>
          <w:sz w:val="34"/>
          <w:szCs w:val="34"/>
          <w:rtl/>
        </w:rPr>
        <w:t>)،</w:t>
      </w:r>
      <w:r>
        <w:rPr>
          <w:rFonts w:cs="Traditional Arabic"/>
          <w:sz w:val="34"/>
          <w:szCs w:val="34"/>
          <w:rtl/>
        </w:rPr>
        <w:t xml:space="preserve"> و</w:t>
      </w:r>
      <w:r w:rsidRPr="00D80B75">
        <w:rPr>
          <w:rFonts w:cs="Traditional Arabic"/>
          <w:sz w:val="34"/>
          <w:szCs w:val="34"/>
          <w:rtl/>
        </w:rPr>
        <w:t>8</w:t>
      </w:r>
      <w:r>
        <w:rPr>
          <w:rFonts w:cs="Traditional Arabic" w:hint="cs"/>
          <w:sz w:val="34"/>
          <w:szCs w:val="34"/>
          <w:rtl/>
        </w:rPr>
        <w:t>(</w:t>
      </w:r>
      <w:r w:rsidRPr="00D80B75">
        <w:rPr>
          <w:rFonts w:cs="Traditional Arabic"/>
          <w:sz w:val="34"/>
          <w:szCs w:val="34"/>
          <w:rtl/>
        </w:rPr>
        <w:t>/415</w:t>
      </w:r>
      <w:r>
        <w:rPr>
          <w:rFonts w:cs="Traditional Arabic" w:hint="cs"/>
          <w:sz w:val="34"/>
          <w:szCs w:val="34"/>
          <w:rtl/>
        </w:rPr>
        <w:t xml:space="preserve"> </w:t>
      </w:r>
      <w:r w:rsidRPr="00D80B75">
        <w:rPr>
          <w:rFonts w:cs="Traditional Arabic"/>
          <w:sz w:val="34"/>
          <w:szCs w:val="34"/>
          <w:rtl/>
        </w:rPr>
        <w:t>- 41</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الروح</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القيم</w:t>
      </w:r>
      <w:r w:rsidRPr="00422FE0">
        <w:rPr>
          <w:rFonts w:cs="Traditional Arabic"/>
          <w:sz w:val="34"/>
          <w:szCs w:val="34"/>
          <w:rtl/>
        </w:rPr>
        <w:t xml:space="preserve"> (1</w:t>
      </w:r>
      <w:r w:rsidRPr="00D80B75">
        <w:rPr>
          <w:rFonts w:cs="Traditional Arabic"/>
          <w:sz w:val="34"/>
          <w:szCs w:val="34"/>
          <w:rtl/>
        </w:rPr>
        <w:t>29- 14</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"شرح الطحاوية"؛ لابن أبي العز (</w:t>
      </w:r>
      <w:r w:rsidRPr="00D80B75">
        <w:rPr>
          <w:rFonts w:cs="Traditional Arabic"/>
          <w:sz w:val="34"/>
          <w:szCs w:val="34"/>
          <w:rtl/>
        </w:rPr>
        <w:t>2/562- 56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الإمام محمد بن نصر المروزي وجهوده في بيان عقيدة السلف والدفاع عنها</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للنفيعي</w:t>
      </w:r>
      <w:r w:rsidRPr="00422FE0">
        <w:rPr>
          <w:rFonts w:cs="Traditional Arabic"/>
          <w:sz w:val="34"/>
          <w:szCs w:val="34"/>
          <w:rtl/>
        </w:rPr>
        <w:t xml:space="preserve"> (2</w:t>
      </w:r>
      <w:r w:rsidRPr="00D80B75">
        <w:rPr>
          <w:rFonts w:cs="Traditional Arabic"/>
          <w:sz w:val="34"/>
          <w:szCs w:val="34"/>
          <w:rtl/>
        </w:rPr>
        <w:t>/593</w:t>
      </w:r>
      <w:r>
        <w:rPr>
          <w:rFonts w:cs="Traditional Arabic" w:hint="cs"/>
          <w:sz w:val="34"/>
          <w:szCs w:val="34"/>
          <w:rtl/>
        </w:rPr>
        <w:t xml:space="preserve"> </w:t>
      </w:r>
      <w:r w:rsidRPr="00D80B75">
        <w:rPr>
          <w:rFonts w:cs="Traditional Arabic"/>
          <w:sz w:val="34"/>
          <w:szCs w:val="34"/>
          <w:rtl/>
        </w:rPr>
        <w:t>-</w:t>
      </w:r>
      <w:r>
        <w:rPr>
          <w:rFonts w:cs="Traditional Arabic" w:hint="cs"/>
          <w:sz w:val="34"/>
          <w:szCs w:val="34"/>
          <w:rtl/>
        </w:rPr>
        <w:t xml:space="preserve"> </w:t>
      </w:r>
      <w:r w:rsidRPr="00D80B75">
        <w:rPr>
          <w:rFonts w:cs="Traditional Arabic"/>
          <w:sz w:val="34"/>
          <w:szCs w:val="34"/>
          <w:rtl/>
        </w:rPr>
        <w:t>59</w:t>
      </w:r>
      <w:r w:rsidRPr="00422FE0">
        <w:rPr>
          <w:rFonts w:cs="Traditional Arabic"/>
          <w:sz w:val="34"/>
          <w:szCs w:val="34"/>
          <w:rtl/>
        </w:rPr>
        <w:t>8).</w:t>
      </w:r>
    </w:p>
  </w:footnote>
  <w:footnote w:id="229">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هذا التفسير في</w:t>
      </w:r>
      <w:r>
        <w:rPr>
          <w:rFonts w:cs="Traditional Arabic"/>
          <w:sz w:val="34"/>
          <w:szCs w:val="34"/>
          <w:rtl/>
        </w:rPr>
        <w:t>: "معاني القرآن"؛ للزجَّاج (</w:t>
      </w:r>
      <w:r w:rsidRPr="00D80B75">
        <w:rPr>
          <w:rFonts w:cs="Traditional Arabic"/>
          <w:sz w:val="34"/>
          <w:szCs w:val="34"/>
          <w:rtl/>
        </w:rPr>
        <w:t>2/31</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"جامع البيان"؛ للطبري (</w:t>
      </w:r>
      <w:r w:rsidRPr="00D80B75">
        <w:rPr>
          <w:rFonts w:cs="Traditional Arabic"/>
          <w:sz w:val="34"/>
          <w:szCs w:val="34"/>
          <w:rtl/>
        </w:rPr>
        <w:t>12/28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"بحر العلوم"؛ للسمرقندي (</w:t>
      </w:r>
      <w:r w:rsidRPr="00D80B75">
        <w:rPr>
          <w:rFonts w:cs="Traditional Arabic"/>
          <w:sz w:val="34"/>
          <w:szCs w:val="34"/>
          <w:rtl/>
        </w:rPr>
        <w:t>1/52</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"البسيط"؛ للواحدي - تحقيق الفائز - (</w:t>
      </w:r>
      <w:r w:rsidRPr="00D80B75">
        <w:rPr>
          <w:rFonts w:cs="Traditional Arabic"/>
          <w:sz w:val="34"/>
          <w:szCs w:val="34"/>
          <w:rtl/>
        </w:rPr>
        <w:t>2/55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"المحرر الوجيز"؛ لابن عطية (</w:t>
      </w:r>
      <w:r w:rsidRPr="00D80B75">
        <w:rPr>
          <w:rFonts w:cs="Traditional Arabic"/>
          <w:sz w:val="34"/>
          <w:szCs w:val="34"/>
          <w:rtl/>
        </w:rPr>
        <w:t>6/19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"زاد المسير"؛ لابن الجوزي (</w:t>
      </w:r>
      <w:r w:rsidRPr="00D80B75">
        <w:rPr>
          <w:rFonts w:cs="Traditional Arabic"/>
          <w:sz w:val="34"/>
          <w:szCs w:val="34"/>
          <w:rtl/>
        </w:rPr>
        <w:t>3/16</w:t>
      </w:r>
      <w:r w:rsidRPr="00422FE0">
        <w:rPr>
          <w:rFonts w:cs="Traditional Arabic"/>
          <w:sz w:val="34"/>
          <w:szCs w:val="34"/>
          <w:rtl/>
        </w:rPr>
        <w:t>2</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7/15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"البحر المحيط"؛ لأبي حيان (</w:t>
      </w:r>
      <w:r w:rsidRPr="00D80B75">
        <w:rPr>
          <w:rFonts w:cs="Traditional Arabic"/>
          <w:sz w:val="34"/>
          <w:szCs w:val="34"/>
          <w:rtl/>
        </w:rPr>
        <w:t>4/26</w:t>
      </w:r>
      <w:r w:rsidRPr="00422FE0">
        <w:rPr>
          <w:rFonts w:cs="Traditional Arabic"/>
          <w:sz w:val="34"/>
          <w:szCs w:val="34"/>
          <w:rtl/>
        </w:rPr>
        <w:t>3).</w:t>
      </w:r>
    </w:p>
  </w:footnote>
  <w:footnote w:id="230">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قال الواحدي في </w:t>
      </w:r>
      <w:r>
        <w:rPr>
          <w:rFonts w:cs="Traditional Arabic"/>
          <w:sz w:val="34"/>
          <w:szCs w:val="34"/>
          <w:rtl/>
        </w:rPr>
        <w:t>"البسيط" - تحقيق الفائز - (</w:t>
      </w:r>
      <w:r w:rsidRPr="00D80B75">
        <w:rPr>
          <w:rFonts w:cs="Traditional Arabic"/>
          <w:sz w:val="34"/>
          <w:szCs w:val="34"/>
          <w:rtl/>
        </w:rPr>
        <w:t>1/168</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قال أهل اللغة</w:t>
      </w:r>
      <w:r>
        <w:rPr>
          <w:rFonts w:cs="Traditional Arabic"/>
          <w:sz w:val="34"/>
          <w:szCs w:val="34"/>
          <w:rtl/>
        </w:rPr>
        <w:t xml:space="preserve">: </w:t>
      </w:r>
      <w:r w:rsidRPr="00D80B75">
        <w:rPr>
          <w:rFonts w:cs="Traditional Arabic"/>
          <w:sz w:val="34"/>
          <w:szCs w:val="34"/>
          <w:rtl/>
        </w:rPr>
        <w:t>الوزر</w:t>
      </w:r>
      <w:r>
        <w:rPr>
          <w:rFonts w:cs="Traditional Arabic"/>
          <w:sz w:val="34"/>
          <w:szCs w:val="34"/>
          <w:rtl/>
        </w:rPr>
        <w:t xml:space="preserve">: </w:t>
      </w:r>
      <w:r w:rsidRPr="00D80B75">
        <w:rPr>
          <w:rFonts w:cs="Traditional Arabic"/>
          <w:sz w:val="34"/>
          <w:szCs w:val="34"/>
          <w:rtl/>
        </w:rPr>
        <w:t>الثقل، وأصله الحمل، يقال</w:t>
      </w:r>
      <w:r>
        <w:rPr>
          <w:rFonts w:cs="Traditional Arabic"/>
          <w:sz w:val="34"/>
          <w:szCs w:val="34"/>
          <w:rtl/>
        </w:rPr>
        <w:t xml:space="preserve">: </w:t>
      </w:r>
      <w:r w:rsidRPr="00D80B75">
        <w:rPr>
          <w:rFonts w:cs="Traditional Arabic"/>
          <w:sz w:val="34"/>
          <w:szCs w:val="34"/>
          <w:rtl/>
        </w:rPr>
        <w:t>وزرت الشر، أي</w:t>
      </w:r>
      <w:r>
        <w:rPr>
          <w:rFonts w:cs="Traditional Arabic"/>
          <w:sz w:val="34"/>
          <w:szCs w:val="34"/>
          <w:rtl/>
        </w:rPr>
        <w:t xml:space="preserve">: </w:t>
      </w:r>
      <w:r w:rsidRPr="00D80B75">
        <w:rPr>
          <w:rFonts w:cs="Traditional Arabic"/>
          <w:sz w:val="34"/>
          <w:szCs w:val="34"/>
          <w:rtl/>
        </w:rPr>
        <w:t>حملته أزره وزر</w:t>
      </w:r>
      <w:r>
        <w:rPr>
          <w:rFonts w:cs="Traditional Arabic"/>
          <w:sz w:val="34"/>
          <w:szCs w:val="34"/>
          <w:rtl/>
        </w:rPr>
        <w:t>ًا</w:t>
      </w:r>
      <w:r w:rsidRPr="00D80B75">
        <w:rPr>
          <w:rFonts w:cs="Traditional Arabic"/>
          <w:sz w:val="34"/>
          <w:szCs w:val="34"/>
          <w:rtl/>
        </w:rPr>
        <w:t>، ثم قيل</w:t>
      </w:r>
      <w:r>
        <w:rPr>
          <w:rFonts w:cs="Traditional Arabic"/>
          <w:sz w:val="34"/>
          <w:szCs w:val="34"/>
          <w:rtl/>
        </w:rPr>
        <w:t xml:space="preserve">: </w:t>
      </w:r>
      <w:r w:rsidRPr="00D80B75">
        <w:rPr>
          <w:rFonts w:cs="Traditional Arabic"/>
          <w:sz w:val="34"/>
          <w:szCs w:val="34"/>
          <w:rtl/>
        </w:rPr>
        <w:t>للذنوب أوزار؛ لأنها تثقل ظهر من يحملها</w:t>
      </w:r>
      <w:r>
        <w:rPr>
          <w:rFonts w:cs="Traditional Arabic" w:hint="cs"/>
          <w:sz w:val="34"/>
          <w:szCs w:val="34"/>
          <w:rtl/>
        </w:rPr>
        <w:t>"</w:t>
      </w:r>
      <w:r w:rsidRPr="00D80B75">
        <w:rPr>
          <w:rFonts w:cs="Traditional Arabic"/>
          <w:sz w:val="34"/>
          <w:szCs w:val="34"/>
          <w:rtl/>
        </w:rPr>
        <w:t xml:space="preserve">، وقال ابن عطية في </w:t>
      </w:r>
      <w:r>
        <w:rPr>
          <w:rFonts w:cs="Traditional Arabic"/>
          <w:sz w:val="34"/>
          <w:szCs w:val="34"/>
          <w:rtl/>
        </w:rPr>
        <w:t>"المحرر الوجيز" (</w:t>
      </w:r>
      <w:r w:rsidRPr="00D80B75">
        <w:rPr>
          <w:rFonts w:cs="Traditional Arabic"/>
          <w:sz w:val="34"/>
          <w:szCs w:val="34"/>
          <w:rtl/>
        </w:rPr>
        <w:t>6/194</w:t>
      </w:r>
      <w:r>
        <w:rPr>
          <w:rFonts w:cs="Traditional Arabic" w:hint="cs"/>
          <w:sz w:val="34"/>
          <w:szCs w:val="34"/>
          <w:rtl/>
        </w:rPr>
        <w:t>)</w:t>
      </w:r>
      <w:r>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والوزر أصله الثقل، ثم استعمل في الإثم؛ لأنه ينقض الظهر تجوز</w:t>
      </w:r>
      <w:r>
        <w:rPr>
          <w:rFonts w:cs="Traditional Arabic"/>
          <w:sz w:val="34"/>
          <w:szCs w:val="34"/>
          <w:rtl/>
        </w:rPr>
        <w:t>ًا واستعارة</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"جمهرة اللغة"؛ لابن دريد (</w:t>
      </w:r>
      <w:r w:rsidRPr="00D80B75">
        <w:rPr>
          <w:rFonts w:cs="Traditional Arabic"/>
          <w:sz w:val="34"/>
          <w:szCs w:val="34"/>
          <w:rtl/>
        </w:rPr>
        <w:t>2/712</w:t>
      </w:r>
      <w:r>
        <w:rPr>
          <w:rFonts w:cs="Traditional Arabic"/>
          <w:sz w:val="34"/>
          <w:szCs w:val="34"/>
          <w:rtl/>
        </w:rPr>
        <w:t xml:space="preserve"> و</w:t>
      </w:r>
      <w:r w:rsidRPr="00D80B75">
        <w:rPr>
          <w:rFonts w:cs="Traditional Arabic"/>
          <w:sz w:val="34"/>
          <w:szCs w:val="34"/>
          <w:rtl/>
        </w:rPr>
        <w:t>106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"تهذيب اللغة"؛ للأزهري (</w:t>
      </w:r>
      <w:r w:rsidRPr="00D80B75">
        <w:rPr>
          <w:rFonts w:cs="Traditional Arabic"/>
          <w:sz w:val="34"/>
          <w:szCs w:val="34"/>
          <w:rtl/>
        </w:rPr>
        <w:t>13/24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"الصحاح"؛ للجوهري (</w:t>
      </w:r>
      <w:r w:rsidRPr="00D80B75">
        <w:rPr>
          <w:rFonts w:cs="Traditional Arabic"/>
          <w:sz w:val="34"/>
          <w:szCs w:val="34"/>
          <w:rtl/>
        </w:rPr>
        <w:t>2/84</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"معجم مقاييس اللغة"؛ لابن فارس (</w:t>
      </w:r>
      <w:r w:rsidRPr="00D80B75">
        <w:rPr>
          <w:rFonts w:cs="Traditional Arabic"/>
          <w:sz w:val="34"/>
          <w:szCs w:val="34"/>
          <w:rtl/>
        </w:rPr>
        <w:t>6/10</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"النهاية"؛ لابن الأثير (</w:t>
      </w:r>
      <w:r w:rsidRPr="00D80B75">
        <w:rPr>
          <w:rFonts w:cs="Traditional Arabic"/>
          <w:sz w:val="34"/>
          <w:szCs w:val="34"/>
          <w:rtl/>
        </w:rPr>
        <w:t>5/17</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"لسان العرب"؛ لابن منظور (</w:t>
      </w:r>
      <w:r w:rsidRPr="00D80B75">
        <w:rPr>
          <w:rFonts w:cs="Traditional Arabic"/>
          <w:sz w:val="34"/>
          <w:szCs w:val="34"/>
          <w:rtl/>
        </w:rPr>
        <w:t>6/482</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"المفردات"؛ للراغب (</w:t>
      </w:r>
      <w:r w:rsidRPr="00D80B75">
        <w:rPr>
          <w:rFonts w:cs="Traditional Arabic"/>
          <w:sz w:val="34"/>
          <w:szCs w:val="34"/>
          <w:rtl/>
        </w:rPr>
        <w:t>52</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"تاج العروس"؛ للزبيدي (</w:t>
      </w:r>
      <w:r w:rsidRPr="00D80B75">
        <w:rPr>
          <w:rFonts w:cs="Traditional Arabic"/>
          <w:sz w:val="34"/>
          <w:szCs w:val="34"/>
          <w:rtl/>
        </w:rPr>
        <w:t>7/58</w:t>
      </w:r>
      <w:r w:rsidRPr="00422FE0">
        <w:rPr>
          <w:rFonts w:cs="Traditional Arabic"/>
          <w:sz w:val="34"/>
          <w:szCs w:val="34"/>
          <w:rtl/>
        </w:rPr>
        <w:t>9).</w:t>
      </w:r>
    </w:p>
    <w:p w:rsidR="003E0718" w:rsidRPr="00D80B75"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وقد نص</w:t>
      </w:r>
      <w:r>
        <w:rPr>
          <w:rFonts w:cs="Traditional Arabic"/>
          <w:sz w:val="34"/>
          <w:szCs w:val="34"/>
          <w:rtl/>
        </w:rPr>
        <w:t>َّ</w:t>
      </w:r>
      <w:r w:rsidRPr="00D80B75">
        <w:rPr>
          <w:rFonts w:cs="Traditional Arabic"/>
          <w:sz w:val="34"/>
          <w:szCs w:val="34"/>
          <w:rtl/>
        </w:rPr>
        <w:t xml:space="preserve"> على أن المراد بالوزر في الآية الذنب جماعة</w:t>
      </w:r>
      <w:r>
        <w:rPr>
          <w:rFonts w:cs="Traditional Arabic"/>
          <w:sz w:val="34"/>
          <w:szCs w:val="34"/>
          <w:rtl/>
        </w:rPr>
        <w:t>ٌ،</w:t>
      </w:r>
      <w:r w:rsidRPr="00D80B75">
        <w:rPr>
          <w:rFonts w:cs="Traditional Arabic"/>
          <w:sz w:val="34"/>
          <w:szCs w:val="34"/>
          <w:rtl/>
        </w:rPr>
        <w:t xml:space="preserve"> كالطبري في </w:t>
      </w:r>
      <w:r>
        <w:rPr>
          <w:rFonts w:cs="Traditional Arabic"/>
          <w:sz w:val="34"/>
          <w:szCs w:val="34"/>
          <w:rtl/>
        </w:rPr>
        <w:t>"جامع البيان" (</w:t>
      </w:r>
      <w:r w:rsidRPr="00D80B75">
        <w:rPr>
          <w:rFonts w:cs="Traditional Arabic"/>
          <w:sz w:val="34"/>
          <w:szCs w:val="34"/>
          <w:rtl/>
        </w:rPr>
        <w:t>12/28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والقرطبي في </w:t>
      </w:r>
      <w:r>
        <w:rPr>
          <w:rFonts w:cs="Traditional Arabic"/>
          <w:sz w:val="34"/>
          <w:szCs w:val="34"/>
          <w:rtl/>
        </w:rPr>
        <w:t>"الجامع لأحكام القرآن" (</w:t>
      </w:r>
      <w:r w:rsidRPr="00D80B75">
        <w:rPr>
          <w:rFonts w:cs="Traditional Arabic"/>
          <w:sz w:val="34"/>
          <w:szCs w:val="34"/>
          <w:rtl/>
        </w:rPr>
        <w:t>7/1</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وأبي حيان في </w:t>
      </w:r>
      <w:r>
        <w:rPr>
          <w:rFonts w:cs="Traditional Arabic"/>
          <w:sz w:val="34"/>
          <w:szCs w:val="34"/>
          <w:rtl/>
        </w:rPr>
        <w:t>"البحر المحيط" (</w:t>
      </w:r>
      <w:r w:rsidRPr="00D80B75">
        <w:rPr>
          <w:rFonts w:cs="Traditional Arabic"/>
          <w:sz w:val="34"/>
          <w:szCs w:val="34"/>
          <w:rtl/>
        </w:rPr>
        <w:t>4/26</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والشوكاني في </w:t>
      </w:r>
      <w:r>
        <w:rPr>
          <w:rFonts w:cs="Traditional Arabic"/>
          <w:sz w:val="34"/>
          <w:szCs w:val="34"/>
          <w:rtl/>
        </w:rPr>
        <w:t>"فتح القدير" (</w:t>
      </w:r>
      <w:r w:rsidRPr="00D80B75">
        <w:rPr>
          <w:rFonts w:cs="Traditional Arabic"/>
          <w:sz w:val="34"/>
          <w:szCs w:val="34"/>
          <w:rtl/>
        </w:rPr>
        <w:t>2/263- 26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وصديق خان في </w:t>
      </w:r>
      <w:r>
        <w:rPr>
          <w:rFonts w:cs="Traditional Arabic" w:hint="cs"/>
          <w:sz w:val="34"/>
          <w:szCs w:val="34"/>
          <w:rtl/>
        </w:rPr>
        <w:t>"</w:t>
      </w:r>
      <w:r w:rsidRPr="00D80B75">
        <w:rPr>
          <w:rFonts w:cs="Traditional Arabic"/>
          <w:sz w:val="34"/>
          <w:szCs w:val="34"/>
          <w:rtl/>
        </w:rPr>
        <w:t>فتح البيان</w:t>
      </w:r>
      <w:r>
        <w:rPr>
          <w:rFonts w:cs="Traditional Arabic" w:hint="cs"/>
          <w:sz w:val="34"/>
          <w:szCs w:val="34"/>
          <w:rtl/>
        </w:rPr>
        <w:t>"</w:t>
      </w:r>
      <w:r w:rsidRPr="00422FE0">
        <w:rPr>
          <w:rFonts w:cs="Traditional Arabic"/>
          <w:sz w:val="34"/>
          <w:szCs w:val="34"/>
          <w:rtl/>
        </w:rPr>
        <w:t xml:space="preserve"> (4</w:t>
      </w:r>
      <w:r w:rsidRPr="00D80B75">
        <w:rPr>
          <w:rFonts w:cs="Traditional Arabic"/>
          <w:sz w:val="34"/>
          <w:szCs w:val="34"/>
          <w:rtl/>
        </w:rPr>
        <w:t>/29</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ولا خلاف في ذلك.</w:t>
      </w:r>
    </w:p>
  </w:footnote>
  <w:footnote w:id="231">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قال ابن قدامة في </w:t>
      </w:r>
      <w:r>
        <w:rPr>
          <w:rFonts w:cs="Traditional Arabic" w:hint="cs"/>
          <w:sz w:val="34"/>
          <w:szCs w:val="34"/>
          <w:rtl/>
        </w:rPr>
        <w:t>"</w:t>
      </w:r>
      <w:r w:rsidRPr="00D80B75">
        <w:rPr>
          <w:rFonts w:cs="Traditional Arabic"/>
          <w:sz w:val="34"/>
          <w:szCs w:val="34"/>
          <w:rtl/>
        </w:rPr>
        <w:t>المغني</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2/39</w:t>
      </w:r>
      <w:r>
        <w:rPr>
          <w:rFonts w:cs="Traditional Arabic" w:hint="cs"/>
          <w:sz w:val="34"/>
          <w:szCs w:val="34"/>
          <w:rtl/>
        </w:rPr>
        <w:t>)</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العاقلة م</w:t>
      </w:r>
      <w:r>
        <w:rPr>
          <w:rFonts w:cs="Traditional Arabic" w:hint="cs"/>
          <w:sz w:val="34"/>
          <w:szCs w:val="34"/>
          <w:rtl/>
        </w:rPr>
        <w:t>َ</w:t>
      </w:r>
      <w:r w:rsidRPr="00D80B75">
        <w:rPr>
          <w:rFonts w:cs="Traditional Arabic"/>
          <w:sz w:val="34"/>
          <w:szCs w:val="34"/>
          <w:rtl/>
        </w:rPr>
        <w:t>ن يحمل العقل، والعقل</w:t>
      </w:r>
      <w:r>
        <w:rPr>
          <w:rFonts w:cs="Traditional Arabic"/>
          <w:sz w:val="34"/>
          <w:szCs w:val="34"/>
          <w:rtl/>
        </w:rPr>
        <w:t xml:space="preserve">: </w:t>
      </w:r>
      <w:r w:rsidRPr="00D80B75">
        <w:rPr>
          <w:rFonts w:cs="Traditional Arabic"/>
          <w:sz w:val="34"/>
          <w:szCs w:val="34"/>
          <w:rtl/>
        </w:rPr>
        <w:t>الد</w:t>
      </w:r>
      <w:r>
        <w:rPr>
          <w:rFonts w:cs="Traditional Arabic"/>
          <w:sz w:val="34"/>
          <w:szCs w:val="34"/>
          <w:rtl/>
        </w:rPr>
        <w:t>ِّ</w:t>
      </w:r>
      <w:r w:rsidRPr="00D80B75">
        <w:rPr>
          <w:rFonts w:cs="Traditional Arabic"/>
          <w:sz w:val="34"/>
          <w:szCs w:val="34"/>
          <w:rtl/>
        </w:rPr>
        <w:t>ي</w:t>
      </w:r>
      <w:r>
        <w:rPr>
          <w:rFonts w:cs="Traditional Arabic" w:hint="cs"/>
          <w:sz w:val="34"/>
          <w:szCs w:val="34"/>
          <w:rtl/>
        </w:rPr>
        <w:t>َ</w:t>
      </w:r>
      <w:r w:rsidRPr="00D80B75">
        <w:rPr>
          <w:rFonts w:cs="Traditional Arabic"/>
          <w:sz w:val="34"/>
          <w:szCs w:val="34"/>
          <w:rtl/>
        </w:rPr>
        <w:t>ة...، ولا خلاف بين أهل العلم في أن</w:t>
      </w:r>
      <w:r>
        <w:rPr>
          <w:rFonts w:cs="Traditional Arabic"/>
          <w:sz w:val="34"/>
          <w:szCs w:val="34"/>
          <w:rtl/>
        </w:rPr>
        <w:t>َّ</w:t>
      </w:r>
      <w:r w:rsidRPr="00D80B75">
        <w:rPr>
          <w:rFonts w:cs="Traditional Arabic"/>
          <w:sz w:val="34"/>
          <w:szCs w:val="34"/>
          <w:rtl/>
        </w:rPr>
        <w:t xml:space="preserve"> العاقلة العصبات، وأن غيرهم من الإخوة من الأم وسائر ذوي الأرحام والزوج</w:t>
      </w:r>
      <w:r>
        <w:rPr>
          <w:rFonts w:cs="Traditional Arabic"/>
          <w:sz w:val="34"/>
          <w:szCs w:val="34"/>
          <w:rtl/>
        </w:rPr>
        <w:t>،</w:t>
      </w:r>
      <w:r w:rsidRPr="00D80B75">
        <w:rPr>
          <w:rFonts w:cs="Traditional Arabic"/>
          <w:sz w:val="34"/>
          <w:szCs w:val="34"/>
          <w:rtl/>
        </w:rPr>
        <w:t xml:space="preserve"> وكل م</w:t>
      </w:r>
      <w:r>
        <w:rPr>
          <w:rFonts w:cs="Traditional Arabic" w:hint="cs"/>
          <w:sz w:val="34"/>
          <w:szCs w:val="34"/>
          <w:rtl/>
        </w:rPr>
        <w:t>َ</w:t>
      </w:r>
      <w:r w:rsidRPr="00D80B75">
        <w:rPr>
          <w:rFonts w:cs="Traditional Arabic"/>
          <w:sz w:val="34"/>
          <w:szCs w:val="34"/>
          <w:rtl/>
        </w:rPr>
        <w:t>ن عد</w:t>
      </w:r>
      <w:r>
        <w:rPr>
          <w:rFonts w:cs="Traditional Arabic" w:hint="cs"/>
          <w:sz w:val="34"/>
          <w:szCs w:val="34"/>
          <w:rtl/>
        </w:rPr>
        <w:t>َ</w:t>
      </w:r>
      <w:r w:rsidRPr="00D80B75">
        <w:rPr>
          <w:rFonts w:cs="Traditional Arabic"/>
          <w:sz w:val="34"/>
          <w:szCs w:val="34"/>
          <w:rtl/>
        </w:rPr>
        <w:t>ا العصبات ليس هم من العاقلة، واختلف في الآباء والبنين هل هم من العاقلة أو لا</w:t>
      </w:r>
      <w:r>
        <w:rPr>
          <w:rFonts w:cs="Traditional Arabic" w:hint="cs"/>
          <w:sz w:val="34"/>
          <w:szCs w:val="34"/>
          <w:rtl/>
        </w:rPr>
        <w:t>"</w:t>
      </w:r>
      <w:r w:rsidRPr="00D80B75">
        <w:rPr>
          <w:rFonts w:cs="Traditional Arabic"/>
          <w:sz w:val="34"/>
          <w:szCs w:val="34"/>
          <w:rtl/>
        </w:rPr>
        <w:t>.</w:t>
      </w:r>
    </w:p>
  </w:footnote>
  <w:footnote w:id="232">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في تحمل العاقلة دية القتل الخطأ جاءت</w:t>
      </w:r>
      <w:r>
        <w:rPr>
          <w:rFonts w:cs="Traditional Arabic"/>
          <w:sz w:val="34"/>
          <w:szCs w:val="34"/>
          <w:rtl/>
        </w:rPr>
        <w:t>ْ</w:t>
      </w:r>
      <w:r w:rsidRPr="00D80B75">
        <w:rPr>
          <w:rFonts w:cs="Traditional Arabic"/>
          <w:sz w:val="34"/>
          <w:szCs w:val="34"/>
          <w:rtl/>
        </w:rPr>
        <w:t xml:space="preserve"> نصوص كثيرة، منها</w:t>
      </w:r>
      <w:r>
        <w:rPr>
          <w:rFonts w:cs="Traditional Arabic"/>
          <w:sz w:val="34"/>
          <w:szCs w:val="34"/>
          <w:rtl/>
        </w:rPr>
        <w:t xml:space="preserve">: </w:t>
      </w:r>
      <w:r w:rsidRPr="00D80B75">
        <w:rPr>
          <w:rFonts w:cs="Traditional Arabic"/>
          <w:sz w:val="34"/>
          <w:szCs w:val="34"/>
          <w:rtl/>
        </w:rPr>
        <w:t xml:space="preserve">حديث المغيرة بن شعبة عند مسلم في </w:t>
      </w:r>
      <w:r>
        <w:rPr>
          <w:rFonts w:cs="Traditional Arabic" w:hint="cs"/>
          <w:sz w:val="34"/>
          <w:szCs w:val="34"/>
          <w:rtl/>
        </w:rPr>
        <w:t>"</w:t>
      </w:r>
      <w:r w:rsidRPr="00D80B75">
        <w:rPr>
          <w:rFonts w:cs="Traditional Arabic"/>
          <w:sz w:val="34"/>
          <w:szCs w:val="34"/>
          <w:rtl/>
        </w:rPr>
        <w:t>صحيحه</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/131</w:t>
      </w:r>
      <w:r w:rsidRPr="00422FE0">
        <w:rPr>
          <w:rFonts w:cs="Traditional Arabic"/>
          <w:sz w:val="34"/>
          <w:szCs w:val="34"/>
          <w:rtl/>
        </w:rPr>
        <w:t>0</w:t>
      </w:r>
      <w:r w:rsidRPr="00411B04">
        <w:rPr>
          <w:rFonts w:cs="Traditional Arabic"/>
          <w:sz w:val="34"/>
          <w:szCs w:val="34"/>
          <w:rtl/>
        </w:rPr>
        <w:t>) رقم</w:t>
      </w:r>
      <w:r w:rsidRPr="00422FE0">
        <w:rPr>
          <w:rFonts w:cs="Traditional Arabic"/>
          <w:sz w:val="34"/>
          <w:szCs w:val="34"/>
          <w:rtl/>
        </w:rPr>
        <w:t xml:space="preserve"> (1</w:t>
      </w:r>
      <w:r w:rsidRPr="00D80B75">
        <w:rPr>
          <w:rFonts w:cs="Traditional Arabic"/>
          <w:sz w:val="34"/>
          <w:szCs w:val="34"/>
          <w:rtl/>
        </w:rPr>
        <w:t>682</w:t>
      </w:r>
      <w:r>
        <w:rPr>
          <w:rFonts w:cs="Traditional Arabic" w:hint="cs"/>
          <w:sz w:val="34"/>
          <w:szCs w:val="34"/>
          <w:rtl/>
        </w:rPr>
        <w:t>)</w:t>
      </w:r>
      <w:r w:rsidRPr="00D80B75">
        <w:rPr>
          <w:rFonts w:cs="Traditional Arabic"/>
          <w:sz w:val="34"/>
          <w:szCs w:val="34"/>
          <w:rtl/>
        </w:rPr>
        <w:t xml:space="preserve">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ضربت</w:t>
      </w:r>
      <w:r>
        <w:rPr>
          <w:rFonts w:cs="Traditional Arabic" w:hint="cs"/>
          <w:sz w:val="34"/>
          <w:szCs w:val="34"/>
          <w:rtl/>
        </w:rPr>
        <w:t>ِ</w:t>
      </w:r>
      <w:r w:rsidRPr="00D80B75">
        <w:rPr>
          <w:rFonts w:cs="Traditional Arabic"/>
          <w:sz w:val="34"/>
          <w:szCs w:val="34"/>
          <w:rtl/>
        </w:rPr>
        <w:t xml:space="preserve"> امرأةٌ ضر</w:t>
      </w:r>
      <w:r>
        <w:rPr>
          <w:rFonts w:cs="Traditional Arabic"/>
          <w:sz w:val="34"/>
          <w:szCs w:val="34"/>
          <w:rtl/>
        </w:rPr>
        <w:t>َّ</w:t>
      </w:r>
      <w:r w:rsidRPr="00D80B75">
        <w:rPr>
          <w:rFonts w:cs="Traditional Arabic"/>
          <w:sz w:val="34"/>
          <w:szCs w:val="34"/>
          <w:rtl/>
        </w:rPr>
        <w:t>ت</w:t>
      </w:r>
      <w:r>
        <w:rPr>
          <w:rFonts w:cs="Traditional Arabic" w:hint="cs"/>
          <w:sz w:val="34"/>
          <w:szCs w:val="34"/>
          <w:rtl/>
        </w:rPr>
        <w:t>َ</w:t>
      </w:r>
      <w:r w:rsidRPr="00D80B75">
        <w:rPr>
          <w:rFonts w:cs="Traditional Arabic"/>
          <w:sz w:val="34"/>
          <w:szCs w:val="34"/>
          <w:rtl/>
        </w:rPr>
        <w:t>ها بعمود فُسْطَاط وهي ح</w:t>
      </w:r>
      <w:r>
        <w:rPr>
          <w:rFonts w:cs="Traditional Arabic" w:hint="cs"/>
          <w:sz w:val="34"/>
          <w:szCs w:val="34"/>
          <w:rtl/>
        </w:rPr>
        <w:t>ُ</w:t>
      </w:r>
      <w:r w:rsidRPr="00D80B75">
        <w:rPr>
          <w:rFonts w:cs="Traditional Arabic"/>
          <w:sz w:val="34"/>
          <w:szCs w:val="34"/>
          <w:rtl/>
        </w:rPr>
        <w:t>بلى، فقتلتها، قال</w:t>
      </w:r>
      <w:r>
        <w:rPr>
          <w:rFonts w:cs="Traditional Arabic"/>
          <w:sz w:val="34"/>
          <w:szCs w:val="34"/>
          <w:rtl/>
        </w:rPr>
        <w:t>:</w:t>
      </w:r>
      <w:r w:rsidRPr="00D80B75">
        <w:rPr>
          <w:rFonts w:cs="Traditional Arabic"/>
          <w:sz w:val="34"/>
          <w:szCs w:val="34"/>
          <w:rtl/>
        </w:rPr>
        <w:t xml:space="preserve"> وإحداهما لِحيانية</w:t>
      </w:r>
      <w:r>
        <w:rPr>
          <w:rFonts w:cs="Traditional Arabic"/>
          <w:sz w:val="34"/>
          <w:szCs w:val="34"/>
          <w:rtl/>
        </w:rPr>
        <w:t>،</w:t>
      </w:r>
      <w:r w:rsidRPr="00D80B75">
        <w:rPr>
          <w:rFonts w:cs="Traditional Arabic"/>
          <w:sz w:val="34"/>
          <w:szCs w:val="34"/>
          <w:rtl/>
        </w:rPr>
        <w:t xml:space="preserve"> قال</w:t>
      </w:r>
      <w:r>
        <w:rPr>
          <w:rFonts w:cs="Traditional Arabic"/>
          <w:sz w:val="34"/>
          <w:szCs w:val="34"/>
          <w:rtl/>
        </w:rPr>
        <w:t xml:space="preserve">: </w:t>
      </w:r>
      <w:r w:rsidRPr="00D80B75">
        <w:rPr>
          <w:rFonts w:cs="Traditional Arabic"/>
          <w:sz w:val="34"/>
          <w:szCs w:val="34"/>
          <w:rtl/>
        </w:rPr>
        <w:t>فجعل 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د</w:t>
      </w:r>
      <w:r>
        <w:rPr>
          <w:rFonts w:cs="Traditional Arabic" w:hint="cs"/>
          <w:sz w:val="34"/>
          <w:szCs w:val="34"/>
          <w:rtl/>
        </w:rPr>
        <w:t>ِ</w:t>
      </w:r>
      <w:r w:rsidRPr="00D80B75">
        <w:rPr>
          <w:rFonts w:cs="Traditional Arabic"/>
          <w:sz w:val="34"/>
          <w:szCs w:val="34"/>
          <w:rtl/>
        </w:rPr>
        <w:t>ية</w:t>
      </w:r>
      <w:r>
        <w:rPr>
          <w:rFonts w:cs="Traditional Arabic" w:hint="cs"/>
          <w:sz w:val="34"/>
          <w:szCs w:val="34"/>
          <w:rtl/>
        </w:rPr>
        <w:t>َ</w:t>
      </w:r>
      <w:r w:rsidRPr="00D80B75">
        <w:rPr>
          <w:rFonts w:cs="Traditional Arabic"/>
          <w:sz w:val="34"/>
          <w:szCs w:val="34"/>
          <w:rtl/>
        </w:rPr>
        <w:t xml:space="preserve"> المقتولة على عصبة القاتلة..</w:t>
      </w:r>
      <w:r>
        <w:rPr>
          <w:rFonts w:cs="Traditional Arabic" w:hint="cs"/>
          <w:sz w:val="34"/>
          <w:szCs w:val="34"/>
          <w:rtl/>
        </w:rPr>
        <w:t>"</w:t>
      </w:r>
      <w:r w:rsidRPr="00D80B75">
        <w:rPr>
          <w:rFonts w:cs="Traditional Arabic"/>
          <w:sz w:val="34"/>
          <w:szCs w:val="34"/>
          <w:rtl/>
        </w:rPr>
        <w:t>.</w:t>
      </w:r>
    </w:p>
  </w:footnote>
  <w:footnote w:id="233">
    <w:p w:rsidR="003E0718" w:rsidRPr="00D80B75"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حكى الإجماع</w:t>
      </w:r>
      <w:r>
        <w:rPr>
          <w:rFonts w:cs="Traditional Arabic" w:hint="cs"/>
          <w:sz w:val="34"/>
          <w:szCs w:val="34"/>
          <w:rtl/>
        </w:rPr>
        <w:t>َ</w:t>
      </w:r>
      <w:r w:rsidRPr="00D80B75">
        <w:rPr>
          <w:rFonts w:cs="Traditional Arabic"/>
          <w:sz w:val="34"/>
          <w:szCs w:val="34"/>
          <w:rtl/>
        </w:rPr>
        <w:t xml:space="preserve"> غير</w:t>
      </w:r>
      <w:r>
        <w:rPr>
          <w:rFonts w:cs="Traditional Arabic" w:hint="cs"/>
          <w:sz w:val="34"/>
          <w:szCs w:val="34"/>
          <w:rtl/>
        </w:rPr>
        <w:t>ُ</w:t>
      </w:r>
      <w:r w:rsidRPr="00D80B75">
        <w:rPr>
          <w:rFonts w:cs="Traditional Arabic"/>
          <w:sz w:val="34"/>
          <w:szCs w:val="34"/>
          <w:rtl/>
        </w:rPr>
        <w:t xml:space="preserve"> واحد، كابن المنذر في </w:t>
      </w:r>
      <w:r>
        <w:rPr>
          <w:rFonts w:cs="Traditional Arabic" w:hint="cs"/>
          <w:sz w:val="34"/>
          <w:szCs w:val="34"/>
          <w:rtl/>
        </w:rPr>
        <w:t>"</w:t>
      </w:r>
      <w:r w:rsidRPr="00D80B75">
        <w:rPr>
          <w:rFonts w:cs="Traditional Arabic"/>
          <w:sz w:val="34"/>
          <w:szCs w:val="34"/>
          <w:rtl/>
        </w:rPr>
        <w:t>الإجماع</w:t>
      </w:r>
      <w:r>
        <w:rPr>
          <w:rFonts w:cs="Traditional Arabic" w:hint="cs"/>
          <w:sz w:val="34"/>
          <w:szCs w:val="34"/>
          <w:rtl/>
        </w:rPr>
        <w:t>"</w:t>
      </w:r>
      <w:r w:rsidRPr="00422FE0">
        <w:rPr>
          <w:rFonts w:cs="Traditional Arabic"/>
          <w:sz w:val="34"/>
          <w:szCs w:val="34"/>
          <w:rtl/>
        </w:rPr>
        <w:t xml:space="preserve"> (74</w:t>
      </w:r>
      <w:r w:rsidRPr="00411B04">
        <w:rPr>
          <w:rFonts w:cs="Traditional Arabic"/>
          <w:sz w:val="34"/>
          <w:szCs w:val="34"/>
          <w:rtl/>
        </w:rPr>
        <w:t>) رقم</w:t>
      </w:r>
      <w:r w:rsidRPr="00422FE0">
        <w:rPr>
          <w:rFonts w:cs="Traditional Arabic"/>
          <w:sz w:val="34"/>
          <w:szCs w:val="34"/>
          <w:rtl/>
        </w:rPr>
        <w:t xml:space="preserve"> (6</w:t>
      </w:r>
      <w:r w:rsidRPr="00D80B75">
        <w:rPr>
          <w:rFonts w:cs="Traditional Arabic"/>
          <w:sz w:val="34"/>
          <w:szCs w:val="34"/>
          <w:rtl/>
        </w:rPr>
        <w:t>9</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وابن عبدالبر في </w:t>
      </w:r>
      <w:r>
        <w:rPr>
          <w:rFonts w:cs="Traditional Arabic" w:hint="cs"/>
          <w:sz w:val="34"/>
          <w:szCs w:val="34"/>
          <w:rtl/>
        </w:rPr>
        <w:t>"</w:t>
      </w:r>
      <w:r w:rsidRPr="00D80B75">
        <w:rPr>
          <w:rFonts w:cs="Traditional Arabic"/>
          <w:sz w:val="34"/>
          <w:szCs w:val="34"/>
          <w:rtl/>
        </w:rPr>
        <w:t>الاستذكار</w:t>
      </w:r>
      <w:r>
        <w:rPr>
          <w:rFonts w:cs="Traditional Arabic" w:hint="cs"/>
          <w:sz w:val="34"/>
          <w:szCs w:val="34"/>
          <w:rtl/>
        </w:rPr>
        <w:t>"</w:t>
      </w:r>
      <w:r w:rsidRPr="00422FE0">
        <w:rPr>
          <w:rFonts w:cs="Traditional Arabic"/>
          <w:sz w:val="34"/>
          <w:szCs w:val="34"/>
          <w:rtl/>
        </w:rPr>
        <w:t xml:space="preserve"> (2</w:t>
      </w:r>
      <w:r w:rsidRPr="00D80B75">
        <w:rPr>
          <w:rFonts w:cs="Traditional Arabic"/>
          <w:sz w:val="34"/>
          <w:szCs w:val="34"/>
          <w:rtl/>
        </w:rPr>
        <w:t>5/3</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وابن قدامة في </w:t>
      </w:r>
      <w:r>
        <w:rPr>
          <w:rFonts w:cs="Traditional Arabic" w:hint="cs"/>
          <w:sz w:val="34"/>
          <w:szCs w:val="34"/>
          <w:rtl/>
        </w:rPr>
        <w:t>"</w:t>
      </w:r>
      <w:r w:rsidRPr="00D80B75">
        <w:rPr>
          <w:rFonts w:cs="Traditional Arabic"/>
          <w:sz w:val="34"/>
          <w:szCs w:val="34"/>
          <w:rtl/>
        </w:rPr>
        <w:t>المغني</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2/2</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والشوكاني في </w:t>
      </w:r>
      <w:r>
        <w:rPr>
          <w:rFonts w:cs="Traditional Arabic" w:hint="cs"/>
          <w:sz w:val="34"/>
          <w:szCs w:val="34"/>
          <w:rtl/>
        </w:rPr>
        <w:t>"</w:t>
      </w:r>
      <w:r w:rsidRPr="00D80B75">
        <w:rPr>
          <w:rFonts w:cs="Traditional Arabic"/>
          <w:sz w:val="34"/>
          <w:szCs w:val="34"/>
          <w:rtl/>
        </w:rPr>
        <w:t>نيل الأوطار</w:t>
      </w:r>
      <w:r>
        <w:rPr>
          <w:rFonts w:cs="Traditional Arabic" w:hint="cs"/>
          <w:sz w:val="34"/>
          <w:szCs w:val="34"/>
          <w:rtl/>
        </w:rPr>
        <w:t>"</w:t>
      </w:r>
      <w:r w:rsidRPr="00422FE0">
        <w:rPr>
          <w:rFonts w:cs="Traditional Arabic"/>
          <w:sz w:val="34"/>
          <w:szCs w:val="34"/>
          <w:rtl/>
        </w:rPr>
        <w:t xml:space="preserve"> (7</w:t>
      </w:r>
      <w:r w:rsidRPr="00D80B75">
        <w:rPr>
          <w:rFonts w:cs="Traditional Arabic"/>
          <w:sz w:val="34"/>
          <w:szCs w:val="34"/>
          <w:rtl/>
        </w:rPr>
        <w:t>/24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لكن ابن حزم في </w:t>
      </w:r>
      <w:r>
        <w:rPr>
          <w:rFonts w:cs="Traditional Arabic" w:hint="cs"/>
          <w:sz w:val="34"/>
          <w:szCs w:val="34"/>
          <w:rtl/>
        </w:rPr>
        <w:t>"</w:t>
      </w:r>
      <w:r w:rsidRPr="00D80B75">
        <w:rPr>
          <w:rFonts w:cs="Traditional Arabic"/>
          <w:sz w:val="34"/>
          <w:szCs w:val="34"/>
          <w:rtl/>
        </w:rPr>
        <w:t>المحل</w:t>
      </w:r>
      <w:r>
        <w:rPr>
          <w:rFonts w:cs="Traditional Arabic"/>
          <w:sz w:val="34"/>
          <w:szCs w:val="34"/>
          <w:rtl/>
        </w:rPr>
        <w:t>َّ</w:t>
      </w:r>
      <w:r w:rsidRPr="00D80B75">
        <w:rPr>
          <w:rFonts w:cs="Traditional Arabic"/>
          <w:sz w:val="34"/>
          <w:szCs w:val="34"/>
          <w:rtl/>
        </w:rPr>
        <w:t>ى</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1/259</w:t>
      </w:r>
      <w:r>
        <w:rPr>
          <w:rFonts w:cs="Traditional Arabic" w:hint="cs"/>
          <w:sz w:val="34"/>
          <w:szCs w:val="34"/>
          <w:rtl/>
        </w:rPr>
        <w:t>)</w:t>
      </w:r>
      <w:r w:rsidRPr="00D80B75">
        <w:rPr>
          <w:rFonts w:cs="Traditional Arabic"/>
          <w:sz w:val="34"/>
          <w:szCs w:val="34"/>
          <w:rtl/>
        </w:rPr>
        <w:t xml:space="preserve">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إلا أنه قد اختلف عن عثمان البتي في ذلك، فر</w:t>
      </w:r>
      <w:r>
        <w:rPr>
          <w:rFonts w:cs="Traditional Arabic" w:hint="cs"/>
          <w:sz w:val="34"/>
          <w:szCs w:val="34"/>
          <w:rtl/>
        </w:rPr>
        <w:t>ُ</w:t>
      </w:r>
      <w:r w:rsidRPr="00D80B75">
        <w:rPr>
          <w:rFonts w:cs="Traditional Arabic"/>
          <w:sz w:val="34"/>
          <w:szCs w:val="34"/>
          <w:rtl/>
        </w:rPr>
        <w:t>وي عنه أن</w:t>
      </w:r>
      <w:r>
        <w:rPr>
          <w:rFonts w:cs="Traditional Arabic"/>
          <w:sz w:val="34"/>
          <w:szCs w:val="34"/>
          <w:rtl/>
        </w:rPr>
        <w:t>َّ</w:t>
      </w:r>
      <w:r w:rsidRPr="00D80B75">
        <w:rPr>
          <w:rFonts w:cs="Traditional Arabic"/>
          <w:sz w:val="34"/>
          <w:szCs w:val="34"/>
          <w:rtl/>
        </w:rPr>
        <w:t>ه قال</w:t>
      </w:r>
      <w:r>
        <w:rPr>
          <w:rFonts w:cs="Traditional Arabic"/>
          <w:sz w:val="34"/>
          <w:szCs w:val="34"/>
          <w:rtl/>
        </w:rPr>
        <w:t xml:space="preserve">: </w:t>
      </w:r>
      <w:r w:rsidRPr="00D80B75">
        <w:rPr>
          <w:rFonts w:cs="Traditional Arabic"/>
          <w:sz w:val="34"/>
          <w:szCs w:val="34"/>
          <w:rtl/>
        </w:rPr>
        <w:t>لا أدري ما العاقلة</w:t>
      </w:r>
      <w:r>
        <w:rPr>
          <w:rFonts w:cs="Traditional Arabic"/>
          <w:sz w:val="34"/>
          <w:szCs w:val="34"/>
          <w:rtl/>
        </w:rPr>
        <w:t>،</w:t>
      </w:r>
      <w:r w:rsidRPr="00D80B75">
        <w:rPr>
          <w:rFonts w:cs="Traditional Arabic"/>
          <w:sz w:val="34"/>
          <w:szCs w:val="34"/>
          <w:rtl/>
        </w:rPr>
        <w:t xml:space="preserve"> وروي عنه أنه قال بما قلنا</w:t>
      </w:r>
      <w:r>
        <w:rPr>
          <w:rFonts w:cs="Traditional Arabic" w:hint="cs"/>
          <w:sz w:val="34"/>
          <w:szCs w:val="34"/>
          <w:rtl/>
        </w:rPr>
        <w:t>"</w:t>
      </w:r>
      <w:r w:rsidRPr="00D80B75">
        <w:rPr>
          <w:rFonts w:cs="Traditional Arabic"/>
          <w:sz w:val="34"/>
          <w:szCs w:val="34"/>
          <w:rtl/>
        </w:rPr>
        <w:t>.</w:t>
      </w:r>
    </w:p>
  </w:footnote>
  <w:footnote w:id="234">
    <w:p w:rsidR="003E0718" w:rsidRDefault="003E0718" w:rsidP="003E0718">
      <w:pPr>
        <w:pStyle w:val="a9"/>
        <w:ind w:left="349" w:hanging="349"/>
        <w:jc w:val="lowKashida"/>
        <w:rPr>
          <w:rFonts w:cs="Traditional Arabic"/>
          <w:sz w:val="34"/>
          <w:szCs w:val="34"/>
          <w:rtl/>
        </w:rPr>
      </w:pPr>
      <w:r w:rsidRPr="00411B04">
        <w:rPr>
          <w:rFonts w:cs="Traditional Arabic"/>
          <w:sz w:val="34"/>
          <w:szCs w:val="34"/>
          <w:vertAlign w:val="superscript"/>
          <w:rtl/>
        </w:rPr>
        <w:footnoteRef/>
      </w:r>
      <w:r w:rsidRPr="00D80B75">
        <w:rPr>
          <w:rFonts w:cs="Traditional Arabic"/>
          <w:sz w:val="34"/>
          <w:szCs w:val="34"/>
          <w:rtl/>
        </w:rPr>
        <w:t xml:space="preserve"> انظر نحو</w:t>
      </w:r>
      <w:r>
        <w:rPr>
          <w:rFonts w:cs="Traditional Arabic"/>
          <w:sz w:val="34"/>
          <w:szCs w:val="34"/>
          <w:rtl/>
        </w:rPr>
        <w:t>ًا</w:t>
      </w:r>
      <w:r w:rsidRPr="00D80B75">
        <w:rPr>
          <w:rFonts w:cs="Traditional Arabic"/>
          <w:sz w:val="34"/>
          <w:szCs w:val="34"/>
          <w:rtl/>
        </w:rPr>
        <w:t xml:space="preserve"> من هذا الكلام في</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نيل الأوطار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للشوكاني</w:t>
      </w:r>
      <w:r w:rsidRPr="00422FE0">
        <w:rPr>
          <w:rFonts w:cs="Traditional Arabic"/>
          <w:sz w:val="34"/>
          <w:szCs w:val="34"/>
          <w:rtl/>
        </w:rPr>
        <w:t xml:space="preserve"> (7</w:t>
      </w:r>
      <w:r w:rsidRPr="00D80B75">
        <w:rPr>
          <w:rFonts w:cs="Traditional Arabic"/>
          <w:sz w:val="34"/>
          <w:szCs w:val="34"/>
          <w:rtl/>
        </w:rPr>
        <w:t>/24</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ولا خلاف بين أهل العلم</w:t>
      </w:r>
      <w:r>
        <w:rPr>
          <w:rFonts w:cs="Traditional Arabic"/>
          <w:sz w:val="34"/>
          <w:szCs w:val="34"/>
          <w:rtl/>
        </w:rPr>
        <w:t>:</w:t>
      </w:r>
      <w:r w:rsidRPr="00D80B75">
        <w:rPr>
          <w:rFonts w:cs="Traditional Arabic"/>
          <w:sz w:val="34"/>
          <w:szCs w:val="34"/>
          <w:rtl/>
        </w:rPr>
        <w:t xml:space="preserve"> أنه لا ي</w:t>
      </w:r>
      <w:r>
        <w:rPr>
          <w:rFonts w:cs="Traditional Arabic" w:hint="cs"/>
          <w:sz w:val="34"/>
          <w:szCs w:val="34"/>
          <w:rtl/>
        </w:rPr>
        <w:t>ُ</w:t>
      </w:r>
      <w:r w:rsidRPr="00D80B75">
        <w:rPr>
          <w:rFonts w:cs="Traditional Arabic"/>
          <w:sz w:val="34"/>
          <w:szCs w:val="34"/>
          <w:rtl/>
        </w:rPr>
        <w:t>ؤخذ أحد</w:t>
      </w:r>
      <w:r>
        <w:rPr>
          <w:rFonts w:cs="Traditional Arabic"/>
          <w:sz w:val="34"/>
          <w:szCs w:val="34"/>
          <w:rtl/>
        </w:rPr>
        <w:t>ٌ</w:t>
      </w:r>
      <w:r w:rsidRPr="00D80B75">
        <w:rPr>
          <w:rFonts w:cs="Traditional Arabic"/>
          <w:sz w:val="34"/>
          <w:szCs w:val="34"/>
          <w:rtl/>
        </w:rPr>
        <w:t xml:space="preserve"> بذنب غيره، وأن</w:t>
      </w:r>
      <w:r>
        <w:rPr>
          <w:rFonts w:cs="Traditional Arabic"/>
          <w:sz w:val="34"/>
          <w:szCs w:val="34"/>
          <w:rtl/>
        </w:rPr>
        <w:t>َّ</w:t>
      </w:r>
      <w:r w:rsidRPr="00D80B75">
        <w:rPr>
          <w:rFonts w:cs="Traditional Arabic"/>
          <w:sz w:val="34"/>
          <w:szCs w:val="34"/>
          <w:rtl/>
        </w:rPr>
        <w:t xml:space="preserve"> كل نفس بما كسبت رهينة، لكن اختلفوا في وجه تخريج بعض النصوص الثابتة</w:t>
      </w:r>
      <w:r>
        <w:rPr>
          <w:rFonts w:cs="Traditional Arabic"/>
          <w:sz w:val="34"/>
          <w:szCs w:val="34"/>
          <w:rtl/>
        </w:rPr>
        <w:t>،</w:t>
      </w:r>
      <w:r w:rsidRPr="00D80B75">
        <w:rPr>
          <w:rFonts w:cs="Traditional Arabic"/>
          <w:sz w:val="34"/>
          <w:szCs w:val="34"/>
          <w:rtl/>
        </w:rPr>
        <w:t xml:space="preserve"> والتي قد يكون ظاهرها يخالف هذه الحقيقة</w:t>
      </w:r>
      <w:r>
        <w:rPr>
          <w:rFonts w:cs="Traditional Arabic" w:hint="cs"/>
          <w:sz w:val="34"/>
          <w:szCs w:val="34"/>
          <w:rtl/>
        </w:rPr>
        <w:t>َ</w:t>
      </w:r>
      <w:r w:rsidRPr="00D80B75">
        <w:rPr>
          <w:rFonts w:cs="Traditional Arabic"/>
          <w:sz w:val="34"/>
          <w:szCs w:val="34"/>
          <w:rtl/>
        </w:rPr>
        <w:t xml:space="preserve"> الشرعية، ومنها</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 xml:space="preserve">أ- قول الله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وَاتَّقُوا فِتْنَةً لا تُصِيبَنَّ الَّذِينَ ظَلَمُوا مِنْكُمْ خَاصَّةً وَاعْلَمُوا أَنَّ اللَّهَ شَدِيدُ الْعِقَابِ</w:t>
      </w:r>
      <w:r w:rsidR="001411D7">
        <w:rPr>
          <w:rFonts w:cs="Traditional Arabic"/>
          <w:sz w:val="34"/>
          <w:szCs w:val="34"/>
          <w:rtl/>
        </w:rPr>
        <w:t>﴾</w:t>
      </w:r>
      <w:r w:rsidRPr="00D80B75">
        <w:rPr>
          <w:rFonts w:cs="Traditional Arabic"/>
          <w:sz w:val="34"/>
          <w:szCs w:val="34"/>
          <w:rtl/>
        </w:rPr>
        <w:t xml:space="preserve"> [الأنفال</w:t>
      </w:r>
      <w:r>
        <w:rPr>
          <w:rFonts w:cs="Traditional Arabic"/>
          <w:sz w:val="34"/>
          <w:szCs w:val="34"/>
          <w:rtl/>
        </w:rPr>
        <w:t>:</w:t>
      </w:r>
      <w:r w:rsidRPr="00422FE0">
        <w:rPr>
          <w:rFonts w:cs="Traditional Arabic"/>
          <w:sz w:val="34"/>
          <w:szCs w:val="34"/>
          <w:rtl/>
        </w:rPr>
        <w:t xml:space="preserve"> 25]</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ب- حديث زينب بنت جحش -</w:t>
      </w:r>
      <w:r>
        <w:rPr>
          <w:rFonts w:cs="Traditional Arabic" w:hint="cs"/>
          <w:sz w:val="34"/>
          <w:szCs w:val="34"/>
          <w:rtl/>
        </w:rPr>
        <w:t xml:space="preserve"> </w:t>
      </w:r>
      <w:r w:rsidRPr="00D80B75">
        <w:rPr>
          <w:rFonts w:cs="Traditional Arabic"/>
          <w:sz w:val="34"/>
          <w:szCs w:val="34"/>
          <w:rtl/>
        </w:rPr>
        <w:t>رضي الله عنها</w:t>
      </w:r>
      <w:r>
        <w:rPr>
          <w:rFonts w:cs="Traditional Arabic" w:hint="cs"/>
          <w:sz w:val="34"/>
          <w:szCs w:val="34"/>
          <w:rtl/>
        </w:rPr>
        <w:t xml:space="preserve"> </w:t>
      </w:r>
      <w:r w:rsidRPr="00D80B75">
        <w:rPr>
          <w:rFonts w:cs="Traditional Arabic"/>
          <w:sz w:val="34"/>
          <w:szCs w:val="34"/>
          <w:rtl/>
        </w:rPr>
        <w:t xml:space="preserve">- عند </w:t>
      </w:r>
      <w:r>
        <w:rPr>
          <w:rFonts w:cs="Traditional Arabic"/>
          <w:sz w:val="34"/>
          <w:szCs w:val="34"/>
          <w:rtl/>
        </w:rPr>
        <w:t>البخاري - فتح - (</w:t>
      </w:r>
      <w:r w:rsidRPr="00D80B75">
        <w:rPr>
          <w:rFonts w:cs="Traditional Arabic"/>
          <w:sz w:val="34"/>
          <w:szCs w:val="34"/>
          <w:rtl/>
        </w:rPr>
        <w:t>13/13-1</w:t>
      </w:r>
      <w:r w:rsidRPr="00422FE0">
        <w:rPr>
          <w:rFonts w:cs="Traditional Arabic"/>
          <w:sz w:val="34"/>
          <w:szCs w:val="34"/>
          <w:rtl/>
        </w:rPr>
        <w:t>4</w:t>
      </w:r>
      <w:r w:rsidRPr="00411B04">
        <w:rPr>
          <w:rFonts w:cs="Traditional Arabic"/>
          <w:sz w:val="34"/>
          <w:szCs w:val="34"/>
          <w:rtl/>
        </w:rPr>
        <w:t>) رقم</w:t>
      </w:r>
      <w:r w:rsidRPr="00422FE0">
        <w:rPr>
          <w:rFonts w:cs="Traditional Arabic"/>
          <w:sz w:val="34"/>
          <w:szCs w:val="34"/>
          <w:rtl/>
        </w:rPr>
        <w:t xml:space="preserve"> (7</w:t>
      </w:r>
      <w:r w:rsidRPr="00D80B75">
        <w:rPr>
          <w:rFonts w:cs="Traditional Arabic"/>
          <w:sz w:val="34"/>
          <w:szCs w:val="34"/>
          <w:rtl/>
        </w:rPr>
        <w:t>05</w:t>
      </w:r>
      <w:r w:rsidRPr="00422FE0">
        <w:rPr>
          <w:rFonts w:cs="Traditional Arabic"/>
          <w:sz w:val="34"/>
          <w:szCs w:val="34"/>
          <w:rtl/>
        </w:rPr>
        <w:t>9</w:t>
      </w:r>
      <w:r w:rsidRPr="00411B04">
        <w:rPr>
          <w:rFonts w:cs="Traditional Arabic"/>
          <w:sz w:val="34"/>
          <w:szCs w:val="34"/>
          <w:rtl/>
        </w:rPr>
        <w:t>)،</w:t>
      </w:r>
      <w:r w:rsidRPr="00D80B75">
        <w:rPr>
          <w:rFonts w:cs="Traditional Arabic"/>
          <w:sz w:val="34"/>
          <w:szCs w:val="34"/>
          <w:rtl/>
        </w:rPr>
        <w:t xml:space="preserve"> ومسلم</w:t>
      </w:r>
      <w:r w:rsidRPr="00422FE0">
        <w:rPr>
          <w:rFonts w:cs="Traditional Arabic"/>
          <w:sz w:val="34"/>
          <w:szCs w:val="34"/>
          <w:rtl/>
        </w:rPr>
        <w:t xml:space="preserve"> (4</w:t>
      </w:r>
      <w:r w:rsidRPr="00D80B75">
        <w:rPr>
          <w:rFonts w:cs="Traditional Arabic"/>
          <w:sz w:val="34"/>
          <w:szCs w:val="34"/>
          <w:rtl/>
        </w:rPr>
        <w:t>/220</w:t>
      </w:r>
      <w:r w:rsidRPr="00422FE0">
        <w:rPr>
          <w:rFonts w:cs="Traditional Arabic"/>
          <w:sz w:val="34"/>
          <w:szCs w:val="34"/>
          <w:rtl/>
        </w:rPr>
        <w:t>7</w:t>
      </w:r>
      <w:r w:rsidRPr="00411B04">
        <w:rPr>
          <w:rFonts w:cs="Traditional Arabic"/>
          <w:sz w:val="34"/>
          <w:szCs w:val="34"/>
          <w:rtl/>
        </w:rPr>
        <w:t>) رقم</w:t>
      </w:r>
      <w:r w:rsidRPr="00422FE0">
        <w:rPr>
          <w:rFonts w:cs="Traditional Arabic"/>
          <w:sz w:val="34"/>
          <w:szCs w:val="34"/>
          <w:rtl/>
        </w:rPr>
        <w:t xml:space="preserve"> (2</w:t>
      </w:r>
      <w:r w:rsidRPr="00D80B75">
        <w:rPr>
          <w:rFonts w:cs="Traditional Arabic"/>
          <w:sz w:val="34"/>
          <w:szCs w:val="34"/>
          <w:rtl/>
        </w:rPr>
        <w:t>880</w:t>
      </w:r>
      <w:r>
        <w:rPr>
          <w:rFonts w:cs="Traditional Arabic" w:hint="cs"/>
          <w:sz w:val="34"/>
          <w:szCs w:val="34"/>
          <w:rtl/>
        </w:rPr>
        <w:t>)</w:t>
      </w:r>
      <w:r w:rsidRPr="00D80B75">
        <w:rPr>
          <w:rFonts w:cs="Traditional Arabic"/>
          <w:sz w:val="34"/>
          <w:szCs w:val="34"/>
          <w:rtl/>
        </w:rPr>
        <w:t xml:space="preserve"> قالت</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قلت</w:t>
      </w:r>
      <w:r>
        <w:rPr>
          <w:rFonts w:cs="Traditional Arabic"/>
          <w:sz w:val="34"/>
          <w:szCs w:val="34"/>
          <w:rtl/>
        </w:rPr>
        <w:t xml:space="preserve">: </w:t>
      </w:r>
      <w:r w:rsidRPr="00D80B75">
        <w:rPr>
          <w:rFonts w:cs="Traditional Arabic"/>
          <w:sz w:val="34"/>
          <w:szCs w:val="34"/>
          <w:rtl/>
        </w:rPr>
        <w:t>يا رسول الله</w:t>
      </w:r>
      <w:r>
        <w:rPr>
          <w:rFonts w:cs="Traditional Arabic"/>
          <w:sz w:val="34"/>
          <w:szCs w:val="34"/>
          <w:rtl/>
        </w:rPr>
        <w:t xml:space="preserve">: </w:t>
      </w:r>
      <w:r w:rsidRPr="00D80B75">
        <w:rPr>
          <w:rFonts w:cs="Traditional Arabic"/>
          <w:sz w:val="34"/>
          <w:szCs w:val="34"/>
          <w:rtl/>
        </w:rPr>
        <w:t>أنهل</w:t>
      </w:r>
      <w:r>
        <w:rPr>
          <w:rFonts w:cs="Traditional Arabic" w:hint="cs"/>
          <w:sz w:val="34"/>
          <w:szCs w:val="34"/>
          <w:rtl/>
        </w:rPr>
        <w:t>ِ</w:t>
      </w:r>
      <w:r w:rsidRPr="00D80B75">
        <w:rPr>
          <w:rFonts w:cs="Traditional Arabic"/>
          <w:sz w:val="34"/>
          <w:szCs w:val="34"/>
          <w:rtl/>
        </w:rPr>
        <w:t>ك وفينا الصالحون؟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نعم، إذا ك</w:t>
      </w:r>
      <w:r>
        <w:rPr>
          <w:rFonts w:cs="Traditional Arabic" w:hint="cs"/>
          <w:sz w:val="34"/>
          <w:szCs w:val="34"/>
          <w:rtl/>
        </w:rPr>
        <w:t>َُ</w:t>
      </w:r>
      <w:r w:rsidRPr="00D80B75">
        <w:rPr>
          <w:rFonts w:cs="Traditional Arabic"/>
          <w:sz w:val="34"/>
          <w:szCs w:val="34"/>
          <w:rtl/>
        </w:rPr>
        <w:t>ثر الخ</w:t>
      </w:r>
      <w:r>
        <w:rPr>
          <w:rFonts w:cs="Traditional Arabic" w:hint="cs"/>
          <w:sz w:val="34"/>
          <w:szCs w:val="34"/>
          <w:rtl/>
        </w:rPr>
        <w:t>َ</w:t>
      </w:r>
      <w:r w:rsidRPr="00D80B75">
        <w:rPr>
          <w:rFonts w:cs="Traditional Arabic"/>
          <w:sz w:val="34"/>
          <w:szCs w:val="34"/>
          <w:rtl/>
        </w:rPr>
        <w:t>ب</w:t>
      </w:r>
      <w:r>
        <w:rPr>
          <w:rFonts w:cs="Traditional Arabic" w:hint="cs"/>
          <w:sz w:val="34"/>
          <w:szCs w:val="34"/>
          <w:rtl/>
        </w:rPr>
        <w:t>َ</w:t>
      </w:r>
      <w:r w:rsidRPr="00D80B75">
        <w:rPr>
          <w:rFonts w:cs="Traditional Arabic"/>
          <w:sz w:val="34"/>
          <w:szCs w:val="34"/>
          <w:rtl/>
        </w:rPr>
        <w:t>ث</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جـ- حديث ابن عمر </w:t>
      </w:r>
      <w:r>
        <w:rPr>
          <w:rFonts w:cs="Traditional Arabic"/>
          <w:sz w:val="34"/>
          <w:szCs w:val="34"/>
          <w:rtl/>
        </w:rPr>
        <w:t>- رضي الله عنهما -</w:t>
      </w:r>
      <w:r w:rsidRPr="00D80B75">
        <w:rPr>
          <w:rFonts w:cs="Traditional Arabic"/>
          <w:sz w:val="34"/>
          <w:szCs w:val="34"/>
          <w:rtl/>
        </w:rPr>
        <w:t xml:space="preserve"> عند </w:t>
      </w:r>
      <w:r>
        <w:rPr>
          <w:rFonts w:cs="Traditional Arabic"/>
          <w:sz w:val="34"/>
          <w:szCs w:val="34"/>
          <w:rtl/>
        </w:rPr>
        <w:t>البخاري - فتح - (</w:t>
      </w:r>
      <w:r w:rsidRPr="00D80B75">
        <w:rPr>
          <w:rFonts w:cs="Traditional Arabic"/>
          <w:sz w:val="34"/>
          <w:szCs w:val="34"/>
          <w:rtl/>
        </w:rPr>
        <w:t>3/180- 18</w:t>
      </w:r>
      <w:r w:rsidRPr="00422FE0">
        <w:rPr>
          <w:rFonts w:cs="Traditional Arabic"/>
          <w:sz w:val="34"/>
          <w:szCs w:val="34"/>
          <w:rtl/>
        </w:rPr>
        <w:t>1</w:t>
      </w:r>
      <w:r w:rsidRPr="00411B04">
        <w:rPr>
          <w:rFonts w:cs="Traditional Arabic"/>
          <w:sz w:val="34"/>
          <w:szCs w:val="34"/>
          <w:rtl/>
        </w:rPr>
        <w:t>) رقم</w:t>
      </w:r>
      <w:r w:rsidRPr="00422FE0">
        <w:rPr>
          <w:rFonts w:cs="Traditional Arabic"/>
          <w:sz w:val="34"/>
          <w:szCs w:val="34"/>
          <w:rtl/>
        </w:rPr>
        <w:t xml:space="preserve"> (1</w:t>
      </w:r>
      <w:r w:rsidRPr="00D80B75">
        <w:rPr>
          <w:rFonts w:cs="Traditional Arabic"/>
          <w:sz w:val="34"/>
          <w:szCs w:val="34"/>
          <w:rtl/>
        </w:rPr>
        <w:t>28</w:t>
      </w:r>
      <w:r w:rsidRPr="00422FE0">
        <w:rPr>
          <w:rFonts w:cs="Traditional Arabic"/>
          <w:sz w:val="34"/>
          <w:szCs w:val="34"/>
          <w:rtl/>
        </w:rPr>
        <w:t>6</w:t>
      </w:r>
      <w:r w:rsidRPr="00411B04">
        <w:rPr>
          <w:rFonts w:cs="Traditional Arabic"/>
          <w:sz w:val="34"/>
          <w:szCs w:val="34"/>
          <w:rtl/>
        </w:rPr>
        <w:t>)،</w:t>
      </w:r>
      <w:r w:rsidRPr="00D80B75">
        <w:rPr>
          <w:rFonts w:cs="Traditional Arabic"/>
          <w:sz w:val="34"/>
          <w:szCs w:val="34"/>
          <w:rtl/>
        </w:rPr>
        <w:t xml:space="preserve"> ومسلم</w:t>
      </w:r>
      <w:r w:rsidRPr="00422FE0">
        <w:rPr>
          <w:rFonts w:cs="Traditional Arabic"/>
          <w:sz w:val="34"/>
          <w:szCs w:val="34"/>
          <w:rtl/>
        </w:rPr>
        <w:t xml:space="preserve"> (2</w:t>
      </w:r>
      <w:r w:rsidRPr="00D80B75">
        <w:rPr>
          <w:rFonts w:cs="Traditional Arabic"/>
          <w:sz w:val="34"/>
          <w:szCs w:val="34"/>
          <w:rtl/>
        </w:rPr>
        <w:t>/64</w:t>
      </w:r>
      <w:r w:rsidRPr="00422FE0">
        <w:rPr>
          <w:rFonts w:cs="Traditional Arabic"/>
          <w:sz w:val="34"/>
          <w:szCs w:val="34"/>
          <w:rtl/>
        </w:rPr>
        <w:t>0</w:t>
      </w:r>
      <w:r w:rsidRPr="00411B04">
        <w:rPr>
          <w:rFonts w:cs="Traditional Arabic"/>
          <w:sz w:val="34"/>
          <w:szCs w:val="34"/>
          <w:rtl/>
        </w:rPr>
        <w:t>) رقم</w:t>
      </w:r>
      <w:r w:rsidRPr="00422FE0">
        <w:rPr>
          <w:rFonts w:cs="Traditional Arabic"/>
          <w:sz w:val="34"/>
          <w:szCs w:val="34"/>
          <w:rtl/>
        </w:rPr>
        <w:t xml:space="preserve"> (9</w:t>
      </w:r>
      <w:r w:rsidRPr="00D80B75">
        <w:rPr>
          <w:rFonts w:cs="Traditional Arabic"/>
          <w:sz w:val="34"/>
          <w:szCs w:val="34"/>
          <w:rtl/>
        </w:rPr>
        <w:t>28</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(إن</w:t>
      </w:r>
      <w:r>
        <w:rPr>
          <w:rFonts w:cs="Traditional Arabic"/>
          <w:sz w:val="34"/>
          <w:szCs w:val="34"/>
          <w:rtl/>
        </w:rPr>
        <w:t>َّ</w:t>
      </w:r>
      <w:r w:rsidRPr="00D80B75">
        <w:rPr>
          <w:rFonts w:cs="Traditional Arabic"/>
          <w:sz w:val="34"/>
          <w:szCs w:val="34"/>
          <w:rtl/>
        </w:rPr>
        <w:t xml:space="preserve"> المي</w:t>
      </w:r>
      <w:r>
        <w:rPr>
          <w:rFonts w:cs="Traditional Arabic"/>
          <w:sz w:val="34"/>
          <w:szCs w:val="34"/>
          <w:rtl/>
        </w:rPr>
        <w:t>ِّ</w:t>
      </w:r>
      <w:r w:rsidRPr="00D80B75">
        <w:rPr>
          <w:rFonts w:cs="Traditional Arabic"/>
          <w:sz w:val="34"/>
          <w:szCs w:val="34"/>
          <w:rtl/>
        </w:rPr>
        <w:t>ت ليُعَذَّب ببكاء أهله</w:t>
      </w:r>
      <w:r>
        <w:rPr>
          <w:rFonts w:cs="Traditional Arabic" w:hint="cs"/>
          <w:sz w:val="34"/>
          <w:szCs w:val="34"/>
          <w:rtl/>
        </w:rPr>
        <w:t>)</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د- الأحاديث المثب</w:t>
      </w:r>
      <w:r>
        <w:rPr>
          <w:rFonts w:cs="Traditional Arabic" w:hint="cs"/>
          <w:sz w:val="34"/>
          <w:szCs w:val="34"/>
          <w:rtl/>
        </w:rPr>
        <w:t>ِ</w:t>
      </w:r>
      <w:r w:rsidRPr="00D80B75">
        <w:rPr>
          <w:rFonts w:cs="Traditional Arabic"/>
          <w:sz w:val="34"/>
          <w:szCs w:val="34"/>
          <w:rtl/>
        </w:rPr>
        <w:t>تة لتحم</w:t>
      </w:r>
      <w:r>
        <w:rPr>
          <w:rFonts w:cs="Traditional Arabic"/>
          <w:sz w:val="34"/>
          <w:szCs w:val="34"/>
          <w:rtl/>
        </w:rPr>
        <w:t>ُّ</w:t>
      </w:r>
      <w:r w:rsidRPr="00D80B75">
        <w:rPr>
          <w:rFonts w:cs="Traditional Arabic"/>
          <w:sz w:val="34"/>
          <w:szCs w:val="34"/>
          <w:rtl/>
        </w:rPr>
        <w:t>ل العاقلة د</w:t>
      </w:r>
      <w:r>
        <w:rPr>
          <w:rFonts w:cs="Traditional Arabic" w:hint="cs"/>
          <w:sz w:val="34"/>
          <w:szCs w:val="34"/>
          <w:rtl/>
        </w:rPr>
        <w:t>ِ</w:t>
      </w:r>
      <w:r w:rsidRPr="00D80B75">
        <w:rPr>
          <w:rFonts w:cs="Traditional Arabic"/>
          <w:sz w:val="34"/>
          <w:szCs w:val="34"/>
          <w:rtl/>
        </w:rPr>
        <w:t>ية</w:t>
      </w:r>
      <w:r>
        <w:rPr>
          <w:rFonts w:cs="Traditional Arabic" w:hint="cs"/>
          <w:sz w:val="34"/>
          <w:szCs w:val="34"/>
          <w:rtl/>
        </w:rPr>
        <w:t>َ</w:t>
      </w:r>
      <w:r w:rsidRPr="00D80B75">
        <w:rPr>
          <w:rFonts w:cs="Traditional Arabic"/>
          <w:sz w:val="34"/>
          <w:szCs w:val="34"/>
          <w:rtl/>
        </w:rPr>
        <w:t xml:space="preserve"> القتل الخطأ</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ولأهل العلم في الجمع بين هذه النصوص والآية مسلكان</w:t>
      </w:r>
      <w:r>
        <w:rPr>
          <w:rFonts w:cs="Traditional Arabic"/>
          <w:sz w:val="34"/>
          <w:szCs w:val="34"/>
          <w:rtl/>
        </w:rPr>
        <w:t xml:space="preserve">: </w:t>
      </w:r>
      <w:r w:rsidRPr="0021668E">
        <w:rPr>
          <w:rFonts w:cs="Traditional Arabic"/>
          <w:b/>
          <w:bCs/>
          <w:color w:val="0000FF"/>
          <w:sz w:val="34"/>
          <w:szCs w:val="34"/>
          <w:rtl/>
        </w:rPr>
        <w:t>الأول:</w:t>
      </w:r>
      <w:r>
        <w:rPr>
          <w:rFonts w:cs="Traditional Arabic"/>
          <w:sz w:val="34"/>
          <w:szCs w:val="34"/>
          <w:rtl/>
        </w:rPr>
        <w:t xml:space="preserve"> </w:t>
      </w:r>
      <w:r w:rsidRPr="00D80B75">
        <w:rPr>
          <w:rFonts w:cs="Traditional Arabic"/>
          <w:sz w:val="34"/>
          <w:szCs w:val="34"/>
          <w:rtl/>
        </w:rPr>
        <w:t>أنه لا يؤاخذ أحد بذنب غيره في الآخرة، أما الدنيا والبرزخ فيؤاخذ، يدل لمؤاخذته في الدنيا آية الأنفال، وحديث زينب، وتحمل العاقلة لدية القتل الخطأ</w:t>
      </w:r>
      <w:r>
        <w:rPr>
          <w:rFonts w:cs="Traditional Arabic"/>
          <w:sz w:val="34"/>
          <w:szCs w:val="34"/>
          <w:rtl/>
        </w:rPr>
        <w:t>،</w:t>
      </w:r>
      <w:r w:rsidRPr="00D80B75">
        <w:rPr>
          <w:rFonts w:cs="Traditional Arabic"/>
          <w:sz w:val="34"/>
          <w:szCs w:val="34"/>
          <w:rtl/>
        </w:rPr>
        <w:t xml:space="preserve"> ويدل</w:t>
      </w:r>
      <w:r>
        <w:rPr>
          <w:rFonts w:cs="Traditional Arabic"/>
          <w:sz w:val="34"/>
          <w:szCs w:val="34"/>
          <w:rtl/>
        </w:rPr>
        <w:t>ُّ</w:t>
      </w:r>
      <w:r w:rsidRPr="00D80B75">
        <w:rPr>
          <w:rFonts w:cs="Traditional Arabic"/>
          <w:sz w:val="34"/>
          <w:szCs w:val="34"/>
          <w:rtl/>
        </w:rPr>
        <w:t xml:space="preserve"> لمؤاخذته في البرزخ حديث ابن عمر </w:t>
      </w:r>
      <w:r>
        <w:rPr>
          <w:rFonts w:cs="Traditional Arabic"/>
          <w:sz w:val="34"/>
          <w:szCs w:val="34"/>
          <w:rtl/>
        </w:rPr>
        <w:t>- رضي الله عنهما -</w:t>
      </w:r>
      <w:r w:rsidRPr="00D80B75">
        <w:rPr>
          <w:rFonts w:cs="Traditional Arabic"/>
          <w:sz w:val="34"/>
          <w:szCs w:val="34"/>
          <w:rtl/>
        </w:rPr>
        <w:t xml:space="preserve"> والذي جاء في روايته له عن أبيه عند مسلم</w:t>
      </w:r>
      <w:r w:rsidRPr="00422FE0">
        <w:rPr>
          <w:rFonts w:cs="Traditional Arabic"/>
          <w:sz w:val="34"/>
          <w:szCs w:val="34"/>
          <w:rtl/>
        </w:rPr>
        <w:t xml:space="preserve"> (2</w:t>
      </w:r>
      <w:r w:rsidRPr="00D80B75">
        <w:rPr>
          <w:rFonts w:cs="Traditional Arabic"/>
          <w:sz w:val="34"/>
          <w:szCs w:val="34"/>
          <w:rtl/>
        </w:rPr>
        <w:t>/63</w:t>
      </w:r>
      <w:r w:rsidRPr="00422FE0">
        <w:rPr>
          <w:rFonts w:cs="Traditional Arabic"/>
          <w:sz w:val="34"/>
          <w:szCs w:val="34"/>
          <w:rtl/>
        </w:rPr>
        <w:t>9</w:t>
      </w:r>
      <w:r w:rsidRPr="00411B04">
        <w:rPr>
          <w:rFonts w:cs="Traditional Arabic"/>
          <w:sz w:val="34"/>
          <w:szCs w:val="34"/>
          <w:rtl/>
        </w:rPr>
        <w:t>) رقم</w:t>
      </w:r>
      <w:r w:rsidRPr="00422FE0">
        <w:rPr>
          <w:rFonts w:cs="Traditional Arabic"/>
          <w:sz w:val="34"/>
          <w:szCs w:val="34"/>
          <w:rtl/>
        </w:rPr>
        <w:t xml:space="preserve"> (9</w:t>
      </w:r>
      <w:r w:rsidRPr="00D80B75">
        <w:rPr>
          <w:rFonts w:cs="Traditional Arabic"/>
          <w:sz w:val="34"/>
          <w:szCs w:val="34"/>
          <w:rtl/>
        </w:rPr>
        <w:t>27</w:t>
      </w:r>
      <w:r>
        <w:rPr>
          <w:rFonts w:cs="Traditional Arabic" w:hint="cs"/>
          <w:sz w:val="34"/>
          <w:szCs w:val="34"/>
          <w:rtl/>
        </w:rPr>
        <w:t>)</w:t>
      </w:r>
      <w:r w:rsidRPr="00D80B75">
        <w:rPr>
          <w:rFonts w:cs="Traditional Arabic"/>
          <w:sz w:val="34"/>
          <w:szCs w:val="34"/>
          <w:rtl/>
        </w:rPr>
        <w:t xml:space="preserve"> عن النبي</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قال</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(المي</w:t>
      </w:r>
      <w:r>
        <w:rPr>
          <w:rFonts w:cs="Traditional Arabic"/>
          <w:sz w:val="34"/>
          <w:szCs w:val="34"/>
          <w:rtl/>
        </w:rPr>
        <w:t>ِّ</w:t>
      </w:r>
      <w:r w:rsidRPr="00D80B75">
        <w:rPr>
          <w:rFonts w:cs="Traditional Arabic"/>
          <w:sz w:val="34"/>
          <w:szCs w:val="34"/>
          <w:rtl/>
        </w:rPr>
        <w:t>ت ي</w:t>
      </w:r>
      <w:r>
        <w:rPr>
          <w:rFonts w:cs="Traditional Arabic" w:hint="cs"/>
          <w:sz w:val="34"/>
          <w:szCs w:val="34"/>
          <w:rtl/>
        </w:rPr>
        <w:t>ُ</w:t>
      </w:r>
      <w:r w:rsidRPr="00D80B75">
        <w:rPr>
          <w:rFonts w:cs="Traditional Arabic"/>
          <w:sz w:val="34"/>
          <w:szCs w:val="34"/>
          <w:rtl/>
        </w:rPr>
        <w:t>عذ</w:t>
      </w:r>
      <w:r>
        <w:rPr>
          <w:rFonts w:cs="Traditional Arabic" w:hint="cs"/>
          <w:sz w:val="34"/>
          <w:szCs w:val="34"/>
          <w:rtl/>
        </w:rPr>
        <w:t>َّ</w:t>
      </w:r>
      <w:r w:rsidRPr="00D80B75">
        <w:rPr>
          <w:rFonts w:cs="Traditional Arabic"/>
          <w:sz w:val="34"/>
          <w:szCs w:val="34"/>
          <w:rtl/>
        </w:rPr>
        <w:t>ب في قبره بما ن</w:t>
      </w:r>
      <w:r>
        <w:rPr>
          <w:rFonts w:cs="Traditional Arabic" w:hint="cs"/>
          <w:sz w:val="34"/>
          <w:szCs w:val="34"/>
          <w:rtl/>
        </w:rPr>
        <w:t>ِ</w:t>
      </w:r>
      <w:r w:rsidRPr="00D80B75">
        <w:rPr>
          <w:rFonts w:cs="Traditional Arabic"/>
          <w:sz w:val="34"/>
          <w:szCs w:val="34"/>
          <w:rtl/>
        </w:rPr>
        <w:t>يح عليه</w:t>
      </w:r>
      <w:r>
        <w:rPr>
          <w:rFonts w:cs="Traditional Arabic" w:hint="cs"/>
          <w:sz w:val="34"/>
          <w:szCs w:val="34"/>
          <w:rtl/>
        </w:rPr>
        <w:t>)</w:t>
      </w:r>
      <w:r w:rsidRPr="00D80B75">
        <w:rPr>
          <w:rFonts w:cs="Traditional Arabic"/>
          <w:sz w:val="34"/>
          <w:szCs w:val="34"/>
          <w:rtl/>
        </w:rPr>
        <w:t>)</w:t>
      </w:r>
      <w:r>
        <w:rPr>
          <w:rFonts w:cs="Traditional Arabic" w:hint="cs"/>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w:t>
      </w:r>
      <w:r w:rsidRPr="00844E97">
        <w:rPr>
          <w:rFonts w:cs="Traditional Arabic"/>
          <w:b/>
          <w:bCs/>
          <w:color w:val="0000FF"/>
          <w:sz w:val="34"/>
          <w:szCs w:val="34"/>
          <w:rtl/>
        </w:rPr>
        <w:t>الثاني:</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الآية على عمومها، ولكن عمومها مخصوص بالنصوص الدال</w:t>
      </w:r>
      <w:r>
        <w:rPr>
          <w:rFonts w:cs="Traditional Arabic"/>
          <w:sz w:val="34"/>
          <w:szCs w:val="34"/>
          <w:rtl/>
        </w:rPr>
        <w:t>َّ</w:t>
      </w:r>
      <w:r w:rsidRPr="00D80B75">
        <w:rPr>
          <w:rFonts w:cs="Traditional Arabic"/>
          <w:sz w:val="34"/>
          <w:szCs w:val="34"/>
          <w:rtl/>
        </w:rPr>
        <w:t>ة على أن</w:t>
      </w:r>
      <w:r>
        <w:rPr>
          <w:rFonts w:cs="Traditional Arabic"/>
          <w:sz w:val="34"/>
          <w:szCs w:val="34"/>
          <w:rtl/>
        </w:rPr>
        <w:t>َّ</w:t>
      </w:r>
      <w:r w:rsidRPr="00D80B75">
        <w:rPr>
          <w:rFonts w:cs="Traditional Arabic"/>
          <w:sz w:val="34"/>
          <w:szCs w:val="34"/>
          <w:rtl/>
        </w:rPr>
        <w:t xml:space="preserve"> العبد قد يؤاخذ بذنب غيره، وذهب إلى ذلك جماعة، منهم</w:t>
      </w:r>
      <w:r>
        <w:rPr>
          <w:rFonts w:cs="Traditional Arabic"/>
          <w:sz w:val="34"/>
          <w:szCs w:val="34"/>
          <w:rtl/>
        </w:rPr>
        <w:t xml:space="preserve">: </w:t>
      </w:r>
      <w:r w:rsidRPr="00D80B75">
        <w:rPr>
          <w:rFonts w:cs="Traditional Arabic"/>
          <w:sz w:val="34"/>
          <w:szCs w:val="34"/>
          <w:rtl/>
        </w:rPr>
        <w:t xml:space="preserve">الشوكاني في </w:t>
      </w:r>
      <w:r>
        <w:rPr>
          <w:rFonts w:cs="Traditional Arabic"/>
          <w:sz w:val="34"/>
          <w:szCs w:val="34"/>
          <w:rtl/>
        </w:rPr>
        <w:t>"فتح القدير" (</w:t>
      </w:r>
      <w:r w:rsidRPr="00D80B75">
        <w:rPr>
          <w:rFonts w:cs="Traditional Arabic"/>
          <w:sz w:val="34"/>
          <w:szCs w:val="34"/>
          <w:rtl/>
        </w:rPr>
        <w:t>2/263- 26</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وصديق خان في </w:t>
      </w:r>
      <w:r>
        <w:rPr>
          <w:rFonts w:cs="Traditional Arabic" w:hint="cs"/>
          <w:sz w:val="34"/>
          <w:szCs w:val="34"/>
          <w:rtl/>
        </w:rPr>
        <w:t>"</w:t>
      </w:r>
      <w:r w:rsidRPr="00D80B75">
        <w:rPr>
          <w:rFonts w:cs="Traditional Arabic"/>
          <w:sz w:val="34"/>
          <w:szCs w:val="34"/>
          <w:rtl/>
        </w:rPr>
        <w:t>فتح البيان</w:t>
      </w:r>
      <w:r>
        <w:rPr>
          <w:rFonts w:cs="Traditional Arabic" w:hint="cs"/>
          <w:sz w:val="34"/>
          <w:szCs w:val="34"/>
          <w:rtl/>
        </w:rPr>
        <w:t>"</w:t>
      </w:r>
      <w:r w:rsidRPr="00422FE0">
        <w:rPr>
          <w:rFonts w:cs="Traditional Arabic"/>
          <w:sz w:val="34"/>
          <w:szCs w:val="34"/>
          <w:rtl/>
        </w:rPr>
        <w:t xml:space="preserve"> (4</w:t>
      </w:r>
      <w:r w:rsidRPr="00D80B75">
        <w:rPr>
          <w:rFonts w:cs="Traditional Arabic"/>
          <w:sz w:val="34"/>
          <w:szCs w:val="34"/>
          <w:rtl/>
        </w:rPr>
        <w:t>/29</w:t>
      </w:r>
      <w:r w:rsidRPr="00422FE0">
        <w:rPr>
          <w:rFonts w:cs="Traditional Arabic"/>
          <w:sz w:val="34"/>
          <w:szCs w:val="34"/>
          <w:rtl/>
        </w:rPr>
        <w:t>4).</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والأظهر</w:t>
      </w:r>
      <w:r>
        <w:rPr>
          <w:rFonts w:cs="Traditional Arabic"/>
          <w:sz w:val="34"/>
          <w:szCs w:val="34"/>
          <w:rtl/>
        </w:rPr>
        <w:t>:</w:t>
      </w:r>
      <w:r w:rsidRPr="00D80B75">
        <w:rPr>
          <w:rFonts w:cs="Traditional Arabic"/>
          <w:sz w:val="34"/>
          <w:szCs w:val="34"/>
          <w:rtl/>
        </w:rPr>
        <w:t xml:space="preserve"> هو القول الثاني</w:t>
      </w:r>
      <w:r>
        <w:rPr>
          <w:rFonts w:cs="Traditional Arabic"/>
          <w:sz w:val="34"/>
          <w:szCs w:val="34"/>
          <w:rtl/>
        </w:rPr>
        <w:t>،</w:t>
      </w:r>
      <w:r w:rsidRPr="00D80B75">
        <w:rPr>
          <w:rFonts w:cs="Traditional Arabic"/>
          <w:sz w:val="34"/>
          <w:szCs w:val="34"/>
          <w:rtl/>
        </w:rPr>
        <w:t xml:space="preserve"> لكن آية الأنفال وحديث زينب وابن عمر لا دلالة</w:t>
      </w:r>
      <w:r>
        <w:rPr>
          <w:rFonts w:cs="Traditional Arabic" w:hint="cs"/>
          <w:sz w:val="34"/>
          <w:szCs w:val="34"/>
          <w:rtl/>
        </w:rPr>
        <w:t>َ</w:t>
      </w:r>
      <w:r w:rsidRPr="00D80B75">
        <w:rPr>
          <w:rFonts w:cs="Traditional Arabic"/>
          <w:sz w:val="34"/>
          <w:szCs w:val="34"/>
          <w:rtl/>
        </w:rPr>
        <w:t xml:space="preserve"> فيها على التخصيص، فآية الأنفال إنما تدل</w:t>
      </w:r>
      <w:r>
        <w:rPr>
          <w:rFonts w:cs="Traditional Arabic"/>
          <w:sz w:val="34"/>
          <w:szCs w:val="34"/>
          <w:rtl/>
        </w:rPr>
        <w:t>ُّ</w:t>
      </w:r>
      <w:r w:rsidRPr="00D80B75">
        <w:rPr>
          <w:rFonts w:cs="Traditional Arabic"/>
          <w:sz w:val="34"/>
          <w:szCs w:val="34"/>
          <w:rtl/>
        </w:rPr>
        <w:t xml:space="preserve"> على أن العقوبة تحل بفاعل الظلم وغيره، وذلك إذا ظهر الظلم فلم يغير، وإنما يعاقب من لم يباشر الظلم لتركه للأمر بالمعروف والنهي عن المنكر والسعي لقمع أهل الزيغ والفساد، أما لو قام بما أوجبه الله عليه من الأمر والنهي والدعوة إلى الله فإن هذا الوعيد لا يتنزل عليه، يدل</w:t>
      </w:r>
      <w:r>
        <w:rPr>
          <w:rFonts w:cs="Traditional Arabic"/>
          <w:sz w:val="34"/>
          <w:szCs w:val="34"/>
          <w:rtl/>
        </w:rPr>
        <w:t>ُّ</w:t>
      </w:r>
      <w:r w:rsidRPr="00D80B75">
        <w:rPr>
          <w:rFonts w:cs="Traditional Arabic"/>
          <w:sz w:val="34"/>
          <w:szCs w:val="34"/>
          <w:rtl/>
        </w:rPr>
        <w:t xml:space="preserve"> لذلك صراحة قول </w:t>
      </w:r>
      <w:r>
        <w:rPr>
          <w:rFonts w:cs="Traditional Arabic"/>
          <w:sz w:val="34"/>
          <w:szCs w:val="34"/>
          <w:rtl/>
        </w:rPr>
        <w:t xml:space="preserve">- عزَّ وجلَّ -: </w:t>
      </w:r>
      <w:r w:rsidR="001411D7">
        <w:rPr>
          <w:rFonts w:cs="Traditional Arabic"/>
          <w:sz w:val="34"/>
          <w:szCs w:val="34"/>
          <w:rtl/>
        </w:rPr>
        <w:t>﴿</w:t>
      </w:r>
      <w:r w:rsidRPr="00D80B75">
        <w:rPr>
          <w:rFonts w:cs="Traditional Arabic"/>
          <w:sz w:val="34"/>
          <w:szCs w:val="34"/>
          <w:rtl/>
        </w:rPr>
        <w:t>فَلَمَّا نَسُوا مَا ذُكِّرُوا بِهِ أَنْجَيْنَا الَّذِينَ يَنْهَوْنَ عَنِ السُّوءِ وَأَخَذْنَا الَّذِينَ ظَلَمُوا بِعَذَابٍ بَئِيسٍ بِمَا كَانُوا يَفْسُقُونَ</w:t>
      </w:r>
      <w:r w:rsidR="001411D7">
        <w:rPr>
          <w:rFonts w:cs="Traditional Arabic"/>
          <w:sz w:val="34"/>
          <w:szCs w:val="34"/>
          <w:rtl/>
        </w:rPr>
        <w:t>﴾</w:t>
      </w:r>
      <w:r w:rsidRPr="00D80B75">
        <w:rPr>
          <w:rFonts w:cs="Traditional Arabic"/>
          <w:sz w:val="34"/>
          <w:szCs w:val="34"/>
          <w:rtl/>
        </w:rPr>
        <w:t xml:space="preserve"> [الأعراف</w:t>
      </w:r>
      <w:r>
        <w:rPr>
          <w:rFonts w:cs="Traditional Arabic"/>
          <w:sz w:val="34"/>
          <w:szCs w:val="34"/>
          <w:rtl/>
        </w:rPr>
        <w:t>:</w:t>
      </w:r>
      <w:r w:rsidRPr="00422FE0">
        <w:rPr>
          <w:rFonts w:cs="Traditional Arabic"/>
          <w:sz w:val="34"/>
          <w:szCs w:val="34"/>
          <w:rtl/>
        </w:rPr>
        <w:t xml:space="preserve"> 165]</w:t>
      </w:r>
      <w:r w:rsidRPr="00D80B75">
        <w:rPr>
          <w:rFonts w:cs="Traditional Arabic"/>
          <w:sz w:val="34"/>
          <w:szCs w:val="34"/>
          <w:rtl/>
        </w:rPr>
        <w:t>، وحديث الصديق عند أبي داود</w:t>
      </w:r>
      <w:r w:rsidRPr="00422FE0">
        <w:rPr>
          <w:rFonts w:cs="Traditional Arabic"/>
          <w:sz w:val="34"/>
          <w:szCs w:val="34"/>
          <w:rtl/>
        </w:rPr>
        <w:t xml:space="preserve"> (4</w:t>
      </w:r>
      <w:r w:rsidRPr="00D80B75">
        <w:rPr>
          <w:rFonts w:cs="Traditional Arabic"/>
          <w:sz w:val="34"/>
          <w:szCs w:val="34"/>
          <w:rtl/>
        </w:rPr>
        <w:t>/509- 51</w:t>
      </w:r>
      <w:r w:rsidRPr="00422FE0">
        <w:rPr>
          <w:rFonts w:cs="Traditional Arabic"/>
          <w:sz w:val="34"/>
          <w:szCs w:val="34"/>
          <w:rtl/>
        </w:rPr>
        <w:t>0</w:t>
      </w:r>
      <w:r w:rsidRPr="00411B04">
        <w:rPr>
          <w:rFonts w:cs="Traditional Arabic"/>
          <w:sz w:val="34"/>
          <w:szCs w:val="34"/>
          <w:rtl/>
        </w:rPr>
        <w:t>) رقم</w:t>
      </w:r>
      <w:r w:rsidRPr="00422FE0">
        <w:rPr>
          <w:rFonts w:cs="Traditional Arabic"/>
          <w:sz w:val="34"/>
          <w:szCs w:val="34"/>
          <w:rtl/>
        </w:rPr>
        <w:t xml:space="preserve"> (4</w:t>
      </w:r>
      <w:r w:rsidRPr="00D80B75">
        <w:rPr>
          <w:rFonts w:cs="Traditional Arabic"/>
          <w:sz w:val="34"/>
          <w:szCs w:val="34"/>
          <w:rtl/>
        </w:rPr>
        <w:t>33</w:t>
      </w:r>
      <w:r w:rsidRPr="00422FE0">
        <w:rPr>
          <w:rFonts w:cs="Traditional Arabic"/>
          <w:sz w:val="34"/>
          <w:szCs w:val="34"/>
          <w:rtl/>
        </w:rPr>
        <w:t>8</w:t>
      </w:r>
      <w:r w:rsidRPr="00411B04">
        <w:rPr>
          <w:rFonts w:cs="Traditional Arabic"/>
          <w:sz w:val="34"/>
          <w:szCs w:val="34"/>
          <w:rtl/>
        </w:rPr>
        <w:t>)،</w:t>
      </w:r>
      <w:r>
        <w:rPr>
          <w:rFonts w:cs="Traditional Arabic" w:hint="cs"/>
          <w:sz w:val="34"/>
          <w:szCs w:val="34"/>
          <w:rtl/>
        </w:rPr>
        <w:t xml:space="preserve"> </w:t>
      </w:r>
      <w:r w:rsidRPr="00D80B75">
        <w:rPr>
          <w:rFonts w:cs="Traditional Arabic"/>
          <w:sz w:val="34"/>
          <w:szCs w:val="34"/>
          <w:rtl/>
        </w:rPr>
        <w:t>والترمذي</w:t>
      </w:r>
      <w:r w:rsidRPr="00422FE0">
        <w:rPr>
          <w:rFonts w:cs="Traditional Arabic"/>
          <w:sz w:val="34"/>
          <w:szCs w:val="34"/>
          <w:rtl/>
        </w:rPr>
        <w:t xml:space="preserve"> (5</w:t>
      </w:r>
      <w:r w:rsidRPr="00D80B75">
        <w:rPr>
          <w:rFonts w:cs="Traditional Arabic"/>
          <w:sz w:val="34"/>
          <w:szCs w:val="34"/>
          <w:rtl/>
        </w:rPr>
        <w:t>/257- 25</w:t>
      </w:r>
      <w:r w:rsidRPr="00422FE0">
        <w:rPr>
          <w:rFonts w:cs="Traditional Arabic"/>
          <w:sz w:val="34"/>
          <w:szCs w:val="34"/>
          <w:rtl/>
        </w:rPr>
        <w:t>8</w:t>
      </w:r>
      <w:r w:rsidRPr="00411B04">
        <w:rPr>
          <w:rFonts w:cs="Traditional Arabic"/>
          <w:sz w:val="34"/>
          <w:szCs w:val="34"/>
          <w:rtl/>
        </w:rPr>
        <w:t>) رقم</w:t>
      </w:r>
      <w:r w:rsidRPr="00422FE0">
        <w:rPr>
          <w:rFonts w:cs="Traditional Arabic"/>
          <w:sz w:val="34"/>
          <w:szCs w:val="34"/>
          <w:rtl/>
        </w:rPr>
        <w:t xml:space="preserve"> (3</w:t>
      </w:r>
      <w:r w:rsidRPr="00D80B75">
        <w:rPr>
          <w:rFonts w:cs="Traditional Arabic"/>
          <w:sz w:val="34"/>
          <w:szCs w:val="34"/>
          <w:rtl/>
        </w:rPr>
        <w:t>05</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وابن ماج</w:t>
      </w:r>
      <w:r>
        <w:rPr>
          <w:rFonts w:cs="Traditional Arabic" w:hint="cs"/>
          <w:sz w:val="34"/>
          <w:szCs w:val="34"/>
          <w:rtl/>
        </w:rPr>
        <w:t>ه</w:t>
      </w:r>
      <w:r w:rsidRPr="00422FE0">
        <w:rPr>
          <w:rFonts w:cs="Traditional Arabic"/>
          <w:sz w:val="34"/>
          <w:szCs w:val="34"/>
          <w:rtl/>
        </w:rPr>
        <w:t xml:space="preserve"> (2</w:t>
      </w:r>
      <w:r w:rsidRPr="00D80B75">
        <w:rPr>
          <w:rFonts w:cs="Traditional Arabic"/>
          <w:sz w:val="34"/>
          <w:szCs w:val="34"/>
          <w:rtl/>
        </w:rPr>
        <w:t>/32</w:t>
      </w:r>
      <w:r w:rsidRPr="00422FE0">
        <w:rPr>
          <w:rFonts w:cs="Traditional Arabic"/>
          <w:sz w:val="34"/>
          <w:szCs w:val="34"/>
          <w:rtl/>
        </w:rPr>
        <w:t>7</w:t>
      </w:r>
      <w:r w:rsidRPr="00411B04">
        <w:rPr>
          <w:rFonts w:cs="Traditional Arabic"/>
          <w:sz w:val="34"/>
          <w:szCs w:val="34"/>
          <w:rtl/>
        </w:rPr>
        <w:t>) رقم</w:t>
      </w:r>
      <w:r w:rsidRPr="00422FE0">
        <w:rPr>
          <w:rFonts w:cs="Traditional Arabic"/>
          <w:sz w:val="34"/>
          <w:szCs w:val="34"/>
          <w:rtl/>
        </w:rPr>
        <w:t xml:space="preserve"> (4</w:t>
      </w:r>
      <w:r w:rsidRPr="00D80B75">
        <w:rPr>
          <w:rFonts w:cs="Traditional Arabic"/>
          <w:sz w:val="34"/>
          <w:szCs w:val="34"/>
          <w:rtl/>
        </w:rPr>
        <w:t>005</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وفيه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(وإني سمعت رسول الله</w:t>
      </w:r>
      <w:r>
        <w:rPr>
          <w:rFonts w:cs="Traditional Arabic"/>
          <w:sz w:val="34"/>
          <w:szCs w:val="34"/>
          <w:rtl/>
        </w:rPr>
        <w:t xml:space="preserve"> </w:t>
      </w:r>
      <w:r w:rsidR="001411D7" w:rsidRPr="001411D7">
        <w:rPr>
          <w:rFonts w:ascii="AGA Arabesque" w:hAnsi="AGA Arabesque"/>
          <w:sz w:val="34"/>
          <w:szCs w:val="34"/>
        </w:rPr>
        <w:t></w:t>
      </w:r>
      <w:r w:rsidRPr="00D80B75">
        <w:rPr>
          <w:rFonts w:cs="Traditional Arabic"/>
          <w:sz w:val="34"/>
          <w:szCs w:val="34"/>
          <w:rtl/>
        </w:rPr>
        <w:t xml:space="preserve"> يقول</w:t>
      </w:r>
      <w:r>
        <w:rPr>
          <w:rFonts w:cs="Traditional Arabic"/>
          <w:sz w:val="34"/>
          <w:szCs w:val="34"/>
          <w:rtl/>
        </w:rPr>
        <w:t xml:space="preserve">: </w:t>
      </w:r>
      <w:r w:rsidRPr="00D80B75">
        <w:rPr>
          <w:rFonts w:cs="Traditional Arabic"/>
          <w:sz w:val="34"/>
          <w:szCs w:val="34"/>
          <w:rtl/>
        </w:rPr>
        <w:t>ما من</w:t>
      </w:r>
      <w:r>
        <w:rPr>
          <w:rFonts w:cs="Traditional Arabic" w:hint="cs"/>
          <w:sz w:val="34"/>
          <w:szCs w:val="34"/>
          <w:rtl/>
        </w:rPr>
        <w:t>ِ</w:t>
      </w:r>
      <w:r w:rsidRPr="00D80B75">
        <w:rPr>
          <w:rFonts w:cs="Traditional Arabic"/>
          <w:sz w:val="34"/>
          <w:szCs w:val="34"/>
          <w:rtl/>
        </w:rPr>
        <w:t xml:space="preserve"> قوم يُعْمَل فيهم بالمعاصي، ثم يقدرون على أن يغي</w:t>
      </w:r>
      <w:r>
        <w:rPr>
          <w:rFonts w:cs="Traditional Arabic"/>
          <w:sz w:val="34"/>
          <w:szCs w:val="34"/>
          <w:rtl/>
        </w:rPr>
        <w:t>ِّ</w:t>
      </w:r>
      <w:r w:rsidRPr="00D80B75">
        <w:rPr>
          <w:rFonts w:cs="Traditional Arabic"/>
          <w:sz w:val="34"/>
          <w:szCs w:val="34"/>
          <w:rtl/>
        </w:rPr>
        <w:t>روا، ولا يغيرون إلا</w:t>
      </w:r>
      <w:r>
        <w:rPr>
          <w:rFonts w:cs="Traditional Arabic"/>
          <w:sz w:val="34"/>
          <w:szCs w:val="34"/>
          <w:rtl/>
        </w:rPr>
        <w:t>َّ</w:t>
      </w:r>
      <w:r w:rsidRPr="00D80B75">
        <w:rPr>
          <w:rFonts w:cs="Traditional Arabic"/>
          <w:sz w:val="34"/>
          <w:szCs w:val="34"/>
          <w:rtl/>
        </w:rPr>
        <w:t xml:space="preserve"> يوشك أن يعم</w:t>
      </w:r>
      <w:r>
        <w:rPr>
          <w:rFonts w:cs="Traditional Arabic"/>
          <w:sz w:val="34"/>
          <w:szCs w:val="34"/>
          <w:rtl/>
        </w:rPr>
        <w:t>َّ</w:t>
      </w:r>
      <w:r w:rsidRPr="00D80B75">
        <w:rPr>
          <w:rFonts w:cs="Traditional Arabic"/>
          <w:sz w:val="34"/>
          <w:szCs w:val="34"/>
          <w:rtl/>
        </w:rPr>
        <w:t>هم الله بعقاب</w:t>
      </w:r>
      <w:r>
        <w:rPr>
          <w:rFonts w:cs="Traditional Arabic" w:hint="cs"/>
          <w:sz w:val="34"/>
          <w:szCs w:val="34"/>
          <w:rtl/>
        </w:rPr>
        <w:t>)</w:t>
      </w:r>
      <w:r w:rsidRPr="00D80B75">
        <w:rPr>
          <w:rFonts w:cs="Traditional Arabic"/>
          <w:sz w:val="34"/>
          <w:szCs w:val="34"/>
          <w:rtl/>
        </w:rPr>
        <w:t>)، وقد أطال ابن</w:t>
      </w:r>
      <w:r>
        <w:rPr>
          <w:rFonts w:cs="Traditional Arabic" w:hint="cs"/>
          <w:sz w:val="34"/>
          <w:szCs w:val="34"/>
          <w:rtl/>
        </w:rPr>
        <w:t>ُ</w:t>
      </w:r>
      <w:r w:rsidRPr="00D80B75">
        <w:rPr>
          <w:rFonts w:cs="Traditional Arabic"/>
          <w:sz w:val="34"/>
          <w:szCs w:val="34"/>
          <w:rtl/>
        </w:rPr>
        <w:t xml:space="preserve"> حجر في الحديث عنه في </w:t>
      </w:r>
      <w:r>
        <w:rPr>
          <w:rFonts w:cs="Traditional Arabic" w:hint="cs"/>
          <w:sz w:val="34"/>
          <w:szCs w:val="34"/>
          <w:rtl/>
        </w:rPr>
        <w:t>"</w:t>
      </w:r>
      <w:r w:rsidRPr="00D80B75">
        <w:rPr>
          <w:rFonts w:cs="Traditional Arabic"/>
          <w:sz w:val="34"/>
          <w:szCs w:val="34"/>
          <w:rtl/>
        </w:rPr>
        <w:t>تهذيب التهذيب</w:t>
      </w:r>
      <w:r>
        <w:rPr>
          <w:rFonts w:cs="Traditional Arabic" w:hint="cs"/>
          <w:sz w:val="34"/>
          <w:szCs w:val="34"/>
          <w:rtl/>
        </w:rPr>
        <w:t>"</w:t>
      </w:r>
      <w:r w:rsidRPr="00422FE0">
        <w:rPr>
          <w:rFonts w:cs="Traditional Arabic"/>
          <w:sz w:val="34"/>
          <w:szCs w:val="34"/>
          <w:rtl/>
        </w:rPr>
        <w:t xml:space="preserve"> (1</w:t>
      </w:r>
      <w:r w:rsidRPr="00D80B75">
        <w:rPr>
          <w:rFonts w:cs="Traditional Arabic"/>
          <w:sz w:val="34"/>
          <w:szCs w:val="34"/>
          <w:rtl/>
        </w:rPr>
        <w:t>/267- 26</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وذكر مم</w:t>
      </w:r>
      <w:r>
        <w:rPr>
          <w:rFonts w:cs="Traditional Arabic"/>
          <w:sz w:val="34"/>
          <w:szCs w:val="34"/>
          <w:rtl/>
        </w:rPr>
        <w:t>َّ</w:t>
      </w:r>
      <w:r w:rsidRPr="00D80B75">
        <w:rPr>
          <w:rFonts w:cs="Traditional Arabic"/>
          <w:sz w:val="34"/>
          <w:szCs w:val="34"/>
          <w:rtl/>
        </w:rPr>
        <w:t>ن خر</w:t>
      </w:r>
      <w:r>
        <w:rPr>
          <w:rFonts w:cs="Traditional Arabic"/>
          <w:sz w:val="34"/>
          <w:szCs w:val="34"/>
          <w:rtl/>
        </w:rPr>
        <w:t>َّ</w:t>
      </w:r>
      <w:r w:rsidRPr="00D80B75">
        <w:rPr>
          <w:rFonts w:cs="Traditional Arabic"/>
          <w:sz w:val="34"/>
          <w:szCs w:val="34"/>
          <w:rtl/>
        </w:rPr>
        <w:t>جه ابن خزيمة</w:t>
      </w:r>
      <w:r>
        <w:rPr>
          <w:rFonts w:cs="Traditional Arabic"/>
          <w:sz w:val="34"/>
          <w:szCs w:val="34"/>
          <w:rtl/>
        </w:rPr>
        <w:t>،</w:t>
      </w:r>
      <w:r w:rsidRPr="00D80B75">
        <w:rPr>
          <w:rFonts w:cs="Traditional Arabic"/>
          <w:sz w:val="34"/>
          <w:szCs w:val="34"/>
          <w:rtl/>
        </w:rPr>
        <w:t xml:space="preserve"> وقال</w:t>
      </w:r>
      <w:r>
        <w:rPr>
          <w:rFonts w:cs="Traditional Arabic"/>
          <w:sz w:val="34"/>
          <w:szCs w:val="34"/>
          <w:rtl/>
        </w:rPr>
        <w:t xml:space="preserve">: </w:t>
      </w:r>
      <w:r w:rsidRPr="00D80B75">
        <w:rPr>
          <w:rFonts w:cs="Traditional Arabic"/>
          <w:sz w:val="34"/>
          <w:szCs w:val="34"/>
          <w:rtl/>
        </w:rPr>
        <w:t>هذا حديث جي</w:t>
      </w:r>
      <w:r>
        <w:rPr>
          <w:rFonts w:cs="Traditional Arabic"/>
          <w:sz w:val="34"/>
          <w:szCs w:val="34"/>
          <w:rtl/>
        </w:rPr>
        <w:t>ِّ</w:t>
      </w:r>
      <w:r w:rsidRPr="00D80B75">
        <w:rPr>
          <w:rFonts w:cs="Traditional Arabic"/>
          <w:sz w:val="34"/>
          <w:szCs w:val="34"/>
          <w:rtl/>
        </w:rPr>
        <w:t>د الإسناد، وصح</w:t>
      </w:r>
      <w:r>
        <w:rPr>
          <w:rFonts w:cs="Traditional Arabic"/>
          <w:sz w:val="34"/>
          <w:szCs w:val="34"/>
          <w:rtl/>
        </w:rPr>
        <w:t>َّ</w:t>
      </w:r>
      <w:r w:rsidRPr="00D80B75">
        <w:rPr>
          <w:rFonts w:cs="Traditional Arabic"/>
          <w:sz w:val="34"/>
          <w:szCs w:val="34"/>
          <w:rtl/>
        </w:rPr>
        <w:t xml:space="preserve">حه الألباني في </w:t>
      </w:r>
      <w:r>
        <w:rPr>
          <w:rFonts w:cs="Traditional Arabic" w:hint="cs"/>
          <w:sz w:val="34"/>
          <w:szCs w:val="34"/>
          <w:rtl/>
        </w:rPr>
        <w:t>"</w:t>
      </w:r>
      <w:r w:rsidRPr="00D80B75">
        <w:rPr>
          <w:rFonts w:cs="Traditional Arabic"/>
          <w:sz w:val="34"/>
          <w:szCs w:val="34"/>
          <w:rtl/>
        </w:rPr>
        <w:t>صحيح سنن الترمذي</w:t>
      </w:r>
      <w:r>
        <w:rPr>
          <w:rFonts w:cs="Traditional Arabic" w:hint="cs"/>
          <w:sz w:val="34"/>
          <w:szCs w:val="34"/>
          <w:rtl/>
        </w:rPr>
        <w:t>"</w:t>
      </w:r>
      <w:r w:rsidRPr="00422FE0">
        <w:rPr>
          <w:rFonts w:cs="Traditional Arabic"/>
          <w:sz w:val="34"/>
          <w:szCs w:val="34"/>
          <w:rtl/>
        </w:rPr>
        <w:t xml:space="preserve"> (3</w:t>
      </w:r>
      <w:r w:rsidRPr="00D80B75">
        <w:rPr>
          <w:rFonts w:cs="Traditional Arabic"/>
          <w:sz w:val="34"/>
          <w:szCs w:val="34"/>
          <w:rtl/>
        </w:rPr>
        <w:t>/4</w:t>
      </w:r>
      <w:r w:rsidRPr="00422FE0">
        <w:rPr>
          <w:rFonts w:cs="Traditional Arabic"/>
          <w:sz w:val="34"/>
          <w:szCs w:val="34"/>
          <w:rtl/>
        </w:rPr>
        <w:t>8</w:t>
      </w:r>
      <w:r>
        <w:rPr>
          <w:rFonts w:cs="Traditional Arabic"/>
          <w:sz w:val="34"/>
          <w:szCs w:val="34"/>
          <w:rtl/>
        </w:rPr>
        <w:t xml:space="preserve">) </w:t>
      </w:r>
      <w:r w:rsidRPr="00411B04">
        <w:rPr>
          <w:rFonts w:cs="Traditional Arabic"/>
          <w:sz w:val="34"/>
          <w:szCs w:val="34"/>
          <w:rtl/>
        </w:rPr>
        <w:t>رقم</w:t>
      </w:r>
      <w:r w:rsidRPr="00422FE0">
        <w:rPr>
          <w:rFonts w:cs="Traditional Arabic"/>
          <w:sz w:val="34"/>
          <w:szCs w:val="34"/>
          <w:rtl/>
        </w:rPr>
        <w:t xml:space="preserve"> (2</w:t>
      </w:r>
      <w:r w:rsidRPr="00D80B75">
        <w:rPr>
          <w:rFonts w:cs="Traditional Arabic"/>
          <w:sz w:val="34"/>
          <w:szCs w:val="34"/>
          <w:rtl/>
        </w:rPr>
        <w:t>44</w:t>
      </w:r>
      <w:r w:rsidRPr="00422FE0">
        <w:rPr>
          <w:rFonts w:cs="Traditional Arabic"/>
          <w:sz w:val="34"/>
          <w:szCs w:val="34"/>
          <w:rtl/>
        </w:rPr>
        <w:t>8).</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وأما حديث زينب</w:t>
      </w:r>
      <w:r>
        <w:rPr>
          <w:rFonts w:cs="Traditional Arabic"/>
          <w:sz w:val="34"/>
          <w:szCs w:val="34"/>
          <w:rtl/>
        </w:rPr>
        <w:t>،</w:t>
      </w:r>
      <w:r w:rsidRPr="00D80B75">
        <w:rPr>
          <w:rFonts w:cs="Traditional Arabic"/>
          <w:sz w:val="34"/>
          <w:szCs w:val="34"/>
          <w:rtl/>
        </w:rPr>
        <w:t xml:space="preserve"> فهو كآية الأنفال، إذ فيه</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(الصالحون)</w:t>
      </w:r>
      <w:r>
        <w:rPr>
          <w:rFonts w:cs="Traditional Arabic" w:hint="cs"/>
          <w:sz w:val="34"/>
          <w:szCs w:val="34"/>
          <w:rtl/>
        </w:rPr>
        <w:t>)</w:t>
      </w:r>
      <w:r w:rsidRPr="00D80B75">
        <w:rPr>
          <w:rFonts w:cs="Traditional Arabic"/>
          <w:sz w:val="34"/>
          <w:szCs w:val="34"/>
          <w:rtl/>
        </w:rPr>
        <w:t xml:space="preserve"> لا المصلحون، ولو كانوا مصلحين لكان حال</w:t>
      </w:r>
      <w:r>
        <w:rPr>
          <w:rFonts w:cs="Traditional Arabic" w:hint="cs"/>
          <w:sz w:val="34"/>
          <w:szCs w:val="34"/>
          <w:rtl/>
        </w:rPr>
        <w:t>ُ</w:t>
      </w:r>
      <w:r w:rsidRPr="00D80B75">
        <w:rPr>
          <w:rFonts w:cs="Traditional Arabic"/>
          <w:sz w:val="34"/>
          <w:szCs w:val="34"/>
          <w:rtl/>
        </w:rPr>
        <w:t>هم كما ذكر الله في قوله</w:t>
      </w:r>
      <w:r>
        <w:rPr>
          <w:rFonts w:cs="Traditional Arabic"/>
          <w:sz w:val="34"/>
          <w:szCs w:val="34"/>
          <w:rtl/>
        </w:rPr>
        <w:t xml:space="preserve">: </w:t>
      </w:r>
      <w:r w:rsidR="001411D7">
        <w:rPr>
          <w:rFonts w:cs="Traditional Arabic"/>
          <w:sz w:val="34"/>
          <w:szCs w:val="34"/>
          <w:rtl/>
        </w:rPr>
        <w:t>﴿</w:t>
      </w:r>
      <w:r w:rsidRPr="00D80B75">
        <w:rPr>
          <w:rFonts w:cs="Traditional Arabic"/>
          <w:sz w:val="34"/>
          <w:szCs w:val="34"/>
          <w:rtl/>
        </w:rPr>
        <w:t>فَلَمَّا نَسُوا مَا ذُكِّرُوا بِهِ أَنْجَيْنَا الَّذِينَ يَنْهَوْنَ عَنِ السُّوءِ وَأَخَذْنَا الَّذِينَ ظَلَمُوا بِعَذَابٍ بَئِيسٍ بِمَا كَانُوا يَفْسُقُونَ</w:t>
      </w:r>
      <w:r w:rsidR="001411D7">
        <w:rPr>
          <w:rFonts w:cs="Traditional Arabic"/>
          <w:sz w:val="34"/>
          <w:szCs w:val="34"/>
          <w:rtl/>
        </w:rPr>
        <w:t>﴾</w:t>
      </w:r>
      <w:r w:rsidRPr="00D80B75">
        <w:rPr>
          <w:rFonts w:cs="Traditional Arabic"/>
          <w:sz w:val="34"/>
          <w:szCs w:val="34"/>
          <w:rtl/>
        </w:rPr>
        <w:t xml:space="preserve"> [الأعراف</w:t>
      </w:r>
      <w:r>
        <w:rPr>
          <w:rFonts w:cs="Traditional Arabic"/>
          <w:sz w:val="34"/>
          <w:szCs w:val="34"/>
          <w:rtl/>
        </w:rPr>
        <w:t>:</w:t>
      </w:r>
      <w:r w:rsidRPr="00422FE0">
        <w:rPr>
          <w:rFonts w:cs="Traditional Arabic"/>
          <w:sz w:val="34"/>
          <w:szCs w:val="34"/>
          <w:rtl/>
        </w:rPr>
        <w:t xml:space="preserve"> 165]</w:t>
      </w:r>
      <w:r w:rsidRPr="00D80B75">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sidRPr="00D80B75">
        <w:rPr>
          <w:rFonts w:cs="Traditional Arabic"/>
          <w:sz w:val="34"/>
          <w:szCs w:val="34"/>
          <w:rtl/>
        </w:rPr>
        <w:t xml:space="preserve"> وأم</w:t>
      </w:r>
      <w:r>
        <w:rPr>
          <w:rFonts w:cs="Traditional Arabic"/>
          <w:sz w:val="34"/>
          <w:szCs w:val="34"/>
          <w:rtl/>
        </w:rPr>
        <w:t>َّ</w:t>
      </w:r>
      <w:r w:rsidRPr="00D80B75">
        <w:rPr>
          <w:rFonts w:cs="Traditional Arabic"/>
          <w:sz w:val="34"/>
          <w:szCs w:val="34"/>
          <w:rtl/>
        </w:rPr>
        <w:t>ا حديث ابن عمر</w:t>
      </w:r>
      <w:r>
        <w:rPr>
          <w:rFonts w:cs="Traditional Arabic"/>
          <w:sz w:val="34"/>
          <w:szCs w:val="34"/>
          <w:rtl/>
        </w:rPr>
        <w:t>،</w:t>
      </w:r>
      <w:r w:rsidRPr="00D80B75">
        <w:rPr>
          <w:rFonts w:cs="Traditional Arabic"/>
          <w:sz w:val="34"/>
          <w:szCs w:val="34"/>
          <w:rtl/>
        </w:rPr>
        <w:t xml:space="preserve"> فقد أطال العلماء</w:t>
      </w:r>
      <w:r>
        <w:rPr>
          <w:rFonts w:cs="Traditional Arabic" w:hint="cs"/>
          <w:sz w:val="34"/>
          <w:szCs w:val="34"/>
          <w:rtl/>
        </w:rPr>
        <w:t>ُ</w:t>
      </w:r>
      <w:r w:rsidRPr="00D80B75">
        <w:rPr>
          <w:rFonts w:cs="Traditional Arabic"/>
          <w:sz w:val="34"/>
          <w:szCs w:val="34"/>
          <w:rtl/>
        </w:rPr>
        <w:t xml:space="preserve"> حول</w:t>
      </w:r>
      <w:r>
        <w:rPr>
          <w:rFonts w:cs="Traditional Arabic" w:hint="cs"/>
          <w:sz w:val="34"/>
          <w:szCs w:val="34"/>
          <w:rtl/>
        </w:rPr>
        <w:t>َ</w:t>
      </w:r>
      <w:r w:rsidRPr="00D80B75">
        <w:rPr>
          <w:rFonts w:cs="Traditional Arabic"/>
          <w:sz w:val="34"/>
          <w:szCs w:val="34"/>
          <w:rtl/>
        </w:rPr>
        <w:t>ه الكلام، وم</w:t>
      </w:r>
      <w:r>
        <w:rPr>
          <w:rFonts w:cs="Traditional Arabic" w:hint="cs"/>
          <w:sz w:val="34"/>
          <w:szCs w:val="34"/>
          <w:rtl/>
        </w:rPr>
        <w:t>ِ</w:t>
      </w:r>
      <w:r w:rsidRPr="00D80B75">
        <w:rPr>
          <w:rFonts w:cs="Traditional Arabic"/>
          <w:sz w:val="34"/>
          <w:szCs w:val="34"/>
          <w:rtl/>
        </w:rPr>
        <w:t>ن أبرز أقوالهم في تخريجه ما يلي</w:t>
      </w:r>
      <w:r>
        <w:rPr>
          <w:rFonts w:cs="Traditional Arabic"/>
          <w:sz w:val="34"/>
          <w:szCs w:val="34"/>
          <w:rtl/>
        </w:rPr>
        <w:t>:</w:t>
      </w:r>
    </w:p>
    <w:p w:rsidR="003E0718" w:rsidRDefault="003E0718" w:rsidP="003E0718">
      <w:pPr>
        <w:pStyle w:val="a9"/>
        <w:ind w:left="349" w:hanging="349"/>
        <w:jc w:val="lowKashida"/>
        <w:rPr>
          <w:rFonts w:cs="Traditional Arabic"/>
          <w:sz w:val="34"/>
          <w:szCs w:val="34"/>
          <w:rtl/>
        </w:rPr>
      </w:pPr>
      <w:r>
        <w:rPr>
          <w:rFonts w:cs="Traditional Arabic"/>
          <w:sz w:val="34"/>
          <w:szCs w:val="34"/>
          <w:rtl/>
        </w:rPr>
        <w:t xml:space="preserve"> </w:t>
      </w:r>
      <w:r w:rsidRPr="00D80B75">
        <w:rPr>
          <w:rFonts w:cs="Traditional Arabic"/>
          <w:sz w:val="34"/>
          <w:szCs w:val="34"/>
          <w:rtl/>
        </w:rPr>
        <w:t>أ- أنه إنما ي</w:t>
      </w:r>
      <w:r>
        <w:rPr>
          <w:rFonts w:cs="Traditional Arabic" w:hint="cs"/>
          <w:sz w:val="34"/>
          <w:szCs w:val="34"/>
          <w:rtl/>
        </w:rPr>
        <w:t>ُ</w:t>
      </w:r>
      <w:r w:rsidRPr="00D80B75">
        <w:rPr>
          <w:rFonts w:cs="Traditional Arabic"/>
          <w:sz w:val="34"/>
          <w:szCs w:val="34"/>
          <w:rtl/>
        </w:rPr>
        <w:t>عذ</w:t>
      </w:r>
      <w:r>
        <w:rPr>
          <w:rFonts w:cs="Traditional Arabic"/>
          <w:sz w:val="34"/>
          <w:szCs w:val="34"/>
          <w:rtl/>
        </w:rPr>
        <w:t>َّ</w:t>
      </w:r>
      <w:r w:rsidRPr="00D80B75">
        <w:rPr>
          <w:rFonts w:cs="Traditional Arabic"/>
          <w:sz w:val="34"/>
          <w:szCs w:val="34"/>
          <w:rtl/>
        </w:rPr>
        <w:t>ب إذا كان متسبب</w:t>
      </w:r>
      <w:r>
        <w:rPr>
          <w:rFonts w:cs="Traditional Arabic"/>
          <w:sz w:val="34"/>
          <w:szCs w:val="34"/>
          <w:rtl/>
        </w:rPr>
        <w:t>ًا</w:t>
      </w:r>
      <w:r w:rsidRPr="00D80B75">
        <w:rPr>
          <w:rFonts w:cs="Traditional Arabic"/>
          <w:sz w:val="34"/>
          <w:szCs w:val="34"/>
          <w:rtl/>
        </w:rPr>
        <w:t xml:space="preserve"> بذلك، كأن يوصيهم بالن</w:t>
      </w:r>
      <w:r>
        <w:rPr>
          <w:rFonts w:cs="Traditional Arabic" w:hint="cs"/>
          <w:sz w:val="34"/>
          <w:szCs w:val="34"/>
          <w:rtl/>
        </w:rPr>
        <w:t>َّ</w:t>
      </w:r>
      <w:r w:rsidRPr="00D80B75">
        <w:rPr>
          <w:rFonts w:cs="Traditional Arabic"/>
          <w:sz w:val="34"/>
          <w:szCs w:val="34"/>
          <w:rtl/>
        </w:rPr>
        <w:t>و</w:t>
      </w:r>
      <w:r>
        <w:rPr>
          <w:rFonts w:cs="Traditional Arabic" w:hint="cs"/>
          <w:sz w:val="34"/>
          <w:szCs w:val="34"/>
          <w:rtl/>
        </w:rPr>
        <w:t>ْ</w:t>
      </w:r>
      <w:r w:rsidRPr="00D80B75">
        <w:rPr>
          <w:rFonts w:cs="Traditional Arabic"/>
          <w:sz w:val="34"/>
          <w:szCs w:val="34"/>
          <w:rtl/>
        </w:rPr>
        <w:t>ح عليه</w:t>
      </w:r>
      <w:r>
        <w:rPr>
          <w:rFonts w:cs="Traditional Arabic"/>
          <w:sz w:val="34"/>
          <w:szCs w:val="34"/>
          <w:rtl/>
        </w:rPr>
        <w:t>،</w:t>
      </w:r>
      <w:r w:rsidRPr="00D80B75">
        <w:rPr>
          <w:rFonts w:cs="Traditional Arabic"/>
          <w:sz w:val="34"/>
          <w:szCs w:val="34"/>
          <w:rtl/>
        </w:rPr>
        <w:t xml:space="preserve"> أو تكون طريقته النوح على غيره</w:t>
      </w:r>
      <w:r>
        <w:rPr>
          <w:rFonts w:cs="Traditional Arabic"/>
          <w:sz w:val="34"/>
          <w:szCs w:val="34"/>
          <w:rtl/>
        </w:rPr>
        <w:t>،</w:t>
      </w:r>
      <w:r w:rsidRPr="00D80B75">
        <w:rPr>
          <w:rFonts w:cs="Traditional Arabic"/>
          <w:sz w:val="34"/>
          <w:szCs w:val="34"/>
          <w:rtl/>
        </w:rPr>
        <w:t xml:space="preserve"> فيمشي أهله على طريقته</w:t>
      </w:r>
      <w:r>
        <w:rPr>
          <w:rFonts w:cs="Traditional Arabic" w:hint="cs"/>
          <w:sz w:val="34"/>
          <w:szCs w:val="34"/>
          <w:rtl/>
        </w:rPr>
        <w:t>.</w:t>
      </w:r>
    </w:p>
    <w:p w:rsidR="003E0718" w:rsidRDefault="003E0718" w:rsidP="003E0718">
      <w:pPr>
        <w:pStyle w:val="a9"/>
        <w:jc w:val="lowKashida"/>
        <w:rPr>
          <w:rFonts w:cs="Traditional Arabic"/>
          <w:sz w:val="34"/>
          <w:szCs w:val="34"/>
          <w:rtl/>
        </w:rPr>
      </w:pPr>
      <w:r w:rsidRPr="00D80B75">
        <w:rPr>
          <w:rFonts w:cs="Traditional Arabic"/>
          <w:sz w:val="34"/>
          <w:szCs w:val="34"/>
          <w:rtl/>
        </w:rPr>
        <w:t xml:space="preserve"> ب- أنه إنما يعذ</w:t>
      </w:r>
      <w:r>
        <w:rPr>
          <w:rFonts w:cs="Traditional Arabic"/>
          <w:sz w:val="34"/>
          <w:szCs w:val="34"/>
          <w:rtl/>
        </w:rPr>
        <w:t>َّ</w:t>
      </w:r>
      <w:r w:rsidRPr="00D80B75">
        <w:rPr>
          <w:rFonts w:cs="Traditional Arabic"/>
          <w:sz w:val="34"/>
          <w:szCs w:val="34"/>
          <w:rtl/>
        </w:rPr>
        <w:t>ب إذا كان ي</w:t>
      </w:r>
      <w:r>
        <w:rPr>
          <w:rFonts w:cs="Traditional Arabic" w:hint="cs"/>
          <w:sz w:val="34"/>
          <w:szCs w:val="34"/>
          <w:rtl/>
        </w:rPr>
        <w:t>َ</w:t>
      </w:r>
      <w:r w:rsidRPr="00D80B75">
        <w:rPr>
          <w:rFonts w:cs="Traditional Arabic"/>
          <w:sz w:val="34"/>
          <w:szCs w:val="34"/>
          <w:rtl/>
        </w:rPr>
        <w:t>عر</w:t>
      </w:r>
      <w:r>
        <w:rPr>
          <w:rFonts w:cs="Traditional Arabic" w:hint="cs"/>
          <w:sz w:val="34"/>
          <w:szCs w:val="34"/>
          <w:rtl/>
        </w:rPr>
        <w:t>ِ</w:t>
      </w:r>
      <w:r w:rsidRPr="00D80B75">
        <w:rPr>
          <w:rFonts w:cs="Traditional Arabic"/>
          <w:sz w:val="34"/>
          <w:szCs w:val="34"/>
          <w:rtl/>
        </w:rPr>
        <w:t>ف من أهله النياحة</w:t>
      </w:r>
      <w:r>
        <w:rPr>
          <w:rFonts w:cs="Traditional Arabic" w:hint="cs"/>
          <w:sz w:val="34"/>
          <w:szCs w:val="34"/>
          <w:rtl/>
        </w:rPr>
        <w:t>َ</w:t>
      </w:r>
      <w:r w:rsidRPr="00D80B75">
        <w:rPr>
          <w:rFonts w:cs="Traditional Arabic"/>
          <w:sz w:val="34"/>
          <w:szCs w:val="34"/>
          <w:rtl/>
        </w:rPr>
        <w:t xml:space="preserve"> فلم ينههم، وتعذيبه لتركه أمر</w:t>
      </w:r>
      <w:r>
        <w:rPr>
          <w:rFonts w:cs="Traditional Arabic" w:hint="cs"/>
          <w:sz w:val="34"/>
          <w:szCs w:val="34"/>
          <w:rtl/>
        </w:rPr>
        <w:t>َ</w:t>
      </w:r>
      <w:r w:rsidRPr="00D80B75">
        <w:rPr>
          <w:rFonts w:cs="Traditional Arabic"/>
          <w:sz w:val="34"/>
          <w:szCs w:val="34"/>
          <w:rtl/>
        </w:rPr>
        <w:t>هم بالمعروف ونهيهم عن المنكر لا ببكائهم.</w:t>
      </w:r>
    </w:p>
    <w:p w:rsidR="003E0718" w:rsidRDefault="003E0718" w:rsidP="003E0718">
      <w:pPr>
        <w:pStyle w:val="a9"/>
        <w:jc w:val="lowKashida"/>
        <w:rPr>
          <w:rFonts w:cs="Traditional Arabic"/>
          <w:sz w:val="34"/>
          <w:szCs w:val="34"/>
          <w:rtl/>
        </w:rPr>
      </w:pPr>
      <w:r w:rsidRPr="00D80B75">
        <w:rPr>
          <w:rFonts w:cs="Traditional Arabic"/>
          <w:sz w:val="34"/>
          <w:szCs w:val="34"/>
          <w:rtl/>
        </w:rPr>
        <w:t xml:space="preserve"> جـ- أن الباء في قوله</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ببكاء أهله عليه</w:t>
      </w:r>
      <w:r>
        <w:rPr>
          <w:rFonts w:cs="Traditional Arabic" w:hint="cs"/>
          <w:sz w:val="34"/>
          <w:szCs w:val="34"/>
          <w:rtl/>
        </w:rPr>
        <w:t>)</w:t>
      </w:r>
      <w:r w:rsidRPr="00D80B75">
        <w:rPr>
          <w:rFonts w:cs="Traditional Arabic"/>
          <w:sz w:val="34"/>
          <w:szCs w:val="34"/>
          <w:rtl/>
        </w:rPr>
        <w:t>) للحال، والمعنى على ذلك</w:t>
      </w:r>
      <w:r>
        <w:rPr>
          <w:rFonts w:cs="Traditional Arabic"/>
          <w:sz w:val="34"/>
          <w:szCs w:val="34"/>
          <w:rtl/>
        </w:rPr>
        <w:t xml:space="preserve">: </w:t>
      </w:r>
      <w:r w:rsidRPr="00D80B75">
        <w:rPr>
          <w:rFonts w:cs="Traditional Arabic"/>
          <w:sz w:val="34"/>
          <w:szCs w:val="34"/>
          <w:rtl/>
        </w:rPr>
        <w:t>أن</w:t>
      </w:r>
      <w:r>
        <w:rPr>
          <w:rFonts w:cs="Traditional Arabic"/>
          <w:sz w:val="34"/>
          <w:szCs w:val="34"/>
          <w:rtl/>
        </w:rPr>
        <w:t>َّ</w:t>
      </w:r>
      <w:r w:rsidRPr="00D80B75">
        <w:rPr>
          <w:rFonts w:cs="Traditional Arabic"/>
          <w:sz w:val="34"/>
          <w:szCs w:val="34"/>
          <w:rtl/>
        </w:rPr>
        <w:t xml:space="preserve"> الميت يعذ</w:t>
      </w:r>
      <w:r>
        <w:rPr>
          <w:rFonts w:cs="Traditional Arabic"/>
          <w:sz w:val="34"/>
          <w:szCs w:val="34"/>
          <w:rtl/>
        </w:rPr>
        <w:t>َّ</w:t>
      </w:r>
      <w:r w:rsidRPr="00D80B75">
        <w:rPr>
          <w:rFonts w:cs="Traditional Arabic"/>
          <w:sz w:val="34"/>
          <w:szCs w:val="34"/>
          <w:rtl/>
        </w:rPr>
        <w:t>ب حالة بكاء أهله عليه، وليس في ذلك أن بكا</w:t>
      </w:r>
      <w:r>
        <w:rPr>
          <w:rFonts w:cs="Traditional Arabic" w:hint="cs"/>
          <w:sz w:val="34"/>
          <w:szCs w:val="34"/>
          <w:rtl/>
        </w:rPr>
        <w:t>ءَ</w:t>
      </w:r>
      <w:r w:rsidRPr="00D80B75">
        <w:rPr>
          <w:rFonts w:cs="Traditional Arabic"/>
          <w:sz w:val="34"/>
          <w:szCs w:val="34"/>
          <w:rtl/>
        </w:rPr>
        <w:t>هم هو سبب تعذيبه.</w:t>
      </w:r>
    </w:p>
    <w:p w:rsidR="003E0718" w:rsidRDefault="003E0718" w:rsidP="003E0718">
      <w:pPr>
        <w:pStyle w:val="a9"/>
        <w:jc w:val="lowKashida"/>
        <w:rPr>
          <w:rFonts w:cs="Traditional Arabic"/>
          <w:sz w:val="34"/>
          <w:szCs w:val="34"/>
          <w:rtl/>
        </w:rPr>
      </w:pPr>
      <w:r w:rsidRPr="00D80B75">
        <w:rPr>
          <w:rFonts w:cs="Traditional Arabic"/>
          <w:sz w:val="34"/>
          <w:szCs w:val="34"/>
          <w:rtl/>
        </w:rPr>
        <w:t xml:space="preserve"> د- أن معنى</w:t>
      </w:r>
      <w:r>
        <w:rPr>
          <w:rFonts w:cs="Traditional Arabic"/>
          <w:sz w:val="34"/>
          <w:szCs w:val="34"/>
          <w:rtl/>
        </w:rPr>
        <w:t xml:space="preserve">: </w:t>
      </w:r>
      <w:r w:rsidRPr="00D80B75">
        <w:rPr>
          <w:rFonts w:cs="Traditional Arabic"/>
          <w:sz w:val="34"/>
          <w:szCs w:val="34"/>
          <w:rtl/>
        </w:rPr>
        <w:t>(</w:t>
      </w:r>
      <w:r>
        <w:rPr>
          <w:rFonts w:cs="Traditional Arabic" w:hint="cs"/>
          <w:sz w:val="34"/>
          <w:szCs w:val="34"/>
          <w:rtl/>
        </w:rPr>
        <w:t>(</w:t>
      </w:r>
      <w:r w:rsidRPr="00D80B75">
        <w:rPr>
          <w:rFonts w:cs="Traditional Arabic"/>
          <w:sz w:val="34"/>
          <w:szCs w:val="34"/>
          <w:rtl/>
        </w:rPr>
        <w:t>يعذب ببكاء أهله</w:t>
      </w:r>
      <w:r>
        <w:rPr>
          <w:rFonts w:cs="Traditional Arabic" w:hint="cs"/>
          <w:sz w:val="34"/>
          <w:szCs w:val="34"/>
          <w:rtl/>
        </w:rPr>
        <w:t>)</w:t>
      </w:r>
      <w:r w:rsidRPr="00D80B75">
        <w:rPr>
          <w:rFonts w:cs="Traditional Arabic"/>
          <w:sz w:val="34"/>
          <w:szCs w:val="34"/>
          <w:rtl/>
        </w:rPr>
        <w:t>)</w:t>
      </w:r>
      <w:r>
        <w:rPr>
          <w:rFonts w:cs="Traditional Arabic"/>
          <w:sz w:val="34"/>
          <w:szCs w:val="34"/>
          <w:rtl/>
        </w:rPr>
        <w:t>؛</w:t>
      </w:r>
      <w:r w:rsidRPr="00D80B75">
        <w:rPr>
          <w:rFonts w:cs="Traditional Arabic"/>
          <w:sz w:val="34"/>
          <w:szCs w:val="34"/>
          <w:rtl/>
        </w:rPr>
        <w:t xml:space="preserve"> أي</w:t>
      </w:r>
      <w:r>
        <w:rPr>
          <w:rFonts w:cs="Traditional Arabic"/>
          <w:sz w:val="34"/>
          <w:szCs w:val="34"/>
          <w:rtl/>
        </w:rPr>
        <w:t xml:space="preserve">: </w:t>
      </w:r>
      <w:r w:rsidRPr="00D80B75">
        <w:rPr>
          <w:rFonts w:cs="Traditional Arabic"/>
          <w:sz w:val="34"/>
          <w:szCs w:val="34"/>
          <w:rtl/>
        </w:rPr>
        <w:t>بنظير ما يبكيه أهله به، وذلك أن</w:t>
      </w:r>
      <w:r>
        <w:rPr>
          <w:rFonts w:cs="Traditional Arabic"/>
          <w:sz w:val="34"/>
          <w:szCs w:val="34"/>
          <w:rtl/>
        </w:rPr>
        <w:t>َّ</w:t>
      </w:r>
      <w:r w:rsidRPr="00D80B75">
        <w:rPr>
          <w:rFonts w:cs="Traditional Arabic"/>
          <w:sz w:val="34"/>
          <w:szCs w:val="34"/>
          <w:rtl/>
        </w:rPr>
        <w:t xml:space="preserve"> الأفعال التي يعددون بها عليه غالب</w:t>
      </w:r>
      <w:r>
        <w:rPr>
          <w:rFonts w:cs="Traditional Arabic"/>
          <w:sz w:val="34"/>
          <w:szCs w:val="34"/>
          <w:rtl/>
        </w:rPr>
        <w:t>ًا</w:t>
      </w:r>
      <w:r w:rsidRPr="00D80B75">
        <w:rPr>
          <w:rFonts w:cs="Traditional Arabic"/>
          <w:sz w:val="34"/>
          <w:szCs w:val="34"/>
          <w:rtl/>
        </w:rPr>
        <w:t xml:space="preserve"> تكون من الأمور المنهية، فمث</w:t>
      </w:r>
      <w:r>
        <w:rPr>
          <w:rFonts w:cs="Traditional Arabic"/>
          <w:sz w:val="34"/>
          <w:szCs w:val="34"/>
          <w:rtl/>
        </w:rPr>
        <w:t>لاً</w:t>
      </w:r>
      <w:r w:rsidRPr="00D80B75">
        <w:rPr>
          <w:rFonts w:cs="Traditional Arabic"/>
          <w:sz w:val="34"/>
          <w:szCs w:val="34"/>
          <w:rtl/>
        </w:rPr>
        <w:t xml:space="preserve"> هم يندوبه برياسته التي جار فيها، وشجاعته التي صر</w:t>
      </w:r>
      <w:r>
        <w:rPr>
          <w:rFonts w:cs="Traditional Arabic" w:hint="cs"/>
          <w:sz w:val="34"/>
          <w:szCs w:val="34"/>
          <w:rtl/>
        </w:rPr>
        <w:t>َ</w:t>
      </w:r>
      <w:r w:rsidRPr="00D80B75">
        <w:rPr>
          <w:rFonts w:cs="Traditional Arabic"/>
          <w:sz w:val="34"/>
          <w:szCs w:val="34"/>
          <w:rtl/>
        </w:rPr>
        <w:t>فها في غير طاعة الله، وجوده الذي لم يضع</w:t>
      </w:r>
      <w:r>
        <w:rPr>
          <w:rFonts w:cs="Traditional Arabic" w:hint="cs"/>
          <w:sz w:val="34"/>
          <w:szCs w:val="34"/>
          <w:rtl/>
        </w:rPr>
        <w:t>ْ</w:t>
      </w:r>
      <w:r w:rsidRPr="00D80B75">
        <w:rPr>
          <w:rFonts w:cs="Traditional Arabic"/>
          <w:sz w:val="34"/>
          <w:szCs w:val="34"/>
          <w:rtl/>
        </w:rPr>
        <w:t>ه في الحق، فأهله يبكون عليه بهذه المفاخر، وهو ي</w:t>
      </w:r>
      <w:r>
        <w:rPr>
          <w:rFonts w:cs="Traditional Arabic" w:hint="cs"/>
          <w:sz w:val="34"/>
          <w:szCs w:val="34"/>
          <w:rtl/>
        </w:rPr>
        <w:t>ُ</w:t>
      </w:r>
      <w:r w:rsidRPr="00D80B75">
        <w:rPr>
          <w:rFonts w:cs="Traditional Arabic"/>
          <w:sz w:val="34"/>
          <w:szCs w:val="34"/>
          <w:rtl/>
        </w:rPr>
        <w:t>عذ</w:t>
      </w:r>
      <w:r>
        <w:rPr>
          <w:rFonts w:cs="Traditional Arabic" w:hint="cs"/>
          <w:sz w:val="34"/>
          <w:szCs w:val="34"/>
          <w:rtl/>
        </w:rPr>
        <w:t>َّ</w:t>
      </w:r>
      <w:r w:rsidRPr="00D80B75">
        <w:rPr>
          <w:rFonts w:cs="Traditional Arabic"/>
          <w:sz w:val="34"/>
          <w:szCs w:val="34"/>
          <w:rtl/>
        </w:rPr>
        <w:t>ب بذلك.</w:t>
      </w:r>
    </w:p>
    <w:p w:rsidR="003E0718" w:rsidRDefault="003E0718" w:rsidP="003E0718">
      <w:pPr>
        <w:pStyle w:val="a9"/>
        <w:jc w:val="lowKashida"/>
        <w:rPr>
          <w:rFonts w:cs="Traditional Arabic"/>
          <w:sz w:val="34"/>
          <w:szCs w:val="34"/>
          <w:rtl/>
        </w:rPr>
      </w:pPr>
      <w:r w:rsidRPr="00D80B75">
        <w:rPr>
          <w:rFonts w:cs="Traditional Arabic"/>
          <w:sz w:val="34"/>
          <w:szCs w:val="34"/>
          <w:rtl/>
        </w:rPr>
        <w:t xml:space="preserve"> هـ- أن ذلك خاص بالكف</w:t>
      </w:r>
      <w:r>
        <w:rPr>
          <w:rFonts w:cs="Traditional Arabic"/>
          <w:sz w:val="34"/>
          <w:szCs w:val="34"/>
          <w:rtl/>
        </w:rPr>
        <w:t>َّ</w:t>
      </w:r>
      <w:r w:rsidRPr="00D80B75">
        <w:rPr>
          <w:rFonts w:cs="Traditional Arabic"/>
          <w:sz w:val="34"/>
          <w:szCs w:val="34"/>
          <w:rtl/>
        </w:rPr>
        <w:t>ار، أما المؤمنون فلا تؤاخذ نفس</w:t>
      </w:r>
      <w:r>
        <w:rPr>
          <w:rFonts w:cs="Traditional Arabic"/>
          <w:sz w:val="34"/>
          <w:szCs w:val="34"/>
          <w:rtl/>
        </w:rPr>
        <w:t>ٌ</w:t>
      </w:r>
      <w:r w:rsidRPr="00D80B75">
        <w:rPr>
          <w:rFonts w:cs="Traditional Arabic"/>
          <w:sz w:val="34"/>
          <w:szCs w:val="34"/>
          <w:rtl/>
        </w:rPr>
        <w:t xml:space="preserve"> بغير جريرتها، وهذا القول ظاهر الضعف؛ لأن</w:t>
      </w:r>
      <w:r>
        <w:rPr>
          <w:rFonts w:cs="Traditional Arabic"/>
          <w:sz w:val="34"/>
          <w:szCs w:val="34"/>
          <w:rtl/>
        </w:rPr>
        <w:t>َّ</w:t>
      </w:r>
      <w:r w:rsidRPr="00D80B75">
        <w:rPr>
          <w:rFonts w:cs="Traditional Arabic"/>
          <w:sz w:val="34"/>
          <w:szCs w:val="34"/>
          <w:rtl/>
        </w:rPr>
        <w:t xml:space="preserve"> في الآية العموم </w:t>
      </w:r>
      <w:r w:rsidR="001411D7">
        <w:rPr>
          <w:rFonts w:cs="Traditional Arabic"/>
          <w:sz w:val="34"/>
          <w:szCs w:val="34"/>
          <w:rtl/>
        </w:rPr>
        <w:t>﴿</w:t>
      </w:r>
      <w:r w:rsidRPr="00D80B75">
        <w:rPr>
          <w:rFonts w:cs="Traditional Arabic"/>
          <w:sz w:val="34"/>
          <w:szCs w:val="34"/>
          <w:rtl/>
        </w:rPr>
        <w:t>وَلا تَزِرُ وَازِرَةٌ وِزْرَ أُخْرَى</w:t>
      </w:r>
      <w:r w:rsidR="001411D7">
        <w:rPr>
          <w:rFonts w:cs="Traditional Arabic"/>
          <w:sz w:val="34"/>
          <w:szCs w:val="34"/>
          <w:rtl/>
        </w:rPr>
        <w:t>﴾</w:t>
      </w:r>
      <w:r>
        <w:rPr>
          <w:rFonts w:cs="Traditional Arabic"/>
          <w:sz w:val="34"/>
          <w:szCs w:val="34"/>
          <w:rtl/>
        </w:rPr>
        <w:t xml:space="preserve"> </w:t>
      </w:r>
      <w:r w:rsidRPr="00D80B75">
        <w:rPr>
          <w:rFonts w:cs="Traditional Arabic"/>
          <w:sz w:val="34"/>
          <w:szCs w:val="34"/>
          <w:rtl/>
        </w:rPr>
        <w:t>[الأنعام</w:t>
      </w:r>
      <w:r>
        <w:rPr>
          <w:rFonts w:cs="Traditional Arabic"/>
          <w:sz w:val="34"/>
          <w:szCs w:val="34"/>
          <w:rtl/>
        </w:rPr>
        <w:t>:</w:t>
      </w:r>
      <w:r w:rsidRPr="00422FE0">
        <w:rPr>
          <w:rFonts w:cs="Traditional Arabic"/>
          <w:sz w:val="34"/>
          <w:szCs w:val="34"/>
          <w:rtl/>
        </w:rPr>
        <w:t xml:space="preserve"> 164]</w:t>
      </w:r>
      <w:r>
        <w:rPr>
          <w:rFonts w:cs="Traditional Arabic"/>
          <w:sz w:val="34"/>
          <w:szCs w:val="34"/>
          <w:rtl/>
        </w:rPr>
        <w:t>،</w:t>
      </w:r>
      <w:r w:rsidRPr="00D80B75">
        <w:rPr>
          <w:rFonts w:cs="Traditional Arabic"/>
          <w:sz w:val="34"/>
          <w:szCs w:val="34"/>
          <w:rtl/>
        </w:rPr>
        <w:t xml:space="preserve"> سواء أكانت مؤمنة أم كافرة.</w:t>
      </w:r>
    </w:p>
    <w:p w:rsidR="003E0718" w:rsidRDefault="003E0718" w:rsidP="003E0718">
      <w:pPr>
        <w:pStyle w:val="a9"/>
        <w:jc w:val="lowKashida"/>
        <w:rPr>
          <w:rFonts w:cs="Traditional Arabic"/>
          <w:sz w:val="34"/>
          <w:szCs w:val="34"/>
          <w:rtl/>
        </w:rPr>
      </w:pPr>
      <w:r w:rsidRPr="00D80B75">
        <w:rPr>
          <w:rFonts w:cs="Traditional Arabic"/>
          <w:sz w:val="34"/>
          <w:szCs w:val="34"/>
          <w:rtl/>
        </w:rPr>
        <w:t xml:space="preserve"> و- أن معنى التعذيب تأل</w:t>
      </w:r>
      <w:r>
        <w:rPr>
          <w:rFonts w:cs="Traditional Arabic"/>
          <w:sz w:val="34"/>
          <w:szCs w:val="34"/>
          <w:rtl/>
        </w:rPr>
        <w:t>ُّ</w:t>
      </w:r>
      <w:r w:rsidRPr="00D80B75">
        <w:rPr>
          <w:rFonts w:cs="Traditional Arabic"/>
          <w:sz w:val="34"/>
          <w:szCs w:val="34"/>
          <w:rtl/>
        </w:rPr>
        <w:t>م المي</w:t>
      </w:r>
      <w:r>
        <w:rPr>
          <w:rFonts w:cs="Traditional Arabic"/>
          <w:sz w:val="34"/>
          <w:szCs w:val="34"/>
          <w:rtl/>
        </w:rPr>
        <w:t>ِّ</w:t>
      </w:r>
      <w:r w:rsidRPr="00D80B75">
        <w:rPr>
          <w:rFonts w:cs="Traditional Arabic"/>
          <w:sz w:val="34"/>
          <w:szCs w:val="34"/>
          <w:rtl/>
        </w:rPr>
        <w:t>ت بما يقع من أهله من مخالفة أمر الله وإقدامهم على معصيته.</w:t>
      </w:r>
    </w:p>
    <w:p w:rsidR="003E0718" w:rsidRDefault="003E0718" w:rsidP="003E0718">
      <w:pPr>
        <w:pStyle w:val="a9"/>
        <w:jc w:val="lowKashida"/>
        <w:rPr>
          <w:rFonts w:cs="Traditional Arabic"/>
          <w:sz w:val="34"/>
          <w:szCs w:val="34"/>
          <w:rtl/>
        </w:rPr>
      </w:pPr>
      <w:r w:rsidRPr="00D80B75">
        <w:rPr>
          <w:rFonts w:cs="Traditional Arabic"/>
          <w:sz w:val="34"/>
          <w:szCs w:val="34"/>
          <w:rtl/>
        </w:rPr>
        <w:t xml:space="preserve"> وإذا تجل</w:t>
      </w:r>
      <w:r>
        <w:rPr>
          <w:rFonts w:cs="Traditional Arabic"/>
          <w:sz w:val="34"/>
          <w:szCs w:val="34"/>
          <w:rtl/>
        </w:rPr>
        <w:t>َّ</w:t>
      </w:r>
      <w:r w:rsidRPr="00D80B75">
        <w:rPr>
          <w:rFonts w:cs="Traditional Arabic"/>
          <w:sz w:val="34"/>
          <w:szCs w:val="34"/>
          <w:rtl/>
        </w:rPr>
        <w:t>ى ذلك ظهر أن الآية مخصوصة بتحم</w:t>
      </w:r>
      <w:r>
        <w:rPr>
          <w:rFonts w:cs="Traditional Arabic"/>
          <w:sz w:val="34"/>
          <w:szCs w:val="34"/>
          <w:rtl/>
        </w:rPr>
        <w:t>ُّ</w:t>
      </w:r>
      <w:r w:rsidRPr="00D80B75">
        <w:rPr>
          <w:rFonts w:cs="Traditional Arabic"/>
          <w:sz w:val="34"/>
          <w:szCs w:val="34"/>
          <w:rtl/>
        </w:rPr>
        <w:t>ل العاقلة لدية القتل الخطأ لما في ذلك من المصلحة كما ذكر الحافظ.</w:t>
      </w:r>
    </w:p>
    <w:p w:rsidR="003E0718" w:rsidRPr="00D80B75" w:rsidRDefault="003E0718" w:rsidP="003E0718">
      <w:pPr>
        <w:pStyle w:val="a9"/>
        <w:jc w:val="lowKashida"/>
        <w:rPr>
          <w:rFonts w:cs="Traditional Arabic"/>
          <w:sz w:val="34"/>
          <w:szCs w:val="34"/>
          <w:rtl/>
        </w:rPr>
      </w:pPr>
      <w:r w:rsidRPr="00D80B75">
        <w:rPr>
          <w:rFonts w:cs="Traditional Arabic"/>
          <w:sz w:val="34"/>
          <w:szCs w:val="34"/>
          <w:rtl/>
        </w:rPr>
        <w:t xml:space="preserve"> وانظر</w:t>
      </w:r>
      <w:r>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المحلى</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لابن حزم</w:t>
      </w:r>
      <w:r w:rsidRPr="00422FE0">
        <w:rPr>
          <w:rFonts w:cs="Traditional Arabic"/>
          <w:sz w:val="34"/>
          <w:szCs w:val="34"/>
          <w:rtl/>
        </w:rPr>
        <w:t xml:space="preserve"> (1</w:t>
      </w:r>
      <w:r w:rsidRPr="00D80B75">
        <w:rPr>
          <w:rFonts w:cs="Traditional Arabic"/>
          <w:sz w:val="34"/>
          <w:szCs w:val="34"/>
          <w:rtl/>
        </w:rPr>
        <w:t>2/260- 26</w:t>
      </w:r>
      <w:r w:rsidRPr="00422FE0">
        <w:rPr>
          <w:rFonts w:cs="Traditional Arabic"/>
          <w:sz w:val="34"/>
          <w:szCs w:val="34"/>
          <w:rtl/>
        </w:rPr>
        <w:t>1</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النووي لمسلم</w:t>
      </w:r>
      <w:r>
        <w:rPr>
          <w:rFonts w:cs="Traditional Arabic" w:hint="cs"/>
          <w:sz w:val="34"/>
          <w:szCs w:val="34"/>
          <w:rtl/>
        </w:rPr>
        <w:t>"</w:t>
      </w:r>
      <w:r w:rsidRPr="00422FE0">
        <w:rPr>
          <w:rFonts w:cs="Traditional Arabic"/>
          <w:sz w:val="34"/>
          <w:szCs w:val="34"/>
          <w:rtl/>
        </w:rPr>
        <w:t xml:space="preserve"> (6</w:t>
      </w:r>
      <w:r w:rsidRPr="00D80B75">
        <w:rPr>
          <w:rFonts w:cs="Traditional Arabic"/>
          <w:sz w:val="34"/>
          <w:szCs w:val="34"/>
          <w:rtl/>
        </w:rPr>
        <w:t>/324- 32</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شرح الكرماني للبخاري</w:t>
      </w:r>
      <w:r>
        <w:rPr>
          <w:rFonts w:cs="Traditional Arabic" w:hint="cs"/>
          <w:sz w:val="34"/>
          <w:szCs w:val="34"/>
          <w:rtl/>
        </w:rPr>
        <w:t>"</w:t>
      </w:r>
      <w:r w:rsidRPr="00422FE0">
        <w:rPr>
          <w:rFonts w:cs="Traditional Arabic"/>
          <w:sz w:val="34"/>
          <w:szCs w:val="34"/>
          <w:rtl/>
        </w:rPr>
        <w:t xml:space="preserve"> (7</w:t>
      </w:r>
      <w:r w:rsidRPr="00D80B75">
        <w:rPr>
          <w:rFonts w:cs="Traditional Arabic"/>
          <w:sz w:val="34"/>
          <w:szCs w:val="34"/>
          <w:rtl/>
        </w:rPr>
        <w:t>/8</w:t>
      </w:r>
      <w:r w:rsidRPr="00422FE0">
        <w:rPr>
          <w:rFonts w:cs="Traditional Arabic"/>
          <w:sz w:val="34"/>
          <w:szCs w:val="34"/>
          <w:rtl/>
        </w:rPr>
        <w:t>4</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"الجامع لأحكام القرآن"؛ للقرطبي (</w:t>
      </w:r>
      <w:r w:rsidRPr="00D80B75">
        <w:rPr>
          <w:rFonts w:cs="Traditional Arabic"/>
          <w:sz w:val="34"/>
          <w:szCs w:val="34"/>
          <w:rtl/>
        </w:rPr>
        <w:t>7/15</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"تفسير القرآن العظيم"؛ لابن كثير (</w:t>
      </w:r>
      <w:r w:rsidRPr="00D80B75">
        <w:rPr>
          <w:rFonts w:cs="Traditional Arabic"/>
          <w:sz w:val="34"/>
          <w:szCs w:val="34"/>
          <w:rtl/>
        </w:rPr>
        <w:t>2/25</w:t>
      </w:r>
      <w:r w:rsidRPr="00422FE0">
        <w:rPr>
          <w:rFonts w:cs="Traditional Arabic"/>
          <w:sz w:val="34"/>
          <w:szCs w:val="34"/>
          <w:rtl/>
        </w:rPr>
        <w:t>3</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"فتح الباري"؛ لابن حجر (</w:t>
      </w:r>
      <w:r w:rsidRPr="00D80B75">
        <w:rPr>
          <w:rFonts w:cs="Traditional Arabic"/>
          <w:sz w:val="34"/>
          <w:szCs w:val="34"/>
          <w:rtl/>
        </w:rPr>
        <w:t>3/183- 18</w:t>
      </w:r>
      <w:r w:rsidRPr="00422FE0">
        <w:rPr>
          <w:rFonts w:cs="Traditional Arabic"/>
          <w:sz w:val="34"/>
          <w:szCs w:val="34"/>
          <w:rtl/>
        </w:rPr>
        <w:t>5</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"عمدة القاري"؛ للعيني (</w:t>
      </w:r>
      <w:r w:rsidRPr="00D80B75">
        <w:rPr>
          <w:rFonts w:cs="Traditional Arabic"/>
          <w:sz w:val="34"/>
          <w:szCs w:val="34"/>
          <w:rtl/>
        </w:rPr>
        <w:t>8/79- 8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"إرشاد الساري"؛ للقسطلاني (</w:t>
      </w:r>
      <w:r w:rsidRPr="00D80B75">
        <w:rPr>
          <w:rFonts w:cs="Traditional Arabic"/>
          <w:sz w:val="34"/>
          <w:szCs w:val="34"/>
          <w:rtl/>
        </w:rPr>
        <w:t>3/359- 36</w:t>
      </w:r>
      <w:r w:rsidRPr="00422FE0">
        <w:rPr>
          <w:rFonts w:cs="Traditional Arabic"/>
          <w:sz w:val="34"/>
          <w:szCs w:val="34"/>
          <w:rtl/>
        </w:rPr>
        <w:t>7</w:t>
      </w:r>
      <w:r w:rsidRPr="00411B04">
        <w:rPr>
          <w:rFonts w:cs="Traditional Arabic"/>
          <w:sz w:val="34"/>
          <w:szCs w:val="34"/>
          <w:rtl/>
        </w:rPr>
        <w:t>)،</w:t>
      </w:r>
      <w:r w:rsidRPr="00D80B75">
        <w:rPr>
          <w:rFonts w:cs="Traditional Arabic"/>
          <w:sz w:val="34"/>
          <w:szCs w:val="34"/>
          <w:rtl/>
        </w:rPr>
        <w:t xml:space="preserve"> </w:t>
      </w:r>
      <w:r>
        <w:rPr>
          <w:rFonts w:cs="Traditional Arabic"/>
          <w:sz w:val="34"/>
          <w:szCs w:val="34"/>
          <w:rtl/>
        </w:rPr>
        <w:t>"تيسير الكريم الرحمن"؛ للسعدي (</w:t>
      </w:r>
      <w:r w:rsidRPr="00D80B75">
        <w:rPr>
          <w:rFonts w:cs="Traditional Arabic"/>
          <w:sz w:val="34"/>
          <w:szCs w:val="34"/>
          <w:rtl/>
        </w:rPr>
        <w:t>28</w:t>
      </w:r>
      <w:r w:rsidRPr="00422FE0">
        <w:rPr>
          <w:rFonts w:cs="Traditional Arabic"/>
          <w:sz w:val="34"/>
          <w:szCs w:val="34"/>
          <w:rtl/>
        </w:rPr>
        <w:t>0</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الأمر بالمعروف والنهي عن المنكر</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د. المسعود</w:t>
      </w:r>
      <w:r w:rsidRPr="00422FE0">
        <w:rPr>
          <w:rFonts w:cs="Traditional Arabic"/>
          <w:sz w:val="34"/>
          <w:szCs w:val="34"/>
          <w:rtl/>
        </w:rPr>
        <w:t xml:space="preserve"> (1</w:t>
      </w:r>
      <w:r w:rsidRPr="00D80B75">
        <w:rPr>
          <w:rFonts w:cs="Traditional Arabic"/>
          <w:sz w:val="34"/>
          <w:szCs w:val="34"/>
          <w:rtl/>
        </w:rPr>
        <w:t>/234-24</w:t>
      </w:r>
      <w:r w:rsidRPr="00422FE0">
        <w:rPr>
          <w:rFonts w:cs="Traditional Arabic"/>
          <w:sz w:val="34"/>
          <w:szCs w:val="34"/>
          <w:rtl/>
        </w:rPr>
        <w:t>8</w:t>
      </w:r>
      <w:r w:rsidRPr="00411B04">
        <w:rPr>
          <w:rFonts w:cs="Traditional Arabic"/>
          <w:sz w:val="34"/>
          <w:szCs w:val="34"/>
          <w:rtl/>
        </w:rPr>
        <w:t>)،</w:t>
      </w:r>
      <w:r w:rsidRPr="00D80B75">
        <w:rPr>
          <w:rFonts w:cs="Traditional Arabic"/>
          <w:sz w:val="34"/>
          <w:szCs w:val="34"/>
          <w:rtl/>
        </w:rPr>
        <w:t xml:space="preserve"> </w:t>
      </w:r>
      <w:r>
        <w:rPr>
          <w:rFonts w:cs="Traditional Arabic" w:hint="cs"/>
          <w:sz w:val="34"/>
          <w:szCs w:val="34"/>
          <w:rtl/>
        </w:rPr>
        <w:t>"</w:t>
      </w:r>
      <w:r w:rsidRPr="00D80B75">
        <w:rPr>
          <w:rFonts w:cs="Traditional Arabic"/>
          <w:sz w:val="34"/>
          <w:szCs w:val="34"/>
          <w:rtl/>
        </w:rPr>
        <w:t>المعاصي وآثارها على الفرد والمجتمع</w:t>
      </w:r>
      <w:r>
        <w:rPr>
          <w:rFonts w:cs="Traditional Arabic" w:hint="cs"/>
          <w:sz w:val="34"/>
          <w:szCs w:val="34"/>
          <w:rtl/>
        </w:rPr>
        <w:t>"</w:t>
      </w:r>
      <w:r>
        <w:rPr>
          <w:rFonts w:cs="Traditional Arabic" w:hint="eastAsia"/>
          <w:sz w:val="34"/>
          <w:szCs w:val="34"/>
          <w:rtl/>
        </w:rPr>
        <w:t>؛</w:t>
      </w:r>
      <w:r w:rsidRPr="00D80B75">
        <w:rPr>
          <w:rFonts w:cs="Traditional Arabic"/>
          <w:sz w:val="34"/>
          <w:szCs w:val="34"/>
          <w:rtl/>
        </w:rPr>
        <w:t xml:space="preserve"> للمصلح</w:t>
      </w:r>
      <w:r w:rsidRPr="00422FE0">
        <w:rPr>
          <w:rFonts w:cs="Traditional Arabic"/>
          <w:sz w:val="34"/>
          <w:szCs w:val="34"/>
          <w:rtl/>
        </w:rPr>
        <w:t xml:space="preserve"> (2</w:t>
      </w:r>
      <w:r w:rsidRPr="00D80B75">
        <w:rPr>
          <w:rFonts w:cs="Traditional Arabic"/>
          <w:sz w:val="34"/>
          <w:szCs w:val="34"/>
          <w:rtl/>
        </w:rPr>
        <w:t>70-27</w:t>
      </w:r>
      <w:r w:rsidRPr="00422FE0">
        <w:rPr>
          <w:rFonts w:cs="Traditional Arabic"/>
          <w:sz w:val="34"/>
          <w:szCs w:val="34"/>
          <w:rtl/>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raditional Arabic"/>
        <w:sz w:val="36"/>
        <w:szCs w:val="36"/>
        <w:rtl/>
      </w:rPr>
      <w:id w:val="17560565"/>
      <w:docPartObj>
        <w:docPartGallery w:val="Page Numbers (Top of Page)"/>
        <w:docPartUnique/>
      </w:docPartObj>
    </w:sdtPr>
    <w:sdtEndPr/>
    <w:sdtContent>
      <w:p w:rsidR="00700126" w:rsidRPr="00700126" w:rsidRDefault="00A248CD" w:rsidP="00700126">
        <w:pPr>
          <w:pStyle w:val="ac"/>
          <w:jc w:val="right"/>
          <w:rPr>
            <w:rFonts w:cs="Traditional Arabic"/>
            <w:sz w:val="36"/>
            <w:szCs w:val="36"/>
            <w:rtl/>
            <w:lang w:bidi="ar-EG"/>
          </w:rPr>
        </w:pPr>
        <w:r>
          <w:rPr>
            <w:rFonts w:cs="Traditional Arabic"/>
            <w:noProof/>
            <w:sz w:val="36"/>
            <w:szCs w:val="36"/>
            <w:rtl/>
          </w:rPr>
          <w:pict>
            <v:group id="_x0000_s2057" style="position:absolute;margin-left:18.45pt;margin-top:-26.65pt;width:420.95pt;height:71.1pt;z-index:251659264;mso-position-horizontal-relative:text;mso-position-vertical-relative:text" coordorigin="2509,2863" coordsize="8090,1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8" type="#_x0000_t75" style="position:absolute;left:9303;top:2863;width:1296;height:1151;visibility:visible">
                <v:imagedata r:id="rId1" o:title=""/>
              </v:shape>
              <v:line id="_x0000_s2059" style="position:absolute;flip:x" from="2509,3775" to="9317,3775" strokecolor="#4cc44c" strokeweight="6pt">
                <v:stroke linestyle="thinThick"/>
              </v:line>
              <v:shapetype id="_x0000_t202" coordsize="21600,21600" o:spt="202" path="m,l,21600r21600,l21600,xe">
                <v:stroke joinstyle="miter"/>
                <v:path gradientshapeok="t" o:connecttype="rect"/>
              </v:shapetype>
              <v:shape id="_x0000_s2060" type="#_x0000_t202" style="position:absolute;left:2875;top:3007;width:3152;height:632" filled="f" stroked="f">
                <v:textbox style="mso-next-textbox:#_x0000_s2060" inset="0,0,0,0">
                  <w:txbxContent>
                    <w:p w:rsidR="00154727" w:rsidRPr="00154727" w:rsidRDefault="00154727" w:rsidP="00154727">
                      <w:pPr>
                        <w:spacing w:line="17" w:lineRule="atLeast"/>
                        <w:jc w:val="center"/>
                        <w:rPr>
                          <w:rFonts w:cs="Traditional Arabic"/>
                          <w:b/>
                          <w:bCs/>
                          <w:color w:val="FF0000"/>
                          <w:sz w:val="28"/>
                          <w:szCs w:val="28"/>
                          <w:rtl/>
                        </w:rPr>
                      </w:pPr>
                      <w:r w:rsidRPr="00154727">
                        <w:rPr>
                          <w:rFonts w:cs="Traditional Arabic" w:hint="cs"/>
                          <w:b/>
                          <w:bCs/>
                          <w:color w:val="FF0000"/>
                          <w:sz w:val="28"/>
                          <w:szCs w:val="28"/>
                          <w:rtl/>
                        </w:rPr>
                        <w:t>تفسير سورة الأنعام لابن حجر العسقلاني من خلال فتح الباري</w:t>
                      </w:r>
                    </w:p>
                    <w:p w:rsidR="00154727" w:rsidRPr="00154727" w:rsidRDefault="00154727" w:rsidP="00154727">
                      <w:pPr>
                        <w:spacing w:line="17" w:lineRule="atLeast"/>
                        <w:jc w:val="center"/>
                        <w:rPr>
                          <w:sz w:val="28"/>
                          <w:szCs w:val="28"/>
                          <w:rtl/>
                        </w:rPr>
                      </w:pPr>
                      <w:r w:rsidRPr="00154727">
                        <w:rPr>
                          <w:rFonts w:cs="Traditional Arabic" w:hint="cs"/>
                          <w:b/>
                          <w:bCs/>
                          <w:color w:val="FF0000"/>
                          <w:sz w:val="28"/>
                          <w:szCs w:val="28"/>
                          <w:rtl/>
                        </w:rPr>
                        <w:t>جمعًا ودراسة</w:t>
                      </w:r>
                    </w:p>
                  </w:txbxContent>
                </v:textbox>
              </v:shape>
              <w10:wrap anchorx="page"/>
            </v:group>
          </w:pict>
        </w:r>
        <w:r w:rsidR="00700126" w:rsidRPr="00700126">
          <w:rPr>
            <w:rFonts w:cs="Traditional Arabic"/>
            <w:sz w:val="36"/>
            <w:szCs w:val="36"/>
          </w:rPr>
          <w:fldChar w:fldCharType="begin"/>
        </w:r>
        <w:r w:rsidR="00700126" w:rsidRPr="00700126">
          <w:rPr>
            <w:rFonts w:cs="Traditional Arabic"/>
            <w:sz w:val="36"/>
            <w:szCs w:val="36"/>
          </w:rPr>
          <w:instrText xml:space="preserve"> PAGE   \* MERGEFORMAT </w:instrText>
        </w:r>
        <w:r w:rsidR="00700126" w:rsidRPr="00700126">
          <w:rPr>
            <w:rFonts w:cs="Traditional Arabic"/>
            <w:sz w:val="36"/>
            <w:szCs w:val="36"/>
          </w:rPr>
          <w:fldChar w:fldCharType="separate"/>
        </w:r>
        <w:r w:rsidR="00462470" w:rsidRPr="00462470">
          <w:rPr>
            <w:rFonts w:cs="Traditional Arabic"/>
            <w:noProof/>
            <w:sz w:val="36"/>
            <w:szCs w:val="36"/>
            <w:rtl/>
            <w:lang w:val="ar-SA"/>
          </w:rPr>
          <w:t>2</w:t>
        </w:r>
        <w:r w:rsidR="00700126" w:rsidRPr="00700126">
          <w:rPr>
            <w:rFonts w:cs="Traditional Arabic"/>
            <w:sz w:val="36"/>
            <w:szCs w:val="3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26" w:rsidRDefault="00A248CD">
    <w:pPr>
      <w:pStyle w:val="ac"/>
      <w:rPr>
        <w:lang w:bidi="ar-EG"/>
      </w:rPr>
    </w:pPr>
    <w:r>
      <w:rPr>
        <w:noProof/>
      </w:rPr>
      <w:pict>
        <v:group id="_x0000_s2053" style="position:absolute;left:0;text-align:left;margin-left:-33.5pt;margin-top:-22.4pt;width:479pt;height:57.55pt;z-index:251658240"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700126" w:rsidRPr="00E35DDC" w:rsidRDefault="00700126" w:rsidP="00700126">
                  <w:pPr>
                    <w:jc w:val="center"/>
                    <w:rPr>
                      <w:b/>
                      <w:bCs/>
                    </w:rPr>
                  </w:pPr>
                  <w:r w:rsidRPr="00E35DDC">
                    <w:rPr>
                      <w:rFonts w:cs="Traditional Arabic" w:hint="cs"/>
                      <w:b/>
                      <w:bCs/>
                      <w:rtl/>
                    </w:rPr>
                    <w:t>تابع الجديد والحصري على</w:t>
                  </w:r>
                  <w:r w:rsidRPr="00E35DDC">
                    <w:rPr>
                      <w:rFonts w:hint="cs"/>
                      <w:b/>
                      <w:bCs/>
                    </w:rPr>
                    <w:t xml:space="preserve"> </w:t>
                  </w:r>
                  <w:r w:rsidRPr="00E35DDC">
                    <w:rPr>
                      <w:rFonts w:cs="Traditional Arabic" w:hint="cs"/>
                      <w:b/>
                      <w:bCs/>
                      <w:rtl/>
                    </w:rPr>
                    <w:t>موقع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700126" w:rsidRPr="00E35DDC" w:rsidRDefault="00700126" w:rsidP="00700126">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5209"/>
    <w:multiLevelType w:val="hybridMultilevel"/>
    <w:tmpl w:val="0674CE66"/>
    <w:lvl w:ilvl="0" w:tplc="91AE5826">
      <w:start w:val="1"/>
      <w:numFmt w:val="arabicAlpha"/>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0718"/>
    <w:rsid w:val="000861FC"/>
    <w:rsid w:val="001411D7"/>
    <w:rsid w:val="00154727"/>
    <w:rsid w:val="00340986"/>
    <w:rsid w:val="00343ECC"/>
    <w:rsid w:val="003B7365"/>
    <w:rsid w:val="003E0718"/>
    <w:rsid w:val="00462470"/>
    <w:rsid w:val="0054295E"/>
    <w:rsid w:val="00700126"/>
    <w:rsid w:val="008877D2"/>
    <w:rsid w:val="008C0B56"/>
    <w:rsid w:val="00A248CD"/>
    <w:rsid w:val="00B05571"/>
    <w:rsid w:val="00B669E6"/>
    <w:rsid w:val="00FD2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5A3F6926-CEFE-4663-8320-806157B9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1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أوائل"/>
    <w:basedOn w:val="a"/>
    <w:rsid w:val="003E0718"/>
    <w:pPr>
      <w:widowControl w:val="0"/>
      <w:spacing w:before="120"/>
      <w:jc w:val="center"/>
    </w:pPr>
    <w:rPr>
      <w:rFonts w:cs="Traditional Arabic"/>
      <w:b/>
      <w:bCs/>
      <w:color w:val="0000FF"/>
      <w:sz w:val="56"/>
      <w:szCs w:val="40"/>
    </w:rPr>
  </w:style>
  <w:style w:type="paragraph" w:customStyle="1" w:styleId="a4">
    <w:name w:val="الثواني"/>
    <w:basedOn w:val="a"/>
    <w:rsid w:val="003E0718"/>
    <w:pPr>
      <w:widowControl w:val="0"/>
      <w:spacing w:before="120"/>
      <w:ind w:firstLine="567"/>
      <w:jc w:val="both"/>
    </w:pPr>
    <w:rPr>
      <w:rFonts w:cs="Traditional Arabic"/>
      <w:b/>
      <w:bCs/>
      <w:color w:val="FF0000"/>
      <w:sz w:val="28"/>
      <w:szCs w:val="32"/>
    </w:rPr>
  </w:style>
  <w:style w:type="paragraph" w:customStyle="1" w:styleId="a5">
    <w:name w:val="الثوالث"/>
    <w:basedOn w:val="a"/>
    <w:rsid w:val="003E0718"/>
    <w:pPr>
      <w:widowControl w:val="0"/>
      <w:spacing w:before="120"/>
      <w:ind w:firstLine="567"/>
      <w:jc w:val="both"/>
    </w:pPr>
    <w:rPr>
      <w:rFonts w:cs="Traditional Arabic"/>
      <w:b/>
      <w:bCs/>
      <w:color w:val="008000"/>
      <w:sz w:val="28"/>
      <w:szCs w:val="32"/>
    </w:rPr>
  </w:style>
  <w:style w:type="paragraph" w:customStyle="1" w:styleId="a6">
    <w:name w:val="أول"/>
    <w:basedOn w:val="a"/>
    <w:autoRedefine/>
    <w:rsid w:val="003E0718"/>
    <w:pPr>
      <w:widowControl w:val="0"/>
      <w:spacing w:before="120"/>
      <w:jc w:val="center"/>
    </w:pPr>
    <w:rPr>
      <w:rFonts w:ascii="mylotus" w:hAnsi="mylotus" w:cs="mohammad bold art 1"/>
      <w:sz w:val="36"/>
      <w:szCs w:val="40"/>
      <w:lang w:val="kk-KZ"/>
    </w:rPr>
  </w:style>
  <w:style w:type="paragraph" w:customStyle="1" w:styleId="a7">
    <w:name w:val="ثاني"/>
    <w:basedOn w:val="a"/>
    <w:autoRedefine/>
    <w:rsid w:val="003E0718"/>
    <w:pPr>
      <w:widowControl w:val="0"/>
      <w:spacing w:before="120"/>
      <w:jc w:val="center"/>
    </w:pPr>
    <w:rPr>
      <w:rFonts w:ascii="mylotus" w:hAnsi="mylotus" w:cs="mohammad bold art 1"/>
      <w:sz w:val="36"/>
      <w:szCs w:val="36"/>
      <w:lang w:val="kk-KZ"/>
    </w:rPr>
  </w:style>
  <w:style w:type="paragraph" w:customStyle="1" w:styleId="a8">
    <w:name w:val="ثالث"/>
    <w:basedOn w:val="a"/>
    <w:autoRedefine/>
    <w:rsid w:val="003E0718"/>
    <w:pPr>
      <w:widowControl w:val="0"/>
      <w:spacing w:before="120"/>
      <w:ind w:firstLine="567"/>
      <w:jc w:val="both"/>
    </w:pPr>
    <w:rPr>
      <w:rFonts w:ascii="mylotus" w:hAnsi="mylotus" w:cs="mylotus"/>
      <w:bCs/>
      <w:sz w:val="36"/>
      <w:szCs w:val="36"/>
      <w:lang w:val="kk-KZ"/>
    </w:rPr>
  </w:style>
  <w:style w:type="paragraph" w:customStyle="1" w:styleId="1">
    <w:name w:val="نمط1"/>
    <w:basedOn w:val="a"/>
    <w:rsid w:val="003E0718"/>
    <w:pPr>
      <w:widowControl w:val="0"/>
      <w:spacing w:before="120"/>
      <w:jc w:val="center"/>
    </w:pPr>
    <w:rPr>
      <w:rFonts w:cs="Traditional Arabic"/>
      <w:b/>
      <w:bCs/>
      <w:color w:val="FF0000"/>
      <w:sz w:val="72"/>
      <w:szCs w:val="40"/>
    </w:rPr>
  </w:style>
  <w:style w:type="paragraph" w:customStyle="1" w:styleId="2">
    <w:name w:val="نمط2"/>
    <w:basedOn w:val="a"/>
    <w:rsid w:val="003E0718"/>
    <w:pPr>
      <w:widowControl w:val="0"/>
      <w:spacing w:before="120"/>
      <w:ind w:firstLine="567"/>
      <w:jc w:val="both"/>
    </w:pPr>
    <w:rPr>
      <w:rFonts w:cs="Traditional Arabic"/>
      <w:b/>
      <w:bCs/>
      <w:color w:val="0000FF"/>
      <w:sz w:val="32"/>
      <w:szCs w:val="32"/>
    </w:rPr>
  </w:style>
  <w:style w:type="paragraph" w:styleId="a9">
    <w:name w:val="footnote text"/>
    <w:basedOn w:val="a"/>
    <w:link w:val="Char"/>
    <w:semiHidden/>
    <w:rsid w:val="003E0718"/>
    <w:rPr>
      <w:sz w:val="20"/>
      <w:szCs w:val="20"/>
    </w:rPr>
  </w:style>
  <w:style w:type="character" w:customStyle="1" w:styleId="Char">
    <w:name w:val="نص حاشية سفلية Char"/>
    <w:basedOn w:val="a0"/>
    <w:link w:val="a9"/>
    <w:semiHidden/>
    <w:rsid w:val="003E0718"/>
    <w:rPr>
      <w:rFonts w:ascii="Times New Roman" w:eastAsia="Times New Roman" w:hAnsi="Times New Roman" w:cs="Times New Roman"/>
      <w:sz w:val="20"/>
      <w:szCs w:val="20"/>
    </w:rPr>
  </w:style>
  <w:style w:type="character" w:styleId="aa">
    <w:name w:val="footnote reference"/>
    <w:basedOn w:val="a0"/>
    <w:semiHidden/>
    <w:rsid w:val="003E0718"/>
    <w:rPr>
      <w:vertAlign w:val="superscript"/>
    </w:rPr>
  </w:style>
  <w:style w:type="paragraph" w:styleId="ab">
    <w:name w:val="Balloon Text"/>
    <w:basedOn w:val="a"/>
    <w:link w:val="Char0"/>
    <w:uiPriority w:val="99"/>
    <w:semiHidden/>
    <w:unhideWhenUsed/>
    <w:rsid w:val="00700126"/>
    <w:rPr>
      <w:rFonts w:ascii="Tahoma" w:hAnsi="Tahoma" w:cs="Tahoma"/>
      <w:sz w:val="16"/>
      <w:szCs w:val="16"/>
    </w:rPr>
  </w:style>
  <w:style w:type="character" w:customStyle="1" w:styleId="Char0">
    <w:name w:val="نص في بالون Char"/>
    <w:basedOn w:val="a0"/>
    <w:link w:val="ab"/>
    <w:uiPriority w:val="99"/>
    <w:semiHidden/>
    <w:rsid w:val="00700126"/>
    <w:rPr>
      <w:rFonts w:ascii="Tahoma" w:eastAsia="Times New Roman" w:hAnsi="Tahoma" w:cs="Tahoma"/>
      <w:sz w:val="16"/>
      <w:szCs w:val="16"/>
    </w:rPr>
  </w:style>
  <w:style w:type="character" w:styleId="Hyperlink">
    <w:name w:val="Hyperlink"/>
    <w:basedOn w:val="a0"/>
    <w:uiPriority w:val="99"/>
    <w:semiHidden/>
    <w:unhideWhenUsed/>
    <w:rsid w:val="00700126"/>
    <w:rPr>
      <w:color w:val="0000FF"/>
      <w:u w:val="single"/>
    </w:rPr>
  </w:style>
  <w:style w:type="paragraph" w:styleId="ac">
    <w:name w:val="header"/>
    <w:basedOn w:val="a"/>
    <w:link w:val="Char1"/>
    <w:uiPriority w:val="99"/>
    <w:unhideWhenUsed/>
    <w:rsid w:val="00700126"/>
    <w:pPr>
      <w:tabs>
        <w:tab w:val="center" w:pos="4153"/>
        <w:tab w:val="right" w:pos="8306"/>
      </w:tabs>
    </w:pPr>
  </w:style>
  <w:style w:type="character" w:customStyle="1" w:styleId="Char1">
    <w:name w:val="رأس الصفحة Char"/>
    <w:basedOn w:val="a0"/>
    <w:link w:val="ac"/>
    <w:uiPriority w:val="99"/>
    <w:rsid w:val="00700126"/>
    <w:rPr>
      <w:rFonts w:ascii="Times New Roman" w:eastAsia="Times New Roman" w:hAnsi="Times New Roman" w:cs="Times New Roman"/>
      <w:sz w:val="24"/>
      <w:szCs w:val="24"/>
    </w:rPr>
  </w:style>
  <w:style w:type="paragraph" w:styleId="ad">
    <w:name w:val="footer"/>
    <w:basedOn w:val="a"/>
    <w:link w:val="Char2"/>
    <w:uiPriority w:val="99"/>
    <w:semiHidden/>
    <w:unhideWhenUsed/>
    <w:rsid w:val="00700126"/>
    <w:pPr>
      <w:tabs>
        <w:tab w:val="center" w:pos="4153"/>
        <w:tab w:val="right" w:pos="8306"/>
      </w:tabs>
    </w:pPr>
  </w:style>
  <w:style w:type="character" w:customStyle="1" w:styleId="Char2">
    <w:name w:val="تذييل الصفحة Char"/>
    <w:basedOn w:val="a0"/>
    <w:link w:val="ad"/>
    <w:uiPriority w:val="99"/>
    <w:semiHidden/>
    <w:rsid w:val="007001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4356</Words>
  <Characters>24833</Characters>
  <Application>Microsoft Office Word</Application>
  <DocSecurity>0</DocSecurity>
  <Lines>206</Lines>
  <Paragraphs>58</Paragraphs>
  <ScaleCrop>false</ScaleCrop>
  <Company>dewan</Company>
  <LinksUpToDate>false</LinksUpToDate>
  <CharactersWithSpaces>29131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mmostafa</dc:creator>
  <cp:keywords/>
  <dc:description/>
  <cp:lastModifiedBy>Mostafa Abdel Baky</cp:lastModifiedBy>
  <cp:revision>9</cp:revision>
  <dcterms:created xsi:type="dcterms:W3CDTF">2010-01-12T15:08:00Z</dcterms:created>
  <dcterms:modified xsi:type="dcterms:W3CDTF">2017-12-31T12:46:00Z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622200</vt:lpwstr>
  </property>
  <property fmtid="{D5CDD505-2E9C-101B-9397-08002B2CF9AE}" pid="3" name="NXPowerLiteVersion">
    <vt:lpwstr>D4.1.0</vt:lpwstr>
  </property>
</Properties>
</file>