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3600" w:rsidRDefault="00BF3600" w:rsidP="00033A3C">
      <w:pPr>
        <w:jc w:val="center"/>
        <w:rPr>
          <w:rFonts w:cs="Traditional Arabic"/>
          <w:b/>
          <w:bCs/>
          <w:sz w:val="34"/>
          <w:szCs w:val="34"/>
          <w:rtl/>
          <w:lang w:bidi="ar-SA"/>
        </w:rPr>
      </w:pPr>
      <w:bookmarkStart w:id="0" w:name="_GoBack"/>
      <w:bookmarkEnd w:id="0"/>
      <w:r w:rsidRPr="00BF3600">
        <w:rPr>
          <w:rFonts w:cs="Traditional Arabic"/>
          <w:b/>
          <w:bCs/>
          <w:noProof/>
          <w:sz w:val="34"/>
          <w:szCs w:val="34"/>
          <w:rtl/>
          <w:lang w:bidi="ar-SA"/>
        </w:rPr>
        <w:drawing>
          <wp:anchor distT="0" distB="0" distL="114300" distR="114300" simplePos="0" relativeHeight="251658240" behindDoc="1" locked="0" layoutInCell="1" allowOverlap="1">
            <wp:simplePos x="0" y="0"/>
            <wp:positionH relativeFrom="column">
              <wp:posOffset>-1141095</wp:posOffset>
            </wp:positionH>
            <wp:positionV relativeFrom="paragraph">
              <wp:posOffset>-914400</wp:posOffset>
            </wp:positionV>
            <wp:extent cx="7553325" cy="10648950"/>
            <wp:effectExtent l="0" t="0" r="0" b="0"/>
            <wp:wrapTight wrapText="bothSides">
              <wp:wrapPolygon edited="0">
                <wp:start x="0" y="0"/>
                <wp:lineTo x="0" y="21561"/>
                <wp:lineTo x="21573" y="21561"/>
                <wp:lineTo x="21573" y="0"/>
                <wp:lineTo x="0" y="0"/>
              </wp:wrapPolygon>
            </wp:wrapTight>
            <wp:docPr id="1" name="صورة 1" descr="C:\Users\W-KOTB\Desktop\Pages from sh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KOTB\Desktop\Pages from shet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3325" cy="10648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3600" w:rsidRDefault="00BF3600" w:rsidP="00033A3C">
      <w:pPr>
        <w:jc w:val="center"/>
        <w:rPr>
          <w:rFonts w:cs="Traditional Arabic"/>
          <w:b/>
          <w:bCs/>
          <w:sz w:val="34"/>
          <w:szCs w:val="34"/>
          <w:rtl/>
          <w:lang w:bidi="ar-SA"/>
        </w:rPr>
      </w:pPr>
    </w:p>
    <w:p w:rsidR="00BF3600" w:rsidRDefault="00BF3600" w:rsidP="00033A3C">
      <w:pPr>
        <w:jc w:val="center"/>
        <w:rPr>
          <w:rFonts w:cs="Traditional Arabic"/>
          <w:b/>
          <w:bCs/>
          <w:sz w:val="34"/>
          <w:szCs w:val="34"/>
          <w:rtl/>
          <w:lang w:bidi="ar-SA"/>
        </w:rPr>
      </w:pPr>
    </w:p>
    <w:p w:rsidR="00BF3600" w:rsidRPr="00BF3600" w:rsidRDefault="009534C7" w:rsidP="00033A3C">
      <w:pPr>
        <w:jc w:val="center"/>
        <w:rPr>
          <w:rFonts w:cs="Traditional Arabic"/>
          <w:b/>
          <w:bCs/>
          <w:color w:val="0000FF"/>
          <w:sz w:val="110"/>
          <w:szCs w:val="110"/>
          <w:rtl/>
          <w:lang w:bidi="ar-SA"/>
        </w:rPr>
      </w:pPr>
      <w:r w:rsidRPr="00BF3600">
        <w:rPr>
          <w:rFonts w:cs="Traditional Arabic" w:hint="cs"/>
          <w:b/>
          <w:bCs/>
          <w:color w:val="0000FF"/>
          <w:sz w:val="110"/>
          <w:szCs w:val="110"/>
          <w:rtl/>
          <w:lang w:bidi="ar-SA"/>
        </w:rPr>
        <w:t xml:space="preserve">الأتقياء </w:t>
      </w:r>
    </w:p>
    <w:p w:rsidR="00C5563F" w:rsidRPr="00BF3600" w:rsidRDefault="009534C7" w:rsidP="00033A3C">
      <w:pPr>
        <w:jc w:val="center"/>
        <w:rPr>
          <w:rFonts w:cs="Traditional Arabic"/>
          <w:b/>
          <w:bCs/>
          <w:color w:val="FF0000"/>
          <w:sz w:val="50"/>
          <w:szCs w:val="50"/>
          <w:rtl/>
          <w:lang w:bidi="ar-SA"/>
        </w:rPr>
      </w:pPr>
      <w:r w:rsidRPr="00BF3600">
        <w:rPr>
          <w:rFonts w:cs="Traditional Arabic" w:hint="cs"/>
          <w:b/>
          <w:bCs/>
          <w:color w:val="FF0000"/>
          <w:sz w:val="50"/>
          <w:szCs w:val="50"/>
          <w:rtl/>
          <w:lang w:bidi="ar-SA"/>
        </w:rPr>
        <w:t>في أحكام الشتاء</w:t>
      </w:r>
    </w:p>
    <w:p w:rsidR="009534C7" w:rsidRPr="00C02AA9" w:rsidRDefault="009534C7" w:rsidP="00033A3C">
      <w:pPr>
        <w:jc w:val="center"/>
        <w:rPr>
          <w:rFonts w:cs="Traditional Arabic"/>
          <w:b/>
          <w:bCs/>
          <w:sz w:val="34"/>
          <w:szCs w:val="34"/>
          <w:rtl/>
          <w:lang w:bidi="ar-SA"/>
        </w:rPr>
      </w:pPr>
    </w:p>
    <w:p w:rsidR="009534C7" w:rsidRDefault="009534C7" w:rsidP="00033A3C">
      <w:pPr>
        <w:jc w:val="center"/>
        <w:rPr>
          <w:rFonts w:cs="Traditional Arabic"/>
          <w:b/>
          <w:bCs/>
          <w:sz w:val="34"/>
          <w:szCs w:val="34"/>
          <w:rtl/>
          <w:lang w:bidi="ar-SA"/>
        </w:rPr>
      </w:pPr>
    </w:p>
    <w:p w:rsidR="00060A21" w:rsidRDefault="00060A21" w:rsidP="00033A3C">
      <w:pPr>
        <w:jc w:val="center"/>
        <w:rPr>
          <w:rFonts w:cs="Traditional Arabic"/>
          <w:b/>
          <w:bCs/>
          <w:sz w:val="34"/>
          <w:szCs w:val="34"/>
          <w:rtl/>
          <w:lang w:bidi="ar-SA"/>
        </w:rPr>
      </w:pPr>
    </w:p>
    <w:p w:rsidR="00BF3600" w:rsidRDefault="00BF3600" w:rsidP="00033A3C">
      <w:pPr>
        <w:jc w:val="center"/>
        <w:rPr>
          <w:rFonts w:cs="Traditional Arabic"/>
          <w:b/>
          <w:bCs/>
          <w:sz w:val="34"/>
          <w:szCs w:val="34"/>
          <w:rtl/>
          <w:lang w:bidi="ar-SA"/>
        </w:rPr>
      </w:pPr>
    </w:p>
    <w:p w:rsidR="00BF3600" w:rsidRDefault="00BF3600" w:rsidP="00033A3C">
      <w:pPr>
        <w:jc w:val="center"/>
        <w:rPr>
          <w:rFonts w:cs="Traditional Arabic"/>
          <w:b/>
          <w:bCs/>
          <w:sz w:val="34"/>
          <w:szCs w:val="34"/>
          <w:rtl/>
          <w:lang w:bidi="ar-SA"/>
        </w:rPr>
      </w:pPr>
    </w:p>
    <w:p w:rsidR="00BF3600" w:rsidRDefault="00BF3600" w:rsidP="00033A3C">
      <w:pPr>
        <w:jc w:val="center"/>
        <w:rPr>
          <w:rFonts w:cs="Traditional Arabic"/>
          <w:b/>
          <w:bCs/>
          <w:sz w:val="34"/>
          <w:szCs w:val="34"/>
          <w:rtl/>
          <w:lang w:bidi="ar-SA"/>
        </w:rPr>
      </w:pPr>
    </w:p>
    <w:p w:rsidR="00BF3600" w:rsidRDefault="00BF3600" w:rsidP="00033A3C">
      <w:pPr>
        <w:jc w:val="center"/>
        <w:rPr>
          <w:rFonts w:cs="Traditional Arabic"/>
          <w:b/>
          <w:bCs/>
          <w:sz w:val="34"/>
          <w:szCs w:val="34"/>
          <w:rtl/>
          <w:lang w:bidi="ar-SA"/>
        </w:rPr>
      </w:pPr>
    </w:p>
    <w:p w:rsidR="00BF3600" w:rsidRDefault="00BF3600" w:rsidP="00033A3C">
      <w:pPr>
        <w:jc w:val="center"/>
        <w:rPr>
          <w:rFonts w:cs="Traditional Arabic"/>
          <w:b/>
          <w:bCs/>
          <w:sz w:val="34"/>
          <w:szCs w:val="34"/>
          <w:rtl/>
          <w:lang w:bidi="ar-SA"/>
        </w:rPr>
      </w:pPr>
    </w:p>
    <w:p w:rsidR="009534C7" w:rsidRPr="00C02AA9" w:rsidRDefault="00471403" w:rsidP="00033A3C">
      <w:pPr>
        <w:jc w:val="center"/>
        <w:rPr>
          <w:rFonts w:cs="Traditional Arabic"/>
          <w:b/>
          <w:bCs/>
          <w:sz w:val="34"/>
          <w:szCs w:val="34"/>
          <w:rtl/>
          <w:lang w:bidi="ar-SA"/>
        </w:rPr>
      </w:pPr>
      <w:r>
        <w:rPr>
          <w:rFonts w:cs="Traditional Arabic" w:hint="cs"/>
          <w:b/>
          <w:bCs/>
          <w:sz w:val="34"/>
          <w:szCs w:val="34"/>
          <w:rtl/>
          <w:lang w:bidi="ar-SA"/>
        </w:rPr>
        <w:t>أعده راجي رحمة الغفور</w:t>
      </w:r>
    </w:p>
    <w:p w:rsidR="009534C7" w:rsidRPr="00BF3600" w:rsidRDefault="009534C7" w:rsidP="00033A3C">
      <w:pPr>
        <w:jc w:val="center"/>
        <w:rPr>
          <w:rFonts w:cs="Traditional Arabic"/>
          <w:b/>
          <w:bCs/>
          <w:color w:val="FF0000"/>
          <w:sz w:val="58"/>
          <w:szCs w:val="58"/>
          <w:rtl/>
          <w:lang w:bidi="ar-SA"/>
        </w:rPr>
      </w:pPr>
      <w:r w:rsidRPr="00BF3600">
        <w:rPr>
          <w:rFonts w:cs="Traditional Arabic" w:hint="cs"/>
          <w:b/>
          <w:bCs/>
          <w:color w:val="FF0000"/>
          <w:sz w:val="58"/>
          <w:szCs w:val="58"/>
          <w:rtl/>
          <w:lang w:bidi="ar-SA"/>
        </w:rPr>
        <w:t>محمد رفيق مؤمن الشوبكي</w:t>
      </w:r>
    </w:p>
    <w:p w:rsidR="009534C7" w:rsidRDefault="009534C7" w:rsidP="00033A3C">
      <w:pPr>
        <w:jc w:val="center"/>
        <w:rPr>
          <w:rFonts w:cs="Traditional Arabic"/>
          <w:sz w:val="34"/>
          <w:szCs w:val="34"/>
          <w:rtl/>
          <w:lang w:bidi="ar-SA"/>
        </w:rPr>
      </w:pPr>
    </w:p>
    <w:p w:rsidR="00060A21" w:rsidRPr="00C02AA9" w:rsidRDefault="00060A21" w:rsidP="00033A3C">
      <w:pPr>
        <w:jc w:val="center"/>
        <w:rPr>
          <w:rFonts w:cs="Traditional Arabic"/>
          <w:sz w:val="34"/>
          <w:szCs w:val="34"/>
          <w:rtl/>
          <w:lang w:bidi="ar-SA"/>
        </w:rPr>
      </w:pPr>
    </w:p>
    <w:p w:rsidR="009534C7" w:rsidRPr="00C02AA9" w:rsidRDefault="009534C7" w:rsidP="00033A3C">
      <w:pPr>
        <w:jc w:val="center"/>
        <w:rPr>
          <w:rFonts w:cs="Traditional Arabic"/>
          <w:sz w:val="34"/>
          <w:szCs w:val="34"/>
          <w:rtl/>
          <w:lang w:bidi="ar-SA"/>
        </w:rPr>
      </w:pPr>
      <w:r w:rsidRPr="00C02AA9">
        <w:rPr>
          <w:rFonts w:cs="Traditional Arabic" w:hint="cs"/>
          <w:sz w:val="34"/>
          <w:szCs w:val="34"/>
          <w:rtl/>
          <w:lang w:bidi="ar-SA"/>
        </w:rPr>
        <w:t>الإصدار الأول</w:t>
      </w:r>
    </w:p>
    <w:p w:rsidR="009534C7" w:rsidRPr="00C02AA9" w:rsidRDefault="00F5514D" w:rsidP="00033A3C">
      <w:pPr>
        <w:jc w:val="center"/>
        <w:rPr>
          <w:rFonts w:cs="Traditional Arabic"/>
          <w:sz w:val="34"/>
          <w:szCs w:val="34"/>
          <w:rtl/>
          <w:lang w:bidi="ar-SA"/>
        </w:rPr>
      </w:pPr>
      <w:r w:rsidRPr="00C02AA9">
        <w:rPr>
          <w:rFonts w:cs="Traditional Arabic" w:hint="cs"/>
          <w:sz w:val="34"/>
          <w:szCs w:val="34"/>
          <w:rtl/>
          <w:lang w:bidi="ar-SA"/>
        </w:rPr>
        <w:t>حقوق الطبع والنشر والتداول متاحة لكل مسلم ومسلمة</w:t>
      </w:r>
    </w:p>
    <w:p w:rsidR="00060A21" w:rsidRDefault="00060A21" w:rsidP="00033A3C">
      <w:pPr>
        <w:jc w:val="center"/>
        <w:rPr>
          <w:rFonts w:cs="Traditional Arabic"/>
          <w:sz w:val="34"/>
          <w:szCs w:val="34"/>
          <w:rtl/>
          <w:lang w:bidi="ar-SA"/>
        </w:rPr>
      </w:pPr>
    </w:p>
    <w:p w:rsidR="00F5514D" w:rsidRPr="00C02AA9" w:rsidRDefault="00F5514D" w:rsidP="00033A3C">
      <w:pPr>
        <w:jc w:val="center"/>
        <w:rPr>
          <w:rFonts w:cs="Traditional Arabic"/>
          <w:sz w:val="34"/>
          <w:szCs w:val="34"/>
          <w:rtl/>
          <w:lang w:bidi="ar-SA"/>
        </w:rPr>
      </w:pPr>
      <w:r w:rsidRPr="00C02AA9">
        <w:rPr>
          <w:rFonts w:cs="Traditional Arabic" w:hint="cs"/>
          <w:sz w:val="34"/>
          <w:szCs w:val="34"/>
          <w:rtl/>
          <w:lang w:bidi="ar-SA"/>
        </w:rPr>
        <w:t>صفر 1436م</w:t>
      </w:r>
      <w:r w:rsidR="009153FB" w:rsidRPr="00C02AA9">
        <w:rPr>
          <w:rFonts w:cs="Traditional Arabic" w:hint="cs"/>
          <w:sz w:val="34"/>
          <w:szCs w:val="34"/>
          <w:rtl/>
          <w:lang w:bidi="ar-SA"/>
        </w:rPr>
        <w:t xml:space="preserve"> </w:t>
      </w:r>
      <w:proofErr w:type="gramStart"/>
      <w:r w:rsidR="009153FB" w:rsidRPr="00C02AA9">
        <w:rPr>
          <w:rFonts w:cs="Traditional Arabic"/>
          <w:sz w:val="34"/>
          <w:szCs w:val="34"/>
          <w:rtl/>
          <w:lang w:bidi="ar-SA"/>
        </w:rPr>
        <w:t xml:space="preserve">- </w:t>
      </w:r>
      <w:r w:rsidRPr="00C02AA9">
        <w:rPr>
          <w:rFonts w:cs="Traditional Arabic" w:hint="cs"/>
          <w:sz w:val="34"/>
          <w:szCs w:val="34"/>
          <w:rtl/>
          <w:lang w:bidi="ar-SA"/>
        </w:rPr>
        <w:t>نوفمبر</w:t>
      </w:r>
      <w:proofErr w:type="gramEnd"/>
      <w:r w:rsidRPr="00C02AA9">
        <w:rPr>
          <w:rFonts w:cs="Traditional Arabic" w:hint="cs"/>
          <w:sz w:val="34"/>
          <w:szCs w:val="34"/>
          <w:rtl/>
          <w:lang w:bidi="ar-SA"/>
        </w:rPr>
        <w:t xml:space="preserve"> 2014م</w:t>
      </w:r>
    </w:p>
    <w:p w:rsidR="00F5514D" w:rsidRPr="00C02AA9" w:rsidRDefault="00F5514D" w:rsidP="00033A3C">
      <w:pPr>
        <w:jc w:val="center"/>
        <w:rPr>
          <w:rFonts w:cs="Traditional Arabic"/>
          <w:sz w:val="34"/>
          <w:szCs w:val="34"/>
          <w:rtl/>
          <w:lang w:bidi="ar-SA"/>
        </w:rPr>
      </w:pPr>
      <w:r w:rsidRPr="00C02AA9">
        <w:rPr>
          <w:rFonts w:cs="Traditional Arabic" w:hint="cs"/>
          <w:sz w:val="34"/>
          <w:szCs w:val="34"/>
          <w:rtl/>
          <w:lang w:bidi="ar-SA"/>
        </w:rPr>
        <w:t>غزة</w:t>
      </w:r>
      <w:r w:rsidR="009153FB" w:rsidRPr="00C02AA9">
        <w:rPr>
          <w:rFonts w:cs="Traditional Arabic" w:hint="cs"/>
          <w:sz w:val="34"/>
          <w:szCs w:val="34"/>
          <w:rtl/>
          <w:lang w:bidi="ar-SA"/>
        </w:rPr>
        <w:t xml:space="preserve"> </w:t>
      </w:r>
      <w:proofErr w:type="gramStart"/>
      <w:r w:rsidR="009153FB" w:rsidRPr="00C02AA9">
        <w:rPr>
          <w:rFonts w:cs="Traditional Arabic"/>
          <w:sz w:val="34"/>
          <w:szCs w:val="34"/>
          <w:rtl/>
          <w:lang w:bidi="ar-SA"/>
        </w:rPr>
        <w:t xml:space="preserve">- </w:t>
      </w:r>
      <w:r w:rsidRPr="00C02AA9">
        <w:rPr>
          <w:rFonts w:cs="Traditional Arabic" w:hint="cs"/>
          <w:sz w:val="34"/>
          <w:szCs w:val="34"/>
          <w:rtl/>
          <w:lang w:bidi="ar-SA"/>
        </w:rPr>
        <w:t>فلسطين</w:t>
      </w:r>
      <w:proofErr w:type="gramEnd"/>
    </w:p>
    <w:p w:rsidR="00F5514D" w:rsidRPr="00C02AA9" w:rsidRDefault="00F5514D" w:rsidP="00033A3C">
      <w:pPr>
        <w:jc w:val="center"/>
        <w:rPr>
          <w:rFonts w:cs="Traditional Arabic"/>
          <w:b/>
          <w:bCs/>
          <w:sz w:val="34"/>
          <w:szCs w:val="34"/>
          <w:rtl/>
          <w:lang w:bidi="ar-SA"/>
        </w:rPr>
      </w:pPr>
      <w:r w:rsidRPr="00C02AA9">
        <w:rPr>
          <w:rFonts w:cs="Traditional Arabic"/>
          <w:sz w:val="34"/>
          <w:szCs w:val="34"/>
          <w:rtl/>
          <w:lang w:bidi="ar-SA"/>
        </w:rPr>
        <w:br w:type="page"/>
      </w:r>
      <w:r w:rsidRPr="00C02AA9">
        <w:rPr>
          <w:rFonts w:cs="Traditional Arabic" w:hint="cs"/>
          <w:b/>
          <w:bCs/>
          <w:sz w:val="34"/>
          <w:szCs w:val="34"/>
          <w:rtl/>
          <w:lang w:bidi="ar-SA"/>
        </w:rPr>
        <w:lastRenderedPageBreak/>
        <w:t>بسم الله الرحمن الرحيم</w:t>
      </w:r>
    </w:p>
    <w:p w:rsidR="00F5514D" w:rsidRPr="00C02AA9" w:rsidRDefault="00F5514D" w:rsidP="00BF3600">
      <w:pPr>
        <w:pStyle w:val="20"/>
        <w:rPr>
          <w:rtl/>
          <w:lang w:bidi="ar-SA"/>
        </w:rPr>
      </w:pPr>
      <w:bookmarkStart w:id="1" w:name="_Toc434316065"/>
      <w:r w:rsidRPr="00C02AA9">
        <w:rPr>
          <w:rFonts w:hint="cs"/>
          <w:rtl/>
          <w:lang w:bidi="ar-SA"/>
        </w:rPr>
        <w:t>مقدمة:</w:t>
      </w:r>
      <w:bookmarkEnd w:id="1"/>
    </w:p>
    <w:p w:rsidR="00F5514D" w:rsidRPr="00BF3600" w:rsidRDefault="00F5514D" w:rsidP="00033A3C">
      <w:pPr>
        <w:rPr>
          <w:rFonts w:cs="Traditional Arabic"/>
          <w:sz w:val="32"/>
          <w:szCs w:val="32"/>
          <w:rtl/>
          <w:lang w:bidi="ar-SA"/>
        </w:rPr>
      </w:pPr>
      <w:r w:rsidRPr="00BF3600">
        <w:rPr>
          <w:rFonts w:cs="Traditional Arabic" w:hint="cs"/>
          <w:sz w:val="32"/>
          <w:szCs w:val="32"/>
          <w:rtl/>
          <w:lang w:bidi="ar-SA"/>
        </w:rPr>
        <w:t>الحمد لله رب العالمين</w:t>
      </w:r>
      <w:r w:rsidR="00DD7CA4" w:rsidRPr="00BF3600">
        <w:rPr>
          <w:rFonts w:cs="Traditional Arabic" w:hint="cs"/>
          <w:sz w:val="32"/>
          <w:szCs w:val="32"/>
          <w:rtl/>
          <w:lang w:bidi="ar-SA"/>
        </w:rPr>
        <w:t>،</w:t>
      </w:r>
      <w:r w:rsidRPr="00BF3600">
        <w:rPr>
          <w:rFonts w:cs="Traditional Arabic" w:hint="cs"/>
          <w:sz w:val="32"/>
          <w:szCs w:val="32"/>
          <w:rtl/>
          <w:lang w:bidi="ar-SA"/>
        </w:rPr>
        <w:t xml:space="preserve"> والصلاة والسلام على سيدنا محمد الصادق الوعد الأمين</w:t>
      </w:r>
      <w:r w:rsidR="00DD7CA4" w:rsidRPr="00BF3600">
        <w:rPr>
          <w:rFonts w:cs="Traditional Arabic" w:hint="cs"/>
          <w:sz w:val="32"/>
          <w:szCs w:val="32"/>
          <w:rtl/>
          <w:lang w:bidi="ar-SA"/>
        </w:rPr>
        <w:t>،</w:t>
      </w:r>
      <w:r w:rsidRPr="00BF3600">
        <w:rPr>
          <w:rFonts w:cs="Traditional Arabic" w:hint="cs"/>
          <w:sz w:val="32"/>
          <w:szCs w:val="32"/>
          <w:rtl/>
          <w:lang w:bidi="ar-SA"/>
        </w:rPr>
        <w:t xml:space="preserve"> وعلى </w:t>
      </w:r>
      <w:proofErr w:type="spellStart"/>
      <w:r w:rsidRPr="00BF3600">
        <w:rPr>
          <w:rFonts w:cs="Traditional Arabic" w:hint="cs"/>
          <w:sz w:val="32"/>
          <w:szCs w:val="32"/>
          <w:rtl/>
          <w:lang w:bidi="ar-SA"/>
        </w:rPr>
        <w:t>آله</w:t>
      </w:r>
      <w:proofErr w:type="spellEnd"/>
      <w:r w:rsidRPr="00BF3600">
        <w:rPr>
          <w:rFonts w:cs="Traditional Arabic" w:hint="cs"/>
          <w:sz w:val="32"/>
          <w:szCs w:val="32"/>
          <w:rtl/>
          <w:lang w:bidi="ar-SA"/>
        </w:rPr>
        <w:t xml:space="preserve"> وصحبه والتابعين</w:t>
      </w:r>
      <w:r w:rsidR="00DD7CA4" w:rsidRPr="00BF3600">
        <w:rPr>
          <w:rFonts w:cs="Traditional Arabic" w:hint="cs"/>
          <w:sz w:val="32"/>
          <w:szCs w:val="32"/>
          <w:rtl/>
          <w:lang w:bidi="ar-SA"/>
        </w:rPr>
        <w:t>،</w:t>
      </w:r>
      <w:r w:rsidRPr="00BF3600">
        <w:rPr>
          <w:rFonts w:cs="Traditional Arabic" w:hint="cs"/>
          <w:sz w:val="32"/>
          <w:szCs w:val="32"/>
          <w:rtl/>
          <w:lang w:bidi="ar-SA"/>
        </w:rPr>
        <w:t xml:space="preserve"> ومن تب</w:t>
      </w:r>
      <w:r w:rsidR="00DD7CA4" w:rsidRPr="00BF3600">
        <w:rPr>
          <w:rFonts w:cs="Traditional Arabic" w:hint="cs"/>
          <w:sz w:val="32"/>
          <w:szCs w:val="32"/>
          <w:rtl/>
          <w:lang w:bidi="ar-SA"/>
        </w:rPr>
        <w:t>ِ</w:t>
      </w:r>
      <w:r w:rsidRPr="00BF3600">
        <w:rPr>
          <w:rFonts w:cs="Traditional Arabic" w:hint="cs"/>
          <w:sz w:val="32"/>
          <w:szCs w:val="32"/>
          <w:rtl/>
          <w:lang w:bidi="ar-SA"/>
        </w:rPr>
        <w:t>عهم بإحسان إلى يوم الدين</w:t>
      </w:r>
      <w:r w:rsidR="00DD7CA4" w:rsidRPr="00BF3600">
        <w:rPr>
          <w:rFonts w:cs="Traditional Arabic" w:hint="cs"/>
          <w:sz w:val="32"/>
          <w:szCs w:val="32"/>
          <w:rtl/>
          <w:lang w:bidi="ar-SA"/>
        </w:rPr>
        <w:t>،</w:t>
      </w:r>
      <w:r w:rsidRPr="00BF3600">
        <w:rPr>
          <w:rFonts w:cs="Traditional Arabic" w:hint="cs"/>
          <w:sz w:val="32"/>
          <w:szCs w:val="32"/>
          <w:rtl/>
          <w:lang w:bidi="ar-SA"/>
        </w:rPr>
        <w:t xml:space="preserve"> اللهم لا علم لنا إلا</w:t>
      </w:r>
      <w:r w:rsidR="00405A5E" w:rsidRPr="00BF3600">
        <w:rPr>
          <w:rFonts w:cs="Traditional Arabic" w:hint="cs"/>
          <w:sz w:val="32"/>
          <w:szCs w:val="32"/>
          <w:rtl/>
          <w:lang w:bidi="ar-SA"/>
        </w:rPr>
        <w:t xml:space="preserve"> </w:t>
      </w:r>
      <w:r w:rsidRPr="00BF3600">
        <w:rPr>
          <w:rFonts w:cs="Traditional Arabic" w:hint="cs"/>
          <w:sz w:val="32"/>
          <w:szCs w:val="32"/>
          <w:rtl/>
          <w:lang w:bidi="ar-SA"/>
        </w:rPr>
        <w:t>ما علمتنا إنك أنت العليم الحكيم</w:t>
      </w:r>
      <w:r w:rsidR="00DD7CA4" w:rsidRPr="00BF3600">
        <w:rPr>
          <w:rFonts w:cs="Traditional Arabic" w:hint="cs"/>
          <w:sz w:val="32"/>
          <w:szCs w:val="32"/>
          <w:rtl/>
          <w:lang w:bidi="ar-SA"/>
        </w:rPr>
        <w:t>،</w:t>
      </w:r>
      <w:r w:rsidRPr="00BF3600">
        <w:rPr>
          <w:rFonts w:cs="Traditional Arabic" w:hint="cs"/>
          <w:sz w:val="32"/>
          <w:szCs w:val="32"/>
          <w:rtl/>
          <w:lang w:bidi="ar-SA"/>
        </w:rPr>
        <w:t xml:space="preserve"> اللهم عل</w:t>
      </w:r>
      <w:r w:rsidR="00C11977" w:rsidRPr="00BF3600">
        <w:rPr>
          <w:rFonts w:cs="Traditional Arabic" w:hint="cs"/>
          <w:sz w:val="32"/>
          <w:szCs w:val="32"/>
          <w:rtl/>
          <w:lang w:bidi="ar-SA"/>
        </w:rPr>
        <w:t>ِّ</w:t>
      </w:r>
      <w:r w:rsidRPr="00BF3600">
        <w:rPr>
          <w:rFonts w:cs="Traditional Arabic" w:hint="cs"/>
          <w:sz w:val="32"/>
          <w:szCs w:val="32"/>
          <w:rtl/>
          <w:lang w:bidi="ar-SA"/>
        </w:rPr>
        <w:t>منا ما ينفعنا</w:t>
      </w:r>
      <w:r w:rsidR="00DD7CA4" w:rsidRPr="00BF3600">
        <w:rPr>
          <w:rFonts w:cs="Traditional Arabic" w:hint="cs"/>
          <w:sz w:val="32"/>
          <w:szCs w:val="32"/>
          <w:rtl/>
          <w:lang w:bidi="ar-SA"/>
        </w:rPr>
        <w:t>،</w:t>
      </w:r>
      <w:r w:rsidRPr="00BF3600">
        <w:rPr>
          <w:rFonts w:cs="Traditional Arabic" w:hint="cs"/>
          <w:sz w:val="32"/>
          <w:szCs w:val="32"/>
          <w:rtl/>
          <w:lang w:bidi="ar-SA"/>
        </w:rPr>
        <w:t xml:space="preserve"> وانفعنا بما علمتنا</w:t>
      </w:r>
      <w:r w:rsidR="00DD7CA4" w:rsidRPr="00BF3600">
        <w:rPr>
          <w:rFonts w:cs="Traditional Arabic" w:hint="cs"/>
          <w:sz w:val="32"/>
          <w:szCs w:val="32"/>
          <w:rtl/>
          <w:lang w:bidi="ar-SA"/>
        </w:rPr>
        <w:t>،</w:t>
      </w:r>
      <w:r w:rsidRPr="00BF3600">
        <w:rPr>
          <w:rFonts w:cs="Traditional Arabic" w:hint="cs"/>
          <w:sz w:val="32"/>
          <w:szCs w:val="32"/>
          <w:rtl/>
          <w:lang w:bidi="ar-SA"/>
        </w:rPr>
        <w:t xml:space="preserve"> وز</w:t>
      </w:r>
      <w:r w:rsidR="00C11977" w:rsidRPr="00BF3600">
        <w:rPr>
          <w:rFonts w:cs="Traditional Arabic" w:hint="cs"/>
          <w:sz w:val="32"/>
          <w:szCs w:val="32"/>
          <w:rtl/>
          <w:lang w:bidi="ar-SA"/>
        </w:rPr>
        <w:t>ِ</w:t>
      </w:r>
      <w:r w:rsidRPr="00BF3600">
        <w:rPr>
          <w:rFonts w:cs="Traditional Arabic" w:hint="cs"/>
          <w:sz w:val="32"/>
          <w:szCs w:val="32"/>
          <w:rtl/>
          <w:lang w:bidi="ar-SA"/>
        </w:rPr>
        <w:t>د</w:t>
      </w:r>
      <w:r w:rsidR="00C11977" w:rsidRPr="00BF3600">
        <w:rPr>
          <w:rFonts w:cs="Traditional Arabic" w:hint="cs"/>
          <w:sz w:val="32"/>
          <w:szCs w:val="32"/>
          <w:rtl/>
          <w:lang w:bidi="ar-SA"/>
        </w:rPr>
        <w:t>ْ</w:t>
      </w:r>
      <w:r w:rsidRPr="00BF3600">
        <w:rPr>
          <w:rFonts w:cs="Traditional Arabic" w:hint="cs"/>
          <w:sz w:val="32"/>
          <w:szCs w:val="32"/>
          <w:rtl/>
          <w:lang w:bidi="ar-SA"/>
        </w:rPr>
        <w:t>نا اللهم علم</w:t>
      </w:r>
      <w:r w:rsidR="00405A5E" w:rsidRPr="00BF3600">
        <w:rPr>
          <w:rFonts w:cs="Traditional Arabic" w:hint="cs"/>
          <w:sz w:val="32"/>
          <w:szCs w:val="32"/>
          <w:rtl/>
          <w:lang w:bidi="ar-SA"/>
        </w:rPr>
        <w:t>ًا</w:t>
      </w:r>
      <w:r w:rsidR="00DD7CA4" w:rsidRPr="00BF3600">
        <w:rPr>
          <w:rFonts w:cs="Traditional Arabic" w:hint="cs"/>
          <w:sz w:val="32"/>
          <w:szCs w:val="32"/>
          <w:rtl/>
          <w:lang w:bidi="ar-SA"/>
        </w:rPr>
        <w:t>،</w:t>
      </w:r>
      <w:r w:rsidRPr="00BF3600">
        <w:rPr>
          <w:rFonts w:cs="Traditional Arabic" w:hint="cs"/>
          <w:sz w:val="32"/>
          <w:szCs w:val="32"/>
          <w:rtl/>
          <w:lang w:bidi="ar-SA"/>
        </w:rPr>
        <w:t xml:space="preserve"> اللهم أرنا الحق حق</w:t>
      </w:r>
      <w:r w:rsidR="00C11977" w:rsidRPr="00BF3600">
        <w:rPr>
          <w:rFonts w:cs="Traditional Arabic" w:hint="cs"/>
          <w:sz w:val="32"/>
          <w:szCs w:val="32"/>
          <w:rtl/>
          <w:lang w:bidi="ar-SA"/>
        </w:rPr>
        <w:t>ّ</w:t>
      </w:r>
      <w:r w:rsidR="00405A5E" w:rsidRPr="00BF3600">
        <w:rPr>
          <w:rFonts w:cs="Traditional Arabic" w:hint="cs"/>
          <w:sz w:val="32"/>
          <w:szCs w:val="32"/>
          <w:rtl/>
          <w:lang w:bidi="ar-SA"/>
        </w:rPr>
        <w:t>ًا</w:t>
      </w:r>
      <w:r w:rsidRPr="00BF3600">
        <w:rPr>
          <w:rFonts w:cs="Traditional Arabic" w:hint="cs"/>
          <w:sz w:val="32"/>
          <w:szCs w:val="32"/>
          <w:rtl/>
          <w:lang w:bidi="ar-SA"/>
        </w:rPr>
        <w:t xml:space="preserve"> وارزقنا اتباعه</w:t>
      </w:r>
      <w:r w:rsidR="00DD7CA4" w:rsidRPr="00BF3600">
        <w:rPr>
          <w:rFonts w:cs="Traditional Arabic" w:hint="cs"/>
          <w:sz w:val="32"/>
          <w:szCs w:val="32"/>
          <w:rtl/>
          <w:lang w:bidi="ar-SA"/>
        </w:rPr>
        <w:t>،</w:t>
      </w:r>
      <w:r w:rsidRPr="00BF3600">
        <w:rPr>
          <w:rFonts w:cs="Traditional Arabic" w:hint="cs"/>
          <w:sz w:val="32"/>
          <w:szCs w:val="32"/>
          <w:rtl/>
          <w:lang w:bidi="ar-SA"/>
        </w:rPr>
        <w:t xml:space="preserve"> وأرنا الباطل باطل</w:t>
      </w:r>
      <w:r w:rsidR="00405A5E" w:rsidRPr="00BF3600">
        <w:rPr>
          <w:rFonts w:cs="Traditional Arabic" w:hint="cs"/>
          <w:sz w:val="32"/>
          <w:szCs w:val="32"/>
          <w:rtl/>
          <w:lang w:bidi="ar-SA"/>
        </w:rPr>
        <w:t>ًا</w:t>
      </w:r>
      <w:r w:rsidRPr="00BF3600">
        <w:rPr>
          <w:rFonts w:cs="Traditional Arabic" w:hint="cs"/>
          <w:sz w:val="32"/>
          <w:szCs w:val="32"/>
          <w:rtl/>
          <w:lang w:bidi="ar-SA"/>
        </w:rPr>
        <w:t xml:space="preserve"> وارزقنا اجتنابه</w:t>
      </w:r>
      <w:r w:rsidR="00DD7CA4" w:rsidRPr="00BF3600">
        <w:rPr>
          <w:rFonts w:cs="Traditional Arabic" w:hint="cs"/>
          <w:sz w:val="32"/>
          <w:szCs w:val="32"/>
          <w:rtl/>
          <w:lang w:bidi="ar-SA"/>
        </w:rPr>
        <w:t>،</w:t>
      </w:r>
      <w:r w:rsidRPr="00BF3600">
        <w:rPr>
          <w:rFonts w:cs="Traditional Arabic" w:hint="cs"/>
          <w:sz w:val="32"/>
          <w:szCs w:val="32"/>
          <w:rtl/>
          <w:lang w:bidi="ar-SA"/>
        </w:rPr>
        <w:t xml:space="preserve"> واجعلنا ممن يستمعون القول فيتبعون أحسنه</w:t>
      </w:r>
      <w:r w:rsidR="00DD7CA4" w:rsidRPr="00BF3600">
        <w:rPr>
          <w:rFonts w:cs="Traditional Arabic" w:hint="cs"/>
          <w:sz w:val="32"/>
          <w:szCs w:val="32"/>
          <w:rtl/>
          <w:lang w:bidi="ar-SA"/>
        </w:rPr>
        <w:t>،</w:t>
      </w:r>
      <w:r w:rsidRPr="00BF3600">
        <w:rPr>
          <w:rFonts w:cs="Traditional Arabic" w:hint="cs"/>
          <w:sz w:val="32"/>
          <w:szCs w:val="32"/>
          <w:rtl/>
          <w:lang w:bidi="ar-SA"/>
        </w:rPr>
        <w:t xml:space="preserve"> وأدخلنا برحمتك في ع</w:t>
      </w:r>
      <w:r w:rsidR="00405A5E" w:rsidRPr="00BF3600">
        <w:rPr>
          <w:rFonts w:cs="Traditional Arabic" w:hint="cs"/>
          <w:sz w:val="32"/>
          <w:szCs w:val="32"/>
          <w:rtl/>
          <w:lang w:bidi="ar-SA"/>
        </w:rPr>
        <w:t>بادك الصالحين</w:t>
      </w:r>
      <w:r w:rsidR="00DD7CA4" w:rsidRPr="00BF3600">
        <w:rPr>
          <w:rFonts w:cs="Traditional Arabic" w:hint="cs"/>
          <w:sz w:val="32"/>
          <w:szCs w:val="32"/>
          <w:rtl/>
          <w:lang w:bidi="ar-SA"/>
        </w:rPr>
        <w:t>،</w:t>
      </w:r>
      <w:r w:rsidR="00405A5E" w:rsidRPr="00BF3600">
        <w:rPr>
          <w:rFonts w:cs="Traditional Arabic" w:hint="cs"/>
          <w:sz w:val="32"/>
          <w:szCs w:val="32"/>
          <w:rtl/>
          <w:lang w:bidi="ar-SA"/>
        </w:rPr>
        <w:t xml:space="preserve"> اللهم آمين</w:t>
      </w:r>
      <w:r w:rsidR="00DD7CA4" w:rsidRPr="00BF3600">
        <w:rPr>
          <w:rFonts w:cs="Traditional Arabic" w:hint="cs"/>
          <w:sz w:val="32"/>
          <w:szCs w:val="32"/>
          <w:rtl/>
          <w:lang w:bidi="ar-SA"/>
        </w:rPr>
        <w:t>،</w:t>
      </w:r>
      <w:r w:rsidR="00405A5E" w:rsidRPr="00BF3600">
        <w:rPr>
          <w:rFonts w:cs="Traditional Arabic" w:hint="cs"/>
          <w:sz w:val="32"/>
          <w:szCs w:val="32"/>
          <w:rtl/>
          <w:lang w:bidi="ar-SA"/>
        </w:rPr>
        <w:t xml:space="preserve"> ثم أما بعد:</w:t>
      </w:r>
    </w:p>
    <w:p w:rsidR="00F5514D" w:rsidRPr="00BF3600" w:rsidRDefault="00405A5E" w:rsidP="00033A3C">
      <w:pPr>
        <w:rPr>
          <w:rFonts w:cs="Traditional Arabic"/>
          <w:sz w:val="32"/>
          <w:szCs w:val="32"/>
          <w:rtl/>
          <w:lang w:bidi="ar-SA"/>
        </w:rPr>
      </w:pPr>
      <w:r w:rsidRPr="00BF3600">
        <w:rPr>
          <w:rFonts w:cs="Traditional Arabic" w:hint="cs"/>
          <w:sz w:val="32"/>
          <w:szCs w:val="32"/>
          <w:rtl/>
          <w:lang w:bidi="ar-SA"/>
        </w:rPr>
        <w:t>الشتاء بستان الطائعين</w:t>
      </w:r>
      <w:r w:rsidR="00DD7CA4" w:rsidRPr="00BF3600">
        <w:rPr>
          <w:rFonts w:cs="Traditional Arabic" w:hint="cs"/>
          <w:sz w:val="32"/>
          <w:szCs w:val="32"/>
          <w:rtl/>
          <w:lang w:bidi="ar-SA"/>
        </w:rPr>
        <w:t>،</w:t>
      </w:r>
      <w:r w:rsidRPr="00BF3600">
        <w:rPr>
          <w:rFonts w:cs="Traditional Arabic" w:hint="cs"/>
          <w:sz w:val="32"/>
          <w:szCs w:val="32"/>
          <w:rtl/>
          <w:lang w:bidi="ar-SA"/>
        </w:rPr>
        <w:t xml:space="preserve"> وربيع</w:t>
      </w:r>
      <w:r w:rsidR="002E7FF0" w:rsidRPr="00BF3600">
        <w:rPr>
          <w:rFonts w:cs="Traditional Arabic" w:hint="cs"/>
          <w:sz w:val="32"/>
          <w:szCs w:val="32"/>
          <w:rtl/>
          <w:lang w:bidi="ar-SA"/>
        </w:rPr>
        <w:t xml:space="preserve"> المؤمنين</w:t>
      </w:r>
      <w:r w:rsidR="00DD7CA4" w:rsidRPr="00BF3600">
        <w:rPr>
          <w:rFonts w:cs="Traditional Arabic" w:hint="cs"/>
          <w:sz w:val="32"/>
          <w:szCs w:val="32"/>
          <w:rtl/>
          <w:lang w:bidi="ar-SA"/>
        </w:rPr>
        <w:t>،</w:t>
      </w:r>
      <w:r w:rsidR="002E7FF0" w:rsidRPr="00BF3600">
        <w:rPr>
          <w:rFonts w:cs="Traditional Arabic" w:hint="cs"/>
          <w:sz w:val="32"/>
          <w:szCs w:val="32"/>
          <w:rtl/>
          <w:lang w:bidi="ar-SA"/>
        </w:rPr>
        <w:t xml:space="preserve"> وغنيمة العابدين</w:t>
      </w:r>
      <w:r w:rsidR="00DD7CA4" w:rsidRPr="00BF3600">
        <w:rPr>
          <w:rFonts w:cs="Traditional Arabic" w:hint="cs"/>
          <w:sz w:val="32"/>
          <w:szCs w:val="32"/>
          <w:rtl/>
          <w:lang w:bidi="ar-SA"/>
        </w:rPr>
        <w:t>،</w:t>
      </w:r>
      <w:r w:rsidR="002E7FF0" w:rsidRPr="00BF3600">
        <w:rPr>
          <w:rFonts w:cs="Traditional Arabic" w:hint="cs"/>
          <w:sz w:val="32"/>
          <w:szCs w:val="32"/>
          <w:rtl/>
          <w:lang w:bidi="ar-SA"/>
        </w:rPr>
        <w:t xml:space="preserve"> وروضة المتقين</w:t>
      </w:r>
      <w:r w:rsidR="00DD7CA4" w:rsidRPr="00BF3600">
        <w:rPr>
          <w:rFonts w:cs="Traditional Arabic" w:hint="cs"/>
          <w:sz w:val="32"/>
          <w:szCs w:val="32"/>
          <w:rtl/>
          <w:lang w:bidi="ar-SA"/>
        </w:rPr>
        <w:t>،</w:t>
      </w:r>
      <w:r w:rsidR="002E7FF0" w:rsidRPr="00BF3600">
        <w:rPr>
          <w:rFonts w:cs="Traditional Arabic" w:hint="cs"/>
          <w:sz w:val="32"/>
          <w:szCs w:val="32"/>
          <w:rtl/>
          <w:lang w:bidi="ar-SA"/>
        </w:rPr>
        <w:t xml:space="preserve"> وميدان </w:t>
      </w:r>
      <w:r w:rsidR="00731166" w:rsidRPr="00BF3600">
        <w:rPr>
          <w:rFonts w:cs="Traditional Arabic" w:hint="cs"/>
          <w:sz w:val="32"/>
          <w:szCs w:val="32"/>
          <w:rtl/>
          <w:lang w:bidi="ar-SA"/>
        </w:rPr>
        <w:t>المجتهدين</w:t>
      </w:r>
      <w:r w:rsidR="00DD7CA4" w:rsidRPr="00BF3600">
        <w:rPr>
          <w:rFonts w:cs="Traditional Arabic" w:hint="cs"/>
          <w:sz w:val="32"/>
          <w:szCs w:val="32"/>
          <w:rtl/>
          <w:lang w:bidi="ar-SA"/>
        </w:rPr>
        <w:t>،</w:t>
      </w:r>
      <w:r w:rsidR="00731166" w:rsidRPr="00BF3600">
        <w:rPr>
          <w:rFonts w:cs="Traditional Arabic" w:hint="cs"/>
          <w:sz w:val="32"/>
          <w:szCs w:val="32"/>
          <w:rtl/>
          <w:lang w:bidi="ar-SA"/>
        </w:rPr>
        <w:t xml:space="preserve"> فرصة ذهبية للراغبين</w:t>
      </w:r>
      <w:r w:rsidR="00DD7CA4" w:rsidRPr="00BF3600">
        <w:rPr>
          <w:rFonts w:cs="Traditional Arabic" w:hint="cs"/>
          <w:sz w:val="32"/>
          <w:szCs w:val="32"/>
          <w:rtl/>
          <w:lang w:bidi="ar-SA"/>
        </w:rPr>
        <w:t>،</w:t>
      </w:r>
      <w:r w:rsidR="00731166" w:rsidRPr="00BF3600">
        <w:rPr>
          <w:rFonts w:cs="Traditional Arabic" w:hint="cs"/>
          <w:sz w:val="32"/>
          <w:szCs w:val="32"/>
          <w:rtl/>
          <w:lang w:bidi="ar-SA"/>
        </w:rPr>
        <w:t xml:space="preserve"> في الحصول </w:t>
      </w:r>
      <w:r w:rsidR="006B1150" w:rsidRPr="00BF3600">
        <w:rPr>
          <w:rFonts w:cs="Traditional Arabic" w:hint="cs"/>
          <w:sz w:val="32"/>
          <w:szCs w:val="32"/>
          <w:rtl/>
          <w:lang w:bidi="ar-SA"/>
        </w:rPr>
        <w:t>على رضا رب العالمين</w:t>
      </w:r>
      <w:r w:rsidR="00DD7CA4" w:rsidRPr="00BF3600">
        <w:rPr>
          <w:rFonts w:cs="Traditional Arabic" w:hint="cs"/>
          <w:sz w:val="32"/>
          <w:szCs w:val="32"/>
          <w:rtl/>
          <w:lang w:bidi="ar-SA"/>
        </w:rPr>
        <w:t>،</w:t>
      </w:r>
      <w:r w:rsidR="006B1150" w:rsidRPr="00BF3600">
        <w:rPr>
          <w:rFonts w:cs="Traditional Arabic" w:hint="cs"/>
          <w:sz w:val="32"/>
          <w:szCs w:val="32"/>
          <w:rtl/>
          <w:lang w:bidi="ar-SA"/>
        </w:rPr>
        <w:t xml:space="preserve"> ورفقة النبيين والصديقين والشهداء والصالحين</w:t>
      </w:r>
      <w:r w:rsidR="00DD7CA4" w:rsidRPr="00BF3600">
        <w:rPr>
          <w:rFonts w:cs="Traditional Arabic" w:hint="cs"/>
          <w:sz w:val="32"/>
          <w:szCs w:val="32"/>
          <w:rtl/>
          <w:lang w:bidi="ar-SA"/>
        </w:rPr>
        <w:t>،</w:t>
      </w:r>
      <w:r w:rsidR="006B1150" w:rsidRPr="00BF3600">
        <w:rPr>
          <w:rFonts w:cs="Traditional Arabic" w:hint="cs"/>
          <w:sz w:val="32"/>
          <w:szCs w:val="32"/>
          <w:rtl/>
          <w:lang w:bidi="ar-SA"/>
        </w:rPr>
        <w:t xml:space="preserve"> في جنة</w:t>
      </w:r>
      <w:r w:rsidRPr="00BF3600">
        <w:rPr>
          <w:rFonts w:cs="Traditional Arabic" w:hint="cs"/>
          <w:sz w:val="32"/>
          <w:szCs w:val="32"/>
          <w:rtl/>
          <w:lang w:bidi="ar-SA"/>
        </w:rPr>
        <w:t xml:space="preserve"> عرضها </w:t>
      </w:r>
      <w:proofErr w:type="gramStart"/>
      <w:r w:rsidRPr="00BF3600">
        <w:rPr>
          <w:rFonts w:cs="Traditional Arabic" w:hint="cs"/>
          <w:sz w:val="32"/>
          <w:szCs w:val="32"/>
          <w:rtl/>
          <w:lang w:bidi="ar-SA"/>
        </w:rPr>
        <w:t>السموات</w:t>
      </w:r>
      <w:proofErr w:type="gramEnd"/>
      <w:r w:rsidRPr="00BF3600">
        <w:rPr>
          <w:rFonts w:cs="Traditional Arabic" w:hint="cs"/>
          <w:sz w:val="32"/>
          <w:szCs w:val="32"/>
          <w:rtl/>
          <w:lang w:bidi="ar-SA"/>
        </w:rPr>
        <w:t xml:space="preserve"> والأرض أعدت للمت</w:t>
      </w:r>
      <w:r w:rsidR="006B1150" w:rsidRPr="00BF3600">
        <w:rPr>
          <w:rFonts w:cs="Traditional Arabic" w:hint="cs"/>
          <w:sz w:val="32"/>
          <w:szCs w:val="32"/>
          <w:rtl/>
          <w:lang w:bidi="ar-SA"/>
        </w:rPr>
        <w:t>ق</w:t>
      </w:r>
      <w:r w:rsidRPr="00BF3600">
        <w:rPr>
          <w:rFonts w:cs="Traditional Arabic" w:hint="cs"/>
          <w:sz w:val="32"/>
          <w:szCs w:val="32"/>
          <w:rtl/>
          <w:lang w:bidi="ar-SA"/>
        </w:rPr>
        <w:t>ي</w:t>
      </w:r>
      <w:r w:rsidR="006B1150" w:rsidRPr="00BF3600">
        <w:rPr>
          <w:rFonts w:cs="Traditional Arabic" w:hint="cs"/>
          <w:sz w:val="32"/>
          <w:szCs w:val="32"/>
          <w:rtl/>
          <w:lang w:bidi="ar-SA"/>
        </w:rPr>
        <w:t xml:space="preserve">ن. </w:t>
      </w:r>
    </w:p>
    <w:p w:rsidR="006B1150" w:rsidRPr="00BF3600" w:rsidRDefault="006B1150" w:rsidP="00033A3C">
      <w:pPr>
        <w:rPr>
          <w:rFonts w:cs="Traditional Arabic"/>
          <w:sz w:val="32"/>
          <w:szCs w:val="32"/>
          <w:rtl/>
          <w:lang w:bidi="ar-YE"/>
        </w:rPr>
      </w:pPr>
      <w:r w:rsidRPr="00BF3600">
        <w:rPr>
          <w:rFonts w:cs="Traditional Arabic" w:hint="cs"/>
          <w:sz w:val="32"/>
          <w:szCs w:val="32"/>
          <w:rtl/>
          <w:lang w:bidi="ar-SA"/>
        </w:rPr>
        <w:t>الشتاء آية دالة على قدرة الله تعالى</w:t>
      </w:r>
      <w:r w:rsidR="00DD7CA4" w:rsidRPr="00BF3600">
        <w:rPr>
          <w:rFonts w:cs="Traditional Arabic" w:hint="cs"/>
          <w:sz w:val="32"/>
          <w:szCs w:val="32"/>
          <w:rtl/>
          <w:lang w:bidi="ar-SA"/>
        </w:rPr>
        <w:t>،</w:t>
      </w:r>
      <w:r w:rsidRPr="00BF3600">
        <w:rPr>
          <w:rFonts w:cs="Traditional Arabic" w:hint="cs"/>
          <w:sz w:val="32"/>
          <w:szCs w:val="32"/>
          <w:rtl/>
          <w:lang w:bidi="ar-SA"/>
        </w:rPr>
        <w:t xml:space="preserve"> فسبحانه رب المشرقين ورب المغربين</w:t>
      </w:r>
      <w:r w:rsidR="00DD7CA4" w:rsidRPr="00BF3600">
        <w:rPr>
          <w:rFonts w:cs="Traditional Arabic" w:hint="cs"/>
          <w:sz w:val="32"/>
          <w:szCs w:val="32"/>
          <w:rtl/>
          <w:lang w:bidi="ar-SA"/>
        </w:rPr>
        <w:t>،</w:t>
      </w:r>
      <w:r w:rsidRPr="00BF3600">
        <w:rPr>
          <w:rFonts w:cs="Traditional Arabic" w:hint="cs"/>
          <w:sz w:val="32"/>
          <w:szCs w:val="32"/>
          <w:rtl/>
          <w:lang w:bidi="ar-SA"/>
        </w:rPr>
        <w:t xml:space="preserve"> يقلب الليل والنهار</w:t>
      </w:r>
      <w:r w:rsidR="00DD7CA4" w:rsidRPr="00BF3600">
        <w:rPr>
          <w:rFonts w:cs="Traditional Arabic" w:hint="cs"/>
          <w:sz w:val="32"/>
          <w:szCs w:val="32"/>
          <w:rtl/>
          <w:lang w:bidi="ar-SA"/>
        </w:rPr>
        <w:t>،</w:t>
      </w:r>
      <w:r w:rsidRPr="00BF3600">
        <w:rPr>
          <w:rFonts w:cs="Traditional Arabic" w:hint="cs"/>
          <w:sz w:val="32"/>
          <w:szCs w:val="32"/>
          <w:rtl/>
          <w:lang w:bidi="ar-SA"/>
        </w:rPr>
        <w:t xml:space="preserve"> يكور الليل على النهار</w:t>
      </w:r>
      <w:r w:rsidR="00270624" w:rsidRPr="00BF3600">
        <w:rPr>
          <w:rFonts w:cs="Traditional Arabic" w:hint="eastAsia"/>
          <w:sz w:val="32"/>
          <w:szCs w:val="32"/>
          <w:rtl/>
          <w:lang w:bidi="ar-SA"/>
        </w:rPr>
        <w:t>،</w:t>
      </w:r>
      <w:r w:rsidRPr="00BF3600">
        <w:rPr>
          <w:rFonts w:cs="Traditional Arabic" w:hint="cs"/>
          <w:sz w:val="32"/>
          <w:szCs w:val="32"/>
          <w:rtl/>
          <w:lang w:bidi="ar-SA"/>
        </w:rPr>
        <w:t xml:space="preserve"> ويكور النهار على الليل</w:t>
      </w:r>
      <w:r w:rsidR="00DD7CA4" w:rsidRPr="00BF3600">
        <w:rPr>
          <w:rFonts w:cs="Traditional Arabic" w:hint="cs"/>
          <w:sz w:val="32"/>
          <w:szCs w:val="32"/>
          <w:rtl/>
          <w:lang w:bidi="ar-SA"/>
        </w:rPr>
        <w:t>،</w:t>
      </w:r>
      <w:r w:rsidRPr="00BF3600">
        <w:rPr>
          <w:rFonts w:cs="Traditional Arabic" w:hint="cs"/>
          <w:sz w:val="32"/>
          <w:szCs w:val="32"/>
          <w:rtl/>
          <w:lang w:bidi="ar-SA"/>
        </w:rPr>
        <w:t xml:space="preserve"> خال</w:t>
      </w:r>
      <w:r w:rsidR="00270624" w:rsidRPr="00BF3600">
        <w:rPr>
          <w:rFonts w:cs="Traditional Arabic" w:hint="cs"/>
          <w:sz w:val="32"/>
          <w:szCs w:val="32"/>
          <w:rtl/>
          <w:lang w:bidi="ar-SA"/>
        </w:rPr>
        <w:t>َ</w:t>
      </w:r>
      <w:r w:rsidRPr="00BF3600">
        <w:rPr>
          <w:rFonts w:cs="Traditional Arabic" w:hint="cs"/>
          <w:sz w:val="32"/>
          <w:szCs w:val="32"/>
          <w:rtl/>
          <w:lang w:bidi="ar-SA"/>
        </w:rPr>
        <w:t>ف بين الليل والنهار</w:t>
      </w:r>
      <w:r w:rsidR="00270624" w:rsidRPr="00BF3600">
        <w:rPr>
          <w:rFonts w:cs="Traditional Arabic" w:hint="eastAsia"/>
          <w:sz w:val="32"/>
          <w:szCs w:val="32"/>
          <w:rtl/>
          <w:lang w:bidi="ar-SA"/>
        </w:rPr>
        <w:t>،</w:t>
      </w:r>
      <w:r w:rsidRPr="00BF3600">
        <w:rPr>
          <w:rFonts w:cs="Traditional Arabic" w:hint="cs"/>
          <w:sz w:val="32"/>
          <w:szCs w:val="32"/>
          <w:rtl/>
          <w:lang w:bidi="ar-SA"/>
        </w:rPr>
        <w:t xml:space="preserve"> والشتاء والصيف</w:t>
      </w:r>
      <w:r w:rsidR="00270624" w:rsidRPr="00BF3600">
        <w:rPr>
          <w:rFonts w:cs="Traditional Arabic" w:hint="eastAsia"/>
          <w:sz w:val="32"/>
          <w:szCs w:val="32"/>
          <w:rtl/>
          <w:lang w:bidi="ar-SA"/>
        </w:rPr>
        <w:t>،</w:t>
      </w:r>
      <w:r w:rsidRPr="00BF3600">
        <w:rPr>
          <w:rFonts w:cs="Traditional Arabic" w:hint="cs"/>
          <w:sz w:val="32"/>
          <w:szCs w:val="32"/>
          <w:rtl/>
          <w:lang w:bidi="ar-SA"/>
        </w:rPr>
        <w:t xml:space="preserve"> وغيرها من الأضداد</w:t>
      </w:r>
      <w:r w:rsidR="00270624" w:rsidRPr="00BF3600">
        <w:rPr>
          <w:rFonts w:cs="Traditional Arabic" w:hint="eastAsia"/>
          <w:sz w:val="32"/>
          <w:szCs w:val="32"/>
          <w:rtl/>
          <w:lang w:bidi="ar-SA"/>
        </w:rPr>
        <w:t>؛</w:t>
      </w:r>
      <w:r w:rsidR="00405A5E" w:rsidRPr="00BF3600">
        <w:rPr>
          <w:rFonts w:cs="Traditional Arabic" w:hint="cs"/>
          <w:sz w:val="32"/>
          <w:szCs w:val="32"/>
          <w:rtl/>
          <w:lang w:bidi="ar-SA"/>
        </w:rPr>
        <w:t xml:space="preserve"> ليرينا آيات قدرته وحكمته</w:t>
      </w:r>
      <w:r w:rsidR="00270624" w:rsidRPr="00BF3600">
        <w:rPr>
          <w:rFonts w:cs="Traditional Arabic" w:hint="eastAsia"/>
          <w:sz w:val="32"/>
          <w:szCs w:val="32"/>
          <w:rtl/>
          <w:lang w:bidi="ar-SA"/>
        </w:rPr>
        <w:t>،</w:t>
      </w:r>
      <w:r w:rsidR="00405A5E" w:rsidRPr="00BF3600">
        <w:rPr>
          <w:rFonts w:cs="Traditional Arabic" w:hint="cs"/>
          <w:sz w:val="32"/>
          <w:szCs w:val="32"/>
          <w:rtl/>
          <w:lang w:bidi="ar-SA"/>
        </w:rPr>
        <w:t xml:space="preserve"> وليهيئ لنا فرصًا</w:t>
      </w:r>
      <w:r w:rsidRPr="00BF3600">
        <w:rPr>
          <w:rFonts w:cs="Traditional Arabic" w:hint="cs"/>
          <w:sz w:val="32"/>
          <w:szCs w:val="32"/>
          <w:rtl/>
          <w:lang w:bidi="ar-SA"/>
        </w:rPr>
        <w:t xml:space="preserve"> مختلفة للتفكر والعبادة</w:t>
      </w:r>
      <w:r w:rsidR="00270624" w:rsidRPr="00BF3600">
        <w:rPr>
          <w:rFonts w:cs="Traditional Arabic" w:hint="eastAsia"/>
          <w:sz w:val="32"/>
          <w:szCs w:val="32"/>
          <w:rtl/>
          <w:lang w:bidi="ar-SA"/>
        </w:rPr>
        <w:t>؛</w:t>
      </w:r>
      <w:r w:rsidRPr="00BF3600">
        <w:rPr>
          <w:rFonts w:cs="Traditional Arabic" w:hint="cs"/>
          <w:sz w:val="32"/>
          <w:szCs w:val="32"/>
          <w:rtl/>
          <w:lang w:bidi="ar-SA"/>
        </w:rPr>
        <w:t xml:space="preserve"> قال تعالى: </w:t>
      </w:r>
      <w:r w:rsidR="00270624" w:rsidRPr="00BF3600">
        <w:rPr>
          <w:rFonts w:cs="Traditional Arabic"/>
          <w:sz w:val="32"/>
          <w:szCs w:val="32"/>
          <w:rtl/>
          <w:lang w:bidi="ar-YE"/>
        </w:rPr>
        <w:t>{وَهُوَ الَّذِي جَعَلَ اللَّيْلَ وَالنَّهَارَ خِلْفَةً لِمَنْ أَرَادَ أَنْ يَذَّكَّرَ أَوْ أَرَادَ شُكُورًا} [الفرقان: 62]</w:t>
      </w:r>
      <w:r w:rsidRPr="00BF3600">
        <w:rPr>
          <w:rFonts w:cs="Traditional Arabic" w:hint="cs"/>
          <w:sz w:val="32"/>
          <w:szCs w:val="32"/>
          <w:rtl/>
          <w:lang w:bidi="ar-YE"/>
        </w:rPr>
        <w:t>.</w:t>
      </w:r>
    </w:p>
    <w:p w:rsidR="006B1150" w:rsidRPr="00BF3600" w:rsidRDefault="006B1150" w:rsidP="00033A3C">
      <w:pPr>
        <w:rPr>
          <w:rFonts w:cs="Traditional Arabic"/>
          <w:sz w:val="32"/>
          <w:szCs w:val="32"/>
          <w:rtl/>
          <w:lang w:bidi="ar-YE"/>
        </w:rPr>
      </w:pPr>
      <w:r w:rsidRPr="00BF3600">
        <w:rPr>
          <w:rFonts w:cs="Traditional Arabic" w:hint="cs"/>
          <w:sz w:val="32"/>
          <w:szCs w:val="32"/>
          <w:rtl/>
          <w:lang w:bidi="ar-YE"/>
        </w:rPr>
        <w:t>ويعتبر فصل الشتاء موسم</w:t>
      </w:r>
      <w:r w:rsidR="00305B90" w:rsidRPr="00BF3600">
        <w:rPr>
          <w:rFonts w:cs="Traditional Arabic" w:hint="cs"/>
          <w:sz w:val="32"/>
          <w:szCs w:val="32"/>
          <w:rtl/>
          <w:lang w:bidi="ar-YE"/>
        </w:rPr>
        <w:t>ًا</w:t>
      </w:r>
      <w:r w:rsidRPr="00BF3600">
        <w:rPr>
          <w:rFonts w:cs="Traditional Arabic" w:hint="cs"/>
          <w:sz w:val="32"/>
          <w:szCs w:val="32"/>
          <w:rtl/>
          <w:lang w:bidi="ar-YE"/>
        </w:rPr>
        <w:t xml:space="preserve"> من مواسم الخير والبركات</w:t>
      </w:r>
      <w:r w:rsidR="00305B90" w:rsidRPr="00BF3600">
        <w:rPr>
          <w:rFonts w:cs="Traditional Arabic" w:hint="eastAsia"/>
          <w:sz w:val="32"/>
          <w:szCs w:val="32"/>
          <w:rtl/>
          <w:lang w:bidi="ar-YE"/>
        </w:rPr>
        <w:t>،</w:t>
      </w:r>
      <w:r w:rsidRPr="00BF3600">
        <w:rPr>
          <w:rFonts w:cs="Traditional Arabic" w:hint="cs"/>
          <w:sz w:val="32"/>
          <w:szCs w:val="32"/>
          <w:rtl/>
          <w:lang w:bidi="ar-YE"/>
        </w:rPr>
        <w:t xml:space="preserve"> و</w:t>
      </w:r>
      <w:r w:rsidR="00405A5E" w:rsidRPr="00BF3600">
        <w:rPr>
          <w:rFonts w:cs="Traditional Arabic" w:hint="cs"/>
          <w:sz w:val="32"/>
          <w:szCs w:val="32"/>
          <w:rtl/>
          <w:lang w:bidi="ar-YE"/>
        </w:rPr>
        <w:t>ميدان</w:t>
      </w:r>
      <w:r w:rsidR="00305B90" w:rsidRPr="00BF3600">
        <w:rPr>
          <w:rFonts w:cs="Traditional Arabic" w:hint="cs"/>
          <w:sz w:val="32"/>
          <w:szCs w:val="32"/>
          <w:rtl/>
          <w:lang w:bidi="ar-YE"/>
        </w:rPr>
        <w:t>ًا</w:t>
      </w:r>
      <w:r w:rsidR="00405A5E" w:rsidRPr="00BF3600">
        <w:rPr>
          <w:rFonts w:cs="Traditional Arabic" w:hint="cs"/>
          <w:sz w:val="32"/>
          <w:szCs w:val="32"/>
          <w:rtl/>
          <w:lang w:bidi="ar-YE"/>
        </w:rPr>
        <w:t xml:space="preserve"> من ميادين السباق بين المؤ</w:t>
      </w:r>
      <w:r w:rsidRPr="00BF3600">
        <w:rPr>
          <w:rFonts w:cs="Traditional Arabic" w:hint="cs"/>
          <w:sz w:val="32"/>
          <w:szCs w:val="32"/>
          <w:rtl/>
          <w:lang w:bidi="ar-YE"/>
        </w:rPr>
        <w:t>م</w:t>
      </w:r>
      <w:r w:rsidR="00405A5E" w:rsidRPr="00BF3600">
        <w:rPr>
          <w:rFonts w:cs="Traditional Arabic" w:hint="cs"/>
          <w:sz w:val="32"/>
          <w:szCs w:val="32"/>
          <w:rtl/>
          <w:lang w:bidi="ar-YE"/>
        </w:rPr>
        <w:t>ن</w:t>
      </w:r>
      <w:r w:rsidRPr="00BF3600">
        <w:rPr>
          <w:rFonts w:cs="Traditional Arabic" w:hint="cs"/>
          <w:sz w:val="32"/>
          <w:szCs w:val="32"/>
          <w:rtl/>
          <w:lang w:bidi="ar-YE"/>
        </w:rPr>
        <w:t>ين في العمل الصالح</w:t>
      </w:r>
      <w:r w:rsidR="00305B90" w:rsidRPr="00BF3600">
        <w:rPr>
          <w:rFonts w:cs="Traditional Arabic" w:hint="eastAsia"/>
          <w:sz w:val="32"/>
          <w:szCs w:val="32"/>
          <w:rtl/>
          <w:lang w:bidi="ar-YE"/>
        </w:rPr>
        <w:t>،</w:t>
      </w:r>
      <w:r w:rsidRPr="00BF3600">
        <w:rPr>
          <w:rFonts w:cs="Traditional Arabic" w:hint="cs"/>
          <w:sz w:val="32"/>
          <w:szCs w:val="32"/>
          <w:rtl/>
          <w:lang w:bidi="ar-YE"/>
        </w:rPr>
        <w:t xml:space="preserve"> والتقرب إلى الله سبحانه وتعالى</w:t>
      </w:r>
      <w:r w:rsidR="00305B90" w:rsidRPr="00BF3600">
        <w:rPr>
          <w:rFonts w:cs="Traditional Arabic" w:hint="eastAsia"/>
          <w:sz w:val="32"/>
          <w:szCs w:val="32"/>
          <w:rtl/>
          <w:lang w:bidi="ar-YE"/>
        </w:rPr>
        <w:t>،</w:t>
      </w:r>
      <w:r w:rsidRPr="00BF3600">
        <w:rPr>
          <w:rFonts w:cs="Traditional Arabic" w:hint="cs"/>
          <w:sz w:val="32"/>
          <w:szCs w:val="32"/>
          <w:rtl/>
          <w:lang w:bidi="ar-YE"/>
        </w:rPr>
        <w:t xml:space="preserve"> ولما كان لفصل الشتاء فضائل عدة</w:t>
      </w:r>
      <w:r w:rsidR="00305B90" w:rsidRPr="00BF3600">
        <w:rPr>
          <w:rFonts w:cs="Traditional Arabic" w:hint="eastAsia"/>
          <w:sz w:val="32"/>
          <w:szCs w:val="32"/>
          <w:rtl/>
          <w:lang w:bidi="ar-YE"/>
        </w:rPr>
        <w:t>،</w:t>
      </w:r>
      <w:r w:rsidRPr="00BF3600">
        <w:rPr>
          <w:rFonts w:cs="Traditional Arabic" w:hint="cs"/>
          <w:sz w:val="32"/>
          <w:szCs w:val="32"/>
          <w:rtl/>
          <w:lang w:bidi="ar-YE"/>
        </w:rPr>
        <w:t xml:space="preserve"> وأحكام خاصة</w:t>
      </w:r>
      <w:r w:rsidR="00305B90" w:rsidRPr="00BF3600">
        <w:rPr>
          <w:rFonts w:cs="Traditional Arabic" w:hint="eastAsia"/>
          <w:sz w:val="32"/>
          <w:szCs w:val="32"/>
          <w:rtl/>
          <w:lang w:bidi="ar-YE"/>
        </w:rPr>
        <w:t>،</w:t>
      </w:r>
      <w:r w:rsidRPr="00BF3600">
        <w:rPr>
          <w:rFonts w:cs="Traditional Arabic" w:hint="cs"/>
          <w:sz w:val="32"/>
          <w:szCs w:val="32"/>
          <w:rtl/>
          <w:lang w:bidi="ar-YE"/>
        </w:rPr>
        <w:t xml:space="preserve"> ومسائل متفرعة</w:t>
      </w:r>
      <w:r w:rsidR="009153FB" w:rsidRPr="00BF3600">
        <w:rPr>
          <w:rFonts w:cs="Traditional Arabic" w:hint="cs"/>
          <w:sz w:val="32"/>
          <w:szCs w:val="32"/>
          <w:rtl/>
          <w:lang w:bidi="ar-YE"/>
        </w:rPr>
        <w:t xml:space="preserve"> - </w:t>
      </w:r>
      <w:r w:rsidRPr="00BF3600">
        <w:rPr>
          <w:rFonts w:cs="Traditional Arabic" w:hint="cs"/>
          <w:sz w:val="32"/>
          <w:szCs w:val="32"/>
          <w:rtl/>
          <w:lang w:bidi="ar-YE"/>
        </w:rPr>
        <w:t>وجدنا من الأهمية أن نضع هذه الدراسة المبسطة</w:t>
      </w:r>
      <w:r w:rsidR="00305B90" w:rsidRPr="00BF3600">
        <w:rPr>
          <w:rFonts w:cs="Traditional Arabic" w:hint="eastAsia"/>
          <w:sz w:val="32"/>
          <w:szCs w:val="32"/>
          <w:rtl/>
          <w:lang w:bidi="ar-YE"/>
        </w:rPr>
        <w:t>؛</w:t>
      </w:r>
      <w:r w:rsidRPr="00BF3600">
        <w:rPr>
          <w:rFonts w:cs="Traditional Arabic" w:hint="cs"/>
          <w:sz w:val="32"/>
          <w:szCs w:val="32"/>
          <w:rtl/>
          <w:lang w:bidi="ar-YE"/>
        </w:rPr>
        <w:t xml:space="preserve"> لتكون دليل</w:t>
      </w:r>
      <w:r w:rsidR="00405A5E" w:rsidRPr="00BF3600">
        <w:rPr>
          <w:rFonts w:cs="Traditional Arabic" w:hint="cs"/>
          <w:sz w:val="32"/>
          <w:szCs w:val="32"/>
          <w:rtl/>
          <w:lang w:bidi="ar-YE"/>
        </w:rPr>
        <w:t>ًا</w:t>
      </w:r>
      <w:r w:rsidRPr="00BF3600">
        <w:rPr>
          <w:rFonts w:cs="Traditional Arabic" w:hint="cs"/>
          <w:sz w:val="32"/>
          <w:szCs w:val="32"/>
          <w:rtl/>
          <w:lang w:bidi="ar-YE"/>
        </w:rPr>
        <w:t xml:space="preserve"> يجمع أحكام الشتاء من حيث فضائله وأدعيته</w:t>
      </w:r>
      <w:r w:rsidR="00305B90" w:rsidRPr="00BF3600">
        <w:rPr>
          <w:rFonts w:cs="Traditional Arabic" w:hint="eastAsia"/>
          <w:sz w:val="32"/>
          <w:szCs w:val="32"/>
          <w:rtl/>
          <w:lang w:bidi="ar-YE"/>
        </w:rPr>
        <w:t>،</w:t>
      </w:r>
      <w:r w:rsidRPr="00BF3600">
        <w:rPr>
          <w:rFonts w:cs="Traditional Arabic" w:hint="cs"/>
          <w:sz w:val="32"/>
          <w:szCs w:val="32"/>
          <w:rtl/>
          <w:lang w:bidi="ar-YE"/>
        </w:rPr>
        <w:t xml:space="preserve"> وأحكام الطهارة</w:t>
      </w:r>
      <w:r w:rsidR="00305B90" w:rsidRPr="00BF3600">
        <w:rPr>
          <w:rFonts w:cs="Traditional Arabic" w:hint="eastAsia"/>
          <w:sz w:val="32"/>
          <w:szCs w:val="32"/>
          <w:rtl/>
          <w:lang w:bidi="ar-YE"/>
        </w:rPr>
        <w:t>،</w:t>
      </w:r>
      <w:r w:rsidRPr="00BF3600">
        <w:rPr>
          <w:rFonts w:cs="Traditional Arabic" w:hint="cs"/>
          <w:sz w:val="32"/>
          <w:szCs w:val="32"/>
          <w:rtl/>
          <w:lang w:bidi="ar-YE"/>
        </w:rPr>
        <w:t xml:space="preserve"> والصلاة المتعلقة به</w:t>
      </w:r>
      <w:r w:rsidR="00DD7CA4" w:rsidRPr="00BF3600">
        <w:rPr>
          <w:rFonts w:cs="Traditional Arabic" w:hint="cs"/>
          <w:sz w:val="32"/>
          <w:szCs w:val="32"/>
          <w:rtl/>
          <w:lang w:bidi="ar-YE"/>
        </w:rPr>
        <w:t>،</w:t>
      </w:r>
      <w:r w:rsidRPr="00BF3600">
        <w:rPr>
          <w:rFonts w:cs="Traditional Arabic" w:hint="cs"/>
          <w:sz w:val="32"/>
          <w:szCs w:val="32"/>
          <w:rtl/>
          <w:lang w:bidi="ar-YE"/>
        </w:rPr>
        <w:t xml:space="preserve"> ولتكون زاد</w:t>
      </w:r>
      <w:r w:rsidR="00405A5E" w:rsidRPr="00BF3600">
        <w:rPr>
          <w:rFonts w:cs="Traditional Arabic" w:hint="cs"/>
          <w:sz w:val="32"/>
          <w:szCs w:val="32"/>
          <w:rtl/>
          <w:lang w:bidi="ar-YE"/>
        </w:rPr>
        <w:t>ًا</w:t>
      </w:r>
      <w:r w:rsidRPr="00BF3600">
        <w:rPr>
          <w:rFonts w:cs="Traditional Arabic" w:hint="cs"/>
          <w:sz w:val="32"/>
          <w:szCs w:val="32"/>
          <w:rtl/>
          <w:lang w:bidi="ar-YE"/>
        </w:rPr>
        <w:t xml:space="preserve"> للمتقين والحريصين على العمل وفق ما شرعه الله سبحانه وتعالى</w:t>
      </w:r>
      <w:r w:rsidR="00305B90" w:rsidRPr="00BF3600">
        <w:rPr>
          <w:rFonts w:cs="Traditional Arabic" w:hint="eastAsia"/>
          <w:sz w:val="32"/>
          <w:szCs w:val="32"/>
          <w:rtl/>
          <w:lang w:bidi="ar-YE"/>
        </w:rPr>
        <w:t>،</w:t>
      </w:r>
      <w:r w:rsidRPr="00BF3600">
        <w:rPr>
          <w:rFonts w:cs="Traditional Arabic" w:hint="cs"/>
          <w:sz w:val="32"/>
          <w:szCs w:val="32"/>
          <w:rtl/>
          <w:lang w:bidi="ar-YE"/>
        </w:rPr>
        <w:t xml:space="preserve"> وجاء في سنة نبيه صلى الله عليه وسلم</w:t>
      </w:r>
      <w:r w:rsidR="00305B90" w:rsidRPr="00BF3600">
        <w:rPr>
          <w:rFonts w:cs="Traditional Arabic" w:hint="eastAsia"/>
          <w:sz w:val="32"/>
          <w:szCs w:val="32"/>
          <w:rtl/>
          <w:lang w:bidi="ar-YE"/>
        </w:rPr>
        <w:t>؛</w:t>
      </w:r>
      <w:r w:rsidRPr="00BF3600">
        <w:rPr>
          <w:rFonts w:cs="Traditional Arabic" w:hint="cs"/>
          <w:sz w:val="32"/>
          <w:szCs w:val="32"/>
          <w:rtl/>
          <w:lang w:bidi="ar-YE"/>
        </w:rPr>
        <w:t xml:space="preserve"> ولذا أسميت هذه الدراسة</w:t>
      </w:r>
      <w:r w:rsidR="00305B90" w:rsidRPr="00BF3600">
        <w:rPr>
          <w:rFonts w:cs="Traditional Arabic" w:hint="cs"/>
          <w:sz w:val="32"/>
          <w:szCs w:val="32"/>
          <w:rtl/>
          <w:lang w:bidi="ar-YE"/>
        </w:rPr>
        <w:t>:</w:t>
      </w:r>
      <w:r w:rsidRPr="00BF3600">
        <w:rPr>
          <w:rFonts w:cs="Traditional Arabic" w:hint="cs"/>
          <w:sz w:val="32"/>
          <w:szCs w:val="32"/>
          <w:rtl/>
          <w:lang w:bidi="ar-YE"/>
        </w:rPr>
        <w:t xml:space="preserve"> (</w:t>
      </w:r>
      <w:r w:rsidRPr="00BF3600">
        <w:rPr>
          <w:rFonts w:cs="Traditional Arabic" w:hint="cs"/>
          <w:b/>
          <w:bCs/>
          <w:sz w:val="32"/>
          <w:szCs w:val="32"/>
          <w:rtl/>
          <w:lang w:bidi="ar-YE"/>
        </w:rPr>
        <w:t>دليل الأتقياء في أحكام الشتاء</w:t>
      </w:r>
      <w:r w:rsidRPr="00BF3600">
        <w:rPr>
          <w:rFonts w:cs="Traditional Arabic" w:hint="cs"/>
          <w:sz w:val="32"/>
          <w:szCs w:val="32"/>
          <w:rtl/>
          <w:lang w:bidi="ar-YE"/>
        </w:rPr>
        <w:t>)</w:t>
      </w:r>
      <w:r w:rsidR="00DD7CA4" w:rsidRPr="00BF3600">
        <w:rPr>
          <w:rFonts w:cs="Traditional Arabic" w:hint="cs"/>
          <w:sz w:val="32"/>
          <w:szCs w:val="32"/>
          <w:rtl/>
          <w:lang w:bidi="ar-YE"/>
        </w:rPr>
        <w:t>،</w:t>
      </w:r>
      <w:r w:rsidRPr="00BF3600">
        <w:rPr>
          <w:rFonts w:cs="Traditional Arabic" w:hint="cs"/>
          <w:sz w:val="32"/>
          <w:szCs w:val="32"/>
          <w:rtl/>
          <w:lang w:bidi="ar-YE"/>
        </w:rPr>
        <w:t xml:space="preserve"> سائل</w:t>
      </w:r>
      <w:r w:rsidR="00405A5E" w:rsidRPr="00BF3600">
        <w:rPr>
          <w:rFonts w:cs="Traditional Arabic" w:hint="cs"/>
          <w:sz w:val="32"/>
          <w:szCs w:val="32"/>
          <w:rtl/>
          <w:lang w:bidi="ar-YE"/>
        </w:rPr>
        <w:t>ًا</w:t>
      </w:r>
      <w:r w:rsidRPr="00BF3600">
        <w:rPr>
          <w:rFonts w:cs="Traditional Arabic" w:hint="cs"/>
          <w:sz w:val="32"/>
          <w:szCs w:val="32"/>
          <w:rtl/>
          <w:lang w:bidi="ar-YE"/>
        </w:rPr>
        <w:t xml:space="preserve"> الله</w:t>
      </w:r>
      <w:r w:rsidR="009153FB" w:rsidRPr="00BF3600">
        <w:rPr>
          <w:rFonts w:cs="Traditional Arabic" w:hint="cs"/>
          <w:sz w:val="32"/>
          <w:szCs w:val="32"/>
          <w:rtl/>
          <w:lang w:bidi="ar-YE"/>
        </w:rPr>
        <w:t xml:space="preserve"> - </w:t>
      </w:r>
      <w:r w:rsidRPr="00BF3600">
        <w:rPr>
          <w:rFonts w:cs="Traditional Arabic" w:hint="cs"/>
          <w:sz w:val="32"/>
          <w:szCs w:val="32"/>
          <w:rtl/>
          <w:lang w:bidi="ar-YE"/>
        </w:rPr>
        <w:t>جل جلاله</w:t>
      </w:r>
      <w:r w:rsidR="009153FB" w:rsidRPr="00BF3600">
        <w:rPr>
          <w:rFonts w:cs="Traditional Arabic" w:hint="cs"/>
          <w:sz w:val="32"/>
          <w:szCs w:val="32"/>
          <w:rtl/>
          <w:lang w:bidi="ar-YE"/>
        </w:rPr>
        <w:t xml:space="preserve"> - </w:t>
      </w:r>
      <w:r w:rsidRPr="00BF3600">
        <w:rPr>
          <w:rFonts w:cs="Traditional Arabic" w:hint="cs"/>
          <w:sz w:val="32"/>
          <w:szCs w:val="32"/>
          <w:rtl/>
          <w:lang w:bidi="ar-YE"/>
        </w:rPr>
        <w:t xml:space="preserve">الإخلاص </w:t>
      </w:r>
      <w:r w:rsidR="009A6BD8" w:rsidRPr="00BF3600">
        <w:rPr>
          <w:rFonts w:cs="Traditional Arabic" w:hint="cs"/>
          <w:sz w:val="32"/>
          <w:szCs w:val="32"/>
          <w:rtl/>
          <w:lang w:bidi="ar-YE"/>
        </w:rPr>
        <w:t>في القول والعمل</w:t>
      </w:r>
      <w:r w:rsidR="00DD7CA4" w:rsidRPr="00BF3600">
        <w:rPr>
          <w:rFonts w:cs="Traditional Arabic" w:hint="cs"/>
          <w:sz w:val="32"/>
          <w:szCs w:val="32"/>
          <w:rtl/>
          <w:lang w:bidi="ar-YE"/>
        </w:rPr>
        <w:t>،</w:t>
      </w:r>
      <w:r w:rsidR="009A6BD8" w:rsidRPr="00BF3600">
        <w:rPr>
          <w:rFonts w:cs="Traditional Arabic" w:hint="cs"/>
          <w:sz w:val="32"/>
          <w:szCs w:val="32"/>
          <w:rtl/>
          <w:lang w:bidi="ar-YE"/>
        </w:rPr>
        <w:t xml:space="preserve"> وأن يجعل</w:t>
      </w:r>
      <w:r w:rsidR="001F0286" w:rsidRPr="00BF3600">
        <w:rPr>
          <w:rFonts w:cs="Traditional Arabic" w:hint="cs"/>
          <w:sz w:val="32"/>
          <w:szCs w:val="32"/>
          <w:rtl/>
          <w:lang w:bidi="ar-YE"/>
        </w:rPr>
        <w:t xml:space="preserve"> هذا العمل المتواضع في ميزان حسناتنا وحسنات مشايخنا</w:t>
      </w:r>
      <w:r w:rsidR="00DD7CA4" w:rsidRPr="00BF3600">
        <w:rPr>
          <w:rFonts w:cs="Traditional Arabic" w:hint="cs"/>
          <w:sz w:val="32"/>
          <w:szCs w:val="32"/>
          <w:rtl/>
          <w:lang w:bidi="ar-YE"/>
        </w:rPr>
        <w:t>،</w:t>
      </w:r>
      <w:r w:rsidR="001F0286" w:rsidRPr="00BF3600">
        <w:rPr>
          <w:rFonts w:cs="Traditional Arabic" w:hint="cs"/>
          <w:sz w:val="32"/>
          <w:szCs w:val="32"/>
          <w:rtl/>
          <w:lang w:bidi="ar-YE"/>
        </w:rPr>
        <w:t xml:space="preserve"> وأن يكون علم</w:t>
      </w:r>
      <w:r w:rsidR="00405A5E" w:rsidRPr="00BF3600">
        <w:rPr>
          <w:rFonts w:cs="Traditional Arabic" w:hint="cs"/>
          <w:sz w:val="32"/>
          <w:szCs w:val="32"/>
          <w:rtl/>
          <w:lang w:bidi="ar-YE"/>
        </w:rPr>
        <w:t>ًا</w:t>
      </w:r>
      <w:r w:rsidR="001F0286" w:rsidRPr="00BF3600">
        <w:rPr>
          <w:rFonts w:cs="Traditional Arabic" w:hint="cs"/>
          <w:sz w:val="32"/>
          <w:szCs w:val="32"/>
          <w:rtl/>
          <w:lang w:bidi="ar-YE"/>
        </w:rPr>
        <w:t xml:space="preserve"> يُنتفع به بإذن الله تعالى.</w:t>
      </w:r>
    </w:p>
    <w:p w:rsidR="001F0286" w:rsidRPr="00BF3600" w:rsidRDefault="001F0286" w:rsidP="00033A3C">
      <w:pPr>
        <w:rPr>
          <w:rFonts w:cs="Traditional Arabic"/>
          <w:sz w:val="32"/>
          <w:szCs w:val="32"/>
          <w:rtl/>
          <w:lang w:bidi="ar-YE"/>
        </w:rPr>
      </w:pPr>
      <w:r w:rsidRPr="00BF3600">
        <w:rPr>
          <w:rFonts w:cs="Traditional Arabic" w:hint="cs"/>
          <w:sz w:val="32"/>
          <w:szCs w:val="32"/>
          <w:rtl/>
          <w:lang w:bidi="ar-YE"/>
        </w:rPr>
        <w:t xml:space="preserve">وسنتولى تقسيم أحكام الشتاء التي سنبينها في هذا الدليل إلى عدة أبواب على النحو التالي: </w:t>
      </w:r>
    </w:p>
    <w:p w:rsidR="001F0286" w:rsidRPr="00BF3600" w:rsidRDefault="00405A5E" w:rsidP="00033A3C">
      <w:pPr>
        <w:rPr>
          <w:rFonts w:cs="Traditional Arabic"/>
          <w:sz w:val="32"/>
          <w:szCs w:val="32"/>
          <w:rtl/>
          <w:lang w:bidi="ar-YE"/>
        </w:rPr>
      </w:pPr>
      <w:r w:rsidRPr="00BF3600">
        <w:rPr>
          <w:rFonts w:cs="Traditional Arabic" w:hint="cs"/>
          <w:sz w:val="32"/>
          <w:szCs w:val="32"/>
          <w:rtl/>
          <w:lang w:bidi="ar-YE"/>
        </w:rPr>
        <w:t>الباب</w:t>
      </w:r>
      <w:r w:rsidR="001F0286" w:rsidRPr="00BF3600">
        <w:rPr>
          <w:rFonts w:cs="Traditional Arabic" w:hint="cs"/>
          <w:sz w:val="32"/>
          <w:szCs w:val="32"/>
          <w:rtl/>
          <w:lang w:bidi="ar-YE"/>
        </w:rPr>
        <w:t xml:space="preserve"> الأول: فضائل وأدعية الشتاء. </w:t>
      </w:r>
    </w:p>
    <w:p w:rsidR="001F0286" w:rsidRPr="00BF3600" w:rsidRDefault="001F0286" w:rsidP="00033A3C">
      <w:pPr>
        <w:rPr>
          <w:rFonts w:cs="Traditional Arabic"/>
          <w:sz w:val="32"/>
          <w:szCs w:val="32"/>
          <w:rtl/>
          <w:lang w:bidi="ar-YE"/>
        </w:rPr>
      </w:pPr>
      <w:r w:rsidRPr="00BF3600">
        <w:rPr>
          <w:rFonts w:cs="Traditional Arabic" w:hint="cs"/>
          <w:sz w:val="32"/>
          <w:szCs w:val="32"/>
          <w:rtl/>
          <w:lang w:bidi="ar-YE"/>
        </w:rPr>
        <w:t xml:space="preserve">الباب الثاني: أحكام الطهارة المتعلقة بالشتاء. </w:t>
      </w:r>
    </w:p>
    <w:p w:rsidR="001F0286" w:rsidRPr="00BF3600" w:rsidRDefault="001F0286" w:rsidP="00033A3C">
      <w:pPr>
        <w:rPr>
          <w:rFonts w:cs="Traditional Arabic"/>
          <w:sz w:val="32"/>
          <w:szCs w:val="32"/>
          <w:rtl/>
          <w:lang w:bidi="ar-YE"/>
        </w:rPr>
      </w:pPr>
      <w:r w:rsidRPr="00BF3600">
        <w:rPr>
          <w:rFonts w:cs="Traditional Arabic" w:hint="cs"/>
          <w:sz w:val="32"/>
          <w:szCs w:val="32"/>
          <w:rtl/>
          <w:lang w:bidi="ar-YE"/>
        </w:rPr>
        <w:t>الباب الثالث: أحكام الصلاة المتعلقة بالشتاء.</w:t>
      </w:r>
      <w:r w:rsidR="00DD7CA4" w:rsidRPr="00BF3600">
        <w:rPr>
          <w:rFonts w:cs="Traditional Arabic" w:hint="cs"/>
          <w:sz w:val="32"/>
          <w:szCs w:val="32"/>
          <w:rtl/>
          <w:lang w:bidi="ar-YE"/>
        </w:rPr>
        <w:t xml:space="preserve"> </w:t>
      </w:r>
    </w:p>
    <w:p w:rsidR="001F0286" w:rsidRPr="00BF3600" w:rsidRDefault="001F0286" w:rsidP="00033A3C">
      <w:pPr>
        <w:rPr>
          <w:rFonts w:cs="Traditional Arabic"/>
          <w:sz w:val="32"/>
          <w:szCs w:val="32"/>
          <w:rtl/>
          <w:lang w:bidi="ar-YE"/>
        </w:rPr>
      </w:pPr>
      <w:r w:rsidRPr="00BF3600">
        <w:rPr>
          <w:rFonts w:cs="Traditional Arabic" w:hint="cs"/>
          <w:sz w:val="32"/>
          <w:szCs w:val="32"/>
          <w:rtl/>
          <w:lang w:bidi="ar-YE"/>
        </w:rPr>
        <w:t>الباب الرابع: ألفاظ الشتاء ودلالتها في القرآن الكريم.</w:t>
      </w:r>
    </w:p>
    <w:p w:rsidR="00A236ED" w:rsidRPr="00C02AA9" w:rsidRDefault="00A236ED" w:rsidP="00BF3600">
      <w:pPr>
        <w:pStyle w:val="20"/>
        <w:jc w:val="center"/>
        <w:rPr>
          <w:rtl/>
          <w:lang w:bidi="ar-YE"/>
        </w:rPr>
      </w:pPr>
      <w:r w:rsidRPr="00C02AA9">
        <w:rPr>
          <w:rtl/>
          <w:lang w:bidi="ar-YE"/>
        </w:rPr>
        <w:br w:type="page"/>
      </w:r>
      <w:bookmarkStart w:id="2" w:name="_Toc434316066"/>
      <w:r w:rsidRPr="00C02AA9">
        <w:rPr>
          <w:rFonts w:hint="cs"/>
          <w:rtl/>
          <w:lang w:bidi="ar-YE"/>
        </w:rPr>
        <w:lastRenderedPageBreak/>
        <w:t>الباب الأول</w:t>
      </w:r>
      <w:bookmarkEnd w:id="2"/>
    </w:p>
    <w:p w:rsidR="00A236ED" w:rsidRPr="00C02AA9" w:rsidRDefault="00A236ED" w:rsidP="00BF3600">
      <w:pPr>
        <w:pStyle w:val="20"/>
        <w:jc w:val="center"/>
        <w:rPr>
          <w:rtl/>
          <w:lang w:bidi="ar-YE"/>
        </w:rPr>
      </w:pPr>
      <w:bookmarkStart w:id="3" w:name="_Toc434316067"/>
      <w:r w:rsidRPr="00C02AA9">
        <w:rPr>
          <w:rFonts w:hint="cs"/>
          <w:rtl/>
          <w:lang w:bidi="ar-YE"/>
        </w:rPr>
        <w:t>فضائل وأدعية الشتاء</w:t>
      </w:r>
      <w:bookmarkEnd w:id="3"/>
    </w:p>
    <w:p w:rsidR="00A236ED" w:rsidRPr="00C02AA9" w:rsidRDefault="00A236ED" w:rsidP="00033A3C">
      <w:pPr>
        <w:rPr>
          <w:rFonts w:cs="Traditional Arabic"/>
          <w:sz w:val="34"/>
          <w:szCs w:val="34"/>
          <w:rtl/>
          <w:lang w:bidi="ar-YE"/>
        </w:rPr>
      </w:pPr>
      <w:r w:rsidRPr="00C02AA9">
        <w:rPr>
          <w:rFonts w:cs="Traditional Arabic" w:hint="cs"/>
          <w:sz w:val="34"/>
          <w:szCs w:val="34"/>
          <w:rtl/>
          <w:lang w:bidi="ar-YE"/>
        </w:rPr>
        <w:t>وفي هذا</w:t>
      </w:r>
      <w:r w:rsidR="00405A5E" w:rsidRPr="00C02AA9">
        <w:rPr>
          <w:rFonts w:cs="Traditional Arabic" w:hint="cs"/>
          <w:sz w:val="34"/>
          <w:szCs w:val="34"/>
          <w:rtl/>
          <w:lang w:bidi="ar-YE"/>
        </w:rPr>
        <w:t xml:space="preserve"> الباب سنتحدث</w:t>
      </w:r>
      <w:r w:rsidR="009153FB" w:rsidRPr="00C02AA9">
        <w:rPr>
          <w:rFonts w:cs="Traditional Arabic" w:hint="cs"/>
          <w:sz w:val="34"/>
          <w:szCs w:val="34"/>
          <w:rtl/>
          <w:lang w:bidi="ar-YE"/>
        </w:rPr>
        <w:t xml:space="preserve"> </w:t>
      </w:r>
      <w:proofErr w:type="gramStart"/>
      <w:r w:rsidR="009153FB" w:rsidRPr="00C02AA9">
        <w:rPr>
          <w:rFonts w:cs="Traditional Arabic" w:hint="cs"/>
          <w:sz w:val="34"/>
          <w:szCs w:val="34"/>
          <w:rtl/>
          <w:lang w:bidi="ar-YE"/>
        </w:rPr>
        <w:t xml:space="preserve">- </w:t>
      </w:r>
      <w:r w:rsidR="00405A5E" w:rsidRPr="00C02AA9">
        <w:rPr>
          <w:rFonts w:cs="Traditional Arabic" w:hint="cs"/>
          <w:sz w:val="34"/>
          <w:szCs w:val="34"/>
          <w:rtl/>
          <w:lang w:bidi="ar-YE"/>
        </w:rPr>
        <w:t>بإذن</w:t>
      </w:r>
      <w:proofErr w:type="gramEnd"/>
      <w:r w:rsidR="00405A5E" w:rsidRPr="00C02AA9">
        <w:rPr>
          <w:rFonts w:cs="Traditional Arabic" w:hint="cs"/>
          <w:sz w:val="34"/>
          <w:szCs w:val="34"/>
          <w:rtl/>
          <w:lang w:bidi="ar-YE"/>
        </w:rPr>
        <w:t xml:space="preserve"> الله تعالى</w:t>
      </w:r>
      <w:r w:rsidR="009153FB" w:rsidRPr="00C02AA9">
        <w:rPr>
          <w:rFonts w:cs="Traditional Arabic" w:hint="cs"/>
          <w:sz w:val="34"/>
          <w:szCs w:val="34"/>
          <w:rtl/>
          <w:lang w:bidi="ar-YE"/>
        </w:rPr>
        <w:t xml:space="preserve"> - </w:t>
      </w:r>
      <w:r w:rsidR="00405A5E" w:rsidRPr="00C02AA9">
        <w:rPr>
          <w:rFonts w:cs="Traditional Arabic" w:hint="cs"/>
          <w:sz w:val="34"/>
          <w:szCs w:val="34"/>
          <w:rtl/>
          <w:lang w:bidi="ar-YE"/>
        </w:rPr>
        <w:t>ع</w:t>
      </w:r>
      <w:r w:rsidRPr="00C02AA9">
        <w:rPr>
          <w:rFonts w:cs="Traditional Arabic" w:hint="cs"/>
          <w:sz w:val="34"/>
          <w:szCs w:val="34"/>
          <w:rtl/>
          <w:lang w:bidi="ar-YE"/>
        </w:rPr>
        <w:t>ن فضائل الشتاء</w:t>
      </w:r>
      <w:r w:rsidR="00951C52" w:rsidRPr="00C02AA9">
        <w:rPr>
          <w:rFonts w:cs="Traditional Arabic" w:hint="eastAsia"/>
          <w:sz w:val="34"/>
          <w:szCs w:val="34"/>
          <w:rtl/>
          <w:lang w:bidi="ar-YE"/>
        </w:rPr>
        <w:t>،</w:t>
      </w:r>
      <w:r w:rsidRPr="00C02AA9">
        <w:rPr>
          <w:rFonts w:cs="Traditional Arabic" w:hint="cs"/>
          <w:sz w:val="34"/>
          <w:szCs w:val="34"/>
          <w:rtl/>
          <w:lang w:bidi="ar-YE"/>
        </w:rPr>
        <w:t xml:space="preserve"> والأعمال الصالحة فيه</w:t>
      </w:r>
      <w:r w:rsidR="00951C52" w:rsidRPr="00C02AA9">
        <w:rPr>
          <w:rFonts w:cs="Traditional Arabic" w:hint="eastAsia"/>
          <w:sz w:val="34"/>
          <w:szCs w:val="34"/>
          <w:rtl/>
          <w:lang w:bidi="ar-YE"/>
        </w:rPr>
        <w:t>،</w:t>
      </w:r>
      <w:r w:rsidRPr="00C02AA9">
        <w:rPr>
          <w:rFonts w:cs="Traditional Arabic" w:hint="cs"/>
          <w:sz w:val="34"/>
          <w:szCs w:val="34"/>
          <w:rtl/>
          <w:lang w:bidi="ar-YE"/>
        </w:rPr>
        <w:t xml:space="preserve"> والأدعية الواردة بشأنه</w:t>
      </w:r>
      <w:r w:rsidR="00DD7CA4" w:rsidRPr="00C02AA9">
        <w:rPr>
          <w:rFonts w:cs="Traditional Arabic" w:hint="cs"/>
          <w:sz w:val="34"/>
          <w:szCs w:val="34"/>
          <w:rtl/>
          <w:lang w:bidi="ar-YE"/>
        </w:rPr>
        <w:t>،</w:t>
      </w:r>
      <w:r w:rsidRPr="00C02AA9">
        <w:rPr>
          <w:rFonts w:cs="Traditional Arabic" w:hint="cs"/>
          <w:sz w:val="34"/>
          <w:szCs w:val="34"/>
          <w:rtl/>
          <w:lang w:bidi="ar-YE"/>
        </w:rPr>
        <w:t xml:space="preserve"> وذلك على النحو التالي:</w:t>
      </w:r>
    </w:p>
    <w:p w:rsidR="00A236ED" w:rsidRPr="00C02AA9" w:rsidRDefault="00A236ED" w:rsidP="00BF3600">
      <w:pPr>
        <w:pStyle w:val="20"/>
        <w:jc w:val="center"/>
        <w:rPr>
          <w:rtl/>
          <w:lang w:bidi="ar-YE"/>
        </w:rPr>
      </w:pPr>
      <w:bookmarkStart w:id="4" w:name="_Toc434316068"/>
      <w:r w:rsidRPr="00C02AA9">
        <w:rPr>
          <w:rFonts w:hint="cs"/>
          <w:rtl/>
          <w:lang w:bidi="ar-YE"/>
        </w:rPr>
        <w:t>الفصل الأول</w:t>
      </w:r>
      <w:bookmarkEnd w:id="4"/>
    </w:p>
    <w:p w:rsidR="00A236ED" w:rsidRPr="00C02AA9" w:rsidRDefault="00A236ED" w:rsidP="00BF3600">
      <w:pPr>
        <w:pStyle w:val="20"/>
        <w:jc w:val="center"/>
        <w:rPr>
          <w:rtl/>
          <w:lang w:bidi="ar-YE"/>
        </w:rPr>
      </w:pPr>
      <w:bookmarkStart w:id="5" w:name="_Toc434316069"/>
      <w:r w:rsidRPr="00C02AA9">
        <w:rPr>
          <w:rFonts w:hint="cs"/>
          <w:rtl/>
          <w:lang w:bidi="ar-YE"/>
        </w:rPr>
        <w:t>فضا</w:t>
      </w:r>
      <w:r w:rsidR="00405A5E" w:rsidRPr="00C02AA9">
        <w:rPr>
          <w:rFonts w:hint="cs"/>
          <w:rtl/>
          <w:lang w:bidi="ar-YE"/>
        </w:rPr>
        <w:t>ئ</w:t>
      </w:r>
      <w:r w:rsidRPr="00C02AA9">
        <w:rPr>
          <w:rFonts w:hint="cs"/>
          <w:rtl/>
          <w:lang w:bidi="ar-YE"/>
        </w:rPr>
        <w:t>ل الشتاء والأعمال الصالحة فيه</w:t>
      </w:r>
      <w:bookmarkEnd w:id="5"/>
    </w:p>
    <w:p w:rsidR="00A236ED" w:rsidRPr="00C02AA9" w:rsidRDefault="00A236ED" w:rsidP="00033A3C">
      <w:pPr>
        <w:rPr>
          <w:rFonts w:cs="Traditional Arabic"/>
          <w:sz w:val="34"/>
          <w:szCs w:val="34"/>
          <w:rtl/>
          <w:lang w:bidi="ar-YE"/>
        </w:rPr>
      </w:pPr>
      <w:r w:rsidRPr="00C02AA9">
        <w:rPr>
          <w:rFonts w:cs="Traditional Arabic" w:hint="cs"/>
          <w:sz w:val="34"/>
          <w:szCs w:val="34"/>
          <w:rtl/>
          <w:lang w:bidi="ar-YE"/>
        </w:rPr>
        <w:t>الشتاء بستان الطائعين</w:t>
      </w:r>
      <w:r w:rsidR="006A3812" w:rsidRPr="00C02AA9">
        <w:rPr>
          <w:rFonts w:cs="Traditional Arabic" w:hint="eastAsia"/>
          <w:sz w:val="34"/>
          <w:szCs w:val="34"/>
          <w:rtl/>
          <w:lang w:bidi="ar-YE"/>
        </w:rPr>
        <w:t>،</w:t>
      </w:r>
      <w:r w:rsidRPr="00C02AA9">
        <w:rPr>
          <w:rFonts w:cs="Traditional Arabic" w:hint="cs"/>
          <w:sz w:val="34"/>
          <w:szCs w:val="34"/>
          <w:rtl/>
          <w:lang w:bidi="ar-YE"/>
        </w:rPr>
        <w:t xml:space="preserve"> وميدان العابدين</w:t>
      </w:r>
      <w:r w:rsidR="00DD7CA4" w:rsidRPr="00C02AA9">
        <w:rPr>
          <w:rFonts w:cs="Traditional Arabic" w:hint="cs"/>
          <w:sz w:val="34"/>
          <w:szCs w:val="34"/>
          <w:rtl/>
          <w:lang w:bidi="ar-YE"/>
        </w:rPr>
        <w:t>،</w:t>
      </w:r>
      <w:r w:rsidRPr="00C02AA9">
        <w:rPr>
          <w:rFonts w:cs="Traditional Arabic" w:hint="cs"/>
          <w:sz w:val="34"/>
          <w:szCs w:val="34"/>
          <w:rtl/>
          <w:lang w:bidi="ar-YE"/>
        </w:rPr>
        <w:t xml:space="preserve"> فيتميز بنهاره القص</w:t>
      </w:r>
      <w:r w:rsidR="006A3812" w:rsidRPr="00C02AA9">
        <w:rPr>
          <w:rFonts w:cs="Traditional Arabic" w:hint="cs"/>
          <w:sz w:val="34"/>
          <w:szCs w:val="34"/>
          <w:rtl/>
          <w:lang w:bidi="ar-YE"/>
        </w:rPr>
        <w:t>ي</w:t>
      </w:r>
      <w:r w:rsidRPr="00C02AA9">
        <w:rPr>
          <w:rFonts w:cs="Traditional Arabic" w:hint="cs"/>
          <w:sz w:val="34"/>
          <w:szCs w:val="34"/>
          <w:rtl/>
          <w:lang w:bidi="ar-YE"/>
        </w:rPr>
        <w:t>ر</w:t>
      </w:r>
      <w:r w:rsidR="006A3812" w:rsidRPr="00C02AA9">
        <w:rPr>
          <w:rFonts w:cs="Traditional Arabic" w:hint="eastAsia"/>
          <w:sz w:val="34"/>
          <w:szCs w:val="34"/>
          <w:rtl/>
          <w:lang w:bidi="ar-YE"/>
        </w:rPr>
        <w:t>،</w:t>
      </w:r>
      <w:r w:rsidRPr="00C02AA9">
        <w:rPr>
          <w:rFonts w:cs="Traditional Arabic" w:hint="cs"/>
          <w:sz w:val="34"/>
          <w:szCs w:val="34"/>
          <w:rtl/>
          <w:lang w:bidi="ar-YE"/>
        </w:rPr>
        <w:t xml:space="preserve"> وليل</w:t>
      </w:r>
      <w:r w:rsidR="006A3812" w:rsidRPr="00C02AA9">
        <w:rPr>
          <w:rFonts w:cs="Traditional Arabic" w:hint="cs"/>
          <w:sz w:val="34"/>
          <w:szCs w:val="34"/>
          <w:rtl/>
          <w:lang w:bidi="ar-YE"/>
        </w:rPr>
        <w:t>ه</w:t>
      </w:r>
      <w:r w:rsidRPr="00C02AA9">
        <w:rPr>
          <w:rFonts w:cs="Traditional Arabic" w:hint="cs"/>
          <w:sz w:val="34"/>
          <w:szCs w:val="34"/>
          <w:rtl/>
          <w:lang w:bidi="ar-YE"/>
        </w:rPr>
        <w:t xml:space="preserve"> الطويل</w:t>
      </w:r>
      <w:r w:rsidR="006A3812" w:rsidRPr="00C02AA9">
        <w:rPr>
          <w:rFonts w:cs="Traditional Arabic" w:hint="eastAsia"/>
          <w:sz w:val="34"/>
          <w:szCs w:val="34"/>
          <w:rtl/>
          <w:lang w:bidi="ar-YE"/>
        </w:rPr>
        <w:t>؛</w:t>
      </w:r>
      <w:r w:rsidRPr="00C02AA9">
        <w:rPr>
          <w:rFonts w:cs="Traditional Arabic" w:hint="cs"/>
          <w:sz w:val="34"/>
          <w:szCs w:val="34"/>
          <w:rtl/>
          <w:lang w:bidi="ar-YE"/>
        </w:rPr>
        <w:t xml:space="preserve"> فهو فرصة حقيقية أمام المسلم للتقرب إلى الله تعالى بالصيام والقيام</w:t>
      </w:r>
      <w:r w:rsidR="006A3812" w:rsidRPr="00C02AA9">
        <w:rPr>
          <w:rFonts w:cs="Traditional Arabic" w:hint="eastAsia"/>
          <w:sz w:val="34"/>
          <w:szCs w:val="34"/>
          <w:rtl/>
          <w:lang w:bidi="ar-YE"/>
        </w:rPr>
        <w:t>،</w:t>
      </w:r>
      <w:r w:rsidRPr="00C02AA9">
        <w:rPr>
          <w:rFonts w:cs="Traditional Arabic" w:hint="cs"/>
          <w:sz w:val="34"/>
          <w:szCs w:val="34"/>
          <w:rtl/>
          <w:lang w:bidi="ar-YE"/>
        </w:rPr>
        <w:t xml:space="preserve"> وجميع أنواع العبادات</w:t>
      </w:r>
      <w:r w:rsidR="00DD7CA4" w:rsidRPr="00C02AA9">
        <w:rPr>
          <w:rFonts w:cs="Traditional Arabic" w:hint="cs"/>
          <w:sz w:val="34"/>
          <w:szCs w:val="34"/>
          <w:rtl/>
          <w:lang w:bidi="ar-YE"/>
        </w:rPr>
        <w:t>،</w:t>
      </w:r>
      <w:r w:rsidRPr="00C02AA9">
        <w:rPr>
          <w:rFonts w:cs="Traditional Arabic" w:hint="cs"/>
          <w:sz w:val="34"/>
          <w:szCs w:val="34"/>
          <w:rtl/>
          <w:lang w:bidi="ar-YE"/>
        </w:rPr>
        <w:t xml:space="preserve"> والمؤمن بحق يحرص على استثمار كل دقيقة من وقته</w:t>
      </w:r>
      <w:r w:rsidR="00DD7CA4" w:rsidRPr="00C02AA9">
        <w:rPr>
          <w:rFonts w:cs="Traditional Arabic" w:hint="cs"/>
          <w:sz w:val="34"/>
          <w:szCs w:val="34"/>
          <w:rtl/>
          <w:lang w:bidi="ar-YE"/>
        </w:rPr>
        <w:t>،</w:t>
      </w:r>
      <w:r w:rsidRPr="00C02AA9">
        <w:rPr>
          <w:rFonts w:cs="Traditional Arabic" w:hint="cs"/>
          <w:sz w:val="34"/>
          <w:szCs w:val="34"/>
          <w:rtl/>
          <w:lang w:bidi="ar-YE"/>
        </w:rPr>
        <w:t xml:space="preserve"> ويُوظف كل ذرة من عمره وأنفاسه في طاعة ربه</w:t>
      </w:r>
      <w:r w:rsidR="00DD7CA4" w:rsidRPr="00C02AA9">
        <w:rPr>
          <w:rFonts w:cs="Traditional Arabic" w:hint="cs"/>
          <w:sz w:val="34"/>
          <w:szCs w:val="34"/>
          <w:rtl/>
          <w:lang w:bidi="ar-YE"/>
        </w:rPr>
        <w:t>،</w:t>
      </w:r>
      <w:r w:rsidRPr="00C02AA9">
        <w:rPr>
          <w:rFonts w:cs="Traditional Arabic" w:hint="cs"/>
          <w:sz w:val="34"/>
          <w:szCs w:val="34"/>
          <w:rtl/>
          <w:lang w:bidi="ar-YE"/>
        </w:rPr>
        <w:t xml:space="preserve"> ولا يترك فرصة سانحة أمامه لتحصيل مثوبة من الله تعالى إلا يغتنمها</w:t>
      </w:r>
      <w:r w:rsidR="00DD7CA4" w:rsidRPr="00C02AA9">
        <w:rPr>
          <w:rFonts w:cs="Traditional Arabic" w:hint="cs"/>
          <w:sz w:val="34"/>
          <w:szCs w:val="34"/>
          <w:rtl/>
          <w:lang w:bidi="ar-YE"/>
        </w:rPr>
        <w:t>،</w:t>
      </w:r>
      <w:r w:rsidRPr="00C02AA9">
        <w:rPr>
          <w:rFonts w:cs="Traditional Arabic" w:hint="cs"/>
          <w:sz w:val="34"/>
          <w:szCs w:val="34"/>
          <w:rtl/>
          <w:lang w:bidi="ar-YE"/>
        </w:rPr>
        <w:t xml:space="preserve"> ولا يترك باب</w:t>
      </w:r>
      <w:r w:rsidR="00405A5E" w:rsidRPr="00C02AA9">
        <w:rPr>
          <w:rFonts w:cs="Traditional Arabic" w:hint="cs"/>
          <w:sz w:val="34"/>
          <w:szCs w:val="34"/>
          <w:rtl/>
          <w:lang w:bidi="ar-YE"/>
        </w:rPr>
        <w:t>ًا</w:t>
      </w:r>
      <w:r w:rsidRPr="00C02AA9">
        <w:rPr>
          <w:rFonts w:cs="Traditional Arabic" w:hint="cs"/>
          <w:sz w:val="34"/>
          <w:szCs w:val="34"/>
          <w:rtl/>
          <w:lang w:bidi="ar-YE"/>
        </w:rPr>
        <w:t xml:space="preserve"> من الأبواب الموصلة إلى رضا الله ورضوانه إلا يلج من خلاله</w:t>
      </w:r>
      <w:r w:rsidR="00DD7CA4" w:rsidRPr="00C02AA9">
        <w:rPr>
          <w:rFonts w:cs="Traditional Arabic" w:hint="cs"/>
          <w:sz w:val="34"/>
          <w:szCs w:val="34"/>
          <w:rtl/>
          <w:lang w:bidi="ar-YE"/>
        </w:rPr>
        <w:t>،</w:t>
      </w:r>
      <w:r w:rsidRPr="00C02AA9">
        <w:rPr>
          <w:rFonts w:cs="Traditional Arabic" w:hint="cs"/>
          <w:sz w:val="34"/>
          <w:szCs w:val="34"/>
          <w:rtl/>
          <w:lang w:bidi="ar-YE"/>
        </w:rPr>
        <w:t xml:space="preserve"> والشتاء باب خير من الأبواب التي ت</w:t>
      </w:r>
      <w:r w:rsidR="00EF3CBB" w:rsidRPr="00C02AA9">
        <w:rPr>
          <w:rFonts w:cs="Traditional Arabic" w:hint="cs"/>
          <w:sz w:val="34"/>
          <w:szCs w:val="34"/>
          <w:rtl/>
          <w:lang w:bidi="ar-YE"/>
        </w:rPr>
        <w:t>ُ</w:t>
      </w:r>
      <w:r w:rsidRPr="00C02AA9">
        <w:rPr>
          <w:rFonts w:cs="Traditional Arabic" w:hint="cs"/>
          <w:sz w:val="34"/>
          <w:szCs w:val="34"/>
          <w:rtl/>
          <w:lang w:bidi="ar-YE"/>
        </w:rPr>
        <w:t>ع</w:t>
      </w:r>
      <w:r w:rsidR="00EF3CBB" w:rsidRPr="00C02AA9">
        <w:rPr>
          <w:rFonts w:cs="Traditional Arabic" w:hint="cs"/>
          <w:sz w:val="34"/>
          <w:szCs w:val="34"/>
          <w:rtl/>
          <w:lang w:bidi="ar-YE"/>
        </w:rPr>
        <w:t>ِ</w:t>
      </w:r>
      <w:r w:rsidRPr="00C02AA9">
        <w:rPr>
          <w:rFonts w:cs="Traditional Arabic" w:hint="cs"/>
          <w:sz w:val="34"/>
          <w:szCs w:val="34"/>
          <w:rtl/>
          <w:lang w:bidi="ar-YE"/>
        </w:rPr>
        <w:t>ين المسلم على الحصول على مرضات ربه تبارك وتعالى</w:t>
      </w:r>
      <w:r w:rsidR="00EF3CBB" w:rsidRPr="00C02AA9">
        <w:rPr>
          <w:rFonts w:cs="Traditional Arabic" w:hint="eastAsia"/>
          <w:sz w:val="34"/>
          <w:szCs w:val="34"/>
          <w:rtl/>
          <w:lang w:bidi="ar-YE"/>
        </w:rPr>
        <w:t>؛</w:t>
      </w:r>
      <w:r w:rsidRPr="00C02AA9">
        <w:rPr>
          <w:rFonts w:cs="Traditional Arabic" w:hint="cs"/>
          <w:sz w:val="34"/>
          <w:szCs w:val="34"/>
          <w:rtl/>
          <w:lang w:bidi="ar-YE"/>
        </w:rPr>
        <w:t xml:space="preserve"> فالمسلم يقدر فيه على الطاعة بيُسر</w:t>
      </w:r>
      <w:r w:rsidR="00EF3CBB" w:rsidRPr="00C02AA9">
        <w:rPr>
          <w:rFonts w:cs="Traditional Arabic" w:hint="eastAsia"/>
          <w:sz w:val="34"/>
          <w:szCs w:val="34"/>
          <w:rtl/>
          <w:lang w:bidi="ar-YE"/>
        </w:rPr>
        <w:t>؛</w:t>
      </w:r>
      <w:r w:rsidRPr="00C02AA9">
        <w:rPr>
          <w:rFonts w:cs="Traditional Arabic" w:hint="cs"/>
          <w:sz w:val="34"/>
          <w:szCs w:val="34"/>
          <w:rtl/>
          <w:lang w:bidi="ar-YE"/>
        </w:rPr>
        <w:t xml:space="preserve"> الصيام والقيام</w:t>
      </w:r>
      <w:r w:rsidR="00EF3CBB" w:rsidRPr="00C02AA9">
        <w:rPr>
          <w:rFonts w:cs="Traditional Arabic" w:hint="eastAsia"/>
          <w:sz w:val="34"/>
          <w:szCs w:val="34"/>
          <w:rtl/>
          <w:lang w:bidi="ar-YE"/>
        </w:rPr>
        <w:t>؛</w:t>
      </w:r>
      <w:r w:rsidRPr="00C02AA9">
        <w:rPr>
          <w:rFonts w:cs="Traditional Arabic" w:hint="cs"/>
          <w:sz w:val="34"/>
          <w:szCs w:val="34"/>
          <w:rtl/>
          <w:lang w:bidi="ar-YE"/>
        </w:rPr>
        <w:t xml:space="preserve"> حيث يقل فيه الجوع والتعب</w:t>
      </w:r>
      <w:r w:rsidR="00EF3CBB" w:rsidRPr="00C02AA9">
        <w:rPr>
          <w:rFonts w:cs="Traditional Arabic" w:hint="eastAsia"/>
          <w:sz w:val="34"/>
          <w:szCs w:val="34"/>
          <w:rtl/>
          <w:lang w:bidi="ar-YE"/>
        </w:rPr>
        <w:t>؛</w:t>
      </w:r>
      <w:r w:rsidRPr="00C02AA9">
        <w:rPr>
          <w:rFonts w:cs="Traditional Arabic" w:hint="cs"/>
          <w:sz w:val="34"/>
          <w:szCs w:val="34"/>
          <w:rtl/>
          <w:lang w:bidi="ar-YE"/>
        </w:rPr>
        <w:t xml:space="preserve"> فالنهار قصير</w:t>
      </w:r>
      <w:r w:rsidR="00EF3CBB" w:rsidRPr="00C02AA9">
        <w:rPr>
          <w:rFonts w:cs="Traditional Arabic" w:hint="eastAsia"/>
          <w:sz w:val="34"/>
          <w:szCs w:val="34"/>
          <w:rtl/>
          <w:lang w:bidi="ar-YE"/>
        </w:rPr>
        <w:t>،</w:t>
      </w:r>
      <w:r w:rsidRPr="00C02AA9">
        <w:rPr>
          <w:rFonts w:cs="Traditional Arabic" w:hint="cs"/>
          <w:sz w:val="34"/>
          <w:szCs w:val="34"/>
          <w:rtl/>
          <w:lang w:bidi="ar-YE"/>
        </w:rPr>
        <w:t xml:space="preserve"> والليل طويل.</w:t>
      </w:r>
    </w:p>
    <w:p w:rsidR="00A236ED" w:rsidRPr="00C02AA9" w:rsidRDefault="00A236ED" w:rsidP="00033A3C">
      <w:pPr>
        <w:rPr>
          <w:rFonts w:cs="Traditional Arabic"/>
          <w:sz w:val="34"/>
          <w:szCs w:val="34"/>
          <w:rtl/>
          <w:lang w:bidi="ar-YE"/>
        </w:rPr>
      </w:pPr>
      <w:r w:rsidRPr="00C02AA9">
        <w:rPr>
          <w:rFonts w:cs="Traditional Arabic" w:hint="cs"/>
          <w:sz w:val="34"/>
          <w:szCs w:val="34"/>
          <w:rtl/>
          <w:lang w:bidi="ar-YE"/>
        </w:rPr>
        <w:t>ومن الأدلة وأقوال أهل العلم يتبين لنا فضل الشتاء</w:t>
      </w:r>
      <w:r w:rsidR="00DD7CA4" w:rsidRPr="00C02AA9">
        <w:rPr>
          <w:rFonts w:cs="Traditional Arabic" w:hint="cs"/>
          <w:sz w:val="34"/>
          <w:szCs w:val="34"/>
          <w:rtl/>
          <w:lang w:bidi="ar-YE"/>
        </w:rPr>
        <w:t>،</w:t>
      </w:r>
      <w:r w:rsidRPr="00C02AA9">
        <w:rPr>
          <w:rFonts w:cs="Traditional Arabic" w:hint="cs"/>
          <w:sz w:val="34"/>
          <w:szCs w:val="34"/>
          <w:rtl/>
          <w:lang w:bidi="ar-YE"/>
        </w:rPr>
        <w:t xml:space="preserve"> ونذكر منها ما</w:t>
      </w:r>
      <w:r w:rsidR="00405A5E" w:rsidRPr="00C02AA9">
        <w:rPr>
          <w:rFonts w:cs="Traditional Arabic" w:hint="cs"/>
          <w:sz w:val="34"/>
          <w:szCs w:val="34"/>
          <w:rtl/>
          <w:lang w:bidi="ar-YE"/>
        </w:rPr>
        <w:t xml:space="preserve"> </w:t>
      </w:r>
      <w:r w:rsidRPr="00C02AA9">
        <w:rPr>
          <w:rFonts w:cs="Traditional Arabic" w:hint="cs"/>
          <w:sz w:val="34"/>
          <w:szCs w:val="34"/>
          <w:rtl/>
          <w:lang w:bidi="ar-YE"/>
        </w:rPr>
        <w:t xml:space="preserve">يلي: </w:t>
      </w:r>
    </w:p>
    <w:p w:rsidR="00A236ED" w:rsidRPr="00C02AA9" w:rsidRDefault="002710AA" w:rsidP="00033A3C">
      <w:pPr>
        <w:rPr>
          <w:rFonts w:cs="Traditional Arabic"/>
          <w:sz w:val="34"/>
          <w:szCs w:val="34"/>
          <w:rtl/>
          <w:lang w:bidi="ar-YE"/>
        </w:rPr>
      </w:pPr>
      <w:r w:rsidRPr="00C02AA9">
        <w:rPr>
          <w:rFonts w:cs="Traditional Arabic" w:hint="cs"/>
          <w:sz w:val="34"/>
          <w:szCs w:val="34"/>
          <w:rtl/>
          <w:lang w:bidi="ar-YE"/>
        </w:rPr>
        <w:t>1</w:t>
      </w:r>
      <w:r w:rsidR="009153FB" w:rsidRPr="00C02AA9">
        <w:rPr>
          <w:rFonts w:cs="Traditional Arabic" w:hint="cs"/>
          <w:sz w:val="34"/>
          <w:szCs w:val="34"/>
          <w:rtl/>
          <w:lang w:bidi="ar-YE"/>
        </w:rPr>
        <w:t xml:space="preserve"> </w:t>
      </w:r>
      <w:proofErr w:type="gramStart"/>
      <w:r w:rsidR="009153FB" w:rsidRPr="00C02AA9">
        <w:rPr>
          <w:rFonts w:cs="Traditional Arabic" w:hint="cs"/>
          <w:sz w:val="34"/>
          <w:szCs w:val="34"/>
          <w:rtl/>
          <w:lang w:bidi="ar-YE"/>
        </w:rPr>
        <w:t xml:space="preserve">- </w:t>
      </w:r>
      <w:r w:rsidRPr="00C02AA9">
        <w:rPr>
          <w:rFonts w:cs="Traditional Arabic" w:hint="cs"/>
          <w:sz w:val="34"/>
          <w:szCs w:val="34"/>
          <w:rtl/>
          <w:lang w:bidi="ar-YE"/>
        </w:rPr>
        <w:t>روى</w:t>
      </w:r>
      <w:proofErr w:type="gramEnd"/>
      <w:r w:rsidRPr="00C02AA9">
        <w:rPr>
          <w:rFonts w:cs="Traditional Arabic" w:hint="cs"/>
          <w:sz w:val="34"/>
          <w:szCs w:val="34"/>
          <w:rtl/>
          <w:lang w:bidi="ar-YE"/>
        </w:rPr>
        <w:t xml:space="preserve"> الإمام أحمد في مسنده من حديث أبي سعيد الخدري رضي الله عنه</w:t>
      </w:r>
      <w:r w:rsidR="00DD7CA4" w:rsidRPr="00C02AA9">
        <w:rPr>
          <w:rFonts w:cs="Traditional Arabic" w:hint="cs"/>
          <w:sz w:val="34"/>
          <w:szCs w:val="34"/>
          <w:rtl/>
          <w:lang w:bidi="ar-YE"/>
        </w:rPr>
        <w:t>،</w:t>
      </w:r>
      <w:r w:rsidRPr="00C02AA9">
        <w:rPr>
          <w:rFonts w:cs="Traditional Arabic" w:hint="cs"/>
          <w:sz w:val="34"/>
          <w:szCs w:val="34"/>
          <w:rtl/>
          <w:lang w:bidi="ar-YE"/>
        </w:rPr>
        <w:t xml:space="preserve"> عن النبي صلى الله عليه وسلم أنه قال: </w:t>
      </w:r>
      <w:r w:rsidR="00DD7CA4" w:rsidRPr="00C02AA9">
        <w:rPr>
          <w:rFonts w:cs="Traditional Arabic" w:hint="cs"/>
          <w:sz w:val="34"/>
          <w:szCs w:val="34"/>
          <w:rtl/>
          <w:lang w:bidi="ar-YE"/>
        </w:rPr>
        <w:t>((</w:t>
      </w:r>
      <w:r w:rsidRPr="00C02AA9">
        <w:rPr>
          <w:rFonts w:cs="Traditional Arabic" w:hint="cs"/>
          <w:sz w:val="34"/>
          <w:szCs w:val="34"/>
          <w:rtl/>
          <w:lang w:bidi="ar-YE"/>
        </w:rPr>
        <w:t xml:space="preserve">الشتاء ربيع </w:t>
      </w:r>
      <w:r w:rsidR="00AD305E" w:rsidRPr="00C02AA9">
        <w:rPr>
          <w:rFonts w:cs="Traditional Arabic" w:hint="cs"/>
          <w:sz w:val="34"/>
          <w:szCs w:val="34"/>
          <w:rtl/>
          <w:lang w:bidi="ar-YE"/>
        </w:rPr>
        <w:t>المؤمن</w:t>
      </w:r>
      <w:r w:rsidR="00DD7CA4" w:rsidRPr="00C02AA9">
        <w:rPr>
          <w:rFonts w:cs="Traditional Arabic" w:hint="cs"/>
          <w:sz w:val="34"/>
          <w:szCs w:val="34"/>
          <w:rtl/>
          <w:lang w:bidi="ar-YE"/>
        </w:rPr>
        <w:t>))</w:t>
      </w:r>
      <w:r w:rsidR="00AD305E" w:rsidRPr="00C02AA9">
        <w:rPr>
          <w:rFonts w:cs="Traditional Arabic" w:hint="cs"/>
          <w:sz w:val="34"/>
          <w:szCs w:val="34"/>
          <w:rtl/>
          <w:lang w:bidi="ar-YE"/>
        </w:rPr>
        <w:t>،</w:t>
      </w:r>
      <w:r w:rsidRPr="00C02AA9">
        <w:rPr>
          <w:rFonts w:cs="Traditional Arabic" w:hint="cs"/>
          <w:sz w:val="34"/>
          <w:szCs w:val="34"/>
          <w:rtl/>
          <w:lang w:bidi="ar-YE"/>
        </w:rPr>
        <w:t xml:space="preserve"> وأخرجه البيهقي وزاد فيه: </w:t>
      </w:r>
      <w:r w:rsidR="00DD7CA4" w:rsidRPr="00C02AA9">
        <w:rPr>
          <w:rFonts w:cs="Traditional Arabic" w:hint="cs"/>
          <w:sz w:val="34"/>
          <w:szCs w:val="34"/>
          <w:rtl/>
          <w:lang w:bidi="ar-YE"/>
        </w:rPr>
        <w:t>((</w:t>
      </w:r>
      <w:r w:rsidRPr="00C02AA9">
        <w:rPr>
          <w:rFonts w:cs="Traditional Arabic" w:hint="cs"/>
          <w:sz w:val="34"/>
          <w:szCs w:val="34"/>
          <w:rtl/>
          <w:lang w:bidi="ar-YE"/>
        </w:rPr>
        <w:t>طال ليله فقامه</w:t>
      </w:r>
      <w:r w:rsidR="00DD7CA4" w:rsidRPr="00C02AA9">
        <w:rPr>
          <w:rFonts w:cs="Traditional Arabic" w:hint="cs"/>
          <w:sz w:val="34"/>
          <w:szCs w:val="34"/>
          <w:rtl/>
          <w:lang w:bidi="ar-YE"/>
        </w:rPr>
        <w:t>،</w:t>
      </w:r>
      <w:r w:rsidRPr="00C02AA9">
        <w:rPr>
          <w:rFonts w:cs="Traditional Arabic" w:hint="cs"/>
          <w:sz w:val="34"/>
          <w:szCs w:val="34"/>
          <w:rtl/>
          <w:lang w:bidi="ar-YE"/>
        </w:rPr>
        <w:t xml:space="preserve"> وقصر نهاره فصامه</w:t>
      </w:r>
      <w:r w:rsidR="00DD7CA4" w:rsidRPr="00C02AA9">
        <w:rPr>
          <w:rFonts w:cs="Traditional Arabic" w:hint="cs"/>
          <w:sz w:val="34"/>
          <w:szCs w:val="34"/>
          <w:rtl/>
          <w:lang w:bidi="ar-YE"/>
        </w:rPr>
        <w:t>))</w:t>
      </w:r>
      <w:r w:rsidR="00EF3CBB" w:rsidRPr="00C02AA9">
        <w:rPr>
          <w:rFonts w:cs="Traditional Arabic" w:hint="eastAsia"/>
          <w:sz w:val="34"/>
          <w:szCs w:val="34"/>
          <w:rtl/>
          <w:lang w:bidi="ar-YE"/>
        </w:rPr>
        <w:t>،</w:t>
      </w:r>
      <w:r w:rsidRPr="00C02AA9">
        <w:rPr>
          <w:rFonts w:cs="Traditional Arabic" w:hint="cs"/>
          <w:sz w:val="34"/>
          <w:szCs w:val="34"/>
          <w:rtl/>
          <w:lang w:bidi="ar-YE"/>
        </w:rPr>
        <w:t xml:space="preserve"> (وهذا الحديث قال عنه بعض علماء الحديث</w:t>
      </w:r>
      <w:r w:rsidR="00EF3CBB" w:rsidRPr="00C02AA9">
        <w:rPr>
          <w:rFonts w:cs="Traditional Arabic" w:hint="cs"/>
          <w:sz w:val="34"/>
          <w:szCs w:val="34"/>
          <w:rtl/>
          <w:lang w:bidi="ar-YE"/>
        </w:rPr>
        <w:t>:</w:t>
      </w:r>
      <w:r w:rsidRPr="00C02AA9">
        <w:rPr>
          <w:rFonts w:cs="Traditional Arabic" w:hint="cs"/>
          <w:sz w:val="34"/>
          <w:szCs w:val="34"/>
          <w:rtl/>
          <w:lang w:bidi="ar-YE"/>
        </w:rPr>
        <w:t xml:space="preserve"> حسن</w:t>
      </w:r>
      <w:r w:rsidR="00DD7CA4" w:rsidRPr="00C02AA9">
        <w:rPr>
          <w:rFonts w:cs="Traditional Arabic" w:hint="cs"/>
          <w:sz w:val="34"/>
          <w:szCs w:val="34"/>
          <w:rtl/>
          <w:lang w:bidi="ar-YE"/>
        </w:rPr>
        <w:t>،</w:t>
      </w:r>
      <w:r w:rsidRPr="00C02AA9">
        <w:rPr>
          <w:rFonts w:cs="Traditional Arabic" w:hint="cs"/>
          <w:sz w:val="34"/>
          <w:szCs w:val="34"/>
          <w:rtl/>
          <w:lang w:bidi="ar-YE"/>
        </w:rPr>
        <w:t xml:space="preserve"> ومنهم من ضعفه).</w:t>
      </w:r>
      <w:r w:rsidR="00DD7CA4" w:rsidRPr="00C02AA9">
        <w:rPr>
          <w:rFonts w:cs="Traditional Arabic" w:hint="cs"/>
          <w:sz w:val="34"/>
          <w:szCs w:val="34"/>
          <w:rtl/>
          <w:lang w:bidi="ar-YE"/>
        </w:rPr>
        <w:t xml:space="preserve"> </w:t>
      </w:r>
    </w:p>
    <w:p w:rsidR="002710AA" w:rsidRPr="00C02AA9" w:rsidRDefault="002710AA" w:rsidP="00033A3C">
      <w:pPr>
        <w:rPr>
          <w:rFonts w:cs="Traditional Arabic"/>
          <w:sz w:val="34"/>
          <w:szCs w:val="34"/>
          <w:rtl/>
          <w:lang w:bidi="ar-YE"/>
        </w:rPr>
      </w:pPr>
      <w:r w:rsidRPr="00C02AA9">
        <w:rPr>
          <w:rFonts w:cs="Traditional Arabic" w:hint="cs"/>
          <w:sz w:val="34"/>
          <w:szCs w:val="34"/>
          <w:rtl/>
          <w:lang w:bidi="ar-YE"/>
        </w:rPr>
        <w:t>قال الإمام ابن رجب ال</w:t>
      </w:r>
      <w:r w:rsidR="00405A5E" w:rsidRPr="00C02AA9">
        <w:rPr>
          <w:rFonts w:cs="Traditional Arabic" w:hint="cs"/>
          <w:sz w:val="34"/>
          <w:szCs w:val="34"/>
          <w:rtl/>
          <w:lang w:bidi="ar-YE"/>
        </w:rPr>
        <w:t>حنبلي رحمه الله في كتابه</w:t>
      </w:r>
      <w:r w:rsidR="00EF3CBB" w:rsidRPr="00C02AA9">
        <w:rPr>
          <w:rFonts w:cs="Traditional Arabic" w:hint="cs"/>
          <w:sz w:val="34"/>
          <w:szCs w:val="34"/>
          <w:rtl/>
          <w:lang w:bidi="ar-YE"/>
        </w:rPr>
        <w:t>:</w:t>
      </w:r>
      <w:r w:rsidR="00405A5E" w:rsidRPr="00C02AA9">
        <w:rPr>
          <w:rFonts w:cs="Traditional Arabic" w:hint="cs"/>
          <w:sz w:val="34"/>
          <w:szCs w:val="34"/>
          <w:rtl/>
          <w:lang w:bidi="ar-YE"/>
        </w:rPr>
        <w:t xml:space="preserve"> لطائف </w:t>
      </w:r>
      <w:r w:rsidRPr="00C02AA9">
        <w:rPr>
          <w:rFonts w:cs="Traditional Arabic" w:hint="cs"/>
          <w:sz w:val="34"/>
          <w:szCs w:val="34"/>
          <w:rtl/>
          <w:lang w:bidi="ar-YE"/>
        </w:rPr>
        <w:t xml:space="preserve">المعارف فيما لمواسم العام من الوظائف: </w:t>
      </w:r>
      <w:r w:rsidR="00DD7CA4" w:rsidRPr="00C02AA9">
        <w:rPr>
          <w:rFonts w:cs="Traditional Arabic" w:hint="cs"/>
          <w:sz w:val="34"/>
          <w:szCs w:val="34"/>
          <w:rtl/>
          <w:lang w:bidi="ar-YE"/>
        </w:rPr>
        <w:t>(</w:t>
      </w:r>
      <w:r w:rsidRPr="00C02AA9">
        <w:rPr>
          <w:rFonts w:cs="Traditional Arabic" w:hint="cs"/>
          <w:sz w:val="34"/>
          <w:szCs w:val="34"/>
          <w:rtl/>
          <w:lang w:bidi="ar-YE"/>
        </w:rPr>
        <w:t>إنما كان الشتاء ربيع المؤمن</w:t>
      </w:r>
      <w:r w:rsidR="00EF3CBB" w:rsidRPr="00C02AA9">
        <w:rPr>
          <w:rFonts w:cs="Traditional Arabic" w:hint="eastAsia"/>
          <w:sz w:val="34"/>
          <w:szCs w:val="34"/>
          <w:rtl/>
          <w:lang w:bidi="ar-YE"/>
        </w:rPr>
        <w:t>؛</w:t>
      </w:r>
      <w:r w:rsidRPr="00C02AA9">
        <w:rPr>
          <w:rFonts w:cs="Traditional Arabic" w:hint="cs"/>
          <w:sz w:val="34"/>
          <w:szCs w:val="34"/>
          <w:rtl/>
          <w:lang w:bidi="ar-YE"/>
        </w:rPr>
        <w:t xml:space="preserve"> لأنه</w:t>
      </w:r>
      <w:r w:rsidR="00AD305E" w:rsidRPr="00C02AA9">
        <w:rPr>
          <w:rFonts w:cs="Traditional Arabic" w:hint="cs"/>
          <w:sz w:val="34"/>
          <w:szCs w:val="34"/>
          <w:rtl/>
          <w:lang w:bidi="ar-YE"/>
        </w:rPr>
        <w:t xml:space="preserve"> يرت</w:t>
      </w:r>
      <w:r w:rsidRPr="00C02AA9">
        <w:rPr>
          <w:rFonts w:cs="Traditional Arabic" w:hint="cs"/>
          <w:sz w:val="34"/>
          <w:szCs w:val="34"/>
          <w:rtl/>
          <w:lang w:bidi="ar-YE"/>
        </w:rPr>
        <w:t>ع فيه في بساتين الطاعات</w:t>
      </w:r>
      <w:r w:rsidR="00DD7CA4" w:rsidRPr="00C02AA9">
        <w:rPr>
          <w:rFonts w:cs="Traditional Arabic" w:hint="cs"/>
          <w:sz w:val="34"/>
          <w:szCs w:val="34"/>
          <w:rtl/>
          <w:lang w:bidi="ar-YE"/>
        </w:rPr>
        <w:t>،</w:t>
      </w:r>
      <w:r w:rsidRPr="00C02AA9">
        <w:rPr>
          <w:rFonts w:cs="Traditional Arabic" w:hint="cs"/>
          <w:sz w:val="34"/>
          <w:szCs w:val="34"/>
          <w:rtl/>
          <w:lang w:bidi="ar-YE"/>
        </w:rPr>
        <w:t xml:space="preserve"> ويسرح في ميادين العبادات</w:t>
      </w:r>
      <w:r w:rsidR="00DD7CA4" w:rsidRPr="00C02AA9">
        <w:rPr>
          <w:rFonts w:cs="Traditional Arabic" w:hint="cs"/>
          <w:sz w:val="34"/>
          <w:szCs w:val="34"/>
          <w:rtl/>
          <w:lang w:bidi="ar-YE"/>
        </w:rPr>
        <w:t>،</w:t>
      </w:r>
      <w:r w:rsidRPr="00C02AA9">
        <w:rPr>
          <w:rFonts w:cs="Traditional Arabic" w:hint="cs"/>
          <w:sz w:val="34"/>
          <w:szCs w:val="34"/>
          <w:rtl/>
          <w:lang w:bidi="ar-YE"/>
        </w:rPr>
        <w:t xml:space="preserve"> وينزه قلبه في رياض الأعمال الميسرة فيه</w:t>
      </w:r>
      <w:r w:rsidR="00DD7CA4" w:rsidRPr="00C02AA9">
        <w:rPr>
          <w:rFonts w:cs="Traditional Arabic" w:hint="cs"/>
          <w:sz w:val="34"/>
          <w:szCs w:val="34"/>
          <w:rtl/>
          <w:lang w:bidi="ar-YE"/>
        </w:rPr>
        <w:t>،</w:t>
      </w:r>
      <w:r w:rsidRPr="00C02AA9">
        <w:rPr>
          <w:rFonts w:cs="Traditional Arabic" w:hint="cs"/>
          <w:sz w:val="34"/>
          <w:szCs w:val="34"/>
          <w:rtl/>
          <w:lang w:bidi="ar-YE"/>
        </w:rPr>
        <w:t xml:space="preserve"> كما ترتع البهائم في مرعى الربيع فتسمن وتصلح أجسادها</w:t>
      </w:r>
      <w:r w:rsidR="00DD7CA4" w:rsidRPr="00C02AA9">
        <w:rPr>
          <w:rFonts w:cs="Traditional Arabic" w:hint="cs"/>
          <w:sz w:val="34"/>
          <w:szCs w:val="34"/>
          <w:rtl/>
          <w:lang w:bidi="ar-YE"/>
        </w:rPr>
        <w:t>،</w:t>
      </w:r>
      <w:r w:rsidRPr="00C02AA9">
        <w:rPr>
          <w:rFonts w:cs="Traditional Arabic" w:hint="cs"/>
          <w:sz w:val="34"/>
          <w:szCs w:val="34"/>
          <w:rtl/>
          <w:lang w:bidi="ar-YE"/>
        </w:rPr>
        <w:t xml:space="preserve"> فكذلك يصلح دين المؤمن في الشتاء بما يس</w:t>
      </w:r>
      <w:r w:rsidR="00EF3CBB" w:rsidRPr="00C02AA9">
        <w:rPr>
          <w:rFonts w:cs="Traditional Arabic" w:hint="cs"/>
          <w:sz w:val="34"/>
          <w:szCs w:val="34"/>
          <w:rtl/>
          <w:lang w:bidi="ar-YE"/>
        </w:rPr>
        <w:t>َّ</w:t>
      </w:r>
      <w:r w:rsidRPr="00C02AA9">
        <w:rPr>
          <w:rFonts w:cs="Traditional Arabic" w:hint="cs"/>
          <w:sz w:val="34"/>
          <w:szCs w:val="34"/>
          <w:rtl/>
          <w:lang w:bidi="ar-YE"/>
        </w:rPr>
        <w:t>ر الله فيه من الطاعات</w:t>
      </w:r>
      <w:r w:rsidR="00EF3CBB" w:rsidRPr="00C02AA9">
        <w:rPr>
          <w:rFonts w:cs="Traditional Arabic" w:hint="eastAsia"/>
          <w:sz w:val="34"/>
          <w:szCs w:val="34"/>
          <w:rtl/>
          <w:lang w:bidi="ar-YE"/>
        </w:rPr>
        <w:t>؛</w:t>
      </w:r>
      <w:r w:rsidRPr="00C02AA9">
        <w:rPr>
          <w:rFonts w:cs="Traditional Arabic" w:hint="cs"/>
          <w:sz w:val="34"/>
          <w:szCs w:val="34"/>
          <w:rtl/>
          <w:lang w:bidi="ar-YE"/>
        </w:rPr>
        <w:t xml:space="preserve"> فإن المؤمن يقدر في الشتاء على صيام نهاره من غير مشقة ولا كلفة تحصل ل</w:t>
      </w:r>
      <w:r w:rsidR="00151ED6" w:rsidRPr="00C02AA9">
        <w:rPr>
          <w:rFonts w:cs="Traditional Arabic" w:hint="cs"/>
          <w:sz w:val="34"/>
          <w:szCs w:val="34"/>
          <w:rtl/>
          <w:lang w:bidi="ar-YE"/>
        </w:rPr>
        <w:t>ه من جوع ولا عطش</w:t>
      </w:r>
      <w:r w:rsidR="00EF3CBB" w:rsidRPr="00C02AA9">
        <w:rPr>
          <w:rFonts w:cs="Traditional Arabic" w:hint="eastAsia"/>
          <w:sz w:val="34"/>
          <w:szCs w:val="34"/>
          <w:rtl/>
          <w:lang w:bidi="ar-YE"/>
        </w:rPr>
        <w:t>؛</w:t>
      </w:r>
      <w:r w:rsidR="00151ED6" w:rsidRPr="00C02AA9">
        <w:rPr>
          <w:rFonts w:cs="Traditional Arabic" w:hint="cs"/>
          <w:sz w:val="34"/>
          <w:szCs w:val="34"/>
          <w:rtl/>
          <w:lang w:bidi="ar-YE"/>
        </w:rPr>
        <w:t xml:space="preserve"> فإن نهاره قصير بارد</w:t>
      </w:r>
      <w:r w:rsidR="00EF3CBB" w:rsidRPr="00C02AA9">
        <w:rPr>
          <w:rFonts w:cs="Traditional Arabic" w:hint="eastAsia"/>
          <w:sz w:val="34"/>
          <w:szCs w:val="34"/>
          <w:rtl/>
          <w:lang w:bidi="ar-YE"/>
        </w:rPr>
        <w:t>،</w:t>
      </w:r>
      <w:r w:rsidR="00151ED6" w:rsidRPr="00C02AA9">
        <w:rPr>
          <w:rFonts w:cs="Traditional Arabic" w:hint="cs"/>
          <w:sz w:val="34"/>
          <w:szCs w:val="34"/>
          <w:rtl/>
          <w:lang w:bidi="ar-YE"/>
        </w:rPr>
        <w:t xml:space="preserve"> فلا يحس</w:t>
      </w:r>
      <w:r w:rsidRPr="00C02AA9">
        <w:rPr>
          <w:rFonts w:cs="Traditional Arabic" w:hint="cs"/>
          <w:sz w:val="34"/>
          <w:szCs w:val="34"/>
          <w:rtl/>
          <w:lang w:bidi="ar-YE"/>
        </w:rPr>
        <w:t xml:space="preserve"> فيه بمشقة الصيام</w:t>
      </w:r>
      <w:r w:rsidR="00DD7CA4" w:rsidRPr="00C02AA9">
        <w:rPr>
          <w:rFonts w:cs="Traditional Arabic" w:hint="cs"/>
          <w:sz w:val="34"/>
          <w:szCs w:val="34"/>
          <w:rtl/>
          <w:lang w:bidi="ar-YE"/>
        </w:rPr>
        <w:t>)</w:t>
      </w:r>
      <w:r w:rsidRPr="00C02AA9">
        <w:rPr>
          <w:rFonts w:cs="Traditional Arabic" w:hint="cs"/>
          <w:sz w:val="34"/>
          <w:szCs w:val="34"/>
          <w:rtl/>
          <w:lang w:bidi="ar-YE"/>
        </w:rPr>
        <w:t>.</w:t>
      </w:r>
    </w:p>
    <w:p w:rsidR="002710AA" w:rsidRPr="00C02AA9" w:rsidRDefault="00151ED6" w:rsidP="00033A3C">
      <w:pPr>
        <w:rPr>
          <w:rFonts w:cs="Traditional Arabic"/>
          <w:sz w:val="34"/>
          <w:szCs w:val="34"/>
          <w:rtl/>
          <w:lang w:bidi="ar-YE"/>
        </w:rPr>
      </w:pPr>
      <w:r w:rsidRPr="00C02AA9">
        <w:rPr>
          <w:rFonts w:cs="Traditional Arabic" w:hint="cs"/>
          <w:sz w:val="34"/>
          <w:szCs w:val="34"/>
          <w:rtl/>
          <w:lang w:bidi="ar-YE"/>
        </w:rPr>
        <w:lastRenderedPageBreak/>
        <w:t>2</w:t>
      </w:r>
      <w:r w:rsidR="009153FB" w:rsidRPr="00C02AA9">
        <w:rPr>
          <w:rFonts w:cs="Traditional Arabic" w:hint="cs"/>
          <w:sz w:val="34"/>
          <w:szCs w:val="34"/>
          <w:rtl/>
          <w:lang w:bidi="ar-YE"/>
        </w:rPr>
        <w:t xml:space="preserve"> </w:t>
      </w:r>
      <w:proofErr w:type="gramStart"/>
      <w:r w:rsidR="009153FB" w:rsidRPr="00C02AA9">
        <w:rPr>
          <w:rFonts w:cs="Traditional Arabic" w:hint="cs"/>
          <w:sz w:val="34"/>
          <w:szCs w:val="34"/>
          <w:rtl/>
          <w:lang w:bidi="ar-YE"/>
        </w:rPr>
        <w:t xml:space="preserve">- </w:t>
      </w:r>
      <w:r w:rsidR="002710AA" w:rsidRPr="00C02AA9">
        <w:rPr>
          <w:rFonts w:cs="Traditional Arabic" w:hint="cs"/>
          <w:sz w:val="34"/>
          <w:szCs w:val="34"/>
          <w:rtl/>
          <w:lang w:bidi="ar-YE"/>
        </w:rPr>
        <w:t>عن</w:t>
      </w:r>
      <w:proofErr w:type="gramEnd"/>
      <w:r w:rsidR="002710AA" w:rsidRPr="00C02AA9">
        <w:rPr>
          <w:rFonts w:cs="Traditional Arabic" w:hint="cs"/>
          <w:sz w:val="34"/>
          <w:szCs w:val="34"/>
          <w:rtl/>
          <w:lang w:bidi="ar-YE"/>
        </w:rPr>
        <w:t xml:space="preserve"> عامر بن مسعود</w:t>
      </w:r>
      <w:r w:rsidR="00EF3CBB" w:rsidRPr="00C02AA9">
        <w:rPr>
          <w:rFonts w:cs="Traditional Arabic" w:hint="eastAsia"/>
          <w:sz w:val="34"/>
          <w:szCs w:val="34"/>
          <w:rtl/>
          <w:lang w:bidi="ar-YE"/>
        </w:rPr>
        <w:t>،</w:t>
      </w:r>
      <w:r w:rsidR="002710AA" w:rsidRPr="00C02AA9">
        <w:rPr>
          <w:rFonts w:cs="Traditional Arabic" w:hint="cs"/>
          <w:sz w:val="34"/>
          <w:szCs w:val="34"/>
          <w:rtl/>
          <w:lang w:bidi="ar-YE"/>
        </w:rPr>
        <w:t xml:space="preserve"> عن النبي صلى الله عليه وسلم قال: </w:t>
      </w:r>
      <w:r w:rsidR="00DD7CA4" w:rsidRPr="00C02AA9">
        <w:rPr>
          <w:rFonts w:cs="Traditional Arabic" w:hint="cs"/>
          <w:sz w:val="34"/>
          <w:szCs w:val="34"/>
          <w:rtl/>
          <w:lang w:bidi="ar-YE"/>
        </w:rPr>
        <w:t>((</w:t>
      </w:r>
      <w:r w:rsidR="002710AA" w:rsidRPr="00C02AA9">
        <w:rPr>
          <w:rFonts w:cs="Traditional Arabic" w:hint="cs"/>
          <w:sz w:val="34"/>
          <w:szCs w:val="34"/>
          <w:rtl/>
          <w:lang w:bidi="ar-YE"/>
        </w:rPr>
        <w:t>الصوم في الشتاء</w:t>
      </w:r>
      <w:r w:rsidR="00EF3CBB" w:rsidRPr="00C02AA9">
        <w:rPr>
          <w:rFonts w:cs="Traditional Arabic" w:hint="cs"/>
          <w:sz w:val="34"/>
          <w:szCs w:val="34"/>
          <w:rtl/>
          <w:lang w:bidi="ar-YE"/>
        </w:rPr>
        <w:t>:</w:t>
      </w:r>
      <w:r w:rsidR="002710AA" w:rsidRPr="00C02AA9">
        <w:rPr>
          <w:rFonts w:cs="Traditional Arabic" w:hint="cs"/>
          <w:sz w:val="34"/>
          <w:szCs w:val="34"/>
          <w:rtl/>
          <w:lang w:bidi="ar-YE"/>
        </w:rPr>
        <w:t xml:space="preserve"> الغنيمة الباردة</w:t>
      </w:r>
      <w:r w:rsidR="00DD7CA4" w:rsidRPr="00C02AA9">
        <w:rPr>
          <w:rFonts w:cs="Traditional Arabic" w:hint="cs"/>
          <w:sz w:val="34"/>
          <w:szCs w:val="34"/>
          <w:rtl/>
          <w:lang w:bidi="ar-YE"/>
        </w:rPr>
        <w:t>))</w:t>
      </w:r>
      <w:r w:rsidR="00EF3CBB" w:rsidRPr="00C02AA9">
        <w:rPr>
          <w:rFonts w:cs="Traditional Arabic" w:hint="eastAsia"/>
          <w:sz w:val="34"/>
          <w:szCs w:val="34"/>
          <w:rtl/>
          <w:lang w:bidi="ar-YE"/>
        </w:rPr>
        <w:t>؛</w:t>
      </w:r>
      <w:r w:rsidR="002710AA" w:rsidRPr="00C02AA9">
        <w:rPr>
          <w:rFonts w:cs="Traditional Arabic" w:hint="cs"/>
          <w:sz w:val="34"/>
          <w:szCs w:val="34"/>
          <w:rtl/>
          <w:lang w:bidi="ar-YE"/>
        </w:rPr>
        <w:t xml:space="preserve"> (رواه أحمد والطبراني</w:t>
      </w:r>
      <w:r w:rsidR="00EF3CBB" w:rsidRPr="00C02AA9">
        <w:rPr>
          <w:rFonts w:cs="Traditional Arabic" w:hint="eastAsia"/>
          <w:sz w:val="34"/>
          <w:szCs w:val="34"/>
          <w:rtl/>
          <w:lang w:bidi="ar-YE"/>
        </w:rPr>
        <w:t>،</w:t>
      </w:r>
      <w:r w:rsidR="002710AA" w:rsidRPr="00C02AA9">
        <w:rPr>
          <w:rFonts w:cs="Traditional Arabic" w:hint="cs"/>
          <w:sz w:val="34"/>
          <w:szCs w:val="34"/>
          <w:rtl/>
          <w:lang w:bidi="ar-YE"/>
        </w:rPr>
        <w:t xml:space="preserve"> وحسنه الألباني).</w:t>
      </w:r>
    </w:p>
    <w:p w:rsidR="002710AA" w:rsidRPr="00C02AA9" w:rsidRDefault="002710AA" w:rsidP="00033A3C">
      <w:pPr>
        <w:rPr>
          <w:rFonts w:cs="Traditional Arabic"/>
          <w:sz w:val="34"/>
          <w:szCs w:val="34"/>
          <w:rtl/>
          <w:lang w:bidi="ar-YE"/>
        </w:rPr>
      </w:pPr>
      <w:r w:rsidRPr="00C02AA9">
        <w:rPr>
          <w:rFonts w:cs="Traditional Arabic" w:hint="cs"/>
          <w:sz w:val="34"/>
          <w:szCs w:val="34"/>
          <w:rtl/>
          <w:lang w:bidi="ar-YE"/>
        </w:rPr>
        <w:t>قال ابن رجب الحنبلي رحمه الله في كتابه</w:t>
      </w:r>
      <w:r w:rsidR="00EF3CBB" w:rsidRPr="00C02AA9">
        <w:rPr>
          <w:rFonts w:cs="Traditional Arabic" w:hint="cs"/>
          <w:sz w:val="34"/>
          <w:szCs w:val="34"/>
          <w:rtl/>
          <w:lang w:bidi="ar-YE"/>
        </w:rPr>
        <w:t>:</w:t>
      </w:r>
      <w:r w:rsidRPr="00C02AA9">
        <w:rPr>
          <w:rFonts w:cs="Traditional Arabic" w:hint="cs"/>
          <w:sz w:val="34"/>
          <w:szCs w:val="34"/>
          <w:rtl/>
          <w:lang w:bidi="ar-YE"/>
        </w:rPr>
        <w:t xml:space="preserve"> لطائف المعارف: </w:t>
      </w:r>
      <w:r w:rsidR="00DD7CA4" w:rsidRPr="00C02AA9">
        <w:rPr>
          <w:rFonts w:cs="Traditional Arabic" w:hint="cs"/>
          <w:sz w:val="34"/>
          <w:szCs w:val="34"/>
          <w:rtl/>
          <w:lang w:bidi="ar-YE"/>
        </w:rPr>
        <w:t>(</w:t>
      </w:r>
      <w:r w:rsidRPr="00C02AA9">
        <w:rPr>
          <w:rFonts w:cs="Traditional Arabic" w:hint="cs"/>
          <w:sz w:val="34"/>
          <w:szCs w:val="34"/>
          <w:rtl/>
          <w:lang w:bidi="ar-YE"/>
        </w:rPr>
        <w:t>وكان أبو هريرة رضي الله عنه يقول: ألا أدل</w:t>
      </w:r>
      <w:r w:rsidR="00EF3CBB" w:rsidRPr="00C02AA9">
        <w:rPr>
          <w:rFonts w:cs="Traditional Arabic" w:hint="cs"/>
          <w:sz w:val="34"/>
          <w:szCs w:val="34"/>
          <w:rtl/>
          <w:lang w:bidi="ar-YE"/>
        </w:rPr>
        <w:t>ُّ</w:t>
      </w:r>
      <w:r w:rsidRPr="00C02AA9">
        <w:rPr>
          <w:rFonts w:cs="Traditional Arabic" w:hint="cs"/>
          <w:sz w:val="34"/>
          <w:szCs w:val="34"/>
          <w:rtl/>
          <w:lang w:bidi="ar-YE"/>
        </w:rPr>
        <w:t>كم على الغنيمة الباردة</w:t>
      </w:r>
      <w:r w:rsidR="00151ED6" w:rsidRPr="00C02AA9">
        <w:rPr>
          <w:rFonts w:cs="Traditional Arabic" w:hint="cs"/>
          <w:sz w:val="34"/>
          <w:szCs w:val="34"/>
          <w:rtl/>
          <w:lang w:bidi="ar-YE"/>
        </w:rPr>
        <w:t>؟</w:t>
      </w:r>
      <w:r w:rsidRPr="00C02AA9">
        <w:rPr>
          <w:rFonts w:cs="Traditional Arabic" w:hint="cs"/>
          <w:sz w:val="34"/>
          <w:szCs w:val="34"/>
          <w:rtl/>
          <w:lang w:bidi="ar-YE"/>
        </w:rPr>
        <w:t xml:space="preserve"> قالوا: بلى</w:t>
      </w:r>
      <w:r w:rsidR="00DD7CA4" w:rsidRPr="00C02AA9">
        <w:rPr>
          <w:rFonts w:cs="Traditional Arabic" w:hint="cs"/>
          <w:sz w:val="34"/>
          <w:szCs w:val="34"/>
          <w:rtl/>
          <w:lang w:bidi="ar-YE"/>
        </w:rPr>
        <w:t>،</w:t>
      </w:r>
      <w:r w:rsidRPr="00C02AA9">
        <w:rPr>
          <w:rFonts w:cs="Traditional Arabic" w:hint="cs"/>
          <w:sz w:val="34"/>
          <w:szCs w:val="34"/>
          <w:rtl/>
          <w:lang w:bidi="ar-YE"/>
        </w:rPr>
        <w:t xml:space="preserve"> فيقول: الصيام في الشتاء</w:t>
      </w:r>
      <w:r w:rsidR="00DD7CA4" w:rsidRPr="00C02AA9">
        <w:rPr>
          <w:rFonts w:cs="Traditional Arabic" w:hint="cs"/>
          <w:sz w:val="34"/>
          <w:szCs w:val="34"/>
          <w:rtl/>
          <w:lang w:bidi="ar-YE"/>
        </w:rPr>
        <w:t>)</w:t>
      </w:r>
      <w:r w:rsidRPr="00C02AA9">
        <w:rPr>
          <w:rFonts w:cs="Traditional Arabic" w:hint="cs"/>
          <w:sz w:val="34"/>
          <w:szCs w:val="34"/>
          <w:rtl/>
          <w:lang w:bidi="ar-YE"/>
        </w:rPr>
        <w:t>.</w:t>
      </w:r>
    </w:p>
    <w:p w:rsidR="002710AA" w:rsidRPr="00C02AA9" w:rsidRDefault="002710AA" w:rsidP="005A08CC">
      <w:pPr>
        <w:rPr>
          <w:rFonts w:cs="Traditional Arabic"/>
          <w:sz w:val="34"/>
          <w:szCs w:val="34"/>
          <w:rtl/>
          <w:lang w:bidi="ar-YE"/>
        </w:rPr>
      </w:pPr>
      <w:r w:rsidRPr="00C02AA9">
        <w:rPr>
          <w:rFonts w:cs="Traditional Arabic" w:hint="cs"/>
          <w:sz w:val="34"/>
          <w:szCs w:val="34"/>
          <w:rtl/>
          <w:lang w:bidi="ar-YE"/>
        </w:rPr>
        <w:t>قال ا</w:t>
      </w:r>
      <w:r w:rsidR="00405A5E" w:rsidRPr="00C02AA9">
        <w:rPr>
          <w:rFonts w:cs="Traditional Arabic" w:hint="cs"/>
          <w:sz w:val="34"/>
          <w:szCs w:val="34"/>
          <w:rtl/>
          <w:lang w:bidi="ar-YE"/>
        </w:rPr>
        <w:t>لإمام الخطابي: الغنيمة الباردة</w:t>
      </w:r>
      <w:r w:rsidR="00992C6A" w:rsidRPr="00C02AA9">
        <w:rPr>
          <w:rFonts w:cs="Traditional Arabic" w:hint="eastAsia"/>
          <w:sz w:val="34"/>
          <w:szCs w:val="34"/>
          <w:rtl/>
          <w:lang w:bidi="ar-YE"/>
        </w:rPr>
        <w:t>؛</w:t>
      </w:r>
      <w:r w:rsidR="00405A5E" w:rsidRPr="00C02AA9">
        <w:rPr>
          <w:rFonts w:cs="Traditional Arabic" w:hint="cs"/>
          <w:sz w:val="34"/>
          <w:szCs w:val="34"/>
          <w:rtl/>
          <w:lang w:bidi="ar-YE"/>
        </w:rPr>
        <w:t xml:space="preserve"> أي</w:t>
      </w:r>
      <w:r w:rsidR="00992C6A" w:rsidRPr="00C02AA9">
        <w:rPr>
          <w:rFonts w:cs="Traditional Arabic" w:hint="cs"/>
          <w:sz w:val="34"/>
          <w:szCs w:val="34"/>
          <w:rtl/>
          <w:lang w:bidi="ar-YE"/>
        </w:rPr>
        <w:t>:</w:t>
      </w:r>
      <w:r w:rsidR="00405A5E" w:rsidRPr="00C02AA9">
        <w:rPr>
          <w:rFonts w:cs="Traditional Arabic" w:hint="cs"/>
          <w:sz w:val="34"/>
          <w:szCs w:val="34"/>
          <w:rtl/>
          <w:lang w:bidi="ar-YE"/>
        </w:rPr>
        <w:t xml:space="preserve"> الس</w:t>
      </w:r>
      <w:r w:rsidRPr="00C02AA9">
        <w:rPr>
          <w:rFonts w:cs="Traditional Arabic" w:hint="cs"/>
          <w:sz w:val="34"/>
          <w:szCs w:val="34"/>
          <w:rtl/>
          <w:lang w:bidi="ar-YE"/>
        </w:rPr>
        <w:t>ه</w:t>
      </w:r>
      <w:r w:rsidR="00405A5E" w:rsidRPr="00C02AA9">
        <w:rPr>
          <w:rFonts w:cs="Traditional Arabic" w:hint="cs"/>
          <w:sz w:val="34"/>
          <w:szCs w:val="34"/>
          <w:rtl/>
          <w:lang w:bidi="ar-YE"/>
        </w:rPr>
        <w:t>ل</w:t>
      </w:r>
      <w:r w:rsidR="00151ED6" w:rsidRPr="00C02AA9">
        <w:rPr>
          <w:rFonts w:cs="Traditional Arabic" w:hint="cs"/>
          <w:sz w:val="34"/>
          <w:szCs w:val="34"/>
          <w:rtl/>
          <w:lang w:bidi="ar-YE"/>
        </w:rPr>
        <w:t>ة</w:t>
      </w:r>
      <w:r w:rsidR="00DD7CA4" w:rsidRPr="00C02AA9">
        <w:rPr>
          <w:rFonts w:cs="Traditional Arabic" w:hint="cs"/>
          <w:sz w:val="34"/>
          <w:szCs w:val="34"/>
          <w:rtl/>
          <w:lang w:bidi="ar-YE"/>
        </w:rPr>
        <w:t>،</w:t>
      </w:r>
      <w:r w:rsidR="00151ED6" w:rsidRPr="00C02AA9">
        <w:rPr>
          <w:rFonts w:cs="Traditional Arabic" w:hint="cs"/>
          <w:sz w:val="34"/>
          <w:szCs w:val="34"/>
          <w:rtl/>
          <w:lang w:bidi="ar-YE"/>
        </w:rPr>
        <w:t xml:space="preserve"> ولأ</w:t>
      </w:r>
      <w:r w:rsidRPr="00C02AA9">
        <w:rPr>
          <w:rFonts w:cs="Traditional Arabic" w:hint="cs"/>
          <w:sz w:val="34"/>
          <w:szCs w:val="34"/>
          <w:rtl/>
          <w:lang w:bidi="ar-YE"/>
        </w:rPr>
        <w:t>ن حرة العطش لا تنال الصائم فيه.</w:t>
      </w:r>
    </w:p>
    <w:p w:rsidR="002710AA" w:rsidRPr="00C02AA9" w:rsidRDefault="002710AA" w:rsidP="00033A3C">
      <w:pPr>
        <w:rPr>
          <w:rFonts w:cs="Traditional Arabic"/>
          <w:sz w:val="34"/>
          <w:szCs w:val="34"/>
          <w:rtl/>
          <w:lang w:bidi="ar-YE"/>
        </w:rPr>
      </w:pPr>
      <w:r w:rsidRPr="00C02AA9">
        <w:rPr>
          <w:rFonts w:cs="Traditional Arabic" w:hint="cs"/>
          <w:sz w:val="34"/>
          <w:szCs w:val="34"/>
          <w:rtl/>
          <w:lang w:bidi="ar-YE"/>
        </w:rPr>
        <w:t>قال ابن رجب الحنبلي: معنى أنها غنيمة باردة</w:t>
      </w:r>
      <w:r w:rsidR="009153FB" w:rsidRPr="00C02AA9">
        <w:rPr>
          <w:rFonts w:cs="Traditional Arabic" w:hint="cs"/>
          <w:sz w:val="34"/>
          <w:szCs w:val="34"/>
          <w:rtl/>
          <w:lang w:bidi="ar-YE"/>
        </w:rPr>
        <w:t>:</w:t>
      </w:r>
      <w:r w:rsidRPr="00C02AA9">
        <w:rPr>
          <w:rFonts w:cs="Traditional Arabic" w:hint="cs"/>
          <w:sz w:val="34"/>
          <w:szCs w:val="34"/>
          <w:rtl/>
          <w:lang w:bidi="ar-YE"/>
        </w:rPr>
        <w:t xml:space="preserve"> أنها حصلت بغير قتال ولا تعب ولا مشقة</w:t>
      </w:r>
      <w:r w:rsidR="009153FB" w:rsidRPr="00C02AA9">
        <w:rPr>
          <w:rFonts w:cs="Traditional Arabic" w:hint="eastAsia"/>
          <w:sz w:val="34"/>
          <w:szCs w:val="34"/>
          <w:rtl/>
          <w:lang w:bidi="ar-YE"/>
        </w:rPr>
        <w:t>؛</w:t>
      </w:r>
      <w:r w:rsidRPr="00C02AA9">
        <w:rPr>
          <w:rFonts w:cs="Traditional Arabic" w:hint="cs"/>
          <w:sz w:val="34"/>
          <w:szCs w:val="34"/>
          <w:rtl/>
          <w:lang w:bidi="ar-YE"/>
        </w:rPr>
        <w:t xml:space="preserve"> </w:t>
      </w:r>
      <w:r w:rsidR="00DA1667" w:rsidRPr="00C02AA9">
        <w:rPr>
          <w:rFonts w:cs="Traditional Arabic" w:hint="cs"/>
          <w:sz w:val="34"/>
          <w:szCs w:val="34"/>
          <w:rtl/>
          <w:lang w:bidi="ar-YE"/>
        </w:rPr>
        <w:t>فصاحبها يحوز هذه الغنيمة عفو</w:t>
      </w:r>
      <w:r w:rsidR="00405A5E" w:rsidRPr="00C02AA9">
        <w:rPr>
          <w:rFonts w:cs="Traditional Arabic" w:hint="cs"/>
          <w:sz w:val="34"/>
          <w:szCs w:val="34"/>
          <w:rtl/>
          <w:lang w:bidi="ar-YE"/>
        </w:rPr>
        <w:t>ًا</w:t>
      </w:r>
      <w:r w:rsidR="00DA1667" w:rsidRPr="00C02AA9">
        <w:rPr>
          <w:rFonts w:cs="Traditional Arabic" w:hint="cs"/>
          <w:sz w:val="34"/>
          <w:szCs w:val="34"/>
          <w:rtl/>
          <w:lang w:bidi="ar-YE"/>
        </w:rPr>
        <w:t xml:space="preserve"> صفو</w:t>
      </w:r>
      <w:r w:rsidR="00405A5E" w:rsidRPr="00C02AA9">
        <w:rPr>
          <w:rFonts w:cs="Traditional Arabic" w:hint="cs"/>
          <w:sz w:val="34"/>
          <w:szCs w:val="34"/>
          <w:rtl/>
          <w:lang w:bidi="ar-YE"/>
        </w:rPr>
        <w:t>ًا</w:t>
      </w:r>
      <w:r w:rsidR="00DA1667" w:rsidRPr="00C02AA9">
        <w:rPr>
          <w:rFonts w:cs="Traditional Arabic" w:hint="cs"/>
          <w:sz w:val="34"/>
          <w:szCs w:val="34"/>
          <w:rtl/>
          <w:lang w:bidi="ar-YE"/>
        </w:rPr>
        <w:t xml:space="preserve"> بغير كلفة.</w:t>
      </w:r>
    </w:p>
    <w:p w:rsidR="00DA1667" w:rsidRPr="00C02AA9" w:rsidRDefault="00151ED6" w:rsidP="00033A3C">
      <w:pPr>
        <w:rPr>
          <w:rFonts w:cs="Traditional Arabic"/>
          <w:sz w:val="34"/>
          <w:szCs w:val="34"/>
          <w:rtl/>
          <w:lang w:bidi="ar-YE"/>
        </w:rPr>
      </w:pPr>
      <w:r w:rsidRPr="00C02AA9">
        <w:rPr>
          <w:rFonts w:cs="Traditional Arabic" w:hint="cs"/>
          <w:sz w:val="34"/>
          <w:szCs w:val="34"/>
          <w:rtl/>
          <w:lang w:bidi="ar-YE"/>
        </w:rPr>
        <w:t>3</w:t>
      </w:r>
      <w:r w:rsidR="009153FB" w:rsidRPr="00C02AA9">
        <w:rPr>
          <w:rFonts w:cs="Traditional Arabic" w:hint="cs"/>
          <w:sz w:val="34"/>
          <w:szCs w:val="34"/>
          <w:rtl/>
          <w:lang w:bidi="ar-YE"/>
        </w:rPr>
        <w:t xml:space="preserve"> </w:t>
      </w:r>
      <w:proofErr w:type="gramStart"/>
      <w:r w:rsidR="009153FB" w:rsidRPr="00C02AA9">
        <w:rPr>
          <w:rFonts w:cs="Traditional Arabic" w:hint="cs"/>
          <w:sz w:val="34"/>
          <w:szCs w:val="34"/>
          <w:rtl/>
          <w:lang w:bidi="ar-YE"/>
        </w:rPr>
        <w:t xml:space="preserve">- </w:t>
      </w:r>
      <w:r w:rsidR="00DA1667" w:rsidRPr="00C02AA9">
        <w:rPr>
          <w:rFonts w:cs="Traditional Arabic" w:hint="cs"/>
          <w:sz w:val="34"/>
          <w:szCs w:val="34"/>
          <w:rtl/>
          <w:lang w:bidi="ar-YE"/>
        </w:rPr>
        <w:t>عن</w:t>
      </w:r>
      <w:proofErr w:type="gramEnd"/>
      <w:r w:rsidR="00DA1667" w:rsidRPr="00C02AA9">
        <w:rPr>
          <w:rFonts w:cs="Traditional Arabic" w:hint="cs"/>
          <w:sz w:val="34"/>
          <w:szCs w:val="34"/>
          <w:rtl/>
          <w:lang w:bidi="ar-YE"/>
        </w:rPr>
        <w:t xml:space="preserve"> عمر بن الخطاب رضي الله عنه أنه قال: </w:t>
      </w:r>
      <w:r w:rsidR="00DD7CA4" w:rsidRPr="00C02AA9">
        <w:rPr>
          <w:rFonts w:cs="Traditional Arabic" w:hint="cs"/>
          <w:sz w:val="34"/>
          <w:szCs w:val="34"/>
          <w:rtl/>
          <w:lang w:bidi="ar-YE"/>
        </w:rPr>
        <w:t>(</w:t>
      </w:r>
      <w:r w:rsidR="00DA1667" w:rsidRPr="00C02AA9">
        <w:rPr>
          <w:rFonts w:cs="Traditional Arabic" w:hint="cs"/>
          <w:sz w:val="34"/>
          <w:szCs w:val="34"/>
          <w:rtl/>
          <w:lang w:bidi="ar-YE"/>
        </w:rPr>
        <w:t>الشتاء غنيمة العابدين</w:t>
      </w:r>
      <w:r w:rsidR="00DD7CA4" w:rsidRPr="00C02AA9">
        <w:rPr>
          <w:rFonts w:cs="Traditional Arabic" w:hint="cs"/>
          <w:sz w:val="34"/>
          <w:szCs w:val="34"/>
          <w:rtl/>
          <w:lang w:bidi="ar-YE"/>
        </w:rPr>
        <w:t>)</w:t>
      </w:r>
      <w:r w:rsidR="009153FB" w:rsidRPr="00C02AA9">
        <w:rPr>
          <w:rFonts w:cs="Traditional Arabic" w:hint="eastAsia"/>
          <w:sz w:val="34"/>
          <w:szCs w:val="34"/>
          <w:rtl/>
          <w:lang w:bidi="ar-YE"/>
        </w:rPr>
        <w:t>؛</w:t>
      </w:r>
      <w:r w:rsidR="00DA1667" w:rsidRPr="00C02AA9">
        <w:rPr>
          <w:rFonts w:cs="Traditional Arabic" w:hint="cs"/>
          <w:sz w:val="34"/>
          <w:szCs w:val="34"/>
          <w:rtl/>
          <w:lang w:bidi="ar-YE"/>
        </w:rPr>
        <w:t xml:space="preserve"> (رواه أبو نعيم بإسناد صحيح).</w:t>
      </w:r>
      <w:r w:rsidR="00DD7CA4" w:rsidRPr="00C02AA9">
        <w:rPr>
          <w:rFonts w:cs="Traditional Arabic" w:hint="cs"/>
          <w:sz w:val="34"/>
          <w:szCs w:val="34"/>
          <w:rtl/>
          <w:lang w:bidi="ar-YE"/>
        </w:rPr>
        <w:t xml:space="preserve"> </w:t>
      </w:r>
    </w:p>
    <w:p w:rsidR="00DA1667" w:rsidRPr="00C02AA9" w:rsidRDefault="00151ED6" w:rsidP="00033A3C">
      <w:pPr>
        <w:rPr>
          <w:rFonts w:cs="Traditional Arabic"/>
          <w:sz w:val="34"/>
          <w:szCs w:val="34"/>
          <w:rtl/>
          <w:lang w:bidi="ar-YE"/>
        </w:rPr>
      </w:pPr>
      <w:r w:rsidRPr="00C02AA9">
        <w:rPr>
          <w:rFonts w:cs="Traditional Arabic" w:hint="cs"/>
          <w:sz w:val="34"/>
          <w:szCs w:val="34"/>
          <w:rtl/>
          <w:lang w:bidi="ar-YE"/>
        </w:rPr>
        <w:t>4</w:t>
      </w:r>
      <w:r w:rsidR="009153FB" w:rsidRPr="00C02AA9">
        <w:rPr>
          <w:rFonts w:cs="Traditional Arabic" w:hint="cs"/>
          <w:sz w:val="34"/>
          <w:szCs w:val="34"/>
          <w:rtl/>
          <w:lang w:bidi="ar-YE"/>
        </w:rPr>
        <w:t xml:space="preserve"> </w:t>
      </w:r>
      <w:proofErr w:type="gramStart"/>
      <w:r w:rsidR="009153FB" w:rsidRPr="00C02AA9">
        <w:rPr>
          <w:rFonts w:cs="Traditional Arabic" w:hint="cs"/>
          <w:sz w:val="34"/>
          <w:szCs w:val="34"/>
          <w:rtl/>
          <w:lang w:bidi="ar-YE"/>
        </w:rPr>
        <w:t xml:space="preserve">- </w:t>
      </w:r>
      <w:r w:rsidR="00DA1667" w:rsidRPr="00C02AA9">
        <w:rPr>
          <w:rFonts w:cs="Traditional Arabic" w:hint="cs"/>
          <w:sz w:val="34"/>
          <w:szCs w:val="34"/>
          <w:rtl/>
          <w:lang w:bidi="ar-YE"/>
        </w:rPr>
        <w:t>قال</w:t>
      </w:r>
      <w:proofErr w:type="gramEnd"/>
      <w:r w:rsidR="00DA1667" w:rsidRPr="00C02AA9">
        <w:rPr>
          <w:rFonts w:cs="Traditional Arabic" w:hint="cs"/>
          <w:sz w:val="34"/>
          <w:szCs w:val="34"/>
          <w:rtl/>
          <w:lang w:bidi="ar-YE"/>
        </w:rPr>
        <w:t xml:space="preserve"> الحسن البصري رحمه الله: </w:t>
      </w:r>
      <w:r w:rsidR="00DD7CA4" w:rsidRPr="00C02AA9">
        <w:rPr>
          <w:rFonts w:cs="Traditional Arabic" w:hint="cs"/>
          <w:sz w:val="34"/>
          <w:szCs w:val="34"/>
          <w:rtl/>
          <w:lang w:bidi="ar-YE"/>
        </w:rPr>
        <w:t>(</w:t>
      </w:r>
      <w:r w:rsidR="00DA1667" w:rsidRPr="00C02AA9">
        <w:rPr>
          <w:rFonts w:cs="Traditional Arabic" w:hint="cs"/>
          <w:sz w:val="34"/>
          <w:szCs w:val="34"/>
          <w:rtl/>
          <w:lang w:bidi="ar-YE"/>
        </w:rPr>
        <w:t>نعم زمان المؤمن الشتاء</w:t>
      </w:r>
      <w:r w:rsidR="009153FB" w:rsidRPr="00C02AA9">
        <w:rPr>
          <w:rFonts w:cs="Traditional Arabic" w:hint="eastAsia"/>
          <w:sz w:val="34"/>
          <w:szCs w:val="34"/>
          <w:rtl/>
          <w:lang w:bidi="ar-YE"/>
        </w:rPr>
        <w:t>؛</w:t>
      </w:r>
      <w:r w:rsidR="00DA1667" w:rsidRPr="00C02AA9">
        <w:rPr>
          <w:rFonts w:cs="Traditional Arabic" w:hint="cs"/>
          <w:sz w:val="34"/>
          <w:szCs w:val="34"/>
          <w:rtl/>
          <w:lang w:bidi="ar-YE"/>
        </w:rPr>
        <w:t xml:space="preserve"> ليله طويل يقومه</w:t>
      </w:r>
      <w:r w:rsidR="00DD7CA4" w:rsidRPr="00C02AA9">
        <w:rPr>
          <w:rFonts w:cs="Traditional Arabic" w:hint="cs"/>
          <w:sz w:val="34"/>
          <w:szCs w:val="34"/>
          <w:rtl/>
          <w:lang w:bidi="ar-YE"/>
        </w:rPr>
        <w:t>،</w:t>
      </w:r>
      <w:r w:rsidR="00DA1667" w:rsidRPr="00C02AA9">
        <w:rPr>
          <w:rFonts w:cs="Traditional Arabic" w:hint="cs"/>
          <w:sz w:val="34"/>
          <w:szCs w:val="34"/>
          <w:rtl/>
          <w:lang w:bidi="ar-YE"/>
        </w:rPr>
        <w:t xml:space="preserve"> ونهاره قصير يصومه</w:t>
      </w:r>
      <w:r w:rsidR="00DD7CA4" w:rsidRPr="00C02AA9">
        <w:rPr>
          <w:rFonts w:cs="Traditional Arabic" w:hint="cs"/>
          <w:sz w:val="34"/>
          <w:szCs w:val="34"/>
          <w:rtl/>
          <w:lang w:bidi="ar-YE"/>
        </w:rPr>
        <w:t>)</w:t>
      </w:r>
      <w:r w:rsidR="00DA1667" w:rsidRPr="00C02AA9">
        <w:rPr>
          <w:rFonts w:cs="Traditional Arabic" w:hint="cs"/>
          <w:sz w:val="34"/>
          <w:szCs w:val="34"/>
          <w:rtl/>
          <w:lang w:bidi="ar-YE"/>
        </w:rPr>
        <w:t>.</w:t>
      </w:r>
    </w:p>
    <w:p w:rsidR="00DA1667" w:rsidRPr="00C02AA9" w:rsidRDefault="00151ED6" w:rsidP="00033A3C">
      <w:pPr>
        <w:rPr>
          <w:rFonts w:cs="Traditional Arabic"/>
          <w:sz w:val="34"/>
          <w:szCs w:val="34"/>
          <w:rtl/>
          <w:lang w:bidi="ar-YE"/>
        </w:rPr>
      </w:pPr>
      <w:r w:rsidRPr="00C02AA9">
        <w:rPr>
          <w:rFonts w:cs="Traditional Arabic" w:hint="cs"/>
          <w:sz w:val="34"/>
          <w:szCs w:val="34"/>
          <w:rtl/>
          <w:lang w:bidi="ar-YE"/>
        </w:rPr>
        <w:t>5</w:t>
      </w:r>
      <w:r w:rsidR="009153FB" w:rsidRPr="00C02AA9">
        <w:rPr>
          <w:rFonts w:cs="Traditional Arabic" w:hint="cs"/>
          <w:sz w:val="34"/>
          <w:szCs w:val="34"/>
          <w:rtl/>
          <w:lang w:bidi="ar-YE"/>
        </w:rPr>
        <w:t xml:space="preserve"> </w:t>
      </w:r>
      <w:proofErr w:type="gramStart"/>
      <w:r w:rsidR="009153FB" w:rsidRPr="00C02AA9">
        <w:rPr>
          <w:rFonts w:cs="Traditional Arabic" w:hint="cs"/>
          <w:sz w:val="34"/>
          <w:szCs w:val="34"/>
          <w:rtl/>
          <w:lang w:bidi="ar-YE"/>
        </w:rPr>
        <w:t xml:space="preserve">- </w:t>
      </w:r>
      <w:r w:rsidR="00DA1667" w:rsidRPr="00C02AA9">
        <w:rPr>
          <w:rFonts w:cs="Traditional Arabic" w:hint="cs"/>
          <w:sz w:val="34"/>
          <w:szCs w:val="34"/>
          <w:rtl/>
          <w:lang w:bidi="ar-YE"/>
        </w:rPr>
        <w:t>عن</w:t>
      </w:r>
      <w:proofErr w:type="gramEnd"/>
      <w:r w:rsidR="00DA1667" w:rsidRPr="00C02AA9">
        <w:rPr>
          <w:rFonts w:cs="Traditional Arabic" w:hint="cs"/>
          <w:sz w:val="34"/>
          <w:szCs w:val="34"/>
          <w:rtl/>
          <w:lang w:bidi="ar-YE"/>
        </w:rPr>
        <w:t xml:space="preserve"> عبيد بن عمير الليثي رحمه الله أحد كبار التابعين: أنه كان إذا جاء الشتاء قال: </w:t>
      </w:r>
      <w:r w:rsidR="00DD7CA4" w:rsidRPr="00C02AA9">
        <w:rPr>
          <w:rFonts w:cs="Traditional Arabic" w:hint="cs"/>
          <w:sz w:val="34"/>
          <w:szCs w:val="34"/>
          <w:rtl/>
          <w:lang w:bidi="ar-YE"/>
        </w:rPr>
        <w:t>(</w:t>
      </w:r>
      <w:r w:rsidR="00DA1667" w:rsidRPr="00C02AA9">
        <w:rPr>
          <w:rFonts w:cs="Traditional Arabic" w:hint="cs"/>
          <w:sz w:val="34"/>
          <w:szCs w:val="34"/>
          <w:rtl/>
          <w:lang w:bidi="ar-YE"/>
        </w:rPr>
        <w:t>يا أهل القرآن</w:t>
      </w:r>
      <w:r w:rsidR="00DD7CA4" w:rsidRPr="00C02AA9">
        <w:rPr>
          <w:rFonts w:cs="Traditional Arabic" w:hint="cs"/>
          <w:sz w:val="34"/>
          <w:szCs w:val="34"/>
          <w:rtl/>
          <w:lang w:bidi="ar-YE"/>
        </w:rPr>
        <w:t>،</w:t>
      </w:r>
      <w:r w:rsidR="00DA1667" w:rsidRPr="00C02AA9">
        <w:rPr>
          <w:rFonts w:cs="Traditional Arabic" w:hint="cs"/>
          <w:sz w:val="34"/>
          <w:szCs w:val="34"/>
          <w:rtl/>
          <w:lang w:bidi="ar-YE"/>
        </w:rPr>
        <w:t xml:space="preserve"> طال ليلكم لقراءتكم فاقرؤوا</w:t>
      </w:r>
      <w:r w:rsidR="00DD7CA4" w:rsidRPr="00C02AA9">
        <w:rPr>
          <w:rFonts w:cs="Traditional Arabic" w:hint="cs"/>
          <w:sz w:val="34"/>
          <w:szCs w:val="34"/>
          <w:rtl/>
          <w:lang w:bidi="ar-YE"/>
        </w:rPr>
        <w:t>،</w:t>
      </w:r>
      <w:r w:rsidR="00DA1667" w:rsidRPr="00C02AA9">
        <w:rPr>
          <w:rFonts w:cs="Traditional Arabic" w:hint="cs"/>
          <w:sz w:val="34"/>
          <w:szCs w:val="34"/>
          <w:rtl/>
          <w:lang w:bidi="ar-YE"/>
        </w:rPr>
        <w:t xml:space="preserve"> وقصر النهار لصيامكم فصوموا</w:t>
      </w:r>
      <w:r w:rsidR="00DD7CA4" w:rsidRPr="00C02AA9">
        <w:rPr>
          <w:rFonts w:cs="Traditional Arabic" w:hint="cs"/>
          <w:sz w:val="34"/>
          <w:szCs w:val="34"/>
          <w:rtl/>
          <w:lang w:bidi="ar-YE"/>
        </w:rPr>
        <w:t>)</w:t>
      </w:r>
      <w:r w:rsidR="00DA1667" w:rsidRPr="00C02AA9">
        <w:rPr>
          <w:rFonts w:cs="Traditional Arabic" w:hint="cs"/>
          <w:sz w:val="34"/>
          <w:szCs w:val="34"/>
          <w:rtl/>
          <w:lang w:bidi="ar-YE"/>
        </w:rPr>
        <w:t>.</w:t>
      </w:r>
      <w:r w:rsidR="00DD7CA4" w:rsidRPr="00C02AA9">
        <w:rPr>
          <w:rFonts w:cs="Traditional Arabic" w:hint="cs"/>
          <w:sz w:val="34"/>
          <w:szCs w:val="34"/>
          <w:rtl/>
          <w:lang w:bidi="ar-YE"/>
        </w:rPr>
        <w:t xml:space="preserve"> </w:t>
      </w:r>
    </w:p>
    <w:p w:rsidR="00DA1667" w:rsidRPr="00C02AA9" w:rsidRDefault="003E39A6" w:rsidP="00033A3C">
      <w:pPr>
        <w:rPr>
          <w:rFonts w:cs="Traditional Arabic"/>
          <w:sz w:val="34"/>
          <w:szCs w:val="34"/>
          <w:rtl/>
          <w:lang w:bidi="ar-YE"/>
        </w:rPr>
      </w:pPr>
      <w:r w:rsidRPr="00C02AA9">
        <w:rPr>
          <w:rFonts w:cs="Traditional Arabic" w:hint="cs"/>
          <w:sz w:val="34"/>
          <w:szCs w:val="34"/>
          <w:rtl/>
          <w:lang w:bidi="ar-YE"/>
        </w:rPr>
        <w:t>6</w:t>
      </w:r>
      <w:r w:rsidR="009153FB" w:rsidRPr="00C02AA9">
        <w:rPr>
          <w:rFonts w:cs="Traditional Arabic" w:hint="cs"/>
          <w:sz w:val="34"/>
          <w:szCs w:val="34"/>
          <w:rtl/>
          <w:lang w:bidi="ar-YE"/>
        </w:rPr>
        <w:t xml:space="preserve"> </w:t>
      </w:r>
      <w:proofErr w:type="gramStart"/>
      <w:r w:rsidR="009153FB" w:rsidRPr="00C02AA9">
        <w:rPr>
          <w:rFonts w:cs="Traditional Arabic" w:hint="cs"/>
          <w:sz w:val="34"/>
          <w:szCs w:val="34"/>
          <w:rtl/>
          <w:lang w:bidi="ar-YE"/>
        </w:rPr>
        <w:t xml:space="preserve">- </w:t>
      </w:r>
      <w:r w:rsidRPr="00C02AA9">
        <w:rPr>
          <w:rFonts w:cs="Traditional Arabic" w:hint="cs"/>
          <w:sz w:val="34"/>
          <w:szCs w:val="34"/>
          <w:rtl/>
          <w:lang w:bidi="ar-YE"/>
        </w:rPr>
        <w:t>قال</w:t>
      </w:r>
      <w:proofErr w:type="gramEnd"/>
      <w:r w:rsidRPr="00C02AA9">
        <w:rPr>
          <w:rFonts w:cs="Traditional Arabic" w:hint="cs"/>
          <w:sz w:val="34"/>
          <w:szCs w:val="34"/>
          <w:rtl/>
          <w:lang w:bidi="ar-YE"/>
        </w:rPr>
        <w:t xml:space="preserve"> ابن رجب الحنبلي: </w:t>
      </w:r>
      <w:r w:rsidR="00DD7CA4" w:rsidRPr="00C02AA9">
        <w:rPr>
          <w:rFonts w:cs="Traditional Arabic" w:hint="cs"/>
          <w:sz w:val="34"/>
          <w:szCs w:val="34"/>
          <w:rtl/>
          <w:lang w:bidi="ar-YE"/>
        </w:rPr>
        <w:t>(</w:t>
      </w:r>
      <w:r w:rsidRPr="00C02AA9">
        <w:rPr>
          <w:rFonts w:cs="Traditional Arabic" w:hint="cs"/>
          <w:sz w:val="34"/>
          <w:szCs w:val="34"/>
          <w:rtl/>
          <w:lang w:bidi="ar-YE"/>
        </w:rPr>
        <w:t>قيام ليل الشتاء</w:t>
      </w:r>
      <w:r w:rsidR="00405A5E" w:rsidRPr="00C02AA9">
        <w:rPr>
          <w:rFonts w:cs="Traditional Arabic" w:hint="cs"/>
          <w:sz w:val="34"/>
          <w:szCs w:val="34"/>
          <w:rtl/>
          <w:lang w:bidi="ar-YE"/>
        </w:rPr>
        <w:t xml:space="preserve"> يعد</w:t>
      </w:r>
      <w:r w:rsidR="009153FB" w:rsidRPr="00C02AA9">
        <w:rPr>
          <w:rFonts w:cs="Traditional Arabic" w:hint="cs"/>
          <w:sz w:val="34"/>
          <w:szCs w:val="34"/>
          <w:rtl/>
          <w:lang w:bidi="ar-YE"/>
        </w:rPr>
        <w:t>ِ</w:t>
      </w:r>
      <w:r w:rsidR="00405A5E" w:rsidRPr="00C02AA9">
        <w:rPr>
          <w:rFonts w:cs="Traditional Arabic" w:hint="cs"/>
          <w:sz w:val="34"/>
          <w:szCs w:val="34"/>
          <w:rtl/>
          <w:lang w:bidi="ar-YE"/>
        </w:rPr>
        <w:t>ل صيام نهار الصيف</w:t>
      </w:r>
      <w:r w:rsidR="00DD7CA4" w:rsidRPr="00C02AA9">
        <w:rPr>
          <w:rFonts w:cs="Traditional Arabic" w:hint="cs"/>
          <w:sz w:val="34"/>
          <w:szCs w:val="34"/>
          <w:rtl/>
          <w:lang w:bidi="ar-YE"/>
        </w:rPr>
        <w:t>)</w:t>
      </w:r>
      <w:r w:rsidR="009153FB" w:rsidRPr="00C02AA9">
        <w:rPr>
          <w:rFonts w:cs="Traditional Arabic" w:hint="eastAsia"/>
          <w:sz w:val="34"/>
          <w:szCs w:val="34"/>
          <w:rtl/>
          <w:lang w:bidi="ar-YE"/>
        </w:rPr>
        <w:t>،</w:t>
      </w:r>
      <w:r w:rsidR="00405A5E" w:rsidRPr="00C02AA9">
        <w:rPr>
          <w:rFonts w:cs="Traditional Arabic" w:hint="cs"/>
          <w:sz w:val="34"/>
          <w:szCs w:val="34"/>
          <w:rtl/>
          <w:lang w:bidi="ar-YE"/>
        </w:rPr>
        <w:t xml:space="preserve"> (معنى ي</w:t>
      </w:r>
      <w:r w:rsidRPr="00C02AA9">
        <w:rPr>
          <w:rFonts w:cs="Traditional Arabic" w:hint="cs"/>
          <w:sz w:val="34"/>
          <w:szCs w:val="34"/>
          <w:rtl/>
          <w:lang w:bidi="ar-YE"/>
        </w:rPr>
        <w:t xml:space="preserve">عدل: يساوي). </w:t>
      </w:r>
    </w:p>
    <w:p w:rsidR="003E39A6" w:rsidRPr="00C02AA9" w:rsidRDefault="00151ED6" w:rsidP="00033A3C">
      <w:pPr>
        <w:rPr>
          <w:rFonts w:cs="Traditional Arabic"/>
          <w:sz w:val="34"/>
          <w:szCs w:val="34"/>
          <w:rtl/>
          <w:lang w:bidi="ar-YE"/>
        </w:rPr>
      </w:pPr>
      <w:r w:rsidRPr="00C02AA9">
        <w:rPr>
          <w:rFonts w:cs="Traditional Arabic" w:hint="cs"/>
          <w:sz w:val="34"/>
          <w:szCs w:val="34"/>
          <w:rtl/>
          <w:lang w:bidi="ar-YE"/>
        </w:rPr>
        <w:t>7</w:t>
      </w:r>
      <w:r w:rsidR="009153FB" w:rsidRPr="00C02AA9">
        <w:rPr>
          <w:rFonts w:cs="Traditional Arabic" w:hint="cs"/>
          <w:sz w:val="34"/>
          <w:szCs w:val="34"/>
          <w:rtl/>
          <w:lang w:bidi="ar-YE"/>
        </w:rPr>
        <w:t xml:space="preserve"> </w:t>
      </w:r>
      <w:proofErr w:type="gramStart"/>
      <w:r w:rsidR="009153FB" w:rsidRPr="00C02AA9">
        <w:rPr>
          <w:rFonts w:cs="Traditional Arabic" w:hint="cs"/>
          <w:sz w:val="34"/>
          <w:szCs w:val="34"/>
          <w:rtl/>
          <w:lang w:bidi="ar-YE"/>
        </w:rPr>
        <w:t xml:space="preserve">- </w:t>
      </w:r>
      <w:r w:rsidR="003E39A6" w:rsidRPr="00C02AA9">
        <w:rPr>
          <w:rFonts w:cs="Traditional Arabic" w:hint="cs"/>
          <w:sz w:val="34"/>
          <w:szCs w:val="34"/>
          <w:rtl/>
          <w:lang w:bidi="ar-YE"/>
        </w:rPr>
        <w:t>كان</w:t>
      </w:r>
      <w:proofErr w:type="gramEnd"/>
      <w:r w:rsidR="003E39A6" w:rsidRPr="00C02AA9">
        <w:rPr>
          <w:rFonts w:cs="Traditional Arabic" w:hint="cs"/>
          <w:sz w:val="34"/>
          <w:szCs w:val="34"/>
          <w:rtl/>
          <w:lang w:bidi="ar-YE"/>
        </w:rPr>
        <w:t xml:space="preserve"> أبو هريرة رضي الله عنه يقسم ليله ثلاثة أقسام بين القيام</w:t>
      </w:r>
      <w:r w:rsidR="009153FB" w:rsidRPr="00C02AA9">
        <w:rPr>
          <w:rFonts w:cs="Traditional Arabic" w:hint="eastAsia"/>
          <w:sz w:val="34"/>
          <w:szCs w:val="34"/>
          <w:rtl/>
          <w:lang w:bidi="ar-YE"/>
        </w:rPr>
        <w:t>،</w:t>
      </w:r>
      <w:r w:rsidR="003E39A6" w:rsidRPr="00C02AA9">
        <w:rPr>
          <w:rFonts w:cs="Traditional Arabic" w:hint="cs"/>
          <w:sz w:val="34"/>
          <w:szCs w:val="34"/>
          <w:rtl/>
          <w:lang w:bidi="ar-YE"/>
        </w:rPr>
        <w:t xml:space="preserve"> والنوم</w:t>
      </w:r>
      <w:r w:rsidR="009153FB" w:rsidRPr="00C02AA9">
        <w:rPr>
          <w:rFonts w:cs="Traditional Arabic" w:hint="eastAsia"/>
          <w:sz w:val="34"/>
          <w:szCs w:val="34"/>
          <w:rtl/>
          <w:lang w:bidi="ar-YE"/>
        </w:rPr>
        <w:t>،</w:t>
      </w:r>
      <w:r w:rsidR="003E39A6" w:rsidRPr="00C02AA9">
        <w:rPr>
          <w:rFonts w:cs="Traditional Arabic" w:hint="cs"/>
          <w:sz w:val="34"/>
          <w:szCs w:val="34"/>
          <w:rtl/>
          <w:lang w:bidi="ar-YE"/>
        </w:rPr>
        <w:t xml:space="preserve"> وطلب العلم</w:t>
      </w:r>
      <w:r w:rsidR="00DD7CA4" w:rsidRPr="00C02AA9">
        <w:rPr>
          <w:rFonts w:cs="Traditional Arabic" w:hint="cs"/>
          <w:sz w:val="34"/>
          <w:szCs w:val="34"/>
          <w:rtl/>
          <w:lang w:bidi="ar-YE"/>
        </w:rPr>
        <w:t>،</w:t>
      </w:r>
      <w:r w:rsidR="003E39A6" w:rsidRPr="00C02AA9">
        <w:rPr>
          <w:rFonts w:cs="Traditional Arabic" w:hint="cs"/>
          <w:sz w:val="34"/>
          <w:szCs w:val="34"/>
          <w:rtl/>
          <w:lang w:bidi="ar-YE"/>
        </w:rPr>
        <w:t xml:space="preserve"> وكان يقول: جزأت الليل ثلاثة أجزاء: ثلث</w:t>
      </w:r>
      <w:r w:rsidRPr="00C02AA9">
        <w:rPr>
          <w:rFonts w:cs="Traditional Arabic" w:hint="cs"/>
          <w:sz w:val="34"/>
          <w:szCs w:val="34"/>
          <w:rtl/>
          <w:lang w:bidi="ar-YE"/>
        </w:rPr>
        <w:t>ً</w:t>
      </w:r>
      <w:r w:rsidR="003E39A6" w:rsidRPr="00C02AA9">
        <w:rPr>
          <w:rFonts w:cs="Traditional Arabic" w:hint="cs"/>
          <w:sz w:val="34"/>
          <w:szCs w:val="34"/>
          <w:rtl/>
          <w:lang w:bidi="ar-YE"/>
        </w:rPr>
        <w:t>ا أصلي</w:t>
      </w:r>
      <w:r w:rsidR="00DD7CA4" w:rsidRPr="00C02AA9">
        <w:rPr>
          <w:rFonts w:cs="Traditional Arabic" w:hint="cs"/>
          <w:sz w:val="34"/>
          <w:szCs w:val="34"/>
          <w:rtl/>
          <w:lang w:bidi="ar-YE"/>
        </w:rPr>
        <w:t>،</w:t>
      </w:r>
      <w:r w:rsidR="003E39A6" w:rsidRPr="00C02AA9">
        <w:rPr>
          <w:rFonts w:cs="Traditional Arabic" w:hint="cs"/>
          <w:sz w:val="34"/>
          <w:szCs w:val="34"/>
          <w:rtl/>
          <w:lang w:bidi="ar-YE"/>
        </w:rPr>
        <w:t xml:space="preserve"> وثلث</w:t>
      </w:r>
      <w:r w:rsidRPr="00C02AA9">
        <w:rPr>
          <w:rFonts w:cs="Traditional Arabic" w:hint="cs"/>
          <w:sz w:val="34"/>
          <w:szCs w:val="34"/>
          <w:rtl/>
          <w:lang w:bidi="ar-YE"/>
        </w:rPr>
        <w:t>ً</w:t>
      </w:r>
      <w:r w:rsidR="003E39A6" w:rsidRPr="00C02AA9">
        <w:rPr>
          <w:rFonts w:cs="Traditional Arabic" w:hint="cs"/>
          <w:sz w:val="34"/>
          <w:szCs w:val="34"/>
          <w:rtl/>
          <w:lang w:bidi="ar-YE"/>
        </w:rPr>
        <w:t>ا أنام</w:t>
      </w:r>
      <w:r w:rsidR="00DD7CA4" w:rsidRPr="00C02AA9">
        <w:rPr>
          <w:rFonts w:cs="Traditional Arabic" w:hint="cs"/>
          <w:sz w:val="34"/>
          <w:szCs w:val="34"/>
          <w:rtl/>
          <w:lang w:bidi="ar-YE"/>
        </w:rPr>
        <w:t>،</w:t>
      </w:r>
      <w:r w:rsidR="003E39A6" w:rsidRPr="00C02AA9">
        <w:rPr>
          <w:rFonts w:cs="Traditional Arabic" w:hint="cs"/>
          <w:sz w:val="34"/>
          <w:szCs w:val="34"/>
          <w:rtl/>
          <w:lang w:bidi="ar-YE"/>
        </w:rPr>
        <w:t xml:space="preserve"> وثلث</w:t>
      </w:r>
      <w:r w:rsidRPr="00C02AA9">
        <w:rPr>
          <w:rFonts w:cs="Traditional Arabic" w:hint="cs"/>
          <w:sz w:val="34"/>
          <w:szCs w:val="34"/>
          <w:rtl/>
          <w:lang w:bidi="ar-YE"/>
        </w:rPr>
        <w:t>ً</w:t>
      </w:r>
      <w:r w:rsidR="003E39A6" w:rsidRPr="00C02AA9">
        <w:rPr>
          <w:rFonts w:cs="Traditional Arabic" w:hint="cs"/>
          <w:sz w:val="34"/>
          <w:szCs w:val="34"/>
          <w:rtl/>
          <w:lang w:bidi="ar-YE"/>
        </w:rPr>
        <w:t>ا أذكر فيه حديث رسول الله صلى الله عليه وسلم</w:t>
      </w:r>
      <w:r w:rsidR="00DD7CA4" w:rsidRPr="00C02AA9">
        <w:rPr>
          <w:rFonts w:cs="Traditional Arabic" w:hint="cs"/>
          <w:sz w:val="34"/>
          <w:szCs w:val="34"/>
          <w:rtl/>
          <w:lang w:bidi="ar-YE"/>
        </w:rPr>
        <w:t>)</w:t>
      </w:r>
      <w:r w:rsidR="003E39A6" w:rsidRPr="00C02AA9">
        <w:rPr>
          <w:rFonts w:cs="Traditional Arabic" w:hint="cs"/>
          <w:sz w:val="34"/>
          <w:szCs w:val="34"/>
          <w:rtl/>
          <w:lang w:bidi="ar-YE"/>
        </w:rPr>
        <w:t>.</w:t>
      </w:r>
    </w:p>
    <w:p w:rsidR="003E39A6" w:rsidRPr="00C02AA9" w:rsidRDefault="00151ED6" w:rsidP="00033A3C">
      <w:pPr>
        <w:rPr>
          <w:rFonts w:cs="Traditional Arabic"/>
          <w:sz w:val="34"/>
          <w:szCs w:val="34"/>
          <w:rtl/>
          <w:lang w:bidi="ar-YE"/>
        </w:rPr>
      </w:pPr>
      <w:r w:rsidRPr="00C02AA9">
        <w:rPr>
          <w:rFonts w:cs="Traditional Arabic" w:hint="cs"/>
          <w:sz w:val="34"/>
          <w:szCs w:val="34"/>
          <w:rtl/>
          <w:lang w:bidi="ar-YE"/>
        </w:rPr>
        <w:t>8</w:t>
      </w:r>
      <w:r w:rsidR="009153FB" w:rsidRPr="00C02AA9">
        <w:rPr>
          <w:rFonts w:cs="Traditional Arabic" w:hint="cs"/>
          <w:sz w:val="34"/>
          <w:szCs w:val="34"/>
          <w:rtl/>
          <w:lang w:bidi="ar-YE"/>
        </w:rPr>
        <w:t xml:space="preserve"> </w:t>
      </w:r>
      <w:proofErr w:type="gramStart"/>
      <w:r w:rsidR="009153FB" w:rsidRPr="00C02AA9">
        <w:rPr>
          <w:rFonts w:cs="Traditional Arabic" w:hint="cs"/>
          <w:sz w:val="34"/>
          <w:szCs w:val="34"/>
          <w:rtl/>
          <w:lang w:bidi="ar-YE"/>
        </w:rPr>
        <w:t xml:space="preserve">- </w:t>
      </w:r>
      <w:r w:rsidR="003E39A6" w:rsidRPr="00C02AA9">
        <w:rPr>
          <w:rFonts w:cs="Traditional Arabic" w:hint="cs"/>
          <w:sz w:val="34"/>
          <w:szCs w:val="34"/>
          <w:rtl/>
          <w:lang w:bidi="ar-YE"/>
        </w:rPr>
        <w:t>بكى</w:t>
      </w:r>
      <w:proofErr w:type="gramEnd"/>
      <w:r w:rsidR="003E39A6" w:rsidRPr="00C02AA9">
        <w:rPr>
          <w:rFonts w:cs="Traditional Arabic" w:hint="cs"/>
          <w:sz w:val="34"/>
          <w:szCs w:val="34"/>
          <w:rtl/>
          <w:lang w:bidi="ar-YE"/>
        </w:rPr>
        <w:t xml:space="preserve"> معاذ بن جبل رضي الله عنه عند الاحتضار</w:t>
      </w:r>
      <w:r w:rsidR="00DD7CA4" w:rsidRPr="00C02AA9">
        <w:rPr>
          <w:rFonts w:cs="Traditional Arabic" w:hint="cs"/>
          <w:sz w:val="34"/>
          <w:szCs w:val="34"/>
          <w:rtl/>
          <w:lang w:bidi="ar-YE"/>
        </w:rPr>
        <w:t>،</w:t>
      </w:r>
      <w:r w:rsidR="003E39A6" w:rsidRPr="00C02AA9">
        <w:rPr>
          <w:rFonts w:cs="Traditional Arabic" w:hint="cs"/>
          <w:sz w:val="34"/>
          <w:szCs w:val="34"/>
          <w:rtl/>
          <w:lang w:bidi="ar-YE"/>
        </w:rPr>
        <w:t xml:space="preserve"> فقيل له: أتجزع من الموت وتبكي؟! فقال: </w:t>
      </w:r>
      <w:r w:rsidR="00DD7CA4" w:rsidRPr="00C02AA9">
        <w:rPr>
          <w:rFonts w:cs="Traditional Arabic" w:hint="cs"/>
          <w:sz w:val="34"/>
          <w:szCs w:val="34"/>
          <w:rtl/>
          <w:lang w:bidi="ar-YE"/>
        </w:rPr>
        <w:t>((</w:t>
      </w:r>
      <w:r w:rsidR="003E39A6" w:rsidRPr="00C02AA9">
        <w:rPr>
          <w:rFonts w:cs="Traditional Arabic" w:hint="cs"/>
          <w:sz w:val="34"/>
          <w:szCs w:val="34"/>
          <w:rtl/>
          <w:lang w:bidi="ar-YE"/>
        </w:rPr>
        <w:t>ما</w:t>
      </w:r>
      <w:r w:rsidR="009153FB" w:rsidRPr="00C02AA9">
        <w:rPr>
          <w:rFonts w:cs="Traditional Arabic" w:hint="cs"/>
          <w:sz w:val="34"/>
          <w:szCs w:val="34"/>
          <w:rtl/>
          <w:lang w:bidi="ar-YE"/>
        </w:rPr>
        <w:t xml:space="preserve"> </w:t>
      </w:r>
      <w:r w:rsidR="003E39A6" w:rsidRPr="00C02AA9">
        <w:rPr>
          <w:rFonts w:cs="Traditional Arabic" w:hint="cs"/>
          <w:sz w:val="34"/>
          <w:szCs w:val="34"/>
          <w:rtl/>
          <w:lang w:bidi="ar-YE"/>
        </w:rPr>
        <w:t>لي لا أبكي</w:t>
      </w:r>
      <w:r w:rsidR="00DD7CA4" w:rsidRPr="00C02AA9">
        <w:rPr>
          <w:rFonts w:cs="Traditional Arabic" w:hint="cs"/>
          <w:sz w:val="34"/>
          <w:szCs w:val="34"/>
          <w:rtl/>
          <w:lang w:bidi="ar-YE"/>
        </w:rPr>
        <w:t>،</w:t>
      </w:r>
      <w:r w:rsidR="003E39A6" w:rsidRPr="00C02AA9">
        <w:rPr>
          <w:rFonts w:cs="Traditional Arabic" w:hint="cs"/>
          <w:sz w:val="34"/>
          <w:szCs w:val="34"/>
          <w:rtl/>
          <w:lang w:bidi="ar-YE"/>
        </w:rPr>
        <w:t xml:space="preserve"> ومن أحق بذلك مني؟ والله ما أبكي جزع</w:t>
      </w:r>
      <w:r w:rsidR="00405A5E" w:rsidRPr="00C02AA9">
        <w:rPr>
          <w:rFonts w:cs="Traditional Arabic" w:hint="cs"/>
          <w:sz w:val="34"/>
          <w:szCs w:val="34"/>
          <w:rtl/>
          <w:lang w:bidi="ar-YE"/>
        </w:rPr>
        <w:t>ًا</w:t>
      </w:r>
      <w:r w:rsidR="003E39A6" w:rsidRPr="00C02AA9">
        <w:rPr>
          <w:rFonts w:cs="Traditional Arabic" w:hint="cs"/>
          <w:sz w:val="34"/>
          <w:szCs w:val="34"/>
          <w:rtl/>
          <w:lang w:bidi="ar-YE"/>
        </w:rPr>
        <w:t xml:space="preserve"> من الموت</w:t>
      </w:r>
      <w:r w:rsidR="00DD7CA4" w:rsidRPr="00C02AA9">
        <w:rPr>
          <w:rFonts w:cs="Traditional Arabic" w:hint="cs"/>
          <w:sz w:val="34"/>
          <w:szCs w:val="34"/>
          <w:rtl/>
          <w:lang w:bidi="ar-YE"/>
        </w:rPr>
        <w:t>،</w:t>
      </w:r>
      <w:r w:rsidR="003E39A6" w:rsidRPr="00C02AA9">
        <w:rPr>
          <w:rFonts w:cs="Traditional Arabic" w:hint="cs"/>
          <w:sz w:val="34"/>
          <w:szCs w:val="34"/>
          <w:rtl/>
          <w:lang w:bidi="ar-YE"/>
        </w:rPr>
        <w:t xml:space="preserve"> ولا حرص</w:t>
      </w:r>
      <w:r w:rsidR="00405A5E" w:rsidRPr="00C02AA9">
        <w:rPr>
          <w:rFonts w:cs="Traditional Arabic" w:hint="cs"/>
          <w:sz w:val="34"/>
          <w:szCs w:val="34"/>
          <w:rtl/>
          <w:lang w:bidi="ar-YE"/>
        </w:rPr>
        <w:t>ًا</w:t>
      </w:r>
      <w:r w:rsidRPr="00C02AA9">
        <w:rPr>
          <w:rFonts w:cs="Traditional Arabic" w:hint="cs"/>
          <w:sz w:val="34"/>
          <w:szCs w:val="34"/>
          <w:rtl/>
          <w:lang w:bidi="ar-YE"/>
        </w:rPr>
        <w:t xml:space="preserve"> على دنياكم</w:t>
      </w:r>
      <w:r w:rsidR="00DD7CA4" w:rsidRPr="00C02AA9">
        <w:rPr>
          <w:rFonts w:cs="Traditional Arabic" w:hint="cs"/>
          <w:sz w:val="34"/>
          <w:szCs w:val="34"/>
          <w:rtl/>
          <w:lang w:bidi="ar-YE"/>
        </w:rPr>
        <w:t>،</w:t>
      </w:r>
      <w:r w:rsidRPr="00C02AA9">
        <w:rPr>
          <w:rFonts w:cs="Traditional Arabic" w:hint="cs"/>
          <w:sz w:val="34"/>
          <w:szCs w:val="34"/>
          <w:rtl/>
          <w:lang w:bidi="ar-YE"/>
        </w:rPr>
        <w:t xml:space="preserve"> ولك</w:t>
      </w:r>
      <w:r w:rsidR="003E39A6" w:rsidRPr="00C02AA9">
        <w:rPr>
          <w:rFonts w:cs="Traditional Arabic" w:hint="cs"/>
          <w:sz w:val="34"/>
          <w:szCs w:val="34"/>
          <w:rtl/>
          <w:lang w:bidi="ar-YE"/>
        </w:rPr>
        <w:t>ن</w:t>
      </w:r>
      <w:r w:rsidRPr="00C02AA9">
        <w:rPr>
          <w:rFonts w:cs="Traditional Arabic" w:hint="cs"/>
          <w:sz w:val="34"/>
          <w:szCs w:val="34"/>
          <w:rtl/>
          <w:lang w:bidi="ar-YE"/>
        </w:rPr>
        <w:t>ي</w:t>
      </w:r>
      <w:r w:rsidR="003E39A6" w:rsidRPr="00C02AA9">
        <w:rPr>
          <w:rFonts w:cs="Traditional Arabic" w:hint="cs"/>
          <w:sz w:val="34"/>
          <w:szCs w:val="34"/>
          <w:rtl/>
          <w:lang w:bidi="ar-YE"/>
        </w:rPr>
        <w:t xml:space="preserve"> أبكي على ظمأ الهواجر</w:t>
      </w:r>
      <w:r w:rsidR="009153FB" w:rsidRPr="00C02AA9">
        <w:rPr>
          <w:rFonts w:cs="Traditional Arabic" w:hint="eastAsia"/>
          <w:sz w:val="34"/>
          <w:szCs w:val="34"/>
          <w:rtl/>
          <w:lang w:bidi="ar-YE"/>
        </w:rPr>
        <w:t>،</w:t>
      </w:r>
      <w:r w:rsidR="003E39A6" w:rsidRPr="00C02AA9">
        <w:rPr>
          <w:rFonts w:cs="Traditional Arabic" w:hint="cs"/>
          <w:sz w:val="34"/>
          <w:szCs w:val="34"/>
          <w:rtl/>
          <w:lang w:bidi="ar-YE"/>
        </w:rPr>
        <w:t xml:space="preserve"> وقيام ليل الشتاء</w:t>
      </w:r>
      <w:r w:rsidR="00DD7CA4" w:rsidRPr="00C02AA9">
        <w:rPr>
          <w:rFonts w:cs="Traditional Arabic" w:hint="cs"/>
          <w:sz w:val="34"/>
          <w:szCs w:val="34"/>
          <w:rtl/>
          <w:lang w:bidi="ar-YE"/>
        </w:rPr>
        <w:t>)</w:t>
      </w:r>
      <w:r w:rsidR="009153FB" w:rsidRPr="00C02AA9">
        <w:rPr>
          <w:rFonts w:cs="Traditional Arabic" w:hint="eastAsia"/>
          <w:sz w:val="34"/>
          <w:szCs w:val="34"/>
          <w:rtl/>
          <w:lang w:bidi="ar-YE"/>
        </w:rPr>
        <w:t>؛</w:t>
      </w:r>
      <w:r w:rsidR="003E39A6" w:rsidRPr="00C02AA9">
        <w:rPr>
          <w:rFonts w:cs="Traditional Arabic" w:hint="cs"/>
          <w:sz w:val="34"/>
          <w:szCs w:val="34"/>
          <w:rtl/>
          <w:lang w:bidi="ar-YE"/>
        </w:rPr>
        <w:t xml:space="preserve"> (معنى ظمأ الهواجر: الصوم في الحر). </w:t>
      </w:r>
    </w:p>
    <w:p w:rsidR="003E39A6" w:rsidRPr="00C02AA9" w:rsidRDefault="003E39A6" w:rsidP="00033A3C">
      <w:pPr>
        <w:rPr>
          <w:rFonts w:cs="Traditional Arabic"/>
          <w:sz w:val="34"/>
          <w:szCs w:val="34"/>
          <w:rtl/>
          <w:lang w:bidi="ar-YE"/>
        </w:rPr>
      </w:pPr>
      <w:r w:rsidRPr="00C02AA9">
        <w:rPr>
          <w:rFonts w:cs="Traditional Arabic" w:hint="cs"/>
          <w:sz w:val="34"/>
          <w:szCs w:val="34"/>
          <w:rtl/>
          <w:lang w:bidi="ar-YE"/>
        </w:rPr>
        <w:t>وعن قتادة أن عامر بن قيس لما حضره الموت جعل يبكي</w:t>
      </w:r>
      <w:r w:rsidR="009153FB" w:rsidRPr="00C02AA9">
        <w:rPr>
          <w:rFonts w:cs="Traditional Arabic" w:hint="eastAsia"/>
          <w:sz w:val="34"/>
          <w:szCs w:val="34"/>
          <w:rtl/>
          <w:lang w:bidi="ar-YE"/>
        </w:rPr>
        <w:t>،</w:t>
      </w:r>
      <w:r w:rsidRPr="00C02AA9">
        <w:rPr>
          <w:rFonts w:cs="Traditional Arabic" w:hint="cs"/>
          <w:sz w:val="34"/>
          <w:szCs w:val="34"/>
          <w:rtl/>
          <w:lang w:bidi="ar-YE"/>
        </w:rPr>
        <w:t xml:space="preserve"> فقيل له: </w:t>
      </w:r>
      <w:r w:rsidR="009153FB" w:rsidRPr="00C02AA9">
        <w:rPr>
          <w:rFonts w:cs="Traditional Arabic" w:hint="cs"/>
          <w:sz w:val="34"/>
          <w:szCs w:val="34"/>
          <w:rtl/>
          <w:lang w:bidi="ar-YE"/>
        </w:rPr>
        <w:t>(</w:t>
      </w:r>
      <w:r w:rsidRPr="00C02AA9">
        <w:rPr>
          <w:rFonts w:cs="Traditional Arabic" w:hint="cs"/>
          <w:sz w:val="34"/>
          <w:szCs w:val="34"/>
          <w:rtl/>
          <w:lang w:bidi="ar-YE"/>
        </w:rPr>
        <w:t>ما يبكيك؟!</w:t>
      </w:r>
      <w:r w:rsidR="009153FB" w:rsidRPr="00C02AA9">
        <w:rPr>
          <w:rFonts w:cs="Traditional Arabic" w:hint="cs"/>
          <w:sz w:val="34"/>
          <w:szCs w:val="34"/>
          <w:rtl/>
          <w:lang w:bidi="ar-YE"/>
        </w:rPr>
        <w:t>)</w:t>
      </w:r>
      <w:r w:rsidR="00DD7CA4" w:rsidRPr="00C02AA9">
        <w:rPr>
          <w:rFonts w:cs="Traditional Arabic" w:hint="cs"/>
          <w:sz w:val="34"/>
          <w:szCs w:val="34"/>
          <w:rtl/>
          <w:lang w:bidi="ar-YE"/>
        </w:rPr>
        <w:t>،</w:t>
      </w:r>
      <w:r w:rsidRPr="00C02AA9">
        <w:rPr>
          <w:rFonts w:cs="Traditional Arabic" w:hint="cs"/>
          <w:sz w:val="34"/>
          <w:szCs w:val="34"/>
          <w:rtl/>
          <w:lang w:bidi="ar-YE"/>
        </w:rPr>
        <w:t xml:space="preserve"> قال: </w:t>
      </w:r>
      <w:r w:rsidR="009153FB" w:rsidRPr="00C02AA9">
        <w:rPr>
          <w:rFonts w:cs="Traditional Arabic" w:hint="cs"/>
          <w:sz w:val="34"/>
          <w:szCs w:val="34"/>
          <w:rtl/>
          <w:lang w:bidi="ar-YE"/>
        </w:rPr>
        <w:t>(</w:t>
      </w:r>
      <w:r w:rsidRPr="00C02AA9">
        <w:rPr>
          <w:rFonts w:cs="Traditional Arabic" w:hint="cs"/>
          <w:sz w:val="34"/>
          <w:szCs w:val="34"/>
          <w:rtl/>
          <w:lang w:bidi="ar-YE"/>
        </w:rPr>
        <w:t>ما أبكي جزع</w:t>
      </w:r>
      <w:r w:rsidR="00405A5E" w:rsidRPr="00C02AA9">
        <w:rPr>
          <w:rFonts w:cs="Traditional Arabic" w:hint="cs"/>
          <w:sz w:val="34"/>
          <w:szCs w:val="34"/>
          <w:rtl/>
          <w:lang w:bidi="ar-YE"/>
        </w:rPr>
        <w:t>ًا</w:t>
      </w:r>
      <w:r w:rsidR="00151ED6" w:rsidRPr="00C02AA9">
        <w:rPr>
          <w:rFonts w:cs="Traditional Arabic" w:hint="cs"/>
          <w:sz w:val="34"/>
          <w:szCs w:val="34"/>
          <w:rtl/>
          <w:lang w:bidi="ar-YE"/>
        </w:rPr>
        <w:t xml:space="preserve"> من الموت،</w:t>
      </w:r>
      <w:r w:rsidRPr="00C02AA9">
        <w:rPr>
          <w:rFonts w:cs="Traditional Arabic" w:hint="cs"/>
          <w:sz w:val="34"/>
          <w:szCs w:val="34"/>
          <w:rtl/>
          <w:lang w:bidi="ar-YE"/>
        </w:rPr>
        <w:t xml:space="preserve"> ولا حرص</w:t>
      </w:r>
      <w:r w:rsidR="00405A5E" w:rsidRPr="00C02AA9">
        <w:rPr>
          <w:rFonts w:cs="Traditional Arabic" w:hint="cs"/>
          <w:sz w:val="34"/>
          <w:szCs w:val="34"/>
          <w:rtl/>
          <w:lang w:bidi="ar-YE"/>
        </w:rPr>
        <w:t>ًا</w:t>
      </w:r>
      <w:r w:rsidRPr="00C02AA9">
        <w:rPr>
          <w:rFonts w:cs="Traditional Arabic" w:hint="cs"/>
          <w:sz w:val="34"/>
          <w:szCs w:val="34"/>
          <w:rtl/>
          <w:lang w:bidi="ar-YE"/>
        </w:rPr>
        <w:t xml:space="preserve"> على الدنيا</w:t>
      </w:r>
      <w:r w:rsidR="00DD7CA4" w:rsidRPr="00C02AA9">
        <w:rPr>
          <w:rFonts w:cs="Traditional Arabic" w:hint="cs"/>
          <w:sz w:val="34"/>
          <w:szCs w:val="34"/>
          <w:rtl/>
          <w:lang w:bidi="ar-YE"/>
        </w:rPr>
        <w:t>،</w:t>
      </w:r>
      <w:r w:rsidRPr="00C02AA9">
        <w:rPr>
          <w:rFonts w:cs="Traditional Arabic" w:hint="cs"/>
          <w:sz w:val="34"/>
          <w:szCs w:val="34"/>
          <w:rtl/>
          <w:lang w:bidi="ar-YE"/>
        </w:rPr>
        <w:t xml:space="preserve"> ولكن أبكي على ظمأ الهواجر</w:t>
      </w:r>
      <w:r w:rsidR="00DD7CA4" w:rsidRPr="00C02AA9">
        <w:rPr>
          <w:rFonts w:cs="Traditional Arabic" w:hint="cs"/>
          <w:sz w:val="34"/>
          <w:szCs w:val="34"/>
          <w:rtl/>
          <w:lang w:bidi="ar-YE"/>
        </w:rPr>
        <w:t>،</w:t>
      </w:r>
      <w:r w:rsidRPr="00C02AA9">
        <w:rPr>
          <w:rFonts w:cs="Traditional Arabic" w:hint="cs"/>
          <w:sz w:val="34"/>
          <w:szCs w:val="34"/>
          <w:rtl/>
          <w:lang w:bidi="ar-YE"/>
        </w:rPr>
        <w:t xml:space="preserve"> وعلى قيام الليل في الشتاء</w:t>
      </w:r>
      <w:r w:rsidR="009153FB" w:rsidRPr="00C02AA9">
        <w:rPr>
          <w:rFonts w:cs="Traditional Arabic" w:hint="cs"/>
          <w:sz w:val="34"/>
          <w:szCs w:val="34"/>
          <w:rtl/>
          <w:lang w:bidi="ar-YE"/>
        </w:rPr>
        <w:t>)</w:t>
      </w:r>
      <w:r w:rsidRPr="00C02AA9">
        <w:rPr>
          <w:rFonts w:cs="Traditional Arabic" w:hint="cs"/>
          <w:sz w:val="34"/>
          <w:szCs w:val="34"/>
          <w:rtl/>
          <w:lang w:bidi="ar-YE"/>
        </w:rPr>
        <w:t>.</w:t>
      </w:r>
    </w:p>
    <w:p w:rsidR="003E39A6" w:rsidRPr="00C02AA9" w:rsidRDefault="00B5225A" w:rsidP="00033A3C">
      <w:pPr>
        <w:rPr>
          <w:rFonts w:cs="Traditional Arabic"/>
          <w:sz w:val="34"/>
          <w:szCs w:val="34"/>
          <w:rtl/>
          <w:lang w:bidi="ar-YE"/>
        </w:rPr>
      </w:pPr>
      <w:r w:rsidRPr="00C02AA9">
        <w:rPr>
          <w:rFonts w:cs="Traditional Arabic" w:hint="cs"/>
          <w:sz w:val="34"/>
          <w:szCs w:val="34"/>
          <w:rtl/>
          <w:lang w:bidi="ar-YE"/>
        </w:rPr>
        <w:t xml:space="preserve">وبكى عامر بن </w:t>
      </w:r>
      <w:r w:rsidR="009153FB" w:rsidRPr="00C02AA9">
        <w:rPr>
          <w:rFonts w:cs="Traditional Arabic" w:hint="cs"/>
          <w:sz w:val="34"/>
          <w:szCs w:val="34"/>
          <w:rtl/>
          <w:lang w:bidi="ar-YE"/>
        </w:rPr>
        <w:t>عبدا</w:t>
      </w:r>
      <w:r w:rsidRPr="00C02AA9">
        <w:rPr>
          <w:rFonts w:cs="Traditional Arabic" w:hint="cs"/>
          <w:sz w:val="34"/>
          <w:szCs w:val="34"/>
          <w:rtl/>
          <w:lang w:bidi="ar-YE"/>
        </w:rPr>
        <w:t>لله عند الموت</w:t>
      </w:r>
      <w:r w:rsidR="00DD7CA4" w:rsidRPr="00C02AA9">
        <w:rPr>
          <w:rFonts w:cs="Traditional Arabic" w:hint="cs"/>
          <w:sz w:val="34"/>
          <w:szCs w:val="34"/>
          <w:rtl/>
          <w:lang w:bidi="ar-YE"/>
        </w:rPr>
        <w:t>،</w:t>
      </w:r>
      <w:r w:rsidRPr="00C02AA9">
        <w:rPr>
          <w:rFonts w:cs="Traditional Arabic" w:hint="cs"/>
          <w:sz w:val="34"/>
          <w:szCs w:val="34"/>
          <w:rtl/>
          <w:lang w:bidi="ar-YE"/>
        </w:rPr>
        <w:t xml:space="preserve"> فقيل له: ما يبكيك؟ قال: </w:t>
      </w:r>
      <w:r w:rsidR="009153FB" w:rsidRPr="00C02AA9">
        <w:rPr>
          <w:rFonts w:cs="Traditional Arabic" w:hint="cs"/>
          <w:sz w:val="34"/>
          <w:szCs w:val="34"/>
          <w:rtl/>
          <w:lang w:bidi="ar-YE"/>
        </w:rPr>
        <w:t>(</w:t>
      </w:r>
      <w:r w:rsidRPr="00C02AA9">
        <w:rPr>
          <w:rFonts w:cs="Traditional Arabic" w:hint="cs"/>
          <w:sz w:val="34"/>
          <w:szCs w:val="34"/>
          <w:rtl/>
          <w:lang w:bidi="ar-YE"/>
        </w:rPr>
        <w:t>هذا الموت غاية الساعين</w:t>
      </w:r>
      <w:r w:rsidR="00DD7CA4" w:rsidRPr="00C02AA9">
        <w:rPr>
          <w:rFonts w:cs="Traditional Arabic" w:hint="cs"/>
          <w:sz w:val="34"/>
          <w:szCs w:val="34"/>
          <w:rtl/>
          <w:lang w:bidi="ar-YE"/>
        </w:rPr>
        <w:t>،</w:t>
      </w:r>
      <w:r w:rsidRPr="00C02AA9">
        <w:rPr>
          <w:rFonts w:cs="Traditional Arabic" w:hint="cs"/>
          <w:sz w:val="34"/>
          <w:szCs w:val="34"/>
          <w:rtl/>
          <w:lang w:bidi="ar-YE"/>
        </w:rPr>
        <w:t xml:space="preserve"> وإنا لله وإنا إليه راجعون</w:t>
      </w:r>
      <w:r w:rsidR="00DD7CA4" w:rsidRPr="00C02AA9">
        <w:rPr>
          <w:rFonts w:cs="Traditional Arabic" w:hint="cs"/>
          <w:sz w:val="34"/>
          <w:szCs w:val="34"/>
          <w:rtl/>
          <w:lang w:bidi="ar-YE"/>
        </w:rPr>
        <w:t>،</w:t>
      </w:r>
      <w:r w:rsidRPr="00C02AA9">
        <w:rPr>
          <w:rFonts w:cs="Traditional Arabic" w:hint="cs"/>
          <w:sz w:val="34"/>
          <w:szCs w:val="34"/>
          <w:rtl/>
          <w:lang w:bidi="ar-YE"/>
        </w:rPr>
        <w:t xml:space="preserve"> والله ما أبكي جزع</w:t>
      </w:r>
      <w:r w:rsidR="00405A5E" w:rsidRPr="00C02AA9">
        <w:rPr>
          <w:rFonts w:cs="Traditional Arabic" w:hint="cs"/>
          <w:sz w:val="34"/>
          <w:szCs w:val="34"/>
          <w:rtl/>
          <w:lang w:bidi="ar-YE"/>
        </w:rPr>
        <w:t>ًا</w:t>
      </w:r>
      <w:r w:rsidRPr="00C02AA9">
        <w:rPr>
          <w:rFonts w:cs="Traditional Arabic" w:hint="cs"/>
          <w:sz w:val="34"/>
          <w:szCs w:val="34"/>
          <w:rtl/>
          <w:lang w:bidi="ar-YE"/>
        </w:rPr>
        <w:t xml:space="preserve"> من الموت</w:t>
      </w:r>
      <w:r w:rsidR="00DD7CA4" w:rsidRPr="00C02AA9">
        <w:rPr>
          <w:rFonts w:cs="Traditional Arabic" w:hint="cs"/>
          <w:sz w:val="34"/>
          <w:szCs w:val="34"/>
          <w:rtl/>
          <w:lang w:bidi="ar-YE"/>
        </w:rPr>
        <w:t>،</w:t>
      </w:r>
      <w:r w:rsidRPr="00C02AA9">
        <w:rPr>
          <w:rFonts w:cs="Traditional Arabic" w:hint="cs"/>
          <w:sz w:val="34"/>
          <w:szCs w:val="34"/>
          <w:rtl/>
          <w:lang w:bidi="ar-YE"/>
        </w:rPr>
        <w:t xml:space="preserve"> ولكني أبكي على حر النهار وبرد الليل</w:t>
      </w:r>
      <w:r w:rsidR="009153FB" w:rsidRPr="00C02AA9">
        <w:rPr>
          <w:rFonts w:cs="Traditional Arabic" w:hint="cs"/>
          <w:sz w:val="34"/>
          <w:szCs w:val="34"/>
          <w:rtl/>
          <w:lang w:bidi="ar-YE"/>
        </w:rPr>
        <w:t xml:space="preserve"> </w:t>
      </w:r>
      <w:proofErr w:type="gramStart"/>
      <w:r w:rsidR="009153FB" w:rsidRPr="00C02AA9">
        <w:rPr>
          <w:rFonts w:cs="Traditional Arabic" w:hint="cs"/>
          <w:sz w:val="34"/>
          <w:szCs w:val="34"/>
          <w:rtl/>
          <w:lang w:bidi="ar-YE"/>
        </w:rPr>
        <w:t xml:space="preserve">- </w:t>
      </w:r>
      <w:r w:rsidR="00151ED6" w:rsidRPr="00C02AA9">
        <w:rPr>
          <w:rFonts w:cs="Traditional Arabic" w:hint="cs"/>
          <w:sz w:val="34"/>
          <w:szCs w:val="34"/>
          <w:rtl/>
          <w:lang w:bidi="ar-YE"/>
        </w:rPr>
        <w:t>يقصد</w:t>
      </w:r>
      <w:proofErr w:type="gramEnd"/>
      <w:r w:rsidR="00151ED6" w:rsidRPr="00C02AA9">
        <w:rPr>
          <w:rFonts w:cs="Traditional Arabic" w:hint="cs"/>
          <w:sz w:val="34"/>
          <w:szCs w:val="34"/>
          <w:rtl/>
          <w:lang w:bidi="ar-YE"/>
        </w:rPr>
        <w:t xml:space="preserve"> الصيام والقيام</w:t>
      </w:r>
      <w:r w:rsidR="009153FB" w:rsidRPr="00C02AA9">
        <w:rPr>
          <w:rFonts w:cs="Traditional Arabic" w:hint="cs"/>
          <w:sz w:val="34"/>
          <w:szCs w:val="34"/>
          <w:rtl/>
          <w:lang w:bidi="ar-YE"/>
        </w:rPr>
        <w:t xml:space="preserve"> - </w:t>
      </w:r>
      <w:r w:rsidRPr="00C02AA9">
        <w:rPr>
          <w:rFonts w:cs="Traditional Arabic" w:hint="cs"/>
          <w:sz w:val="34"/>
          <w:szCs w:val="34"/>
          <w:rtl/>
          <w:lang w:bidi="ar-YE"/>
        </w:rPr>
        <w:t>وإني أستعين الله</w:t>
      </w:r>
      <w:r w:rsidR="009153FB" w:rsidRPr="00C02AA9">
        <w:rPr>
          <w:rFonts w:cs="Traditional Arabic" w:hint="cs"/>
          <w:sz w:val="34"/>
          <w:szCs w:val="34"/>
          <w:rtl/>
          <w:lang w:bidi="ar-YE"/>
        </w:rPr>
        <w:t>َ</w:t>
      </w:r>
      <w:r w:rsidRPr="00C02AA9">
        <w:rPr>
          <w:rFonts w:cs="Traditional Arabic" w:hint="cs"/>
          <w:sz w:val="34"/>
          <w:szCs w:val="34"/>
          <w:rtl/>
          <w:lang w:bidi="ar-YE"/>
        </w:rPr>
        <w:t xml:space="preserve"> على مصرعي هذا بين يديه</w:t>
      </w:r>
      <w:r w:rsidR="009153FB" w:rsidRPr="00C02AA9">
        <w:rPr>
          <w:rFonts w:cs="Traditional Arabic" w:hint="cs"/>
          <w:sz w:val="34"/>
          <w:szCs w:val="34"/>
          <w:rtl/>
          <w:lang w:bidi="ar-YE"/>
        </w:rPr>
        <w:t>)</w:t>
      </w:r>
      <w:r w:rsidRPr="00C02AA9">
        <w:rPr>
          <w:rFonts w:cs="Traditional Arabic" w:hint="cs"/>
          <w:sz w:val="34"/>
          <w:szCs w:val="34"/>
          <w:rtl/>
          <w:lang w:bidi="ar-YE"/>
        </w:rPr>
        <w:t>.</w:t>
      </w:r>
      <w:r w:rsidR="00DD7CA4" w:rsidRPr="00C02AA9">
        <w:rPr>
          <w:rFonts w:cs="Traditional Arabic" w:hint="cs"/>
          <w:sz w:val="34"/>
          <w:szCs w:val="34"/>
          <w:rtl/>
          <w:lang w:bidi="ar-YE"/>
        </w:rPr>
        <w:t xml:space="preserve"> </w:t>
      </w:r>
    </w:p>
    <w:p w:rsidR="00B5225A" w:rsidRPr="00C02AA9" w:rsidRDefault="00B5225A" w:rsidP="00033A3C">
      <w:pPr>
        <w:rPr>
          <w:rFonts w:cs="Traditional Arabic"/>
          <w:sz w:val="34"/>
          <w:szCs w:val="34"/>
          <w:rtl/>
          <w:lang w:bidi="ar-YE"/>
        </w:rPr>
      </w:pPr>
      <w:r w:rsidRPr="00C02AA9">
        <w:rPr>
          <w:rFonts w:cs="Traditional Arabic" w:hint="cs"/>
          <w:sz w:val="34"/>
          <w:szCs w:val="34"/>
          <w:rtl/>
          <w:lang w:bidi="ar-YE"/>
        </w:rPr>
        <w:lastRenderedPageBreak/>
        <w:t>وبكى أحد السلف بكاء</w:t>
      </w:r>
      <w:r w:rsidR="00A90886" w:rsidRPr="00C02AA9">
        <w:rPr>
          <w:rFonts w:cs="Traditional Arabic" w:hint="cs"/>
          <w:sz w:val="34"/>
          <w:szCs w:val="34"/>
          <w:rtl/>
          <w:lang w:bidi="ar-YE"/>
        </w:rPr>
        <w:t>ً</w:t>
      </w:r>
      <w:r w:rsidRPr="00C02AA9">
        <w:rPr>
          <w:rFonts w:cs="Traditional Arabic" w:hint="cs"/>
          <w:sz w:val="34"/>
          <w:szCs w:val="34"/>
          <w:rtl/>
          <w:lang w:bidi="ar-YE"/>
        </w:rPr>
        <w:t xml:space="preserve"> شديد</w:t>
      </w:r>
      <w:r w:rsidR="00405A5E" w:rsidRPr="00C02AA9">
        <w:rPr>
          <w:rFonts w:cs="Traditional Arabic" w:hint="cs"/>
          <w:sz w:val="34"/>
          <w:szCs w:val="34"/>
          <w:rtl/>
          <w:lang w:bidi="ar-YE"/>
        </w:rPr>
        <w:t>ًا</w:t>
      </w:r>
      <w:r w:rsidRPr="00C02AA9">
        <w:rPr>
          <w:rFonts w:cs="Traditional Arabic" w:hint="cs"/>
          <w:sz w:val="34"/>
          <w:szCs w:val="34"/>
          <w:rtl/>
          <w:lang w:bidi="ar-YE"/>
        </w:rPr>
        <w:t xml:space="preserve"> عند الموت</w:t>
      </w:r>
      <w:r w:rsidR="00DD7CA4" w:rsidRPr="00C02AA9">
        <w:rPr>
          <w:rFonts w:cs="Traditional Arabic" w:hint="cs"/>
          <w:sz w:val="34"/>
          <w:szCs w:val="34"/>
          <w:rtl/>
          <w:lang w:bidi="ar-YE"/>
        </w:rPr>
        <w:t>،</w:t>
      </w:r>
      <w:r w:rsidRPr="00C02AA9">
        <w:rPr>
          <w:rFonts w:cs="Traditional Arabic" w:hint="cs"/>
          <w:sz w:val="34"/>
          <w:szCs w:val="34"/>
          <w:rtl/>
          <w:lang w:bidi="ar-YE"/>
        </w:rPr>
        <w:t xml:space="preserve"> فقيل له في ذلك فقال: </w:t>
      </w:r>
      <w:r w:rsidR="009153FB" w:rsidRPr="00C02AA9">
        <w:rPr>
          <w:rFonts w:cs="Traditional Arabic" w:hint="cs"/>
          <w:sz w:val="34"/>
          <w:szCs w:val="34"/>
          <w:rtl/>
          <w:lang w:bidi="ar-YE"/>
        </w:rPr>
        <w:t>(</w:t>
      </w:r>
      <w:r w:rsidRPr="00C02AA9">
        <w:rPr>
          <w:rFonts w:cs="Traditional Arabic" w:hint="cs"/>
          <w:sz w:val="34"/>
          <w:szCs w:val="34"/>
          <w:rtl/>
          <w:lang w:bidi="ar-YE"/>
        </w:rPr>
        <w:t>ما أبكي إلا على أن يصوم الصائمون لله ولست فيهم</w:t>
      </w:r>
      <w:r w:rsidR="00DD7CA4" w:rsidRPr="00C02AA9">
        <w:rPr>
          <w:rFonts w:cs="Traditional Arabic" w:hint="cs"/>
          <w:sz w:val="34"/>
          <w:szCs w:val="34"/>
          <w:rtl/>
          <w:lang w:bidi="ar-YE"/>
        </w:rPr>
        <w:t>،</w:t>
      </w:r>
      <w:r w:rsidRPr="00C02AA9">
        <w:rPr>
          <w:rFonts w:cs="Traditional Arabic" w:hint="cs"/>
          <w:sz w:val="34"/>
          <w:szCs w:val="34"/>
          <w:rtl/>
          <w:lang w:bidi="ar-YE"/>
        </w:rPr>
        <w:t xml:space="preserve"> وي</w:t>
      </w:r>
      <w:r w:rsidR="00A90886" w:rsidRPr="00C02AA9">
        <w:rPr>
          <w:rFonts w:cs="Traditional Arabic" w:hint="cs"/>
          <w:sz w:val="34"/>
          <w:szCs w:val="34"/>
          <w:rtl/>
          <w:lang w:bidi="ar-YE"/>
        </w:rPr>
        <w:t>ص</w:t>
      </w:r>
      <w:r w:rsidRPr="00C02AA9">
        <w:rPr>
          <w:rFonts w:cs="Traditional Arabic" w:hint="cs"/>
          <w:sz w:val="34"/>
          <w:szCs w:val="34"/>
          <w:rtl/>
          <w:lang w:bidi="ar-YE"/>
        </w:rPr>
        <w:t>لي المصلون ولست فيهم</w:t>
      </w:r>
      <w:r w:rsidR="00DD7CA4" w:rsidRPr="00C02AA9">
        <w:rPr>
          <w:rFonts w:cs="Traditional Arabic" w:hint="cs"/>
          <w:sz w:val="34"/>
          <w:szCs w:val="34"/>
          <w:rtl/>
          <w:lang w:bidi="ar-YE"/>
        </w:rPr>
        <w:t>،</w:t>
      </w:r>
      <w:r w:rsidRPr="00C02AA9">
        <w:rPr>
          <w:rFonts w:cs="Traditional Arabic" w:hint="cs"/>
          <w:sz w:val="34"/>
          <w:szCs w:val="34"/>
          <w:rtl/>
          <w:lang w:bidi="ar-YE"/>
        </w:rPr>
        <w:t xml:space="preserve"> ويذكره الذاكرون ولست فيهم</w:t>
      </w:r>
      <w:r w:rsidR="00DD7CA4" w:rsidRPr="00C02AA9">
        <w:rPr>
          <w:rFonts w:cs="Traditional Arabic" w:hint="cs"/>
          <w:sz w:val="34"/>
          <w:szCs w:val="34"/>
          <w:rtl/>
          <w:lang w:bidi="ar-YE"/>
        </w:rPr>
        <w:t>،</w:t>
      </w:r>
      <w:r w:rsidRPr="00C02AA9">
        <w:rPr>
          <w:rFonts w:cs="Traditional Arabic" w:hint="cs"/>
          <w:sz w:val="34"/>
          <w:szCs w:val="34"/>
          <w:rtl/>
          <w:lang w:bidi="ar-YE"/>
        </w:rPr>
        <w:t xml:space="preserve"> فذلك الذي أبكاني</w:t>
      </w:r>
      <w:r w:rsidR="009153FB" w:rsidRPr="00C02AA9">
        <w:rPr>
          <w:rFonts w:cs="Traditional Arabic" w:hint="cs"/>
          <w:sz w:val="34"/>
          <w:szCs w:val="34"/>
          <w:rtl/>
          <w:lang w:bidi="ar-YE"/>
        </w:rPr>
        <w:t>)</w:t>
      </w:r>
      <w:r w:rsidRPr="00C02AA9">
        <w:rPr>
          <w:rFonts w:cs="Traditional Arabic" w:hint="cs"/>
          <w:sz w:val="34"/>
          <w:szCs w:val="34"/>
          <w:rtl/>
          <w:lang w:bidi="ar-YE"/>
        </w:rPr>
        <w:t>.</w:t>
      </w:r>
      <w:r w:rsidR="00DD7CA4" w:rsidRPr="00C02AA9">
        <w:rPr>
          <w:rFonts w:cs="Traditional Arabic" w:hint="cs"/>
          <w:sz w:val="34"/>
          <w:szCs w:val="34"/>
          <w:rtl/>
          <w:lang w:bidi="ar-YE"/>
        </w:rPr>
        <w:t xml:space="preserve"> </w:t>
      </w:r>
    </w:p>
    <w:p w:rsidR="00B5225A" w:rsidRPr="00C02AA9" w:rsidRDefault="00A90886" w:rsidP="00D57439">
      <w:pPr>
        <w:rPr>
          <w:rFonts w:cs="Traditional Arabic"/>
          <w:sz w:val="34"/>
          <w:szCs w:val="34"/>
          <w:rtl/>
          <w:lang w:bidi="ar-YE"/>
        </w:rPr>
      </w:pPr>
      <w:r w:rsidRPr="00C02AA9">
        <w:rPr>
          <w:rFonts w:cs="Traditional Arabic" w:hint="cs"/>
          <w:sz w:val="34"/>
          <w:szCs w:val="34"/>
          <w:rtl/>
          <w:lang w:bidi="ar-YE"/>
        </w:rPr>
        <w:t>9</w:t>
      </w:r>
      <w:r w:rsidR="009153FB" w:rsidRPr="00C02AA9">
        <w:rPr>
          <w:rFonts w:cs="Traditional Arabic" w:hint="cs"/>
          <w:sz w:val="34"/>
          <w:szCs w:val="34"/>
          <w:rtl/>
          <w:lang w:bidi="ar-YE"/>
        </w:rPr>
        <w:t xml:space="preserve"> </w:t>
      </w:r>
      <w:proofErr w:type="gramStart"/>
      <w:r w:rsidR="009153FB" w:rsidRPr="00C02AA9">
        <w:rPr>
          <w:rFonts w:cs="Traditional Arabic" w:hint="cs"/>
          <w:sz w:val="34"/>
          <w:szCs w:val="34"/>
          <w:rtl/>
          <w:lang w:bidi="ar-YE"/>
        </w:rPr>
        <w:t xml:space="preserve">- </w:t>
      </w:r>
      <w:r w:rsidR="00B5225A" w:rsidRPr="00C02AA9">
        <w:rPr>
          <w:rFonts w:cs="Traditional Arabic" w:hint="cs"/>
          <w:sz w:val="34"/>
          <w:szCs w:val="34"/>
          <w:rtl/>
          <w:lang w:bidi="ar-YE"/>
        </w:rPr>
        <w:t>قال</w:t>
      </w:r>
      <w:proofErr w:type="gramEnd"/>
      <w:r w:rsidR="00B5225A" w:rsidRPr="00C02AA9">
        <w:rPr>
          <w:rFonts w:cs="Traditional Arabic" w:hint="cs"/>
          <w:sz w:val="34"/>
          <w:szCs w:val="34"/>
          <w:rtl/>
          <w:lang w:bidi="ar-YE"/>
        </w:rPr>
        <w:t xml:space="preserve"> التابعي الجليل معضد أبو زيد العجلي: </w:t>
      </w:r>
      <w:r w:rsidR="009153FB" w:rsidRPr="00C02AA9">
        <w:rPr>
          <w:rFonts w:cs="Traditional Arabic" w:hint="cs"/>
          <w:sz w:val="34"/>
          <w:szCs w:val="34"/>
          <w:rtl/>
          <w:lang w:bidi="ar-YE"/>
        </w:rPr>
        <w:t>(</w:t>
      </w:r>
      <w:r w:rsidR="00B5225A" w:rsidRPr="00C02AA9">
        <w:rPr>
          <w:rFonts w:cs="Traditional Arabic" w:hint="cs"/>
          <w:sz w:val="34"/>
          <w:szCs w:val="34"/>
          <w:rtl/>
          <w:lang w:bidi="ar-YE"/>
        </w:rPr>
        <w:t>لولا ثلاث: ظمأ الهواجر</w:t>
      </w:r>
      <w:r w:rsidR="00DD7CA4" w:rsidRPr="00C02AA9">
        <w:rPr>
          <w:rFonts w:cs="Traditional Arabic" w:hint="cs"/>
          <w:sz w:val="34"/>
          <w:szCs w:val="34"/>
          <w:rtl/>
          <w:lang w:bidi="ar-YE"/>
        </w:rPr>
        <w:t>،</w:t>
      </w:r>
      <w:r w:rsidR="00B5225A" w:rsidRPr="00C02AA9">
        <w:rPr>
          <w:rFonts w:cs="Traditional Arabic" w:hint="cs"/>
          <w:sz w:val="34"/>
          <w:szCs w:val="34"/>
          <w:rtl/>
          <w:lang w:bidi="ar-YE"/>
        </w:rPr>
        <w:t xml:space="preserve"> وطول ليل الشتاء</w:t>
      </w:r>
      <w:r w:rsidR="00DD7CA4" w:rsidRPr="00C02AA9">
        <w:rPr>
          <w:rFonts w:cs="Traditional Arabic" w:hint="cs"/>
          <w:sz w:val="34"/>
          <w:szCs w:val="34"/>
          <w:rtl/>
          <w:lang w:bidi="ar-YE"/>
        </w:rPr>
        <w:t>،</w:t>
      </w:r>
      <w:r w:rsidR="00B5225A" w:rsidRPr="00C02AA9">
        <w:rPr>
          <w:rFonts w:cs="Traditional Arabic" w:hint="cs"/>
          <w:sz w:val="34"/>
          <w:szCs w:val="34"/>
          <w:rtl/>
          <w:lang w:bidi="ar-YE"/>
        </w:rPr>
        <w:t xml:space="preserve"> ولذاذة التهجد بكتاب الله عز وجل </w:t>
      </w:r>
      <w:r w:rsidR="009153FB" w:rsidRPr="00C02AA9">
        <w:rPr>
          <w:rFonts w:cs="Traditional Arabic" w:hint="cs"/>
          <w:sz w:val="34"/>
          <w:szCs w:val="34"/>
          <w:rtl/>
          <w:lang w:bidi="ar-YE"/>
        </w:rPr>
        <w:t xml:space="preserve">- </w:t>
      </w:r>
      <w:r w:rsidR="00B5225A" w:rsidRPr="00C02AA9">
        <w:rPr>
          <w:rFonts w:cs="Traditional Arabic" w:hint="cs"/>
          <w:sz w:val="34"/>
          <w:szCs w:val="34"/>
          <w:rtl/>
          <w:lang w:bidi="ar-YE"/>
        </w:rPr>
        <w:t>ما باليت</w:t>
      </w:r>
      <w:r w:rsidR="009153FB" w:rsidRPr="00C02AA9">
        <w:rPr>
          <w:rFonts w:cs="Traditional Arabic" w:hint="cs"/>
          <w:sz w:val="34"/>
          <w:szCs w:val="34"/>
          <w:rtl/>
          <w:lang w:bidi="ar-YE"/>
        </w:rPr>
        <w:t>ُ</w:t>
      </w:r>
      <w:r w:rsidR="00B5225A" w:rsidRPr="00C02AA9">
        <w:rPr>
          <w:rFonts w:cs="Traditional Arabic" w:hint="cs"/>
          <w:sz w:val="34"/>
          <w:szCs w:val="34"/>
          <w:rtl/>
          <w:lang w:bidi="ar-YE"/>
        </w:rPr>
        <w:t xml:space="preserve"> أن أكون يعسوب</w:t>
      </w:r>
      <w:r w:rsidR="00405A5E" w:rsidRPr="00C02AA9">
        <w:rPr>
          <w:rFonts w:cs="Traditional Arabic" w:hint="cs"/>
          <w:sz w:val="34"/>
          <w:szCs w:val="34"/>
          <w:rtl/>
          <w:lang w:bidi="ar-YE"/>
        </w:rPr>
        <w:t>ًا</w:t>
      </w:r>
      <w:r w:rsidR="009153FB" w:rsidRPr="00C02AA9">
        <w:rPr>
          <w:rFonts w:cs="Traditional Arabic" w:hint="cs"/>
          <w:sz w:val="34"/>
          <w:szCs w:val="34"/>
          <w:rtl/>
          <w:lang w:bidi="ar-YE"/>
        </w:rPr>
        <w:t>)</w:t>
      </w:r>
      <w:r w:rsidR="009153FB" w:rsidRPr="00C02AA9">
        <w:rPr>
          <w:rFonts w:cs="Traditional Arabic" w:hint="eastAsia"/>
          <w:sz w:val="34"/>
          <w:szCs w:val="34"/>
          <w:rtl/>
          <w:lang w:bidi="ar-YE"/>
        </w:rPr>
        <w:t>؛</w:t>
      </w:r>
      <w:r w:rsidR="00B5225A" w:rsidRPr="00C02AA9">
        <w:rPr>
          <w:rFonts w:cs="Traditional Arabic" w:hint="cs"/>
          <w:sz w:val="34"/>
          <w:szCs w:val="34"/>
          <w:rtl/>
          <w:lang w:bidi="ar-YE"/>
        </w:rPr>
        <w:t xml:space="preserve"> (أي</w:t>
      </w:r>
      <w:r w:rsidR="009153FB" w:rsidRPr="00C02AA9">
        <w:rPr>
          <w:rFonts w:cs="Traditional Arabic" w:hint="cs"/>
          <w:sz w:val="34"/>
          <w:szCs w:val="34"/>
          <w:rtl/>
          <w:lang w:bidi="ar-YE"/>
        </w:rPr>
        <w:t>:</w:t>
      </w:r>
      <w:r w:rsidR="00B5225A" w:rsidRPr="00C02AA9">
        <w:rPr>
          <w:rFonts w:cs="Traditional Arabic" w:hint="cs"/>
          <w:sz w:val="34"/>
          <w:szCs w:val="34"/>
          <w:rtl/>
          <w:lang w:bidi="ar-YE"/>
        </w:rPr>
        <w:t xml:space="preserve"> ما </w:t>
      </w:r>
      <w:r w:rsidR="009153FB" w:rsidRPr="00C02AA9">
        <w:rPr>
          <w:rFonts w:cs="Traditional Arabic" w:hint="cs"/>
          <w:sz w:val="34"/>
          <w:szCs w:val="34"/>
          <w:rtl/>
          <w:lang w:bidi="ar-YE"/>
        </w:rPr>
        <w:t>عَبَأْتُ</w:t>
      </w:r>
      <w:r w:rsidR="00B5225A" w:rsidRPr="00C02AA9">
        <w:rPr>
          <w:rFonts w:cs="Traditional Arabic" w:hint="cs"/>
          <w:sz w:val="34"/>
          <w:szCs w:val="34"/>
          <w:rtl/>
          <w:lang w:bidi="ar-YE"/>
        </w:rPr>
        <w:t xml:space="preserve"> أن أكون شيئ</w:t>
      </w:r>
      <w:r w:rsidR="00405A5E" w:rsidRPr="00C02AA9">
        <w:rPr>
          <w:rFonts w:cs="Traditional Arabic" w:hint="cs"/>
          <w:sz w:val="34"/>
          <w:szCs w:val="34"/>
          <w:rtl/>
          <w:lang w:bidi="ar-YE"/>
        </w:rPr>
        <w:t>ًا</w:t>
      </w:r>
      <w:r w:rsidR="00B5225A" w:rsidRPr="00C02AA9">
        <w:rPr>
          <w:rFonts w:cs="Traditional Arabic" w:hint="cs"/>
          <w:sz w:val="34"/>
          <w:szCs w:val="34"/>
          <w:rtl/>
          <w:lang w:bidi="ar-YE"/>
        </w:rPr>
        <w:t xml:space="preserve"> ولو يعسوب</w:t>
      </w:r>
      <w:r w:rsidR="009153FB" w:rsidRPr="00C02AA9">
        <w:rPr>
          <w:rFonts w:cs="Traditional Arabic" w:hint="cs"/>
          <w:sz w:val="34"/>
          <w:szCs w:val="34"/>
          <w:rtl/>
          <w:lang w:bidi="ar-YE"/>
        </w:rPr>
        <w:t>ًا</w:t>
      </w:r>
      <w:r w:rsidR="00DD7CA4" w:rsidRPr="00C02AA9">
        <w:rPr>
          <w:rFonts w:cs="Traditional Arabic" w:hint="cs"/>
          <w:sz w:val="34"/>
          <w:szCs w:val="34"/>
          <w:rtl/>
          <w:lang w:bidi="ar-YE"/>
        </w:rPr>
        <w:t>،</w:t>
      </w:r>
      <w:r w:rsidR="00B5225A" w:rsidRPr="00C02AA9">
        <w:rPr>
          <w:rFonts w:cs="Traditional Arabic" w:hint="cs"/>
          <w:sz w:val="34"/>
          <w:szCs w:val="34"/>
          <w:rtl/>
          <w:lang w:bidi="ar-YE"/>
        </w:rPr>
        <w:t xml:space="preserve"> واليعسوب: ذك</w:t>
      </w:r>
      <w:r w:rsidR="009153FB" w:rsidRPr="00C02AA9">
        <w:rPr>
          <w:rFonts w:cs="Traditional Arabic" w:hint="cs"/>
          <w:sz w:val="34"/>
          <w:szCs w:val="34"/>
          <w:rtl/>
          <w:lang w:bidi="ar-YE"/>
        </w:rPr>
        <w:t>َ</w:t>
      </w:r>
      <w:r w:rsidR="00B5225A" w:rsidRPr="00C02AA9">
        <w:rPr>
          <w:rFonts w:cs="Traditional Arabic" w:hint="cs"/>
          <w:sz w:val="34"/>
          <w:szCs w:val="34"/>
          <w:rtl/>
          <w:lang w:bidi="ar-YE"/>
        </w:rPr>
        <w:t>ر الن</w:t>
      </w:r>
      <w:r w:rsidR="009153FB" w:rsidRPr="00C02AA9">
        <w:rPr>
          <w:rFonts w:cs="Traditional Arabic" w:hint="cs"/>
          <w:sz w:val="34"/>
          <w:szCs w:val="34"/>
          <w:rtl/>
          <w:lang w:bidi="ar-YE"/>
        </w:rPr>
        <w:t>َّ</w:t>
      </w:r>
      <w:r w:rsidR="00B5225A" w:rsidRPr="00C02AA9">
        <w:rPr>
          <w:rFonts w:cs="Traditional Arabic" w:hint="cs"/>
          <w:sz w:val="34"/>
          <w:szCs w:val="34"/>
          <w:rtl/>
          <w:lang w:bidi="ar-YE"/>
        </w:rPr>
        <w:t>ح</w:t>
      </w:r>
      <w:r w:rsidR="009153FB" w:rsidRPr="00C02AA9">
        <w:rPr>
          <w:rFonts w:cs="Traditional Arabic" w:hint="cs"/>
          <w:sz w:val="34"/>
          <w:szCs w:val="34"/>
          <w:rtl/>
          <w:lang w:bidi="ar-YE"/>
        </w:rPr>
        <w:t>ْ</w:t>
      </w:r>
      <w:r w:rsidR="00B5225A" w:rsidRPr="00C02AA9">
        <w:rPr>
          <w:rFonts w:cs="Traditional Arabic" w:hint="cs"/>
          <w:sz w:val="34"/>
          <w:szCs w:val="34"/>
          <w:rtl/>
          <w:lang w:bidi="ar-YE"/>
        </w:rPr>
        <w:t>ل).</w:t>
      </w:r>
    </w:p>
    <w:p w:rsidR="00B5225A" w:rsidRPr="00C02AA9" w:rsidRDefault="00B5225A" w:rsidP="00033A3C">
      <w:pPr>
        <w:rPr>
          <w:rFonts w:cs="Traditional Arabic"/>
          <w:sz w:val="34"/>
          <w:szCs w:val="34"/>
          <w:rtl/>
          <w:lang w:bidi="ar-YE"/>
        </w:rPr>
      </w:pPr>
      <w:r w:rsidRPr="00C02AA9">
        <w:rPr>
          <w:rFonts w:cs="Traditional Arabic" w:hint="cs"/>
          <w:sz w:val="34"/>
          <w:szCs w:val="34"/>
          <w:rtl/>
          <w:lang w:bidi="ar-YE"/>
        </w:rPr>
        <w:t>وقول معضد رحمه الله ليس بغريب؛ لأن في العبادة لذة</w:t>
      </w:r>
      <w:r w:rsidR="009153FB" w:rsidRPr="00C02AA9">
        <w:rPr>
          <w:rFonts w:cs="Traditional Arabic" w:hint="eastAsia"/>
          <w:sz w:val="34"/>
          <w:szCs w:val="34"/>
          <w:rtl/>
          <w:lang w:bidi="ar-YE"/>
        </w:rPr>
        <w:t>،</w:t>
      </w:r>
      <w:r w:rsidRPr="00C02AA9">
        <w:rPr>
          <w:rFonts w:cs="Traditional Arabic" w:hint="cs"/>
          <w:sz w:val="34"/>
          <w:szCs w:val="34"/>
          <w:rtl/>
          <w:lang w:bidi="ar-YE"/>
        </w:rPr>
        <w:t xml:space="preserve"> من وجدها وجد كل شيء</w:t>
      </w:r>
      <w:r w:rsidR="009153FB" w:rsidRPr="00C02AA9">
        <w:rPr>
          <w:rFonts w:cs="Traditional Arabic" w:hint="eastAsia"/>
          <w:sz w:val="34"/>
          <w:szCs w:val="34"/>
          <w:rtl/>
          <w:lang w:bidi="ar-YE"/>
        </w:rPr>
        <w:t>،</w:t>
      </w:r>
      <w:r w:rsidRPr="00C02AA9">
        <w:rPr>
          <w:rFonts w:cs="Traditional Arabic" w:hint="cs"/>
          <w:sz w:val="34"/>
          <w:szCs w:val="34"/>
          <w:rtl/>
          <w:lang w:bidi="ar-YE"/>
        </w:rPr>
        <w:t xml:space="preserve"> ومن ح</w:t>
      </w:r>
      <w:r w:rsidR="009153FB" w:rsidRPr="00C02AA9">
        <w:rPr>
          <w:rFonts w:cs="Traditional Arabic" w:hint="cs"/>
          <w:sz w:val="34"/>
          <w:szCs w:val="34"/>
          <w:rtl/>
          <w:lang w:bidi="ar-YE"/>
        </w:rPr>
        <w:t>ُ</w:t>
      </w:r>
      <w:r w:rsidRPr="00C02AA9">
        <w:rPr>
          <w:rFonts w:cs="Traditional Arabic" w:hint="cs"/>
          <w:sz w:val="34"/>
          <w:szCs w:val="34"/>
          <w:rtl/>
          <w:lang w:bidi="ar-YE"/>
        </w:rPr>
        <w:t>ر</w:t>
      </w:r>
      <w:r w:rsidR="009153FB" w:rsidRPr="00C02AA9">
        <w:rPr>
          <w:rFonts w:cs="Traditional Arabic" w:hint="cs"/>
          <w:sz w:val="34"/>
          <w:szCs w:val="34"/>
          <w:rtl/>
          <w:lang w:bidi="ar-YE"/>
        </w:rPr>
        <w:t>ِ</w:t>
      </w:r>
      <w:r w:rsidRPr="00C02AA9">
        <w:rPr>
          <w:rFonts w:cs="Traditional Arabic" w:hint="cs"/>
          <w:sz w:val="34"/>
          <w:szCs w:val="34"/>
          <w:rtl/>
          <w:lang w:bidi="ar-YE"/>
        </w:rPr>
        <w:t>مها ح</w:t>
      </w:r>
      <w:r w:rsidR="009153FB" w:rsidRPr="00C02AA9">
        <w:rPr>
          <w:rFonts w:cs="Traditional Arabic" w:hint="cs"/>
          <w:sz w:val="34"/>
          <w:szCs w:val="34"/>
          <w:rtl/>
          <w:lang w:bidi="ar-YE"/>
        </w:rPr>
        <w:t>ُ</w:t>
      </w:r>
      <w:r w:rsidRPr="00C02AA9">
        <w:rPr>
          <w:rFonts w:cs="Traditional Arabic" w:hint="cs"/>
          <w:sz w:val="34"/>
          <w:szCs w:val="34"/>
          <w:rtl/>
          <w:lang w:bidi="ar-YE"/>
        </w:rPr>
        <w:t>ر</w:t>
      </w:r>
      <w:r w:rsidR="009153FB" w:rsidRPr="00C02AA9">
        <w:rPr>
          <w:rFonts w:cs="Traditional Arabic" w:hint="cs"/>
          <w:sz w:val="34"/>
          <w:szCs w:val="34"/>
          <w:rtl/>
          <w:lang w:bidi="ar-YE"/>
        </w:rPr>
        <w:t>ِ</w:t>
      </w:r>
      <w:r w:rsidRPr="00C02AA9">
        <w:rPr>
          <w:rFonts w:cs="Traditional Arabic" w:hint="cs"/>
          <w:sz w:val="34"/>
          <w:szCs w:val="34"/>
          <w:rtl/>
          <w:lang w:bidi="ar-YE"/>
        </w:rPr>
        <w:t>م الخير الكثير</w:t>
      </w:r>
      <w:r w:rsidR="009153FB" w:rsidRPr="00C02AA9">
        <w:rPr>
          <w:rFonts w:cs="Traditional Arabic" w:hint="eastAsia"/>
          <w:sz w:val="34"/>
          <w:szCs w:val="34"/>
          <w:rtl/>
          <w:lang w:bidi="ar-YE"/>
        </w:rPr>
        <w:t>؛</w:t>
      </w:r>
      <w:r w:rsidRPr="00C02AA9">
        <w:rPr>
          <w:rFonts w:cs="Traditional Arabic" w:hint="cs"/>
          <w:sz w:val="34"/>
          <w:szCs w:val="34"/>
          <w:rtl/>
          <w:lang w:bidi="ar-YE"/>
        </w:rPr>
        <w:t xml:space="preserve"> قال </w:t>
      </w:r>
      <w:proofErr w:type="gramStart"/>
      <w:r w:rsidR="009153FB" w:rsidRPr="00C02AA9">
        <w:rPr>
          <w:rFonts w:cs="Traditional Arabic" w:hint="cs"/>
          <w:sz w:val="34"/>
          <w:szCs w:val="34"/>
          <w:rtl/>
          <w:lang w:bidi="ar-YE"/>
        </w:rPr>
        <w:t>عبدا</w:t>
      </w:r>
      <w:r w:rsidRPr="00C02AA9">
        <w:rPr>
          <w:rFonts w:cs="Traditional Arabic" w:hint="cs"/>
          <w:sz w:val="34"/>
          <w:szCs w:val="34"/>
          <w:rtl/>
          <w:lang w:bidi="ar-YE"/>
        </w:rPr>
        <w:t>لله</w:t>
      </w:r>
      <w:proofErr w:type="gramEnd"/>
      <w:r w:rsidRPr="00C02AA9">
        <w:rPr>
          <w:rFonts w:cs="Traditional Arabic" w:hint="cs"/>
          <w:sz w:val="34"/>
          <w:szCs w:val="34"/>
          <w:rtl/>
          <w:lang w:bidi="ar-YE"/>
        </w:rPr>
        <w:t xml:space="preserve"> بن وهب: </w:t>
      </w:r>
      <w:r w:rsidR="009153FB" w:rsidRPr="00C02AA9">
        <w:rPr>
          <w:rFonts w:cs="Traditional Arabic" w:hint="cs"/>
          <w:sz w:val="34"/>
          <w:szCs w:val="34"/>
          <w:rtl/>
          <w:lang w:bidi="ar-YE"/>
        </w:rPr>
        <w:t>(</w:t>
      </w:r>
      <w:r w:rsidRPr="00C02AA9">
        <w:rPr>
          <w:rFonts w:cs="Traditional Arabic" w:hint="cs"/>
          <w:sz w:val="34"/>
          <w:szCs w:val="34"/>
          <w:rtl/>
          <w:lang w:bidi="ar-YE"/>
        </w:rPr>
        <w:t>كل ملذوذ إنما له لذة واحدة</w:t>
      </w:r>
      <w:r w:rsidR="00DD7CA4" w:rsidRPr="00C02AA9">
        <w:rPr>
          <w:rFonts w:cs="Traditional Arabic" w:hint="cs"/>
          <w:sz w:val="34"/>
          <w:szCs w:val="34"/>
          <w:rtl/>
          <w:lang w:bidi="ar-YE"/>
        </w:rPr>
        <w:t>،</w:t>
      </w:r>
      <w:r w:rsidRPr="00C02AA9">
        <w:rPr>
          <w:rFonts w:cs="Traditional Arabic" w:hint="cs"/>
          <w:sz w:val="34"/>
          <w:szCs w:val="34"/>
          <w:rtl/>
          <w:lang w:bidi="ar-YE"/>
        </w:rPr>
        <w:t xml:space="preserve"> إلا العبادة</w:t>
      </w:r>
      <w:r w:rsidR="009153FB" w:rsidRPr="00C02AA9">
        <w:rPr>
          <w:rFonts w:cs="Traditional Arabic" w:hint="eastAsia"/>
          <w:sz w:val="34"/>
          <w:szCs w:val="34"/>
          <w:rtl/>
          <w:lang w:bidi="ar-YE"/>
        </w:rPr>
        <w:t>؛</w:t>
      </w:r>
      <w:r w:rsidRPr="00C02AA9">
        <w:rPr>
          <w:rFonts w:cs="Traditional Arabic" w:hint="cs"/>
          <w:sz w:val="34"/>
          <w:szCs w:val="34"/>
          <w:rtl/>
          <w:lang w:bidi="ar-YE"/>
        </w:rPr>
        <w:t xml:space="preserve"> فإن لها ثلاث لذاتٍ: إذا كنت فيها</w:t>
      </w:r>
      <w:r w:rsidR="00DD7CA4" w:rsidRPr="00C02AA9">
        <w:rPr>
          <w:rFonts w:cs="Traditional Arabic" w:hint="cs"/>
          <w:sz w:val="34"/>
          <w:szCs w:val="34"/>
          <w:rtl/>
          <w:lang w:bidi="ar-YE"/>
        </w:rPr>
        <w:t>،</w:t>
      </w:r>
      <w:r w:rsidRPr="00C02AA9">
        <w:rPr>
          <w:rFonts w:cs="Traditional Arabic" w:hint="cs"/>
          <w:sz w:val="34"/>
          <w:szCs w:val="34"/>
          <w:rtl/>
          <w:lang w:bidi="ar-YE"/>
        </w:rPr>
        <w:t xml:space="preserve"> وإذا تذكرتها</w:t>
      </w:r>
      <w:r w:rsidR="00DD7CA4" w:rsidRPr="00C02AA9">
        <w:rPr>
          <w:rFonts w:cs="Traditional Arabic" w:hint="cs"/>
          <w:sz w:val="34"/>
          <w:szCs w:val="34"/>
          <w:rtl/>
          <w:lang w:bidi="ar-YE"/>
        </w:rPr>
        <w:t>،</w:t>
      </w:r>
      <w:r w:rsidRPr="00C02AA9">
        <w:rPr>
          <w:rFonts w:cs="Traditional Arabic" w:hint="cs"/>
          <w:sz w:val="34"/>
          <w:szCs w:val="34"/>
          <w:rtl/>
          <w:lang w:bidi="ar-YE"/>
        </w:rPr>
        <w:t xml:space="preserve"> وإذا أعطيت ثوابها</w:t>
      </w:r>
      <w:r w:rsidR="009153FB" w:rsidRPr="00C02AA9">
        <w:rPr>
          <w:rFonts w:cs="Traditional Arabic" w:hint="cs"/>
          <w:sz w:val="34"/>
          <w:szCs w:val="34"/>
          <w:rtl/>
          <w:lang w:bidi="ar-YE"/>
        </w:rPr>
        <w:t>)</w:t>
      </w:r>
      <w:r w:rsidR="009153FB" w:rsidRPr="00C02AA9">
        <w:rPr>
          <w:rFonts w:cs="Traditional Arabic" w:hint="eastAsia"/>
          <w:sz w:val="34"/>
          <w:szCs w:val="34"/>
          <w:rtl/>
          <w:lang w:bidi="ar-YE"/>
        </w:rPr>
        <w:t>،</w:t>
      </w:r>
      <w:r w:rsidRPr="00C02AA9">
        <w:rPr>
          <w:rFonts w:cs="Traditional Arabic" w:hint="cs"/>
          <w:sz w:val="34"/>
          <w:szCs w:val="34"/>
          <w:rtl/>
          <w:lang w:bidi="ar-YE"/>
        </w:rPr>
        <w:t xml:space="preserve"> أسأل الله أن يرزقنا اللذة الأولى والثانية</w:t>
      </w:r>
      <w:r w:rsidR="009153FB" w:rsidRPr="00C02AA9">
        <w:rPr>
          <w:rFonts w:cs="Traditional Arabic" w:hint="eastAsia"/>
          <w:sz w:val="34"/>
          <w:szCs w:val="34"/>
          <w:rtl/>
          <w:lang w:bidi="ar-YE"/>
        </w:rPr>
        <w:t>،</w:t>
      </w:r>
      <w:r w:rsidRPr="00C02AA9">
        <w:rPr>
          <w:rFonts w:cs="Traditional Arabic" w:hint="cs"/>
          <w:sz w:val="34"/>
          <w:szCs w:val="34"/>
          <w:rtl/>
          <w:lang w:bidi="ar-YE"/>
        </w:rPr>
        <w:t xml:space="preserve"> وألا يحرمنا من اللذة الثالثة يوم نلقاه.</w:t>
      </w:r>
    </w:p>
    <w:p w:rsidR="007A4EB5" w:rsidRPr="00C02AA9" w:rsidRDefault="007A4EB5" w:rsidP="00D57439">
      <w:pPr>
        <w:rPr>
          <w:rFonts w:cs="Traditional Arabic"/>
          <w:sz w:val="34"/>
          <w:szCs w:val="34"/>
          <w:rtl/>
          <w:lang w:bidi="ar-YE"/>
        </w:rPr>
      </w:pPr>
      <w:r w:rsidRPr="00C02AA9">
        <w:rPr>
          <w:rFonts w:cs="Traditional Arabic" w:hint="cs"/>
          <w:b/>
          <w:bCs/>
          <w:sz w:val="34"/>
          <w:szCs w:val="34"/>
          <w:rtl/>
          <w:lang w:bidi="ar-YE"/>
        </w:rPr>
        <w:t>ويتضح من الأدلة والأقوال السابقة</w:t>
      </w:r>
      <w:r w:rsidRPr="00C02AA9">
        <w:rPr>
          <w:rFonts w:cs="Traditional Arabic" w:hint="cs"/>
          <w:sz w:val="34"/>
          <w:szCs w:val="34"/>
          <w:rtl/>
          <w:lang w:bidi="ar-YE"/>
        </w:rPr>
        <w:t xml:space="preserve"> أن الصحابة والتابعين </w:t>
      </w:r>
      <w:r w:rsidR="009153FB" w:rsidRPr="00C02AA9">
        <w:rPr>
          <w:rFonts w:cs="Traditional Arabic" w:hint="cs"/>
          <w:sz w:val="34"/>
          <w:szCs w:val="34"/>
          <w:rtl/>
          <w:lang w:bidi="ar-YE"/>
        </w:rPr>
        <w:t>والسلف</w:t>
      </w:r>
      <w:r w:rsidRPr="00C02AA9">
        <w:rPr>
          <w:rFonts w:cs="Traditional Arabic" w:hint="cs"/>
          <w:sz w:val="34"/>
          <w:szCs w:val="34"/>
          <w:rtl/>
          <w:lang w:bidi="ar-YE"/>
        </w:rPr>
        <w:t xml:space="preserve"> رضوان الله عليهم أجمعين كانوا يجتهدون في فصل الشتاء في طاعة الله تعالى</w:t>
      </w:r>
      <w:r w:rsidR="00DD7CA4" w:rsidRPr="00C02AA9">
        <w:rPr>
          <w:rFonts w:cs="Traditional Arabic" w:hint="cs"/>
          <w:sz w:val="34"/>
          <w:szCs w:val="34"/>
          <w:rtl/>
          <w:lang w:bidi="ar-YE"/>
        </w:rPr>
        <w:t>،</w:t>
      </w:r>
      <w:r w:rsidRPr="00C02AA9">
        <w:rPr>
          <w:rFonts w:cs="Traditional Arabic" w:hint="cs"/>
          <w:sz w:val="34"/>
          <w:szCs w:val="34"/>
          <w:rtl/>
          <w:lang w:bidi="ar-YE"/>
        </w:rPr>
        <w:t xml:space="preserve"> وتبين الأدلة والأقوال </w:t>
      </w:r>
      <w:proofErr w:type="gramStart"/>
      <w:r w:rsidRPr="00C02AA9">
        <w:rPr>
          <w:rFonts w:cs="Traditional Arabic" w:hint="cs"/>
          <w:sz w:val="34"/>
          <w:szCs w:val="34"/>
          <w:rtl/>
          <w:lang w:bidi="ar-YE"/>
        </w:rPr>
        <w:t>أن</w:t>
      </w:r>
      <w:proofErr w:type="gramEnd"/>
      <w:r w:rsidRPr="00C02AA9">
        <w:rPr>
          <w:rFonts w:cs="Traditional Arabic" w:hint="cs"/>
          <w:sz w:val="34"/>
          <w:szCs w:val="34"/>
          <w:rtl/>
          <w:lang w:bidi="ar-YE"/>
        </w:rPr>
        <w:t xml:space="preserve"> من أهم الأعمال الصالحة في الشتاء ما يلي:</w:t>
      </w:r>
    </w:p>
    <w:p w:rsidR="007A4EB5" w:rsidRPr="00C02AA9" w:rsidRDefault="00F75E8C" w:rsidP="00033A3C">
      <w:pPr>
        <w:rPr>
          <w:rFonts w:cs="Traditional Arabic"/>
          <w:sz w:val="34"/>
          <w:szCs w:val="34"/>
          <w:rtl/>
          <w:lang w:bidi="ar-YE"/>
        </w:rPr>
      </w:pPr>
      <w:r w:rsidRPr="00C02AA9">
        <w:rPr>
          <w:rFonts w:cs="Traditional Arabic" w:hint="cs"/>
          <w:sz w:val="34"/>
          <w:szCs w:val="34"/>
          <w:rtl/>
          <w:lang w:bidi="ar-YE"/>
        </w:rPr>
        <w:t>1</w:t>
      </w:r>
      <w:r w:rsidR="009153FB" w:rsidRPr="00C02AA9">
        <w:rPr>
          <w:rFonts w:cs="Traditional Arabic" w:hint="cs"/>
          <w:sz w:val="34"/>
          <w:szCs w:val="34"/>
          <w:rtl/>
          <w:lang w:bidi="ar-YE"/>
        </w:rPr>
        <w:t xml:space="preserve"> </w:t>
      </w:r>
      <w:proofErr w:type="gramStart"/>
      <w:r w:rsidR="009153FB" w:rsidRPr="00C02AA9">
        <w:rPr>
          <w:rFonts w:cs="Traditional Arabic" w:hint="cs"/>
          <w:sz w:val="34"/>
          <w:szCs w:val="34"/>
          <w:rtl/>
          <w:lang w:bidi="ar-YE"/>
        </w:rPr>
        <w:t xml:space="preserve">- </w:t>
      </w:r>
      <w:r w:rsidR="007A4EB5" w:rsidRPr="00C02AA9">
        <w:rPr>
          <w:rFonts w:cs="Traditional Arabic" w:hint="cs"/>
          <w:b/>
          <w:bCs/>
          <w:sz w:val="34"/>
          <w:szCs w:val="34"/>
          <w:rtl/>
          <w:lang w:bidi="ar-YE"/>
        </w:rPr>
        <w:t>الصيام</w:t>
      </w:r>
      <w:proofErr w:type="gramEnd"/>
      <w:r w:rsidR="007A4EB5" w:rsidRPr="00C02AA9">
        <w:rPr>
          <w:rFonts w:cs="Traditional Arabic" w:hint="cs"/>
          <w:b/>
          <w:bCs/>
          <w:sz w:val="34"/>
          <w:szCs w:val="34"/>
          <w:rtl/>
          <w:lang w:bidi="ar-YE"/>
        </w:rPr>
        <w:t>:</w:t>
      </w:r>
      <w:r w:rsidR="007A4EB5" w:rsidRPr="00C02AA9">
        <w:rPr>
          <w:rFonts w:cs="Traditional Arabic" w:hint="cs"/>
          <w:sz w:val="34"/>
          <w:szCs w:val="34"/>
          <w:rtl/>
          <w:lang w:bidi="ar-YE"/>
        </w:rPr>
        <w:t xml:space="preserve"> وهو الغنيمة الباردة في الشتاء كما بينا</w:t>
      </w:r>
      <w:r w:rsidR="00A309BB" w:rsidRPr="00C02AA9">
        <w:rPr>
          <w:rFonts w:cs="Traditional Arabic" w:hint="eastAsia"/>
          <w:sz w:val="34"/>
          <w:szCs w:val="34"/>
          <w:rtl/>
          <w:lang w:bidi="ar-YE"/>
        </w:rPr>
        <w:t>؛</w:t>
      </w:r>
      <w:r w:rsidR="007A4EB5" w:rsidRPr="00C02AA9">
        <w:rPr>
          <w:rFonts w:cs="Traditional Arabic" w:hint="cs"/>
          <w:sz w:val="34"/>
          <w:szCs w:val="34"/>
          <w:rtl/>
          <w:lang w:bidi="ar-YE"/>
        </w:rPr>
        <w:t xml:space="preserve"> عن أبي سعيد الخدري رضي الله عنه قال: سمعت النبي صلى الله عليه وسلم يقول: </w:t>
      </w:r>
      <w:r w:rsidR="00A309BB" w:rsidRPr="00C02AA9">
        <w:rPr>
          <w:rFonts w:cs="Traditional Arabic" w:hint="cs"/>
          <w:sz w:val="34"/>
          <w:szCs w:val="34"/>
          <w:rtl/>
          <w:lang w:bidi="ar-YE"/>
        </w:rPr>
        <w:t>(</w:t>
      </w:r>
      <w:r w:rsidR="009153FB" w:rsidRPr="00C02AA9">
        <w:rPr>
          <w:rFonts w:cs="Traditional Arabic" w:hint="cs"/>
          <w:sz w:val="34"/>
          <w:szCs w:val="34"/>
          <w:rtl/>
          <w:lang w:bidi="ar-YE"/>
        </w:rPr>
        <w:t>(</w:t>
      </w:r>
      <w:r w:rsidR="007A4EB5" w:rsidRPr="00C02AA9">
        <w:rPr>
          <w:rFonts w:cs="Traditional Arabic" w:hint="cs"/>
          <w:sz w:val="34"/>
          <w:szCs w:val="34"/>
          <w:rtl/>
          <w:lang w:bidi="ar-YE"/>
        </w:rPr>
        <w:t>من صام يوم</w:t>
      </w:r>
      <w:r w:rsidR="00405A5E" w:rsidRPr="00C02AA9">
        <w:rPr>
          <w:rFonts w:cs="Traditional Arabic" w:hint="cs"/>
          <w:sz w:val="34"/>
          <w:szCs w:val="34"/>
          <w:rtl/>
          <w:lang w:bidi="ar-YE"/>
        </w:rPr>
        <w:t>ًا</w:t>
      </w:r>
      <w:r w:rsidR="007A4EB5" w:rsidRPr="00C02AA9">
        <w:rPr>
          <w:rFonts w:cs="Traditional Arabic" w:hint="cs"/>
          <w:sz w:val="34"/>
          <w:szCs w:val="34"/>
          <w:rtl/>
          <w:lang w:bidi="ar-YE"/>
        </w:rPr>
        <w:t xml:space="preserve"> في سبيل الله</w:t>
      </w:r>
      <w:r w:rsidR="00A309BB" w:rsidRPr="00C02AA9">
        <w:rPr>
          <w:rFonts w:cs="Traditional Arabic" w:hint="eastAsia"/>
          <w:sz w:val="34"/>
          <w:szCs w:val="34"/>
          <w:rtl/>
          <w:lang w:bidi="ar-YE"/>
        </w:rPr>
        <w:t>،</w:t>
      </w:r>
      <w:r w:rsidR="007A4EB5" w:rsidRPr="00C02AA9">
        <w:rPr>
          <w:rFonts w:cs="Traditional Arabic" w:hint="cs"/>
          <w:sz w:val="34"/>
          <w:szCs w:val="34"/>
          <w:rtl/>
          <w:lang w:bidi="ar-YE"/>
        </w:rPr>
        <w:t xml:space="preserve"> ب</w:t>
      </w:r>
      <w:r w:rsidR="00A309BB" w:rsidRPr="00C02AA9">
        <w:rPr>
          <w:rFonts w:cs="Traditional Arabic" w:hint="cs"/>
          <w:sz w:val="34"/>
          <w:szCs w:val="34"/>
          <w:rtl/>
          <w:lang w:bidi="ar-YE"/>
        </w:rPr>
        <w:t>َ</w:t>
      </w:r>
      <w:r w:rsidR="007A4EB5" w:rsidRPr="00C02AA9">
        <w:rPr>
          <w:rFonts w:cs="Traditional Arabic" w:hint="cs"/>
          <w:sz w:val="34"/>
          <w:szCs w:val="34"/>
          <w:rtl/>
          <w:lang w:bidi="ar-YE"/>
        </w:rPr>
        <w:t>ع</w:t>
      </w:r>
      <w:r w:rsidR="00A309BB" w:rsidRPr="00C02AA9">
        <w:rPr>
          <w:rFonts w:cs="Traditional Arabic" w:hint="cs"/>
          <w:sz w:val="34"/>
          <w:szCs w:val="34"/>
          <w:rtl/>
          <w:lang w:bidi="ar-YE"/>
        </w:rPr>
        <w:t>َّ</w:t>
      </w:r>
      <w:r w:rsidR="007A4EB5" w:rsidRPr="00C02AA9">
        <w:rPr>
          <w:rFonts w:cs="Traditional Arabic" w:hint="cs"/>
          <w:sz w:val="34"/>
          <w:szCs w:val="34"/>
          <w:rtl/>
          <w:lang w:bidi="ar-YE"/>
        </w:rPr>
        <w:t>د</w:t>
      </w:r>
      <w:r w:rsidR="00A309BB" w:rsidRPr="00C02AA9">
        <w:rPr>
          <w:rFonts w:cs="Traditional Arabic" w:hint="cs"/>
          <w:sz w:val="34"/>
          <w:szCs w:val="34"/>
          <w:rtl/>
          <w:lang w:bidi="ar-YE"/>
        </w:rPr>
        <w:t>َ</w:t>
      </w:r>
      <w:r w:rsidR="007A4EB5" w:rsidRPr="00C02AA9">
        <w:rPr>
          <w:rFonts w:cs="Traditional Arabic" w:hint="cs"/>
          <w:sz w:val="34"/>
          <w:szCs w:val="34"/>
          <w:rtl/>
          <w:lang w:bidi="ar-YE"/>
        </w:rPr>
        <w:t xml:space="preserve"> الله</w:t>
      </w:r>
      <w:r w:rsidR="00A309BB" w:rsidRPr="00C02AA9">
        <w:rPr>
          <w:rFonts w:cs="Traditional Arabic" w:hint="cs"/>
          <w:sz w:val="34"/>
          <w:szCs w:val="34"/>
          <w:rtl/>
          <w:lang w:bidi="ar-YE"/>
        </w:rPr>
        <w:t>ُ</w:t>
      </w:r>
      <w:r w:rsidR="007A4EB5" w:rsidRPr="00C02AA9">
        <w:rPr>
          <w:rFonts w:cs="Traditional Arabic" w:hint="cs"/>
          <w:sz w:val="34"/>
          <w:szCs w:val="34"/>
          <w:rtl/>
          <w:lang w:bidi="ar-YE"/>
        </w:rPr>
        <w:t xml:space="preserve"> وجهه عن النار سبعين خريف</w:t>
      </w:r>
      <w:r w:rsidR="00405A5E" w:rsidRPr="00C02AA9">
        <w:rPr>
          <w:rFonts w:cs="Traditional Arabic" w:hint="cs"/>
          <w:sz w:val="34"/>
          <w:szCs w:val="34"/>
          <w:rtl/>
          <w:lang w:bidi="ar-YE"/>
        </w:rPr>
        <w:t>ًا</w:t>
      </w:r>
      <w:r w:rsidR="009153FB" w:rsidRPr="00C02AA9">
        <w:rPr>
          <w:rFonts w:cs="Traditional Arabic" w:hint="cs"/>
          <w:sz w:val="34"/>
          <w:szCs w:val="34"/>
          <w:rtl/>
          <w:lang w:bidi="ar-YE"/>
        </w:rPr>
        <w:t>)</w:t>
      </w:r>
      <w:r w:rsidR="00E87015" w:rsidRPr="00C02AA9">
        <w:rPr>
          <w:rFonts w:cs="Traditional Arabic" w:hint="cs"/>
          <w:sz w:val="34"/>
          <w:szCs w:val="34"/>
          <w:rtl/>
          <w:lang w:bidi="ar-YE"/>
        </w:rPr>
        <w:t>)؛</w:t>
      </w:r>
      <w:r w:rsidR="007A4EB5" w:rsidRPr="00C02AA9">
        <w:rPr>
          <w:rFonts w:cs="Traditional Arabic" w:hint="cs"/>
          <w:sz w:val="34"/>
          <w:szCs w:val="34"/>
          <w:rtl/>
          <w:lang w:bidi="ar-YE"/>
        </w:rPr>
        <w:t xml:space="preserve"> متفق عليه</w:t>
      </w:r>
      <w:r w:rsidR="00E87015" w:rsidRPr="00C02AA9">
        <w:rPr>
          <w:rFonts w:cs="Traditional Arabic" w:hint="eastAsia"/>
          <w:sz w:val="34"/>
          <w:szCs w:val="34"/>
          <w:rtl/>
          <w:lang w:bidi="ar-YE"/>
        </w:rPr>
        <w:t>،</w:t>
      </w:r>
      <w:r w:rsidR="007A4EB5" w:rsidRPr="00C02AA9">
        <w:rPr>
          <w:rFonts w:cs="Traditional Arabic" w:hint="cs"/>
          <w:sz w:val="34"/>
          <w:szCs w:val="34"/>
          <w:rtl/>
          <w:lang w:bidi="ar-YE"/>
        </w:rPr>
        <w:t xml:space="preserve"> وهذا لفظ البخاري</w:t>
      </w:r>
      <w:r w:rsidR="00DD7CA4" w:rsidRPr="00C02AA9">
        <w:rPr>
          <w:rFonts w:cs="Traditional Arabic" w:hint="cs"/>
          <w:sz w:val="34"/>
          <w:szCs w:val="34"/>
          <w:rtl/>
          <w:lang w:bidi="ar-YE"/>
        </w:rPr>
        <w:t>،</w:t>
      </w:r>
      <w:r w:rsidR="007A4EB5" w:rsidRPr="00C02AA9">
        <w:rPr>
          <w:rFonts w:cs="Traditional Arabic" w:hint="cs"/>
          <w:sz w:val="34"/>
          <w:szCs w:val="34"/>
          <w:rtl/>
          <w:lang w:bidi="ar-YE"/>
        </w:rPr>
        <w:t xml:space="preserve"> وفي لفظ مسلم</w:t>
      </w:r>
      <w:r w:rsidR="00E87015" w:rsidRPr="00C02AA9">
        <w:rPr>
          <w:rFonts w:cs="Traditional Arabic" w:hint="cs"/>
          <w:sz w:val="34"/>
          <w:szCs w:val="34"/>
          <w:rtl/>
          <w:lang w:bidi="ar-YE"/>
        </w:rPr>
        <w:t>:</w:t>
      </w:r>
      <w:r w:rsidR="007A4EB5" w:rsidRPr="00C02AA9">
        <w:rPr>
          <w:rFonts w:cs="Traditional Arabic" w:hint="cs"/>
          <w:sz w:val="34"/>
          <w:szCs w:val="34"/>
          <w:rtl/>
          <w:lang w:bidi="ar-YE"/>
        </w:rPr>
        <w:t xml:space="preserve"> (باعد)</w:t>
      </w:r>
      <w:r w:rsidR="00E87015" w:rsidRPr="00C02AA9">
        <w:rPr>
          <w:rFonts w:cs="Traditional Arabic" w:hint="eastAsia"/>
          <w:sz w:val="34"/>
          <w:szCs w:val="34"/>
          <w:rtl/>
          <w:lang w:bidi="ar-YE"/>
        </w:rPr>
        <w:t>،</w:t>
      </w:r>
      <w:r w:rsidR="007A4EB5" w:rsidRPr="00C02AA9">
        <w:rPr>
          <w:rFonts w:cs="Traditional Arabic" w:hint="cs"/>
          <w:sz w:val="34"/>
          <w:szCs w:val="34"/>
          <w:rtl/>
          <w:lang w:bidi="ar-YE"/>
        </w:rPr>
        <w:t xml:space="preserve"> قال الإمام النووي: </w:t>
      </w:r>
      <w:r w:rsidR="009153FB" w:rsidRPr="00C02AA9">
        <w:rPr>
          <w:rFonts w:cs="Traditional Arabic" w:hint="cs"/>
          <w:sz w:val="34"/>
          <w:szCs w:val="34"/>
          <w:rtl/>
          <w:lang w:bidi="ar-YE"/>
        </w:rPr>
        <w:t>(</w:t>
      </w:r>
      <w:r w:rsidR="007A4EB5" w:rsidRPr="00C02AA9">
        <w:rPr>
          <w:rFonts w:cs="Traditional Arabic" w:hint="cs"/>
          <w:sz w:val="34"/>
          <w:szCs w:val="34"/>
          <w:rtl/>
          <w:lang w:bidi="ar-YE"/>
        </w:rPr>
        <w:t>معناه</w:t>
      </w:r>
      <w:r w:rsidR="00E87015" w:rsidRPr="00C02AA9">
        <w:rPr>
          <w:rFonts w:cs="Traditional Arabic" w:hint="cs"/>
          <w:sz w:val="34"/>
          <w:szCs w:val="34"/>
          <w:rtl/>
          <w:lang w:bidi="ar-YE"/>
        </w:rPr>
        <w:t>:</w:t>
      </w:r>
      <w:r w:rsidR="007A4EB5" w:rsidRPr="00C02AA9">
        <w:rPr>
          <w:rFonts w:cs="Traditional Arabic" w:hint="cs"/>
          <w:sz w:val="34"/>
          <w:szCs w:val="34"/>
          <w:rtl/>
          <w:lang w:bidi="ar-YE"/>
        </w:rPr>
        <w:t xml:space="preserve"> المباعدة عن النار</w:t>
      </w:r>
      <w:r w:rsidR="00E87015" w:rsidRPr="00C02AA9">
        <w:rPr>
          <w:rFonts w:cs="Traditional Arabic" w:hint="eastAsia"/>
          <w:sz w:val="34"/>
          <w:szCs w:val="34"/>
          <w:rtl/>
          <w:lang w:bidi="ar-YE"/>
        </w:rPr>
        <w:t>،</w:t>
      </w:r>
      <w:r w:rsidR="007A4EB5" w:rsidRPr="00C02AA9">
        <w:rPr>
          <w:rFonts w:cs="Traditional Arabic" w:hint="cs"/>
          <w:sz w:val="34"/>
          <w:szCs w:val="34"/>
          <w:rtl/>
          <w:lang w:bidi="ar-YE"/>
        </w:rPr>
        <w:t xml:space="preserve"> والمعافاة منها</w:t>
      </w:r>
      <w:r w:rsidR="00DD7CA4" w:rsidRPr="00C02AA9">
        <w:rPr>
          <w:rFonts w:cs="Traditional Arabic" w:hint="cs"/>
          <w:sz w:val="34"/>
          <w:szCs w:val="34"/>
          <w:rtl/>
          <w:lang w:bidi="ar-YE"/>
        </w:rPr>
        <w:t>،</w:t>
      </w:r>
      <w:r w:rsidR="007A4EB5" w:rsidRPr="00C02AA9">
        <w:rPr>
          <w:rFonts w:cs="Traditional Arabic" w:hint="cs"/>
          <w:sz w:val="34"/>
          <w:szCs w:val="34"/>
          <w:rtl/>
          <w:lang w:bidi="ar-YE"/>
        </w:rPr>
        <w:t xml:space="preserve"> و(الخريف)</w:t>
      </w:r>
      <w:r w:rsidR="00E87015" w:rsidRPr="00C02AA9">
        <w:rPr>
          <w:rFonts w:cs="Traditional Arabic" w:hint="cs"/>
          <w:sz w:val="34"/>
          <w:szCs w:val="34"/>
          <w:rtl/>
          <w:lang w:bidi="ar-YE"/>
        </w:rPr>
        <w:t>:</w:t>
      </w:r>
      <w:r w:rsidR="007A4EB5" w:rsidRPr="00C02AA9">
        <w:rPr>
          <w:rFonts w:cs="Traditional Arabic" w:hint="cs"/>
          <w:sz w:val="34"/>
          <w:szCs w:val="34"/>
          <w:rtl/>
          <w:lang w:bidi="ar-YE"/>
        </w:rPr>
        <w:t xml:space="preserve"> الس</w:t>
      </w:r>
      <w:r w:rsidR="00E87015" w:rsidRPr="00C02AA9">
        <w:rPr>
          <w:rFonts w:cs="Traditional Arabic" w:hint="cs"/>
          <w:sz w:val="34"/>
          <w:szCs w:val="34"/>
          <w:rtl/>
          <w:lang w:bidi="ar-YE"/>
        </w:rPr>
        <w:t>َّ</w:t>
      </w:r>
      <w:r w:rsidR="007A4EB5" w:rsidRPr="00C02AA9">
        <w:rPr>
          <w:rFonts w:cs="Traditional Arabic" w:hint="cs"/>
          <w:sz w:val="34"/>
          <w:szCs w:val="34"/>
          <w:rtl/>
          <w:lang w:bidi="ar-YE"/>
        </w:rPr>
        <w:t>نة</w:t>
      </w:r>
      <w:r w:rsidR="00DD7CA4" w:rsidRPr="00C02AA9">
        <w:rPr>
          <w:rFonts w:cs="Traditional Arabic" w:hint="cs"/>
          <w:sz w:val="34"/>
          <w:szCs w:val="34"/>
          <w:rtl/>
          <w:lang w:bidi="ar-YE"/>
        </w:rPr>
        <w:t>،</w:t>
      </w:r>
      <w:r w:rsidR="007A4EB5" w:rsidRPr="00C02AA9">
        <w:rPr>
          <w:rFonts w:cs="Traditional Arabic" w:hint="cs"/>
          <w:sz w:val="34"/>
          <w:szCs w:val="34"/>
          <w:rtl/>
          <w:lang w:bidi="ar-YE"/>
        </w:rPr>
        <w:t xml:space="preserve"> والمراد</w:t>
      </w:r>
      <w:r w:rsidR="00E87015" w:rsidRPr="00C02AA9">
        <w:rPr>
          <w:rFonts w:cs="Traditional Arabic" w:hint="cs"/>
          <w:sz w:val="34"/>
          <w:szCs w:val="34"/>
          <w:rtl/>
          <w:lang w:bidi="ar-YE"/>
        </w:rPr>
        <w:t>:</w:t>
      </w:r>
      <w:r w:rsidR="007A4EB5" w:rsidRPr="00C02AA9">
        <w:rPr>
          <w:rFonts w:cs="Traditional Arabic" w:hint="cs"/>
          <w:sz w:val="34"/>
          <w:szCs w:val="34"/>
          <w:rtl/>
          <w:lang w:bidi="ar-YE"/>
        </w:rPr>
        <w:t xml:space="preserve"> سبعين سنة</w:t>
      </w:r>
      <w:r w:rsidR="009153FB" w:rsidRPr="00C02AA9">
        <w:rPr>
          <w:rFonts w:cs="Traditional Arabic" w:hint="cs"/>
          <w:sz w:val="34"/>
          <w:szCs w:val="34"/>
          <w:rtl/>
          <w:lang w:bidi="ar-YE"/>
        </w:rPr>
        <w:t>)</w:t>
      </w:r>
      <w:r w:rsidR="00DD7CA4" w:rsidRPr="00C02AA9">
        <w:rPr>
          <w:rFonts w:cs="Traditional Arabic" w:hint="cs"/>
          <w:sz w:val="34"/>
          <w:szCs w:val="34"/>
          <w:rtl/>
          <w:lang w:bidi="ar-YE"/>
        </w:rPr>
        <w:t>،</w:t>
      </w:r>
      <w:r w:rsidR="007A4EB5" w:rsidRPr="00C02AA9">
        <w:rPr>
          <w:rFonts w:cs="Traditional Arabic" w:hint="cs"/>
          <w:sz w:val="34"/>
          <w:szCs w:val="34"/>
          <w:rtl/>
          <w:lang w:bidi="ar-YE"/>
        </w:rPr>
        <w:t xml:space="preserve"> ومقتضى ذلك: الأمن من سماع حسيسها</w:t>
      </w:r>
      <w:r w:rsidR="00DD7CA4" w:rsidRPr="00C02AA9">
        <w:rPr>
          <w:rFonts w:cs="Traditional Arabic" w:hint="cs"/>
          <w:sz w:val="34"/>
          <w:szCs w:val="34"/>
          <w:rtl/>
          <w:lang w:bidi="ar-YE"/>
        </w:rPr>
        <w:t>،</w:t>
      </w:r>
      <w:r w:rsidR="007A4EB5" w:rsidRPr="00C02AA9">
        <w:rPr>
          <w:rFonts w:cs="Traditional Arabic" w:hint="cs"/>
          <w:sz w:val="34"/>
          <w:szCs w:val="34"/>
          <w:rtl/>
          <w:lang w:bidi="ar-YE"/>
        </w:rPr>
        <w:t xml:space="preserve"> والنجاة منها ومن دخولها.</w:t>
      </w:r>
    </w:p>
    <w:p w:rsidR="007A4EB5" w:rsidRPr="00C02AA9" w:rsidRDefault="007A4EB5" w:rsidP="00033A3C">
      <w:pPr>
        <w:rPr>
          <w:rFonts w:cs="Traditional Arabic"/>
          <w:sz w:val="34"/>
          <w:szCs w:val="34"/>
          <w:rtl/>
          <w:lang w:bidi="ar-YE"/>
        </w:rPr>
      </w:pPr>
      <w:r w:rsidRPr="00C02AA9">
        <w:rPr>
          <w:rFonts w:cs="Traditional Arabic" w:hint="cs"/>
          <w:sz w:val="34"/>
          <w:szCs w:val="34"/>
          <w:rtl/>
          <w:lang w:bidi="ar-YE"/>
        </w:rPr>
        <w:t>ولذا علينا أن نكثر من الصيام في فصل الشتاء</w:t>
      </w:r>
      <w:r w:rsidR="00DD7CA4" w:rsidRPr="00C02AA9">
        <w:rPr>
          <w:rFonts w:cs="Traditional Arabic" w:hint="cs"/>
          <w:sz w:val="34"/>
          <w:szCs w:val="34"/>
          <w:rtl/>
          <w:lang w:bidi="ar-YE"/>
        </w:rPr>
        <w:t>،</w:t>
      </w:r>
      <w:r w:rsidRPr="00C02AA9">
        <w:rPr>
          <w:rFonts w:cs="Traditional Arabic" w:hint="cs"/>
          <w:sz w:val="34"/>
          <w:szCs w:val="34"/>
          <w:rtl/>
          <w:lang w:bidi="ar-YE"/>
        </w:rPr>
        <w:t xml:space="preserve"> لا سيما:</w:t>
      </w:r>
    </w:p>
    <w:p w:rsidR="007A4EB5" w:rsidRPr="00C02AA9" w:rsidRDefault="00F75E8C" w:rsidP="00033A3C">
      <w:pPr>
        <w:rPr>
          <w:rFonts w:cs="Traditional Arabic"/>
          <w:sz w:val="34"/>
          <w:szCs w:val="34"/>
          <w:rtl/>
          <w:lang w:bidi="ar-YE"/>
        </w:rPr>
      </w:pPr>
      <w:r w:rsidRPr="00C02AA9">
        <w:rPr>
          <w:rFonts w:cs="Traditional Arabic" w:hint="cs"/>
          <w:sz w:val="34"/>
          <w:szCs w:val="34"/>
          <w:rtl/>
          <w:lang w:bidi="ar-YE"/>
        </w:rPr>
        <w:t>أ</w:t>
      </w:r>
      <w:r w:rsidR="009153FB" w:rsidRPr="00C02AA9">
        <w:rPr>
          <w:rFonts w:cs="Traditional Arabic" w:hint="cs"/>
          <w:sz w:val="34"/>
          <w:szCs w:val="34"/>
          <w:rtl/>
          <w:lang w:bidi="ar-YE"/>
        </w:rPr>
        <w:t xml:space="preserve"> </w:t>
      </w:r>
      <w:proofErr w:type="gramStart"/>
      <w:r w:rsidR="009153FB" w:rsidRPr="00C02AA9">
        <w:rPr>
          <w:rFonts w:cs="Traditional Arabic" w:hint="cs"/>
          <w:sz w:val="34"/>
          <w:szCs w:val="34"/>
          <w:rtl/>
          <w:lang w:bidi="ar-YE"/>
        </w:rPr>
        <w:t xml:space="preserve">- </w:t>
      </w:r>
      <w:r w:rsidRPr="00C02AA9">
        <w:rPr>
          <w:rFonts w:cs="Traditional Arabic" w:hint="cs"/>
          <w:sz w:val="34"/>
          <w:szCs w:val="34"/>
          <w:rtl/>
          <w:lang w:bidi="ar-YE"/>
        </w:rPr>
        <w:t>الأ</w:t>
      </w:r>
      <w:r w:rsidR="007A4EB5" w:rsidRPr="00C02AA9">
        <w:rPr>
          <w:rFonts w:cs="Traditional Arabic" w:hint="cs"/>
          <w:sz w:val="34"/>
          <w:szCs w:val="34"/>
          <w:rtl/>
          <w:lang w:bidi="ar-YE"/>
        </w:rPr>
        <w:t>يام</w:t>
      </w:r>
      <w:proofErr w:type="gramEnd"/>
      <w:r w:rsidR="007A4EB5" w:rsidRPr="00C02AA9">
        <w:rPr>
          <w:rFonts w:cs="Traditional Arabic" w:hint="cs"/>
          <w:sz w:val="34"/>
          <w:szCs w:val="34"/>
          <w:rtl/>
          <w:lang w:bidi="ar-YE"/>
        </w:rPr>
        <w:t xml:space="preserve"> الثلاثة الب</w:t>
      </w:r>
      <w:r w:rsidR="00CC6296" w:rsidRPr="00C02AA9">
        <w:rPr>
          <w:rFonts w:cs="Traditional Arabic" w:hint="cs"/>
          <w:sz w:val="34"/>
          <w:szCs w:val="34"/>
          <w:rtl/>
          <w:lang w:bidi="ar-YE"/>
        </w:rPr>
        <w:t>ِ</w:t>
      </w:r>
      <w:r w:rsidR="007A4EB5" w:rsidRPr="00C02AA9">
        <w:rPr>
          <w:rFonts w:cs="Traditional Arabic" w:hint="cs"/>
          <w:sz w:val="34"/>
          <w:szCs w:val="34"/>
          <w:rtl/>
          <w:lang w:bidi="ar-YE"/>
        </w:rPr>
        <w:t>يض</w:t>
      </w:r>
      <w:r w:rsidR="00CC6296" w:rsidRPr="00C02AA9">
        <w:rPr>
          <w:rFonts w:cs="Traditional Arabic" w:hint="cs"/>
          <w:sz w:val="34"/>
          <w:szCs w:val="34"/>
          <w:rtl/>
          <w:lang w:bidi="ar-YE"/>
        </w:rPr>
        <w:t>:</w:t>
      </w:r>
      <w:r w:rsidR="007A4EB5" w:rsidRPr="00C02AA9">
        <w:rPr>
          <w:rFonts w:cs="Traditional Arabic" w:hint="cs"/>
          <w:sz w:val="34"/>
          <w:szCs w:val="34"/>
          <w:rtl/>
          <w:lang w:bidi="ar-YE"/>
        </w:rPr>
        <w:t xml:space="preserve"> (الثالث عشر</w:t>
      </w:r>
      <w:r w:rsidR="00DD7CA4" w:rsidRPr="00C02AA9">
        <w:rPr>
          <w:rFonts w:cs="Traditional Arabic" w:hint="cs"/>
          <w:sz w:val="34"/>
          <w:szCs w:val="34"/>
          <w:rtl/>
          <w:lang w:bidi="ar-YE"/>
        </w:rPr>
        <w:t>،</w:t>
      </w:r>
      <w:r w:rsidR="007A4EB5" w:rsidRPr="00C02AA9">
        <w:rPr>
          <w:rFonts w:cs="Traditional Arabic" w:hint="cs"/>
          <w:sz w:val="34"/>
          <w:szCs w:val="34"/>
          <w:rtl/>
          <w:lang w:bidi="ar-YE"/>
        </w:rPr>
        <w:t xml:space="preserve"> والرابع عشر</w:t>
      </w:r>
      <w:r w:rsidR="00DD7CA4" w:rsidRPr="00C02AA9">
        <w:rPr>
          <w:rFonts w:cs="Traditional Arabic" w:hint="cs"/>
          <w:sz w:val="34"/>
          <w:szCs w:val="34"/>
          <w:rtl/>
          <w:lang w:bidi="ar-YE"/>
        </w:rPr>
        <w:t>،</w:t>
      </w:r>
      <w:r w:rsidR="007A4EB5" w:rsidRPr="00C02AA9">
        <w:rPr>
          <w:rFonts w:cs="Traditional Arabic" w:hint="cs"/>
          <w:sz w:val="34"/>
          <w:szCs w:val="34"/>
          <w:rtl/>
          <w:lang w:bidi="ar-YE"/>
        </w:rPr>
        <w:t xml:space="preserve"> والخامس عشر</w:t>
      </w:r>
      <w:r w:rsidR="009153FB" w:rsidRPr="00C02AA9">
        <w:rPr>
          <w:rFonts w:cs="Traditional Arabic" w:hint="cs"/>
          <w:sz w:val="34"/>
          <w:szCs w:val="34"/>
          <w:rtl/>
          <w:lang w:bidi="ar-YE"/>
        </w:rPr>
        <w:t xml:space="preserve"> - </w:t>
      </w:r>
      <w:r w:rsidRPr="00C02AA9">
        <w:rPr>
          <w:rFonts w:cs="Traditional Arabic" w:hint="cs"/>
          <w:sz w:val="34"/>
          <w:szCs w:val="34"/>
          <w:rtl/>
          <w:lang w:bidi="ar-YE"/>
        </w:rPr>
        <w:t>على القول الراجح</w:t>
      </w:r>
      <w:r w:rsidR="009153FB" w:rsidRPr="00C02AA9">
        <w:rPr>
          <w:rFonts w:cs="Traditional Arabic" w:hint="cs"/>
          <w:sz w:val="34"/>
          <w:szCs w:val="34"/>
          <w:rtl/>
          <w:lang w:bidi="ar-YE"/>
        </w:rPr>
        <w:t xml:space="preserve"> - </w:t>
      </w:r>
      <w:r w:rsidR="007A4EB5" w:rsidRPr="00C02AA9">
        <w:rPr>
          <w:rFonts w:cs="Traditional Arabic" w:hint="cs"/>
          <w:sz w:val="34"/>
          <w:szCs w:val="34"/>
          <w:rtl/>
          <w:lang w:bidi="ar-YE"/>
        </w:rPr>
        <w:t>من كل شهر هجري)</w:t>
      </w:r>
      <w:r w:rsidR="00CC6296" w:rsidRPr="00C02AA9">
        <w:rPr>
          <w:rFonts w:cs="Traditional Arabic" w:hint="eastAsia"/>
          <w:sz w:val="34"/>
          <w:szCs w:val="34"/>
          <w:rtl/>
          <w:lang w:bidi="ar-YE"/>
        </w:rPr>
        <w:t>؛</w:t>
      </w:r>
      <w:r w:rsidR="007A4EB5" w:rsidRPr="00C02AA9">
        <w:rPr>
          <w:rFonts w:cs="Traditional Arabic" w:hint="cs"/>
          <w:sz w:val="34"/>
          <w:szCs w:val="34"/>
          <w:rtl/>
          <w:lang w:bidi="ar-YE"/>
        </w:rPr>
        <w:t xml:space="preserve"> ففي صحيح البخاري من حديث أبي هريرة رضي الله عنه قال: </w:t>
      </w:r>
      <w:r w:rsidR="009153FB" w:rsidRPr="00C02AA9">
        <w:rPr>
          <w:rFonts w:cs="Traditional Arabic" w:hint="cs"/>
          <w:sz w:val="34"/>
          <w:szCs w:val="34"/>
          <w:rtl/>
          <w:lang w:bidi="ar-YE"/>
        </w:rPr>
        <w:t>(</w:t>
      </w:r>
      <w:r w:rsidR="007A4EB5" w:rsidRPr="00C02AA9">
        <w:rPr>
          <w:rFonts w:cs="Traditional Arabic" w:hint="cs"/>
          <w:sz w:val="34"/>
          <w:szCs w:val="34"/>
          <w:rtl/>
          <w:lang w:bidi="ar-YE"/>
        </w:rPr>
        <w:t>أوصاني خليلي صلى ا</w:t>
      </w:r>
      <w:r w:rsidRPr="00C02AA9">
        <w:rPr>
          <w:rFonts w:cs="Traditional Arabic" w:hint="cs"/>
          <w:sz w:val="34"/>
          <w:szCs w:val="34"/>
          <w:rtl/>
          <w:lang w:bidi="ar-YE"/>
        </w:rPr>
        <w:t>لله عليه وسلم بثلاث</w:t>
      </w:r>
      <w:r w:rsidR="00CC6296" w:rsidRPr="00C02AA9">
        <w:rPr>
          <w:rFonts w:cs="Traditional Arabic" w:hint="eastAsia"/>
          <w:sz w:val="34"/>
          <w:szCs w:val="34"/>
          <w:rtl/>
          <w:lang w:bidi="ar-YE"/>
        </w:rPr>
        <w:t>؛</w:t>
      </w:r>
      <w:r w:rsidRPr="00C02AA9">
        <w:rPr>
          <w:rFonts w:cs="Traditional Arabic" w:hint="cs"/>
          <w:sz w:val="34"/>
          <w:szCs w:val="34"/>
          <w:rtl/>
          <w:lang w:bidi="ar-YE"/>
        </w:rPr>
        <w:t xml:space="preserve"> صيام ثلاثة أ</w:t>
      </w:r>
      <w:r w:rsidR="007A4EB5" w:rsidRPr="00C02AA9">
        <w:rPr>
          <w:rFonts w:cs="Traditional Arabic" w:hint="cs"/>
          <w:sz w:val="34"/>
          <w:szCs w:val="34"/>
          <w:rtl/>
          <w:lang w:bidi="ar-YE"/>
        </w:rPr>
        <w:t>يام من كل شهر</w:t>
      </w:r>
      <w:r w:rsidR="00DD7CA4" w:rsidRPr="00C02AA9">
        <w:rPr>
          <w:rFonts w:cs="Traditional Arabic" w:hint="cs"/>
          <w:sz w:val="34"/>
          <w:szCs w:val="34"/>
          <w:rtl/>
          <w:lang w:bidi="ar-YE"/>
        </w:rPr>
        <w:t>،</w:t>
      </w:r>
      <w:r w:rsidR="007A4EB5" w:rsidRPr="00C02AA9">
        <w:rPr>
          <w:rFonts w:cs="Traditional Arabic" w:hint="cs"/>
          <w:sz w:val="34"/>
          <w:szCs w:val="34"/>
          <w:rtl/>
          <w:lang w:bidi="ar-YE"/>
        </w:rPr>
        <w:t xml:space="preserve"> وركعتي </w:t>
      </w:r>
      <w:r w:rsidR="007545E8" w:rsidRPr="00C02AA9">
        <w:rPr>
          <w:rFonts w:cs="Traditional Arabic" w:hint="cs"/>
          <w:sz w:val="34"/>
          <w:szCs w:val="34"/>
          <w:rtl/>
          <w:lang w:bidi="ar-YE"/>
        </w:rPr>
        <w:t>الضحى</w:t>
      </w:r>
      <w:r w:rsidR="00DD7CA4" w:rsidRPr="00C02AA9">
        <w:rPr>
          <w:rFonts w:cs="Traditional Arabic" w:hint="cs"/>
          <w:sz w:val="34"/>
          <w:szCs w:val="34"/>
          <w:rtl/>
          <w:lang w:bidi="ar-YE"/>
        </w:rPr>
        <w:t>،</w:t>
      </w:r>
      <w:r w:rsidR="007545E8" w:rsidRPr="00C02AA9">
        <w:rPr>
          <w:rFonts w:cs="Traditional Arabic" w:hint="cs"/>
          <w:sz w:val="34"/>
          <w:szCs w:val="34"/>
          <w:rtl/>
          <w:lang w:bidi="ar-YE"/>
        </w:rPr>
        <w:t xml:space="preserve"> وأن أوتر قبل أن أنام</w:t>
      </w:r>
      <w:r w:rsidR="009153FB" w:rsidRPr="00C02AA9">
        <w:rPr>
          <w:rFonts w:cs="Traditional Arabic" w:hint="cs"/>
          <w:sz w:val="34"/>
          <w:szCs w:val="34"/>
          <w:rtl/>
          <w:lang w:bidi="ar-YE"/>
        </w:rPr>
        <w:t>)</w:t>
      </w:r>
      <w:r w:rsidR="00CC6296" w:rsidRPr="00C02AA9">
        <w:rPr>
          <w:rFonts w:cs="Traditional Arabic" w:hint="eastAsia"/>
          <w:sz w:val="34"/>
          <w:szCs w:val="34"/>
          <w:rtl/>
          <w:lang w:bidi="ar-YE"/>
        </w:rPr>
        <w:t>،</w:t>
      </w:r>
      <w:r w:rsidR="007545E8" w:rsidRPr="00C02AA9">
        <w:rPr>
          <w:rFonts w:cs="Traditional Arabic" w:hint="cs"/>
          <w:sz w:val="34"/>
          <w:szCs w:val="34"/>
          <w:rtl/>
          <w:lang w:bidi="ar-YE"/>
        </w:rPr>
        <w:t xml:space="preserve"> قال الحافظ ابن حجر العسقلاني في كتابه</w:t>
      </w:r>
      <w:r w:rsidR="00CC6296" w:rsidRPr="00C02AA9">
        <w:rPr>
          <w:rFonts w:cs="Traditional Arabic" w:hint="cs"/>
          <w:sz w:val="34"/>
          <w:szCs w:val="34"/>
          <w:rtl/>
          <w:lang w:bidi="ar-YE"/>
        </w:rPr>
        <w:t>:</w:t>
      </w:r>
      <w:r w:rsidR="007545E8" w:rsidRPr="00C02AA9">
        <w:rPr>
          <w:rFonts w:cs="Traditional Arabic" w:hint="cs"/>
          <w:sz w:val="34"/>
          <w:szCs w:val="34"/>
          <w:rtl/>
          <w:lang w:bidi="ar-YE"/>
        </w:rPr>
        <w:t xml:space="preserve"> فتح الباري بشرح صحيح البخاري: </w:t>
      </w:r>
      <w:r w:rsidR="009153FB" w:rsidRPr="00C02AA9">
        <w:rPr>
          <w:rFonts w:cs="Traditional Arabic" w:hint="cs"/>
          <w:sz w:val="34"/>
          <w:szCs w:val="34"/>
          <w:rtl/>
          <w:lang w:bidi="ar-YE"/>
        </w:rPr>
        <w:t>(</w:t>
      </w:r>
      <w:r w:rsidR="007545E8" w:rsidRPr="00C02AA9">
        <w:rPr>
          <w:rFonts w:cs="Traditional Arabic" w:hint="cs"/>
          <w:sz w:val="34"/>
          <w:szCs w:val="34"/>
          <w:rtl/>
          <w:lang w:bidi="ar-YE"/>
        </w:rPr>
        <w:t>الذي يظهر أن المراد بها الب</w:t>
      </w:r>
      <w:r w:rsidR="00CC6296" w:rsidRPr="00C02AA9">
        <w:rPr>
          <w:rFonts w:cs="Traditional Arabic" w:hint="cs"/>
          <w:sz w:val="34"/>
          <w:szCs w:val="34"/>
          <w:rtl/>
          <w:lang w:bidi="ar-YE"/>
        </w:rPr>
        <w:t>ِ</w:t>
      </w:r>
      <w:r w:rsidR="007545E8" w:rsidRPr="00C02AA9">
        <w:rPr>
          <w:rFonts w:cs="Traditional Arabic" w:hint="cs"/>
          <w:sz w:val="34"/>
          <w:szCs w:val="34"/>
          <w:rtl/>
          <w:lang w:bidi="ar-YE"/>
        </w:rPr>
        <w:t>يض</w:t>
      </w:r>
      <w:r w:rsidR="00CC6296" w:rsidRPr="00C02AA9">
        <w:rPr>
          <w:rFonts w:cs="Traditional Arabic" w:hint="cs"/>
          <w:sz w:val="34"/>
          <w:szCs w:val="34"/>
          <w:rtl/>
          <w:lang w:bidi="ar-YE"/>
        </w:rPr>
        <w:t>ُ</w:t>
      </w:r>
      <w:r w:rsidR="009153FB" w:rsidRPr="00C02AA9">
        <w:rPr>
          <w:rFonts w:cs="Traditional Arabic" w:hint="cs"/>
          <w:sz w:val="34"/>
          <w:szCs w:val="34"/>
          <w:rtl/>
          <w:lang w:bidi="ar-YE"/>
        </w:rPr>
        <w:t>)</w:t>
      </w:r>
      <w:r w:rsidR="007545E8" w:rsidRPr="00C02AA9">
        <w:rPr>
          <w:rFonts w:cs="Traditional Arabic" w:hint="cs"/>
          <w:sz w:val="34"/>
          <w:szCs w:val="34"/>
          <w:rtl/>
          <w:lang w:bidi="ar-YE"/>
        </w:rPr>
        <w:t>.</w:t>
      </w:r>
    </w:p>
    <w:p w:rsidR="007545E8" w:rsidRPr="00C02AA9" w:rsidRDefault="007545E8" w:rsidP="00033A3C">
      <w:pPr>
        <w:rPr>
          <w:rFonts w:cs="Traditional Arabic"/>
          <w:sz w:val="34"/>
          <w:szCs w:val="34"/>
          <w:rtl/>
          <w:lang w:bidi="ar-YE"/>
        </w:rPr>
      </w:pPr>
      <w:r w:rsidRPr="00C02AA9">
        <w:rPr>
          <w:rFonts w:cs="Traditional Arabic" w:hint="cs"/>
          <w:sz w:val="34"/>
          <w:szCs w:val="34"/>
          <w:rtl/>
          <w:lang w:bidi="ar-YE"/>
        </w:rPr>
        <w:t>وعن ابن ملحان القيسي</w:t>
      </w:r>
      <w:r w:rsidR="00DD7CA4" w:rsidRPr="00C02AA9">
        <w:rPr>
          <w:rFonts w:cs="Traditional Arabic" w:hint="cs"/>
          <w:sz w:val="34"/>
          <w:szCs w:val="34"/>
          <w:rtl/>
          <w:lang w:bidi="ar-YE"/>
        </w:rPr>
        <w:t>،</w:t>
      </w:r>
      <w:r w:rsidRPr="00C02AA9">
        <w:rPr>
          <w:rFonts w:cs="Traditional Arabic" w:hint="cs"/>
          <w:sz w:val="34"/>
          <w:szCs w:val="34"/>
          <w:rtl/>
          <w:lang w:bidi="ar-YE"/>
        </w:rPr>
        <w:t xml:space="preserve"> عن أبيه</w:t>
      </w:r>
      <w:r w:rsidR="00DD7CA4" w:rsidRPr="00C02AA9">
        <w:rPr>
          <w:rFonts w:cs="Traditional Arabic" w:hint="cs"/>
          <w:sz w:val="34"/>
          <w:szCs w:val="34"/>
          <w:rtl/>
          <w:lang w:bidi="ar-YE"/>
        </w:rPr>
        <w:t>،</w:t>
      </w:r>
      <w:r w:rsidRPr="00C02AA9">
        <w:rPr>
          <w:rFonts w:cs="Traditional Arabic" w:hint="cs"/>
          <w:sz w:val="34"/>
          <w:szCs w:val="34"/>
          <w:rtl/>
          <w:lang w:bidi="ar-YE"/>
        </w:rPr>
        <w:t xml:space="preserve"> قال: كان رسول الله صلى الله عليه وسلم يأمرنا أن نصوم الب</w:t>
      </w:r>
      <w:r w:rsidR="000F32EA" w:rsidRPr="00C02AA9">
        <w:rPr>
          <w:rFonts w:cs="Traditional Arabic" w:hint="cs"/>
          <w:sz w:val="34"/>
          <w:szCs w:val="34"/>
          <w:rtl/>
          <w:lang w:bidi="ar-YE"/>
        </w:rPr>
        <w:t>ِ</w:t>
      </w:r>
      <w:r w:rsidRPr="00C02AA9">
        <w:rPr>
          <w:rFonts w:cs="Traditional Arabic" w:hint="cs"/>
          <w:sz w:val="34"/>
          <w:szCs w:val="34"/>
          <w:rtl/>
          <w:lang w:bidi="ar-YE"/>
        </w:rPr>
        <w:t>يض: ثلاث عشرة</w:t>
      </w:r>
      <w:r w:rsidR="000F32EA" w:rsidRPr="00C02AA9">
        <w:rPr>
          <w:rFonts w:cs="Traditional Arabic" w:hint="eastAsia"/>
          <w:sz w:val="34"/>
          <w:szCs w:val="34"/>
          <w:rtl/>
          <w:lang w:bidi="ar-YE"/>
        </w:rPr>
        <w:t>،</w:t>
      </w:r>
      <w:r w:rsidRPr="00C02AA9">
        <w:rPr>
          <w:rFonts w:cs="Traditional Arabic" w:hint="cs"/>
          <w:sz w:val="34"/>
          <w:szCs w:val="34"/>
          <w:rtl/>
          <w:lang w:bidi="ar-YE"/>
        </w:rPr>
        <w:t xml:space="preserve"> وأربع عشرة</w:t>
      </w:r>
      <w:r w:rsidR="000F32EA" w:rsidRPr="00C02AA9">
        <w:rPr>
          <w:rFonts w:cs="Traditional Arabic" w:hint="eastAsia"/>
          <w:sz w:val="34"/>
          <w:szCs w:val="34"/>
          <w:rtl/>
          <w:lang w:bidi="ar-YE"/>
        </w:rPr>
        <w:t>،</w:t>
      </w:r>
      <w:r w:rsidRPr="00C02AA9">
        <w:rPr>
          <w:rFonts w:cs="Traditional Arabic" w:hint="cs"/>
          <w:sz w:val="34"/>
          <w:szCs w:val="34"/>
          <w:rtl/>
          <w:lang w:bidi="ar-YE"/>
        </w:rPr>
        <w:t xml:space="preserve"> وخمس عشرة</w:t>
      </w:r>
      <w:r w:rsidR="000F32EA" w:rsidRPr="00C02AA9">
        <w:rPr>
          <w:rFonts w:cs="Traditional Arabic" w:hint="eastAsia"/>
          <w:sz w:val="34"/>
          <w:szCs w:val="34"/>
          <w:rtl/>
          <w:lang w:bidi="ar-YE"/>
        </w:rPr>
        <w:t>،</w:t>
      </w:r>
      <w:r w:rsidRPr="00C02AA9">
        <w:rPr>
          <w:rFonts w:cs="Traditional Arabic" w:hint="cs"/>
          <w:sz w:val="34"/>
          <w:szCs w:val="34"/>
          <w:rtl/>
          <w:lang w:bidi="ar-YE"/>
        </w:rPr>
        <w:t xml:space="preserve"> قال: وقال: </w:t>
      </w:r>
      <w:r w:rsidR="000F32EA" w:rsidRPr="00C02AA9">
        <w:rPr>
          <w:rFonts w:cs="Traditional Arabic"/>
          <w:sz w:val="34"/>
          <w:szCs w:val="34"/>
          <w:rtl/>
          <w:lang w:bidi="ar-YE"/>
        </w:rPr>
        <w:t>((</w:t>
      </w:r>
      <w:r w:rsidRPr="00C02AA9">
        <w:rPr>
          <w:rFonts w:cs="Traditional Arabic" w:hint="cs"/>
          <w:sz w:val="34"/>
          <w:szCs w:val="34"/>
          <w:rtl/>
          <w:lang w:bidi="ar-YE"/>
        </w:rPr>
        <w:t>هن كهيئة الدهر</w:t>
      </w:r>
      <w:r w:rsidR="000F32EA" w:rsidRPr="00C02AA9">
        <w:rPr>
          <w:rFonts w:cs="Traditional Arabic"/>
          <w:sz w:val="34"/>
          <w:szCs w:val="34"/>
          <w:rtl/>
          <w:lang w:bidi="ar-YE"/>
        </w:rPr>
        <w:t>))؛</w:t>
      </w:r>
      <w:r w:rsidRPr="00C02AA9">
        <w:rPr>
          <w:rFonts w:cs="Traditional Arabic" w:hint="cs"/>
          <w:sz w:val="34"/>
          <w:szCs w:val="34"/>
          <w:rtl/>
          <w:lang w:bidi="ar-YE"/>
        </w:rPr>
        <w:t xml:space="preserve"> (رواه أبو داود</w:t>
      </w:r>
      <w:r w:rsidR="000F32EA" w:rsidRPr="00C02AA9">
        <w:rPr>
          <w:rFonts w:cs="Traditional Arabic" w:hint="eastAsia"/>
          <w:sz w:val="34"/>
          <w:szCs w:val="34"/>
          <w:rtl/>
          <w:lang w:bidi="ar-YE"/>
        </w:rPr>
        <w:t>،</w:t>
      </w:r>
      <w:r w:rsidRPr="00C02AA9">
        <w:rPr>
          <w:rFonts w:cs="Traditional Arabic" w:hint="cs"/>
          <w:sz w:val="34"/>
          <w:szCs w:val="34"/>
          <w:rtl/>
          <w:lang w:bidi="ar-YE"/>
        </w:rPr>
        <w:t xml:space="preserve"> وصححه الألباني).</w:t>
      </w:r>
    </w:p>
    <w:p w:rsidR="007545E8" w:rsidRPr="00C02AA9" w:rsidRDefault="00160DC5" w:rsidP="00033A3C">
      <w:pPr>
        <w:rPr>
          <w:rFonts w:cs="Traditional Arabic"/>
          <w:sz w:val="34"/>
          <w:szCs w:val="34"/>
          <w:rtl/>
          <w:lang w:bidi="ar-YE"/>
        </w:rPr>
      </w:pPr>
      <w:r w:rsidRPr="00C02AA9">
        <w:rPr>
          <w:rFonts w:cs="Traditional Arabic" w:hint="cs"/>
          <w:sz w:val="34"/>
          <w:szCs w:val="34"/>
          <w:rtl/>
          <w:lang w:bidi="ar-YE"/>
        </w:rPr>
        <w:lastRenderedPageBreak/>
        <w:t xml:space="preserve">وعن جرير بن </w:t>
      </w:r>
      <w:proofErr w:type="gramStart"/>
      <w:r w:rsidR="009153FB" w:rsidRPr="00C02AA9">
        <w:rPr>
          <w:rFonts w:cs="Traditional Arabic" w:hint="cs"/>
          <w:sz w:val="34"/>
          <w:szCs w:val="34"/>
          <w:rtl/>
          <w:lang w:bidi="ar-YE"/>
        </w:rPr>
        <w:t>عبدا</w:t>
      </w:r>
      <w:r w:rsidRPr="00C02AA9">
        <w:rPr>
          <w:rFonts w:cs="Traditional Arabic" w:hint="cs"/>
          <w:sz w:val="34"/>
          <w:szCs w:val="34"/>
          <w:rtl/>
          <w:lang w:bidi="ar-YE"/>
        </w:rPr>
        <w:t>لله</w:t>
      </w:r>
      <w:proofErr w:type="gramEnd"/>
      <w:r w:rsidR="00DD7CA4" w:rsidRPr="00C02AA9">
        <w:rPr>
          <w:rFonts w:cs="Traditional Arabic" w:hint="cs"/>
          <w:sz w:val="34"/>
          <w:szCs w:val="34"/>
          <w:rtl/>
          <w:lang w:bidi="ar-YE"/>
        </w:rPr>
        <w:t>،</w:t>
      </w:r>
      <w:r w:rsidRPr="00C02AA9">
        <w:rPr>
          <w:rFonts w:cs="Traditional Arabic" w:hint="cs"/>
          <w:sz w:val="34"/>
          <w:szCs w:val="34"/>
          <w:rtl/>
          <w:lang w:bidi="ar-YE"/>
        </w:rPr>
        <w:t xml:space="preserve"> عن النبي صلى الله عليه وسلم</w:t>
      </w:r>
      <w:r w:rsidR="00DD7CA4" w:rsidRPr="00C02AA9">
        <w:rPr>
          <w:rFonts w:cs="Traditional Arabic" w:hint="cs"/>
          <w:sz w:val="34"/>
          <w:szCs w:val="34"/>
          <w:rtl/>
          <w:lang w:bidi="ar-YE"/>
        </w:rPr>
        <w:t>،</w:t>
      </w:r>
      <w:r w:rsidRPr="00C02AA9">
        <w:rPr>
          <w:rFonts w:cs="Traditional Arabic" w:hint="cs"/>
          <w:sz w:val="34"/>
          <w:szCs w:val="34"/>
          <w:rtl/>
          <w:lang w:bidi="ar-YE"/>
        </w:rPr>
        <w:t xml:space="preserve"> قال: </w:t>
      </w:r>
      <w:r w:rsidR="00063352" w:rsidRPr="00C02AA9">
        <w:rPr>
          <w:rFonts w:cs="Traditional Arabic" w:hint="cs"/>
          <w:sz w:val="34"/>
          <w:szCs w:val="34"/>
          <w:rtl/>
          <w:lang w:bidi="ar-YE"/>
        </w:rPr>
        <w:t>(</w:t>
      </w:r>
      <w:r w:rsidR="009153FB" w:rsidRPr="00C02AA9">
        <w:rPr>
          <w:rFonts w:cs="Traditional Arabic" w:hint="cs"/>
          <w:sz w:val="34"/>
          <w:szCs w:val="34"/>
          <w:rtl/>
          <w:lang w:bidi="ar-YE"/>
        </w:rPr>
        <w:t>(</w:t>
      </w:r>
      <w:r w:rsidRPr="00C02AA9">
        <w:rPr>
          <w:rFonts w:cs="Traditional Arabic" w:hint="cs"/>
          <w:sz w:val="34"/>
          <w:szCs w:val="34"/>
          <w:rtl/>
          <w:lang w:bidi="ar-YE"/>
        </w:rPr>
        <w:t>صيام ثلاثة أيام من كل شهر</w:t>
      </w:r>
      <w:r w:rsidR="00063352" w:rsidRPr="00C02AA9">
        <w:rPr>
          <w:rFonts w:cs="Traditional Arabic" w:hint="cs"/>
          <w:sz w:val="34"/>
          <w:szCs w:val="34"/>
          <w:rtl/>
          <w:lang w:bidi="ar-YE"/>
        </w:rPr>
        <w:t>:</w:t>
      </w:r>
      <w:r w:rsidRPr="00C02AA9">
        <w:rPr>
          <w:rFonts w:cs="Traditional Arabic" w:hint="cs"/>
          <w:sz w:val="34"/>
          <w:szCs w:val="34"/>
          <w:rtl/>
          <w:lang w:bidi="ar-YE"/>
        </w:rPr>
        <w:t xml:space="preserve"> صيام الدهر</w:t>
      </w:r>
      <w:r w:rsidR="00DD7CA4" w:rsidRPr="00C02AA9">
        <w:rPr>
          <w:rFonts w:cs="Traditional Arabic" w:hint="cs"/>
          <w:sz w:val="34"/>
          <w:szCs w:val="34"/>
          <w:rtl/>
          <w:lang w:bidi="ar-YE"/>
        </w:rPr>
        <w:t>،</w:t>
      </w:r>
      <w:r w:rsidRPr="00C02AA9">
        <w:rPr>
          <w:rFonts w:cs="Traditional Arabic" w:hint="cs"/>
          <w:sz w:val="34"/>
          <w:szCs w:val="34"/>
          <w:rtl/>
          <w:lang w:bidi="ar-YE"/>
        </w:rPr>
        <w:t xml:space="preserve"> وأيام البيض صبيحة ثلاث عشرة</w:t>
      </w:r>
      <w:r w:rsidR="00063352" w:rsidRPr="00C02AA9">
        <w:rPr>
          <w:rFonts w:cs="Traditional Arabic" w:hint="eastAsia"/>
          <w:sz w:val="34"/>
          <w:szCs w:val="34"/>
          <w:rtl/>
          <w:lang w:bidi="ar-YE"/>
        </w:rPr>
        <w:t>،</w:t>
      </w:r>
      <w:r w:rsidRPr="00C02AA9">
        <w:rPr>
          <w:rFonts w:cs="Traditional Arabic" w:hint="cs"/>
          <w:sz w:val="34"/>
          <w:szCs w:val="34"/>
          <w:rtl/>
          <w:lang w:bidi="ar-YE"/>
        </w:rPr>
        <w:t xml:space="preserve"> وأربع عشرة</w:t>
      </w:r>
      <w:r w:rsidR="00063352" w:rsidRPr="00C02AA9">
        <w:rPr>
          <w:rFonts w:cs="Traditional Arabic" w:hint="eastAsia"/>
          <w:sz w:val="34"/>
          <w:szCs w:val="34"/>
          <w:rtl/>
          <w:lang w:bidi="ar-YE"/>
        </w:rPr>
        <w:t>،</w:t>
      </w:r>
      <w:r w:rsidRPr="00C02AA9">
        <w:rPr>
          <w:rFonts w:cs="Traditional Arabic" w:hint="cs"/>
          <w:sz w:val="34"/>
          <w:szCs w:val="34"/>
          <w:rtl/>
          <w:lang w:bidi="ar-YE"/>
        </w:rPr>
        <w:t xml:space="preserve"> وخمس عشرة</w:t>
      </w:r>
      <w:r w:rsidR="009153FB" w:rsidRPr="00C02AA9">
        <w:rPr>
          <w:rFonts w:cs="Traditional Arabic" w:hint="cs"/>
          <w:sz w:val="34"/>
          <w:szCs w:val="34"/>
          <w:rtl/>
          <w:lang w:bidi="ar-YE"/>
        </w:rPr>
        <w:t>)</w:t>
      </w:r>
      <w:r w:rsidR="00063352" w:rsidRPr="00C02AA9">
        <w:rPr>
          <w:rFonts w:cs="Traditional Arabic" w:hint="cs"/>
          <w:sz w:val="34"/>
          <w:szCs w:val="34"/>
          <w:rtl/>
          <w:lang w:bidi="ar-YE"/>
        </w:rPr>
        <w:t>)</w:t>
      </w:r>
      <w:r w:rsidR="00063352" w:rsidRPr="00C02AA9">
        <w:rPr>
          <w:rFonts w:cs="Traditional Arabic" w:hint="eastAsia"/>
          <w:sz w:val="34"/>
          <w:szCs w:val="34"/>
          <w:rtl/>
          <w:lang w:bidi="ar-YE"/>
        </w:rPr>
        <w:t>؛</w:t>
      </w:r>
      <w:r w:rsidRPr="00C02AA9">
        <w:rPr>
          <w:rFonts w:cs="Traditional Arabic" w:hint="cs"/>
          <w:sz w:val="34"/>
          <w:szCs w:val="34"/>
          <w:rtl/>
          <w:lang w:bidi="ar-YE"/>
        </w:rPr>
        <w:t xml:space="preserve"> (رواه النسائي</w:t>
      </w:r>
      <w:r w:rsidR="00183603" w:rsidRPr="00C02AA9">
        <w:rPr>
          <w:rFonts w:cs="Traditional Arabic" w:hint="eastAsia"/>
          <w:sz w:val="34"/>
          <w:szCs w:val="34"/>
          <w:rtl/>
          <w:lang w:bidi="ar-YE"/>
        </w:rPr>
        <w:t>،</w:t>
      </w:r>
      <w:r w:rsidRPr="00C02AA9">
        <w:rPr>
          <w:rFonts w:cs="Traditional Arabic" w:hint="cs"/>
          <w:sz w:val="34"/>
          <w:szCs w:val="34"/>
          <w:rtl/>
          <w:lang w:bidi="ar-YE"/>
        </w:rPr>
        <w:t xml:space="preserve"> وحسنه الألباني).</w:t>
      </w:r>
    </w:p>
    <w:p w:rsidR="00160DC5" w:rsidRPr="00C02AA9" w:rsidRDefault="00160DC5" w:rsidP="00033A3C">
      <w:pPr>
        <w:rPr>
          <w:rFonts w:cs="Traditional Arabic"/>
          <w:sz w:val="34"/>
          <w:szCs w:val="34"/>
          <w:rtl/>
          <w:lang w:bidi="ar-YE"/>
        </w:rPr>
      </w:pPr>
      <w:r w:rsidRPr="00C02AA9">
        <w:rPr>
          <w:rFonts w:cs="Traditional Arabic" w:hint="cs"/>
          <w:sz w:val="34"/>
          <w:szCs w:val="34"/>
          <w:rtl/>
          <w:lang w:bidi="ar-YE"/>
        </w:rPr>
        <w:t>ب</w:t>
      </w:r>
      <w:r w:rsidR="009153FB" w:rsidRPr="00C02AA9">
        <w:rPr>
          <w:rFonts w:cs="Traditional Arabic" w:hint="cs"/>
          <w:sz w:val="34"/>
          <w:szCs w:val="34"/>
          <w:rtl/>
          <w:lang w:bidi="ar-YE"/>
        </w:rPr>
        <w:t xml:space="preserve"> </w:t>
      </w:r>
      <w:proofErr w:type="gramStart"/>
      <w:r w:rsidR="009153FB" w:rsidRPr="00C02AA9">
        <w:rPr>
          <w:rFonts w:cs="Traditional Arabic" w:hint="cs"/>
          <w:sz w:val="34"/>
          <w:szCs w:val="34"/>
          <w:rtl/>
          <w:lang w:bidi="ar-YE"/>
        </w:rPr>
        <w:t xml:space="preserve">- </w:t>
      </w:r>
      <w:r w:rsidRPr="00C02AA9">
        <w:rPr>
          <w:rFonts w:cs="Traditional Arabic" w:hint="cs"/>
          <w:sz w:val="34"/>
          <w:szCs w:val="34"/>
          <w:rtl/>
          <w:lang w:bidi="ar-YE"/>
        </w:rPr>
        <w:t>صيام</w:t>
      </w:r>
      <w:proofErr w:type="gramEnd"/>
      <w:r w:rsidRPr="00C02AA9">
        <w:rPr>
          <w:rFonts w:cs="Traditional Arabic" w:hint="cs"/>
          <w:sz w:val="34"/>
          <w:szCs w:val="34"/>
          <w:rtl/>
          <w:lang w:bidi="ar-YE"/>
        </w:rPr>
        <w:t xml:space="preserve"> يومي الاثنين والخميس: عن عائشة رضي الله عنها</w:t>
      </w:r>
      <w:r w:rsidR="00DD7CA4" w:rsidRPr="00C02AA9">
        <w:rPr>
          <w:rFonts w:cs="Traditional Arabic" w:hint="cs"/>
          <w:sz w:val="34"/>
          <w:szCs w:val="34"/>
          <w:rtl/>
          <w:lang w:bidi="ar-YE"/>
        </w:rPr>
        <w:t>،</w:t>
      </w:r>
      <w:r w:rsidRPr="00C02AA9">
        <w:rPr>
          <w:rFonts w:cs="Traditional Arabic" w:hint="cs"/>
          <w:sz w:val="34"/>
          <w:szCs w:val="34"/>
          <w:rtl/>
          <w:lang w:bidi="ar-YE"/>
        </w:rPr>
        <w:t xml:space="preserve"> قالت: </w:t>
      </w:r>
      <w:r w:rsidR="009153FB" w:rsidRPr="00C02AA9">
        <w:rPr>
          <w:rFonts w:cs="Traditional Arabic" w:hint="cs"/>
          <w:sz w:val="34"/>
          <w:szCs w:val="34"/>
          <w:rtl/>
          <w:lang w:bidi="ar-YE"/>
        </w:rPr>
        <w:t>(</w:t>
      </w:r>
      <w:r w:rsidRPr="00C02AA9">
        <w:rPr>
          <w:rFonts w:cs="Traditional Arabic" w:hint="cs"/>
          <w:sz w:val="34"/>
          <w:szCs w:val="34"/>
          <w:rtl/>
          <w:lang w:bidi="ar-YE"/>
        </w:rPr>
        <w:t>كان النبي صلى الله عليه وسلم يتحرى صوم الاثنين والخميس</w:t>
      </w:r>
      <w:r w:rsidR="009153FB" w:rsidRPr="00C02AA9">
        <w:rPr>
          <w:rFonts w:cs="Traditional Arabic" w:hint="cs"/>
          <w:sz w:val="34"/>
          <w:szCs w:val="34"/>
          <w:rtl/>
          <w:lang w:bidi="ar-YE"/>
        </w:rPr>
        <w:t>)</w:t>
      </w:r>
      <w:r w:rsidR="00183603" w:rsidRPr="00C02AA9">
        <w:rPr>
          <w:rFonts w:cs="Traditional Arabic" w:hint="eastAsia"/>
          <w:sz w:val="34"/>
          <w:szCs w:val="34"/>
          <w:rtl/>
          <w:lang w:bidi="ar-YE"/>
        </w:rPr>
        <w:t>؛</w:t>
      </w:r>
      <w:r w:rsidRPr="00C02AA9">
        <w:rPr>
          <w:rFonts w:cs="Traditional Arabic" w:hint="cs"/>
          <w:sz w:val="34"/>
          <w:szCs w:val="34"/>
          <w:rtl/>
          <w:lang w:bidi="ar-YE"/>
        </w:rPr>
        <w:t xml:space="preserve"> (رواه الترمذي</w:t>
      </w:r>
      <w:r w:rsidR="00183603" w:rsidRPr="00C02AA9">
        <w:rPr>
          <w:rFonts w:cs="Traditional Arabic" w:hint="eastAsia"/>
          <w:sz w:val="34"/>
          <w:szCs w:val="34"/>
          <w:rtl/>
          <w:lang w:bidi="ar-YE"/>
        </w:rPr>
        <w:t>،</w:t>
      </w:r>
      <w:r w:rsidRPr="00C02AA9">
        <w:rPr>
          <w:rFonts w:cs="Traditional Arabic" w:hint="cs"/>
          <w:sz w:val="34"/>
          <w:szCs w:val="34"/>
          <w:rtl/>
          <w:lang w:bidi="ar-YE"/>
        </w:rPr>
        <w:t xml:space="preserve"> وصححه الألباني).</w:t>
      </w:r>
    </w:p>
    <w:p w:rsidR="00160DC5" w:rsidRPr="00C02AA9" w:rsidRDefault="00C65632" w:rsidP="00033A3C">
      <w:pPr>
        <w:rPr>
          <w:rFonts w:cs="Traditional Arabic"/>
          <w:sz w:val="34"/>
          <w:szCs w:val="34"/>
          <w:rtl/>
          <w:lang w:bidi="ar-YE"/>
        </w:rPr>
      </w:pPr>
      <w:r w:rsidRPr="00C02AA9">
        <w:rPr>
          <w:rFonts w:cs="Traditional Arabic" w:hint="cs"/>
          <w:sz w:val="34"/>
          <w:szCs w:val="34"/>
          <w:rtl/>
          <w:lang w:bidi="ar-YE"/>
        </w:rPr>
        <w:t>وعن أبي هريرة</w:t>
      </w:r>
      <w:r w:rsidR="00DD7CA4" w:rsidRPr="00C02AA9">
        <w:rPr>
          <w:rFonts w:cs="Traditional Arabic" w:hint="cs"/>
          <w:sz w:val="34"/>
          <w:szCs w:val="34"/>
          <w:rtl/>
          <w:lang w:bidi="ar-YE"/>
        </w:rPr>
        <w:t>،</w:t>
      </w:r>
      <w:r w:rsidRPr="00C02AA9">
        <w:rPr>
          <w:rFonts w:cs="Traditional Arabic" w:hint="cs"/>
          <w:sz w:val="34"/>
          <w:szCs w:val="34"/>
          <w:rtl/>
          <w:lang w:bidi="ar-YE"/>
        </w:rPr>
        <w:t xml:space="preserve"> أن رسول الله صلى الله عليه وسلم</w:t>
      </w:r>
      <w:r w:rsidR="00DD7CA4" w:rsidRPr="00C02AA9">
        <w:rPr>
          <w:rFonts w:cs="Traditional Arabic" w:hint="cs"/>
          <w:sz w:val="34"/>
          <w:szCs w:val="34"/>
          <w:rtl/>
          <w:lang w:bidi="ar-YE"/>
        </w:rPr>
        <w:t>،</w:t>
      </w:r>
      <w:r w:rsidRPr="00C02AA9">
        <w:rPr>
          <w:rFonts w:cs="Traditional Arabic" w:hint="cs"/>
          <w:sz w:val="34"/>
          <w:szCs w:val="34"/>
          <w:rtl/>
          <w:lang w:bidi="ar-YE"/>
        </w:rPr>
        <w:t xml:space="preserve"> قال: </w:t>
      </w:r>
      <w:r w:rsidR="009153FB" w:rsidRPr="00C02AA9">
        <w:rPr>
          <w:rFonts w:cs="Traditional Arabic" w:hint="cs"/>
          <w:sz w:val="34"/>
          <w:szCs w:val="34"/>
          <w:rtl/>
          <w:lang w:bidi="ar-YE"/>
        </w:rPr>
        <w:t>(</w:t>
      </w:r>
      <w:r w:rsidR="00183603" w:rsidRPr="00C02AA9">
        <w:rPr>
          <w:rFonts w:cs="Traditional Arabic" w:hint="cs"/>
          <w:sz w:val="34"/>
          <w:szCs w:val="34"/>
          <w:rtl/>
          <w:lang w:bidi="ar-YE"/>
        </w:rPr>
        <w:t>(</w:t>
      </w:r>
      <w:r w:rsidRPr="00C02AA9">
        <w:rPr>
          <w:rFonts w:cs="Traditional Arabic" w:hint="cs"/>
          <w:sz w:val="34"/>
          <w:szCs w:val="34"/>
          <w:rtl/>
          <w:lang w:bidi="ar-YE"/>
        </w:rPr>
        <w:t>تعرض الأعمال يوم الاثنين والخميس</w:t>
      </w:r>
      <w:r w:rsidR="00DD7CA4" w:rsidRPr="00C02AA9">
        <w:rPr>
          <w:rFonts w:cs="Traditional Arabic" w:hint="cs"/>
          <w:sz w:val="34"/>
          <w:szCs w:val="34"/>
          <w:rtl/>
          <w:lang w:bidi="ar-YE"/>
        </w:rPr>
        <w:t>،</w:t>
      </w:r>
      <w:r w:rsidRPr="00C02AA9">
        <w:rPr>
          <w:rFonts w:cs="Traditional Arabic" w:hint="cs"/>
          <w:sz w:val="34"/>
          <w:szCs w:val="34"/>
          <w:rtl/>
          <w:lang w:bidi="ar-YE"/>
        </w:rPr>
        <w:t xml:space="preserve"> فأحب أن ي</w:t>
      </w:r>
      <w:r w:rsidR="00183603" w:rsidRPr="00C02AA9">
        <w:rPr>
          <w:rFonts w:cs="Traditional Arabic" w:hint="cs"/>
          <w:sz w:val="34"/>
          <w:szCs w:val="34"/>
          <w:rtl/>
          <w:lang w:bidi="ar-YE"/>
        </w:rPr>
        <w:t>ُ</w:t>
      </w:r>
      <w:r w:rsidRPr="00C02AA9">
        <w:rPr>
          <w:rFonts w:cs="Traditional Arabic" w:hint="cs"/>
          <w:sz w:val="34"/>
          <w:szCs w:val="34"/>
          <w:rtl/>
          <w:lang w:bidi="ar-YE"/>
        </w:rPr>
        <w:t>عر</w:t>
      </w:r>
      <w:r w:rsidR="00183603" w:rsidRPr="00C02AA9">
        <w:rPr>
          <w:rFonts w:cs="Traditional Arabic" w:hint="cs"/>
          <w:sz w:val="34"/>
          <w:szCs w:val="34"/>
          <w:rtl/>
          <w:lang w:bidi="ar-YE"/>
        </w:rPr>
        <w:t>َ</w:t>
      </w:r>
      <w:r w:rsidRPr="00C02AA9">
        <w:rPr>
          <w:rFonts w:cs="Traditional Arabic" w:hint="cs"/>
          <w:sz w:val="34"/>
          <w:szCs w:val="34"/>
          <w:rtl/>
          <w:lang w:bidi="ar-YE"/>
        </w:rPr>
        <w:t>ض عملي وأنا صائم</w:t>
      </w:r>
      <w:r w:rsidR="009153FB" w:rsidRPr="00C02AA9">
        <w:rPr>
          <w:rFonts w:cs="Traditional Arabic" w:hint="cs"/>
          <w:sz w:val="34"/>
          <w:szCs w:val="34"/>
          <w:rtl/>
          <w:lang w:bidi="ar-YE"/>
        </w:rPr>
        <w:t>)</w:t>
      </w:r>
      <w:r w:rsidR="00183603" w:rsidRPr="00C02AA9">
        <w:rPr>
          <w:rFonts w:cs="Traditional Arabic" w:hint="cs"/>
          <w:sz w:val="34"/>
          <w:szCs w:val="34"/>
          <w:rtl/>
          <w:lang w:bidi="ar-YE"/>
        </w:rPr>
        <w:t>)؛</w:t>
      </w:r>
      <w:r w:rsidRPr="00C02AA9">
        <w:rPr>
          <w:rFonts w:cs="Traditional Arabic" w:hint="cs"/>
          <w:sz w:val="34"/>
          <w:szCs w:val="34"/>
          <w:rtl/>
          <w:lang w:bidi="ar-YE"/>
        </w:rPr>
        <w:t xml:space="preserve"> (رواه الترمذي</w:t>
      </w:r>
      <w:r w:rsidR="00183603" w:rsidRPr="00C02AA9">
        <w:rPr>
          <w:rFonts w:cs="Traditional Arabic" w:hint="eastAsia"/>
          <w:sz w:val="34"/>
          <w:szCs w:val="34"/>
          <w:rtl/>
          <w:lang w:bidi="ar-YE"/>
        </w:rPr>
        <w:t>،</w:t>
      </w:r>
      <w:r w:rsidRPr="00C02AA9">
        <w:rPr>
          <w:rFonts w:cs="Traditional Arabic" w:hint="cs"/>
          <w:sz w:val="34"/>
          <w:szCs w:val="34"/>
          <w:rtl/>
          <w:lang w:bidi="ar-YE"/>
        </w:rPr>
        <w:t xml:space="preserve"> وصححه الألباني).</w:t>
      </w:r>
    </w:p>
    <w:p w:rsidR="00C65632" w:rsidRPr="00C02AA9" w:rsidRDefault="00F75E8C" w:rsidP="00033A3C">
      <w:pPr>
        <w:rPr>
          <w:rFonts w:cs="Traditional Arabic"/>
          <w:sz w:val="34"/>
          <w:szCs w:val="34"/>
          <w:rtl/>
          <w:lang w:bidi="ar-YE"/>
        </w:rPr>
      </w:pPr>
      <w:r w:rsidRPr="00C02AA9">
        <w:rPr>
          <w:rFonts w:cs="Traditional Arabic" w:hint="cs"/>
          <w:sz w:val="34"/>
          <w:szCs w:val="34"/>
          <w:rtl/>
          <w:lang w:bidi="ar-YE"/>
        </w:rPr>
        <w:t>ج</w:t>
      </w:r>
      <w:r w:rsidR="009153FB" w:rsidRPr="00C02AA9">
        <w:rPr>
          <w:rFonts w:cs="Traditional Arabic" w:hint="cs"/>
          <w:sz w:val="34"/>
          <w:szCs w:val="34"/>
          <w:rtl/>
          <w:lang w:bidi="ar-YE"/>
        </w:rPr>
        <w:t xml:space="preserve"> - </w:t>
      </w:r>
      <w:r w:rsidR="00C65632" w:rsidRPr="00C02AA9">
        <w:rPr>
          <w:rFonts w:cs="Traditional Arabic" w:hint="cs"/>
          <w:sz w:val="34"/>
          <w:szCs w:val="34"/>
          <w:rtl/>
          <w:lang w:bidi="ar-YE"/>
        </w:rPr>
        <w:t>أفضل الصيام لمن يقدر عليه</w:t>
      </w:r>
      <w:r w:rsidR="00DD7CA4" w:rsidRPr="00C02AA9">
        <w:rPr>
          <w:rFonts w:cs="Traditional Arabic" w:hint="cs"/>
          <w:sz w:val="34"/>
          <w:szCs w:val="34"/>
          <w:rtl/>
          <w:lang w:bidi="ar-YE"/>
        </w:rPr>
        <w:t>،</w:t>
      </w:r>
      <w:r w:rsidR="00C65632" w:rsidRPr="00C02AA9">
        <w:rPr>
          <w:rFonts w:cs="Traditional Arabic" w:hint="cs"/>
          <w:sz w:val="34"/>
          <w:szCs w:val="34"/>
          <w:rtl/>
          <w:lang w:bidi="ar-YE"/>
        </w:rPr>
        <w:t xml:space="preserve"> وهو صيام داود عليه السلام</w:t>
      </w:r>
      <w:r w:rsidR="00183603" w:rsidRPr="00C02AA9">
        <w:rPr>
          <w:rFonts w:cs="Traditional Arabic" w:hint="eastAsia"/>
          <w:sz w:val="34"/>
          <w:szCs w:val="34"/>
          <w:rtl/>
          <w:lang w:bidi="ar-YE"/>
        </w:rPr>
        <w:t>،</w:t>
      </w:r>
      <w:r w:rsidR="00C65632" w:rsidRPr="00C02AA9">
        <w:rPr>
          <w:rFonts w:cs="Traditional Arabic" w:hint="cs"/>
          <w:sz w:val="34"/>
          <w:szCs w:val="34"/>
          <w:rtl/>
          <w:lang w:bidi="ar-YE"/>
        </w:rPr>
        <w:t xml:space="preserve"> كان يصوم يوم</w:t>
      </w:r>
      <w:r w:rsidR="00405A5E" w:rsidRPr="00C02AA9">
        <w:rPr>
          <w:rFonts w:cs="Traditional Arabic" w:hint="cs"/>
          <w:sz w:val="34"/>
          <w:szCs w:val="34"/>
          <w:rtl/>
          <w:lang w:bidi="ar-YE"/>
        </w:rPr>
        <w:t>ًا</w:t>
      </w:r>
      <w:r w:rsidR="00183603" w:rsidRPr="00C02AA9">
        <w:rPr>
          <w:rFonts w:cs="Traditional Arabic" w:hint="eastAsia"/>
          <w:sz w:val="34"/>
          <w:szCs w:val="34"/>
          <w:rtl/>
          <w:lang w:bidi="ar-YE"/>
        </w:rPr>
        <w:t>،</w:t>
      </w:r>
      <w:r w:rsidR="00C65632" w:rsidRPr="00C02AA9">
        <w:rPr>
          <w:rFonts w:cs="Traditional Arabic" w:hint="cs"/>
          <w:sz w:val="34"/>
          <w:szCs w:val="34"/>
          <w:rtl/>
          <w:lang w:bidi="ar-YE"/>
        </w:rPr>
        <w:t xml:space="preserve"> ويفطر يوم</w:t>
      </w:r>
      <w:r w:rsidR="00405A5E" w:rsidRPr="00C02AA9">
        <w:rPr>
          <w:rFonts w:cs="Traditional Arabic" w:hint="cs"/>
          <w:sz w:val="34"/>
          <w:szCs w:val="34"/>
          <w:rtl/>
          <w:lang w:bidi="ar-YE"/>
        </w:rPr>
        <w:t>ًا</w:t>
      </w:r>
      <w:r w:rsidR="00183603" w:rsidRPr="00C02AA9">
        <w:rPr>
          <w:rFonts w:cs="Traditional Arabic" w:hint="eastAsia"/>
          <w:sz w:val="34"/>
          <w:szCs w:val="34"/>
          <w:rtl/>
          <w:lang w:bidi="ar-YE"/>
        </w:rPr>
        <w:t>؛</w:t>
      </w:r>
      <w:r w:rsidR="00C65632" w:rsidRPr="00C02AA9">
        <w:rPr>
          <w:rFonts w:cs="Traditional Arabic" w:hint="cs"/>
          <w:sz w:val="34"/>
          <w:szCs w:val="34"/>
          <w:rtl/>
          <w:lang w:bidi="ar-YE"/>
        </w:rPr>
        <w:t xml:space="preserve"> عن </w:t>
      </w:r>
      <w:r w:rsidR="009153FB" w:rsidRPr="00C02AA9">
        <w:rPr>
          <w:rFonts w:cs="Traditional Arabic" w:hint="cs"/>
          <w:sz w:val="34"/>
          <w:szCs w:val="34"/>
          <w:rtl/>
          <w:lang w:bidi="ar-YE"/>
        </w:rPr>
        <w:t>عبدا</w:t>
      </w:r>
      <w:r w:rsidR="00C65632" w:rsidRPr="00C02AA9">
        <w:rPr>
          <w:rFonts w:cs="Traditional Arabic" w:hint="cs"/>
          <w:sz w:val="34"/>
          <w:szCs w:val="34"/>
          <w:rtl/>
          <w:lang w:bidi="ar-YE"/>
        </w:rPr>
        <w:t>لله بن عمرو قال: أ</w:t>
      </w:r>
      <w:r w:rsidR="00183603" w:rsidRPr="00C02AA9">
        <w:rPr>
          <w:rFonts w:cs="Traditional Arabic" w:hint="cs"/>
          <w:sz w:val="34"/>
          <w:szCs w:val="34"/>
          <w:rtl/>
          <w:lang w:bidi="ar-YE"/>
        </w:rPr>
        <w:t>ُ</w:t>
      </w:r>
      <w:r w:rsidR="00C65632" w:rsidRPr="00C02AA9">
        <w:rPr>
          <w:rFonts w:cs="Traditional Arabic" w:hint="cs"/>
          <w:sz w:val="34"/>
          <w:szCs w:val="34"/>
          <w:rtl/>
          <w:lang w:bidi="ar-YE"/>
        </w:rPr>
        <w:t>خب</w:t>
      </w:r>
      <w:r w:rsidR="00183603" w:rsidRPr="00C02AA9">
        <w:rPr>
          <w:rFonts w:cs="Traditional Arabic" w:hint="cs"/>
          <w:sz w:val="34"/>
          <w:szCs w:val="34"/>
          <w:rtl/>
          <w:lang w:bidi="ar-YE"/>
        </w:rPr>
        <w:t>ِ</w:t>
      </w:r>
      <w:r w:rsidR="00C65632" w:rsidRPr="00C02AA9">
        <w:rPr>
          <w:rFonts w:cs="Traditional Arabic" w:hint="cs"/>
          <w:sz w:val="34"/>
          <w:szCs w:val="34"/>
          <w:rtl/>
          <w:lang w:bidi="ar-YE"/>
        </w:rPr>
        <w:t xml:space="preserve">ر رسول الله صلى الله عليه وسلم أني أقول: والله </w:t>
      </w:r>
      <w:proofErr w:type="spellStart"/>
      <w:r w:rsidR="00C65632" w:rsidRPr="00C02AA9">
        <w:rPr>
          <w:rFonts w:cs="Traditional Arabic" w:hint="cs"/>
          <w:sz w:val="34"/>
          <w:szCs w:val="34"/>
          <w:rtl/>
          <w:lang w:bidi="ar-YE"/>
        </w:rPr>
        <w:t>لأصومن</w:t>
      </w:r>
      <w:proofErr w:type="spellEnd"/>
      <w:r w:rsidR="00C65632" w:rsidRPr="00C02AA9">
        <w:rPr>
          <w:rFonts w:cs="Traditional Arabic" w:hint="cs"/>
          <w:sz w:val="34"/>
          <w:szCs w:val="34"/>
          <w:rtl/>
          <w:lang w:bidi="ar-YE"/>
        </w:rPr>
        <w:t xml:space="preserve"> النهار</w:t>
      </w:r>
      <w:r w:rsidR="00DD7CA4" w:rsidRPr="00C02AA9">
        <w:rPr>
          <w:rFonts w:cs="Traditional Arabic" w:hint="cs"/>
          <w:sz w:val="34"/>
          <w:szCs w:val="34"/>
          <w:rtl/>
          <w:lang w:bidi="ar-YE"/>
        </w:rPr>
        <w:t>،</w:t>
      </w:r>
      <w:r w:rsidR="00C65632" w:rsidRPr="00C02AA9">
        <w:rPr>
          <w:rFonts w:cs="Traditional Arabic" w:hint="cs"/>
          <w:sz w:val="34"/>
          <w:szCs w:val="34"/>
          <w:rtl/>
          <w:lang w:bidi="ar-YE"/>
        </w:rPr>
        <w:t xml:space="preserve"> </w:t>
      </w:r>
      <w:proofErr w:type="spellStart"/>
      <w:r w:rsidR="00C65632" w:rsidRPr="00C02AA9">
        <w:rPr>
          <w:rFonts w:cs="Traditional Arabic" w:hint="cs"/>
          <w:sz w:val="34"/>
          <w:szCs w:val="34"/>
          <w:rtl/>
          <w:lang w:bidi="ar-YE"/>
        </w:rPr>
        <w:t>ولأقومن</w:t>
      </w:r>
      <w:proofErr w:type="spellEnd"/>
      <w:r w:rsidR="00C65632" w:rsidRPr="00C02AA9">
        <w:rPr>
          <w:rFonts w:cs="Traditional Arabic" w:hint="cs"/>
          <w:sz w:val="34"/>
          <w:szCs w:val="34"/>
          <w:rtl/>
          <w:lang w:bidi="ar-YE"/>
        </w:rPr>
        <w:t xml:space="preserve"> الليل ما عشت</w:t>
      </w:r>
      <w:r w:rsidR="00183603" w:rsidRPr="00C02AA9">
        <w:rPr>
          <w:rFonts w:cs="Traditional Arabic" w:hint="eastAsia"/>
          <w:sz w:val="34"/>
          <w:szCs w:val="34"/>
          <w:rtl/>
          <w:lang w:bidi="ar-YE"/>
        </w:rPr>
        <w:t>،</w:t>
      </w:r>
      <w:r w:rsidR="00C65632" w:rsidRPr="00C02AA9">
        <w:rPr>
          <w:rFonts w:cs="Traditional Arabic" w:hint="cs"/>
          <w:sz w:val="34"/>
          <w:szCs w:val="34"/>
          <w:rtl/>
          <w:lang w:bidi="ar-YE"/>
        </w:rPr>
        <w:t xml:space="preserve"> فقلت له: قد قلته بأبي أنت وأمي</w:t>
      </w:r>
      <w:r w:rsidR="00DD7CA4" w:rsidRPr="00C02AA9">
        <w:rPr>
          <w:rFonts w:cs="Traditional Arabic" w:hint="cs"/>
          <w:sz w:val="34"/>
          <w:szCs w:val="34"/>
          <w:rtl/>
          <w:lang w:bidi="ar-YE"/>
        </w:rPr>
        <w:t>،</w:t>
      </w:r>
      <w:r w:rsidR="00C65632" w:rsidRPr="00C02AA9">
        <w:rPr>
          <w:rFonts w:cs="Traditional Arabic" w:hint="cs"/>
          <w:sz w:val="34"/>
          <w:szCs w:val="34"/>
          <w:rtl/>
          <w:lang w:bidi="ar-YE"/>
        </w:rPr>
        <w:t xml:space="preserve"> قال: </w:t>
      </w:r>
      <w:r w:rsidR="00183603" w:rsidRPr="00C02AA9">
        <w:rPr>
          <w:rFonts w:cs="Traditional Arabic"/>
          <w:sz w:val="34"/>
          <w:szCs w:val="34"/>
          <w:rtl/>
          <w:lang w:bidi="ar-YE"/>
        </w:rPr>
        <w:t>((</w:t>
      </w:r>
      <w:r w:rsidR="00C65632" w:rsidRPr="00C02AA9">
        <w:rPr>
          <w:rFonts w:cs="Traditional Arabic" w:hint="cs"/>
          <w:sz w:val="34"/>
          <w:szCs w:val="34"/>
          <w:rtl/>
          <w:lang w:bidi="ar-YE"/>
        </w:rPr>
        <w:t>فإنك لا تستطيع ذلك</w:t>
      </w:r>
      <w:r w:rsidR="00DD7CA4" w:rsidRPr="00C02AA9">
        <w:rPr>
          <w:rFonts w:cs="Traditional Arabic" w:hint="cs"/>
          <w:sz w:val="34"/>
          <w:szCs w:val="34"/>
          <w:rtl/>
          <w:lang w:bidi="ar-YE"/>
        </w:rPr>
        <w:t>،</w:t>
      </w:r>
      <w:r w:rsidR="00C65632" w:rsidRPr="00C02AA9">
        <w:rPr>
          <w:rFonts w:cs="Traditional Arabic" w:hint="cs"/>
          <w:sz w:val="34"/>
          <w:szCs w:val="34"/>
          <w:rtl/>
          <w:lang w:bidi="ar-YE"/>
        </w:rPr>
        <w:t xml:space="preserve"> فصم وأفطر</w:t>
      </w:r>
      <w:r w:rsidR="00DD7CA4" w:rsidRPr="00C02AA9">
        <w:rPr>
          <w:rFonts w:cs="Traditional Arabic" w:hint="cs"/>
          <w:sz w:val="34"/>
          <w:szCs w:val="34"/>
          <w:rtl/>
          <w:lang w:bidi="ar-YE"/>
        </w:rPr>
        <w:t>،</w:t>
      </w:r>
      <w:r w:rsidR="00C65632" w:rsidRPr="00C02AA9">
        <w:rPr>
          <w:rFonts w:cs="Traditional Arabic" w:hint="cs"/>
          <w:sz w:val="34"/>
          <w:szCs w:val="34"/>
          <w:rtl/>
          <w:lang w:bidi="ar-YE"/>
        </w:rPr>
        <w:t xml:space="preserve"> وقم ون</w:t>
      </w:r>
      <w:r w:rsidR="00183603" w:rsidRPr="00C02AA9">
        <w:rPr>
          <w:rFonts w:cs="Traditional Arabic" w:hint="cs"/>
          <w:sz w:val="34"/>
          <w:szCs w:val="34"/>
          <w:rtl/>
          <w:lang w:bidi="ar-YE"/>
        </w:rPr>
        <w:t>َ</w:t>
      </w:r>
      <w:r w:rsidR="00C65632" w:rsidRPr="00C02AA9">
        <w:rPr>
          <w:rFonts w:cs="Traditional Arabic" w:hint="cs"/>
          <w:sz w:val="34"/>
          <w:szCs w:val="34"/>
          <w:rtl/>
          <w:lang w:bidi="ar-YE"/>
        </w:rPr>
        <w:t>م</w:t>
      </w:r>
      <w:r w:rsidR="00183603" w:rsidRPr="00C02AA9">
        <w:rPr>
          <w:rFonts w:cs="Traditional Arabic" w:hint="cs"/>
          <w:sz w:val="34"/>
          <w:szCs w:val="34"/>
          <w:rtl/>
          <w:lang w:bidi="ar-YE"/>
        </w:rPr>
        <w:t>ْ</w:t>
      </w:r>
      <w:r w:rsidR="00DD7CA4" w:rsidRPr="00C02AA9">
        <w:rPr>
          <w:rFonts w:cs="Traditional Arabic" w:hint="cs"/>
          <w:sz w:val="34"/>
          <w:szCs w:val="34"/>
          <w:rtl/>
          <w:lang w:bidi="ar-YE"/>
        </w:rPr>
        <w:t>،</w:t>
      </w:r>
      <w:r w:rsidR="00C65632" w:rsidRPr="00C02AA9">
        <w:rPr>
          <w:rFonts w:cs="Traditional Arabic" w:hint="cs"/>
          <w:sz w:val="34"/>
          <w:szCs w:val="34"/>
          <w:rtl/>
          <w:lang w:bidi="ar-YE"/>
        </w:rPr>
        <w:t xml:space="preserve"> وص</w:t>
      </w:r>
      <w:r w:rsidR="00183603" w:rsidRPr="00C02AA9">
        <w:rPr>
          <w:rFonts w:cs="Traditional Arabic" w:hint="cs"/>
          <w:sz w:val="34"/>
          <w:szCs w:val="34"/>
          <w:rtl/>
          <w:lang w:bidi="ar-YE"/>
        </w:rPr>
        <w:t>ُ</w:t>
      </w:r>
      <w:r w:rsidR="00C65632" w:rsidRPr="00C02AA9">
        <w:rPr>
          <w:rFonts w:cs="Traditional Arabic" w:hint="cs"/>
          <w:sz w:val="34"/>
          <w:szCs w:val="34"/>
          <w:rtl/>
          <w:lang w:bidi="ar-YE"/>
        </w:rPr>
        <w:t>م</w:t>
      </w:r>
      <w:r w:rsidR="00183603" w:rsidRPr="00C02AA9">
        <w:rPr>
          <w:rFonts w:cs="Traditional Arabic" w:hint="cs"/>
          <w:sz w:val="34"/>
          <w:szCs w:val="34"/>
          <w:rtl/>
          <w:lang w:bidi="ar-YE"/>
        </w:rPr>
        <w:t>ْ</w:t>
      </w:r>
      <w:r w:rsidR="00C65632" w:rsidRPr="00C02AA9">
        <w:rPr>
          <w:rFonts w:cs="Traditional Arabic" w:hint="cs"/>
          <w:sz w:val="34"/>
          <w:szCs w:val="34"/>
          <w:rtl/>
          <w:lang w:bidi="ar-YE"/>
        </w:rPr>
        <w:t xml:space="preserve"> من الشهر ثلاثة أيام</w:t>
      </w:r>
      <w:r w:rsidR="00183603" w:rsidRPr="00C02AA9">
        <w:rPr>
          <w:rFonts w:cs="Traditional Arabic" w:hint="eastAsia"/>
          <w:sz w:val="34"/>
          <w:szCs w:val="34"/>
          <w:rtl/>
          <w:lang w:bidi="ar-YE"/>
        </w:rPr>
        <w:t>؛</w:t>
      </w:r>
      <w:r w:rsidR="00C65632" w:rsidRPr="00C02AA9">
        <w:rPr>
          <w:rFonts w:cs="Traditional Arabic" w:hint="cs"/>
          <w:sz w:val="34"/>
          <w:szCs w:val="34"/>
          <w:rtl/>
          <w:lang w:bidi="ar-YE"/>
        </w:rPr>
        <w:t xml:space="preserve"> فإن الحسنة بعشر أمثالها</w:t>
      </w:r>
      <w:r w:rsidR="00DD7CA4" w:rsidRPr="00C02AA9">
        <w:rPr>
          <w:rFonts w:cs="Traditional Arabic" w:hint="cs"/>
          <w:sz w:val="34"/>
          <w:szCs w:val="34"/>
          <w:rtl/>
          <w:lang w:bidi="ar-YE"/>
        </w:rPr>
        <w:t>،</w:t>
      </w:r>
      <w:r w:rsidR="00C65632" w:rsidRPr="00C02AA9">
        <w:rPr>
          <w:rFonts w:cs="Traditional Arabic" w:hint="cs"/>
          <w:sz w:val="34"/>
          <w:szCs w:val="34"/>
          <w:rtl/>
          <w:lang w:bidi="ar-YE"/>
        </w:rPr>
        <w:t xml:space="preserve"> وذلك مثل صيام الدهر</w:t>
      </w:r>
      <w:r w:rsidR="00183603" w:rsidRPr="00C02AA9">
        <w:rPr>
          <w:rFonts w:cs="Traditional Arabic"/>
          <w:sz w:val="34"/>
          <w:szCs w:val="34"/>
          <w:rtl/>
          <w:lang w:bidi="ar-YE"/>
        </w:rPr>
        <w:t>))،</w:t>
      </w:r>
      <w:r w:rsidR="00C65632" w:rsidRPr="00C02AA9">
        <w:rPr>
          <w:rFonts w:cs="Traditional Arabic" w:hint="cs"/>
          <w:sz w:val="34"/>
          <w:szCs w:val="34"/>
          <w:rtl/>
          <w:lang w:bidi="ar-YE"/>
        </w:rPr>
        <w:t xml:space="preserve"> قلت: إني أطيق أفضل من ذلك</w:t>
      </w:r>
      <w:r w:rsidR="00183603" w:rsidRPr="00C02AA9">
        <w:rPr>
          <w:rFonts w:cs="Traditional Arabic" w:hint="eastAsia"/>
          <w:sz w:val="34"/>
          <w:szCs w:val="34"/>
          <w:rtl/>
          <w:lang w:bidi="ar-YE"/>
        </w:rPr>
        <w:t>،</w:t>
      </w:r>
      <w:r w:rsidR="00C65632" w:rsidRPr="00C02AA9">
        <w:rPr>
          <w:rFonts w:cs="Traditional Arabic" w:hint="cs"/>
          <w:sz w:val="34"/>
          <w:szCs w:val="34"/>
          <w:rtl/>
          <w:lang w:bidi="ar-YE"/>
        </w:rPr>
        <w:t xml:space="preserve"> قال: </w:t>
      </w:r>
      <w:r w:rsidR="00183603" w:rsidRPr="00C02AA9">
        <w:rPr>
          <w:rFonts w:cs="Traditional Arabic"/>
          <w:sz w:val="34"/>
          <w:szCs w:val="34"/>
          <w:rtl/>
          <w:lang w:bidi="ar-YE"/>
        </w:rPr>
        <w:t>((</w:t>
      </w:r>
      <w:r w:rsidR="00C65632" w:rsidRPr="00C02AA9">
        <w:rPr>
          <w:rFonts w:cs="Traditional Arabic" w:hint="cs"/>
          <w:sz w:val="34"/>
          <w:szCs w:val="34"/>
          <w:rtl/>
          <w:lang w:bidi="ar-YE"/>
        </w:rPr>
        <w:t>فصم يوم</w:t>
      </w:r>
      <w:r w:rsidR="00405A5E" w:rsidRPr="00C02AA9">
        <w:rPr>
          <w:rFonts w:cs="Traditional Arabic" w:hint="cs"/>
          <w:sz w:val="34"/>
          <w:szCs w:val="34"/>
          <w:rtl/>
          <w:lang w:bidi="ar-YE"/>
        </w:rPr>
        <w:t>ًا</w:t>
      </w:r>
      <w:r w:rsidR="00183603" w:rsidRPr="00C02AA9">
        <w:rPr>
          <w:rFonts w:cs="Traditional Arabic" w:hint="eastAsia"/>
          <w:sz w:val="34"/>
          <w:szCs w:val="34"/>
          <w:rtl/>
          <w:lang w:bidi="ar-YE"/>
        </w:rPr>
        <w:t>،</w:t>
      </w:r>
      <w:r w:rsidR="00C65632" w:rsidRPr="00C02AA9">
        <w:rPr>
          <w:rFonts w:cs="Traditional Arabic" w:hint="cs"/>
          <w:sz w:val="34"/>
          <w:szCs w:val="34"/>
          <w:rtl/>
          <w:lang w:bidi="ar-YE"/>
        </w:rPr>
        <w:t xml:space="preserve"> وأفطر يومين</w:t>
      </w:r>
      <w:r w:rsidR="00183603" w:rsidRPr="00C02AA9">
        <w:rPr>
          <w:rFonts w:cs="Traditional Arabic"/>
          <w:sz w:val="34"/>
          <w:szCs w:val="34"/>
          <w:rtl/>
          <w:lang w:bidi="ar-YE"/>
        </w:rPr>
        <w:t>))</w:t>
      </w:r>
      <w:r w:rsidR="0071195C" w:rsidRPr="00C02AA9">
        <w:rPr>
          <w:rFonts w:cs="Traditional Arabic" w:hint="cs"/>
          <w:sz w:val="34"/>
          <w:szCs w:val="34"/>
          <w:rtl/>
          <w:lang w:bidi="ar-YE"/>
        </w:rPr>
        <w:t>،</w:t>
      </w:r>
      <w:r w:rsidR="00C65632" w:rsidRPr="00C02AA9">
        <w:rPr>
          <w:rFonts w:cs="Traditional Arabic" w:hint="cs"/>
          <w:sz w:val="34"/>
          <w:szCs w:val="34"/>
          <w:rtl/>
          <w:lang w:bidi="ar-YE"/>
        </w:rPr>
        <w:t xml:space="preserve"> قلت</w:t>
      </w:r>
      <w:r w:rsidR="0071195C" w:rsidRPr="00C02AA9">
        <w:rPr>
          <w:rFonts w:cs="Traditional Arabic" w:hint="cs"/>
          <w:sz w:val="34"/>
          <w:szCs w:val="34"/>
          <w:rtl/>
          <w:lang w:bidi="ar-YE"/>
        </w:rPr>
        <w:t>:</w:t>
      </w:r>
      <w:r w:rsidR="00C65632" w:rsidRPr="00C02AA9">
        <w:rPr>
          <w:rFonts w:cs="Traditional Arabic" w:hint="cs"/>
          <w:sz w:val="34"/>
          <w:szCs w:val="34"/>
          <w:rtl/>
          <w:lang w:bidi="ar-YE"/>
        </w:rPr>
        <w:t xml:space="preserve"> إني أطيق أفضل من ذلك</w:t>
      </w:r>
      <w:r w:rsidR="00DD7CA4" w:rsidRPr="00C02AA9">
        <w:rPr>
          <w:rFonts w:cs="Traditional Arabic" w:hint="cs"/>
          <w:sz w:val="34"/>
          <w:szCs w:val="34"/>
          <w:rtl/>
          <w:lang w:bidi="ar-YE"/>
        </w:rPr>
        <w:t>،</w:t>
      </w:r>
      <w:r w:rsidR="00C65632" w:rsidRPr="00C02AA9">
        <w:rPr>
          <w:rFonts w:cs="Traditional Arabic" w:hint="cs"/>
          <w:sz w:val="34"/>
          <w:szCs w:val="34"/>
          <w:rtl/>
          <w:lang w:bidi="ar-YE"/>
        </w:rPr>
        <w:t xml:space="preserve"> قال: </w:t>
      </w:r>
      <w:r w:rsidR="00183603" w:rsidRPr="00C02AA9">
        <w:rPr>
          <w:rFonts w:cs="Traditional Arabic"/>
          <w:sz w:val="34"/>
          <w:szCs w:val="34"/>
          <w:rtl/>
          <w:lang w:bidi="ar-YE"/>
        </w:rPr>
        <w:t>((</w:t>
      </w:r>
      <w:r w:rsidR="00C65632" w:rsidRPr="00C02AA9">
        <w:rPr>
          <w:rFonts w:cs="Traditional Arabic" w:hint="cs"/>
          <w:sz w:val="34"/>
          <w:szCs w:val="34"/>
          <w:rtl/>
          <w:lang w:bidi="ar-YE"/>
        </w:rPr>
        <w:t>فصم يوم</w:t>
      </w:r>
      <w:r w:rsidR="00405A5E" w:rsidRPr="00C02AA9">
        <w:rPr>
          <w:rFonts w:cs="Traditional Arabic" w:hint="cs"/>
          <w:sz w:val="34"/>
          <w:szCs w:val="34"/>
          <w:rtl/>
          <w:lang w:bidi="ar-YE"/>
        </w:rPr>
        <w:t>ًا</w:t>
      </w:r>
      <w:r w:rsidR="00183603" w:rsidRPr="00C02AA9">
        <w:rPr>
          <w:rFonts w:cs="Traditional Arabic" w:hint="eastAsia"/>
          <w:sz w:val="34"/>
          <w:szCs w:val="34"/>
          <w:rtl/>
          <w:lang w:bidi="ar-YE"/>
        </w:rPr>
        <w:t>،</w:t>
      </w:r>
      <w:r w:rsidR="00C65632" w:rsidRPr="00C02AA9">
        <w:rPr>
          <w:rFonts w:cs="Traditional Arabic" w:hint="cs"/>
          <w:sz w:val="34"/>
          <w:szCs w:val="34"/>
          <w:rtl/>
          <w:lang w:bidi="ar-YE"/>
        </w:rPr>
        <w:t xml:space="preserve"> وأفطر يوم</w:t>
      </w:r>
      <w:r w:rsidR="00405A5E" w:rsidRPr="00C02AA9">
        <w:rPr>
          <w:rFonts w:cs="Traditional Arabic" w:hint="cs"/>
          <w:sz w:val="34"/>
          <w:szCs w:val="34"/>
          <w:rtl/>
          <w:lang w:bidi="ar-YE"/>
        </w:rPr>
        <w:t>ًا</w:t>
      </w:r>
      <w:r w:rsidR="00183603" w:rsidRPr="00C02AA9">
        <w:rPr>
          <w:rFonts w:cs="Traditional Arabic" w:hint="eastAsia"/>
          <w:sz w:val="34"/>
          <w:szCs w:val="34"/>
          <w:rtl/>
          <w:lang w:bidi="ar-YE"/>
        </w:rPr>
        <w:t>،</w:t>
      </w:r>
      <w:r w:rsidR="00C65632" w:rsidRPr="00C02AA9">
        <w:rPr>
          <w:rFonts w:cs="Traditional Arabic" w:hint="cs"/>
          <w:sz w:val="34"/>
          <w:szCs w:val="34"/>
          <w:rtl/>
          <w:lang w:bidi="ar-YE"/>
        </w:rPr>
        <w:t xml:space="preserve"> فذلك صيام داود عليه السلام</w:t>
      </w:r>
      <w:r w:rsidR="00DD7CA4" w:rsidRPr="00C02AA9">
        <w:rPr>
          <w:rFonts w:cs="Traditional Arabic" w:hint="cs"/>
          <w:sz w:val="34"/>
          <w:szCs w:val="34"/>
          <w:rtl/>
          <w:lang w:bidi="ar-YE"/>
        </w:rPr>
        <w:t>،</w:t>
      </w:r>
      <w:r w:rsidR="00C65632" w:rsidRPr="00C02AA9">
        <w:rPr>
          <w:rFonts w:cs="Traditional Arabic" w:hint="cs"/>
          <w:sz w:val="34"/>
          <w:szCs w:val="34"/>
          <w:rtl/>
          <w:lang w:bidi="ar-YE"/>
        </w:rPr>
        <w:t xml:space="preserve"> وهو أفضل الصيام</w:t>
      </w:r>
      <w:r w:rsidR="00183603" w:rsidRPr="00C02AA9">
        <w:rPr>
          <w:rFonts w:cs="Traditional Arabic"/>
          <w:sz w:val="34"/>
          <w:szCs w:val="34"/>
          <w:rtl/>
          <w:lang w:bidi="ar-YE"/>
        </w:rPr>
        <w:t>))،</w:t>
      </w:r>
      <w:r w:rsidR="00C65632" w:rsidRPr="00C02AA9">
        <w:rPr>
          <w:rFonts w:cs="Traditional Arabic" w:hint="cs"/>
          <w:sz w:val="34"/>
          <w:szCs w:val="34"/>
          <w:rtl/>
          <w:lang w:bidi="ar-YE"/>
        </w:rPr>
        <w:t xml:space="preserve"> فقلت: إني أطيق أفضل من ذلك</w:t>
      </w:r>
      <w:r w:rsidR="00DD7CA4" w:rsidRPr="00C02AA9">
        <w:rPr>
          <w:rFonts w:cs="Traditional Arabic" w:hint="cs"/>
          <w:sz w:val="34"/>
          <w:szCs w:val="34"/>
          <w:rtl/>
          <w:lang w:bidi="ar-YE"/>
        </w:rPr>
        <w:t>،</w:t>
      </w:r>
      <w:r w:rsidR="00C65632" w:rsidRPr="00C02AA9">
        <w:rPr>
          <w:rFonts w:cs="Traditional Arabic" w:hint="cs"/>
          <w:sz w:val="34"/>
          <w:szCs w:val="34"/>
          <w:rtl/>
          <w:lang w:bidi="ar-YE"/>
        </w:rPr>
        <w:t xml:space="preserve"> فقال النبي صلى الله عليه وسلم: </w:t>
      </w:r>
      <w:r w:rsidR="00183603" w:rsidRPr="00C02AA9">
        <w:rPr>
          <w:rFonts w:cs="Traditional Arabic"/>
          <w:sz w:val="34"/>
          <w:szCs w:val="34"/>
          <w:rtl/>
          <w:lang w:bidi="ar-YE"/>
        </w:rPr>
        <w:t>((</w:t>
      </w:r>
      <w:r w:rsidR="00C65632" w:rsidRPr="00C02AA9">
        <w:rPr>
          <w:rFonts w:cs="Traditional Arabic" w:hint="cs"/>
          <w:sz w:val="34"/>
          <w:szCs w:val="34"/>
          <w:rtl/>
          <w:lang w:bidi="ar-YE"/>
        </w:rPr>
        <w:t>لا أفضل من ذلك</w:t>
      </w:r>
      <w:r w:rsidR="00AA2B11" w:rsidRPr="00C02AA9">
        <w:rPr>
          <w:rFonts w:cs="Traditional Arabic" w:hint="cs"/>
          <w:sz w:val="34"/>
          <w:szCs w:val="34"/>
          <w:rtl/>
          <w:lang w:bidi="ar-YE"/>
        </w:rPr>
        <w:t>))؛ (</w:t>
      </w:r>
      <w:r w:rsidR="00C65632" w:rsidRPr="00C02AA9">
        <w:rPr>
          <w:rFonts w:cs="Traditional Arabic" w:hint="cs"/>
          <w:sz w:val="34"/>
          <w:szCs w:val="34"/>
          <w:rtl/>
          <w:lang w:bidi="ar-YE"/>
        </w:rPr>
        <w:t>متفق عليه).</w:t>
      </w:r>
    </w:p>
    <w:p w:rsidR="00C65632" w:rsidRPr="00C02AA9" w:rsidRDefault="0071195C" w:rsidP="00D57439">
      <w:pPr>
        <w:rPr>
          <w:rFonts w:cs="Traditional Arabic"/>
          <w:sz w:val="34"/>
          <w:szCs w:val="34"/>
          <w:rtl/>
          <w:lang w:bidi="ar-YE"/>
        </w:rPr>
      </w:pPr>
      <w:r w:rsidRPr="00C02AA9">
        <w:rPr>
          <w:rFonts w:cs="Traditional Arabic" w:hint="cs"/>
          <w:sz w:val="34"/>
          <w:szCs w:val="34"/>
          <w:rtl/>
          <w:lang w:bidi="ar-YE"/>
        </w:rPr>
        <w:t>2</w:t>
      </w:r>
      <w:r w:rsidR="009153FB" w:rsidRPr="00C02AA9">
        <w:rPr>
          <w:rFonts w:cs="Traditional Arabic" w:hint="cs"/>
          <w:sz w:val="34"/>
          <w:szCs w:val="34"/>
          <w:rtl/>
          <w:lang w:bidi="ar-YE"/>
        </w:rPr>
        <w:t xml:space="preserve"> </w:t>
      </w:r>
      <w:proofErr w:type="gramStart"/>
      <w:r w:rsidR="009153FB" w:rsidRPr="00C02AA9">
        <w:rPr>
          <w:rFonts w:cs="Traditional Arabic" w:hint="cs"/>
          <w:sz w:val="34"/>
          <w:szCs w:val="34"/>
          <w:rtl/>
          <w:lang w:bidi="ar-YE"/>
        </w:rPr>
        <w:t xml:space="preserve">- </w:t>
      </w:r>
      <w:r w:rsidR="00C65632" w:rsidRPr="00C02AA9">
        <w:rPr>
          <w:rFonts w:cs="Traditional Arabic" w:hint="cs"/>
          <w:b/>
          <w:bCs/>
          <w:sz w:val="34"/>
          <w:szCs w:val="34"/>
          <w:rtl/>
          <w:lang w:bidi="ar-YE"/>
        </w:rPr>
        <w:t>القيام</w:t>
      </w:r>
      <w:proofErr w:type="gramEnd"/>
      <w:r w:rsidR="00C65632" w:rsidRPr="00C02AA9">
        <w:rPr>
          <w:rFonts w:cs="Traditional Arabic" w:hint="cs"/>
          <w:b/>
          <w:bCs/>
          <w:sz w:val="34"/>
          <w:szCs w:val="34"/>
          <w:rtl/>
          <w:lang w:bidi="ar-YE"/>
        </w:rPr>
        <w:t>:</w:t>
      </w:r>
      <w:r w:rsidR="00C65632" w:rsidRPr="00C02AA9">
        <w:rPr>
          <w:rFonts w:cs="Traditional Arabic" w:hint="cs"/>
          <w:sz w:val="34"/>
          <w:szCs w:val="34"/>
          <w:rtl/>
          <w:lang w:bidi="ar-YE"/>
        </w:rPr>
        <w:t xml:space="preserve"> وكان الصحابة والتابع</w:t>
      </w:r>
      <w:r w:rsidR="007B595C" w:rsidRPr="00C02AA9">
        <w:rPr>
          <w:rFonts w:cs="Traditional Arabic" w:hint="cs"/>
          <w:sz w:val="34"/>
          <w:szCs w:val="34"/>
          <w:rtl/>
          <w:lang w:bidi="ar-YE"/>
        </w:rPr>
        <w:t>و</w:t>
      </w:r>
      <w:r w:rsidR="00C65632" w:rsidRPr="00C02AA9">
        <w:rPr>
          <w:rFonts w:cs="Traditional Arabic" w:hint="cs"/>
          <w:sz w:val="34"/>
          <w:szCs w:val="34"/>
          <w:rtl/>
          <w:lang w:bidi="ar-YE"/>
        </w:rPr>
        <w:t xml:space="preserve">ن </w:t>
      </w:r>
      <w:r w:rsidR="007B595C" w:rsidRPr="00C02AA9">
        <w:rPr>
          <w:rFonts w:cs="Traditional Arabic" w:hint="cs"/>
          <w:sz w:val="34"/>
          <w:szCs w:val="34"/>
          <w:rtl/>
          <w:lang w:bidi="ar-YE"/>
        </w:rPr>
        <w:t>والسلف</w:t>
      </w:r>
      <w:r w:rsidR="00C65632" w:rsidRPr="00C02AA9">
        <w:rPr>
          <w:rFonts w:cs="Traditional Arabic" w:hint="cs"/>
          <w:sz w:val="34"/>
          <w:szCs w:val="34"/>
          <w:rtl/>
          <w:lang w:bidi="ar-YE"/>
        </w:rPr>
        <w:t xml:space="preserve"> يحرصون على قيام الليل</w:t>
      </w:r>
      <w:r w:rsidR="00DD7CA4" w:rsidRPr="00C02AA9">
        <w:rPr>
          <w:rFonts w:cs="Traditional Arabic" w:hint="cs"/>
          <w:sz w:val="34"/>
          <w:szCs w:val="34"/>
          <w:rtl/>
          <w:lang w:bidi="ar-YE"/>
        </w:rPr>
        <w:t>،</w:t>
      </w:r>
      <w:r w:rsidR="00C65632" w:rsidRPr="00C02AA9">
        <w:rPr>
          <w:rFonts w:cs="Traditional Arabic" w:hint="cs"/>
          <w:sz w:val="34"/>
          <w:szCs w:val="34"/>
          <w:rtl/>
          <w:lang w:bidi="ar-YE"/>
        </w:rPr>
        <w:t xml:space="preserve"> خاصة في ا</w:t>
      </w:r>
      <w:r w:rsidRPr="00C02AA9">
        <w:rPr>
          <w:rFonts w:cs="Traditional Arabic" w:hint="cs"/>
          <w:sz w:val="34"/>
          <w:szCs w:val="34"/>
          <w:rtl/>
          <w:lang w:bidi="ar-YE"/>
        </w:rPr>
        <w:t>لشتاء؛ لطول ليله</w:t>
      </w:r>
      <w:r w:rsidR="007B595C" w:rsidRPr="00C02AA9">
        <w:rPr>
          <w:rFonts w:cs="Traditional Arabic" w:hint="eastAsia"/>
          <w:sz w:val="34"/>
          <w:szCs w:val="34"/>
          <w:rtl/>
          <w:lang w:bidi="ar-YE"/>
        </w:rPr>
        <w:t>؛</w:t>
      </w:r>
      <w:r w:rsidRPr="00C02AA9">
        <w:rPr>
          <w:rFonts w:cs="Traditional Arabic" w:hint="cs"/>
          <w:sz w:val="34"/>
          <w:szCs w:val="34"/>
          <w:rtl/>
          <w:lang w:bidi="ar-YE"/>
        </w:rPr>
        <w:t xml:space="preserve"> إذ يمكن أن تأخ</w:t>
      </w:r>
      <w:r w:rsidR="00C65632" w:rsidRPr="00C02AA9">
        <w:rPr>
          <w:rFonts w:cs="Traditional Arabic" w:hint="cs"/>
          <w:sz w:val="34"/>
          <w:szCs w:val="34"/>
          <w:rtl/>
          <w:lang w:bidi="ar-YE"/>
        </w:rPr>
        <w:t>ذ النفس في ليله حظها من النوم</w:t>
      </w:r>
      <w:r w:rsidR="00DD7CA4" w:rsidRPr="00C02AA9">
        <w:rPr>
          <w:rFonts w:cs="Traditional Arabic" w:hint="cs"/>
          <w:sz w:val="34"/>
          <w:szCs w:val="34"/>
          <w:rtl/>
          <w:lang w:bidi="ar-YE"/>
        </w:rPr>
        <w:t>،</w:t>
      </w:r>
      <w:r w:rsidR="00C65632" w:rsidRPr="00C02AA9">
        <w:rPr>
          <w:rFonts w:cs="Traditional Arabic" w:hint="cs"/>
          <w:sz w:val="34"/>
          <w:szCs w:val="34"/>
          <w:rtl/>
          <w:lang w:bidi="ar-YE"/>
        </w:rPr>
        <w:t xml:space="preserve"> ثم يقوم المسلم بعد ذلك إلى الصلاة</w:t>
      </w:r>
      <w:r w:rsidR="00DD7CA4" w:rsidRPr="00C02AA9">
        <w:rPr>
          <w:rFonts w:cs="Traditional Arabic" w:hint="cs"/>
          <w:sz w:val="34"/>
          <w:szCs w:val="34"/>
          <w:rtl/>
          <w:lang w:bidi="ar-YE"/>
        </w:rPr>
        <w:t>،</w:t>
      </w:r>
      <w:r w:rsidR="00C65632" w:rsidRPr="00C02AA9">
        <w:rPr>
          <w:rFonts w:cs="Traditional Arabic" w:hint="cs"/>
          <w:sz w:val="34"/>
          <w:szCs w:val="34"/>
          <w:rtl/>
          <w:lang w:bidi="ar-YE"/>
        </w:rPr>
        <w:t xml:space="preserve"> </w:t>
      </w:r>
      <w:r w:rsidR="00436545" w:rsidRPr="00C02AA9">
        <w:rPr>
          <w:rFonts w:cs="Traditional Arabic" w:hint="cs"/>
          <w:sz w:val="34"/>
          <w:szCs w:val="34"/>
          <w:rtl/>
          <w:lang w:bidi="ar-YE"/>
        </w:rPr>
        <w:t>فيجتمع له نومه المُحتاج إليه مع إدراك قيامه لجزء من الليل</w:t>
      </w:r>
      <w:r w:rsidR="00DD7CA4" w:rsidRPr="00C02AA9">
        <w:rPr>
          <w:rFonts w:cs="Traditional Arabic" w:hint="cs"/>
          <w:sz w:val="34"/>
          <w:szCs w:val="34"/>
          <w:rtl/>
          <w:lang w:bidi="ar-YE"/>
        </w:rPr>
        <w:t>،</w:t>
      </w:r>
      <w:r w:rsidR="00436545" w:rsidRPr="00C02AA9">
        <w:rPr>
          <w:rFonts w:cs="Traditional Arabic" w:hint="cs"/>
          <w:sz w:val="34"/>
          <w:szCs w:val="34"/>
          <w:rtl/>
          <w:lang w:bidi="ar-YE"/>
        </w:rPr>
        <w:t xml:space="preserve"> فيحقق بذلك مصلحة دينه</w:t>
      </w:r>
      <w:r w:rsidR="00DD7CA4" w:rsidRPr="00C02AA9">
        <w:rPr>
          <w:rFonts w:cs="Traditional Arabic" w:hint="cs"/>
          <w:sz w:val="34"/>
          <w:szCs w:val="34"/>
          <w:rtl/>
          <w:lang w:bidi="ar-YE"/>
        </w:rPr>
        <w:t>،</w:t>
      </w:r>
      <w:r w:rsidR="00436545" w:rsidRPr="00C02AA9">
        <w:rPr>
          <w:rFonts w:cs="Traditional Arabic" w:hint="cs"/>
          <w:sz w:val="34"/>
          <w:szCs w:val="34"/>
          <w:rtl/>
          <w:lang w:bidi="ar-YE"/>
        </w:rPr>
        <w:t xml:space="preserve"> وراحة بدنه.</w:t>
      </w:r>
      <w:r w:rsidR="00DD7CA4" w:rsidRPr="00C02AA9">
        <w:rPr>
          <w:rFonts w:cs="Traditional Arabic" w:hint="cs"/>
          <w:sz w:val="34"/>
          <w:szCs w:val="34"/>
          <w:rtl/>
          <w:lang w:bidi="ar-YE"/>
        </w:rPr>
        <w:t xml:space="preserve"> </w:t>
      </w:r>
    </w:p>
    <w:p w:rsidR="00436545" w:rsidRPr="00C02AA9" w:rsidRDefault="00436545" w:rsidP="00033A3C">
      <w:pPr>
        <w:rPr>
          <w:rFonts w:cs="Traditional Arabic"/>
          <w:sz w:val="34"/>
          <w:szCs w:val="34"/>
          <w:rtl/>
          <w:lang w:bidi="ar-YE"/>
        </w:rPr>
      </w:pPr>
      <w:r w:rsidRPr="00C02AA9">
        <w:rPr>
          <w:rFonts w:cs="Traditional Arabic" w:hint="cs"/>
          <w:sz w:val="34"/>
          <w:szCs w:val="34"/>
          <w:rtl/>
          <w:lang w:bidi="ar-YE"/>
        </w:rPr>
        <w:t>وقد قال ابن رجب الحنبلي مبين</w:t>
      </w:r>
      <w:r w:rsidR="00405A5E" w:rsidRPr="00C02AA9">
        <w:rPr>
          <w:rFonts w:cs="Traditional Arabic" w:hint="cs"/>
          <w:sz w:val="34"/>
          <w:szCs w:val="34"/>
          <w:rtl/>
          <w:lang w:bidi="ar-YE"/>
        </w:rPr>
        <w:t>ًا</w:t>
      </w:r>
      <w:r w:rsidRPr="00C02AA9">
        <w:rPr>
          <w:rFonts w:cs="Traditional Arabic" w:hint="cs"/>
          <w:sz w:val="34"/>
          <w:szCs w:val="34"/>
          <w:rtl/>
          <w:lang w:bidi="ar-YE"/>
        </w:rPr>
        <w:t xml:space="preserve"> ع</w:t>
      </w:r>
      <w:r w:rsidR="007B595C" w:rsidRPr="00C02AA9">
        <w:rPr>
          <w:rFonts w:cs="Traditional Arabic" w:hint="cs"/>
          <w:sz w:val="34"/>
          <w:szCs w:val="34"/>
          <w:rtl/>
          <w:lang w:bidi="ar-YE"/>
        </w:rPr>
        <w:t>ِ</w:t>
      </w:r>
      <w:r w:rsidRPr="00C02AA9">
        <w:rPr>
          <w:rFonts w:cs="Traditional Arabic" w:hint="cs"/>
          <w:sz w:val="34"/>
          <w:szCs w:val="34"/>
          <w:rtl/>
          <w:lang w:bidi="ar-YE"/>
        </w:rPr>
        <w:t>ظم فضل قيام ليل الشتاء</w:t>
      </w:r>
      <w:r w:rsidR="007B595C" w:rsidRPr="00C02AA9">
        <w:rPr>
          <w:rFonts w:cs="Traditional Arabic" w:hint="cs"/>
          <w:sz w:val="34"/>
          <w:szCs w:val="34"/>
          <w:rtl/>
          <w:lang w:bidi="ar-YE"/>
        </w:rPr>
        <w:t>:</w:t>
      </w:r>
      <w:r w:rsidRPr="00C02AA9">
        <w:rPr>
          <w:rFonts w:cs="Traditional Arabic" w:hint="cs"/>
          <w:sz w:val="34"/>
          <w:szCs w:val="34"/>
          <w:rtl/>
          <w:lang w:bidi="ar-YE"/>
        </w:rPr>
        <w:t xml:space="preserve"> </w:t>
      </w:r>
      <w:r w:rsidR="007B595C" w:rsidRPr="00C02AA9">
        <w:rPr>
          <w:rFonts w:cs="Traditional Arabic" w:hint="cs"/>
          <w:sz w:val="34"/>
          <w:szCs w:val="34"/>
          <w:rtl/>
          <w:lang w:bidi="ar-YE"/>
        </w:rPr>
        <w:t>إ</w:t>
      </w:r>
      <w:r w:rsidRPr="00C02AA9">
        <w:rPr>
          <w:rFonts w:cs="Traditional Arabic" w:hint="cs"/>
          <w:sz w:val="34"/>
          <w:szCs w:val="34"/>
          <w:rtl/>
          <w:lang w:bidi="ar-YE"/>
        </w:rPr>
        <w:t>نه يساوي صيام النهار في الصيف</w:t>
      </w:r>
      <w:r w:rsidR="007B595C" w:rsidRPr="00C02AA9">
        <w:rPr>
          <w:rFonts w:cs="Traditional Arabic" w:hint="eastAsia"/>
          <w:sz w:val="34"/>
          <w:szCs w:val="34"/>
          <w:rtl/>
          <w:lang w:bidi="ar-YE"/>
        </w:rPr>
        <w:t>،</w:t>
      </w:r>
      <w:r w:rsidRPr="00C02AA9">
        <w:rPr>
          <w:rFonts w:cs="Traditional Arabic" w:hint="cs"/>
          <w:sz w:val="34"/>
          <w:szCs w:val="34"/>
          <w:rtl/>
          <w:lang w:bidi="ar-YE"/>
        </w:rPr>
        <w:t xml:space="preserve"> وفي فضل قيام الليل وضرورة اتصاف المؤمنين به</w:t>
      </w:r>
      <w:r w:rsidR="00DD7CA4" w:rsidRPr="00C02AA9">
        <w:rPr>
          <w:rFonts w:cs="Traditional Arabic" w:hint="cs"/>
          <w:sz w:val="34"/>
          <w:szCs w:val="34"/>
          <w:rtl/>
          <w:lang w:bidi="ar-YE"/>
        </w:rPr>
        <w:t>،</w:t>
      </w:r>
      <w:r w:rsidRPr="00C02AA9">
        <w:rPr>
          <w:rFonts w:cs="Traditional Arabic" w:hint="cs"/>
          <w:sz w:val="34"/>
          <w:szCs w:val="34"/>
          <w:rtl/>
          <w:lang w:bidi="ar-YE"/>
        </w:rPr>
        <w:t xml:space="preserve"> قال الله سبحانه: </w:t>
      </w:r>
      <w:r w:rsidR="00993974" w:rsidRPr="00C02AA9">
        <w:rPr>
          <w:rFonts w:cs="Traditional Arabic"/>
          <w:sz w:val="34"/>
          <w:szCs w:val="34"/>
          <w:rtl/>
          <w:lang w:bidi="ar-YE"/>
        </w:rPr>
        <w:t>{تَتَجَافَى جُنُوبُهُمْ عَنِ الْمَضَاجِعِ يَدْعُونَ رَبَّهُمْ خَوْفًا وَطَمَعًا} [السجدة: 16]</w:t>
      </w:r>
      <w:r w:rsidR="00993974" w:rsidRPr="00C02AA9">
        <w:rPr>
          <w:rFonts w:cs="Traditional Arabic" w:hint="eastAsia"/>
          <w:sz w:val="34"/>
          <w:szCs w:val="34"/>
          <w:rtl/>
          <w:lang w:bidi="ar-YE"/>
        </w:rPr>
        <w:t>،</w:t>
      </w:r>
      <w:r w:rsidRPr="00C02AA9">
        <w:rPr>
          <w:rFonts w:cs="Traditional Arabic" w:hint="cs"/>
          <w:sz w:val="34"/>
          <w:szCs w:val="34"/>
          <w:rtl/>
          <w:lang w:bidi="ar-YE"/>
        </w:rPr>
        <w:t xml:space="preserve"> وقال سبحانه وتعالى أيض</w:t>
      </w:r>
      <w:r w:rsidR="00405A5E" w:rsidRPr="00C02AA9">
        <w:rPr>
          <w:rFonts w:cs="Traditional Arabic" w:hint="cs"/>
          <w:sz w:val="34"/>
          <w:szCs w:val="34"/>
          <w:rtl/>
          <w:lang w:bidi="ar-YE"/>
        </w:rPr>
        <w:t>ًا</w:t>
      </w:r>
      <w:r w:rsidR="009153FB" w:rsidRPr="00C02AA9">
        <w:rPr>
          <w:rFonts w:cs="Traditional Arabic" w:hint="cs"/>
          <w:sz w:val="34"/>
          <w:szCs w:val="34"/>
          <w:rtl/>
          <w:lang w:bidi="ar-YE"/>
        </w:rPr>
        <w:t xml:space="preserve"> - </w:t>
      </w:r>
      <w:r w:rsidRPr="00C02AA9">
        <w:rPr>
          <w:rFonts w:cs="Traditional Arabic" w:hint="cs"/>
          <w:sz w:val="34"/>
          <w:szCs w:val="34"/>
          <w:rtl/>
          <w:lang w:bidi="ar-YE"/>
        </w:rPr>
        <w:t>في وصف عباده المؤمنين</w:t>
      </w:r>
      <w:r w:rsidR="009153FB" w:rsidRPr="00C02AA9">
        <w:rPr>
          <w:rFonts w:cs="Traditional Arabic" w:hint="cs"/>
          <w:sz w:val="34"/>
          <w:szCs w:val="34"/>
          <w:rtl/>
          <w:lang w:bidi="ar-YE"/>
        </w:rPr>
        <w:t xml:space="preserve"> -</w:t>
      </w:r>
      <w:r w:rsidRPr="00C02AA9">
        <w:rPr>
          <w:rFonts w:cs="Traditional Arabic" w:hint="cs"/>
          <w:sz w:val="34"/>
          <w:szCs w:val="34"/>
          <w:rtl/>
          <w:lang w:bidi="ar-YE"/>
        </w:rPr>
        <w:t xml:space="preserve">: </w:t>
      </w:r>
      <w:r w:rsidR="00993974" w:rsidRPr="00C02AA9">
        <w:rPr>
          <w:rFonts w:cs="Traditional Arabic"/>
          <w:sz w:val="34"/>
          <w:szCs w:val="34"/>
          <w:rtl/>
          <w:lang w:bidi="ar-YE"/>
        </w:rPr>
        <w:t>{كَانُوا قَلِيلًا مِنَ اللَّيْلِ مَا يَهْجَعُونَ} [الذاريات: 17]</w:t>
      </w:r>
      <w:r w:rsidR="00993974" w:rsidRPr="00C02AA9">
        <w:rPr>
          <w:rFonts w:cs="Traditional Arabic" w:hint="eastAsia"/>
          <w:sz w:val="34"/>
          <w:szCs w:val="34"/>
          <w:rtl/>
          <w:lang w:bidi="ar-YE"/>
        </w:rPr>
        <w:t>،</w:t>
      </w:r>
      <w:r w:rsidR="00C47453" w:rsidRPr="00C02AA9">
        <w:rPr>
          <w:rFonts w:cs="Traditional Arabic" w:hint="cs"/>
          <w:sz w:val="34"/>
          <w:szCs w:val="34"/>
          <w:rtl/>
          <w:lang w:bidi="ar-YE"/>
        </w:rPr>
        <w:t xml:space="preserve"> ورغ</w:t>
      </w:r>
      <w:r w:rsidR="00EC136E" w:rsidRPr="00C02AA9">
        <w:rPr>
          <w:rFonts w:cs="Traditional Arabic" w:hint="cs"/>
          <w:sz w:val="34"/>
          <w:szCs w:val="34"/>
          <w:rtl/>
          <w:lang w:bidi="ar-YE"/>
        </w:rPr>
        <w:t>َّ</w:t>
      </w:r>
      <w:r w:rsidR="00C47453" w:rsidRPr="00C02AA9">
        <w:rPr>
          <w:rFonts w:cs="Traditional Arabic" w:hint="cs"/>
          <w:sz w:val="34"/>
          <w:szCs w:val="34"/>
          <w:rtl/>
          <w:lang w:bidi="ar-YE"/>
        </w:rPr>
        <w:t>ب رسول الله في قيام الليل في كثير من أحاديثه</w:t>
      </w:r>
      <w:r w:rsidR="00DD7CA4" w:rsidRPr="00C02AA9">
        <w:rPr>
          <w:rFonts w:cs="Traditional Arabic" w:hint="cs"/>
          <w:sz w:val="34"/>
          <w:szCs w:val="34"/>
          <w:rtl/>
          <w:lang w:bidi="ar-YE"/>
        </w:rPr>
        <w:t>،</w:t>
      </w:r>
      <w:r w:rsidR="00C47453" w:rsidRPr="00C02AA9">
        <w:rPr>
          <w:rFonts w:cs="Traditional Arabic" w:hint="cs"/>
          <w:sz w:val="34"/>
          <w:szCs w:val="34"/>
          <w:rtl/>
          <w:lang w:bidi="ar-YE"/>
        </w:rPr>
        <w:t xml:space="preserve"> ومنها ما رواه مسلم من حديث أبي هريرة رضي الله عنه قال: قال رسول الله صلى الله عليه وسلم: </w:t>
      </w:r>
      <w:r w:rsidR="00993974" w:rsidRPr="00C02AA9">
        <w:rPr>
          <w:rFonts w:cs="Traditional Arabic" w:hint="cs"/>
          <w:sz w:val="34"/>
          <w:szCs w:val="34"/>
          <w:rtl/>
          <w:lang w:bidi="ar-YE"/>
        </w:rPr>
        <w:t>(</w:t>
      </w:r>
      <w:r w:rsidR="009153FB" w:rsidRPr="00C02AA9">
        <w:rPr>
          <w:rFonts w:cs="Traditional Arabic" w:hint="cs"/>
          <w:sz w:val="34"/>
          <w:szCs w:val="34"/>
          <w:rtl/>
          <w:lang w:bidi="ar-YE"/>
        </w:rPr>
        <w:t>(</w:t>
      </w:r>
      <w:r w:rsidR="00C47453" w:rsidRPr="00C02AA9">
        <w:rPr>
          <w:rFonts w:cs="Traditional Arabic" w:hint="cs"/>
          <w:sz w:val="34"/>
          <w:szCs w:val="34"/>
          <w:rtl/>
          <w:lang w:bidi="ar-YE"/>
        </w:rPr>
        <w:t>أفضل الصيام بعد رمضان</w:t>
      </w:r>
      <w:r w:rsidR="00993974" w:rsidRPr="00C02AA9">
        <w:rPr>
          <w:rFonts w:cs="Traditional Arabic" w:hint="cs"/>
          <w:sz w:val="34"/>
          <w:szCs w:val="34"/>
          <w:rtl/>
          <w:lang w:bidi="ar-YE"/>
        </w:rPr>
        <w:t>:</w:t>
      </w:r>
      <w:r w:rsidR="00C47453" w:rsidRPr="00C02AA9">
        <w:rPr>
          <w:rFonts w:cs="Traditional Arabic" w:hint="cs"/>
          <w:sz w:val="34"/>
          <w:szCs w:val="34"/>
          <w:rtl/>
          <w:lang w:bidi="ar-YE"/>
        </w:rPr>
        <w:t xml:space="preserve"> شهر الله المحر</w:t>
      </w:r>
      <w:r w:rsidR="00993974" w:rsidRPr="00C02AA9">
        <w:rPr>
          <w:rFonts w:cs="Traditional Arabic" w:hint="cs"/>
          <w:sz w:val="34"/>
          <w:szCs w:val="34"/>
          <w:rtl/>
          <w:lang w:bidi="ar-YE"/>
        </w:rPr>
        <w:t>َّ</w:t>
      </w:r>
      <w:r w:rsidR="00C47453" w:rsidRPr="00C02AA9">
        <w:rPr>
          <w:rFonts w:cs="Traditional Arabic" w:hint="cs"/>
          <w:sz w:val="34"/>
          <w:szCs w:val="34"/>
          <w:rtl/>
          <w:lang w:bidi="ar-YE"/>
        </w:rPr>
        <w:t>م</w:t>
      </w:r>
      <w:r w:rsidR="00993974" w:rsidRPr="00C02AA9">
        <w:rPr>
          <w:rFonts w:cs="Traditional Arabic" w:hint="eastAsia"/>
          <w:sz w:val="34"/>
          <w:szCs w:val="34"/>
          <w:rtl/>
          <w:lang w:bidi="ar-YE"/>
        </w:rPr>
        <w:t>،</w:t>
      </w:r>
      <w:r w:rsidR="00C47453" w:rsidRPr="00C02AA9">
        <w:rPr>
          <w:rFonts w:cs="Traditional Arabic" w:hint="cs"/>
          <w:sz w:val="34"/>
          <w:szCs w:val="34"/>
          <w:rtl/>
          <w:lang w:bidi="ar-YE"/>
        </w:rPr>
        <w:t xml:space="preserve"> وأفضل الصلاة بعد الفريضة</w:t>
      </w:r>
      <w:r w:rsidR="00993974" w:rsidRPr="00C02AA9">
        <w:rPr>
          <w:rFonts w:cs="Traditional Arabic" w:hint="cs"/>
          <w:sz w:val="34"/>
          <w:szCs w:val="34"/>
          <w:rtl/>
          <w:lang w:bidi="ar-YE"/>
        </w:rPr>
        <w:t>:</w:t>
      </w:r>
      <w:r w:rsidR="00C47453" w:rsidRPr="00C02AA9">
        <w:rPr>
          <w:rFonts w:cs="Traditional Arabic" w:hint="cs"/>
          <w:sz w:val="34"/>
          <w:szCs w:val="34"/>
          <w:rtl/>
          <w:lang w:bidi="ar-YE"/>
        </w:rPr>
        <w:t xml:space="preserve"> صلاة الليل</w:t>
      </w:r>
      <w:r w:rsidR="009153FB" w:rsidRPr="00C02AA9">
        <w:rPr>
          <w:rFonts w:cs="Traditional Arabic" w:hint="cs"/>
          <w:sz w:val="34"/>
          <w:szCs w:val="34"/>
          <w:rtl/>
          <w:lang w:bidi="ar-YE"/>
        </w:rPr>
        <w:t>)</w:t>
      </w:r>
      <w:r w:rsidR="00993974" w:rsidRPr="00C02AA9">
        <w:rPr>
          <w:rFonts w:cs="Traditional Arabic" w:hint="cs"/>
          <w:sz w:val="34"/>
          <w:szCs w:val="34"/>
          <w:rtl/>
          <w:lang w:bidi="ar-YE"/>
        </w:rPr>
        <w:t>)</w:t>
      </w:r>
      <w:r w:rsidR="00993974" w:rsidRPr="00C02AA9">
        <w:rPr>
          <w:rFonts w:cs="Traditional Arabic" w:hint="eastAsia"/>
          <w:sz w:val="34"/>
          <w:szCs w:val="34"/>
          <w:rtl/>
          <w:lang w:bidi="ar-YE"/>
        </w:rPr>
        <w:t>،</w:t>
      </w:r>
      <w:r w:rsidR="00C47453" w:rsidRPr="00C02AA9">
        <w:rPr>
          <w:rFonts w:cs="Traditional Arabic" w:hint="cs"/>
          <w:sz w:val="34"/>
          <w:szCs w:val="34"/>
          <w:rtl/>
          <w:lang w:bidi="ar-YE"/>
        </w:rPr>
        <w:t xml:space="preserve"> وما رواه الترمذي وأحمد من حديث </w:t>
      </w:r>
      <w:r w:rsidR="009153FB" w:rsidRPr="00C02AA9">
        <w:rPr>
          <w:rFonts w:cs="Traditional Arabic" w:hint="cs"/>
          <w:sz w:val="34"/>
          <w:szCs w:val="34"/>
          <w:rtl/>
          <w:lang w:bidi="ar-YE"/>
        </w:rPr>
        <w:t>عبدا</w:t>
      </w:r>
      <w:r w:rsidR="00C47453" w:rsidRPr="00C02AA9">
        <w:rPr>
          <w:rFonts w:cs="Traditional Arabic" w:hint="cs"/>
          <w:sz w:val="34"/>
          <w:szCs w:val="34"/>
          <w:rtl/>
          <w:lang w:bidi="ar-YE"/>
        </w:rPr>
        <w:t>لله بن سلامٍ</w:t>
      </w:r>
      <w:r w:rsidR="00DD7CA4" w:rsidRPr="00C02AA9">
        <w:rPr>
          <w:rFonts w:cs="Traditional Arabic" w:hint="cs"/>
          <w:sz w:val="34"/>
          <w:szCs w:val="34"/>
          <w:rtl/>
          <w:lang w:bidi="ar-YE"/>
        </w:rPr>
        <w:t>،</w:t>
      </w:r>
      <w:r w:rsidR="00C47453" w:rsidRPr="00C02AA9">
        <w:rPr>
          <w:rFonts w:cs="Traditional Arabic" w:hint="cs"/>
          <w:sz w:val="34"/>
          <w:szCs w:val="34"/>
          <w:rtl/>
          <w:lang w:bidi="ar-YE"/>
        </w:rPr>
        <w:t xml:space="preserve"> قال: لما قدم رسول </w:t>
      </w:r>
      <w:r w:rsidR="00C47453" w:rsidRPr="00C02AA9">
        <w:rPr>
          <w:rFonts w:cs="Traditional Arabic" w:hint="cs"/>
          <w:sz w:val="34"/>
          <w:szCs w:val="34"/>
          <w:rtl/>
          <w:lang w:bidi="ar-YE"/>
        </w:rPr>
        <w:lastRenderedPageBreak/>
        <w:t xml:space="preserve">الله صلى الله عليه وسلم المدينة كان أول شيء تكلم به أن قال: </w:t>
      </w:r>
      <w:r w:rsidR="009153FB" w:rsidRPr="00C02AA9">
        <w:rPr>
          <w:rFonts w:cs="Traditional Arabic" w:hint="cs"/>
          <w:sz w:val="34"/>
          <w:szCs w:val="34"/>
          <w:rtl/>
          <w:lang w:bidi="ar-YE"/>
        </w:rPr>
        <w:t>(</w:t>
      </w:r>
      <w:r w:rsidR="00993974" w:rsidRPr="00C02AA9">
        <w:rPr>
          <w:rFonts w:cs="Traditional Arabic" w:hint="cs"/>
          <w:sz w:val="34"/>
          <w:szCs w:val="34"/>
          <w:rtl/>
          <w:lang w:bidi="ar-YE"/>
        </w:rPr>
        <w:t>(</w:t>
      </w:r>
      <w:r w:rsidR="00C47453" w:rsidRPr="00C02AA9">
        <w:rPr>
          <w:rFonts w:cs="Traditional Arabic" w:hint="cs"/>
          <w:sz w:val="34"/>
          <w:szCs w:val="34"/>
          <w:rtl/>
          <w:lang w:bidi="ar-YE"/>
        </w:rPr>
        <w:t>أيها الناس</w:t>
      </w:r>
      <w:r w:rsidR="00993974" w:rsidRPr="00C02AA9">
        <w:rPr>
          <w:rFonts w:cs="Traditional Arabic" w:hint="eastAsia"/>
          <w:sz w:val="34"/>
          <w:szCs w:val="34"/>
          <w:rtl/>
          <w:lang w:bidi="ar-YE"/>
        </w:rPr>
        <w:t>،</w:t>
      </w:r>
      <w:r w:rsidR="00C47453" w:rsidRPr="00C02AA9">
        <w:rPr>
          <w:rFonts w:cs="Traditional Arabic" w:hint="cs"/>
          <w:sz w:val="34"/>
          <w:szCs w:val="34"/>
          <w:rtl/>
          <w:lang w:bidi="ar-YE"/>
        </w:rPr>
        <w:t xml:space="preserve"> أفشوا السلام</w:t>
      </w:r>
      <w:r w:rsidR="00DD7CA4" w:rsidRPr="00C02AA9">
        <w:rPr>
          <w:rFonts w:cs="Traditional Arabic" w:hint="cs"/>
          <w:sz w:val="34"/>
          <w:szCs w:val="34"/>
          <w:rtl/>
          <w:lang w:bidi="ar-YE"/>
        </w:rPr>
        <w:t>،</w:t>
      </w:r>
      <w:r w:rsidR="00C47453" w:rsidRPr="00C02AA9">
        <w:rPr>
          <w:rFonts w:cs="Traditional Arabic" w:hint="cs"/>
          <w:sz w:val="34"/>
          <w:szCs w:val="34"/>
          <w:rtl/>
          <w:lang w:bidi="ar-YE"/>
        </w:rPr>
        <w:t xml:space="preserve"> وأطع</w:t>
      </w:r>
      <w:r w:rsidR="00993974" w:rsidRPr="00C02AA9">
        <w:rPr>
          <w:rFonts w:cs="Traditional Arabic" w:hint="cs"/>
          <w:sz w:val="34"/>
          <w:szCs w:val="34"/>
          <w:rtl/>
          <w:lang w:bidi="ar-YE"/>
        </w:rPr>
        <w:t>ِ</w:t>
      </w:r>
      <w:r w:rsidR="00C47453" w:rsidRPr="00C02AA9">
        <w:rPr>
          <w:rFonts w:cs="Traditional Arabic" w:hint="cs"/>
          <w:sz w:val="34"/>
          <w:szCs w:val="34"/>
          <w:rtl/>
          <w:lang w:bidi="ar-YE"/>
        </w:rPr>
        <w:t>موا الطعام</w:t>
      </w:r>
      <w:r w:rsidR="00DD7CA4" w:rsidRPr="00C02AA9">
        <w:rPr>
          <w:rFonts w:cs="Traditional Arabic" w:hint="cs"/>
          <w:sz w:val="34"/>
          <w:szCs w:val="34"/>
          <w:rtl/>
          <w:lang w:bidi="ar-YE"/>
        </w:rPr>
        <w:t>،</w:t>
      </w:r>
      <w:r w:rsidR="00C47453" w:rsidRPr="00C02AA9">
        <w:rPr>
          <w:rFonts w:cs="Traditional Arabic" w:hint="cs"/>
          <w:sz w:val="34"/>
          <w:szCs w:val="34"/>
          <w:rtl/>
          <w:lang w:bidi="ar-YE"/>
        </w:rPr>
        <w:t xml:space="preserve"> وصل</w:t>
      </w:r>
      <w:r w:rsidR="00993974" w:rsidRPr="00C02AA9">
        <w:rPr>
          <w:rFonts w:cs="Traditional Arabic" w:hint="cs"/>
          <w:sz w:val="34"/>
          <w:szCs w:val="34"/>
          <w:rtl/>
          <w:lang w:bidi="ar-YE"/>
        </w:rPr>
        <w:t>ُّ</w:t>
      </w:r>
      <w:r w:rsidR="00C47453" w:rsidRPr="00C02AA9">
        <w:rPr>
          <w:rFonts w:cs="Traditional Arabic" w:hint="cs"/>
          <w:sz w:val="34"/>
          <w:szCs w:val="34"/>
          <w:rtl/>
          <w:lang w:bidi="ar-YE"/>
        </w:rPr>
        <w:t>وا والناس نيام</w:t>
      </w:r>
      <w:r w:rsidR="00DD7CA4" w:rsidRPr="00C02AA9">
        <w:rPr>
          <w:rFonts w:cs="Traditional Arabic" w:hint="cs"/>
          <w:sz w:val="34"/>
          <w:szCs w:val="34"/>
          <w:rtl/>
          <w:lang w:bidi="ar-YE"/>
        </w:rPr>
        <w:t>،</w:t>
      </w:r>
      <w:r w:rsidR="00C47453" w:rsidRPr="00C02AA9">
        <w:rPr>
          <w:rFonts w:cs="Traditional Arabic" w:hint="cs"/>
          <w:sz w:val="34"/>
          <w:szCs w:val="34"/>
          <w:rtl/>
          <w:lang w:bidi="ar-YE"/>
        </w:rPr>
        <w:t xml:space="preserve"> تدخلوا الجنة بسلام</w:t>
      </w:r>
      <w:r w:rsidR="009153FB" w:rsidRPr="00C02AA9">
        <w:rPr>
          <w:rFonts w:cs="Traditional Arabic" w:hint="cs"/>
          <w:sz w:val="34"/>
          <w:szCs w:val="34"/>
          <w:rtl/>
          <w:lang w:bidi="ar-YE"/>
        </w:rPr>
        <w:t>)</w:t>
      </w:r>
      <w:r w:rsidR="00993974" w:rsidRPr="00C02AA9">
        <w:rPr>
          <w:rFonts w:cs="Traditional Arabic" w:hint="cs"/>
          <w:sz w:val="34"/>
          <w:szCs w:val="34"/>
          <w:rtl/>
          <w:lang w:bidi="ar-YE"/>
        </w:rPr>
        <w:t>)</w:t>
      </w:r>
      <w:r w:rsidR="00C47453" w:rsidRPr="00C02AA9">
        <w:rPr>
          <w:rFonts w:cs="Traditional Arabic" w:hint="cs"/>
          <w:sz w:val="34"/>
          <w:szCs w:val="34"/>
          <w:rtl/>
          <w:lang w:bidi="ar-YE"/>
        </w:rPr>
        <w:t>.</w:t>
      </w:r>
    </w:p>
    <w:p w:rsidR="00C47453" w:rsidRPr="00C02AA9" w:rsidRDefault="009C0F7A" w:rsidP="00033A3C">
      <w:pPr>
        <w:rPr>
          <w:rFonts w:cs="Traditional Arabic"/>
          <w:sz w:val="34"/>
          <w:szCs w:val="34"/>
          <w:rtl/>
          <w:lang w:bidi="ar-YE"/>
        </w:rPr>
      </w:pPr>
      <w:r w:rsidRPr="00C02AA9">
        <w:rPr>
          <w:rFonts w:cs="Traditional Arabic" w:hint="cs"/>
          <w:sz w:val="34"/>
          <w:szCs w:val="34"/>
          <w:rtl/>
          <w:lang w:bidi="ar-YE"/>
        </w:rPr>
        <w:t>3</w:t>
      </w:r>
      <w:r w:rsidR="009153FB" w:rsidRPr="00C02AA9">
        <w:rPr>
          <w:rFonts w:cs="Traditional Arabic" w:hint="cs"/>
          <w:sz w:val="34"/>
          <w:szCs w:val="34"/>
          <w:rtl/>
          <w:lang w:bidi="ar-YE"/>
        </w:rPr>
        <w:t xml:space="preserve"> - </w:t>
      </w:r>
      <w:r w:rsidR="00C47453" w:rsidRPr="00C02AA9">
        <w:rPr>
          <w:rFonts w:cs="Traditional Arabic" w:hint="cs"/>
          <w:b/>
          <w:bCs/>
          <w:sz w:val="34"/>
          <w:szCs w:val="34"/>
          <w:rtl/>
          <w:lang w:bidi="ar-YE"/>
        </w:rPr>
        <w:t>الصدقة:</w:t>
      </w:r>
      <w:r w:rsidR="00C47453" w:rsidRPr="00C02AA9">
        <w:rPr>
          <w:rFonts w:cs="Traditional Arabic" w:hint="cs"/>
          <w:sz w:val="34"/>
          <w:szCs w:val="34"/>
          <w:rtl/>
          <w:lang w:bidi="ar-YE"/>
        </w:rPr>
        <w:t xml:space="preserve"> نضيف على ما سبق الصدقة على الفقراء المحتاجين</w:t>
      </w:r>
      <w:r w:rsidR="00DD7CA4" w:rsidRPr="00C02AA9">
        <w:rPr>
          <w:rFonts w:cs="Traditional Arabic" w:hint="cs"/>
          <w:sz w:val="34"/>
          <w:szCs w:val="34"/>
          <w:rtl/>
          <w:lang w:bidi="ar-YE"/>
        </w:rPr>
        <w:t>،</w:t>
      </w:r>
      <w:r w:rsidR="00C47453" w:rsidRPr="00C02AA9">
        <w:rPr>
          <w:rFonts w:cs="Traditional Arabic" w:hint="cs"/>
          <w:sz w:val="34"/>
          <w:szCs w:val="34"/>
          <w:rtl/>
          <w:lang w:bidi="ar-YE"/>
        </w:rPr>
        <w:t xml:space="preserve"> فينبغي على المسلم أن يتذكر إخوانه الفقراء</w:t>
      </w:r>
      <w:r w:rsidR="00993974" w:rsidRPr="00C02AA9">
        <w:rPr>
          <w:rFonts w:cs="Traditional Arabic" w:hint="eastAsia"/>
          <w:sz w:val="34"/>
          <w:szCs w:val="34"/>
          <w:rtl/>
          <w:lang w:bidi="ar-YE"/>
        </w:rPr>
        <w:t>،</w:t>
      </w:r>
      <w:r w:rsidR="00C47453" w:rsidRPr="00C02AA9">
        <w:rPr>
          <w:rFonts w:cs="Traditional Arabic" w:hint="cs"/>
          <w:sz w:val="34"/>
          <w:szCs w:val="34"/>
          <w:rtl/>
          <w:lang w:bidi="ar-YE"/>
        </w:rPr>
        <w:t xml:space="preserve"> الذين قد لا يكون لديهم </w:t>
      </w:r>
      <w:r w:rsidR="000A23E8" w:rsidRPr="00C02AA9">
        <w:rPr>
          <w:rFonts w:cs="Traditional Arabic" w:hint="cs"/>
          <w:sz w:val="34"/>
          <w:szCs w:val="34"/>
          <w:rtl/>
          <w:lang w:bidi="ar-YE"/>
        </w:rPr>
        <w:t>م</w:t>
      </w:r>
      <w:r w:rsidR="00C47453" w:rsidRPr="00C02AA9">
        <w:rPr>
          <w:rFonts w:cs="Traditional Arabic" w:hint="cs"/>
          <w:sz w:val="34"/>
          <w:szCs w:val="34"/>
          <w:rtl/>
          <w:lang w:bidi="ar-YE"/>
        </w:rPr>
        <w:t>سكن يؤويهم</w:t>
      </w:r>
      <w:r w:rsidR="00993974" w:rsidRPr="00C02AA9">
        <w:rPr>
          <w:rFonts w:cs="Traditional Arabic" w:hint="eastAsia"/>
          <w:sz w:val="34"/>
          <w:szCs w:val="34"/>
          <w:rtl/>
          <w:lang w:bidi="ar-YE"/>
        </w:rPr>
        <w:t>،</w:t>
      </w:r>
      <w:r w:rsidR="00C47453" w:rsidRPr="00C02AA9">
        <w:rPr>
          <w:rFonts w:cs="Traditional Arabic" w:hint="cs"/>
          <w:sz w:val="34"/>
          <w:szCs w:val="34"/>
          <w:rtl/>
          <w:lang w:bidi="ar-YE"/>
        </w:rPr>
        <w:t xml:space="preserve"> ولا كساء </w:t>
      </w:r>
      <w:proofErr w:type="spellStart"/>
      <w:r w:rsidR="00C47453" w:rsidRPr="00C02AA9">
        <w:rPr>
          <w:rFonts w:cs="Traditional Arabic" w:hint="cs"/>
          <w:sz w:val="34"/>
          <w:szCs w:val="34"/>
          <w:rtl/>
          <w:lang w:bidi="ar-YE"/>
        </w:rPr>
        <w:t>يدف</w:t>
      </w:r>
      <w:r w:rsidR="00405A5E" w:rsidRPr="00C02AA9">
        <w:rPr>
          <w:rFonts w:cs="Traditional Arabic" w:hint="cs"/>
          <w:sz w:val="34"/>
          <w:szCs w:val="34"/>
          <w:rtl/>
          <w:lang w:bidi="ar-YE"/>
        </w:rPr>
        <w:t>يهم</w:t>
      </w:r>
      <w:proofErr w:type="spellEnd"/>
      <w:r w:rsidR="00405A5E" w:rsidRPr="00C02AA9">
        <w:rPr>
          <w:rFonts w:cs="Traditional Arabic" w:hint="cs"/>
          <w:sz w:val="34"/>
          <w:szCs w:val="34"/>
          <w:rtl/>
          <w:lang w:bidi="ar-YE"/>
        </w:rPr>
        <w:t xml:space="preserve"> من برد الشتاء</w:t>
      </w:r>
      <w:r w:rsidR="00DD7CA4" w:rsidRPr="00C02AA9">
        <w:rPr>
          <w:rFonts w:cs="Traditional Arabic" w:hint="cs"/>
          <w:sz w:val="34"/>
          <w:szCs w:val="34"/>
          <w:rtl/>
          <w:lang w:bidi="ar-YE"/>
        </w:rPr>
        <w:t>،</w:t>
      </w:r>
      <w:r w:rsidR="00405A5E" w:rsidRPr="00C02AA9">
        <w:rPr>
          <w:rFonts w:cs="Traditional Arabic" w:hint="cs"/>
          <w:sz w:val="34"/>
          <w:szCs w:val="34"/>
          <w:rtl/>
          <w:lang w:bidi="ar-YE"/>
        </w:rPr>
        <w:t xml:space="preserve"> فلينفق مما آت</w:t>
      </w:r>
      <w:r w:rsidR="00C47453" w:rsidRPr="00C02AA9">
        <w:rPr>
          <w:rFonts w:cs="Traditional Arabic" w:hint="cs"/>
          <w:sz w:val="34"/>
          <w:szCs w:val="34"/>
          <w:rtl/>
          <w:lang w:bidi="ar-YE"/>
        </w:rPr>
        <w:t>اه الله</w:t>
      </w:r>
      <w:r w:rsidR="00993974" w:rsidRPr="00C02AA9">
        <w:rPr>
          <w:rFonts w:cs="Traditional Arabic" w:hint="eastAsia"/>
          <w:sz w:val="34"/>
          <w:szCs w:val="34"/>
          <w:rtl/>
          <w:lang w:bidi="ar-YE"/>
        </w:rPr>
        <w:t>؛</w:t>
      </w:r>
      <w:r w:rsidR="00C47453" w:rsidRPr="00C02AA9">
        <w:rPr>
          <w:rFonts w:cs="Traditional Arabic" w:hint="cs"/>
          <w:sz w:val="34"/>
          <w:szCs w:val="34"/>
          <w:rtl/>
          <w:lang w:bidi="ar-YE"/>
        </w:rPr>
        <w:t xml:space="preserve"> روى البخاري في صحيحه من حديث عدي بن حاتم</w:t>
      </w:r>
      <w:r w:rsidR="00DD7CA4" w:rsidRPr="00C02AA9">
        <w:rPr>
          <w:rFonts w:cs="Traditional Arabic" w:hint="cs"/>
          <w:sz w:val="34"/>
          <w:szCs w:val="34"/>
          <w:rtl/>
          <w:lang w:bidi="ar-YE"/>
        </w:rPr>
        <w:t>،</w:t>
      </w:r>
      <w:r w:rsidR="00C47453" w:rsidRPr="00C02AA9">
        <w:rPr>
          <w:rFonts w:cs="Traditional Arabic" w:hint="cs"/>
          <w:sz w:val="34"/>
          <w:szCs w:val="34"/>
          <w:rtl/>
          <w:lang w:bidi="ar-YE"/>
        </w:rPr>
        <w:t xml:space="preserve"> قال: قال النبي صلى الله عليه وسلم: </w:t>
      </w:r>
      <w:r w:rsidR="009153FB" w:rsidRPr="00C02AA9">
        <w:rPr>
          <w:rFonts w:cs="Traditional Arabic" w:hint="cs"/>
          <w:sz w:val="34"/>
          <w:szCs w:val="34"/>
          <w:rtl/>
          <w:lang w:bidi="ar-YE"/>
        </w:rPr>
        <w:t>(</w:t>
      </w:r>
      <w:r w:rsidR="0049238D" w:rsidRPr="00C02AA9">
        <w:rPr>
          <w:rFonts w:cs="Traditional Arabic" w:hint="cs"/>
          <w:sz w:val="34"/>
          <w:szCs w:val="34"/>
          <w:rtl/>
          <w:lang w:bidi="ar-YE"/>
        </w:rPr>
        <w:t>(</w:t>
      </w:r>
      <w:r w:rsidR="00C47453" w:rsidRPr="00C02AA9">
        <w:rPr>
          <w:rFonts w:cs="Traditional Arabic" w:hint="cs"/>
          <w:sz w:val="34"/>
          <w:szCs w:val="34"/>
          <w:rtl/>
          <w:lang w:bidi="ar-YE"/>
        </w:rPr>
        <w:t>ما منكم من أحد إلا وسيكلمه الله يوم القيامة ليس بين الله وبينه ترجمان</w:t>
      </w:r>
      <w:r w:rsidR="00DD7CA4" w:rsidRPr="00C02AA9">
        <w:rPr>
          <w:rFonts w:cs="Traditional Arabic" w:hint="cs"/>
          <w:sz w:val="34"/>
          <w:szCs w:val="34"/>
          <w:rtl/>
          <w:lang w:bidi="ar-YE"/>
        </w:rPr>
        <w:t>،</w:t>
      </w:r>
      <w:r w:rsidR="00C47453" w:rsidRPr="00C02AA9">
        <w:rPr>
          <w:rFonts w:cs="Traditional Arabic" w:hint="cs"/>
          <w:sz w:val="34"/>
          <w:szCs w:val="34"/>
          <w:rtl/>
          <w:lang w:bidi="ar-YE"/>
        </w:rPr>
        <w:t xml:space="preserve"> ثم ينظر فلا ي</w:t>
      </w:r>
      <w:r w:rsidR="000A23E8" w:rsidRPr="00C02AA9">
        <w:rPr>
          <w:rFonts w:cs="Traditional Arabic" w:hint="cs"/>
          <w:sz w:val="34"/>
          <w:szCs w:val="34"/>
          <w:rtl/>
          <w:lang w:bidi="ar-YE"/>
        </w:rPr>
        <w:t>ر</w:t>
      </w:r>
      <w:r w:rsidR="00C47453" w:rsidRPr="00C02AA9">
        <w:rPr>
          <w:rFonts w:cs="Traditional Arabic" w:hint="cs"/>
          <w:sz w:val="34"/>
          <w:szCs w:val="34"/>
          <w:rtl/>
          <w:lang w:bidi="ar-YE"/>
        </w:rPr>
        <w:t>ى شيئ</w:t>
      </w:r>
      <w:r w:rsidR="00405A5E" w:rsidRPr="00C02AA9">
        <w:rPr>
          <w:rFonts w:cs="Traditional Arabic" w:hint="cs"/>
          <w:sz w:val="34"/>
          <w:szCs w:val="34"/>
          <w:rtl/>
          <w:lang w:bidi="ar-YE"/>
        </w:rPr>
        <w:t>ًا</w:t>
      </w:r>
      <w:r w:rsidR="00C47453" w:rsidRPr="00C02AA9">
        <w:rPr>
          <w:rFonts w:cs="Traditional Arabic" w:hint="cs"/>
          <w:sz w:val="34"/>
          <w:szCs w:val="34"/>
          <w:rtl/>
          <w:lang w:bidi="ar-YE"/>
        </w:rPr>
        <w:t xml:space="preserve"> قدامه</w:t>
      </w:r>
      <w:r w:rsidR="00DD7CA4" w:rsidRPr="00C02AA9">
        <w:rPr>
          <w:rFonts w:cs="Traditional Arabic" w:hint="cs"/>
          <w:sz w:val="34"/>
          <w:szCs w:val="34"/>
          <w:rtl/>
          <w:lang w:bidi="ar-YE"/>
        </w:rPr>
        <w:t>،</w:t>
      </w:r>
      <w:r w:rsidR="00C47453" w:rsidRPr="00C02AA9">
        <w:rPr>
          <w:rFonts w:cs="Traditional Arabic" w:hint="cs"/>
          <w:sz w:val="34"/>
          <w:szCs w:val="34"/>
          <w:rtl/>
          <w:lang w:bidi="ar-YE"/>
        </w:rPr>
        <w:t xml:space="preserve"> ثم ينظر بين يديه فتستقبله النار</w:t>
      </w:r>
      <w:r w:rsidR="00DD7CA4" w:rsidRPr="00C02AA9">
        <w:rPr>
          <w:rFonts w:cs="Traditional Arabic" w:hint="cs"/>
          <w:sz w:val="34"/>
          <w:szCs w:val="34"/>
          <w:rtl/>
          <w:lang w:bidi="ar-YE"/>
        </w:rPr>
        <w:t>،</w:t>
      </w:r>
      <w:r w:rsidR="00C47453" w:rsidRPr="00C02AA9">
        <w:rPr>
          <w:rFonts w:cs="Traditional Arabic" w:hint="cs"/>
          <w:sz w:val="34"/>
          <w:szCs w:val="34"/>
          <w:rtl/>
          <w:lang w:bidi="ar-YE"/>
        </w:rPr>
        <w:t xml:space="preserve"> فمن استطاع منكم </w:t>
      </w:r>
      <w:r w:rsidR="00C47453" w:rsidRPr="00C02AA9">
        <w:rPr>
          <w:rFonts w:cs="Traditional Arabic" w:hint="cs"/>
          <w:sz w:val="34"/>
          <w:szCs w:val="34"/>
          <w:u w:val="single"/>
          <w:rtl/>
          <w:lang w:bidi="ar-YE"/>
        </w:rPr>
        <w:t>أن يتقي النار ولو بشق تمرة</w:t>
      </w:r>
      <w:r w:rsidR="009153FB" w:rsidRPr="00C02AA9">
        <w:rPr>
          <w:rFonts w:cs="Traditional Arabic" w:hint="cs"/>
          <w:sz w:val="34"/>
          <w:szCs w:val="34"/>
          <w:rtl/>
          <w:lang w:bidi="ar-YE"/>
        </w:rPr>
        <w:t>)</w:t>
      </w:r>
      <w:r w:rsidR="00E82C32" w:rsidRPr="00C02AA9">
        <w:rPr>
          <w:rFonts w:cs="Traditional Arabic" w:hint="cs"/>
          <w:sz w:val="34"/>
          <w:szCs w:val="34"/>
          <w:rtl/>
          <w:lang w:bidi="ar-YE"/>
        </w:rPr>
        <w:t>)</w:t>
      </w:r>
      <w:r w:rsidR="00E82C32" w:rsidRPr="00C02AA9">
        <w:rPr>
          <w:rFonts w:cs="Traditional Arabic" w:hint="eastAsia"/>
          <w:sz w:val="34"/>
          <w:szCs w:val="34"/>
          <w:rtl/>
          <w:lang w:bidi="ar-YE"/>
        </w:rPr>
        <w:t>،</w:t>
      </w:r>
      <w:r w:rsidR="00C47453" w:rsidRPr="00C02AA9">
        <w:rPr>
          <w:rFonts w:cs="Traditional Arabic" w:hint="cs"/>
          <w:sz w:val="34"/>
          <w:szCs w:val="34"/>
          <w:rtl/>
          <w:lang w:bidi="ar-YE"/>
        </w:rPr>
        <w:t xml:space="preserve"> وروى الإمام أحمد في مسنده من حديث </w:t>
      </w:r>
      <w:r w:rsidR="004810E7" w:rsidRPr="00C02AA9">
        <w:rPr>
          <w:rFonts w:cs="Traditional Arabic" w:hint="cs"/>
          <w:sz w:val="34"/>
          <w:szCs w:val="34"/>
          <w:rtl/>
          <w:lang w:bidi="ar-YE"/>
        </w:rPr>
        <w:t>عن معاذ</w:t>
      </w:r>
      <w:r w:rsidR="00E82C32" w:rsidRPr="00C02AA9">
        <w:rPr>
          <w:rFonts w:cs="Traditional Arabic" w:hint="cs"/>
          <w:sz w:val="34"/>
          <w:szCs w:val="34"/>
          <w:rtl/>
          <w:lang w:bidi="ar-YE"/>
        </w:rPr>
        <w:t>:</w:t>
      </w:r>
      <w:r w:rsidR="004810E7" w:rsidRPr="00C02AA9">
        <w:rPr>
          <w:rFonts w:cs="Traditional Arabic" w:hint="cs"/>
          <w:sz w:val="34"/>
          <w:szCs w:val="34"/>
          <w:rtl/>
          <w:lang w:bidi="ar-YE"/>
        </w:rPr>
        <w:t xml:space="preserve"> أن النبي صلى الله عليه وسلم قال: </w:t>
      </w:r>
      <w:r w:rsidR="009153FB" w:rsidRPr="00C02AA9">
        <w:rPr>
          <w:rFonts w:cs="Traditional Arabic" w:hint="cs"/>
          <w:sz w:val="34"/>
          <w:szCs w:val="34"/>
          <w:rtl/>
          <w:lang w:bidi="ar-YE"/>
        </w:rPr>
        <w:t>(</w:t>
      </w:r>
      <w:r w:rsidR="00E82C32" w:rsidRPr="00C02AA9">
        <w:rPr>
          <w:rFonts w:cs="Traditional Arabic" w:hint="cs"/>
          <w:sz w:val="34"/>
          <w:szCs w:val="34"/>
          <w:rtl/>
          <w:lang w:bidi="ar-YE"/>
        </w:rPr>
        <w:t>(</w:t>
      </w:r>
      <w:r w:rsidR="004810E7" w:rsidRPr="00C02AA9">
        <w:rPr>
          <w:rFonts w:cs="Traditional Arabic" w:hint="cs"/>
          <w:sz w:val="34"/>
          <w:szCs w:val="34"/>
          <w:rtl/>
          <w:lang w:bidi="ar-YE"/>
        </w:rPr>
        <w:t>سأنبئك بأبواب</w:t>
      </w:r>
      <w:r w:rsidR="000A23E8" w:rsidRPr="00C02AA9">
        <w:rPr>
          <w:rFonts w:cs="Traditional Arabic" w:hint="cs"/>
          <w:sz w:val="34"/>
          <w:szCs w:val="34"/>
          <w:rtl/>
          <w:lang w:bidi="ar-YE"/>
        </w:rPr>
        <w:t xml:space="preserve"> من</w:t>
      </w:r>
      <w:r w:rsidR="004810E7" w:rsidRPr="00C02AA9">
        <w:rPr>
          <w:rFonts w:cs="Traditional Arabic" w:hint="cs"/>
          <w:sz w:val="34"/>
          <w:szCs w:val="34"/>
          <w:rtl/>
          <w:lang w:bidi="ar-YE"/>
        </w:rPr>
        <w:t xml:space="preserve"> الخير: الصوم ج</w:t>
      </w:r>
      <w:r w:rsidR="00E82C32" w:rsidRPr="00C02AA9">
        <w:rPr>
          <w:rFonts w:cs="Traditional Arabic" w:hint="cs"/>
          <w:sz w:val="34"/>
          <w:szCs w:val="34"/>
          <w:rtl/>
          <w:lang w:bidi="ar-YE"/>
        </w:rPr>
        <w:t>ُ</w:t>
      </w:r>
      <w:r w:rsidR="004810E7" w:rsidRPr="00C02AA9">
        <w:rPr>
          <w:rFonts w:cs="Traditional Arabic" w:hint="cs"/>
          <w:sz w:val="34"/>
          <w:szCs w:val="34"/>
          <w:rtl/>
          <w:lang w:bidi="ar-YE"/>
        </w:rPr>
        <w:t>ن</w:t>
      </w:r>
      <w:r w:rsidR="00E82C32" w:rsidRPr="00C02AA9">
        <w:rPr>
          <w:rFonts w:cs="Traditional Arabic" w:hint="cs"/>
          <w:sz w:val="34"/>
          <w:szCs w:val="34"/>
          <w:rtl/>
          <w:lang w:bidi="ar-YE"/>
        </w:rPr>
        <w:t>َّ</w:t>
      </w:r>
      <w:r w:rsidR="004810E7" w:rsidRPr="00C02AA9">
        <w:rPr>
          <w:rFonts w:cs="Traditional Arabic" w:hint="cs"/>
          <w:sz w:val="34"/>
          <w:szCs w:val="34"/>
          <w:rtl/>
          <w:lang w:bidi="ar-YE"/>
        </w:rPr>
        <w:t>ة</w:t>
      </w:r>
      <w:r w:rsidR="00DD7CA4" w:rsidRPr="00C02AA9">
        <w:rPr>
          <w:rFonts w:cs="Traditional Arabic" w:hint="cs"/>
          <w:sz w:val="34"/>
          <w:szCs w:val="34"/>
          <w:rtl/>
          <w:lang w:bidi="ar-YE"/>
        </w:rPr>
        <w:t>،</w:t>
      </w:r>
      <w:r w:rsidR="004810E7" w:rsidRPr="00C02AA9">
        <w:rPr>
          <w:rFonts w:cs="Traditional Arabic" w:hint="cs"/>
          <w:sz w:val="34"/>
          <w:szCs w:val="34"/>
          <w:rtl/>
          <w:lang w:bidi="ar-YE"/>
        </w:rPr>
        <w:t xml:space="preserve"> </w:t>
      </w:r>
      <w:r w:rsidR="004810E7" w:rsidRPr="00C02AA9">
        <w:rPr>
          <w:rFonts w:cs="Traditional Arabic" w:hint="cs"/>
          <w:sz w:val="34"/>
          <w:szCs w:val="34"/>
          <w:u w:val="single"/>
          <w:rtl/>
          <w:lang w:bidi="ar-YE"/>
        </w:rPr>
        <w:t>والصدقة تطفئ الخطيئة كما يطفئ الماء النار</w:t>
      </w:r>
      <w:r w:rsidR="00DD7CA4" w:rsidRPr="00C02AA9">
        <w:rPr>
          <w:rFonts w:cs="Traditional Arabic" w:hint="cs"/>
          <w:sz w:val="34"/>
          <w:szCs w:val="34"/>
          <w:rtl/>
          <w:lang w:bidi="ar-YE"/>
        </w:rPr>
        <w:t>،</w:t>
      </w:r>
      <w:r w:rsidR="004810E7" w:rsidRPr="00C02AA9">
        <w:rPr>
          <w:rFonts w:cs="Traditional Arabic" w:hint="cs"/>
          <w:sz w:val="34"/>
          <w:szCs w:val="34"/>
          <w:rtl/>
          <w:lang w:bidi="ar-YE"/>
        </w:rPr>
        <w:t xml:space="preserve"> وقيام العبد من الليل</w:t>
      </w:r>
      <w:r w:rsidR="009153FB" w:rsidRPr="00C02AA9">
        <w:rPr>
          <w:rFonts w:cs="Traditional Arabic" w:hint="cs"/>
          <w:sz w:val="34"/>
          <w:szCs w:val="34"/>
          <w:rtl/>
          <w:lang w:bidi="ar-YE"/>
        </w:rPr>
        <w:t>)</w:t>
      </w:r>
      <w:r w:rsidR="00E82C32" w:rsidRPr="00C02AA9">
        <w:rPr>
          <w:rFonts w:cs="Traditional Arabic" w:hint="cs"/>
          <w:sz w:val="34"/>
          <w:szCs w:val="34"/>
          <w:rtl/>
          <w:lang w:bidi="ar-YE"/>
        </w:rPr>
        <w:t>)</w:t>
      </w:r>
      <w:r w:rsidR="00DD7CA4" w:rsidRPr="00C02AA9">
        <w:rPr>
          <w:rFonts w:cs="Traditional Arabic" w:hint="cs"/>
          <w:sz w:val="34"/>
          <w:szCs w:val="34"/>
          <w:rtl/>
          <w:lang w:bidi="ar-YE"/>
        </w:rPr>
        <w:t>،</w:t>
      </w:r>
      <w:r w:rsidR="004810E7" w:rsidRPr="00C02AA9">
        <w:rPr>
          <w:rFonts w:cs="Traditional Arabic" w:hint="cs"/>
          <w:sz w:val="34"/>
          <w:szCs w:val="34"/>
          <w:rtl/>
          <w:lang w:bidi="ar-YE"/>
        </w:rPr>
        <w:t xml:space="preserve"> ثم قرأ: </w:t>
      </w:r>
      <w:r w:rsidR="00E82C32" w:rsidRPr="00C02AA9">
        <w:rPr>
          <w:rFonts w:ascii="Traditional Arabic" w:hAnsi="Traditional Arabic" w:cs="Traditional Arabic"/>
          <w:sz w:val="34"/>
          <w:szCs w:val="34"/>
          <w:rtl/>
          <w:lang w:bidi="ar-YE"/>
        </w:rPr>
        <w:t>{تَتَجَافَى جُنُوبُهُمْ عَنِ الْمَضَاجِعِ يَدْعُونَ رَبَّهُمْ خَوْفًا وَطَمَعًا وَمِمَّا رَزَقْنَاهُمْ يُنْفِقُونَ} [السجدة: 16]</w:t>
      </w:r>
      <w:r w:rsidR="004810E7" w:rsidRPr="00C02AA9">
        <w:rPr>
          <w:rFonts w:cs="Traditional Arabic" w:hint="cs"/>
          <w:sz w:val="34"/>
          <w:szCs w:val="34"/>
          <w:rtl/>
          <w:lang w:bidi="ar-YE"/>
        </w:rPr>
        <w:t>.</w:t>
      </w:r>
    </w:p>
    <w:p w:rsidR="0025494F" w:rsidRPr="00C02AA9" w:rsidRDefault="000A23E8" w:rsidP="00033A3C">
      <w:pPr>
        <w:rPr>
          <w:rFonts w:cs="Traditional Arabic"/>
          <w:sz w:val="34"/>
          <w:szCs w:val="34"/>
          <w:rtl/>
          <w:lang w:bidi="ar-YE"/>
        </w:rPr>
      </w:pPr>
      <w:r w:rsidRPr="00C02AA9">
        <w:rPr>
          <w:rFonts w:cs="Traditional Arabic" w:hint="cs"/>
          <w:sz w:val="34"/>
          <w:szCs w:val="34"/>
          <w:rtl/>
          <w:lang w:bidi="ar-YE"/>
        </w:rPr>
        <w:t>4</w:t>
      </w:r>
      <w:r w:rsidR="009153FB" w:rsidRPr="00C02AA9">
        <w:rPr>
          <w:rFonts w:cs="Traditional Arabic" w:hint="cs"/>
          <w:sz w:val="34"/>
          <w:szCs w:val="34"/>
          <w:rtl/>
          <w:lang w:bidi="ar-YE"/>
        </w:rPr>
        <w:t xml:space="preserve"> </w:t>
      </w:r>
      <w:proofErr w:type="gramStart"/>
      <w:r w:rsidR="009153FB" w:rsidRPr="00C02AA9">
        <w:rPr>
          <w:rFonts w:cs="Traditional Arabic" w:hint="cs"/>
          <w:sz w:val="34"/>
          <w:szCs w:val="34"/>
          <w:rtl/>
          <w:lang w:bidi="ar-YE"/>
        </w:rPr>
        <w:t xml:space="preserve">- </w:t>
      </w:r>
      <w:r w:rsidR="004810E7" w:rsidRPr="00C02AA9">
        <w:rPr>
          <w:rFonts w:cs="Traditional Arabic" w:hint="cs"/>
          <w:b/>
          <w:bCs/>
          <w:sz w:val="34"/>
          <w:szCs w:val="34"/>
          <w:rtl/>
          <w:lang w:bidi="ar-YE"/>
        </w:rPr>
        <w:t>شكر</w:t>
      </w:r>
      <w:proofErr w:type="gramEnd"/>
      <w:r w:rsidR="004810E7" w:rsidRPr="00C02AA9">
        <w:rPr>
          <w:rFonts w:cs="Traditional Arabic" w:hint="cs"/>
          <w:b/>
          <w:bCs/>
          <w:sz w:val="34"/>
          <w:szCs w:val="34"/>
          <w:rtl/>
          <w:lang w:bidi="ar-YE"/>
        </w:rPr>
        <w:t xml:space="preserve"> الله تعا</w:t>
      </w:r>
      <w:r w:rsidR="00786CDA" w:rsidRPr="00C02AA9">
        <w:rPr>
          <w:rFonts w:cs="Traditional Arabic" w:hint="cs"/>
          <w:b/>
          <w:bCs/>
          <w:sz w:val="34"/>
          <w:szCs w:val="34"/>
          <w:rtl/>
          <w:lang w:bidi="ar-YE"/>
        </w:rPr>
        <w:t>لى</w:t>
      </w:r>
      <w:r w:rsidR="00786CDA" w:rsidRPr="00C02AA9">
        <w:rPr>
          <w:rFonts w:cs="Traditional Arabic" w:hint="cs"/>
          <w:sz w:val="34"/>
          <w:szCs w:val="34"/>
          <w:rtl/>
          <w:lang w:bidi="ar-YE"/>
        </w:rPr>
        <w:t>: إن من</w:t>
      </w:r>
      <w:r w:rsidR="00111C4D" w:rsidRPr="00C02AA9">
        <w:rPr>
          <w:rFonts w:cs="Traditional Arabic" w:hint="cs"/>
          <w:sz w:val="34"/>
          <w:szCs w:val="34"/>
          <w:rtl/>
          <w:lang w:bidi="ar-YE"/>
        </w:rPr>
        <w:t>َّ</w:t>
      </w:r>
      <w:r w:rsidR="00786CDA" w:rsidRPr="00C02AA9">
        <w:rPr>
          <w:rFonts w:cs="Traditional Arabic" w:hint="cs"/>
          <w:sz w:val="34"/>
          <w:szCs w:val="34"/>
          <w:rtl/>
          <w:lang w:bidi="ar-YE"/>
        </w:rPr>
        <w:t xml:space="preserve">ة الله تعالى علينا أن </w:t>
      </w:r>
      <w:r w:rsidR="004810E7" w:rsidRPr="00C02AA9">
        <w:rPr>
          <w:rFonts w:cs="Traditional Arabic" w:hint="cs"/>
          <w:sz w:val="34"/>
          <w:szCs w:val="34"/>
          <w:rtl/>
          <w:lang w:bidi="ar-YE"/>
        </w:rPr>
        <w:t>جعل لنا سرابيل تقينا الحر</w:t>
      </w:r>
      <w:r w:rsidR="00111C4D" w:rsidRPr="00C02AA9">
        <w:rPr>
          <w:rFonts w:cs="Traditional Arabic" w:hint="eastAsia"/>
          <w:sz w:val="34"/>
          <w:szCs w:val="34"/>
          <w:rtl/>
          <w:lang w:bidi="ar-YE"/>
        </w:rPr>
        <w:t>،</w:t>
      </w:r>
      <w:r w:rsidR="004810E7" w:rsidRPr="00C02AA9">
        <w:rPr>
          <w:rFonts w:cs="Traditional Arabic" w:hint="cs"/>
          <w:sz w:val="34"/>
          <w:szCs w:val="34"/>
          <w:rtl/>
          <w:lang w:bidi="ar-YE"/>
        </w:rPr>
        <w:t xml:space="preserve"> وسرابيل تقينا البرد</w:t>
      </w:r>
      <w:r w:rsidR="00111C4D" w:rsidRPr="00C02AA9">
        <w:rPr>
          <w:rFonts w:cs="Traditional Arabic" w:hint="eastAsia"/>
          <w:sz w:val="34"/>
          <w:szCs w:val="34"/>
          <w:rtl/>
          <w:lang w:bidi="ar-YE"/>
        </w:rPr>
        <w:t>؛</w:t>
      </w:r>
      <w:r w:rsidR="004810E7" w:rsidRPr="00C02AA9">
        <w:rPr>
          <w:rFonts w:cs="Traditional Arabic" w:hint="cs"/>
          <w:sz w:val="34"/>
          <w:szCs w:val="34"/>
          <w:rtl/>
          <w:lang w:bidi="ar-YE"/>
        </w:rPr>
        <w:t xml:space="preserve"> قال تعالى: </w:t>
      </w:r>
      <w:r w:rsidR="002C3191" w:rsidRPr="00C02AA9">
        <w:rPr>
          <w:rFonts w:cs="Traditional Arabic"/>
          <w:sz w:val="34"/>
          <w:szCs w:val="34"/>
          <w:rtl/>
          <w:lang w:bidi="ar-YE"/>
        </w:rPr>
        <w:t xml:space="preserve">{وَاللَّهُ جَعَلَ لَكُمْ مِمَّا خَلَقَ ظِلَالًا وَجَعَلَ لَكُمْ مِنَ الْجِبَالِ أَكْنَانًا وَجَعَلَ لَكُمْ سَرَابِيلَ </w:t>
      </w:r>
      <w:proofErr w:type="spellStart"/>
      <w:r w:rsidR="002C3191" w:rsidRPr="00C02AA9">
        <w:rPr>
          <w:rFonts w:cs="Traditional Arabic"/>
          <w:sz w:val="34"/>
          <w:szCs w:val="34"/>
          <w:rtl/>
          <w:lang w:bidi="ar-YE"/>
        </w:rPr>
        <w:t>تَقِيكُمُ</w:t>
      </w:r>
      <w:proofErr w:type="spellEnd"/>
      <w:r w:rsidR="002C3191" w:rsidRPr="00C02AA9">
        <w:rPr>
          <w:rFonts w:cs="Traditional Arabic"/>
          <w:sz w:val="34"/>
          <w:szCs w:val="34"/>
          <w:rtl/>
          <w:lang w:bidi="ar-YE"/>
        </w:rPr>
        <w:t xml:space="preserve"> الْحَرَّ وَسَرَابِيلَ </w:t>
      </w:r>
      <w:proofErr w:type="spellStart"/>
      <w:r w:rsidR="002C3191" w:rsidRPr="00C02AA9">
        <w:rPr>
          <w:rFonts w:cs="Traditional Arabic"/>
          <w:sz w:val="34"/>
          <w:szCs w:val="34"/>
          <w:rtl/>
          <w:lang w:bidi="ar-YE"/>
        </w:rPr>
        <w:t>تَقِيكُمْ</w:t>
      </w:r>
      <w:proofErr w:type="spellEnd"/>
      <w:r w:rsidR="002C3191" w:rsidRPr="00C02AA9">
        <w:rPr>
          <w:rFonts w:cs="Traditional Arabic"/>
          <w:sz w:val="34"/>
          <w:szCs w:val="34"/>
          <w:rtl/>
          <w:lang w:bidi="ar-YE"/>
        </w:rPr>
        <w:t xml:space="preserve"> بَأْسَكُمْ كَذَلِكَ يُتِمُّ نِعْمَتَهُ عَلَيْكُمْ لَعَلَّكُمْ تُسْلِمُونَ} [النحل: 81]</w:t>
      </w:r>
      <w:r w:rsidR="0025494F" w:rsidRPr="00C02AA9">
        <w:rPr>
          <w:rFonts w:cs="Traditional Arabic" w:hint="cs"/>
          <w:sz w:val="34"/>
          <w:szCs w:val="34"/>
          <w:rtl/>
          <w:lang w:bidi="ar-YE"/>
        </w:rPr>
        <w:t>.</w:t>
      </w:r>
      <w:r w:rsidR="00DD7CA4" w:rsidRPr="00C02AA9">
        <w:rPr>
          <w:rFonts w:cs="Traditional Arabic" w:hint="cs"/>
          <w:sz w:val="34"/>
          <w:szCs w:val="34"/>
          <w:rtl/>
          <w:lang w:bidi="ar-YE"/>
        </w:rPr>
        <w:t xml:space="preserve"> </w:t>
      </w:r>
    </w:p>
    <w:p w:rsidR="0072346E" w:rsidRPr="00C02AA9" w:rsidRDefault="0025494F" w:rsidP="00033A3C">
      <w:pPr>
        <w:rPr>
          <w:rFonts w:cs="Traditional Arabic"/>
          <w:sz w:val="34"/>
          <w:szCs w:val="34"/>
          <w:rtl/>
          <w:lang w:bidi="ar-YE"/>
        </w:rPr>
      </w:pPr>
      <w:r w:rsidRPr="00C02AA9">
        <w:rPr>
          <w:rFonts w:cs="Traditional Arabic" w:hint="cs"/>
          <w:sz w:val="34"/>
          <w:szCs w:val="34"/>
          <w:rtl/>
          <w:lang w:bidi="ar-YE"/>
        </w:rPr>
        <w:t>جاء في كتاب</w:t>
      </w:r>
      <w:r w:rsidR="00111C4D" w:rsidRPr="00C02AA9">
        <w:rPr>
          <w:rFonts w:cs="Traditional Arabic" w:hint="cs"/>
          <w:sz w:val="34"/>
          <w:szCs w:val="34"/>
          <w:rtl/>
          <w:lang w:bidi="ar-YE"/>
        </w:rPr>
        <w:t>:</w:t>
      </w:r>
      <w:r w:rsidRPr="00C02AA9">
        <w:rPr>
          <w:rFonts w:cs="Traditional Arabic" w:hint="cs"/>
          <w:sz w:val="34"/>
          <w:szCs w:val="34"/>
          <w:rtl/>
          <w:lang w:bidi="ar-YE"/>
        </w:rPr>
        <w:t xml:space="preserve"> أضواء البيان في إيضاح القرآن بالقرآن للشيخ محمد الأمين الشنقيطي رحمه الله:</w:t>
      </w:r>
      <w:r w:rsidR="00111C4D" w:rsidRPr="00C02AA9">
        <w:rPr>
          <w:rFonts w:cs="Traditional Arabic" w:hint="cs"/>
          <w:sz w:val="34"/>
          <w:szCs w:val="34"/>
          <w:rtl/>
          <w:lang w:bidi="ar-YE"/>
        </w:rPr>
        <w:t xml:space="preserve"> </w:t>
      </w:r>
      <w:r w:rsidR="009153FB" w:rsidRPr="00C02AA9">
        <w:rPr>
          <w:rFonts w:cs="Traditional Arabic" w:hint="cs"/>
          <w:sz w:val="34"/>
          <w:szCs w:val="34"/>
          <w:rtl/>
          <w:lang w:bidi="ar-YE"/>
        </w:rPr>
        <w:t>(</w:t>
      </w:r>
      <w:r w:rsidRPr="00C02AA9">
        <w:rPr>
          <w:rFonts w:cs="Traditional Arabic" w:hint="cs"/>
          <w:sz w:val="34"/>
          <w:szCs w:val="34"/>
          <w:rtl/>
          <w:lang w:bidi="ar-YE"/>
        </w:rPr>
        <w:t>بي</w:t>
      </w:r>
      <w:r w:rsidR="00786CDA" w:rsidRPr="00C02AA9">
        <w:rPr>
          <w:rFonts w:cs="Traditional Arabic" w:hint="cs"/>
          <w:sz w:val="34"/>
          <w:szCs w:val="34"/>
          <w:rtl/>
          <w:lang w:bidi="ar-YE"/>
        </w:rPr>
        <w:t>َّ</w:t>
      </w:r>
      <w:r w:rsidRPr="00C02AA9">
        <w:rPr>
          <w:rFonts w:cs="Traditional Arabic" w:hint="cs"/>
          <w:sz w:val="34"/>
          <w:szCs w:val="34"/>
          <w:rtl/>
          <w:lang w:bidi="ar-YE"/>
        </w:rPr>
        <w:t>ن جل وعلا في هذه الآية الكريمة من</w:t>
      </w:r>
      <w:r w:rsidR="0027086B" w:rsidRPr="00C02AA9">
        <w:rPr>
          <w:rFonts w:cs="Traditional Arabic" w:hint="cs"/>
          <w:sz w:val="34"/>
          <w:szCs w:val="34"/>
          <w:rtl/>
          <w:lang w:bidi="ar-YE"/>
        </w:rPr>
        <w:t>َّ</w:t>
      </w:r>
      <w:r w:rsidR="0072346E" w:rsidRPr="00C02AA9">
        <w:rPr>
          <w:rFonts w:cs="Traditional Arabic" w:hint="cs"/>
          <w:sz w:val="34"/>
          <w:szCs w:val="34"/>
          <w:rtl/>
          <w:lang w:bidi="ar-YE"/>
        </w:rPr>
        <w:t>ت</w:t>
      </w:r>
      <w:r w:rsidRPr="00C02AA9">
        <w:rPr>
          <w:rFonts w:cs="Traditional Arabic" w:hint="cs"/>
          <w:sz w:val="34"/>
          <w:szCs w:val="34"/>
          <w:rtl/>
          <w:lang w:bidi="ar-YE"/>
        </w:rPr>
        <w:t xml:space="preserve">ه </w:t>
      </w:r>
      <w:r w:rsidR="0072346E" w:rsidRPr="00C02AA9">
        <w:rPr>
          <w:rFonts w:cs="Traditional Arabic" w:hint="cs"/>
          <w:sz w:val="34"/>
          <w:szCs w:val="34"/>
          <w:rtl/>
          <w:lang w:bidi="ar-YE"/>
        </w:rPr>
        <w:t xml:space="preserve">على خلقه؛ بأنه جعل لهم سرابيل </w:t>
      </w:r>
      <w:proofErr w:type="spellStart"/>
      <w:r w:rsidR="0072346E" w:rsidRPr="00C02AA9">
        <w:rPr>
          <w:rFonts w:cs="Traditional Arabic" w:hint="cs"/>
          <w:sz w:val="34"/>
          <w:szCs w:val="34"/>
          <w:rtl/>
          <w:lang w:bidi="ar-YE"/>
        </w:rPr>
        <w:t>تقيهم</w:t>
      </w:r>
      <w:proofErr w:type="spellEnd"/>
      <w:r w:rsidR="0072346E" w:rsidRPr="00C02AA9">
        <w:rPr>
          <w:rFonts w:cs="Traditional Arabic" w:hint="cs"/>
          <w:sz w:val="34"/>
          <w:szCs w:val="34"/>
          <w:rtl/>
          <w:lang w:bidi="ar-YE"/>
        </w:rPr>
        <w:t xml:space="preserve"> الحر</w:t>
      </w:r>
      <w:r w:rsidR="0027086B" w:rsidRPr="00C02AA9">
        <w:rPr>
          <w:rFonts w:cs="Traditional Arabic" w:hint="eastAsia"/>
          <w:sz w:val="34"/>
          <w:szCs w:val="34"/>
          <w:rtl/>
          <w:lang w:bidi="ar-YE"/>
        </w:rPr>
        <w:t>؛</w:t>
      </w:r>
      <w:r w:rsidR="0072346E" w:rsidRPr="00C02AA9">
        <w:rPr>
          <w:rFonts w:cs="Traditional Arabic" w:hint="cs"/>
          <w:sz w:val="34"/>
          <w:szCs w:val="34"/>
          <w:rtl/>
          <w:lang w:bidi="ar-YE"/>
        </w:rPr>
        <w:t xml:space="preserve"> أي: والبر</w:t>
      </w:r>
      <w:r w:rsidR="00786CDA" w:rsidRPr="00C02AA9">
        <w:rPr>
          <w:rFonts w:cs="Traditional Arabic" w:hint="cs"/>
          <w:sz w:val="34"/>
          <w:szCs w:val="34"/>
          <w:rtl/>
          <w:lang w:bidi="ar-YE"/>
        </w:rPr>
        <w:t>د</w:t>
      </w:r>
      <w:r w:rsidR="0072346E" w:rsidRPr="00C02AA9">
        <w:rPr>
          <w:rFonts w:cs="Traditional Arabic" w:hint="cs"/>
          <w:sz w:val="34"/>
          <w:szCs w:val="34"/>
          <w:rtl/>
          <w:lang w:bidi="ar-YE"/>
        </w:rPr>
        <w:t>؛ لأن ما يقي الحر من اللباس يقي البرد</w:t>
      </w:r>
      <w:r w:rsidR="0027086B" w:rsidRPr="00C02AA9">
        <w:rPr>
          <w:rFonts w:cs="Traditional Arabic" w:hint="eastAsia"/>
          <w:sz w:val="34"/>
          <w:szCs w:val="34"/>
          <w:rtl/>
          <w:lang w:bidi="ar-YE"/>
        </w:rPr>
        <w:t>،</w:t>
      </w:r>
      <w:r w:rsidR="0072346E" w:rsidRPr="00C02AA9">
        <w:rPr>
          <w:rFonts w:cs="Traditional Arabic" w:hint="cs"/>
          <w:sz w:val="34"/>
          <w:szCs w:val="34"/>
          <w:rtl/>
          <w:lang w:bidi="ar-YE"/>
        </w:rPr>
        <w:t xml:space="preserve"> والمراد بهذه السرابيل: القمصان ونحوها من ثياب ال</w:t>
      </w:r>
      <w:r w:rsidR="00786CDA" w:rsidRPr="00C02AA9">
        <w:rPr>
          <w:rFonts w:cs="Traditional Arabic" w:hint="cs"/>
          <w:sz w:val="34"/>
          <w:szCs w:val="34"/>
          <w:rtl/>
          <w:lang w:bidi="ar-YE"/>
        </w:rPr>
        <w:t>قطن والكتان والصوف</w:t>
      </w:r>
      <w:r w:rsidR="0027086B" w:rsidRPr="00C02AA9">
        <w:rPr>
          <w:rFonts w:cs="Traditional Arabic" w:hint="eastAsia"/>
          <w:sz w:val="34"/>
          <w:szCs w:val="34"/>
          <w:rtl/>
          <w:lang w:bidi="ar-YE"/>
        </w:rPr>
        <w:t>،</w:t>
      </w:r>
      <w:r w:rsidR="00786CDA" w:rsidRPr="00C02AA9">
        <w:rPr>
          <w:rFonts w:cs="Traditional Arabic" w:hint="cs"/>
          <w:sz w:val="34"/>
          <w:szCs w:val="34"/>
          <w:rtl/>
          <w:lang w:bidi="ar-YE"/>
        </w:rPr>
        <w:t xml:space="preserve"> وقوله هنا: </w:t>
      </w:r>
      <w:r w:rsidR="0027086B" w:rsidRPr="00C02AA9">
        <w:rPr>
          <w:rFonts w:ascii="Traditional Arabic" w:hAnsi="Traditional Arabic" w:cs="Traditional Arabic"/>
          <w:sz w:val="34"/>
          <w:szCs w:val="34"/>
          <w:rtl/>
          <w:lang w:bidi="ar-YE"/>
        </w:rPr>
        <w:t xml:space="preserve">{وَسَرَابِيلَ </w:t>
      </w:r>
      <w:proofErr w:type="spellStart"/>
      <w:r w:rsidR="0027086B" w:rsidRPr="00C02AA9">
        <w:rPr>
          <w:rFonts w:ascii="Traditional Arabic" w:hAnsi="Traditional Arabic" w:cs="Traditional Arabic"/>
          <w:sz w:val="34"/>
          <w:szCs w:val="34"/>
          <w:rtl/>
          <w:lang w:bidi="ar-YE"/>
        </w:rPr>
        <w:t>تَقِيكُمْ</w:t>
      </w:r>
      <w:proofErr w:type="spellEnd"/>
      <w:r w:rsidR="0027086B" w:rsidRPr="00C02AA9">
        <w:rPr>
          <w:rFonts w:ascii="Traditional Arabic" w:hAnsi="Traditional Arabic" w:cs="Traditional Arabic"/>
          <w:sz w:val="34"/>
          <w:szCs w:val="34"/>
          <w:rtl/>
          <w:lang w:bidi="ar-YE"/>
        </w:rPr>
        <w:t xml:space="preserve"> بَأْسَكُمْ}</w:t>
      </w:r>
      <w:r w:rsidR="0072346E" w:rsidRPr="00C02AA9">
        <w:rPr>
          <w:rFonts w:cs="Traditional Arabic" w:hint="cs"/>
          <w:sz w:val="34"/>
          <w:szCs w:val="34"/>
          <w:rtl/>
          <w:lang w:bidi="ar-YE"/>
        </w:rPr>
        <w:t>: المراد بها</w:t>
      </w:r>
      <w:r w:rsidR="0027086B" w:rsidRPr="00C02AA9">
        <w:rPr>
          <w:rFonts w:cs="Traditional Arabic" w:hint="cs"/>
          <w:sz w:val="34"/>
          <w:szCs w:val="34"/>
          <w:rtl/>
          <w:lang w:bidi="ar-YE"/>
        </w:rPr>
        <w:t>:</w:t>
      </w:r>
      <w:r w:rsidR="0072346E" w:rsidRPr="00C02AA9">
        <w:rPr>
          <w:rFonts w:cs="Traditional Arabic" w:hint="cs"/>
          <w:sz w:val="34"/>
          <w:szCs w:val="34"/>
          <w:rtl/>
          <w:lang w:bidi="ar-YE"/>
        </w:rPr>
        <w:t xml:space="preserve"> الدروع ونحوها</w:t>
      </w:r>
      <w:r w:rsidR="00DD7CA4" w:rsidRPr="00C02AA9">
        <w:rPr>
          <w:rFonts w:cs="Traditional Arabic" w:hint="cs"/>
          <w:sz w:val="34"/>
          <w:szCs w:val="34"/>
          <w:rtl/>
          <w:lang w:bidi="ar-YE"/>
        </w:rPr>
        <w:t>،</w:t>
      </w:r>
      <w:r w:rsidR="0072346E" w:rsidRPr="00C02AA9">
        <w:rPr>
          <w:rFonts w:cs="Traditional Arabic" w:hint="cs"/>
          <w:sz w:val="34"/>
          <w:szCs w:val="34"/>
          <w:rtl/>
          <w:lang w:bidi="ar-YE"/>
        </w:rPr>
        <w:t xml:space="preserve"> مما يقي لابس</w:t>
      </w:r>
      <w:r w:rsidR="005133A0" w:rsidRPr="00C02AA9">
        <w:rPr>
          <w:rFonts w:cs="Traditional Arabic" w:hint="cs"/>
          <w:sz w:val="34"/>
          <w:szCs w:val="34"/>
          <w:rtl/>
          <w:lang w:bidi="ar-YE"/>
        </w:rPr>
        <w:t>َ</w:t>
      </w:r>
      <w:r w:rsidR="0072346E" w:rsidRPr="00C02AA9">
        <w:rPr>
          <w:rFonts w:cs="Traditional Arabic" w:hint="cs"/>
          <w:sz w:val="34"/>
          <w:szCs w:val="34"/>
          <w:rtl/>
          <w:lang w:bidi="ar-YE"/>
        </w:rPr>
        <w:t>ه وقع</w:t>
      </w:r>
      <w:r w:rsidR="005133A0" w:rsidRPr="00C02AA9">
        <w:rPr>
          <w:rFonts w:cs="Traditional Arabic" w:hint="cs"/>
          <w:sz w:val="34"/>
          <w:szCs w:val="34"/>
          <w:rtl/>
          <w:lang w:bidi="ar-YE"/>
        </w:rPr>
        <w:t>َ</w:t>
      </w:r>
      <w:r w:rsidR="0072346E" w:rsidRPr="00C02AA9">
        <w:rPr>
          <w:rFonts w:cs="Traditional Arabic" w:hint="cs"/>
          <w:sz w:val="34"/>
          <w:szCs w:val="34"/>
          <w:rtl/>
          <w:lang w:bidi="ar-YE"/>
        </w:rPr>
        <w:t xml:space="preserve"> السلاح</w:t>
      </w:r>
      <w:r w:rsidR="00DD7CA4" w:rsidRPr="00C02AA9">
        <w:rPr>
          <w:rFonts w:cs="Traditional Arabic" w:hint="cs"/>
          <w:sz w:val="34"/>
          <w:szCs w:val="34"/>
          <w:rtl/>
          <w:lang w:bidi="ar-YE"/>
        </w:rPr>
        <w:t>،</w:t>
      </w:r>
      <w:r w:rsidR="0072346E" w:rsidRPr="00C02AA9">
        <w:rPr>
          <w:rFonts w:cs="Traditional Arabic" w:hint="cs"/>
          <w:sz w:val="34"/>
          <w:szCs w:val="34"/>
          <w:rtl/>
          <w:lang w:bidi="ar-YE"/>
        </w:rPr>
        <w:t xml:space="preserve"> ويسلمه من بأسه</w:t>
      </w:r>
      <w:r w:rsidR="009153FB" w:rsidRPr="00C02AA9">
        <w:rPr>
          <w:rFonts w:cs="Traditional Arabic" w:hint="cs"/>
          <w:sz w:val="34"/>
          <w:szCs w:val="34"/>
          <w:rtl/>
          <w:lang w:bidi="ar-YE"/>
        </w:rPr>
        <w:t>)</w:t>
      </w:r>
      <w:r w:rsidR="0072346E" w:rsidRPr="00C02AA9">
        <w:rPr>
          <w:rFonts w:cs="Traditional Arabic" w:hint="cs"/>
          <w:sz w:val="34"/>
          <w:szCs w:val="34"/>
          <w:rtl/>
          <w:lang w:bidi="ar-YE"/>
        </w:rPr>
        <w:t>.</w:t>
      </w:r>
    </w:p>
    <w:p w:rsidR="0072346E" w:rsidRPr="00C02AA9" w:rsidRDefault="0072346E" w:rsidP="00033A3C">
      <w:pPr>
        <w:rPr>
          <w:rFonts w:cs="Traditional Arabic"/>
          <w:sz w:val="34"/>
          <w:szCs w:val="34"/>
          <w:rtl/>
          <w:lang w:bidi="ar-YE"/>
        </w:rPr>
      </w:pPr>
      <w:r w:rsidRPr="00C02AA9">
        <w:rPr>
          <w:rFonts w:cs="Traditional Arabic" w:hint="cs"/>
          <w:sz w:val="34"/>
          <w:szCs w:val="34"/>
          <w:rtl/>
          <w:lang w:bidi="ar-YE"/>
        </w:rPr>
        <w:t>وخل</w:t>
      </w:r>
      <w:r w:rsidR="005133A0" w:rsidRPr="00C02AA9">
        <w:rPr>
          <w:rFonts w:cs="Traditional Arabic" w:hint="cs"/>
          <w:sz w:val="34"/>
          <w:szCs w:val="34"/>
          <w:rtl/>
          <w:lang w:bidi="ar-YE"/>
        </w:rPr>
        <w:t>َ</w:t>
      </w:r>
      <w:r w:rsidRPr="00C02AA9">
        <w:rPr>
          <w:rFonts w:cs="Traditional Arabic" w:hint="cs"/>
          <w:sz w:val="34"/>
          <w:szCs w:val="34"/>
          <w:rtl/>
          <w:lang w:bidi="ar-YE"/>
        </w:rPr>
        <w:t>ق الله تعالى لنا م</w:t>
      </w:r>
      <w:r w:rsidR="00786CDA" w:rsidRPr="00C02AA9">
        <w:rPr>
          <w:rFonts w:cs="Traditional Arabic" w:hint="cs"/>
          <w:sz w:val="34"/>
          <w:szCs w:val="34"/>
          <w:rtl/>
          <w:lang w:bidi="ar-YE"/>
        </w:rPr>
        <w:t>ن أصواف</w:t>
      </w:r>
      <w:r w:rsidRPr="00C02AA9">
        <w:rPr>
          <w:rFonts w:cs="Traditional Arabic" w:hint="cs"/>
          <w:sz w:val="34"/>
          <w:szCs w:val="34"/>
          <w:rtl/>
          <w:lang w:bidi="ar-YE"/>
        </w:rPr>
        <w:t xml:space="preserve"> بهيمة الأنعام وأوبارها وأشعارها ما فيه دفء</w:t>
      </w:r>
      <w:r w:rsidR="005133A0" w:rsidRPr="00C02AA9">
        <w:rPr>
          <w:rFonts w:cs="Traditional Arabic" w:hint="cs"/>
          <w:sz w:val="34"/>
          <w:szCs w:val="34"/>
          <w:rtl/>
          <w:lang w:bidi="ar-YE"/>
        </w:rPr>
        <w:t>ٌ</w:t>
      </w:r>
      <w:r w:rsidRPr="00C02AA9">
        <w:rPr>
          <w:rFonts w:cs="Traditional Arabic" w:hint="cs"/>
          <w:sz w:val="34"/>
          <w:szCs w:val="34"/>
          <w:rtl/>
          <w:lang w:bidi="ar-YE"/>
        </w:rPr>
        <w:t xml:space="preserve"> ووقاية</w:t>
      </w:r>
      <w:r w:rsidR="005133A0" w:rsidRPr="00C02AA9">
        <w:rPr>
          <w:rFonts w:cs="Traditional Arabic" w:hint="eastAsia"/>
          <w:sz w:val="34"/>
          <w:szCs w:val="34"/>
          <w:rtl/>
          <w:lang w:bidi="ar-YE"/>
        </w:rPr>
        <w:t>؛</w:t>
      </w:r>
      <w:r w:rsidRPr="00C02AA9">
        <w:rPr>
          <w:rFonts w:cs="Traditional Arabic" w:hint="cs"/>
          <w:sz w:val="34"/>
          <w:szCs w:val="34"/>
          <w:rtl/>
          <w:lang w:bidi="ar-YE"/>
        </w:rPr>
        <w:t xml:space="preserve"> قال تعالى: </w:t>
      </w:r>
      <w:r w:rsidR="005133A0" w:rsidRPr="00C02AA9">
        <w:rPr>
          <w:rFonts w:cs="Traditional Arabic"/>
          <w:sz w:val="34"/>
          <w:szCs w:val="34"/>
          <w:rtl/>
          <w:lang w:bidi="ar-YE"/>
        </w:rPr>
        <w:t>{وَالْأَنْعَامَ خَلَقَهَا لَكُمْ فِيهَا دِفْءٌ وَمَنَافِعُ وَمِنْهَا تَأْكُلُونَ} [النحل: 5]</w:t>
      </w:r>
      <w:r w:rsidR="00DD7CA4" w:rsidRPr="00C02AA9">
        <w:rPr>
          <w:rFonts w:cs="Traditional Arabic" w:hint="cs"/>
          <w:sz w:val="34"/>
          <w:szCs w:val="34"/>
          <w:rtl/>
          <w:lang w:bidi="ar-YE"/>
        </w:rPr>
        <w:t>،</w:t>
      </w:r>
      <w:r w:rsidRPr="00C02AA9">
        <w:rPr>
          <w:rFonts w:cs="Traditional Arabic" w:hint="cs"/>
          <w:sz w:val="34"/>
          <w:szCs w:val="34"/>
          <w:rtl/>
          <w:lang w:bidi="ar-YE"/>
        </w:rPr>
        <w:t xml:space="preserve"> فينبغي أن نشكر الله تعالى</w:t>
      </w:r>
      <w:r w:rsidR="00804300" w:rsidRPr="00C02AA9">
        <w:rPr>
          <w:rFonts w:cs="Traditional Arabic" w:hint="eastAsia"/>
          <w:sz w:val="34"/>
          <w:szCs w:val="34"/>
          <w:rtl/>
          <w:lang w:bidi="ar-YE"/>
        </w:rPr>
        <w:t>؛</w:t>
      </w:r>
      <w:r w:rsidRPr="00C02AA9">
        <w:rPr>
          <w:rFonts w:cs="Traditional Arabic" w:hint="cs"/>
          <w:sz w:val="34"/>
          <w:szCs w:val="34"/>
          <w:rtl/>
          <w:lang w:bidi="ar-YE"/>
        </w:rPr>
        <w:t xml:space="preserve"> فإن الشكر سبب في المزيد</w:t>
      </w:r>
      <w:r w:rsidR="00804300" w:rsidRPr="00C02AA9">
        <w:rPr>
          <w:rFonts w:cs="Traditional Arabic" w:hint="eastAsia"/>
          <w:sz w:val="34"/>
          <w:szCs w:val="34"/>
          <w:rtl/>
          <w:lang w:bidi="ar-YE"/>
        </w:rPr>
        <w:t>؛</w:t>
      </w:r>
      <w:r w:rsidRPr="00C02AA9">
        <w:rPr>
          <w:rFonts w:cs="Traditional Arabic" w:hint="cs"/>
          <w:sz w:val="34"/>
          <w:szCs w:val="34"/>
          <w:rtl/>
          <w:lang w:bidi="ar-YE"/>
        </w:rPr>
        <w:t xml:space="preserve"> قال تعالى: </w:t>
      </w:r>
      <w:r w:rsidR="00804300" w:rsidRPr="00C02AA9">
        <w:rPr>
          <w:rFonts w:cs="Traditional Arabic"/>
          <w:sz w:val="34"/>
          <w:szCs w:val="34"/>
          <w:rtl/>
          <w:lang w:bidi="ar-YE"/>
        </w:rPr>
        <w:t>{وَإِذْ تَأَذَّنَ رَبُّكُمْ لَئِنْ شَكَرْتُمْ لَأَزِيدَنَّكُمْ وَلَئِنْ كَفَرْتُمْ إِنَّ عَذَابِي لَشَدِيدٌ} [إبراهيم: 7]</w:t>
      </w:r>
      <w:r w:rsidR="00DD7CA4" w:rsidRPr="00C02AA9">
        <w:rPr>
          <w:rFonts w:cs="Traditional Arabic" w:hint="cs"/>
          <w:sz w:val="34"/>
          <w:szCs w:val="34"/>
          <w:rtl/>
          <w:lang w:bidi="ar-YE"/>
        </w:rPr>
        <w:t>،</w:t>
      </w:r>
      <w:r w:rsidR="00A15347" w:rsidRPr="00C02AA9">
        <w:rPr>
          <w:rFonts w:cs="Traditional Arabic" w:hint="cs"/>
          <w:sz w:val="34"/>
          <w:szCs w:val="34"/>
          <w:rtl/>
          <w:lang w:bidi="ar-YE"/>
        </w:rPr>
        <w:t xml:space="preserve"> والشكر يكون بالقول والعمل الصالح</w:t>
      </w:r>
      <w:r w:rsidR="00EC3929" w:rsidRPr="00C02AA9">
        <w:rPr>
          <w:rFonts w:cs="Traditional Arabic" w:hint="eastAsia"/>
          <w:sz w:val="34"/>
          <w:szCs w:val="34"/>
          <w:rtl/>
          <w:lang w:bidi="ar-YE"/>
        </w:rPr>
        <w:t>؛</w:t>
      </w:r>
      <w:r w:rsidR="00A15347" w:rsidRPr="00C02AA9">
        <w:rPr>
          <w:rFonts w:cs="Traditional Arabic" w:hint="cs"/>
          <w:sz w:val="34"/>
          <w:szCs w:val="34"/>
          <w:rtl/>
          <w:lang w:bidi="ar-YE"/>
        </w:rPr>
        <w:t xml:space="preserve"> قال تعالى: </w:t>
      </w:r>
      <w:r w:rsidR="00EC3929" w:rsidRPr="00C02AA9">
        <w:rPr>
          <w:rFonts w:cs="Traditional Arabic"/>
          <w:sz w:val="34"/>
          <w:szCs w:val="34"/>
          <w:rtl/>
          <w:lang w:bidi="ar-YE"/>
        </w:rPr>
        <w:t>{اعْمَلُوا آلَ دَاوُودَ شُكْرًا وَقَلِيلٌ مِنْ عِبَادِيَ الشَّكُورُ} [سبأ: 13]</w:t>
      </w:r>
      <w:r w:rsidR="00A15347" w:rsidRPr="00C02AA9">
        <w:rPr>
          <w:rFonts w:cs="Traditional Arabic" w:hint="cs"/>
          <w:sz w:val="34"/>
          <w:szCs w:val="34"/>
          <w:rtl/>
          <w:lang w:bidi="ar-YE"/>
        </w:rPr>
        <w:t>.</w:t>
      </w:r>
    </w:p>
    <w:p w:rsidR="00A15347" w:rsidRPr="00C02AA9" w:rsidRDefault="00A15347" w:rsidP="00D57439">
      <w:pPr>
        <w:rPr>
          <w:rFonts w:cs="Traditional Arabic"/>
          <w:sz w:val="34"/>
          <w:szCs w:val="34"/>
          <w:rtl/>
          <w:lang w:bidi="ar-YE"/>
        </w:rPr>
      </w:pPr>
      <w:r w:rsidRPr="00C02AA9">
        <w:rPr>
          <w:rFonts w:cs="Traditional Arabic" w:hint="cs"/>
          <w:sz w:val="34"/>
          <w:szCs w:val="34"/>
          <w:rtl/>
          <w:lang w:bidi="ar-YE"/>
        </w:rPr>
        <w:t>واتساق</w:t>
      </w:r>
      <w:r w:rsidR="00405A5E" w:rsidRPr="00C02AA9">
        <w:rPr>
          <w:rFonts w:cs="Traditional Arabic" w:hint="cs"/>
          <w:sz w:val="34"/>
          <w:szCs w:val="34"/>
          <w:rtl/>
          <w:lang w:bidi="ar-YE"/>
        </w:rPr>
        <w:t>ًا</w:t>
      </w:r>
      <w:r w:rsidRPr="00C02AA9">
        <w:rPr>
          <w:rFonts w:cs="Traditional Arabic" w:hint="cs"/>
          <w:sz w:val="34"/>
          <w:szCs w:val="34"/>
          <w:rtl/>
          <w:lang w:bidi="ar-YE"/>
        </w:rPr>
        <w:t xml:space="preserve"> مع ما سبق أقول</w:t>
      </w:r>
      <w:r w:rsidR="00681A38" w:rsidRPr="00C02AA9">
        <w:rPr>
          <w:rFonts w:cs="Traditional Arabic" w:hint="cs"/>
          <w:sz w:val="34"/>
          <w:szCs w:val="34"/>
          <w:rtl/>
          <w:lang w:bidi="ar-YE"/>
        </w:rPr>
        <w:t>:</w:t>
      </w:r>
      <w:r w:rsidRPr="00C02AA9">
        <w:rPr>
          <w:rFonts w:cs="Traditional Arabic" w:hint="cs"/>
          <w:sz w:val="34"/>
          <w:szCs w:val="34"/>
          <w:rtl/>
          <w:lang w:bidi="ar-YE"/>
        </w:rPr>
        <w:t xml:space="preserve"> ينبغي للمسلم أن يستثمر فصل الشتاء</w:t>
      </w:r>
      <w:r w:rsidR="00DD7CA4" w:rsidRPr="00C02AA9">
        <w:rPr>
          <w:rFonts w:cs="Traditional Arabic" w:hint="cs"/>
          <w:sz w:val="34"/>
          <w:szCs w:val="34"/>
          <w:rtl/>
          <w:lang w:bidi="ar-YE"/>
        </w:rPr>
        <w:t>،</w:t>
      </w:r>
      <w:r w:rsidRPr="00C02AA9">
        <w:rPr>
          <w:rFonts w:cs="Traditional Arabic" w:hint="cs"/>
          <w:sz w:val="34"/>
          <w:szCs w:val="34"/>
          <w:rtl/>
          <w:lang w:bidi="ar-YE"/>
        </w:rPr>
        <w:t xml:space="preserve"> وأن يتاجر فيه مع الله تبارك وتعالى بالأعمال الصالحة</w:t>
      </w:r>
      <w:r w:rsidR="00D50326" w:rsidRPr="00C02AA9">
        <w:rPr>
          <w:rFonts w:cs="Traditional Arabic" w:hint="eastAsia"/>
          <w:sz w:val="34"/>
          <w:szCs w:val="34"/>
          <w:rtl/>
          <w:lang w:bidi="ar-YE"/>
        </w:rPr>
        <w:t>؛</w:t>
      </w:r>
      <w:r w:rsidRPr="00C02AA9">
        <w:rPr>
          <w:rFonts w:cs="Traditional Arabic" w:hint="cs"/>
          <w:sz w:val="34"/>
          <w:szCs w:val="34"/>
          <w:rtl/>
          <w:lang w:bidi="ar-YE"/>
        </w:rPr>
        <w:t xml:space="preserve"> فالتجارة معه سبحانه وتعالى تجارة رابحة لا محالة</w:t>
      </w:r>
      <w:r w:rsidR="00DD7CA4" w:rsidRPr="00C02AA9">
        <w:rPr>
          <w:rFonts w:cs="Traditional Arabic" w:hint="cs"/>
          <w:sz w:val="34"/>
          <w:szCs w:val="34"/>
          <w:rtl/>
          <w:lang w:bidi="ar-YE"/>
        </w:rPr>
        <w:t>،</w:t>
      </w:r>
      <w:r w:rsidRPr="00C02AA9">
        <w:rPr>
          <w:rFonts w:cs="Traditional Arabic" w:hint="cs"/>
          <w:sz w:val="34"/>
          <w:szCs w:val="34"/>
          <w:rtl/>
          <w:lang w:bidi="ar-YE"/>
        </w:rPr>
        <w:t xml:space="preserve"> وعلينا أن نتذكر حديث النبي صلى الله عليه وسلم الذي يقول فيه: </w:t>
      </w:r>
      <w:r w:rsidR="00D50326" w:rsidRPr="00C02AA9">
        <w:rPr>
          <w:rFonts w:cs="Traditional Arabic" w:hint="cs"/>
          <w:sz w:val="34"/>
          <w:szCs w:val="34"/>
          <w:rtl/>
          <w:lang w:bidi="ar-YE"/>
        </w:rPr>
        <w:t>(</w:t>
      </w:r>
      <w:r w:rsidR="009153FB" w:rsidRPr="00C02AA9">
        <w:rPr>
          <w:rFonts w:cs="Traditional Arabic" w:hint="cs"/>
          <w:sz w:val="34"/>
          <w:szCs w:val="34"/>
          <w:rtl/>
          <w:lang w:bidi="ar-YE"/>
        </w:rPr>
        <w:t>(</w:t>
      </w:r>
      <w:r w:rsidRPr="00C02AA9">
        <w:rPr>
          <w:rFonts w:cs="Traditional Arabic" w:hint="cs"/>
          <w:sz w:val="34"/>
          <w:szCs w:val="34"/>
          <w:rtl/>
          <w:lang w:bidi="ar-YE"/>
        </w:rPr>
        <w:t>نعمتان مغبون فيهما كثير من الناس</w:t>
      </w:r>
      <w:r w:rsidR="00D50326" w:rsidRPr="00C02AA9">
        <w:rPr>
          <w:rFonts w:cs="Traditional Arabic" w:hint="cs"/>
          <w:sz w:val="34"/>
          <w:szCs w:val="34"/>
          <w:rtl/>
          <w:lang w:bidi="ar-YE"/>
        </w:rPr>
        <w:t>:</w:t>
      </w:r>
      <w:r w:rsidRPr="00C02AA9">
        <w:rPr>
          <w:rFonts w:cs="Traditional Arabic" w:hint="cs"/>
          <w:sz w:val="34"/>
          <w:szCs w:val="34"/>
          <w:rtl/>
          <w:lang w:bidi="ar-YE"/>
        </w:rPr>
        <w:t xml:space="preserve"> الصحة</w:t>
      </w:r>
      <w:r w:rsidR="00D50326" w:rsidRPr="00C02AA9">
        <w:rPr>
          <w:rFonts w:cs="Traditional Arabic" w:hint="cs"/>
          <w:sz w:val="34"/>
          <w:szCs w:val="34"/>
          <w:rtl/>
          <w:lang w:bidi="ar-YE"/>
        </w:rPr>
        <w:t>ُ</w:t>
      </w:r>
      <w:r w:rsidRPr="00C02AA9">
        <w:rPr>
          <w:rFonts w:cs="Traditional Arabic" w:hint="cs"/>
          <w:sz w:val="34"/>
          <w:szCs w:val="34"/>
          <w:rtl/>
          <w:lang w:bidi="ar-YE"/>
        </w:rPr>
        <w:t xml:space="preserve"> </w:t>
      </w:r>
      <w:r w:rsidRPr="00C02AA9">
        <w:rPr>
          <w:rFonts w:cs="Traditional Arabic" w:hint="cs"/>
          <w:sz w:val="34"/>
          <w:szCs w:val="34"/>
          <w:rtl/>
          <w:lang w:bidi="ar-YE"/>
        </w:rPr>
        <w:lastRenderedPageBreak/>
        <w:t>والفراغ</w:t>
      </w:r>
      <w:r w:rsidR="009153FB" w:rsidRPr="00C02AA9">
        <w:rPr>
          <w:rFonts w:cs="Traditional Arabic" w:hint="cs"/>
          <w:sz w:val="34"/>
          <w:szCs w:val="34"/>
          <w:rtl/>
          <w:lang w:bidi="ar-YE"/>
        </w:rPr>
        <w:t>)</w:t>
      </w:r>
      <w:r w:rsidR="00D50326" w:rsidRPr="00C02AA9">
        <w:rPr>
          <w:rFonts w:cs="Traditional Arabic" w:hint="cs"/>
          <w:sz w:val="34"/>
          <w:szCs w:val="34"/>
          <w:rtl/>
          <w:lang w:bidi="ar-YE"/>
        </w:rPr>
        <w:t>)،</w:t>
      </w:r>
      <w:r w:rsidRPr="00C02AA9">
        <w:rPr>
          <w:rFonts w:cs="Traditional Arabic" w:hint="cs"/>
          <w:sz w:val="34"/>
          <w:szCs w:val="34"/>
          <w:rtl/>
          <w:lang w:bidi="ar-YE"/>
        </w:rPr>
        <w:t xml:space="preserve"> فمن يعلم ربما يأتي عليه يوم لا يستطيع فيه العبادة</w:t>
      </w:r>
      <w:r w:rsidR="00D50326" w:rsidRPr="00C02AA9">
        <w:rPr>
          <w:rFonts w:cs="Traditional Arabic" w:hint="eastAsia"/>
          <w:sz w:val="34"/>
          <w:szCs w:val="34"/>
          <w:rtl/>
          <w:lang w:bidi="ar-YE"/>
        </w:rPr>
        <w:t>،</w:t>
      </w:r>
      <w:r w:rsidRPr="00C02AA9">
        <w:rPr>
          <w:rFonts w:cs="Traditional Arabic" w:hint="cs"/>
          <w:sz w:val="34"/>
          <w:szCs w:val="34"/>
          <w:rtl/>
          <w:lang w:bidi="ar-YE"/>
        </w:rPr>
        <w:t xml:space="preserve"> ولا يقوى فيه</w:t>
      </w:r>
      <w:r w:rsidR="00D57439" w:rsidRPr="00C02AA9">
        <w:rPr>
          <w:rFonts w:cs="Traditional Arabic" w:hint="cs"/>
          <w:sz w:val="34"/>
          <w:szCs w:val="34"/>
          <w:rtl/>
          <w:lang w:bidi="ar-YE"/>
        </w:rPr>
        <w:t xml:space="preserve"> </w:t>
      </w:r>
      <w:r w:rsidR="00D50326" w:rsidRPr="00C02AA9">
        <w:rPr>
          <w:rFonts w:cs="Traditional Arabic" w:hint="cs"/>
          <w:sz w:val="34"/>
          <w:szCs w:val="34"/>
          <w:rtl/>
          <w:lang w:bidi="ar-YE"/>
        </w:rPr>
        <w:t xml:space="preserve">على </w:t>
      </w:r>
      <w:r w:rsidRPr="00C02AA9">
        <w:rPr>
          <w:rFonts w:cs="Traditional Arabic" w:hint="cs"/>
          <w:sz w:val="34"/>
          <w:szCs w:val="34"/>
          <w:rtl/>
          <w:lang w:bidi="ar-YE"/>
        </w:rPr>
        <w:t>الطاعة</w:t>
      </w:r>
      <w:r w:rsidR="00DD7CA4" w:rsidRPr="00C02AA9">
        <w:rPr>
          <w:rFonts w:cs="Traditional Arabic" w:hint="cs"/>
          <w:sz w:val="34"/>
          <w:szCs w:val="34"/>
          <w:rtl/>
          <w:lang w:bidi="ar-YE"/>
        </w:rPr>
        <w:t>،</w:t>
      </w:r>
      <w:r w:rsidRPr="00C02AA9">
        <w:rPr>
          <w:rFonts w:cs="Traditional Arabic" w:hint="cs"/>
          <w:sz w:val="34"/>
          <w:szCs w:val="34"/>
          <w:rtl/>
          <w:lang w:bidi="ar-YE"/>
        </w:rPr>
        <w:t xml:space="preserve"> بل قد ينقضي الأجل وتفوت فرصة الاستزادة من العمل الصالح</w:t>
      </w:r>
      <w:r w:rsidR="00D50326" w:rsidRPr="00C02AA9">
        <w:rPr>
          <w:rFonts w:cs="Traditional Arabic" w:hint="eastAsia"/>
          <w:sz w:val="34"/>
          <w:szCs w:val="34"/>
          <w:rtl/>
          <w:lang w:bidi="ar-YE"/>
        </w:rPr>
        <w:t>؛</w:t>
      </w:r>
      <w:r w:rsidRPr="00C02AA9">
        <w:rPr>
          <w:rFonts w:cs="Traditional Arabic" w:hint="cs"/>
          <w:sz w:val="34"/>
          <w:szCs w:val="34"/>
          <w:rtl/>
          <w:lang w:bidi="ar-YE"/>
        </w:rPr>
        <w:t xml:space="preserve"> فاليوم عمل بلا حساب</w:t>
      </w:r>
      <w:r w:rsidR="00D50326" w:rsidRPr="00C02AA9">
        <w:rPr>
          <w:rFonts w:cs="Traditional Arabic" w:hint="eastAsia"/>
          <w:sz w:val="34"/>
          <w:szCs w:val="34"/>
          <w:rtl/>
          <w:lang w:bidi="ar-YE"/>
        </w:rPr>
        <w:t>،</w:t>
      </w:r>
      <w:r w:rsidRPr="00C02AA9">
        <w:rPr>
          <w:rFonts w:cs="Traditional Arabic" w:hint="cs"/>
          <w:sz w:val="34"/>
          <w:szCs w:val="34"/>
          <w:rtl/>
          <w:lang w:bidi="ar-YE"/>
        </w:rPr>
        <w:t xml:space="preserve"> وغد</w:t>
      </w:r>
      <w:r w:rsidR="00405A5E" w:rsidRPr="00C02AA9">
        <w:rPr>
          <w:rFonts w:cs="Traditional Arabic" w:hint="cs"/>
          <w:sz w:val="34"/>
          <w:szCs w:val="34"/>
          <w:rtl/>
          <w:lang w:bidi="ar-YE"/>
        </w:rPr>
        <w:t>ًا</w:t>
      </w:r>
      <w:r w:rsidRPr="00C02AA9">
        <w:rPr>
          <w:rFonts w:cs="Traditional Arabic" w:hint="cs"/>
          <w:sz w:val="34"/>
          <w:szCs w:val="34"/>
          <w:rtl/>
          <w:lang w:bidi="ar-YE"/>
        </w:rPr>
        <w:t xml:space="preserve"> حساب بلا عمل</w:t>
      </w:r>
      <w:r w:rsidR="00D50326" w:rsidRPr="00C02AA9">
        <w:rPr>
          <w:rFonts w:cs="Traditional Arabic" w:hint="eastAsia"/>
          <w:sz w:val="34"/>
          <w:szCs w:val="34"/>
          <w:rtl/>
          <w:lang w:bidi="ar-YE"/>
        </w:rPr>
        <w:t>؛</w:t>
      </w:r>
      <w:r w:rsidRPr="00C02AA9">
        <w:rPr>
          <w:rFonts w:cs="Traditional Arabic" w:hint="cs"/>
          <w:sz w:val="34"/>
          <w:szCs w:val="34"/>
          <w:rtl/>
          <w:lang w:bidi="ar-YE"/>
        </w:rPr>
        <w:t xml:space="preserve"> قال تعالى: </w:t>
      </w:r>
      <w:r w:rsidR="00D50326" w:rsidRPr="00C02AA9">
        <w:rPr>
          <w:rFonts w:cs="Traditional Arabic"/>
          <w:sz w:val="34"/>
          <w:szCs w:val="34"/>
          <w:rtl/>
          <w:lang w:bidi="ar-YE"/>
        </w:rPr>
        <w:t>{يَا</w:t>
      </w:r>
      <w:r w:rsidR="00D50326" w:rsidRPr="00C02AA9">
        <w:rPr>
          <w:rFonts w:cs="Traditional Arabic" w:hint="cs"/>
          <w:sz w:val="34"/>
          <w:szCs w:val="34"/>
          <w:rtl/>
          <w:lang w:bidi="ar-YE"/>
        </w:rPr>
        <w:t xml:space="preserve"> </w:t>
      </w:r>
      <w:r w:rsidR="00D50326" w:rsidRPr="00C02AA9">
        <w:rPr>
          <w:rFonts w:cs="Traditional Arabic"/>
          <w:sz w:val="34"/>
          <w:szCs w:val="34"/>
          <w:rtl/>
          <w:lang w:bidi="ar-YE"/>
        </w:rPr>
        <w:t>أَيُّهَا الَّذِينَ آمَنُوا اتَّقُوا اللَّهَ وَلْتَنْظُرْ نَفْسٌ مَا قَدَّمَتْ لِغَدٍ وَاتَّقُوا اللَّهَ إِنَّ اللَّهَ خَبِيرٌ بِمَا تَعْمَلُونَ} [الحشر: 18]</w:t>
      </w:r>
      <w:r w:rsidR="00317A46" w:rsidRPr="00C02AA9">
        <w:rPr>
          <w:rFonts w:cs="Traditional Arabic" w:hint="cs"/>
          <w:sz w:val="34"/>
          <w:szCs w:val="34"/>
          <w:rtl/>
          <w:lang w:bidi="ar-YE"/>
        </w:rPr>
        <w:t>.</w:t>
      </w:r>
    </w:p>
    <w:p w:rsidR="00317A46" w:rsidRPr="00C02AA9" w:rsidRDefault="00317A46" w:rsidP="00033A3C">
      <w:pPr>
        <w:rPr>
          <w:rFonts w:cs="Traditional Arabic"/>
          <w:sz w:val="34"/>
          <w:szCs w:val="34"/>
          <w:rtl/>
          <w:lang w:bidi="ar-YE"/>
        </w:rPr>
      </w:pPr>
      <w:r w:rsidRPr="00C02AA9">
        <w:rPr>
          <w:rFonts w:cs="Traditional Arabic" w:hint="cs"/>
          <w:sz w:val="34"/>
          <w:szCs w:val="34"/>
          <w:rtl/>
          <w:lang w:bidi="ar-YE"/>
        </w:rPr>
        <w:t>وعن عمر</w:t>
      </w:r>
      <w:r w:rsidR="00D50326" w:rsidRPr="00C02AA9">
        <w:rPr>
          <w:rFonts w:cs="Traditional Arabic" w:hint="cs"/>
          <w:sz w:val="34"/>
          <w:szCs w:val="34"/>
          <w:rtl/>
          <w:lang w:bidi="ar-YE"/>
        </w:rPr>
        <w:t>ِ</w:t>
      </w:r>
      <w:r w:rsidRPr="00C02AA9">
        <w:rPr>
          <w:rFonts w:cs="Traditional Arabic" w:hint="cs"/>
          <w:sz w:val="34"/>
          <w:szCs w:val="34"/>
          <w:rtl/>
          <w:lang w:bidi="ar-YE"/>
        </w:rPr>
        <w:t>و بن ميمون قال: قال رسول الله صلى الله عليه وسلم لرجل</w:t>
      </w:r>
      <w:r w:rsidR="00D50326" w:rsidRPr="00C02AA9">
        <w:rPr>
          <w:rFonts w:cs="Traditional Arabic" w:hint="cs"/>
          <w:sz w:val="34"/>
          <w:szCs w:val="34"/>
          <w:rtl/>
          <w:lang w:bidi="ar-YE"/>
        </w:rPr>
        <w:t>ٍ</w:t>
      </w:r>
      <w:r w:rsidRPr="00C02AA9">
        <w:rPr>
          <w:rFonts w:cs="Traditional Arabic" w:hint="cs"/>
          <w:sz w:val="34"/>
          <w:szCs w:val="34"/>
          <w:rtl/>
          <w:lang w:bidi="ar-YE"/>
        </w:rPr>
        <w:t xml:space="preserve"> وهو يع</w:t>
      </w:r>
      <w:r w:rsidR="00D50326" w:rsidRPr="00C02AA9">
        <w:rPr>
          <w:rFonts w:cs="Traditional Arabic" w:hint="cs"/>
          <w:sz w:val="34"/>
          <w:szCs w:val="34"/>
          <w:rtl/>
          <w:lang w:bidi="ar-YE"/>
        </w:rPr>
        <w:t>ِ</w:t>
      </w:r>
      <w:r w:rsidRPr="00C02AA9">
        <w:rPr>
          <w:rFonts w:cs="Traditional Arabic" w:hint="cs"/>
          <w:sz w:val="34"/>
          <w:szCs w:val="34"/>
          <w:rtl/>
          <w:lang w:bidi="ar-YE"/>
        </w:rPr>
        <w:t xml:space="preserve">ظه: </w:t>
      </w:r>
      <w:r w:rsidR="00D50326" w:rsidRPr="00C02AA9">
        <w:rPr>
          <w:rFonts w:cs="Traditional Arabic" w:hint="cs"/>
          <w:sz w:val="34"/>
          <w:szCs w:val="34"/>
          <w:rtl/>
          <w:lang w:bidi="ar-YE"/>
        </w:rPr>
        <w:t>(</w:t>
      </w:r>
      <w:r w:rsidR="009153FB" w:rsidRPr="00C02AA9">
        <w:rPr>
          <w:rFonts w:cs="Traditional Arabic" w:hint="cs"/>
          <w:sz w:val="34"/>
          <w:szCs w:val="34"/>
          <w:rtl/>
          <w:lang w:bidi="ar-YE"/>
        </w:rPr>
        <w:t>(</w:t>
      </w:r>
      <w:r w:rsidRPr="00C02AA9">
        <w:rPr>
          <w:rFonts w:cs="Traditional Arabic" w:hint="cs"/>
          <w:sz w:val="34"/>
          <w:szCs w:val="34"/>
          <w:rtl/>
          <w:lang w:bidi="ar-YE"/>
        </w:rPr>
        <w:t>اغتن</w:t>
      </w:r>
      <w:r w:rsidR="00D50326" w:rsidRPr="00C02AA9">
        <w:rPr>
          <w:rFonts w:cs="Traditional Arabic" w:hint="cs"/>
          <w:sz w:val="34"/>
          <w:szCs w:val="34"/>
          <w:rtl/>
          <w:lang w:bidi="ar-YE"/>
        </w:rPr>
        <w:t>ِ</w:t>
      </w:r>
      <w:r w:rsidRPr="00C02AA9">
        <w:rPr>
          <w:rFonts w:cs="Traditional Arabic" w:hint="cs"/>
          <w:sz w:val="34"/>
          <w:szCs w:val="34"/>
          <w:rtl/>
          <w:lang w:bidi="ar-YE"/>
        </w:rPr>
        <w:t>م</w:t>
      </w:r>
      <w:r w:rsidR="00D50326" w:rsidRPr="00C02AA9">
        <w:rPr>
          <w:rFonts w:cs="Traditional Arabic" w:hint="cs"/>
          <w:sz w:val="34"/>
          <w:szCs w:val="34"/>
          <w:rtl/>
          <w:lang w:bidi="ar-YE"/>
        </w:rPr>
        <w:t>ْ</w:t>
      </w:r>
      <w:r w:rsidRPr="00C02AA9">
        <w:rPr>
          <w:rFonts w:cs="Traditional Arabic" w:hint="cs"/>
          <w:sz w:val="34"/>
          <w:szCs w:val="34"/>
          <w:rtl/>
          <w:lang w:bidi="ar-YE"/>
        </w:rPr>
        <w:t xml:space="preserve"> خمس</w:t>
      </w:r>
      <w:r w:rsidR="00405A5E" w:rsidRPr="00C02AA9">
        <w:rPr>
          <w:rFonts w:cs="Traditional Arabic" w:hint="cs"/>
          <w:sz w:val="34"/>
          <w:szCs w:val="34"/>
          <w:rtl/>
          <w:lang w:bidi="ar-YE"/>
        </w:rPr>
        <w:t>ًا</w:t>
      </w:r>
      <w:r w:rsidRPr="00C02AA9">
        <w:rPr>
          <w:rFonts w:cs="Traditional Arabic" w:hint="cs"/>
          <w:sz w:val="34"/>
          <w:szCs w:val="34"/>
          <w:rtl/>
          <w:lang w:bidi="ar-YE"/>
        </w:rPr>
        <w:t xml:space="preserve"> قبل خ</w:t>
      </w:r>
      <w:r w:rsidR="00D50326" w:rsidRPr="00C02AA9">
        <w:rPr>
          <w:rFonts w:cs="Traditional Arabic" w:hint="cs"/>
          <w:sz w:val="34"/>
          <w:szCs w:val="34"/>
          <w:rtl/>
          <w:lang w:bidi="ar-YE"/>
        </w:rPr>
        <w:t>َ</w:t>
      </w:r>
      <w:r w:rsidRPr="00C02AA9">
        <w:rPr>
          <w:rFonts w:cs="Traditional Arabic" w:hint="cs"/>
          <w:sz w:val="34"/>
          <w:szCs w:val="34"/>
          <w:rtl/>
          <w:lang w:bidi="ar-YE"/>
        </w:rPr>
        <w:t>مس: ش</w:t>
      </w:r>
      <w:r w:rsidR="00496E43" w:rsidRPr="00C02AA9">
        <w:rPr>
          <w:rFonts w:cs="Traditional Arabic" w:hint="cs"/>
          <w:sz w:val="34"/>
          <w:szCs w:val="34"/>
          <w:rtl/>
          <w:lang w:bidi="ar-YE"/>
        </w:rPr>
        <w:t>باب</w:t>
      </w:r>
      <w:r w:rsidR="00D50326" w:rsidRPr="00C02AA9">
        <w:rPr>
          <w:rFonts w:cs="Traditional Arabic" w:hint="cs"/>
          <w:sz w:val="34"/>
          <w:szCs w:val="34"/>
          <w:rtl/>
          <w:lang w:bidi="ar-YE"/>
        </w:rPr>
        <w:t>َ</w:t>
      </w:r>
      <w:r w:rsidR="00496E43" w:rsidRPr="00C02AA9">
        <w:rPr>
          <w:rFonts w:cs="Traditional Arabic" w:hint="cs"/>
          <w:sz w:val="34"/>
          <w:szCs w:val="34"/>
          <w:rtl/>
          <w:lang w:bidi="ar-YE"/>
        </w:rPr>
        <w:t>ك قبل هر</w:t>
      </w:r>
      <w:r w:rsidR="00D50326" w:rsidRPr="00C02AA9">
        <w:rPr>
          <w:rFonts w:cs="Traditional Arabic" w:hint="cs"/>
          <w:sz w:val="34"/>
          <w:szCs w:val="34"/>
          <w:rtl/>
          <w:lang w:bidi="ar-YE"/>
        </w:rPr>
        <w:t>َ</w:t>
      </w:r>
      <w:r w:rsidR="00496E43" w:rsidRPr="00C02AA9">
        <w:rPr>
          <w:rFonts w:cs="Traditional Arabic" w:hint="cs"/>
          <w:sz w:val="34"/>
          <w:szCs w:val="34"/>
          <w:rtl/>
          <w:lang w:bidi="ar-YE"/>
        </w:rPr>
        <w:t>م</w:t>
      </w:r>
      <w:r w:rsidR="00D50326" w:rsidRPr="00C02AA9">
        <w:rPr>
          <w:rFonts w:cs="Traditional Arabic" w:hint="cs"/>
          <w:sz w:val="34"/>
          <w:szCs w:val="34"/>
          <w:rtl/>
          <w:lang w:bidi="ar-YE"/>
        </w:rPr>
        <w:t>ك</w:t>
      </w:r>
      <w:r w:rsidR="00D50326" w:rsidRPr="00C02AA9">
        <w:rPr>
          <w:rFonts w:cs="Traditional Arabic" w:hint="eastAsia"/>
          <w:sz w:val="34"/>
          <w:szCs w:val="34"/>
          <w:rtl/>
          <w:lang w:bidi="ar-YE"/>
        </w:rPr>
        <w:t>،</w:t>
      </w:r>
      <w:r w:rsidR="00496E43" w:rsidRPr="00C02AA9">
        <w:rPr>
          <w:rFonts w:cs="Traditional Arabic" w:hint="cs"/>
          <w:sz w:val="34"/>
          <w:szCs w:val="34"/>
          <w:rtl/>
          <w:lang w:bidi="ar-YE"/>
        </w:rPr>
        <w:t xml:space="preserve"> وصحتك قبل سقمك</w:t>
      </w:r>
      <w:r w:rsidR="00DD7CA4" w:rsidRPr="00C02AA9">
        <w:rPr>
          <w:rFonts w:cs="Traditional Arabic" w:hint="cs"/>
          <w:sz w:val="34"/>
          <w:szCs w:val="34"/>
          <w:rtl/>
          <w:lang w:bidi="ar-YE"/>
        </w:rPr>
        <w:t>،</w:t>
      </w:r>
      <w:r w:rsidR="00496E43" w:rsidRPr="00C02AA9">
        <w:rPr>
          <w:rFonts w:cs="Traditional Arabic" w:hint="cs"/>
          <w:sz w:val="34"/>
          <w:szCs w:val="34"/>
          <w:rtl/>
          <w:lang w:bidi="ar-YE"/>
        </w:rPr>
        <w:t xml:space="preserve"> وغ</w:t>
      </w:r>
      <w:r w:rsidRPr="00C02AA9">
        <w:rPr>
          <w:rFonts w:cs="Traditional Arabic" w:hint="cs"/>
          <w:sz w:val="34"/>
          <w:szCs w:val="34"/>
          <w:rtl/>
          <w:lang w:bidi="ar-YE"/>
        </w:rPr>
        <w:t>ناك قبل فقرك</w:t>
      </w:r>
      <w:r w:rsidR="00DD7CA4" w:rsidRPr="00C02AA9">
        <w:rPr>
          <w:rFonts w:cs="Traditional Arabic" w:hint="cs"/>
          <w:sz w:val="34"/>
          <w:szCs w:val="34"/>
          <w:rtl/>
          <w:lang w:bidi="ar-YE"/>
        </w:rPr>
        <w:t>،</w:t>
      </w:r>
      <w:r w:rsidRPr="00C02AA9">
        <w:rPr>
          <w:rFonts w:cs="Traditional Arabic" w:hint="cs"/>
          <w:sz w:val="34"/>
          <w:szCs w:val="34"/>
          <w:rtl/>
          <w:lang w:bidi="ar-YE"/>
        </w:rPr>
        <w:t xml:space="preserve"> وفراغك قبل ش</w:t>
      </w:r>
      <w:r w:rsidR="00D50326" w:rsidRPr="00C02AA9">
        <w:rPr>
          <w:rFonts w:cs="Traditional Arabic" w:hint="cs"/>
          <w:sz w:val="34"/>
          <w:szCs w:val="34"/>
          <w:rtl/>
          <w:lang w:bidi="ar-YE"/>
        </w:rPr>
        <w:t>ُ</w:t>
      </w:r>
      <w:r w:rsidRPr="00C02AA9">
        <w:rPr>
          <w:rFonts w:cs="Traditional Arabic" w:hint="cs"/>
          <w:sz w:val="34"/>
          <w:szCs w:val="34"/>
          <w:rtl/>
          <w:lang w:bidi="ar-YE"/>
        </w:rPr>
        <w:t>غلك</w:t>
      </w:r>
      <w:r w:rsidR="00DD7CA4" w:rsidRPr="00C02AA9">
        <w:rPr>
          <w:rFonts w:cs="Traditional Arabic" w:hint="cs"/>
          <w:sz w:val="34"/>
          <w:szCs w:val="34"/>
          <w:rtl/>
          <w:lang w:bidi="ar-YE"/>
        </w:rPr>
        <w:t>،</w:t>
      </w:r>
      <w:r w:rsidRPr="00C02AA9">
        <w:rPr>
          <w:rFonts w:cs="Traditional Arabic" w:hint="cs"/>
          <w:sz w:val="34"/>
          <w:szCs w:val="34"/>
          <w:rtl/>
          <w:lang w:bidi="ar-YE"/>
        </w:rPr>
        <w:t xml:space="preserve"> وحياتك قبل موتك</w:t>
      </w:r>
      <w:r w:rsidR="00AA2B11" w:rsidRPr="00C02AA9">
        <w:rPr>
          <w:rFonts w:cs="Traditional Arabic" w:hint="cs"/>
          <w:sz w:val="34"/>
          <w:szCs w:val="34"/>
          <w:rtl/>
          <w:lang w:bidi="ar-YE"/>
        </w:rPr>
        <w:t>)</w:t>
      </w:r>
      <w:r w:rsidR="00D50326" w:rsidRPr="00C02AA9">
        <w:rPr>
          <w:rFonts w:cs="Traditional Arabic" w:hint="cs"/>
          <w:sz w:val="34"/>
          <w:szCs w:val="34"/>
          <w:rtl/>
          <w:lang w:bidi="ar-YE"/>
        </w:rPr>
        <w:t>)</w:t>
      </w:r>
      <w:r w:rsidR="00AA2B11" w:rsidRPr="00C02AA9">
        <w:rPr>
          <w:rFonts w:cs="Traditional Arabic" w:hint="cs"/>
          <w:sz w:val="34"/>
          <w:szCs w:val="34"/>
          <w:rtl/>
          <w:lang w:bidi="ar-YE"/>
        </w:rPr>
        <w:t>؛ (</w:t>
      </w:r>
      <w:r w:rsidRPr="00C02AA9">
        <w:rPr>
          <w:rFonts w:cs="Traditional Arabic" w:hint="cs"/>
          <w:sz w:val="34"/>
          <w:szCs w:val="34"/>
          <w:rtl/>
          <w:lang w:bidi="ar-YE"/>
        </w:rPr>
        <w:t>رواه النسائي</w:t>
      </w:r>
      <w:r w:rsidR="00D50326" w:rsidRPr="00C02AA9">
        <w:rPr>
          <w:rFonts w:cs="Traditional Arabic" w:hint="eastAsia"/>
          <w:sz w:val="34"/>
          <w:szCs w:val="34"/>
          <w:rtl/>
          <w:lang w:bidi="ar-YE"/>
        </w:rPr>
        <w:t>،</w:t>
      </w:r>
      <w:r w:rsidRPr="00C02AA9">
        <w:rPr>
          <w:rFonts w:cs="Traditional Arabic" w:hint="cs"/>
          <w:sz w:val="34"/>
          <w:szCs w:val="34"/>
          <w:rtl/>
          <w:lang w:bidi="ar-YE"/>
        </w:rPr>
        <w:t xml:space="preserve"> وصححه الألباني). </w:t>
      </w:r>
    </w:p>
    <w:p w:rsidR="00317A46" w:rsidRPr="00C02AA9" w:rsidRDefault="00317A46" w:rsidP="00033A3C">
      <w:pPr>
        <w:pStyle w:val="aff1"/>
        <w:numPr>
          <w:ilvl w:val="0"/>
          <w:numId w:val="7"/>
        </w:numPr>
        <w:ind w:left="0" w:firstLine="0"/>
        <w:rPr>
          <w:rFonts w:cs="Traditional Arabic"/>
          <w:b/>
          <w:bCs/>
          <w:sz w:val="34"/>
          <w:szCs w:val="34"/>
          <w:u w:val="single"/>
          <w:rtl/>
          <w:lang w:bidi="ar-YE"/>
        </w:rPr>
      </w:pPr>
      <w:r w:rsidRPr="00C02AA9">
        <w:rPr>
          <w:rFonts w:cs="Traditional Arabic" w:hint="cs"/>
          <w:b/>
          <w:bCs/>
          <w:sz w:val="34"/>
          <w:szCs w:val="34"/>
          <w:u w:val="single"/>
          <w:rtl/>
          <w:lang w:bidi="ar-YE"/>
        </w:rPr>
        <w:t xml:space="preserve">الشتاء عبرة وعظة: </w:t>
      </w:r>
    </w:p>
    <w:p w:rsidR="00317A46" w:rsidRPr="00C02AA9" w:rsidRDefault="00317A46" w:rsidP="00033A3C">
      <w:pPr>
        <w:rPr>
          <w:rFonts w:cs="Traditional Arabic"/>
          <w:sz w:val="34"/>
          <w:szCs w:val="34"/>
          <w:rtl/>
          <w:lang w:bidi="ar-YE"/>
        </w:rPr>
      </w:pPr>
      <w:r w:rsidRPr="00C02AA9">
        <w:rPr>
          <w:rFonts w:cs="Traditional Arabic" w:hint="cs"/>
          <w:sz w:val="34"/>
          <w:szCs w:val="34"/>
          <w:rtl/>
          <w:lang w:bidi="ar-YE"/>
        </w:rPr>
        <w:t>إن في الشتاء موعظة للمؤمنين</w:t>
      </w:r>
      <w:r w:rsidR="00DD7CA4" w:rsidRPr="00C02AA9">
        <w:rPr>
          <w:rFonts w:cs="Traditional Arabic" w:hint="cs"/>
          <w:sz w:val="34"/>
          <w:szCs w:val="34"/>
          <w:rtl/>
          <w:lang w:bidi="ar-YE"/>
        </w:rPr>
        <w:t>،</w:t>
      </w:r>
      <w:r w:rsidRPr="00C02AA9">
        <w:rPr>
          <w:rFonts w:cs="Traditional Arabic" w:hint="cs"/>
          <w:sz w:val="34"/>
          <w:szCs w:val="34"/>
          <w:rtl/>
          <w:lang w:bidi="ar-YE"/>
        </w:rPr>
        <w:t xml:space="preserve"> ونبين ذلك في النقاط التالية: </w:t>
      </w:r>
    </w:p>
    <w:p w:rsidR="00317A46" w:rsidRPr="00C02AA9" w:rsidRDefault="00317A46" w:rsidP="00033A3C">
      <w:pPr>
        <w:rPr>
          <w:rFonts w:cs="Traditional Arabic"/>
          <w:sz w:val="34"/>
          <w:szCs w:val="34"/>
          <w:rtl/>
          <w:lang w:bidi="ar-YE"/>
        </w:rPr>
      </w:pPr>
      <w:r w:rsidRPr="00C02AA9">
        <w:rPr>
          <w:rFonts w:cs="Traditional Arabic" w:hint="cs"/>
          <w:sz w:val="34"/>
          <w:szCs w:val="34"/>
          <w:rtl/>
          <w:lang w:bidi="ar-YE"/>
        </w:rPr>
        <w:t>1</w:t>
      </w:r>
      <w:r w:rsidR="009153FB" w:rsidRPr="00C02AA9">
        <w:rPr>
          <w:rFonts w:cs="Traditional Arabic" w:hint="cs"/>
          <w:sz w:val="34"/>
          <w:szCs w:val="34"/>
          <w:rtl/>
          <w:lang w:bidi="ar-YE"/>
        </w:rPr>
        <w:t xml:space="preserve"> </w:t>
      </w:r>
      <w:proofErr w:type="gramStart"/>
      <w:r w:rsidR="009153FB" w:rsidRPr="00C02AA9">
        <w:rPr>
          <w:rFonts w:cs="Traditional Arabic"/>
          <w:sz w:val="34"/>
          <w:szCs w:val="34"/>
          <w:rtl/>
          <w:lang w:bidi="ar-YE"/>
        </w:rPr>
        <w:t xml:space="preserve">- </w:t>
      </w:r>
      <w:r w:rsidRPr="00C02AA9">
        <w:rPr>
          <w:rFonts w:cs="Traditional Arabic" w:hint="cs"/>
          <w:sz w:val="34"/>
          <w:szCs w:val="34"/>
          <w:rtl/>
          <w:lang w:bidi="ar-YE"/>
        </w:rPr>
        <w:t>إن</w:t>
      </w:r>
      <w:proofErr w:type="gramEnd"/>
      <w:r w:rsidRPr="00C02AA9">
        <w:rPr>
          <w:rFonts w:cs="Traditional Arabic" w:hint="cs"/>
          <w:sz w:val="34"/>
          <w:szCs w:val="34"/>
          <w:rtl/>
          <w:lang w:bidi="ar-YE"/>
        </w:rPr>
        <w:t xml:space="preserve"> في شدة البرد </w:t>
      </w:r>
      <w:r w:rsidR="00D451F6" w:rsidRPr="00C02AA9">
        <w:rPr>
          <w:rFonts w:cs="Traditional Arabic" w:hint="cs"/>
          <w:sz w:val="34"/>
          <w:szCs w:val="34"/>
          <w:rtl/>
          <w:lang w:bidi="ar-YE"/>
        </w:rPr>
        <w:t>عبرة وع</w:t>
      </w:r>
      <w:r w:rsidR="00D50326" w:rsidRPr="00C02AA9">
        <w:rPr>
          <w:rFonts w:cs="Traditional Arabic" w:hint="cs"/>
          <w:sz w:val="34"/>
          <w:szCs w:val="34"/>
          <w:rtl/>
          <w:lang w:bidi="ar-YE"/>
        </w:rPr>
        <w:t>ِ</w:t>
      </w:r>
      <w:r w:rsidR="00D451F6" w:rsidRPr="00C02AA9">
        <w:rPr>
          <w:rFonts w:cs="Traditional Arabic" w:hint="cs"/>
          <w:sz w:val="34"/>
          <w:szCs w:val="34"/>
          <w:rtl/>
          <w:lang w:bidi="ar-YE"/>
        </w:rPr>
        <w:t>ظة لمن كان يؤمن بالله وال</w:t>
      </w:r>
      <w:r w:rsidRPr="00C02AA9">
        <w:rPr>
          <w:rFonts w:cs="Traditional Arabic" w:hint="cs"/>
          <w:sz w:val="34"/>
          <w:szCs w:val="34"/>
          <w:rtl/>
          <w:lang w:bidi="ar-YE"/>
        </w:rPr>
        <w:t>يوم الآخر</w:t>
      </w:r>
      <w:r w:rsidR="00D50326" w:rsidRPr="00C02AA9">
        <w:rPr>
          <w:rFonts w:cs="Traditional Arabic" w:hint="eastAsia"/>
          <w:sz w:val="34"/>
          <w:szCs w:val="34"/>
          <w:rtl/>
          <w:lang w:bidi="ar-YE"/>
        </w:rPr>
        <w:t>؛</w:t>
      </w:r>
      <w:r w:rsidRPr="00C02AA9">
        <w:rPr>
          <w:rFonts w:cs="Traditional Arabic" w:hint="cs"/>
          <w:sz w:val="34"/>
          <w:szCs w:val="34"/>
          <w:rtl/>
          <w:lang w:bidi="ar-YE"/>
        </w:rPr>
        <w:t xml:space="preserve"> عن الزهري</w:t>
      </w:r>
      <w:r w:rsidR="00D50326" w:rsidRPr="00C02AA9">
        <w:rPr>
          <w:rFonts w:cs="Traditional Arabic" w:hint="eastAsia"/>
          <w:sz w:val="34"/>
          <w:szCs w:val="34"/>
          <w:rtl/>
          <w:lang w:bidi="ar-YE"/>
        </w:rPr>
        <w:t>،</w:t>
      </w:r>
      <w:r w:rsidRPr="00C02AA9">
        <w:rPr>
          <w:rFonts w:cs="Traditional Arabic" w:hint="cs"/>
          <w:sz w:val="34"/>
          <w:szCs w:val="34"/>
          <w:rtl/>
          <w:lang w:bidi="ar-YE"/>
        </w:rPr>
        <w:t xml:space="preserve"> حدثني أبو سلمة بن </w:t>
      </w:r>
      <w:r w:rsidR="009153FB" w:rsidRPr="00C02AA9">
        <w:rPr>
          <w:rFonts w:cs="Traditional Arabic" w:hint="cs"/>
          <w:sz w:val="34"/>
          <w:szCs w:val="34"/>
          <w:rtl/>
          <w:lang w:bidi="ar-YE"/>
        </w:rPr>
        <w:t>عبدا</w:t>
      </w:r>
      <w:r w:rsidR="00496E43" w:rsidRPr="00C02AA9">
        <w:rPr>
          <w:rFonts w:cs="Traditional Arabic" w:hint="cs"/>
          <w:sz w:val="34"/>
          <w:szCs w:val="34"/>
          <w:rtl/>
          <w:lang w:bidi="ar-YE"/>
        </w:rPr>
        <w:t>لرحمن</w:t>
      </w:r>
      <w:r w:rsidR="00D50326" w:rsidRPr="00C02AA9">
        <w:rPr>
          <w:rFonts w:cs="Traditional Arabic" w:hint="eastAsia"/>
          <w:sz w:val="34"/>
          <w:szCs w:val="34"/>
          <w:rtl/>
          <w:lang w:bidi="ar-YE"/>
        </w:rPr>
        <w:t>،</w:t>
      </w:r>
      <w:r w:rsidR="00496E43" w:rsidRPr="00C02AA9">
        <w:rPr>
          <w:rFonts w:cs="Traditional Arabic" w:hint="cs"/>
          <w:sz w:val="34"/>
          <w:szCs w:val="34"/>
          <w:rtl/>
          <w:lang w:bidi="ar-YE"/>
        </w:rPr>
        <w:t xml:space="preserve"> أنه سمع أبا هريرة يقول:</w:t>
      </w:r>
      <w:r w:rsidRPr="00C02AA9">
        <w:rPr>
          <w:rFonts w:cs="Traditional Arabic" w:hint="cs"/>
          <w:sz w:val="34"/>
          <w:szCs w:val="34"/>
          <w:rtl/>
          <w:lang w:bidi="ar-YE"/>
        </w:rPr>
        <w:t xml:space="preserve"> قال رسول الله: </w:t>
      </w:r>
      <w:r w:rsidR="00D50326" w:rsidRPr="00C02AA9">
        <w:rPr>
          <w:rFonts w:cs="Traditional Arabic" w:hint="cs"/>
          <w:sz w:val="34"/>
          <w:szCs w:val="34"/>
          <w:rtl/>
          <w:lang w:bidi="ar-YE"/>
        </w:rPr>
        <w:t>(</w:t>
      </w:r>
      <w:r w:rsidR="009153FB" w:rsidRPr="00C02AA9">
        <w:rPr>
          <w:rFonts w:cs="Traditional Arabic" w:hint="cs"/>
          <w:sz w:val="34"/>
          <w:szCs w:val="34"/>
          <w:rtl/>
          <w:lang w:bidi="ar-YE"/>
        </w:rPr>
        <w:t>(</w:t>
      </w:r>
      <w:r w:rsidRPr="00C02AA9">
        <w:rPr>
          <w:rFonts w:cs="Traditional Arabic" w:hint="cs"/>
          <w:sz w:val="34"/>
          <w:szCs w:val="34"/>
          <w:rtl/>
          <w:lang w:bidi="ar-YE"/>
        </w:rPr>
        <w:t>اشتكت</w:t>
      </w:r>
      <w:r w:rsidR="00D50326" w:rsidRPr="00C02AA9">
        <w:rPr>
          <w:rFonts w:cs="Traditional Arabic" w:hint="cs"/>
          <w:sz w:val="34"/>
          <w:szCs w:val="34"/>
          <w:rtl/>
          <w:lang w:bidi="ar-YE"/>
        </w:rPr>
        <w:t>ِ</w:t>
      </w:r>
      <w:r w:rsidRPr="00C02AA9">
        <w:rPr>
          <w:rFonts w:cs="Traditional Arabic" w:hint="cs"/>
          <w:sz w:val="34"/>
          <w:szCs w:val="34"/>
          <w:rtl/>
          <w:lang w:bidi="ar-YE"/>
        </w:rPr>
        <w:t xml:space="preserve"> النار إلى ربها</w:t>
      </w:r>
      <w:r w:rsidR="00DD7CA4" w:rsidRPr="00C02AA9">
        <w:rPr>
          <w:rFonts w:cs="Traditional Arabic" w:hint="cs"/>
          <w:sz w:val="34"/>
          <w:szCs w:val="34"/>
          <w:rtl/>
          <w:lang w:bidi="ar-YE"/>
        </w:rPr>
        <w:t>،</w:t>
      </w:r>
      <w:r w:rsidRPr="00C02AA9">
        <w:rPr>
          <w:rFonts w:cs="Traditional Arabic" w:hint="cs"/>
          <w:sz w:val="34"/>
          <w:szCs w:val="34"/>
          <w:rtl/>
          <w:lang w:bidi="ar-YE"/>
        </w:rPr>
        <w:t xml:space="preserve"> فقالت: أي رب</w:t>
      </w:r>
      <w:r w:rsidR="00D50326" w:rsidRPr="00C02AA9">
        <w:rPr>
          <w:rFonts w:cs="Traditional Arabic" w:hint="cs"/>
          <w:sz w:val="34"/>
          <w:szCs w:val="34"/>
          <w:rtl/>
          <w:lang w:bidi="ar-YE"/>
        </w:rPr>
        <w:t>ِّ</w:t>
      </w:r>
      <w:r w:rsidR="00D50326" w:rsidRPr="00C02AA9">
        <w:rPr>
          <w:rFonts w:cs="Traditional Arabic" w:hint="eastAsia"/>
          <w:sz w:val="34"/>
          <w:szCs w:val="34"/>
          <w:rtl/>
          <w:lang w:bidi="ar-YE"/>
        </w:rPr>
        <w:t>،</w:t>
      </w:r>
      <w:r w:rsidRPr="00C02AA9">
        <w:rPr>
          <w:rFonts w:cs="Traditional Arabic" w:hint="cs"/>
          <w:sz w:val="34"/>
          <w:szCs w:val="34"/>
          <w:rtl/>
          <w:lang w:bidi="ar-YE"/>
        </w:rPr>
        <w:t xml:space="preserve"> أك</w:t>
      </w:r>
      <w:r w:rsidR="00D50326" w:rsidRPr="00C02AA9">
        <w:rPr>
          <w:rFonts w:cs="Traditional Arabic" w:hint="cs"/>
          <w:sz w:val="34"/>
          <w:szCs w:val="34"/>
          <w:rtl/>
          <w:lang w:bidi="ar-YE"/>
        </w:rPr>
        <w:t>َ</w:t>
      </w:r>
      <w:r w:rsidRPr="00C02AA9">
        <w:rPr>
          <w:rFonts w:cs="Traditional Arabic" w:hint="cs"/>
          <w:sz w:val="34"/>
          <w:szCs w:val="34"/>
          <w:rtl/>
          <w:lang w:bidi="ar-YE"/>
        </w:rPr>
        <w:t>ل بعضي بعض</w:t>
      </w:r>
      <w:r w:rsidR="00405A5E" w:rsidRPr="00C02AA9">
        <w:rPr>
          <w:rFonts w:cs="Traditional Arabic" w:hint="cs"/>
          <w:sz w:val="34"/>
          <w:szCs w:val="34"/>
          <w:rtl/>
          <w:lang w:bidi="ar-YE"/>
        </w:rPr>
        <w:t>ًا</w:t>
      </w:r>
      <w:r w:rsidR="00DD7CA4" w:rsidRPr="00C02AA9">
        <w:rPr>
          <w:rFonts w:cs="Traditional Arabic" w:hint="cs"/>
          <w:sz w:val="34"/>
          <w:szCs w:val="34"/>
          <w:rtl/>
          <w:lang w:bidi="ar-YE"/>
        </w:rPr>
        <w:t>،</w:t>
      </w:r>
      <w:r w:rsidRPr="00C02AA9">
        <w:rPr>
          <w:rFonts w:cs="Traditional Arabic" w:hint="cs"/>
          <w:sz w:val="34"/>
          <w:szCs w:val="34"/>
          <w:rtl/>
          <w:lang w:bidi="ar-YE"/>
        </w:rPr>
        <w:t xml:space="preserve"> فأذ</w:t>
      </w:r>
      <w:r w:rsidR="00D50326" w:rsidRPr="00C02AA9">
        <w:rPr>
          <w:rFonts w:cs="Traditional Arabic" w:hint="cs"/>
          <w:sz w:val="34"/>
          <w:szCs w:val="34"/>
          <w:rtl/>
          <w:lang w:bidi="ar-YE"/>
        </w:rPr>
        <w:t>ِ</w:t>
      </w:r>
      <w:r w:rsidRPr="00C02AA9">
        <w:rPr>
          <w:rFonts w:cs="Traditional Arabic" w:hint="cs"/>
          <w:sz w:val="34"/>
          <w:szCs w:val="34"/>
          <w:rtl/>
          <w:lang w:bidi="ar-YE"/>
        </w:rPr>
        <w:t>ن لها بنف</w:t>
      </w:r>
      <w:r w:rsidR="00D50326" w:rsidRPr="00C02AA9">
        <w:rPr>
          <w:rFonts w:cs="Traditional Arabic" w:hint="cs"/>
          <w:sz w:val="34"/>
          <w:szCs w:val="34"/>
          <w:rtl/>
          <w:lang w:bidi="ar-YE"/>
        </w:rPr>
        <w:t>َ</w:t>
      </w:r>
      <w:r w:rsidRPr="00C02AA9">
        <w:rPr>
          <w:rFonts w:cs="Traditional Arabic" w:hint="cs"/>
          <w:sz w:val="34"/>
          <w:szCs w:val="34"/>
          <w:rtl/>
          <w:lang w:bidi="ar-YE"/>
        </w:rPr>
        <w:t>سين</w:t>
      </w:r>
      <w:r w:rsidR="00DD7CA4" w:rsidRPr="00C02AA9">
        <w:rPr>
          <w:rFonts w:cs="Traditional Arabic" w:hint="cs"/>
          <w:sz w:val="34"/>
          <w:szCs w:val="34"/>
          <w:rtl/>
          <w:lang w:bidi="ar-YE"/>
        </w:rPr>
        <w:t>،</w:t>
      </w:r>
      <w:r w:rsidRPr="00C02AA9">
        <w:rPr>
          <w:rFonts w:cs="Traditional Arabic" w:hint="cs"/>
          <w:sz w:val="34"/>
          <w:szCs w:val="34"/>
          <w:rtl/>
          <w:lang w:bidi="ar-YE"/>
        </w:rPr>
        <w:t xml:space="preserve"> نف</w:t>
      </w:r>
      <w:r w:rsidR="00D50326" w:rsidRPr="00C02AA9">
        <w:rPr>
          <w:rFonts w:cs="Traditional Arabic" w:hint="cs"/>
          <w:sz w:val="34"/>
          <w:szCs w:val="34"/>
          <w:rtl/>
          <w:lang w:bidi="ar-YE"/>
        </w:rPr>
        <w:t>َ</w:t>
      </w:r>
      <w:r w:rsidRPr="00C02AA9">
        <w:rPr>
          <w:rFonts w:cs="Traditional Arabic" w:hint="cs"/>
          <w:sz w:val="34"/>
          <w:szCs w:val="34"/>
          <w:rtl/>
          <w:lang w:bidi="ar-YE"/>
        </w:rPr>
        <w:t>س في الشتاء</w:t>
      </w:r>
      <w:r w:rsidR="00DD7CA4" w:rsidRPr="00C02AA9">
        <w:rPr>
          <w:rFonts w:cs="Traditional Arabic" w:hint="cs"/>
          <w:sz w:val="34"/>
          <w:szCs w:val="34"/>
          <w:rtl/>
          <w:lang w:bidi="ar-YE"/>
        </w:rPr>
        <w:t>،</w:t>
      </w:r>
      <w:r w:rsidRPr="00C02AA9">
        <w:rPr>
          <w:rFonts w:cs="Traditional Arabic" w:hint="cs"/>
          <w:sz w:val="34"/>
          <w:szCs w:val="34"/>
          <w:rtl/>
          <w:lang w:bidi="ar-YE"/>
        </w:rPr>
        <w:t xml:space="preserve"> ونف</w:t>
      </w:r>
      <w:r w:rsidR="00D50326" w:rsidRPr="00C02AA9">
        <w:rPr>
          <w:rFonts w:cs="Traditional Arabic" w:hint="cs"/>
          <w:sz w:val="34"/>
          <w:szCs w:val="34"/>
          <w:rtl/>
          <w:lang w:bidi="ar-YE"/>
        </w:rPr>
        <w:t>َ</w:t>
      </w:r>
      <w:r w:rsidRPr="00C02AA9">
        <w:rPr>
          <w:rFonts w:cs="Traditional Arabic" w:hint="cs"/>
          <w:sz w:val="34"/>
          <w:szCs w:val="34"/>
          <w:rtl/>
          <w:lang w:bidi="ar-YE"/>
        </w:rPr>
        <w:t>س في الصيف</w:t>
      </w:r>
      <w:r w:rsidR="00DD7CA4" w:rsidRPr="00C02AA9">
        <w:rPr>
          <w:rFonts w:cs="Traditional Arabic" w:hint="cs"/>
          <w:sz w:val="34"/>
          <w:szCs w:val="34"/>
          <w:rtl/>
          <w:lang w:bidi="ar-YE"/>
        </w:rPr>
        <w:t>،</w:t>
      </w:r>
      <w:r w:rsidRPr="00C02AA9">
        <w:rPr>
          <w:rFonts w:cs="Traditional Arabic" w:hint="cs"/>
          <w:sz w:val="34"/>
          <w:szCs w:val="34"/>
          <w:rtl/>
          <w:lang w:bidi="ar-YE"/>
        </w:rPr>
        <w:t xml:space="preserve"> وهو أشد ما تجدون من الحر</w:t>
      </w:r>
      <w:r w:rsidR="00DD7CA4" w:rsidRPr="00C02AA9">
        <w:rPr>
          <w:rFonts w:cs="Traditional Arabic" w:hint="cs"/>
          <w:sz w:val="34"/>
          <w:szCs w:val="34"/>
          <w:rtl/>
          <w:lang w:bidi="ar-YE"/>
        </w:rPr>
        <w:t>،</w:t>
      </w:r>
      <w:r w:rsidRPr="00C02AA9">
        <w:rPr>
          <w:rFonts w:cs="Traditional Arabic" w:hint="cs"/>
          <w:sz w:val="34"/>
          <w:szCs w:val="34"/>
          <w:rtl/>
          <w:lang w:bidi="ar-YE"/>
        </w:rPr>
        <w:t xml:space="preserve"> وأشد ما تجدون من الز</w:t>
      </w:r>
      <w:r w:rsidR="00D50326" w:rsidRPr="00C02AA9">
        <w:rPr>
          <w:rFonts w:cs="Traditional Arabic" w:hint="cs"/>
          <w:sz w:val="34"/>
          <w:szCs w:val="34"/>
          <w:rtl/>
          <w:lang w:bidi="ar-YE"/>
        </w:rPr>
        <w:t>َّ</w:t>
      </w:r>
      <w:r w:rsidRPr="00C02AA9">
        <w:rPr>
          <w:rFonts w:cs="Traditional Arabic" w:hint="cs"/>
          <w:sz w:val="34"/>
          <w:szCs w:val="34"/>
          <w:rtl/>
          <w:lang w:bidi="ar-YE"/>
        </w:rPr>
        <w:t>مهرير</w:t>
      </w:r>
      <w:r w:rsidR="00D50326" w:rsidRPr="00C02AA9">
        <w:rPr>
          <w:rFonts w:cs="Traditional Arabic" w:hint="cs"/>
          <w:sz w:val="34"/>
          <w:szCs w:val="34"/>
          <w:rtl/>
          <w:lang w:bidi="ar-YE"/>
        </w:rPr>
        <w:t>)</w:t>
      </w:r>
      <w:r w:rsidR="00AA2B11" w:rsidRPr="00C02AA9">
        <w:rPr>
          <w:rFonts w:cs="Traditional Arabic" w:hint="cs"/>
          <w:sz w:val="34"/>
          <w:szCs w:val="34"/>
          <w:rtl/>
          <w:lang w:bidi="ar-YE"/>
        </w:rPr>
        <w:t>)؛ (</w:t>
      </w:r>
      <w:r w:rsidR="004C1534" w:rsidRPr="00C02AA9">
        <w:rPr>
          <w:rFonts w:cs="Traditional Arabic" w:hint="cs"/>
          <w:sz w:val="34"/>
          <w:szCs w:val="34"/>
          <w:rtl/>
          <w:lang w:bidi="ar-YE"/>
        </w:rPr>
        <w:t>رواه البخاري ومسلم</w:t>
      </w:r>
      <w:r w:rsidRPr="00C02AA9">
        <w:rPr>
          <w:rFonts w:cs="Traditional Arabic" w:hint="cs"/>
          <w:sz w:val="34"/>
          <w:szCs w:val="34"/>
          <w:rtl/>
          <w:lang w:bidi="ar-YE"/>
        </w:rPr>
        <w:t>)</w:t>
      </w:r>
      <w:r w:rsidR="004C1534" w:rsidRPr="00C02AA9">
        <w:rPr>
          <w:rFonts w:cs="Traditional Arabic" w:hint="cs"/>
          <w:sz w:val="34"/>
          <w:szCs w:val="34"/>
          <w:rtl/>
          <w:lang w:bidi="ar-YE"/>
        </w:rPr>
        <w:t>.</w:t>
      </w:r>
      <w:r w:rsidR="00DD7CA4" w:rsidRPr="00C02AA9">
        <w:rPr>
          <w:rFonts w:cs="Traditional Arabic" w:hint="cs"/>
          <w:sz w:val="34"/>
          <w:szCs w:val="34"/>
          <w:rtl/>
          <w:lang w:bidi="ar-YE"/>
        </w:rPr>
        <w:t xml:space="preserve"> </w:t>
      </w:r>
    </w:p>
    <w:p w:rsidR="00D50326" w:rsidRPr="00C02AA9" w:rsidRDefault="00496E43" w:rsidP="00033A3C">
      <w:pPr>
        <w:rPr>
          <w:rFonts w:cs="Traditional Arabic"/>
          <w:sz w:val="34"/>
          <w:szCs w:val="34"/>
          <w:rtl/>
          <w:lang w:bidi="ar-YE"/>
        </w:rPr>
      </w:pPr>
      <w:r w:rsidRPr="00C02AA9">
        <w:rPr>
          <w:rFonts w:cs="Traditional Arabic" w:hint="cs"/>
          <w:sz w:val="34"/>
          <w:szCs w:val="34"/>
          <w:rtl/>
          <w:lang w:bidi="ar-YE"/>
        </w:rPr>
        <w:t xml:space="preserve">ومن </w:t>
      </w:r>
      <w:r w:rsidR="004C1534" w:rsidRPr="00C02AA9">
        <w:rPr>
          <w:rFonts w:cs="Traditional Arabic" w:hint="cs"/>
          <w:sz w:val="34"/>
          <w:szCs w:val="34"/>
          <w:rtl/>
          <w:lang w:bidi="ar-YE"/>
        </w:rPr>
        <w:t>وقف عند ذلك وتأمل واعتبر</w:t>
      </w:r>
      <w:r w:rsidR="00D50326" w:rsidRPr="00C02AA9">
        <w:rPr>
          <w:rFonts w:cs="Traditional Arabic" w:hint="eastAsia"/>
          <w:sz w:val="34"/>
          <w:szCs w:val="34"/>
          <w:rtl/>
          <w:lang w:bidi="ar-YE"/>
        </w:rPr>
        <w:t>،</w:t>
      </w:r>
      <w:r w:rsidR="004C1534" w:rsidRPr="00C02AA9">
        <w:rPr>
          <w:rFonts w:cs="Traditional Arabic" w:hint="cs"/>
          <w:sz w:val="34"/>
          <w:szCs w:val="34"/>
          <w:rtl/>
          <w:lang w:bidi="ar-YE"/>
        </w:rPr>
        <w:t xml:space="preserve"> كان ذلك تشجيع</w:t>
      </w:r>
      <w:r w:rsidR="00405A5E" w:rsidRPr="00C02AA9">
        <w:rPr>
          <w:rFonts w:cs="Traditional Arabic" w:hint="cs"/>
          <w:sz w:val="34"/>
          <w:szCs w:val="34"/>
          <w:rtl/>
          <w:lang w:bidi="ar-YE"/>
        </w:rPr>
        <w:t>ًا</w:t>
      </w:r>
      <w:r w:rsidR="004C1534" w:rsidRPr="00C02AA9">
        <w:rPr>
          <w:rFonts w:cs="Traditional Arabic" w:hint="cs"/>
          <w:sz w:val="34"/>
          <w:szCs w:val="34"/>
          <w:rtl/>
          <w:lang w:bidi="ar-YE"/>
        </w:rPr>
        <w:t xml:space="preserve"> وتصبير</w:t>
      </w:r>
      <w:r w:rsidR="00405A5E" w:rsidRPr="00C02AA9">
        <w:rPr>
          <w:rFonts w:cs="Traditional Arabic" w:hint="cs"/>
          <w:sz w:val="34"/>
          <w:szCs w:val="34"/>
          <w:rtl/>
          <w:lang w:bidi="ar-YE"/>
        </w:rPr>
        <w:t>ًا</w:t>
      </w:r>
      <w:r w:rsidR="004C1534" w:rsidRPr="00C02AA9">
        <w:rPr>
          <w:rFonts w:cs="Traditional Arabic" w:hint="cs"/>
          <w:sz w:val="34"/>
          <w:szCs w:val="34"/>
          <w:rtl/>
          <w:lang w:bidi="ar-YE"/>
        </w:rPr>
        <w:t xml:space="preserve"> له على العبادة</w:t>
      </w:r>
      <w:r w:rsidR="00D50326" w:rsidRPr="00C02AA9">
        <w:rPr>
          <w:rFonts w:cs="Traditional Arabic" w:hint="eastAsia"/>
          <w:sz w:val="34"/>
          <w:szCs w:val="34"/>
          <w:rtl/>
          <w:lang w:bidi="ar-YE"/>
        </w:rPr>
        <w:t>،</w:t>
      </w:r>
      <w:r w:rsidR="004C1534" w:rsidRPr="00C02AA9">
        <w:rPr>
          <w:rFonts w:cs="Traditional Arabic" w:hint="cs"/>
          <w:sz w:val="34"/>
          <w:szCs w:val="34"/>
          <w:rtl/>
          <w:lang w:bidi="ar-YE"/>
        </w:rPr>
        <w:t xml:space="preserve"> حتى يسلم من زمهرير جهن</w:t>
      </w:r>
      <w:r w:rsidR="00D50326" w:rsidRPr="00C02AA9">
        <w:rPr>
          <w:rFonts w:cs="Traditional Arabic" w:hint="cs"/>
          <w:sz w:val="34"/>
          <w:szCs w:val="34"/>
          <w:rtl/>
          <w:lang w:bidi="ar-YE"/>
        </w:rPr>
        <w:t>َّ</w:t>
      </w:r>
      <w:r w:rsidR="004C1534" w:rsidRPr="00C02AA9">
        <w:rPr>
          <w:rFonts w:cs="Traditional Arabic" w:hint="cs"/>
          <w:sz w:val="34"/>
          <w:szCs w:val="34"/>
          <w:rtl/>
          <w:lang w:bidi="ar-YE"/>
        </w:rPr>
        <w:t>م وحرها</w:t>
      </w:r>
      <w:r w:rsidR="00DD7CA4" w:rsidRPr="00C02AA9">
        <w:rPr>
          <w:rFonts w:cs="Traditional Arabic" w:hint="cs"/>
          <w:sz w:val="34"/>
          <w:szCs w:val="34"/>
          <w:rtl/>
          <w:lang w:bidi="ar-YE"/>
        </w:rPr>
        <w:t>،</w:t>
      </w:r>
      <w:r w:rsidR="004C1534" w:rsidRPr="00C02AA9">
        <w:rPr>
          <w:rFonts w:cs="Traditional Arabic" w:hint="cs"/>
          <w:sz w:val="34"/>
          <w:szCs w:val="34"/>
          <w:rtl/>
          <w:lang w:bidi="ar-YE"/>
        </w:rPr>
        <w:t xml:space="preserve"> وتوجب عليه </w:t>
      </w:r>
      <w:proofErr w:type="spellStart"/>
      <w:r w:rsidR="004C1534" w:rsidRPr="00C02AA9">
        <w:rPr>
          <w:rFonts w:cs="Traditional Arabic" w:hint="cs"/>
          <w:sz w:val="34"/>
          <w:szCs w:val="34"/>
          <w:rtl/>
          <w:lang w:bidi="ar-YE"/>
        </w:rPr>
        <w:t>الاستعاذة</w:t>
      </w:r>
      <w:proofErr w:type="spellEnd"/>
      <w:r w:rsidR="004C1534" w:rsidRPr="00C02AA9">
        <w:rPr>
          <w:rFonts w:cs="Traditional Arabic" w:hint="cs"/>
          <w:sz w:val="34"/>
          <w:szCs w:val="34"/>
          <w:rtl/>
          <w:lang w:bidi="ar-YE"/>
        </w:rPr>
        <w:t xml:space="preserve"> من زم</w:t>
      </w:r>
      <w:r w:rsidR="00D451F6" w:rsidRPr="00C02AA9">
        <w:rPr>
          <w:rFonts w:cs="Traditional Arabic" w:hint="cs"/>
          <w:sz w:val="34"/>
          <w:szCs w:val="34"/>
          <w:rtl/>
          <w:lang w:bidi="ar-YE"/>
        </w:rPr>
        <w:t>هريرها</w:t>
      </w:r>
      <w:r w:rsidR="00D50326" w:rsidRPr="00C02AA9">
        <w:rPr>
          <w:rFonts w:cs="Traditional Arabic" w:hint="eastAsia"/>
          <w:sz w:val="34"/>
          <w:szCs w:val="34"/>
          <w:rtl/>
          <w:lang w:bidi="ar-YE"/>
        </w:rPr>
        <w:t>،</w:t>
      </w:r>
      <w:r w:rsidR="00D451F6" w:rsidRPr="00C02AA9">
        <w:rPr>
          <w:rFonts w:cs="Traditional Arabic" w:hint="cs"/>
          <w:sz w:val="34"/>
          <w:szCs w:val="34"/>
          <w:rtl/>
          <w:lang w:bidi="ar-YE"/>
        </w:rPr>
        <w:t xml:space="preserve"> ومن اج</w:t>
      </w:r>
      <w:r w:rsidR="004C1534" w:rsidRPr="00C02AA9">
        <w:rPr>
          <w:rFonts w:cs="Traditional Arabic" w:hint="cs"/>
          <w:sz w:val="34"/>
          <w:szCs w:val="34"/>
          <w:rtl/>
          <w:lang w:bidi="ar-YE"/>
        </w:rPr>
        <w:t>تهد في طاعة الله سبحانه وتعالى</w:t>
      </w:r>
      <w:r w:rsidR="00DD7CA4" w:rsidRPr="00C02AA9">
        <w:rPr>
          <w:rFonts w:cs="Traditional Arabic" w:hint="cs"/>
          <w:sz w:val="34"/>
          <w:szCs w:val="34"/>
          <w:rtl/>
          <w:lang w:bidi="ar-YE"/>
        </w:rPr>
        <w:t>،</w:t>
      </w:r>
      <w:r w:rsidR="004C1534" w:rsidRPr="00C02AA9">
        <w:rPr>
          <w:rFonts w:cs="Traditional Arabic" w:hint="cs"/>
          <w:sz w:val="34"/>
          <w:szCs w:val="34"/>
          <w:rtl/>
          <w:lang w:bidi="ar-YE"/>
        </w:rPr>
        <w:t xml:space="preserve"> كان حق</w:t>
      </w:r>
      <w:r w:rsidR="00D50326" w:rsidRPr="00C02AA9">
        <w:rPr>
          <w:rFonts w:cs="Traditional Arabic" w:hint="cs"/>
          <w:sz w:val="34"/>
          <w:szCs w:val="34"/>
          <w:rtl/>
          <w:lang w:bidi="ar-YE"/>
        </w:rPr>
        <w:t>ّ</w:t>
      </w:r>
      <w:r w:rsidR="00405A5E" w:rsidRPr="00C02AA9">
        <w:rPr>
          <w:rFonts w:cs="Traditional Arabic" w:hint="cs"/>
          <w:sz w:val="34"/>
          <w:szCs w:val="34"/>
          <w:rtl/>
          <w:lang w:bidi="ar-YE"/>
        </w:rPr>
        <w:t>ًا</w:t>
      </w:r>
      <w:r w:rsidR="004C1534" w:rsidRPr="00C02AA9">
        <w:rPr>
          <w:rFonts w:cs="Traditional Arabic" w:hint="cs"/>
          <w:sz w:val="34"/>
          <w:szCs w:val="34"/>
          <w:rtl/>
          <w:lang w:bidi="ar-YE"/>
        </w:rPr>
        <w:t xml:space="preserve"> عليه سبحانه أن </w:t>
      </w:r>
      <w:proofErr w:type="spellStart"/>
      <w:r w:rsidR="004C1534" w:rsidRPr="00C02AA9">
        <w:rPr>
          <w:rFonts w:cs="Traditional Arabic" w:hint="cs"/>
          <w:sz w:val="34"/>
          <w:szCs w:val="34"/>
          <w:rtl/>
          <w:lang w:bidi="ar-YE"/>
        </w:rPr>
        <w:t>يقي</w:t>
      </w:r>
      <w:r w:rsidR="00D50326" w:rsidRPr="00C02AA9">
        <w:rPr>
          <w:rFonts w:cs="Traditional Arabic" w:hint="cs"/>
          <w:sz w:val="34"/>
          <w:szCs w:val="34"/>
          <w:rtl/>
          <w:lang w:bidi="ar-YE"/>
        </w:rPr>
        <w:t>َ</w:t>
      </w:r>
      <w:r w:rsidR="004C1534" w:rsidRPr="00C02AA9">
        <w:rPr>
          <w:rFonts w:cs="Traditional Arabic" w:hint="cs"/>
          <w:sz w:val="34"/>
          <w:szCs w:val="34"/>
          <w:rtl/>
          <w:lang w:bidi="ar-YE"/>
        </w:rPr>
        <w:t>ه</w:t>
      </w:r>
      <w:proofErr w:type="spellEnd"/>
      <w:r w:rsidR="004C1534" w:rsidRPr="00C02AA9">
        <w:rPr>
          <w:rFonts w:cs="Traditional Arabic" w:hint="cs"/>
          <w:sz w:val="34"/>
          <w:szCs w:val="34"/>
          <w:rtl/>
          <w:lang w:bidi="ar-YE"/>
        </w:rPr>
        <w:t xml:space="preserve"> برد جهنم وحر</w:t>
      </w:r>
      <w:r w:rsidR="00D50326" w:rsidRPr="00C02AA9">
        <w:rPr>
          <w:rFonts w:cs="Traditional Arabic" w:hint="cs"/>
          <w:sz w:val="34"/>
          <w:szCs w:val="34"/>
          <w:rtl/>
          <w:lang w:bidi="ar-YE"/>
        </w:rPr>
        <w:t>َّ</w:t>
      </w:r>
      <w:r w:rsidR="004C1534" w:rsidRPr="00C02AA9">
        <w:rPr>
          <w:rFonts w:cs="Traditional Arabic" w:hint="cs"/>
          <w:sz w:val="34"/>
          <w:szCs w:val="34"/>
          <w:rtl/>
          <w:lang w:bidi="ar-YE"/>
        </w:rPr>
        <w:t>ها</w:t>
      </w:r>
      <w:r w:rsidR="00D50326" w:rsidRPr="00C02AA9">
        <w:rPr>
          <w:rFonts w:cs="Traditional Arabic" w:hint="eastAsia"/>
          <w:sz w:val="34"/>
          <w:szCs w:val="34"/>
          <w:rtl/>
          <w:lang w:bidi="ar-YE"/>
        </w:rPr>
        <w:t>،</w:t>
      </w:r>
      <w:r w:rsidR="004C1534" w:rsidRPr="00C02AA9">
        <w:rPr>
          <w:rFonts w:cs="Traditional Arabic" w:hint="cs"/>
          <w:sz w:val="34"/>
          <w:szCs w:val="34"/>
          <w:rtl/>
          <w:lang w:bidi="ar-YE"/>
        </w:rPr>
        <w:t xml:space="preserve"> وقد وصف الله سبحانه وتعالى أهل النار وما يتعرضون له من عقاب أليم بقوله: </w:t>
      </w:r>
      <w:r w:rsidR="00D50326" w:rsidRPr="00C02AA9">
        <w:rPr>
          <w:rFonts w:cs="Traditional Arabic"/>
          <w:sz w:val="34"/>
          <w:szCs w:val="34"/>
          <w:rtl/>
          <w:lang w:bidi="ar-YE"/>
        </w:rPr>
        <w:t xml:space="preserve">{لَا يَذُوقُونَ فِيهَا بَرْدًا وَلَا شَرَابًا </w:t>
      </w:r>
      <w:r w:rsidR="00D50326" w:rsidRPr="00C02AA9">
        <w:rPr>
          <w:rFonts w:cs="Traditional Arabic" w:hint="cs"/>
          <w:sz w:val="34"/>
          <w:szCs w:val="34"/>
          <w:rtl/>
          <w:lang w:bidi="ar-YE"/>
        </w:rPr>
        <w:t>*</w:t>
      </w:r>
      <w:r w:rsidR="00D50326" w:rsidRPr="00C02AA9">
        <w:rPr>
          <w:rFonts w:cs="Traditional Arabic"/>
          <w:sz w:val="34"/>
          <w:szCs w:val="34"/>
          <w:rtl/>
          <w:lang w:bidi="ar-YE"/>
        </w:rPr>
        <w:t xml:space="preserve"> إِلَّا حَمِيمًا وَغَسَّاقًا </w:t>
      </w:r>
      <w:r w:rsidR="00D50326" w:rsidRPr="00C02AA9">
        <w:rPr>
          <w:rFonts w:cs="Traditional Arabic" w:hint="cs"/>
          <w:sz w:val="34"/>
          <w:szCs w:val="34"/>
          <w:rtl/>
          <w:lang w:bidi="ar-YE"/>
        </w:rPr>
        <w:t>*</w:t>
      </w:r>
      <w:r w:rsidR="00D50326" w:rsidRPr="00C02AA9">
        <w:rPr>
          <w:rFonts w:cs="Traditional Arabic"/>
          <w:sz w:val="34"/>
          <w:szCs w:val="34"/>
          <w:rtl/>
          <w:lang w:bidi="ar-YE"/>
        </w:rPr>
        <w:t xml:space="preserve"> جَزَاءً وِفَاقًا} [النبأ: 24 </w:t>
      </w:r>
      <w:proofErr w:type="gramStart"/>
      <w:r w:rsidR="00D50326" w:rsidRPr="00C02AA9">
        <w:rPr>
          <w:rFonts w:cs="Traditional Arabic"/>
          <w:sz w:val="34"/>
          <w:szCs w:val="34"/>
          <w:rtl/>
          <w:lang w:bidi="ar-YE"/>
        </w:rPr>
        <w:t>- 26</w:t>
      </w:r>
      <w:proofErr w:type="gramEnd"/>
      <w:r w:rsidR="00D50326" w:rsidRPr="00C02AA9">
        <w:rPr>
          <w:rFonts w:cs="Traditional Arabic"/>
          <w:sz w:val="34"/>
          <w:szCs w:val="34"/>
          <w:rtl/>
          <w:lang w:bidi="ar-YE"/>
        </w:rPr>
        <w:t>]</w:t>
      </w:r>
      <w:r w:rsidR="000B0BC6" w:rsidRPr="00C02AA9">
        <w:rPr>
          <w:rFonts w:cs="Traditional Arabic" w:hint="cs"/>
          <w:sz w:val="34"/>
          <w:szCs w:val="34"/>
          <w:rtl/>
          <w:lang w:bidi="ar-YE"/>
        </w:rPr>
        <w:t>.</w:t>
      </w:r>
    </w:p>
    <w:p w:rsidR="00D50326" w:rsidRPr="00C02AA9" w:rsidRDefault="000B0BC6" w:rsidP="00033A3C">
      <w:pPr>
        <w:rPr>
          <w:rFonts w:cs="Traditional Arabic"/>
          <w:sz w:val="34"/>
          <w:szCs w:val="34"/>
          <w:rtl/>
          <w:lang w:bidi="ar-YE"/>
        </w:rPr>
      </w:pPr>
      <w:r w:rsidRPr="00C02AA9">
        <w:rPr>
          <w:rFonts w:cs="Traditional Arabic" w:hint="cs"/>
          <w:sz w:val="34"/>
          <w:szCs w:val="34"/>
          <w:rtl/>
          <w:lang w:bidi="ar-YE"/>
        </w:rPr>
        <w:t>والغساق</w:t>
      </w:r>
      <w:r w:rsidR="00D50326" w:rsidRPr="00C02AA9">
        <w:rPr>
          <w:rFonts w:cs="Traditional Arabic" w:hint="cs"/>
          <w:sz w:val="34"/>
          <w:szCs w:val="34"/>
          <w:rtl/>
          <w:lang w:bidi="ar-YE"/>
        </w:rPr>
        <w:t>:</w:t>
      </w:r>
      <w:r w:rsidRPr="00C02AA9">
        <w:rPr>
          <w:rFonts w:cs="Traditional Arabic" w:hint="cs"/>
          <w:sz w:val="34"/>
          <w:szCs w:val="34"/>
          <w:rtl/>
          <w:lang w:bidi="ar-YE"/>
        </w:rPr>
        <w:t xml:space="preserve"> قال ابن عباس رضي الله تعالى عنهما</w:t>
      </w:r>
      <w:r w:rsidR="00D50326" w:rsidRPr="00C02AA9">
        <w:rPr>
          <w:rFonts w:cs="Traditional Arabic" w:hint="cs"/>
          <w:sz w:val="34"/>
          <w:szCs w:val="34"/>
          <w:rtl/>
          <w:lang w:bidi="ar-YE"/>
        </w:rPr>
        <w:t>:</w:t>
      </w:r>
      <w:r w:rsidRPr="00C02AA9">
        <w:rPr>
          <w:rFonts w:cs="Traditional Arabic" w:hint="cs"/>
          <w:sz w:val="34"/>
          <w:szCs w:val="34"/>
          <w:rtl/>
          <w:lang w:bidi="ar-YE"/>
        </w:rPr>
        <w:t xml:space="preserve"> إنه </w:t>
      </w:r>
      <w:r w:rsidR="009153FB" w:rsidRPr="00C02AA9">
        <w:rPr>
          <w:rFonts w:cs="Traditional Arabic" w:hint="cs"/>
          <w:sz w:val="34"/>
          <w:szCs w:val="34"/>
          <w:rtl/>
          <w:lang w:bidi="ar-YE"/>
        </w:rPr>
        <w:t>(</w:t>
      </w:r>
      <w:r w:rsidR="00440C19" w:rsidRPr="00C02AA9">
        <w:rPr>
          <w:rFonts w:cs="Traditional Arabic" w:hint="cs"/>
          <w:sz w:val="34"/>
          <w:szCs w:val="34"/>
          <w:rtl/>
          <w:lang w:bidi="ar-YE"/>
        </w:rPr>
        <w:t>الزمهرير البارد الذي يحرق م</w:t>
      </w:r>
      <w:r w:rsidR="00D50326" w:rsidRPr="00C02AA9">
        <w:rPr>
          <w:rFonts w:cs="Traditional Arabic" w:hint="cs"/>
          <w:sz w:val="34"/>
          <w:szCs w:val="34"/>
          <w:rtl/>
          <w:lang w:bidi="ar-YE"/>
        </w:rPr>
        <w:t>ِ</w:t>
      </w:r>
      <w:r w:rsidR="00440C19" w:rsidRPr="00C02AA9">
        <w:rPr>
          <w:rFonts w:cs="Traditional Arabic" w:hint="cs"/>
          <w:sz w:val="34"/>
          <w:szCs w:val="34"/>
          <w:rtl/>
          <w:lang w:bidi="ar-YE"/>
        </w:rPr>
        <w:t>ن برده</w:t>
      </w:r>
      <w:r w:rsidR="009153FB" w:rsidRPr="00C02AA9">
        <w:rPr>
          <w:rFonts w:cs="Traditional Arabic" w:hint="cs"/>
          <w:sz w:val="34"/>
          <w:szCs w:val="34"/>
          <w:rtl/>
          <w:lang w:bidi="ar-YE"/>
        </w:rPr>
        <w:t>)</w:t>
      </w:r>
      <w:r w:rsidR="00D50326" w:rsidRPr="00C02AA9">
        <w:rPr>
          <w:rFonts w:cs="Traditional Arabic" w:hint="eastAsia"/>
          <w:sz w:val="34"/>
          <w:szCs w:val="34"/>
          <w:rtl/>
          <w:lang w:bidi="ar-YE"/>
        </w:rPr>
        <w:t>،</w:t>
      </w:r>
      <w:r w:rsidR="00440C19" w:rsidRPr="00C02AA9">
        <w:rPr>
          <w:rFonts w:cs="Traditional Arabic" w:hint="cs"/>
          <w:sz w:val="34"/>
          <w:szCs w:val="34"/>
          <w:rtl/>
          <w:lang w:bidi="ar-YE"/>
        </w:rPr>
        <w:t xml:space="preserve"> وأضاف مجاهد: </w:t>
      </w:r>
      <w:r w:rsidR="009153FB" w:rsidRPr="00C02AA9">
        <w:rPr>
          <w:rFonts w:cs="Traditional Arabic" w:hint="cs"/>
          <w:sz w:val="34"/>
          <w:szCs w:val="34"/>
          <w:rtl/>
          <w:lang w:bidi="ar-YE"/>
        </w:rPr>
        <w:t>(</w:t>
      </w:r>
      <w:r w:rsidR="00440C19" w:rsidRPr="00C02AA9">
        <w:rPr>
          <w:rFonts w:cs="Traditional Arabic" w:hint="cs"/>
          <w:sz w:val="34"/>
          <w:szCs w:val="34"/>
          <w:rtl/>
          <w:lang w:bidi="ar-YE"/>
        </w:rPr>
        <w:t xml:space="preserve">الذي لا يستطيعون أن </w:t>
      </w:r>
      <w:proofErr w:type="spellStart"/>
      <w:r w:rsidR="00440C19" w:rsidRPr="00C02AA9">
        <w:rPr>
          <w:rFonts w:cs="Traditional Arabic" w:hint="cs"/>
          <w:sz w:val="34"/>
          <w:szCs w:val="34"/>
          <w:rtl/>
          <w:lang w:bidi="ar-YE"/>
        </w:rPr>
        <w:t>يذوقوه</w:t>
      </w:r>
      <w:proofErr w:type="spellEnd"/>
      <w:r w:rsidR="00440C19" w:rsidRPr="00C02AA9">
        <w:rPr>
          <w:rFonts w:cs="Traditional Arabic" w:hint="cs"/>
          <w:sz w:val="34"/>
          <w:szCs w:val="34"/>
          <w:rtl/>
          <w:lang w:bidi="ar-YE"/>
        </w:rPr>
        <w:t xml:space="preserve"> م</w:t>
      </w:r>
      <w:r w:rsidR="00D50326" w:rsidRPr="00C02AA9">
        <w:rPr>
          <w:rFonts w:cs="Traditional Arabic" w:hint="cs"/>
          <w:sz w:val="34"/>
          <w:szCs w:val="34"/>
          <w:rtl/>
          <w:lang w:bidi="ar-YE"/>
        </w:rPr>
        <w:t>ِ</w:t>
      </w:r>
      <w:r w:rsidR="00440C19" w:rsidRPr="00C02AA9">
        <w:rPr>
          <w:rFonts w:cs="Traditional Arabic" w:hint="cs"/>
          <w:sz w:val="34"/>
          <w:szCs w:val="34"/>
          <w:rtl/>
          <w:lang w:bidi="ar-YE"/>
        </w:rPr>
        <w:t>ن برده</w:t>
      </w:r>
      <w:r w:rsidR="009153FB" w:rsidRPr="00C02AA9">
        <w:rPr>
          <w:rFonts w:cs="Traditional Arabic" w:hint="cs"/>
          <w:sz w:val="34"/>
          <w:szCs w:val="34"/>
          <w:rtl/>
          <w:lang w:bidi="ar-YE"/>
        </w:rPr>
        <w:t>)</w:t>
      </w:r>
      <w:r w:rsidR="00440C19" w:rsidRPr="00C02AA9">
        <w:rPr>
          <w:rFonts w:cs="Traditional Arabic" w:hint="cs"/>
          <w:sz w:val="34"/>
          <w:szCs w:val="34"/>
          <w:rtl/>
          <w:lang w:bidi="ar-YE"/>
        </w:rPr>
        <w:t>.</w:t>
      </w:r>
    </w:p>
    <w:p w:rsidR="004C1534" w:rsidRPr="00C02AA9" w:rsidRDefault="00440C19" w:rsidP="00033A3C">
      <w:pPr>
        <w:rPr>
          <w:rFonts w:cs="Traditional Arabic"/>
          <w:sz w:val="34"/>
          <w:szCs w:val="34"/>
          <w:rtl/>
          <w:lang w:bidi="ar-YE"/>
        </w:rPr>
      </w:pPr>
      <w:r w:rsidRPr="00C02AA9">
        <w:rPr>
          <w:rFonts w:cs="Traditional Arabic" w:hint="cs"/>
          <w:sz w:val="34"/>
          <w:szCs w:val="34"/>
          <w:rtl/>
          <w:lang w:bidi="ar-YE"/>
        </w:rPr>
        <w:t>ور</w:t>
      </w:r>
      <w:r w:rsidR="00D50326" w:rsidRPr="00C02AA9">
        <w:rPr>
          <w:rFonts w:cs="Traditional Arabic" w:hint="cs"/>
          <w:sz w:val="34"/>
          <w:szCs w:val="34"/>
          <w:rtl/>
          <w:lang w:bidi="ar-YE"/>
        </w:rPr>
        <w:t>ُ</w:t>
      </w:r>
      <w:r w:rsidRPr="00C02AA9">
        <w:rPr>
          <w:rFonts w:cs="Traditional Arabic" w:hint="cs"/>
          <w:sz w:val="34"/>
          <w:szCs w:val="34"/>
          <w:rtl/>
          <w:lang w:bidi="ar-YE"/>
        </w:rPr>
        <w:t xml:space="preserve">وي عن ابن عباس قال: </w:t>
      </w:r>
      <w:r w:rsidR="009153FB" w:rsidRPr="00C02AA9">
        <w:rPr>
          <w:rFonts w:cs="Traditional Arabic" w:hint="cs"/>
          <w:sz w:val="34"/>
          <w:szCs w:val="34"/>
          <w:rtl/>
          <w:lang w:bidi="ar-YE"/>
        </w:rPr>
        <w:t>(</w:t>
      </w:r>
      <w:r w:rsidRPr="00C02AA9">
        <w:rPr>
          <w:rFonts w:cs="Traditional Arabic" w:hint="cs"/>
          <w:sz w:val="34"/>
          <w:szCs w:val="34"/>
          <w:rtl/>
          <w:lang w:bidi="ar-YE"/>
        </w:rPr>
        <w:t>يستغيث أهل النار من الحر</w:t>
      </w:r>
      <w:r w:rsidR="00D50326" w:rsidRPr="00C02AA9">
        <w:rPr>
          <w:rFonts w:cs="Traditional Arabic" w:hint="eastAsia"/>
          <w:sz w:val="34"/>
          <w:szCs w:val="34"/>
          <w:rtl/>
          <w:lang w:bidi="ar-YE"/>
        </w:rPr>
        <w:t>،</w:t>
      </w:r>
      <w:r w:rsidRPr="00C02AA9">
        <w:rPr>
          <w:rFonts w:cs="Traditional Arabic" w:hint="cs"/>
          <w:sz w:val="34"/>
          <w:szCs w:val="34"/>
          <w:rtl/>
          <w:lang w:bidi="ar-YE"/>
        </w:rPr>
        <w:t xml:space="preserve"> فيغاثون بريح باردة يصدع العظام</w:t>
      </w:r>
      <w:r w:rsidR="00D50326" w:rsidRPr="00C02AA9">
        <w:rPr>
          <w:rFonts w:cs="Traditional Arabic" w:hint="cs"/>
          <w:sz w:val="34"/>
          <w:szCs w:val="34"/>
          <w:rtl/>
          <w:lang w:bidi="ar-YE"/>
        </w:rPr>
        <w:t>َ</w:t>
      </w:r>
      <w:r w:rsidRPr="00C02AA9">
        <w:rPr>
          <w:rFonts w:cs="Traditional Arabic" w:hint="cs"/>
          <w:sz w:val="34"/>
          <w:szCs w:val="34"/>
          <w:rtl/>
          <w:lang w:bidi="ar-YE"/>
        </w:rPr>
        <w:t xml:space="preserve"> برد</w:t>
      </w:r>
      <w:r w:rsidR="00D50326" w:rsidRPr="00C02AA9">
        <w:rPr>
          <w:rFonts w:cs="Traditional Arabic" w:hint="cs"/>
          <w:sz w:val="34"/>
          <w:szCs w:val="34"/>
          <w:rtl/>
          <w:lang w:bidi="ar-YE"/>
        </w:rPr>
        <w:t>ُ</w:t>
      </w:r>
      <w:r w:rsidRPr="00C02AA9">
        <w:rPr>
          <w:rFonts w:cs="Traditional Arabic" w:hint="cs"/>
          <w:sz w:val="34"/>
          <w:szCs w:val="34"/>
          <w:rtl/>
          <w:lang w:bidi="ar-YE"/>
        </w:rPr>
        <w:t>ها</w:t>
      </w:r>
      <w:r w:rsidR="00DD7CA4" w:rsidRPr="00C02AA9">
        <w:rPr>
          <w:rFonts w:cs="Traditional Arabic" w:hint="cs"/>
          <w:sz w:val="34"/>
          <w:szCs w:val="34"/>
          <w:rtl/>
          <w:lang w:bidi="ar-YE"/>
        </w:rPr>
        <w:t>،</w:t>
      </w:r>
      <w:r w:rsidRPr="00C02AA9">
        <w:rPr>
          <w:rFonts w:cs="Traditional Arabic" w:hint="cs"/>
          <w:sz w:val="34"/>
          <w:szCs w:val="34"/>
          <w:rtl/>
          <w:lang w:bidi="ar-YE"/>
        </w:rPr>
        <w:t xml:space="preserve"> فيسألون الحر ويستغيثون بحر جهنم</w:t>
      </w:r>
      <w:r w:rsidR="009153FB" w:rsidRPr="00C02AA9">
        <w:rPr>
          <w:rFonts w:cs="Traditional Arabic" w:hint="cs"/>
          <w:sz w:val="34"/>
          <w:szCs w:val="34"/>
          <w:rtl/>
          <w:lang w:bidi="ar-YE"/>
        </w:rPr>
        <w:t>)</w:t>
      </w:r>
      <w:r w:rsidR="00D50326" w:rsidRPr="00C02AA9">
        <w:rPr>
          <w:rFonts w:cs="Traditional Arabic" w:hint="eastAsia"/>
          <w:sz w:val="34"/>
          <w:szCs w:val="34"/>
          <w:rtl/>
          <w:lang w:bidi="ar-YE"/>
        </w:rPr>
        <w:t>،</w:t>
      </w:r>
      <w:r w:rsidRPr="00C02AA9">
        <w:rPr>
          <w:rFonts w:cs="Traditional Arabic" w:hint="cs"/>
          <w:sz w:val="34"/>
          <w:szCs w:val="34"/>
          <w:rtl/>
          <w:lang w:bidi="ar-YE"/>
        </w:rPr>
        <w:t xml:space="preserve"> نسأل الله</w:t>
      </w:r>
      <w:r w:rsidR="00D50326" w:rsidRPr="00C02AA9">
        <w:rPr>
          <w:rFonts w:cs="Traditional Arabic" w:hint="cs"/>
          <w:sz w:val="34"/>
          <w:szCs w:val="34"/>
          <w:rtl/>
          <w:lang w:bidi="ar-YE"/>
        </w:rPr>
        <w:t>َ</w:t>
      </w:r>
      <w:r w:rsidRPr="00C02AA9">
        <w:rPr>
          <w:rFonts w:cs="Traditional Arabic" w:hint="cs"/>
          <w:sz w:val="34"/>
          <w:szCs w:val="34"/>
          <w:rtl/>
          <w:lang w:bidi="ar-YE"/>
        </w:rPr>
        <w:t xml:space="preserve"> العفو والعافية</w:t>
      </w:r>
      <w:r w:rsidR="00D50326" w:rsidRPr="00C02AA9">
        <w:rPr>
          <w:rFonts w:cs="Traditional Arabic" w:hint="eastAsia"/>
          <w:sz w:val="34"/>
          <w:szCs w:val="34"/>
          <w:rtl/>
          <w:lang w:bidi="ar-YE"/>
        </w:rPr>
        <w:t>،</w:t>
      </w:r>
      <w:r w:rsidRPr="00C02AA9">
        <w:rPr>
          <w:rFonts w:cs="Traditional Arabic" w:hint="cs"/>
          <w:sz w:val="34"/>
          <w:szCs w:val="34"/>
          <w:rtl/>
          <w:lang w:bidi="ar-YE"/>
        </w:rPr>
        <w:t xml:space="preserve"> والمعافاة التامة في الد</w:t>
      </w:r>
      <w:r w:rsidR="00EF4730" w:rsidRPr="00C02AA9">
        <w:rPr>
          <w:rFonts w:cs="Traditional Arabic" w:hint="cs"/>
          <w:sz w:val="34"/>
          <w:szCs w:val="34"/>
          <w:rtl/>
          <w:lang w:bidi="ar-YE"/>
        </w:rPr>
        <w:t>ِّ</w:t>
      </w:r>
      <w:r w:rsidRPr="00C02AA9">
        <w:rPr>
          <w:rFonts w:cs="Traditional Arabic" w:hint="cs"/>
          <w:sz w:val="34"/>
          <w:szCs w:val="34"/>
          <w:rtl/>
          <w:lang w:bidi="ar-YE"/>
        </w:rPr>
        <w:t>ين والدنيا والآخرة.</w:t>
      </w:r>
    </w:p>
    <w:p w:rsidR="00440C19" w:rsidRPr="00C02AA9" w:rsidRDefault="00440C19" w:rsidP="00033A3C">
      <w:pPr>
        <w:rPr>
          <w:rFonts w:cs="Traditional Arabic"/>
          <w:sz w:val="34"/>
          <w:szCs w:val="34"/>
          <w:rtl/>
          <w:lang w:bidi="ar-YE"/>
        </w:rPr>
      </w:pPr>
      <w:r w:rsidRPr="00C02AA9">
        <w:rPr>
          <w:rFonts w:cs="Traditional Arabic" w:hint="cs"/>
          <w:sz w:val="34"/>
          <w:szCs w:val="34"/>
          <w:rtl/>
          <w:lang w:bidi="ar-YE"/>
        </w:rPr>
        <w:t>2</w:t>
      </w:r>
      <w:r w:rsidR="009153FB" w:rsidRPr="00C02AA9">
        <w:rPr>
          <w:rFonts w:cs="Traditional Arabic" w:hint="cs"/>
          <w:sz w:val="34"/>
          <w:szCs w:val="34"/>
          <w:rtl/>
          <w:lang w:bidi="ar-YE"/>
        </w:rPr>
        <w:t xml:space="preserve"> </w:t>
      </w:r>
      <w:proofErr w:type="gramStart"/>
      <w:r w:rsidR="009153FB" w:rsidRPr="00C02AA9">
        <w:rPr>
          <w:rFonts w:cs="Traditional Arabic"/>
          <w:sz w:val="34"/>
          <w:szCs w:val="34"/>
          <w:rtl/>
          <w:lang w:bidi="ar-YE"/>
        </w:rPr>
        <w:t xml:space="preserve">- </w:t>
      </w:r>
      <w:r w:rsidRPr="00C02AA9">
        <w:rPr>
          <w:rFonts w:cs="Traditional Arabic" w:hint="cs"/>
          <w:sz w:val="34"/>
          <w:szCs w:val="34"/>
          <w:rtl/>
          <w:lang w:bidi="ar-YE"/>
        </w:rPr>
        <w:t>إن</w:t>
      </w:r>
      <w:proofErr w:type="gramEnd"/>
      <w:r w:rsidRPr="00C02AA9">
        <w:rPr>
          <w:rFonts w:cs="Traditional Arabic" w:hint="cs"/>
          <w:sz w:val="34"/>
          <w:szCs w:val="34"/>
          <w:rtl/>
          <w:lang w:bidi="ar-YE"/>
        </w:rPr>
        <w:t xml:space="preserve"> كثير</w:t>
      </w:r>
      <w:r w:rsidR="00405A5E" w:rsidRPr="00C02AA9">
        <w:rPr>
          <w:rFonts w:cs="Traditional Arabic" w:hint="cs"/>
          <w:sz w:val="34"/>
          <w:szCs w:val="34"/>
          <w:rtl/>
          <w:lang w:bidi="ar-YE"/>
        </w:rPr>
        <w:t>ًا</w:t>
      </w:r>
      <w:r w:rsidRPr="00C02AA9">
        <w:rPr>
          <w:rFonts w:cs="Traditional Arabic" w:hint="cs"/>
          <w:sz w:val="34"/>
          <w:szCs w:val="34"/>
          <w:rtl/>
          <w:lang w:bidi="ar-YE"/>
        </w:rPr>
        <w:t xml:space="preserve"> من الزهاد العابدين كان المطر والثلج والبرد والبرق والرعد موعظة لهم</w:t>
      </w:r>
      <w:r w:rsidR="006D5BD2" w:rsidRPr="00C02AA9">
        <w:rPr>
          <w:rFonts w:cs="Traditional Arabic" w:hint="eastAsia"/>
          <w:sz w:val="34"/>
          <w:szCs w:val="34"/>
          <w:rtl/>
          <w:lang w:bidi="ar-YE"/>
        </w:rPr>
        <w:t>،</w:t>
      </w:r>
      <w:r w:rsidRPr="00C02AA9">
        <w:rPr>
          <w:rFonts w:cs="Traditional Arabic" w:hint="cs"/>
          <w:sz w:val="34"/>
          <w:szCs w:val="34"/>
          <w:rtl/>
          <w:lang w:bidi="ar-YE"/>
        </w:rPr>
        <w:t xml:space="preserve"> وتذكرة لهم ب</w:t>
      </w:r>
      <w:r w:rsidR="00D451F6" w:rsidRPr="00C02AA9">
        <w:rPr>
          <w:rFonts w:cs="Traditional Arabic" w:hint="cs"/>
          <w:sz w:val="34"/>
          <w:szCs w:val="34"/>
          <w:rtl/>
          <w:lang w:bidi="ar-YE"/>
        </w:rPr>
        <w:t>الآخرة</w:t>
      </w:r>
      <w:r w:rsidR="00DD7CA4" w:rsidRPr="00C02AA9">
        <w:rPr>
          <w:rFonts w:cs="Traditional Arabic" w:hint="cs"/>
          <w:sz w:val="34"/>
          <w:szCs w:val="34"/>
          <w:rtl/>
          <w:lang w:bidi="ar-YE"/>
        </w:rPr>
        <w:t>،</w:t>
      </w:r>
      <w:r w:rsidR="00D451F6" w:rsidRPr="00C02AA9">
        <w:rPr>
          <w:rFonts w:cs="Traditional Arabic" w:hint="cs"/>
          <w:sz w:val="34"/>
          <w:szCs w:val="34"/>
          <w:rtl/>
          <w:lang w:bidi="ar-YE"/>
        </w:rPr>
        <w:t xml:space="preserve"> فيقول أحد الزهاد: (ما رأ</w:t>
      </w:r>
      <w:r w:rsidRPr="00C02AA9">
        <w:rPr>
          <w:rFonts w:cs="Traditional Arabic" w:hint="cs"/>
          <w:sz w:val="34"/>
          <w:szCs w:val="34"/>
          <w:rtl/>
          <w:lang w:bidi="ar-YE"/>
        </w:rPr>
        <w:t>يت الثلج يتساقط إلا تذكرت تطاير الصحف في يوم الحشر والنشر).</w:t>
      </w:r>
    </w:p>
    <w:p w:rsidR="00440C19" w:rsidRPr="00C02AA9" w:rsidRDefault="00440C19" w:rsidP="00033A3C">
      <w:pPr>
        <w:rPr>
          <w:rFonts w:cs="Traditional Arabic"/>
          <w:sz w:val="34"/>
          <w:szCs w:val="34"/>
          <w:rtl/>
          <w:lang w:bidi="ar-YE"/>
        </w:rPr>
      </w:pPr>
      <w:r w:rsidRPr="00C02AA9">
        <w:rPr>
          <w:rFonts w:cs="Traditional Arabic" w:hint="cs"/>
          <w:sz w:val="34"/>
          <w:szCs w:val="34"/>
          <w:rtl/>
          <w:lang w:bidi="ar-YE"/>
        </w:rPr>
        <w:lastRenderedPageBreak/>
        <w:t>3</w:t>
      </w:r>
      <w:r w:rsidR="009153FB" w:rsidRPr="00C02AA9">
        <w:rPr>
          <w:rFonts w:cs="Traditional Arabic" w:hint="cs"/>
          <w:sz w:val="34"/>
          <w:szCs w:val="34"/>
          <w:rtl/>
          <w:lang w:bidi="ar-YE"/>
        </w:rPr>
        <w:t xml:space="preserve"> </w:t>
      </w:r>
      <w:proofErr w:type="gramStart"/>
      <w:r w:rsidR="009153FB" w:rsidRPr="00C02AA9">
        <w:rPr>
          <w:rFonts w:cs="Traditional Arabic"/>
          <w:sz w:val="34"/>
          <w:szCs w:val="34"/>
          <w:rtl/>
          <w:lang w:bidi="ar-YE"/>
        </w:rPr>
        <w:t xml:space="preserve">- </w:t>
      </w:r>
      <w:r w:rsidR="00AB5270" w:rsidRPr="00C02AA9">
        <w:rPr>
          <w:rFonts w:cs="Traditional Arabic" w:hint="cs"/>
          <w:sz w:val="34"/>
          <w:szCs w:val="34"/>
          <w:rtl/>
          <w:lang w:bidi="ar-YE"/>
        </w:rPr>
        <w:t>إن</w:t>
      </w:r>
      <w:proofErr w:type="gramEnd"/>
      <w:r w:rsidR="00AB5270" w:rsidRPr="00C02AA9">
        <w:rPr>
          <w:rFonts w:cs="Traditional Arabic" w:hint="cs"/>
          <w:sz w:val="34"/>
          <w:szCs w:val="34"/>
          <w:rtl/>
          <w:lang w:bidi="ar-YE"/>
        </w:rPr>
        <w:t xml:space="preserve"> الطين في الشتاء وترابه يرخو بفعل مياه الأمطار المنهمرة</w:t>
      </w:r>
      <w:r w:rsidR="00DD7CA4" w:rsidRPr="00C02AA9">
        <w:rPr>
          <w:rFonts w:cs="Traditional Arabic" w:hint="cs"/>
          <w:sz w:val="34"/>
          <w:szCs w:val="34"/>
          <w:rtl/>
          <w:lang w:bidi="ar-YE"/>
        </w:rPr>
        <w:t>،</w:t>
      </w:r>
      <w:r w:rsidR="00AB5270" w:rsidRPr="00C02AA9">
        <w:rPr>
          <w:rFonts w:cs="Traditional Arabic" w:hint="cs"/>
          <w:sz w:val="34"/>
          <w:szCs w:val="34"/>
          <w:rtl/>
          <w:lang w:bidi="ar-YE"/>
        </w:rPr>
        <w:t xml:space="preserve"> وهذا الأمر فيه دعوة إلى ذلك الكائن الضعيف المخلوق من هذا الطين (الإنسان) بأن يرق قلبه</w:t>
      </w:r>
      <w:r w:rsidR="00DD7CA4" w:rsidRPr="00C02AA9">
        <w:rPr>
          <w:rFonts w:cs="Traditional Arabic" w:hint="cs"/>
          <w:sz w:val="34"/>
          <w:szCs w:val="34"/>
          <w:rtl/>
          <w:lang w:bidi="ar-YE"/>
        </w:rPr>
        <w:t>،</w:t>
      </w:r>
      <w:r w:rsidR="00AB5270" w:rsidRPr="00C02AA9">
        <w:rPr>
          <w:rFonts w:cs="Traditional Arabic" w:hint="cs"/>
          <w:sz w:val="34"/>
          <w:szCs w:val="34"/>
          <w:rtl/>
          <w:lang w:bidi="ar-YE"/>
        </w:rPr>
        <w:t xml:space="preserve"> وتلين جوارحه لذكر ربه</w:t>
      </w:r>
      <w:r w:rsidR="00DD7CA4" w:rsidRPr="00C02AA9">
        <w:rPr>
          <w:rFonts w:cs="Traditional Arabic" w:hint="cs"/>
          <w:sz w:val="34"/>
          <w:szCs w:val="34"/>
          <w:rtl/>
          <w:lang w:bidi="ar-YE"/>
        </w:rPr>
        <w:t>،</w:t>
      </w:r>
      <w:r w:rsidR="00AB5270" w:rsidRPr="00C02AA9">
        <w:rPr>
          <w:rFonts w:cs="Traditional Arabic" w:hint="cs"/>
          <w:sz w:val="34"/>
          <w:szCs w:val="34"/>
          <w:rtl/>
          <w:lang w:bidi="ar-YE"/>
        </w:rPr>
        <w:t xml:space="preserve"> ويذكر الإنسان بأصل خلقته</w:t>
      </w:r>
      <w:r w:rsidR="006D5BD2" w:rsidRPr="00C02AA9">
        <w:rPr>
          <w:rFonts w:cs="Traditional Arabic" w:hint="eastAsia"/>
          <w:sz w:val="34"/>
          <w:szCs w:val="34"/>
          <w:rtl/>
          <w:lang w:bidi="ar-YE"/>
        </w:rPr>
        <w:t>،</w:t>
      </w:r>
      <w:r w:rsidR="00AB5270" w:rsidRPr="00C02AA9">
        <w:rPr>
          <w:rFonts w:cs="Traditional Arabic" w:hint="cs"/>
          <w:sz w:val="34"/>
          <w:szCs w:val="34"/>
          <w:rtl/>
          <w:lang w:bidi="ar-YE"/>
        </w:rPr>
        <w:t xml:space="preserve"> وقدرة ربه</w:t>
      </w:r>
      <w:r w:rsidR="006D5BD2" w:rsidRPr="00C02AA9">
        <w:rPr>
          <w:rFonts w:cs="Traditional Arabic" w:hint="eastAsia"/>
          <w:sz w:val="34"/>
          <w:szCs w:val="34"/>
          <w:rtl/>
          <w:lang w:bidi="ar-YE"/>
        </w:rPr>
        <w:t>،</w:t>
      </w:r>
      <w:r w:rsidR="00AB5270" w:rsidRPr="00C02AA9">
        <w:rPr>
          <w:rFonts w:cs="Traditional Arabic" w:hint="cs"/>
          <w:sz w:val="34"/>
          <w:szCs w:val="34"/>
          <w:rtl/>
          <w:lang w:bidi="ar-YE"/>
        </w:rPr>
        <w:t xml:space="preserve"> وفضل الله تعالى الكريم المنان عليه.</w:t>
      </w:r>
    </w:p>
    <w:p w:rsidR="00AB5270" w:rsidRPr="00C02AA9" w:rsidRDefault="00AB5270" w:rsidP="00033A3C">
      <w:pPr>
        <w:pStyle w:val="aff1"/>
        <w:numPr>
          <w:ilvl w:val="0"/>
          <w:numId w:val="7"/>
        </w:numPr>
        <w:ind w:left="0" w:firstLine="0"/>
        <w:rPr>
          <w:rFonts w:cs="Traditional Arabic"/>
          <w:b/>
          <w:bCs/>
          <w:sz w:val="34"/>
          <w:szCs w:val="34"/>
          <w:u w:val="single"/>
          <w:rtl/>
          <w:lang w:bidi="ar-YE"/>
        </w:rPr>
      </w:pPr>
      <w:r w:rsidRPr="00C02AA9">
        <w:rPr>
          <w:rFonts w:cs="Traditional Arabic" w:hint="cs"/>
          <w:b/>
          <w:bCs/>
          <w:sz w:val="34"/>
          <w:szCs w:val="34"/>
          <w:u w:val="single"/>
          <w:rtl/>
          <w:lang w:bidi="ar-YE"/>
        </w:rPr>
        <w:t xml:space="preserve">الشتاء عدو فاحذروه: </w:t>
      </w:r>
    </w:p>
    <w:p w:rsidR="00AB5270" w:rsidRPr="00C02AA9" w:rsidRDefault="00AB5270" w:rsidP="00033A3C">
      <w:pPr>
        <w:rPr>
          <w:rFonts w:cs="Traditional Arabic"/>
          <w:sz w:val="34"/>
          <w:szCs w:val="34"/>
          <w:rtl/>
          <w:lang w:bidi="ar-YE"/>
        </w:rPr>
      </w:pPr>
      <w:r w:rsidRPr="00C02AA9">
        <w:rPr>
          <w:rFonts w:cs="Traditional Arabic" w:hint="cs"/>
          <w:sz w:val="34"/>
          <w:szCs w:val="34"/>
          <w:rtl/>
          <w:lang w:bidi="ar-YE"/>
        </w:rPr>
        <w:t>على الرغم من أن الشتاء له فضل</w:t>
      </w:r>
      <w:r w:rsidR="006D5BD2" w:rsidRPr="00C02AA9">
        <w:rPr>
          <w:rFonts w:cs="Traditional Arabic" w:hint="eastAsia"/>
          <w:sz w:val="34"/>
          <w:szCs w:val="34"/>
          <w:rtl/>
          <w:lang w:bidi="ar-YE"/>
        </w:rPr>
        <w:t>،</w:t>
      </w:r>
      <w:r w:rsidRPr="00C02AA9">
        <w:rPr>
          <w:rFonts w:cs="Traditional Arabic" w:hint="cs"/>
          <w:sz w:val="34"/>
          <w:szCs w:val="34"/>
          <w:rtl/>
          <w:lang w:bidi="ar-YE"/>
        </w:rPr>
        <w:t xml:space="preserve"> والأعمال الصالحة ف</w:t>
      </w:r>
      <w:r w:rsidR="00496E43" w:rsidRPr="00C02AA9">
        <w:rPr>
          <w:rFonts w:cs="Traditional Arabic" w:hint="cs"/>
          <w:sz w:val="34"/>
          <w:szCs w:val="34"/>
          <w:rtl/>
          <w:lang w:bidi="ar-YE"/>
        </w:rPr>
        <w:t>يه أيسر من غيره من الفصول؛ لق</w:t>
      </w:r>
      <w:r w:rsidR="006D5BD2" w:rsidRPr="00C02AA9">
        <w:rPr>
          <w:rFonts w:cs="Traditional Arabic" w:hint="cs"/>
          <w:sz w:val="34"/>
          <w:szCs w:val="34"/>
          <w:rtl/>
          <w:lang w:bidi="ar-YE"/>
        </w:rPr>
        <w:t>ِ</w:t>
      </w:r>
      <w:r w:rsidR="00496E43" w:rsidRPr="00C02AA9">
        <w:rPr>
          <w:rFonts w:cs="Traditional Arabic" w:hint="cs"/>
          <w:sz w:val="34"/>
          <w:szCs w:val="34"/>
          <w:rtl/>
          <w:lang w:bidi="ar-YE"/>
        </w:rPr>
        <w:t>ص</w:t>
      </w:r>
      <w:r w:rsidR="006D5BD2" w:rsidRPr="00C02AA9">
        <w:rPr>
          <w:rFonts w:cs="Traditional Arabic" w:hint="cs"/>
          <w:sz w:val="34"/>
          <w:szCs w:val="34"/>
          <w:rtl/>
          <w:lang w:bidi="ar-YE"/>
        </w:rPr>
        <w:t>َ</w:t>
      </w:r>
      <w:r w:rsidR="00496E43" w:rsidRPr="00C02AA9">
        <w:rPr>
          <w:rFonts w:cs="Traditional Arabic" w:hint="cs"/>
          <w:sz w:val="34"/>
          <w:szCs w:val="34"/>
          <w:rtl/>
          <w:lang w:bidi="ar-YE"/>
        </w:rPr>
        <w:t>ر</w:t>
      </w:r>
      <w:r w:rsidRPr="00C02AA9">
        <w:rPr>
          <w:rFonts w:cs="Traditional Arabic" w:hint="cs"/>
          <w:sz w:val="34"/>
          <w:szCs w:val="34"/>
          <w:rtl/>
          <w:lang w:bidi="ar-YE"/>
        </w:rPr>
        <w:t xml:space="preserve"> نهاره وطول ليله</w:t>
      </w:r>
      <w:r w:rsidR="00DD7CA4" w:rsidRPr="00C02AA9">
        <w:rPr>
          <w:rFonts w:cs="Traditional Arabic" w:hint="cs"/>
          <w:sz w:val="34"/>
          <w:szCs w:val="34"/>
          <w:rtl/>
          <w:lang w:bidi="ar-YE"/>
        </w:rPr>
        <w:t>،</w:t>
      </w:r>
      <w:r w:rsidRPr="00C02AA9">
        <w:rPr>
          <w:rFonts w:cs="Traditional Arabic" w:hint="cs"/>
          <w:sz w:val="34"/>
          <w:szCs w:val="34"/>
          <w:rtl/>
          <w:lang w:bidi="ar-YE"/>
        </w:rPr>
        <w:t xml:space="preserve"> </w:t>
      </w:r>
      <w:r w:rsidR="006D5BD2" w:rsidRPr="00C02AA9">
        <w:rPr>
          <w:rFonts w:cs="Traditional Arabic" w:hint="cs"/>
          <w:sz w:val="34"/>
          <w:szCs w:val="34"/>
          <w:rtl/>
          <w:lang w:bidi="ar-YE"/>
        </w:rPr>
        <w:t>فإنه</w:t>
      </w:r>
      <w:r w:rsidRPr="00C02AA9">
        <w:rPr>
          <w:rFonts w:cs="Traditional Arabic" w:hint="cs"/>
          <w:sz w:val="34"/>
          <w:szCs w:val="34"/>
          <w:rtl/>
          <w:lang w:bidi="ar-YE"/>
        </w:rPr>
        <w:t xml:space="preserve"> عدو ينبغي الحذر منه:</w:t>
      </w:r>
    </w:p>
    <w:p w:rsidR="006D5BD2" w:rsidRPr="00C02AA9" w:rsidRDefault="00AB5270" w:rsidP="00033A3C">
      <w:pPr>
        <w:rPr>
          <w:rFonts w:cs="Traditional Arabic"/>
          <w:sz w:val="34"/>
          <w:szCs w:val="34"/>
          <w:rtl/>
          <w:lang w:bidi="ar-YE"/>
        </w:rPr>
      </w:pPr>
      <w:r w:rsidRPr="00C02AA9">
        <w:rPr>
          <w:rFonts w:cs="Traditional Arabic" w:hint="cs"/>
          <w:sz w:val="34"/>
          <w:szCs w:val="34"/>
          <w:rtl/>
          <w:lang w:bidi="ar-YE"/>
        </w:rPr>
        <w:t>1</w:t>
      </w:r>
      <w:r w:rsidR="009153FB" w:rsidRPr="00C02AA9">
        <w:rPr>
          <w:rFonts w:cs="Traditional Arabic" w:hint="cs"/>
          <w:sz w:val="34"/>
          <w:szCs w:val="34"/>
          <w:rtl/>
          <w:lang w:bidi="ar-YE"/>
        </w:rPr>
        <w:t xml:space="preserve"> </w:t>
      </w:r>
      <w:proofErr w:type="gramStart"/>
      <w:r w:rsidR="009153FB" w:rsidRPr="00C02AA9">
        <w:rPr>
          <w:rFonts w:cs="Traditional Arabic"/>
          <w:sz w:val="34"/>
          <w:szCs w:val="34"/>
          <w:rtl/>
          <w:lang w:bidi="ar-YE"/>
        </w:rPr>
        <w:t xml:space="preserve">- </w:t>
      </w:r>
      <w:r w:rsidRPr="00C02AA9">
        <w:rPr>
          <w:rFonts w:cs="Traditional Arabic" w:hint="cs"/>
          <w:sz w:val="34"/>
          <w:szCs w:val="34"/>
          <w:rtl/>
          <w:lang w:bidi="ar-YE"/>
        </w:rPr>
        <w:t>روى</w:t>
      </w:r>
      <w:proofErr w:type="gramEnd"/>
      <w:r w:rsidRPr="00C02AA9">
        <w:rPr>
          <w:rFonts w:cs="Traditional Arabic" w:hint="cs"/>
          <w:sz w:val="34"/>
          <w:szCs w:val="34"/>
          <w:rtl/>
          <w:lang w:bidi="ar-YE"/>
        </w:rPr>
        <w:t xml:space="preserve"> ابن المبارك عن صفوان بن عمرو</w:t>
      </w:r>
      <w:r w:rsidR="006D5BD2" w:rsidRPr="00C02AA9">
        <w:rPr>
          <w:rFonts w:cs="Traditional Arabic" w:hint="eastAsia"/>
          <w:sz w:val="34"/>
          <w:szCs w:val="34"/>
          <w:rtl/>
          <w:lang w:bidi="ar-YE"/>
        </w:rPr>
        <w:t>،</w:t>
      </w:r>
      <w:r w:rsidRPr="00C02AA9">
        <w:rPr>
          <w:rFonts w:cs="Traditional Arabic" w:hint="cs"/>
          <w:sz w:val="34"/>
          <w:szCs w:val="34"/>
          <w:rtl/>
          <w:lang w:bidi="ar-YE"/>
        </w:rPr>
        <w:t xml:space="preserve"> عن سليم بن عامر قال: </w:t>
      </w:r>
      <w:r w:rsidR="009153FB" w:rsidRPr="00C02AA9">
        <w:rPr>
          <w:rFonts w:cs="Traditional Arabic" w:hint="cs"/>
          <w:sz w:val="34"/>
          <w:szCs w:val="34"/>
          <w:rtl/>
          <w:lang w:bidi="ar-YE"/>
        </w:rPr>
        <w:t>(</w:t>
      </w:r>
      <w:r w:rsidRPr="00C02AA9">
        <w:rPr>
          <w:rFonts w:cs="Traditional Arabic" w:hint="cs"/>
          <w:sz w:val="34"/>
          <w:szCs w:val="34"/>
          <w:rtl/>
          <w:lang w:bidi="ar-YE"/>
        </w:rPr>
        <w:t>كان عمر بن الخطاب رضي الله عنه إذا حضر الشتاء تعاه</w:t>
      </w:r>
      <w:r w:rsidR="006D5BD2" w:rsidRPr="00C02AA9">
        <w:rPr>
          <w:rFonts w:cs="Traditional Arabic" w:hint="cs"/>
          <w:sz w:val="34"/>
          <w:szCs w:val="34"/>
          <w:rtl/>
          <w:lang w:bidi="ar-YE"/>
        </w:rPr>
        <w:t>َ</w:t>
      </w:r>
      <w:r w:rsidRPr="00C02AA9">
        <w:rPr>
          <w:rFonts w:cs="Traditional Arabic" w:hint="cs"/>
          <w:sz w:val="34"/>
          <w:szCs w:val="34"/>
          <w:rtl/>
          <w:lang w:bidi="ar-YE"/>
        </w:rPr>
        <w:t>د رعيته</w:t>
      </w:r>
      <w:r w:rsidR="006D5BD2" w:rsidRPr="00C02AA9">
        <w:rPr>
          <w:rFonts w:cs="Traditional Arabic" w:hint="eastAsia"/>
          <w:sz w:val="34"/>
          <w:szCs w:val="34"/>
          <w:rtl/>
          <w:lang w:bidi="ar-YE"/>
        </w:rPr>
        <w:t>،</w:t>
      </w:r>
      <w:r w:rsidRPr="00C02AA9">
        <w:rPr>
          <w:rFonts w:cs="Traditional Arabic" w:hint="cs"/>
          <w:sz w:val="34"/>
          <w:szCs w:val="34"/>
          <w:rtl/>
          <w:lang w:bidi="ar-YE"/>
        </w:rPr>
        <w:t xml:space="preserve"> وكتب لهم بالوصية: إن الشتاء قد حضر</w:t>
      </w:r>
      <w:r w:rsidR="006D5BD2" w:rsidRPr="00C02AA9">
        <w:rPr>
          <w:rFonts w:cs="Traditional Arabic" w:hint="eastAsia"/>
          <w:sz w:val="34"/>
          <w:szCs w:val="34"/>
          <w:rtl/>
          <w:lang w:bidi="ar-YE"/>
        </w:rPr>
        <w:t>،</w:t>
      </w:r>
      <w:r w:rsidRPr="00C02AA9">
        <w:rPr>
          <w:rFonts w:cs="Traditional Arabic" w:hint="cs"/>
          <w:sz w:val="34"/>
          <w:szCs w:val="34"/>
          <w:rtl/>
          <w:lang w:bidi="ar-YE"/>
        </w:rPr>
        <w:t xml:space="preserve"> وهو عدو</w:t>
      </w:r>
      <w:r w:rsidR="006D5BD2" w:rsidRPr="00C02AA9">
        <w:rPr>
          <w:rFonts w:cs="Traditional Arabic" w:hint="eastAsia"/>
          <w:sz w:val="34"/>
          <w:szCs w:val="34"/>
          <w:rtl/>
          <w:lang w:bidi="ar-YE"/>
        </w:rPr>
        <w:t>،</w:t>
      </w:r>
      <w:r w:rsidRPr="00C02AA9">
        <w:rPr>
          <w:rFonts w:cs="Traditional Arabic" w:hint="cs"/>
          <w:sz w:val="34"/>
          <w:szCs w:val="34"/>
          <w:rtl/>
          <w:lang w:bidi="ar-YE"/>
        </w:rPr>
        <w:t xml:space="preserve"> فتأه</w:t>
      </w:r>
      <w:r w:rsidR="006D5BD2" w:rsidRPr="00C02AA9">
        <w:rPr>
          <w:rFonts w:cs="Traditional Arabic" w:hint="cs"/>
          <w:sz w:val="34"/>
          <w:szCs w:val="34"/>
          <w:rtl/>
          <w:lang w:bidi="ar-YE"/>
        </w:rPr>
        <w:t>َّ</w:t>
      </w:r>
      <w:r w:rsidRPr="00C02AA9">
        <w:rPr>
          <w:rFonts w:cs="Traditional Arabic" w:hint="cs"/>
          <w:sz w:val="34"/>
          <w:szCs w:val="34"/>
          <w:rtl/>
          <w:lang w:bidi="ar-YE"/>
        </w:rPr>
        <w:t>بوا له أ</w:t>
      </w:r>
      <w:r w:rsidR="006D5BD2" w:rsidRPr="00C02AA9">
        <w:rPr>
          <w:rFonts w:cs="Traditional Arabic" w:hint="cs"/>
          <w:sz w:val="34"/>
          <w:szCs w:val="34"/>
          <w:rtl/>
          <w:lang w:bidi="ar-YE"/>
        </w:rPr>
        <w:t>ُ</w:t>
      </w:r>
      <w:r w:rsidRPr="00C02AA9">
        <w:rPr>
          <w:rFonts w:cs="Traditional Arabic" w:hint="cs"/>
          <w:sz w:val="34"/>
          <w:szCs w:val="34"/>
          <w:rtl/>
          <w:lang w:bidi="ar-YE"/>
        </w:rPr>
        <w:t>ه</w:t>
      </w:r>
      <w:r w:rsidR="006D5BD2" w:rsidRPr="00C02AA9">
        <w:rPr>
          <w:rFonts w:cs="Traditional Arabic" w:hint="cs"/>
          <w:sz w:val="34"/>
          <w:szCs w:val="34"/>
          <w:rtl/>
          <w:lang w:bidi="ar-YE"/>
        </w:rPr>
        <w:t>ْ</w:t>
      </w:r>
      <w:r w:rsidRPr="00C02AA9">
        <w:rPr>
          <w:rFonts w:cs="Traditional Arabic" w:hint="cs"/>
          <w:sz w:val="34"/>
          <w:szCs w:val="34"/>
          <w:rtl/>
          <w:lang w:bidi="ar-YE"/>
        </w:rPr>
        <w:t>ب</w:t>
      </w:r>
      <w:r w:rsidR="006D5BD2" w:rsidRPr="00C02AA9">
        <w:rPr>
          <w:rFonts w:cs="Traditional Arabic" w:hint="cs"/>
          <w:sz w:val="34"/>
          <w:szCs w:val="34"/>
          <w:rtl/>
          <w:lang w:bidi="ar-YE"/>
        </w:rPr>
        <w:t>َ</w:t>
      </w:r>
      <w:r w:rsidRPr="00C02AA9">
        <w:rPr>
          <w:rFonts w:cs="Traditional Arabic" w:hint="cs"/>
          <w:sz w:val="34"/>
          <w:szCs w:val="34"/>
          <w:rtl/>
          <w:lang w:bidi="ar-YE"/>
        </w:rPr>
        <w:t>ته من الصوف والخ</w:t>
      </w:r>
      <w:r w:rsidR="006D5BD2" w:rsidRPr="00C02AA9">
        <w:rPr>
          <w:rFonts w:cs="Traditional Arabic" w:hint="cs"/>
          <w:sz w:val="34"/>
          <w:szCs w:val="34"/>
          <w:rtl/>
          <w:lang w:bidi="ar-YE"/>
        </w:rPr>
        <w:t>ِ</w:t>
      </w:r>
      <w:r w:rsidRPr="00C02AA9">
        <w:rPr>
          <w:rFonts w:cs="Traditional Arabic" w:hint="cs"/>
          <w:sz w:val="34"/>
          <w:szCs w:val="34"/>
          <w:rtl/>
          <w:lang w:bidi="ar-YE"/>
        </w:rPr>
        <w:t>فاف والجوارب</w:t>
      </w:r>
      <w:r w:rsidR="00DD7CA4" w:rsidRPr="00C02AA9">
        <w:rPr>
          <w:rFonts w:cs="Traditional Arabic" w:hint="cs"/>
          <w:sz w:val="34"/>
          <w:szCs w:val="34"/>
          <w:rtl/>
          <w:lang w:bidi="ar-YE"/>
        </w:rPr>
        <w:t>،</w:t>
      </w:r>
      <w:r w:rsidRPr="00C02AA9">
        <w:rPr>
          <w:rFonts w:cs="Traditional Arabic" w:hint="cs"/>
          <w:sz w:val="34"/>
          <w:szCs w:val="34"/>
          <w:rtl/>
          <w:lang w:bidi="ar-YE"/>
        </w:rPr>
        <w:t xml:space="preserve"> واتخذوا الصوف ش</w:t>
      </w:r>
      <w:r w:rsidR="006D5BD2" w:rsidRPr="00C02AA9">
        <w:rPr>
          <w:rFonts w:cs="Traditional Arabic" w:hint="cs"/>
          <w:sz w:val="34"/>
          <w:szCs w:val="34"/>
          <w:rtl/>
          <w:lang w:bidi="ar-YE"/>
        </w:rPr>
        <w:t>ِ</w:t>
      </w:r>
      <w:r w:rsidRPr="00C02AA9">
        <w:rPr>
          <w:rFonts w:cs="Traditional Arabic" w:hint="cs"/>
          <w:sz w:val="34"/>
          <w:szCs w:val="34"/>
          <w:rtl/>
          <w:lang w:bidi="ar-YE"/>
        </w:rPr>
        <w:t>عار</w:t>
      </w:r>
      <w:r w:rsidR="00405A5E" w:rsidRPr="00C02AA9">
        <w:rPr>
          <w:rFonts w:cs="Traditional Arabic" w:hint="cs"/>
          <w:sz w:val="34"/>
          <w:szCs w:val="34"/>
          <w:rtl/>
          <w:lang w:bidi="ar-YE"/>
        </w:rPr>
        <w:t>ًا</w:t>
      </w:r>
      <w:r w:rsidRPr="00C02AA9">
        <w:rPr>
          <w:rFonts w:cs="Traditional Arabic" w:hint="cs"/>
          <w:sz w:val="34"/>
          <w:szCs w:val="34"/>
          <w:rtl/>
          <w:lang w:bidi="ar-YE"/>
        </w:rPr>
        <w:t xml:space="preserve"> ودثار</w:t>
      </w:r>
      <w:r w:rsidR="00405A5E" w:rsidRPr="00C02AA9">
        <w:rPr>
          <w:rFonts w:cs="Traditional Arabic" w:hint="cs"/>
          <w:sz w:val="34"/>
          <w:szCs w:val="34"/>
          <w:rtl/>
          <w:lang w:bidi="ar-YE"/>
        </w:rPr>
        <w:t>ًا</w:t>
      </w:r>
      <w:r w:rsidR="006D5BD2" w:rsidRPr="00C02AA9">
        <w:rPr>
          <w:rFonts w:cs="Traditional Arabic" w:hint="eastAsia"/>
          <w:sz w:val="34"/>
          <w:szCs w:val="34"/>
          <w:rtl/>
          <w:lang w:bidi="ar-YE"/>
        </w:rPr>
        <w:t>؛</w:t>
      </w:r>
      <w:r w:rsidRPr="00C02AA9">
        <w:rPr>
          <w:rFonts w:cs="Traditional Arabic" w:hint="cs"/>
          <w:sz w:val="34"/>
          <w:szCs w:val="34"/>
          <w:rtl/>
          <w:lang w:bidi="ar-YE"/>
        </w:rPr>
        <w:t xml:space="preserve"> فإن البرد عدو سريع دخوله</w:t>
      </w:r>
      <w:r w:rsidR="00DD7CA4" w:rsidRPr="00C02AA9">
        <w:rPr>
          <w:rFonts w:cs="Traditional Arabic" w:hint="cs"/>
          <w:sz w:val="34"/>
          <w:szCs w:val="34"/>
          <w:rtl/>
          <w:lang w:bidi="ar-YE"/>
        </w:rPr>
        <w:t>،</w:t>
      </w:r>
      <w:r w:rsidRPr="00C02AA9">
        <w:rPr>
          <w:rFonts w:cs="Traditional Arabic" w:hint="cs"/>
          <w:sz w:val="34"/>
          <w:szCs w:val="34"/>
          <w:rtl/>
          <w:lang w:bidi="ar-YE"/>
        </w:rPr>
        <w:t xml:space="preserve"> بعيد خروجه</w:t>
      </w:r>
      <w:r w:rsidR="009153FB" w:rsidRPr="00C02AA9">
        <w:rPr>
          <w:rFonts w:cs="Traditional Arabic" w:hint="cs"/>
          <w:sz w:val="34"/>
          <w:szCs w:val="34"/>
          <w:rtl/>
          <w:lang w:bidi="ar-YE"/>
        </w:rPr>
        <w:t>)</w:t>
      </w:r>
      <w:r w:rsidR="006D5BD2" w:rsidRPr="00C02AA9">
        <w:rPr>
          <w:rFonts w:cs="Traditional Arabic" w:hint="eastAsia"/>
          <w:sz w:val="34"/>
          <w:szCs w:val="34"/>
          <w:rtl/>
          <w:lang w:bidi="ar-YE"/>
        </w:rPr>
        <w:t>،</w:t>
      </w:r>
      <w:r w:rsidRPr="00C02AA9">
        <w:rPr>
          <w:rFonts w:cs="Traditional Arabic" w:hint="cs"/>
          <w:sz w:val="34"/>
          <w:szCs w:val="34"/>
          <w:rtl/>
          <w:lang w:bidi="ar-YE"/>
        </w:rPr>
        <w:t xml:space="preserve"> ومعنى الشعار: الملابس التي ت</w:t>
      </w:r>
      <w:r w:rsidR="006D5BD2" w:rsidRPr="00C02AA9">
        <w:rPr>
          <w:rFonts w:cs="Traditional Arabic" w:hint="cs"/>
          <w:sz w:val="34"/>
          <w:szCs w:val="34"/>
          <w:rtl/>
          <w:lang w:bidi="ar-YE"/>
        </w:rPr>
        <w:t>َ</w:t>
      </w:r>
      <w:r w:rsidRPr="00C02AA9">
        <w:rPr>
          <w:rFonts w:cs="Traditional Arabic" w:hint="cs"/>
          <w:sz w:val="34"/>
          <w:szCs w:val="34"/>
          <w:rtl/>
          <w:lang w:bidi="ar-YE"/>
        </w:rPr>
        <w:t>ل</w:t>
      </w:r>
      <w:r w:rsidR="006D5BD2" w:rsidRPr="00C02AA9">
        <w:rPr>
          <w:rFonts w:cs="Traditional Arabic" w:hint="cs"/>
          <w:sz w:val="34"/>
          <w:szCs w:val="34"/>
          <w:rtl/>
          <w:lang w:bidi="ar-YE"/>
        </w:rPr>
        <w:t>ِ</w:t>
      </w:r>
      <w:r w:rsidRPr="00C02AA9">
        <w:rPr>
          <w:rFonts w:cs="Traditional Arabic" w:hint="cs"/>
          <w:sz w:val="34"/>
          <w:szCs w:val="34"/>
          <w:rtl/>
          <w:lang w:bidi="ar-YE"/>
        </w:rPr>
        <w:t>ي البدن</w:t>
      </w:r>
      <w:r w:rsidR="00DD7CA4" w:rsidRPr="00C02AA9">
        <w:rPr>
          <w:rFonts w:cs="Traditional Arabic" w:hint="cs"/>
          <w:sz w:val="34"/>
          <w:szCs w:val="34"/>
          <w:rtl/>
          <w:lang w:bidi="ar-YE"/>
        </w:rPr>
        <w:t>،</w:t>
      </w:r>
      <w:r w:rsidRPr="00C02AA9">
        <w:rPr>
          <w:rFonts w:cs="Traditional Arabic" w:hint="cs"/>
          <w:sz w:val="34"/>
          <w:szCs w:val="34"/>
          <w:rtl/>
          <w:lang w:bidi="ar-YE"/>
        </w:rPr>
        <w:t xml:space="preserve"> ومعنى الدثار: ما يلبس فوق الشعار</w:t>
      </w:r>
      <w:r w:rsidR="006D5BD2" w:rsidRPr="00C02AA9">
        <w:rPr>
          <w:rFonts w:cs="Traditional Arabic" w:hint="eastAsia"/>
          <w:sz w:val="34"/>
          <w:szCs w:val="34"/>
          <w:rtl/>
          <w:lang w:bidi="ar-YE"/>
        </w:rPr>
        <w:t>؛</w:t>
      </w:r>
      <w:r w:rsidRPr="00C02AA9">
        <w:rPr>
          <w:rFonts w:cs="Traditional Arabic" w:hint="cs"/>
          <w:sz w:val="34"/>
          <w:szCs w:val="34"/>
          <w:rtl/>
          <w:lang w:bidi="ar-YE"/>
        </w:rPr>
        <w:t xml:space="preserve"> (أي</w:t>
      </w:r>
      <w:r w:rsidR="006D5BD2" w:rsidRPr="00C02AA9">
        <w:rPr>
          <w:rFonts w:cs="Traditional Arabic" w:hint="cs"/>
          <w:sz w:val="34"/>
          <w:szCs w:val="34"/>
          <w:rtl/>
          <w:lang w:bidi="ar-YE"/>
        </w:rPr>
        <w:t>:</w:t>
      </w:r>
      <w:r w:rsidRPr="00C02AA9">
        <w:rPr>
          <w:rFonts w:cs="Traditional Arabic" w:hint="cs"/>
          <w:sz w:val="34"/>
          <w:szCs w:val="34"/>
          <w:rtl/>
          <w:lang w:bidi="ar-YE"/>
        </w:rPr>
        <w:t xml:space="preserve"> الملابس الخارجية).</w:t>
      </w:r>
    </w:p>
    <w:p w:rsidR="00AB5270" w:rsidRPr="00C02AA9" w:rsidRDefault="00AB5270" w:rsidP="00033A3C">
      <w:pPr>
        <w:rPr>
          <w:rFonts w:cs="Traditional Arabic"/>
          <w:sz w:val="34"/>
          <w:szCs w:val="34"/>
          <w:rtl/>
          <w:lang w:bidi="ar-YE"/>
        </w:rPr>
      </w:pPr>
      <w:r w:rsidRPr="00C02AA9">
        <w:rPr>
          <w:rFonts w:cs="Traditional Arabic" w:hint="cs"/>
          <w:sz w:val="34"/>
          <w:szCs w:val="34"/>
          <w:rtl/>
          <w:lang w:bidi="ar-YE"/>
        </w:rPr>
        <w:t xml:space="preserve">وقال ابن رجب الحنبلي رحمه الله: </w:t>
      </w:r>
      <w:r w:rsidR="009153FB" w:rsidRPr="00C02AA9">
        <w:rPr>
          <w:rFonts w:cs="Traditional Arabic" w:hint="cs"/>
          <w:sz w:val="34"/>
          <w:szCs w:val="34"/>
          <w:rtl/>
          <w:lang w:bidi="ar-YE"/>
        </w:rPr>
        <w:t>(</w:t>
      </w:r>
      <w:r w:rsidRPr="00C02AA9">
        <w:rPr>
          <w:rFonts w:cs="Traditional Arabic" w:hint="cs"/>
          <w:sz w:val="34"/>
          <w:szCs w:val="34"/>
          <w:rtl/>
          <w:lang w:bidi="ar-YE"/>
        </w:rPr>
        <w:t>وإنما كان يكتب عمر إلى أهل الشام لما فتحت في زمنه</w:t>
      </w:r>
      <w:r w:rsidR="00DD7CA4" w:rsidRPr="00C02AA9">
        <w:rPr>
          <w:rFonts w:cs="Traditional Arabic" w:hint="cs"/>
          <w:sz w:val="34"/>
          <w:szCs w:val="34"/>
          <w:rtl/>
          <w:lang w:bidi="ar-YE"/>
        </w:rPr>
        <w:t>،</w:t>
      </w:r>
      <w:r w:rsidRPr="00C02AA9">
        <w:rPr>
          <w:rFonts w:cs="Traditional Arabic" w:hint="cs"/>
          <w:sz w:val="34"/>
          <w:szCs w:val="34"/>
          <w:rtl/>
          <w:lang w:bidi="ar-YE"/>
        </w:rPr>
        <w:t xml:space="preserve"> </w:t>
      </w:r>
      <w:r w:rsidR="0016544A" w:rsidRPr="00C02AA9">
        <w:rPr>
          <w:rFonts w:cs="Traditional Arabic" w:hint="cs"/>
          <w:sz w:val="34"/>
          <w:szCs w:val="34"/>
          <w:rtl/>
          <w:lang w:bidi="ar-YE"/>
        </w:rPr>
        <w:t>ف</w:t>
      </w:r>
      <w:r w:rsidRPr="00C02AA9">
        <w:rPr>
          <w:rFonts w:cs="Traditional Arabic" w:hint="cs"/>
          <w:sz w:val="34"/>
          <w:szCs w:val="34"/>
          <w:rtl/>
          <w:lang w:bidi="ar-YE"/>
        </w:rPr>
        <w:t>كان يخشى على من بها من الصحابة وغيرهم ممن لم يكن له عهد بالبرد أن يتأذى ببرد الشام</w:t>
      </w:r>
      <w:r w:rsidR="00DD7CA4" w:rsidRPr="00C02AA9">
        <w:rPr>
          <w:rFonts w:cs="Traditional Arabic" w:hint="cs"/>
          <w:sz w:val="34"/>
          <w:szCs w:val="34"/>
          <w:rtl/>
          <w:lang w:bidi="ar-YE"/>
        </w:rPr>
        <w:t>،</w:t>
      </w:r>
      <w:r w:rsidRPr="00C02AA9">
        <w:rPr>
          <w:rFonts w:cs="Traditional Arabic" w:hint="cs"/>
          <w:sz w:val="34"/>
          <w:szCs w:val="34"/>
          <w:rtl/>
          <w:lang w:bidi="ar-YE"/>
        </w:rPr>
        <w:t xml:space="preserve"> وذلك من تمام نصيحته</w:t>
      </w:r>
      <w:r w:rsidR="00DD7CA4" w:rsidRPr="00C02AA9">
        <w:rPr>
          <w:rFonts w:cs="Traditional Arabic" w:hint="cs"/>
          <w:sz w:val="34"/>
          <w:szCs w:val="34"/>
          <w:rtl/>
          <w:lang w:bidi="ar-YE"/>
        </w:rPr>
        <w:t>،</w:t>
      </w:r>
      <w:r w:rsidRPr="00C02AA9">
        <w:rPr>
          <w:rFonts w:cs="Traditional Arabic" w:hint="cs"/>
          <w:sz w:val="34"/>
          <w:szCs w:val="34"/>
          <w:rtl/>
          <w:lang w:bidi="ar-YE"/>
        </w:rPr>
        <w:t xml:space="preserve"> </w:t>
      </w:r>
      <w:r w:rsidR="00C83A17" w:rsidRPr="00C02AA9">
        <w:rPr>
          <w:rFonts w:cs="Traditional Arabic" w:hint="cs"/>
          <w:sz w:val="34"/>
          <w:szCs w:val="34"/>
          <w:rtl/>
          <w:lang w:bidi="ar-YE"/>
        </w:rPr>
        <w:t>وح</w:t>
      </w:r>
      <w:r w:rsidR="006D5BD2" w:rsidRPr="00C02AA9">
        <w:rPr>
          <w:rFonts w:cs="Traditional Arabic" w:hint="cs"/>
          <w:sz w:val="34"/>
          <w:szCs w:val="34"/>
          <w:rtl/>
          <w:lang w:bidi="ar-YE"/>
        </w:rPr>
        <w:t>ُ</w:t>
      </w:r>
      <w:r w:rsidR="00C83A17" w:rsidRPr="00C02AA9">
        <w:rPr>
          <w:rFonts w:cs="Traditional Arabic" w:hint="cs"/>
          <w:sz w:val="34"/>
          <w:szCs w:val="34"/>
          <w:rtl/>
          <w:lang w:bidi="ar-YE"/>
        </w:rPr>
        <w:t>س</w:t>
      </w:r>
      <w:r w:rsidR="00D451F6" w:rsidRPr="00C02AA9">
        <w:rPr>
          <w:rFonts w:cs="Traditional Arabic" w:hint="cs"/>
          <w:sz w:val="34"/>
          <w:szCs w:val="34"/>
          <w:rtl/>
          <w:lang w:bidi="ar-YE"/>
        </w:rPr>
        <w:t>ن نظره</w:t>
      </w:r>
      <w:r w:rsidR="006D5BD2" w:rsidRPr="00C02AA9">
        <w:rPr>
          <w:rFonts w:cs="Traditional Arabic" w:hint="eastAsia"/>
          <w:sz w:val="34"/>
          <w:szCs w:val="34"/>
          <w:rtl/>
          <w:lang w:bidi="ar-YE"/>
        </w:rPr>
        <w:t>،</w:t>
      </w:r>
      <w:r w:rsidR="00D451F6" w:rsidRPr="00C02AA9">
        <w:rPr>
          <w:rFonts w:cs="Traditional Arabic" w:hint="cs"/>
          <w:sz w:val="34"/>
          <w:szCs w:val="34"/>
          <w:rtl/>
          <w:lang w:bidi="ar-YE"/>
        </w:rPr>
        <w:t xml:space="preserve"> وشفقته</w:t>
      </w:r>
      <w:r w:rsidR="006D5BD2" w:rsidRPr="00C02AA9">
        <w:rPr>
          <w:rFonts w:cs="Traditional Arabic" w:hint="eastAsia"/>
          <w:sz w:val="34"/>
          <w:szCs w:val="34"/>
          <w:rtl/>
          <w:lang w:bidi="ar-YE"/>
        </w:rPr>
        <w:t>،</w:t>
      </w:r>
      <w:r w:rsidR="00D451F6" w:rsidRPr="00C02AA9">
        <w:rPr>
          <w:rFonts w:cs="Traditional Arabic" w:hint="cs"/>
          <w:sz w:val="34"/>
          <w:szCs w:val="34"/>
          <w:rtl/>
          <w:lang w:bidi="ar-YE"/>
        </w:rPr>
        <w:t xml:space="preserve"> </w:t>
      </w:r>
      <w:proofErr w:type="spellStart"/>
      <w:r w:rsidR="00D451F6" w:rsidRPr="00C02AA9">
        <w:rPr>
          <w:rFonts w:cs="Traditional Arabic" w:hint="cs"/>
          <w:sz w:val="34"/>
          <w:szCs w:val="34"/>
          <w:rtl/>
          <w:lang w:bidi="ar-YE"/>
        </w:rPr>
        <w:t>وحياطته</w:t>
      </w:r>
      <w:proofErr w:type="spellEnd"/>
      <w:r w:rsidR="00D451F6" w:rsidRPr="00C02AA9">
        <w:rPr>
          <w:rFonts w:cs="Traditional Arabic" w:hint="cs"/>
          <w:sz w:val="34"/>
          <w:szCs w:val="34"/>
          <w:rtl/>
          <w:lang w:bidi="ar-YE"/>
        </w:rPr>
        <w:t xml:space="preserve"> لرعيته رض</w:t>
      </w:r>
      <w:r w:rsidR="00C83A17" w:rsidRPr="00C02AA9">
        <w:rPr>
          <w:rFonts w:cs="Traditional Arabic" w:hint="cs"/>
          <w:sz w:val="34"/>
          <w:szCs w:val="34"/>
          <w:rtl/>
          <w:lang w:bidi="ar-YE"/>
        </w:rPr>
        <w:t>ي</w:t>
      </w:r>
      <w:r w:rsidR="00D451F6" w:rsidRPr="00C02AA9">
        <w:rPr>
          <w:rFonts w:cs="Traditional Arabic" w:hint="cs"/>
          <w:sz w:val="34"/>
          <w:szCs w:val="34"/>
          <w:rtl/>
          <w:lang w:bidi="ar-YE"/>
        </w:rPr>
        <w:t xml:space="preserve"> </w:t>
      </w:r>
      <w:r w:rsidR="00C83A17" w:rsidRPr="00C02AA9">
        <w:rPr>
          <w:rFonts w:cs="Traditional Arabic" w:hint="cs"/>
          <w:sz w:val="34"/>
          <w:szCs w:val="34"/>
          <w:rtl/>
          <w:lang w:bidi="ar-YE"/>
        </w:rPr>
        <w:t>الله عنه</w:t>
      </w:r>
      <w:r w:rsidR="009153FB" w:rsidRPr="00C02AA9">
        <w:rPr>
          <w:rFonts w:cs="Traditional Arabic" w:hint="cs"/>
          <w:sz w:val="34"/>
          <w:szCs w:val="34"/>
          <w:rtl/>
          <w:lang w:bidi="ar-YE"/>
        </w:rPr>
        <w:t>)</w:t>
      </w:r>
      <w:r w:rsidR="00C83A17" w:rsidRPr="00C02AA9">
        <w:rPr>
          <w:rFonts w:cs="Traditional Arabic" w:hint="cs"/>
          <w:sz w:val="34"/>
          <w:szCs w:val="34"/>
          <w:rtl/>
          <w:lang w:bidi="ar-YE"/>
        </w:rPr>
        <w:t>.</w:t>
      </w:r>
      <w:r w:rsidR="00DD7CA4" w:rsidRPr="00C02AA9">
        <w:rPr>
          <w:rFonts w:cs="Traditional Arabic" w:hint="cs"/>
          <w:sz w:val="34"/>
          <w:szCs w:val="34"/>
          <w:rtl/>
          <w:lang w:bidi="ar-YE"/>
        </w:rPr>
        <w:t xml:space="preserve"> </w:t>
      </w:r>
    </w:p>
    <w:p w:rsidR="00C83A17" w:rsidRPr="00C02AA9" w:rsidRDefault="00C83A17" w:rsidP="00033A3C">
      <w:pPr>
        <w:rPr>
          <w:rFonts w:cs="Traditional Arabic"/>
          <w:sz w:val="34"/>
          <w:szCs w:val="34"/>
          <w:rtl/>
          <w:lang w:bidi="ar-YE"/>
        </w:rPr>
      </w:pPr>
      <w:r w:rsidRPr="00C02AA9">
        <w:rPr>
          <w:rFonts w:cs="Traditional Arabic" w:hint="cs"/>
          <w:sz w:val="34"/>
          <w:szCs w:val="34"/>
          <w:rtl/>
          <w:lang w:bidi="ar-YE"/>
        </w:rPr>
        <w:t>2</w:t>
      </w:r>
      <w:r w:rsidR="009153FB" w:rsidRPr="00C02AA9">
        <w:rPr>
          <w:rFonts w:cs="Traditional Arabic" w:hint="cs"/>
          <w:sz w:val="34"/>
          <w:szCs w:val="34"/>
          <w:rtl/>
          <w:lang w:bidi="ar-YE"/>
        </w:rPr>
        <w:t xml:space="preserve"> </w:t>
      </w:r>
      <w:proofErr w:type="gramStart"/>
      <w:r w:rsidR="009153FB" w:rsidRPr="00C02AA9">
        <w:rPr>
          <w:rFonts w:cs="Traditional Arabic"/>
          <w:sz w:val="34"/>
          <w:szCs w:val="34"/>
          <w:rtl/>
          <w:lang w:bidi="ar-YE"/>
        </w:rPr>
        <w:t xml:space="preserve">- </w:t>
      </w:r>
      <w:r w:rsidRPr="00C02AA9">
        <w:rPr>
          <w:rFonts w:cs="Traditional Arabic" w:hint="cs"/>
          <w:sz w:val="34"/>
          <w:szCs w:val="34"/>
          <w:rtl/>
          <w:lang w:bidi="ar-YE"/>
        </w:rPr>
        <w:t>قيل</w:t>
      </w:r>
      <w:proofErr w:type="gramEnd"/>
      <w:r w:rsidRPr="00C02AA9">
        <w:rPr>
          <w:rFonts w:cs="Traditional Arabic" w:hint="cs"/>
          <w:sz w:val="34"/>
          <w:szCs w:val="34"/>
          <w:rtl/>
          <w:lang w:bidi="ar-YE"/>
        </w:rPr>
        <w:t xml:space="preserve"> لأبي حازم الزاهد: إنك لتشدد (يعني في العبادة)</w:t>
      </w:r>
      <w:r w:rsidR="00DD7CA4" w:rsidRPr="00C02AA9">
        <w:rPr>
          <w:rFonts w:cs="Traditional Arabic" w:hint="cs"/>
          <w:sz w:val="34"/>
          <w:szCs w:val="34"/>
          <w:rtl/>
          <w:lang w:bidi="ar-YE"/>
        </w:rPr>
        <w:t>،</w:t>
      </w:r>
      <w:r w:rsidRPr="00C02AA9">
        <w:rPr>
          <w:rFonts w:cs="Traditional Arabic" w:hint="cs"/>
          <w:sz w:val="34"/>
          <w:szCs w:val="34"/>
          <w:rtl/>
          <w:lang w:bidi="ar-YE"/>
        </w:rPr>
        <w:t xml:space="preserve"> فقال: وكيف </w:t>
      </w:r>
      <w:r w:rsidR="00E54622" w:rsidRPr="00C02AA9">
        <w:rPr>
          <w:rFonts w:cs="Traditional Arabic" w:hint="cs"/>
          <w:sz w:val="34"/>
          <w:szCs w:val="34"/>
          <w:rtl/>
          <w:lang w:bidi="ar-YE"/>
        </w:rPr>
        <w:t>لا أشدد وقد ترصد لي أربعة عشر عد</w:t>
      </w:r>
      <w:r w:rsidRPr="00C02AA9">
        <w:rPr>
          <w:rFonts w:cs="Traditional Arabic" w:hint="cs"/>
          <w:sz w:val="34"/>
          <w:szCs w:val="34"/>
          <w:rtl/>
          <w:lang w:bidi="ar-YE"/>
        </w:rPr>
        <w:t>و</w:t>
      </w:r>
      <w:r w:rsidR="00405A5E" w:rsidRPr="00C02AA9">
        <w:rPr>
          <w:rFonts w:cs="Traditional Arabic" w:hint="cs"/>
          <w:sz w:val="34"/>
          <w:szCs w:val="34"/>
          <w:rtl/>
          <w:lang w:bidi="ar-YE"/>
        </w:rPr>
        <w:t>ًا</w:t>
      </w:r>
      <w:r w:rsidRPr="00C02AA9">
        <w:rPr>
          <w:rFonts w:cs="Traditional Arabic" w:hint="cs"/>
          <w:sz w:val="34"/>
          <w:szCs w:val="34"/>
          <w:rtl/>
          <w:lang w:bidi="ar-YE"/>
        </w:rPr>
        <w:t>؟ قيل له: لك خاصة؟ قال: بل لجميع من يعقل</w:t>
      </w:r>
      <w:r w:rsidR="00DD7CA4" w:rsidRPr="00C02AA9">
        <w:rPr>
          <w:rFonts w:cs="Traditional Arabic" w:hint="cs"/>
          <w:sz w:val="34"/>
          <w:szCs w:val="34"/>
          <w:rtl/>
          <w:lang w:bidi="ar-YE"/>
        </w:rPr>
        <w:t>،</w:t>
      </w:r>
      <w:r w:rsidRPr="00C02AA9">
        <w:rPr>
          <w:rFonts w:cs="Traditional Arabic" w:hint="cs"/>
          <w:sz w:val="34"/>
          <w:szCs w:val="34"/>
          <w:rtl/>
          <w:lang w:bidi="ar-YE"/>
        </w:rPr>
        <w:t xml:space="preserve"> قيل له: وما هذه الأعداء؟ قال: </w:t>
      </w:r>
      <w:r w:rsidR="009153FB" w:rsidRPr="00C02AA9">
        <w:rPr>
          <w:rFonts w:cs="Traditional Arabic" w:hint="cs"/>
          <w:sz w:val="34"/>
          <w:szCs w:val="34"/>
          <w:rtl/>
          <w:lang w:bidi="ar-YE"/>
        </w:rPr>
        <w:t>(</w:t>
      </w:r>
      <w:r w:rsidRPr="00C02AA9">
        <w:rPr>
          <w:rFonts w:cs="Traditional Arabic" w:hint="cs"/>
          <w:sz w:val="34"/>
          <w:szCs w:val="34"/>
          <w:rtl/>
          <w:lang w:bidi="ar-YE"/>
        </w:rPr>
        <w:t>أم</w:t>
      </w:r>
      <w:r w:rsidR="00E54622" w:rsidRPr="00C02AA9">
        <w:rPr>
          <w:rFonts w:cs="Traditional Arabic" w:hint="cs"/>
          <w:sz w:val="34"/>
          <w:szCs w:val="34"/>
          <w:rtl/>
          <w:lang w:bidi="ar-YE"/>
        </w:rPr>
        <w:t>ا أربعة: فمؤمن يحسدني</w:t>
      </w:r>
      <w:r w:rsidR="006D5BD2" w:rsidRPr="00C02AA9">
        <w:rPr>
          <w:rFonts w:cs="Traditional Arabic" w:hint="eastAsia"/>
          <w:sz w:val="34"/>
          <w:szCs w:val="34"/>
          <w:rtl/>
          <w:lang w:bidi="ar-YE"/>
        </w:rPr>
        <w:t>،</w:t>
      </w:r>
      <w:r w:rsidR="00E54622" w:rsidRPr="00C02AA9">
        <w:rPr>
          <w:rFonts w:cs="Traditional Arabic" w:hint="cs"/>
          <w:sz w:val="34"/>
          <w:szCs w:val="34"/>
          <w:rtl/>
          <w:lang w:bidi="ar-YE"/>
        </w:rPr>
        <w:t xml:space="preserve"> ومنافق ي</w:t>
      </w:r>
      <w:r w:rsidR="006D5BD2" w:rsidRPr="00C02AA9">
        <w:rPr>
          <w:rFonts w:cs="Traditional Arabic" w:hint="cs"/>
          <w:sz w:val="34"/>
          <w:szCs w:val="34"/>
          <w:rtl/>
          <w:lang w:bidi="ar-YE"/>
        </w:rPr>
        <w:t>ُ</w:t>
      </w:r>
      <w:r w:rsidRPr="00C02AA9">
        <w:rPr>
          <w:rFonts w:cs="Traditional Arabic" w:hint="cs"/>
          <w:sz w:val="34"/>
          <w:szCs w:val="34"/>
          <w:rtl/>
          <w:lang w:bidi="ar-YE"/>
        </w:rPr>
        <w:t>ب</w:t>
      </w:r>
      <w:r w:rsidR="00E54622" w:rsidRPr="00C02AA9">
        <w:rPr>
          <w:rFonts w:cs="Traditional Arabic" w:hint="cs"/>
          <w:sz w:val="34"/>
          <w:szCs w:val="34"/>
          <w:rtl/>
          <w:lang w:bidi="ar-YE"/>
        </w:rPr>
        <w:t>غض</w:t>
      </w:r>
      <w:r w:rsidRPr="00C02AA9">
        <w:rPr>
          <w:rFonts w:cs="Traditional Arabic" w:hint="cs"/>
          <w:sz w:val="34"/>
          <w:szCs w:val="34"/>
          <w:rtl/>
          <w:lang w:bidi="ar-YE"/>
        </w:rPr>
        <w:t>ني</w:t>
      </w:r>
      <w:r w:rsidR="006D5BD2" w:rsidRPr="00C02AA9">
        <w:rPr>
          <w:rFonts w:cs="Traditional Arabic" w:hint="eastAsia"/>
          <w:sz w:val="34"/>
          <w:szCs w:val="34"/>
          <w:rtl/>
          <w:lang w:bidi="ar-YE"/>
        </w:rPr>
        <w:t>،</w:t>
      </w:r>
      <w:r w:rsidRPr="00C02AA9">
        <w:rPr>
          <w:rFonts w:cs="Traditional Arabic" w:hint="cs"/>
          <w:sz w:val="34"/>
          <w:szCs w:val="34"/>
          <w:rtl/>
          <w:lang w:bidi="ar-YE"/>
        </w:rPr>
        <w:t xml:space="preserve"> وكافر يقتلني</w:t>
      </w:r>
      <w:r w:rsidR="006D5BD2" w:rsidRPr="00C02AA9">
        <w:rPr>
          <w:rFonts w:cs="Traditional Arabic" w:hint="eastAsia"/>
          <w:sz w:val="34"/>
          <w:szCs w:val="34"/>
          <w:rtl/>
          <w:lang w:bidi="ar-YE"/>
        </w:rPr>
        <w:t>،</w:t>
      </w:r>
      <w:r w:rsidRPr="00C02AA9">
        <w:rPr>
          <w:rFonts w:cs="Traditional Arabic" w:hint="cs"/>
          <w:sz w:val="34"/>
          <w:szCs w:val="34"/>
          <w:rtl/>
          <w:lang w:bidi="ar-YE"/>
        </w:rPr>
        <w:t xml:space="preserve"> وشيطان </w:t>
      </w:r>
      <w:r w:rsidR="00496AAA" w:rsidRPr="00C02AA9">
        <w:rPr>
          <w:rFonts w:cs="Traditional Arabic" w:hint="cs"/>
          <w:sz w:val="34"/>
          <w:szCs w:val="34"/>
          <w:rtl/>
          <w:lang w:bidi="ar-YE"/>
        </w:rPr>
        <w:t>ي</w:t>
      </w:r>
      <w:r w:rsidR="006D5BD2" w:rsidRPr="00C02AA9">
        <w:rPr>
          <w:rFonts w:cs="Traditional Arabic" w:hint="cs"/>
          <w:sz w:val="34"/>
          <w:szCs w:val="34"/>
          <w:rtl/>
          <w:lang w:bidi="ar-YE"/>
        </w:rPr>
        <w:t>ُ</w:t>
      </w:r>
      <w:r w:rsidR="00496AAA" w:rsidRPr="00C02AA9">
        <w:rPr>
          <w:rFonts w:cs="Traditional Arabic" w:hint="cs"/>
          <w:sz w:val="34"/>
          <w:szCs w:val="34"/>
          <w:rtl/>
          <w:lang w:bidi="ar-YE"/>
        </w:rPr>
        <w:t>غويني وي</w:t>
      </w:r>
      <w:r w:rsidR="006D5BD2" w:rsidRPr="00C02AA9">
        <w:rPr>
          <w:rFonts w:cs="Traditional Arabic" w:hint="cs"/>
          <w:sz w:val="34"/>
          <w:szCs w:val="34"/>
          <w:rtl/>
          <w:lang w:bidi="ar-YE"/>
        </w:rPr>
        <w:t>ُ</w:t>
      </w:r>
      <w:r w:rsidR="00496AAA" w:rsidRPr="00C02AA9">
        <w:rPr>
          <w:rFonts w:cs="Traditional Arabic" w:hint="cs"/>
          <w:sz w:val="34"/>
          <w:szCs w:val="34"/>
          <w:rtl/>
          <w:lang w:bidi="ar-YE"/>
        </w:rPr>
        <w:t>ضلني</w:t>
      </w:r>
      <w:r w:rsidR="006D5BD2" w:rsidRPr="00C02AA9">
        <w:rPr>
          <w:rFonts w:cs="Traditional Arabic" w:hint="eastAsia"/>
          <w:sz w:val="34"/>
          <w:szCs w:val="34"/>
          <w:rtl/>
          <w:lang w:bidi="ar-YE"/>
        </w:rPr>
        <w:t>،</w:t>
      </w:r>
      <w:r w:rsidR="00496AAA" w:rsidRPr="00C02AA9">
        <w:rPr>
          <w:rFonts w:cs="Traditional Arabic" w:hint="cs"/>
          <w:sz w:val="34"/>
          <w:szCs w:val="34"/>
          <w:rtl/>
          <w:lang w:bidi="ar-YE"/>
        </w:rPr>
        <w:t xml:space="preserve"> وأما العش</w:t>
      </w:r>
      <w:r w:rsidR="006D5BD2" w:rsidRPr="00C02AA9">
        <w:rPr>
          <w:rFonts w:cs="Traditional Arabic" w:hint="cs"/>
          <w:sz w:val="34"/>
          <w:szCs w:val="34"/>
          <w:rtl/>
          <w:lang w:bidi="ar-YE"/>
        </w:rPr>
        <w:t>َ</w:t>
      </w:r>
      <w:r w:rsidR="00496AAA" w:rsidRPr="00C02AA9">
        <w:rPr>
          <w:rFonts w:cs="Traditional Arabic" w:hint="cs"/>
          <w:sz w:val="34"/>
          <w:szCs w:val="34"/>
          <w:rtl/>
          <w:lang w:bidi="ar-YE"/>
        </w:rPr>
        <w:t>رة: فالجوع والعطش</w:t>
      </w:r>
      <w:r w:rsidR="006D5BD2" w:rsidRPr="00C02AA9">
        <w:rPr>
          <w:rFonts w:cs="Traditional Arabic" w:hint="eastAsia"/>
          <w:sz w:val="34"/>
          <w:szCs w:val="34"/>
          <w:rtl/>
          <w:lang w:bidi="ar-YE"/>
        </w:rPr>
        <w:t>،</w:t>
      </w:r>
      <w:r w:rsidR="00496AAA" w:rsidRPr="00C02AA9">
        <w:rPr>
          <w:rFonts w:cs="Traditional Arabic" w:hint="cs"/>
          <w:sz w:val="34"/>
          <w:szCs w:val="34"/>
          <w:rtl/>
          <w:lang w:bidi="ar-YE"/>
        </w:rPr>
        <w:t xml:space="preserve"> والحر والبرد</w:t>
      </w:r>
      <w:r w:rsidR="006D5BD2" w:rsidRPr="00C02AA9">
        <w:rPr>
          <w:rFonts w:cs="Traditional Arabic" w:hint="eastAsia"/>
          <w:sz w:val="34"/>
          <w:szCs w:val="34"/>
          <w:rtl/>
          <w:lang w:bidi="ar-YE"/>
        </w:rPr>
        <w:t>،</w:t>
      </w:r>
      <w:r w:rsidR="00496AAA" w:rsidRPr="00C02AA9">
        <w:rPr>
          <w:rFonts w:cs="Traditional Arabic" w:hint="cs"/>
          <w:sz w:val="34"/>
          <w:szCs w:val="34"/>
          <w:rtl/>
          <w:lang w:bidi="ar-YE"/>
        </w:rPr>
        <w:t xml:space="preserve"> والعري</w:t>
      </w:r>
      <w:r w:rsidR="006D5BD2" w:rsidRPr="00C02AA9">
        <w:rPr>
          <w:rFonts w:cs="Traditional Arabic" w:hint="eastAsia"/>
          <w:sz w:val="34"/>
          <w:szCs w:val="34"/>
          <w:rtl/>
          <w:lang w:bidi="ar-YE"/>
        </w:rPr>
        <w:t>،</w:t>
      </w:r>
      <w:r w:rsidR="00496AAA" w:rsidRPr="00C02AA9">
        <w:rPr>
          <w:rFonts w:cs="Traditional Arabic" w:hint="cs"/>
          <w:sz w:val="34"/>
          <w:szCs w:val="34"/>
          <w:rtl/>
          <w:lang w:bidi="ar-YE"/>
        </w:rPr>
        <w:t xml:space="preserve"> والمرض</w:t>
      </w:r>
      <w:r w:rsidR="006D5BD2" w:rsidRPr="00C02AA9">
        <w:rPr>
          <w:rFonts w:cs="Traditional Arabic" w:hint="eastAsia"/>
          <w:sz w:val="34"/>
          <w:szCs w:val="34"/>
          <w:rtl/>
          <w:lang w:bidi="ar-YE"/>
        </w:rPr>
        <w:t>،</w:t>
      </w:r>
      <w:r w:rsidR="00496AAA" w:rsidRPr="00C02AA9">
        <w:rPr>
          <w:rFonts w:cs="Traditional Arabic" w:hint="cs"/>
          <w:sz w:val="34"/>
          <w:szCs w:val="34"/>
          <w:rtl/>
          <w:lang w:bidi="ar-YE"/>
        </w:rPr>
        <w:t xml:space="preserve"> والفاقة</w:t>
      </w:r>
      <w:r w:rsidR="006D5BD2" w:rsidRPr="00C02AA9">
        <w:rPr>
          <w:rFonts w:cs="Traditional Arabic" w:hint="eastAsia"/>
          <w:sz w:val="34"/>
          <w:szCs w:val="34"/>
          <w:rtl/>
          <w:lang w:bidi="ar-YE"/>
        </w:rPr>
        <w:t>،</w:t>
      </w:r>
      <w:r w:rsidR="00496AAA" w:rsidRPr="00C02AA9">
        <w:rPr>
          <w:rFonts w:cs="Traditional Arabic" w:hint="cs"/>
          <w:sz w:val="34"/>
          <w:szCs w:val="34"/>
          <w:rtl/>
          <w:lang w:bidi="ar-YE"/>
        </w:rPr>
        <w:t xml:space="preserve"> والهر</w:t>
      </w:r>
      <w:r w:rsidR="006D5BD2" w:rsidRPr="00C02AA9">
        <w:rPr>
          <w:rFonts w:cs="Traditional Arabic" w:hint="cs"/>
          <w:sz w:val="34"/>
          <w:szCs w:val="34"/>
          <w:rtl/>
          <w:lang w:bidi="ar-YE"/>
        </w:rPr>
        <w:t>َ</w:t>
      </w:r>
      <w:r w:rsidR="00496AAA" w:rsidRPr="00C02AA9">
        <w:rPr>
          <w:rFonts w:cs="Traditional Arabic" w:hint="cs"/>
          <w:sz w:val="34"/>
          <w:szCs w:val="34"/>
          <w:rtl/>
          <w:lang w:bidi="ar-YE"/>
        </w:rPr>
        <w:t>م</w:t>
      </w:r>
      <w:r w:rsidR="006D5BD2" w:rsidRPr="00C02AA9">
        <w:rPr>
          <w:rFonts w:cs="Traditional Arabic" w:hint="eastAsia"/>
          <w:sz w:val="34"/>
          <w:szCs w:val="34"/>
          <w:rtl/>
          <w:lang w:bidi="ar-YE"/>
        </w:rPr>
        <w:t>،</w:t>
      </w:r>
      <w:r w:rsidR="00496AAA" w:rsidRPr="00C02AA9">
        <w:rPr>
          <w:rFonts w:cs="Traditional Arabic" w:hint="cs"/>
          <w:sz w:val="34"/>
          <w:szCs w:val="34"/>
          <w:rtl/>
          <w:lang w:bidi="ar-YE"/>
        </w:rPr>
        <w:t xml:space="preserve"> والموت</w:t>
      </w:r>
      <w:r w:rsidR="006D5BD2" w:rsidRPr="00C02AA9">
        <w:rPr>
          <w:rFonts w:cs="Traditional Arabic" w:hint="eastAsia"/>
          <w:sz w:val="34"/>
          <w:szCs w:val="34"/>
          <w:rtl/>
          <w:lang w:bidi="ar-YE"/>
        </w:rPr>
        <w:t>،</w:t>
      </w:r>
      <w:r w:rsidR="00496AAA" w:rsidRPr="00C02AA9">
        <w:rPr>
          <w:rFonts w:cs="Traditional Arabic" w:hint="cs"/>
          <w:sz w:val="34"/>
          <w:szCs w:val="34"/>
          <w:rtl/>
          <w:lang w:bidi="ar-YE"/>
        </w:rPr>
        <w:t xml:space="preserve"> والنار</w:t>
      </w:r>
      <w:r w:rsidR="00DD7CA4" w:rsidRPr="00C02AA9">
        <w:rPr>
          <w:rFonts w:cs="Traditional Arabic" w:hint="cs"/>
          <w:sz w:val="34"/>
          <w:szCs w:val="34"/>
          <w:rtl/>
          <w:lang w:bidi="ar-YE"/>
        </w:rPr>
        <w:t>،</w:t>
      </w:r>
      <w:r w:rsidR="00496AAA" w:rsidRPr="00C02AA9">
        <w:rPr>
          <w:rFonts w:cs="Traditional Arabic" w:hint="cs"/>
          <w:sz w:val="34"/>
          <w:szCs w:val="34"/>
          <w:rtl/>
          <w:lang w:bidi="ar-YE"/>
        </w:rPr>
        <w:t xml:space="preserve"> ولا أطيقهن إلا بسلاح تام</w:t>
      </w:r>
      <w:r w:rsidR="006D5BD2" w:rsidRPr="00C02AA9">
        <w:rPr>
          <w:rFonts w:cs="Traditional Arabic" w:hint="eastAsia"/>
          <w:sz w:val="34"/>
          <w:szCs w:val="34"/>
          <w:rtl/>
          <w:lang w:bidi="ar-YE"/>
        </w:rPr>
        <w:t>،</w:t>
      </w:r>
      <w:r w:rsidR="00496AAA" w:rsidRPr="00C02AA9">
        <w:rPr>
          <w:rFonts w:cs="Traditional Arabic" w:hint="cs"/>
          <w:sz w:val="34"/>
          <w:szCs w:val="34"/>
          <w:rtl/>
          <w:lang w:bidi="ar-YE"/>
        </w:rPr>
        <w:t xml:space="preserve"> ولا أجد لهن سلاح</w:t>
      </w:r>
      <w:r w:rsidR="00405A5E" w:rsidRPr="00C02AA9">
        <w:rPr>
          <w:rFonts w:cs="Traditional Arabic" w:hint="cs"/>
          <w:sz w:val="34"/>
          <w:szCs w:val="34"/>
          <w:rtl/>
          <w:lang w:bidi="ar-YE"/>
        </w:rPr>
        <w:t>ًا</w:t>
      </w:r>
      <w:r w:rsidR="00496AAA" w:rsidRPr="00C02AA9">
        <w:rPr>
          <w:rFonts w:cs="Traditional Arabic" w:hint="cs"/>
          <w:sz w:val="34"/>
          <w:szCs w:val="34"/>
          <w:rtl/>
          <w:lang w:bidi="ar-YE"/>
        </w:rPr>
        <w:t xml:space="preserve"> أفضل من التقوى</w:t>
      </w:r>
      <w:r w:rsidR="009153FB" w:rsidRPr="00C02AA9">
        <w:rPr>
          <w:rFonts w:cs="Traditional Arabic" w:hint="cs"/>
          <w:sz w:val="34"/>
          <w:szCs w:val="34"/>
          <w:rtl/>
          <w:lang w:bidi="ar-YE"/>
        </w:rPr>
        <w:t>)</w:t>
      </w:r>
      <w:r w:rsidR="006D5BD2" w:rsidRPr="00C02AA9">
        <w:rPr>
          <w:rFonts w:cs="Traditional Arabic" w:hint="eastAsia"/>
          <w:sz w:val="34"/>
          <w:szCs w:val="34"/>
          <w:rtl/>
          <w:lang w:bidi="ar-YE"/>
        </w:rPr>
        <w:t>،</w:t>
      </w:r>
      <w:r w:rsidR="00496AAA" w:rsidRPr="00C02AA9">
        <w:rPr>
          <w:rFonts w:cs="Traditional Arabic" w:hint="cs"/>
          <w:sz w:val="34"/>
          <w:szCs w:val="34"/>
          <w:rtl/>
          <w:lang w:bidi="ar-YE"/>
        </w:rPr>
        <w:t xml:space="preserve"> وقد عد </w:t>
      </w:r>
      <w:proofErr w:type="gramStart"/>
      <w:r w:rsidR="006D5BD2" w:rsidRPr="00C02AA9">
        <w:rPr>
          <w:rFonts w:cs="Traditional Arabic" w:hint="cs"/>
          <w:sz w:val="34"/>
          <w:szCs w:val="34"/>
          <w:rtl/>
          <w:lang w:bidi="ar-YE"/>
        </w:rPr>
        <w:t xml:space="preserve">- </w:t>
      </w:r>
      <w:r w:rsidR="00496AAA" w:rsidRPr="00C02AA9">
        <w:rPr>
          <w:rFonts w:cs="Traditional Arabic" w:hint="cs"/>
          <w:sz w:val="34"/>
          <w:szCs w:val="34"/>
          <w:rtl/>
          <w:lang w:bidi="ar-YE"/>
        </w:rPr>
        <w:t>رحمه</w:t>
      </w:r>
      <w:proofErr w:type="gramEnd"/>
      <w:r w:rsidR="00496AAA" w:rsidRPr="00C02AA9">
        <w:rPr>
          <w:rFonts w:cs="Traditional Arabic" w:hint="cs"/>
          <w:sz w:val="34"/>
          <w:szCs w:val="34"/>
          <w:rtl/>
          <w:lang w:bidi="ar-YE"/>
        </w:rPr>
        <w:t xml:space="preserve"> الله </w:t>
      </w:r>
      <w:r w:rsidR="006D5BD2" w:rsidRPr="00C02AA9">
        <w:rPr>
          <w:rFonts w:cs="Traditional Arabic" w:hint="cs"/>
          <w:sz w:val="34"/>
          <w:szCs w:val="34"/>
          <w:rtl/>
          <w:lang w:bidi="ar-YE"/>
        </w:rPr>
        <w:t xml:space="preserve">- </w:t>
      </w:r>
      <w:r w:rsidR="00496AAA" w:rsidRPr="00C02AA9">
        <w:rPr>
          <w:rFonts w:cs="Traditional Arabic" w:hint="cs"/>
          <w:sz w:val="34"/>
          <w:szCs w:val="34"/>
          <w:rtl/>
          <w:lang w:bidi="ar-YE"/>
        </w:rPr>
        <w:t>البرد من جملة أعدائه.</w:t>
      </w:r>
    </w:p>
    <w:p w:rsidR="00496AAA" w:rsidRPr="00C02AA9" w:rsidRDefault="00496AAA" w:rsidP="00033A3C">
      <w:pPr>
        <w:rPr>
          <w:rFonts w:cs="Traditional Arabic"/>
          <w:sz w:val="34"/>
          <w:szCs w:val="34"/>
          <w:rtl/>
          <w:lang w:bidi="ar-YE"/>
        </w:rPr>
      </w:pPr>
      <w:r w:rsidRPr="00C02AA9">
        <w:rPr>
          <w:rFonts w:cs="Traditional Arabic" w:hint="cs"/>
          <w:sz w:val="34"/>
          <w:szCs w:val="34"/>
          <w:rtl/>
          <w:lang w:bidi="ar-YE"/>
        </w:rPr>
        <w:t>3</w:t>
      </w:r>
      <w:r w:rsidR="009153FB" w:rsidRPr="00C02AA9">
        <w:rPr>
          <w:rFonts w:cs="Traditional Arabic" w:hint="cs"/>
          <w:sz w:val="34"/>
          <w:szCs w:val="34"/>
          <w:rtl/>
          <w:lang w:bidi="ar-YE"/>
        </w:rPr>
        <w:t xml:space="preserve"> </w:t>
      </w:r>
      <w:proofErr w:type="gramStart"/>
      <w:r w:rsidR="009153FB" w:rsidRPr="00C02AA9">
        <w:rPr>
          <w:rFonts w:cs="Traditional Arabic"/>
          <w:sz w:val="34"/>
          <w:szCs w:val="34"/>
          <w:rtl/>
          <w:lang w:bidi="ar-YE"/>
        </w:rPr>
        <w:t xml:space="preserve">- </w:t>
      </w:r>
      <w:r w:rsidRPr="00C02AA9">
        <w:rPr>
          <w:rFonts w:cs="Traditional Arabic" w:hint="cs"/>
          <w:sz w:val="34"/>
          <w:szCs w:val="34"/>
          <w:rtl/>
          <w:lang w:bidi="ar-YE"/>
        </w:rPr>
        <w:t>من</w:t>
      </w:r>
      <w:proofErr w:type="gramEnd"/>
      <w:r w:rsidRPr="00C02AA9">
        <w:rPr>
          <w:rFonts w:cs="Traditional Arabic" w:hint="cs"/>
          <w:sz w:val="34"/>
          <w:szCs w:val="34"/>
          <w:rtl/>
          <w:lang w:bidi="ar-YE"/>
        </w:rPr>
        <w:t xml:space="preserve"> الضرورة بمكان</w:t>
      </w:r>
      <w:r w:rsidR="006D5BD2" w:rsidRPr="00C02AA9">
        <w:rPr>
          <w:rFonts w:cs="Traditional Arabic" w:hint="cs"/>
          <w:sz w:val="34"/>
          <w:szCs w:val="34"/>
          <w:rtl/>
          <w:lang w:bidi="ar-YE"/>
        </w:rPr>
        <w:t>:</w:t>
      </w:r>
      <w:r w:rsidRPr="00C02AA9">
        <w:rPr>
          <w:rFonts w:cs="Traditional Arabic" w:hint="cs"/>
          <w:sz w:val="34"/>
          <w:szCs w:val="34"/>
          <w:rtl/>
          <w:lang w:bidi="ar-YE"/>
        </w:rPr>
        <w:t xml:space="preserve"> الإشارة هنا إلى ضرورة إطفاء النار التي توقد غالب</w:t>
      </w:r>
      <w:r w:rsidR="00405A5E" w:rsidRPr="00C02AA9">
        <w:rPr>
          <w:rFonts w:cs="Traditional Arabic" w:hint="cs"/>
          <w:sz w:val="34"/>
          <w:szCs w:val="34"/>
          <w:rtl/>
          <w:lang w:bidi="ar-YE"/>
        </w:rPr>
        <w:t>ًا</w:t>
      </w:r>
      <w:r w:rsidRPr="00C02AA9">
        <w:rPr>
          <w:rFonts w:cs="Traditional Arabic" w:hint="cs"/>
          <w:sz w:val="34"/>
          <w:szCs w:val="34"/>
          <w:rtl/>
          <w:lang w:bidi="ar-YE"/>
        </w:rPr>
        <w:t xml:space="preserve"> في الشتاء قبل النوم</w:t>
      </w:r>
      <w:r w:rsidR="006D5BD2" w:rsidRPr="00C02AA9">
        <w:rPr>
          <w:rFonts w:cs="Traditional Arabic" w:hint="eastAsia"/>
          <w:sz w:val="34"/>
          <w:szCs w:val="34"/>
          <w:rtl/>
          <w:lang w:bidi="ar-YE"/>
        </w:rPr>
        <w:t>؛</w:t>
      </w:r>
      <w:r w:rsidRPr="00C02AA9">
        <w:rPr>
          <w:rFonts w:cs="Traditional Arabic" w:hint="cs"/>
          <w:sz w:val="34"/>
          <w:szCs w:val="34"/>
          <w:rtl/>
          <w:lang w:bidi="ar-YE"/>
        </w:rPr>
        <w:t xml:space="preserve"> فهي عدو</w:t>
      </w:r>
      <w:r w:rsidR="00DD7CA4" w:rsidRPr="00C02AA9">
        <w:rPr>
          <w:rFonts w:cs="Traditional Arabic" w:hint="cs"/>
          <w:sz w:val="34"/>
          <w:szCs w:val="34"/>
          <w:rtl/>
          <w:lang w:bidi="ar-YE"/>
        </w:rPr>
        <w:t>،</w:t>
      </w:r>
      <w:r w:rsidRPr="00C02AA9">
        <w:rPr>
          <w:rFonts w:cs="Traditional Arabic" w:hint="cs"/>
          <w:sz w:val="34"/>
          <w:szCs w:val="34"/>
          <w:rtl/>
          <w:lang w:bidi="ar-YE"/>
        </w:rPr>
        <w:t xml:space="preserve"> ومثل ذلك المدافئ</w:t>
      </w:r>
      <w:r w:rsidR="006D5BD2" w:rsidRPr="00C02AA9">
        <w:rPr>
          <w:rFonts w:cs="Traditional Arabic" w:hint="eastAsia"/>
          <w:sz w:val="34"/>
          <w:szCs w:val="34"/>
          <w:rtl/>
          <w:lang w:bidi="ar-YE"/>
        </w:rPr>
        <w:t>؛</w:t>
      </w:r>
      <w:r w:rsidRPr="00C02AA9">
        <w:rPr>
          <w:rFonts w:cs="Traditional Arabic" w:hint="cs"/>
          <w:sz w:val="34"/>
          <w:szCs w:val="34"/>
          <w:rtl/>
          <w:lang w:bidi="ar-YE"/>
        </w:rPr>
        <w:t xml:space="preserve"> جاء في الصحيحين من حديث أبي موسى الأشعري رضي الله عنه قال: احترق بيت بالمدينة على أهله من الليل</w:t>
      </w:r>
      <w:r w:rsidR="00DD7CA4" w:rsidRPr="00C02AA9">
        <w:rPr>
          <w:rFonts w:cs="Traditional Arabic" w:hint="cs"/>
          <w:sz w:val="34"/>
          <w:szCs w:val="34"/>
          <w:rtl/>
          <w:lang w:bidi="ar-YE"/>
        </w:rPr>
        <w:t>،</w:t>
      </w:r>
      <w:r w:rsidRPr="00C02AA9">
        <w:rPr>
          <w:rFonts w:cs="Traditional Arabic" w:hint="cs"/>
          <w:sz w:val="34"/>
          <w:szCs w:val="34"/>
          <w:rtl/>
          <w:lang w:bidi="ar-YE"/>
        </w:rPr>
        <w:t xml:space="preserve"> فح</w:t>
      </w:r>
      <w:r w:rsidR="006D5BD2" w:rsidRPr="00C02AA9">
        <w:rPr>
          <w:rFonts w:cs="Traditional Arabic" w:hint="cs"/>
          <w:sz w:val="34"/>
          <w:szCs w:val="34"/>
          <w:rtl/>
          <w:lang w:bidi="ar-YE"/>
        </w:rPr>
        <w:t>ُ</w:t>
      </w:r>
      <w:r w:rsidRPr="00C02AA9">
        <w:rPr>
          <w:rFonts w:cs="Traditional Arabic" w:hint="cs"/>
          <w:sz w:val="34"/>
          <w:szCs w:val="34"/>
          <w:rtl/>
          <w:lang w:bidi="ar-YE"/>
        </w:rPr>
        <w:t>د</w:t>
      </w:r>
      <w:r w:rsidR="006D5BD2" w:rsidRPr="00C02AA9">
        <w:rPr>
          <w:rFonts w:cs="Traditional Arabic" w:hint="cs"/>
          <w:sz w:val="34"/>
          <w:szCs w:val="34"/>
          <w:rtl/>
          <w:lang w:bidi="ar-YE"/>
        </w:rPr>
        <w:t>ِّ</w:t>
      </w:r>
      <w:r w:rsidRPr="00C02AA9">
        <w:rPr>
          <w:rFonts w:cs="Traditional Arabic" w:hint="cs"/>
          <w:sz w:val="34"/>
          <w:szCs w:val="34"/>
          <w:rtl/>
          <w:lang w:bidi="ar-YE"/>
        </w:rPr>
        <w:t xml:space="preserve">ث بشأنهم </w:t>
      </w:r>
      <w:r w:rsidR="005220F5" w:rsidRPr="00C02AA9">
        <w:rPr>
          <w:rFonts w:cs="Traditional Arabic" w:hint="cs"/>
          <w:sz w:val="34"/>
          <w:szCs w:val="34"/>
          <w:rtl/>
          <w:lang w:bidi="ar-YE"/>
        </w:rPr>
        <w:t>النبي</w:t>
      </w:r>
      <w:r w:rsidR="006D5BD2" w:rsidRPr="00C02AA9">
        <w:rPr>
          <w:rFonts w:cs="Traditional Arabic" w:hint="cs"/>
          <w:sz w:val="34"/>
          <w:szCs w:val="34"/>
          <w:rtl/>
          <w:lang w:bidi="ar-YE"/>
        </w:rPr>
        <w:t>ُّ</w:t>
      </w:r>
      <w:r w:rsidR="005220F5" w:rsidRPr="00C02AA9">
        <w:rPr>
          <w:rFonts w:cs="Traditional Arabic" w:hint="cs"/>
          <w:sz w:val="34"/>
          <w:szCs w:val="34"/>
          <w:rtl/>
          <w:lang w:bidi="ar-YE"/>
        </w:rPr>
        <w:t xml:space="preserve"> صلى الله عليه وسلم</w:t>
      </w:r>
      <w:r w:rsidR="00DD7CA4" w:rsidRPr="00C02AA9">
        <w:rPr>
          <w:rFonts w:cs="Traditional Arabic" w:hint="cs"/>
          <w:sz w:val="34"/>
          <w:szCs w:val="34"/>
          <w:rtl/>
          <w:lang w:bidi="ar-YE"/>
        </w:rPr>
        <w:t>،</w:t>
      </w:r>
      <w:r w:rsidR="005220F5" w:rsidRPr="00C02AA9">
        <w:rPr>
          <w:rFonts w:cs="Traditional Arabic" w:hint="cs"/>
          <w:sz w:val="34"/>
          <w:szCs w:val="34"/>
          <w:rtl/>
          <w:lang w:bidi="ar-YE"/>
        </w:rPr>
        <w:t xml:space="preserve"> قال</w:t>
      </w:r>
      <w:r w:rsidR="00E54622" w:rsidRPr="00C02AA9">
        <w:rPr>
          <w:rFonts w:cs="Traditional Arabic" w:hint="cs"/>
          <w:sz w:val="34"/>
          <w:szCs w:val="34"/>
          <w:rtl/>
          <w:lang w:bidi="ar-YE"/>
        </w:rPr>
        <w:t>:</w:t>
      </w:r>
      <w:r w:rsidR="005220F5" w:rsidRPr="00C02AA9">
        <w:rPr>
          <w:rFonts w:cs="Traditional Arabic" w:hint="cs"/>
          <w:sz w:val="34"/>
          <w:szCs w:val="34"/>
          <w:rtl/>
          <w:lang w:bidi="ar-YE"/>
        </w:rPr>
        <w:t xml:space="preserve"> </w:t>
      </w:r>
      <w:r w:rsidR="006D5BD2" w:rsidRPr="00C02AA9">
        <w:rPr>
          <w:rFonts w:cs="Traditional Arabic" w:hint="cs"/>
          <w:sz w:val="34"/>
          <w:szCs w:val="34"/>
          <w:rtl/>
          <w:lang w:bidi="ar-YE"/>
        </w:rPr>
        <w:t>(</w:t>
      </w:r>
      <w:r w:rsidR="009153FB" w:rsidRPr="00C02AA9">
        <w:rPr>
          <w:rFonts w:cs="Traditional Arabic" w:hint="cs"/>
          <w:sz w:val="34"/>
          <w:szCs w:val="34"/>
          <w:rtl/>
          <w:lang w:bidi="ar-YE"/>
        </w:rPr>
        <w:t>(</w:t>
      </w:r>
      <w:r w:rsidR="005220F5" w:rsidRPr="00C02AA9">
        <w:rPr>
          <w:rFonts w:cs="Traditional Arabic" w:hint="cs"/>
          <w:sz w:val="34"/>
          <w:szCs w:val="34"/>
          <w:rtl/>
          <w:lang w:bidi="ar-YE"/>
        </w:rPr>
        <w:t>إن هذه النار إنما هي عدو لكم</w:t>
      </w:r>
      <w:r w:rsidR="00DD7CA4" w:rsidRPr="00C02AA9">
        <w:rPr>
          <w:rFonts w:cs="Traditional Arabic" w:hint="cs"/>
          <w:sz w:val="34"/>
          <w:szCs w:val="34"/>
          <w:rtl/>
          <w:lang w:bidi="ar-YE"/>
        </w:rPr>
        <w:t>،</w:t>
      </w:r>
      <w:r w:rsidR="005220F5" w:rsidRPr="00C02AA9">
        <w:rPr>
          <w:rFonts w:cs="Traditional Arabic" w:hint="cs"/>
          <w:sz w:val="34"/>
          <w:szCs w:val="34"/>
          <w:rtl/>
          <w:lang w:bidi="ar-YE"/>
        </w:rPr>
        <w:t xml:space="preserve"> فإذا نمتم فأطفئوها عنكم</w:t>
      </w:r>
      <w:r w:rsidR="009153FB" w:rsidRPr="00C02AA9">
        <w:rPr>
          <w:rFonts w:cs="Traditional Arabic" w:hint="cs"/>
          <w:sz w:val="34"/>
          <w:szCs w:val="34"/>
          <w:rtl/>
          <w:lang w:bidi="ar-YE"/>
        </w:rPr>
        <w:t>)</w:t>
      </w:r>
      <w:r w:rsidR="006D5BD2" w:rsidRPr="00C02AA9">
        <w:rPr>
          <w:rFonts w:cs="Traditional Arabic" w:hint="cs"/>
          <w:sz w:val="34"/>
          <w:szCs w:val="34"/>
          <w:rtl/>
          <w:lang w:bidi="ar-YE"/>
        </w:rPr>
        <w:t>)</w:t>
      </w:r>
      <w:r w:rsidR="00DD7CA4" w:rsidRPr="00C02AA9">
        <w:rPr>
          <w:rFonts w:cs="Traditional Arabic" w:hint="cs"/>
          <w:sz w:val="34"/>
          <w:szCs w:val="34"/>
          <w:rtl/>
          <w:lang w:bidi="ar-YE"/>
        </w:rPr>
        <w:t>،</w:t>
      </w:r>
      <w:r w:rsidR="005220F5" w:rsidRPr="00C02AA9">
        <w:rPr>
          <w:rFonts w:cs="Traditional Arabic" w:hint="cs"/>
          <w:sz w:val="34"/>
          <w:szCs w:val="34"/>
          <w:rtl/>
          <w:lang w:bidi="ar-YE"/>
        </w:rPr>
        <w:t xml:space="preserve"> وروى الإمام مسلم من حديث ابن عمر رضي الله عنهما</w:t>
      </w:r>
      <w:r w:rsidR="00DD7CA4" w:rsidRPr="00C02AA9">
        <w:rPr>
          <w:rFonts w:cs="Traditional Arabic" w:hint="cs"/>
          <w:sz w:val="34"/>
          <w:szCs w:val="34"/>
          <w:rtl/>
          <w:lang w:bidi="ar-YE"/>
        </w:rPr>
        <w:t>،</w:t>
      </w:r>
      <w:r w:rsidR="005220F5" w:rsidRPr="00C02AA9">
        <w:rPr>
          <w:rFonts w:cs="Traditional Arabic" w:hint="cs"/>
          <w:sz w:val="34"/>
          <w:szCs w:val="34"/>
          <w:rtl/>
          <w:lang w:bidi="ar-YE"/>
        </w:rPr>
        <w:t xml:space="preserve"> قال النبي صلى الله عليه وسلم: </w:t>
      </w:r>
      <w:r w:rsidR="009153FB" w:rsidRPr="00C02AA9">
        <w:rPr>
          <w:rFonts w:cs="Traditional Arabic" w:hint="cs"/>
          <w:sz w:val="34"/>
          <w:szCs w:val="34"/>
          <w:rtl/>
          <w:lang w:bidi="ar-YE"/>
        </w:rPr>
        <w:t>(</w:t>
      </w:r>
      <w:r w:rsidR="006D5BD2" w:rsidRPr="00C02AA9">
        <w:rPr>
          <w:rFonts w:cs="Traditional Arabic" w:hint="cs"/>
          <w:sz w:val="34"/>
          <w:szCs w:val="34"/>
          <w:rtl/>
          <w:lang w:bidi="ar-YE"/>
        </w:rPr>
        <w:t>(</w:t>
      </w:r>
      <w:r w:rsidR="005220F5" w:rsidRPr="00C02AA9">
        <w:rPr>
          <w:rFonts w:cs="Traditional Arabic" w:hint="cs"/>
          <w:sz w:val="34"/>
          <w:szCs w:val="34"/>
          <w:rtl/>
          <w:lang w:bidi="ar-YE"/>
        </w:rPr>
        <w:t>لا تتركوا النار</w:t>
      </w:r>
      <w:r w:rsidR="006D5BD2" w:rsidRPr="00C02AA9">
        <w:rPr>
          <w:rFonts w:cs="Traditional Arabic" w:hint="cs"/>
          <w:sz w:val="34"/>
          <w:szCs w:val="34"/>
          <w:rtl/>
          <w:lang w:bidi="ar-YE"/>
        </w:rPr>
        <w:t>َ</w:t>
      </w:r>
      <w:r w:rsidR="005220F5" w:rsidRPr="00C02AA9">
        <w:rPr>
          <w:rFonts w:cs="Traditional Arabic" w:hint="cs"/>
          <w:sz w:val="34"/>
          <w:szCs w:val="34"/>
          <w:rtl/>
          <w:lang w:bidi="ar-YE"/>
        </w:rPr>
        <w:t xml:space="preserve"> في بيوتكم حين تنامون</w:t>
      </w:r>
      <w:r w:rsidR="006D5BD2" w:rsidRPr="00C02AA9">
        <w:rPr>
          <w:rFonts w:cs="Traditional Arabic" w:hint="cs"/>
          <w:sz w:val="34"/>
          <w:szCs w:val="34"/>
          <w:rtl/>
          <w:lang w:bidi="ar-YE"/>
        </w:rPr>
        <w:t>)</w:t>
      </w:r>
      <w:r w:rsidR="009153FB" w:rsidRPr="00C02AA9">
        <w:rPr>
          <w:rFonts w:cs="Traditional Arabic" w:hint="cs"/>
          <w:sz w:val="34"/>
          <w:szCs w:val="34"/>
          <w:rtl/>
          <w:lang w:bidi="ar-YE"/>
        </w:rPr>
        <w:t>)</w:t>
      </w:r>
      <w:r w:rsidR="005220F5" w:rsidRPr="00C02AA9">
        <w:rPr>
          <w:rFonts w:cs="Traditional Arabic" w:hint="cs"/>
          <w:sz w:val="34"/>
          <w:szCs w:val="34"/>
          <w:rtl/>
          <w:lang w:bidi="ar-YE"/>
        </w:rPr>
        <w:t>.</w:t>
      </w:r>
    </w:p>
    <w:p w:rsidR="002456F7" w:rsidRPr="00C02AA9" w:rsidRDefault="005220F5" w:rsidP="00033A3C">
      <w:pPr>
        <w:rPr>
          <w:rFonts w:cs="Traditional Arabic"/>
          <w:sz w:val="34"/>
          <w:szCs w:val="34"/>
          <w:rtl/>
          <w:lang w:bidi="ar-YE"/>
        </w:rPr>
      </w:pPr>
      <w:r w:rsidRPr="00C02AA9">
        <w:rPr>
          <w:rFonts w:cs="Traditional Arabic" w:hint="cs"/>
          <w:sz w:val="34"/>
          <w:szCs w:val="34"/>
          <w:rtl/>
          <w:lang w:bidi="ar-YE"/>
        </w:rPr>
        <w:lastRenderedPageBreak/>
        <w:t>والعل</w:t>
      </w:r>
      <w:r w:rsidR="00B345C0" w:rsidRPr="00C02AA9">
        <w:rPr>
          <w:rFonts w:cs="Traditional Arabic" w:hint="cs"/>
          <w:sz w:val="34"/>
          <w:szCs w:val="34"/>
          <w:rtl/>
          <w:lang w:bidi="ar-YE"/>
        </w:rPr>
        <w:t>َّ</w:t>
      </w:r>
      <w:r w:rsidRPr="00C02AA9">
        <w:rPr>
          <w:rFonts w:cs="Traditional Arabic" w:hint="cs"/>
          <w:sz w:val="34"/>
          <w:szCs w:val="34"/>
          <w:rtl/>
          <w:lang w:bidi="ar-YE"/>
        </w:rPr>
        <w:t>ة من الأمر بإطفاء النار قبل النوم جاءت في حديث جابر رضي الله عنه</w:t>
      </w:r>
      <w:r w:rsidR="00033A3C" w:rsidRPr="00C02AA9">
        <w:rPr>
          <w:rFonts w:cs="Traditional Arabic" w:hint="eastAsia"/>
          <w:sz w:val="34"/>
          <w:szCs w:val="34"/>
          <w:rtl/>
          <w:lang w:bidi="ar-YE"/>
        </w:rPr>
        <w:t>،</w:t>
      </w:r>
      <w:r w:rsidRPr="00C02AA9">
        <w:rPr>
          <w:rFonts w:cs="Traditional Arabic" w:hint="cs"/>
          <w:sz w:val="34"/>
          <w:szCs w:val="34"/>
          <w:rtl/>
          <w:lang w:bidi="ar-YE"/>
        </w:rPr>
        <w:t xml:space="preserve"> في رواية البخاري قال النبي صلى الله عليه وسلم: </w:t>
      </w:r>
      <w:r w:rsidR="009153FB" w:rsidRPr="00C02AA9">
        <w:rPr>
          <w:rFonts w:cs="Traditional Arabic" w:hint="cs"/>
          <w:sz w:val="34"/>
          <w:szCs w:val="34"/>
          <w:rtl/>
          <w:lang w:bidi="ar-YE"/>
        </w:rPr>
        <w:t>(</w:t>
      </w:r>
      <w:r w:rsidR="00033A3C" w:rsidRPr="00C02AA9">
        <w:rPr>
          <w:rFonts w:cs="Traditional Arabic" w:hint="cs"/>
          <w:sz w:val="34"/>
          <w:szCs w:val="34"/>
          <w:rtl/>
          <w:lang w:bidi="ar-YE"/>
        </w:rPr>
        <w:t>(</w:t>
      </w:r>
      <w:r w:rsidR="008C71B4" w:rsidRPr="00C02AA9">
        <w:rPr>
          <w:rFonts w:cs="Traditional Arabic" w:hint="cs"/>
          <w:sz w:val="34"/>
          <w:szCs w:val="34"/>
          <w:rtl/>
          <w:lang w:bidi="ar-YE"/>
        </w:rPr>
        <w:t>وأطفئوا المصابيح</w:t>
      </w:r>
      <w:r w:rsidR="00033A3C" w:rsidRPr="00C02AA9">
        <w:rPr>
          <w:rFonts w:cs="Traditional Arabic" w:hint="eastAsia"/>
          <w:sz w:val="34"/>
          <w:szCs w:val="34"/>
          <w:rtl/>
          <w:lang w:bidi="ar-YE"/>
        </w:rPr>
        <w:t>؛</w:t>
      </w:r>
      <w:r w:rsidR="008C71B4" w:rsidRPr="00C02AA9">
        <w:rPr>
          <w:rFonts w:cs="Traditional Arabic" w:hint="cs"/>
          <w:sz w:val="34"/>
          <w:szCs w:val="34"/>
          <w:rtl/>
          <w:lang w:bidi="ar-YE"/>
        </w:rPr>
        <w:t xml:space="preserve"> فإن الف</w:t>
      </w:r>
      <w:r w:rsidR="00033A3C" w:rsidRPr="00C02AA9">
        <w:rPr>
          <w:rFonts w:cs="Traditional Arabic" w:hint="cs"/>
          <w:sz w:val="34"/>
          <w:szCs w:val="34"/>
          <w:rtl/>
          <w:lang w:bidi="ar-YE"/>
        </w:rPr>
        <w:t>ُ</w:t>
      </w:r>
      <w:r w:rsidR="008C71B4" w:rsidRPr="00C02AA9">
        <w:rPr>
          <w:rFonts w:cs="Traditional Arabic" w:hint="cs"/>
          <w:sz w:val="34"/>
          <w:szCs w:val="34"/>
          <w:rtl/>
          <w:lang w:bidi="ar-YE"/>
        </w:rPr>
        <w:t>و</w:t>
      </w:r>
      <w:r w:rsidR="00033A3C" w:rsidRPr="00C02AA9">
        <w:rPr>
          <w:rFonts w:cs="Traditional Arabic" w:hint="cs"/>
          <w:sz w:val="34"/>
          <w:szCs w:val="34"/>
          <w:rtl/>
          <w:lang w:bidi="ar-YE"/>
        </w:rPr>
        <w:t>َ</w:t>
      </w:r>
      <w:r w:rsidR="008C71B4" w:rsidRPr="00C02AA9">
        <w:rPr>
          <w:rFonts w:cs="Traditional Arabic" w:hint="cs"/>
          <w:sz w:val="34"/>
          <w:szCs w:val="34"/>
          <w:rtl/>
          <w:lang w:bidi="ar-YE"/>
        </w:rPr>
        <w:t>يسقة ربما جرت الفتيلة فأحرقت أهل البيت</w:t>
      </w:r>
      <w:r w:rsidR="00AA2B11" w:rsidRPr="00C02AA9">
        <w:rPr>
          <w:rFonts w:cs="Traditional Arabic" w:hint="cs"/>
          <w:sz w:val="34"/>
          <w:szCs w:val="34"/>
          <w:rtl/>
          <w:lang w:bidi="ar-YE"/>
        </w:rPr>
        <w:t>)</w:t>
      </w:r>
      <w:r w:rsidR="00033A3C" w:rsidRPr="00C02AA9">
        <w:rPr>
          <w:rFonts w:cs="Traditional Arabic" w:hint="cs"/>
          <w:sz w:val="34"/>
          <w:szCs w:val="34"/>
          <w:rtl/>
          <w:lang w:bidi="ar-YE"/>
        </w:rPr>
        <w:t>)</w:t>
      </w:r>
      <w:r w:rsidR="00033A3C" w:rsidRPr="00C02AA9">
        <w:rPr>
          <w:rFonts w:cs="Traditional Arabic" w:hint="eastAsia"/>
          <w:sz w:val="34"/>
          <w:szCs w:val="34"/>
          <w:rtl/>
          <w:lang w:bidi="ar-YE"/>
        </w:rPr>
        <w:t>،</w:t>
      </w:r>
      <w:r w:rsidR="00AA2B11" w:rsidRPr="00C02AA9">
        <w:rPr>
          <w:rFonts w:cs="Traditional Arabic" w:hint="cs"/>
          <w:sz w:val="34"/>
          <w:szCs w:val="34"/>
          <w:rtl/>
          <w:lang w:bidi="ar-YE"/>
        </w:rPr>
        <w:t xml:space="preserve"> (</w:t>
      </w:r>
      <w:r w:rsidR="008E0E00" w:rsidRPr="00C02AA9">
        <w:rPr>
          <w:rFonts w:cs="Traditional Arabic" w:hint="cs"/>
          <w:sz w:val="34"/>
          <w:szCs w:val="34"/>
          <w:rtl/>
          <w:lang w:bidi="ar-YE"/>
        </w:rPr>
        <w:t>ومعنى الفويسقة: فأر</w:t>
      </w:r>
      <w:r w:rsidR="008C71B4" w:rsidRPr="00C02AA9">
        <w:rPr>
          <w:rFonts w:cs="Traditional Arabic" w:hint="cs"/>
          <w:sz w:val="34"/>
          <w:szCs w:val="34"/>
          <w:rtl/>
          <w:lang w:bidi="ar-YE"/>
        </w:rPr>
        <w:t>ة البيت)</w:t>
      </w:r>
      <w:r w:rsidR="00033A3C" w:rsidRPr="00C02AA9">
        <w:rPr>
          <w:rFonts w:cs="Traditional Arabic" w:hint="eastAsia"/>
          <w:sz w:val="34"/>
          <w:szCs w:val="34"/>
          <w:rtl/>
          <w:lang w:bidi="ar-YE"/>
        </w:rPr>
        <w:t>،</w:t>
      </w:r>
      <w:r w:rsidR="008C71B4" w:rsidRPr="00C02AA9">
        <w:rPr>
          <w:rFonts w:cs="Traditional Arabic" w:hint="cs"/>
          <w:sz w:val="34"/>
          <w:szCs w:val="34"/>
          <w:rtl/>
          <w:lang w:bidi="ar-YE"/>
        </w:rPr>
        <w:t xml:space="preserve"> وقال الحافظ ابن حجر ال</w:t>
      </w:r>
      <w:r w:rsidR="00D451F6" w:rsidRPr="00C02AA9">
        <w:rPr>
          <w:rFonts w:cs="Traditional Arabic" w:hint="cs"/>
          <w:sz w:val="34"/>
          <w:szCs w:val="34"/>
          <w:rtl/>
          <w:lang w:bidi="ar-YE"/>
        </w:rPr>
        <w:t>ع</w:t>
      </w:r>
      <w:r w:rsidR="008C71B4" w:rsidRPr="00C02AA9">
        <w:rPr>
          <w:rFonts w:cs="Traditional Arabic" w:hint="cs"/>
          <w:sz w:val="34"/>
          <w:szCs w:val="34"/>
          <w:rtl/>
          <w:lang w:bidi="ar-YE"/>
        </w:rPr>
        <w:t xml:space="preserve">سقلاني: </w:t>
      </w:r>
      <w:r w:rsidR="009153FB" w:rsidRPr="00C02AA9">
        <w:rPr>
          <w:rFonts w:cs="Traditional Arabic" w:hint="cs"/>
          <w:sz w:val="34"/>
          <w:szCs w:val="34"/>
          <w:rtl/>
          <w:lang w:bidi="ar-YE"/>
        </w:rPr>
        <w:t>(</w:t>
      </w:r>
      <w:r w:rsidR="00700959" w:rsidRPr="00C02AA9">
        <w:rPr>
          <w:rFonts w:cs="Traditional Arabic" w:hint="cs"/>
          <w:sz w:val="34"/>
          <w:szCs w:val="34"/>
          <w:rtl/>
          <w:lang w:bidi="ar-YE"/>
        </w:rPr>
        <w:t>وحكمة النهي هي خشية الاحتراق</w:t>
      </w:r>
      <w:r w:rsidR="00DD7CA4" w:rsidRPr="00C02AA9">
        <w:rPr>
          <w:rFonts w:cs="Traditional Arabic" w:hint="cs"/>
          <w:sz w:val="34"/>
          <w:szCs w:val="34"/>
          <w:rtl/>
          <w:lang w:bidi="ar-YE"/>
        </w:rPr>
        <w:t>،</w:t>
      </w:r>
      <w:r w:rsidR="00700959" w:rsidRPr="00C02AA9">
        <w:rPr>
          <w:rFonts w:cs="Traditional Arabic" w:hint="cs"/>
          <w:sz w:val="34"/>
          <w:szCs w:val="34"/>
          <w:rtl/>
          <w:lang w:bidi="ar-YE"/>
        </w:rPr>
        <w:t xml:space="preserve"> ثم قال: قيده بالنوم</w:t>
      </w:r>
      <w:r w:rsidR="00033A3C" w:rsidRPr="00C02AA9">
        <w:rPr>
          <w:rFonts w:cs="Traditional Arabic" w:hint="eastAsia"/>
          <w:sz w:val="34"/>
          <w:szCs w:val="34"/>
          <w:rtl/>
          <w:lang w:bidi="ar-YE"/>
        </w:rPr>
        <w:t>؛</w:t>
      </w:r>
      <w:r w:rsidR="00700959" w:rsidRPr="00C02AA9">
        <w:rPr>
          <w:rFonts w:cs="Traditional Arabic" w:hint="cs"/>
          <w:sz w:val="34"/>
          <w:szCs w:val="34"/>
          <w:rtl/>
          <w:lang w:bidi="ar-YE"/>
        </w:rPr>
        <w:t xml:space="preserve"> لحصول الغفلة به غالب</w:t>
      </w:r>
      <w:r w:rsidR="00405A5E" w:rsidRPr="00C02AA9">
        <w:rPr>
          <w:rFonts w:cs="Traditional Arabic" w:hint="cs"/>
          <w:sz w:val="34"/>
          <w:szCs w:val="34"/>
          <w:rtl/>
          <w:lang w:bidi="ar-YE"/>
        </w:rPr>
        <w:t>ًا</w:t>
      </w:r>
      <w:r w:rsidR="00DD7CA4" w:rsidRPr="00C02AA9">
        <w:rPr>
          <w:rFonts w:cs="Traditional Arabic" w:hint="cs"/>
          <w:sz w:val="34"/>
          <w:szCs w:val="34"/>
          <w:rtl/>
          <w:lang w:bidi="ar-YE"/>
        </w:rPr>
        <w:t>،</w:t>
      </w:r>
      <w:r w:rsidR="00700959" w:rsidRPr="00C02AA9">
        <w:rPr>
          <w:rFonts w:cs="Traditional Arabic" w:hint="cs"/>
          <w:sz w:val="34"/>
          <w:szCs w:val="34"/>
          <w:rtl/>
          <w:lang w:bidi="ar-YE"/>
        </w:rPr>
        <w:t xml:space="preserve"> ويستنبط منه أنه متى </w:t>
      </w:r>
      <w:r w:rsidR="002456F7" w:rsidRPr="00C02AA9">
        <w:rPr>
          <w:rFonts w:cs="Traditional Arabic" w:hint="cs"/>
          <w:sz w:val="34"/>
          <w:szCs w:val="34"/>
          <w:rtl/>
          <w:lang w:bidi="ar-YE"/>
        </w:rPr>
        <w:t>و</w:t>
      </w:r>
      <w:r w:rsidR="00033A3C" w:rsidRPr="00C02AA9">
        <w:rPr>
          <w:rFonts w:cs="Traditional Arabic" w:hint="cs"/>
          <w:sz w:val="34"/>
          <w:szCs w:val="34"/>
          <w:rtl/>
          <w:lang w:bidi="ar-YE"/>
        </w:rPr>
        <w:t>ُ</w:t>
      </w:r>
      <w:r w:rsidR="002456F7" w:rsidRPr="00C02AA9">
        <w:rPr>
          <w:rFonts w:cs="Traditional Arabic" w:hint="cs"/>
          <w:sz w:val="34"/>
          <w:szCs w:val="34"/>
          <w:rtl/>
          <w:lang w:bidi="ar-YE"/>
        </w:rPr>
        <w:t>ج</w:t>
      </w:r>
      <w:r w:rsidR="00033A3C" w:rsidRPr="00C02AA9">
        <w:rPr>
          <w:rFonts w:cs="Traditional Arabic" w:hint="cs"/>
          <w:sz w:val="34"/>
          <w:szCs w:val="34"/>
          <w:rtl/>
          <w:lang w:bidi="ar-YE"/>
        </w:rPr>
        <w:t>ِ</w:t>
      </w:r>
      <w:r w:rsidR="002456F7" w:rsidRPr="00C02AA9">
        <w:rPr>
          <w:rFonts w:cs="Traditional Arabic" w:hint="cs"/>
          <w:sz w:val="34"/>
          <w:szCs w:val="34"/>
          <w:rtl/>
          <w:lang w:bidi="ar-YE"/>
        </w:rPr>
        <w:t>دت الغفلة حصل النهي</w:t>
      </w:r>
      <w:r w:rsidR="009153FB" w:rsidRPr="00C02AA9">
        <w:rPr>
          <w:rFonts w:cs="Traditional Arabic" w:hint="cs"/>
          <w:sz w:val="34"/>
          <w:szCs w:val="34"/>
          <w:rtl/>
          <w:lang w:bidi="ar-YE"/>
        </w:rPr>
        <w:t>)</w:t>
      </w:r>
      <w:r w:rsidR="002456F7" w:rsidRPr="00C02AA9">
        <w:rPr>
          <w:rFonts w:cs="Traditional Arabic" w:hint="cs"/>
          <w:sz w:val="34"/>
          <w:szCs w:val="34"/>
          <w:rtl/>
          <w:lang w:bidi="ar-YE"/>
        </w:rPr>
        <w:t>.</w:t>
      </w:r>
    </w:p>
    <w:p w:rsidR="002456F7" w:rsidRPr="00C02AA9" w:rsidRDefault="002456F7" w:rsidP="00033A3C">
      <w:pPr>
        <w:rPr>
          <w:rFonts w:cs="Traditional Arabic"/>
          <w:sz w:val="34"/>
          <w:szCs w:val="34"/>
          <w:rtl/>
          <w:lang w:bidi="ar-YE"/>
        </w:rPr>
      </w:pPr>
      <w:r w:rsidRPr="00C02AA9">
        <w:rPr>
          <w:rFonts w:cs="Traditional Arabic" w:hint="cs"/>
          <w:sz w:val="34"/>
          <w:szCs w:val="34"/>
          <w:rtl/>
          <w:lang w:bidi="ar-YE"/>
        </w:rPr>
        <w:t>ويستفاد من ذلك</w:t>
      </w:r>
      <w:r w:rsidR="00033A3C" w:rsidRPr="00C02AA9">
        <w:rPr>
          <w:rFonts w:cs="Traditional Arabic" w:hint="cs"/>
          <w:sz w:val="34"/>
          <w:szCs w:val="34"/>
          <w:rtl/>
          <w:lang w:bidi="ar-YE"/>
        </w:rPr>
        <w:t>:</w:t>
      </w:r>
      <w:r w:rsidRPr="00C02AA9">
        <w:rPr>
          <w:rFonts w:cs="Traditional Arabic" w:hint="cs"/>
          <w:sz w:val="34"/>
          <w:szCs w:val="34"/>
          <w:rtl/>
          <w:lang w:bidi="ar-YE"/>
        </w:rPr>
        <w:t xml:space="preserve"> وجوب الحذر الشديد من إبقاء المدافئ مشتعلة</w:t>
      </w:r>
      <w:r w:rsidR="00033A3C" w:rsidRPr="00C02AA9">
        <w:rPr>
          <w:rFonts w:cs="Traditional Arabic" w:hint="cs"/>
          <w:sz w:val="34"/>
          <w:szCs w:val="34"/>
          <w:rtl/>
          <w:lang w:bidi="ar-YE"/>
        </w:rPr>
        <w:t>ً</w:t>
      </w:r>
      <w:r w:rsidRPr="00C02AA9">
        <w:rPr>
          <w:rFonts w:cs="Traditional Arabic" w:hint="cs"/>
          <w:sz w:val="34"/>
          <w:szCs w:val="34"/>
          <w:rtl/>
          <w:lang w:bidi="ar-YE"/>
        </w:rPr>
        <w:t xml:space="preserve"> حال النوم</w:t>
      </w:r>
      <w:r w:rsidR="00DD7CA4" w:rsidRPr="00C02AA9">
        <w:rPr>
          <w:rFonts w:cs="Traditional Arabic" w:hint="cs"/>
          <w:sz w:val="34"/>
          <w:szCs w:val="34"/>
          <w:rtl/>
          <w:lang w:bidi="ar-YE"/>
        </w:rPr>
        <w:t>،</w:t>
      </w:r>
      <w:r w:rsidRPr="00C02AA9">
        <w:rPr>
          <w:rFonts w:cs="Traditional Arabic" w:hint="cs"/>
          <w:sz w:val="34"/>
          <w:szCs w:val="34"/>
          <w:rtl/>
          <w:lang w:bidi="ar-YE"/>
        </w:rPr>
        <w:t xml:space="preserve"> وقد حصلت كثير من</w:t>
      </w:r>
      <w:r w:rsidR="00D451F6" w:rsidRPr="00C02AA9">
        <w:rPr>
          <w:rFonts w:cs="Traditional Arabic" w:hint="cs"/>
          <w:sz w:val="34"/>
          <w:szCs w:val="34"/>
          <w:rtl/>
          <w:lang w:bidi="ar-YE"/>
        </w:rPr>
        <w:t xml:space="preserve"> </w:t>
      </w:r>
      <w:r w:rsidRPr="00C02AA9">
        <w:rPr>
          <w:rFonts w:cs="Traditional Arabic" w:hint="cs"/>
          <w:sz w:val="34"/>
          <w:szCs w:val="34"/>
          <w:rtl/>
          <w:lang w:bidi="ar-YE"/>
        </w:rPr>
        <w:t>الحوادث</w:t>
      </w:r>
      <w:r w:rsidR="00033A3C" w:rsidRPr="00C02AA9">
        <w:rPr>
          <w:rFonts w:cs="Traditional Arabic" w:hint="eastAsia"/>
          <w:sz w:val="34"/>
          <w:szCs w:val="34"/>
          <w:rtl/>
          <w:lang w:bidi="ar-YE"/>
        </w:rPr>
        <w:t>،</w:t>
      </w:r>
      <w:r w:rsidRPr="00C02AA9">
        <w:rPr>
          <w:rFonts w:cs="Traditional Arabic" w:hint="cs"/>
          <w:sz w:val="34"/>
          <w:szCs w:val="34"/>
          <w:rtl/>
          <w:lang w:bidi="ar-YE"/>
        </w:rPr>
        <w:t xml:space="preserve"> </w:t>
      </w:r>
      <w:r w:rsidR="0076347C" w:rsidRPr="00C02AA9">
        <w:rPr>
          <w:rFonts w:cs="Traditional Arabic" w:hint="cs"/>
          <w:sz w:val="34"/>
          <w:szCs w:val="34"/>
          <w:rtl/>
          <w:lang w:bidi="ar-YE"/>
        </w:rPr>
        <w:t>أن احترقت بيوت بأهلها بسبب شمعة أو مدفئة</w:t>
      </w:r>
      <w:r w:rsidR="00033A3C" w:rsidRPr="00C02AA9">
        <w:rPr>
          <w:rFonts w:cs="Traditional Arabic" w:hint="eastAsia"/>
          <w:sz w:val="34"/>
          <w:szCs w:val="34"/>
          <w:rtl/>
          <w:lang w:bidi="ar-YE"/>
        </w:rPr>
        <w:t>،</w:t>
      </w:r>
      <w:r w:rsidR="0076347C" w:rsidRPr="00C02AA9">
        <w:rPr>
          <w:rFonts w:cs="Traditional Arabic" w:hint="cs"/>
          <w:sz w:val="34"/>
          <w:szCs w:val="34"/>
          <w:rtl/>
          <w:lang w:bidi="ar-YE"/>
        </w:rPr>
        <w:t xml:space="preserve"> فينبغي الحذر من ذلك</w:t>
      </w:r>
      <w:r w:rsidR="00DD7CA4" w:rsidRPr="00C02AA9">
        <w:rPr>
          <w:rFonts w:cs="Traditional Arabic" w:hint="cs"/>
          <w:sz w:val="34"/>
          <w:szCs w:val="34"/>
          <w:rtl/>
          <w:lang w:bidi="ar-YE"/>
        </w:rPr>
        <w:t>،</w:t>
      </w:r>
      <w:r w:rsidR="0076347C" w:rsidRPr="00C02AA9">
        <w:rPr>
          <w:rFonts w:cs="Traditional Arabic" w:hint="cs"/>
          <w:sz w:val="34"/>
          <w:szCs w:val="34"/>
          <w:rtl/>
          <w:lang w:bidi="ar-YE"/>
        </w:rPr>
        <w:t xml:space="preserve"> نسأل الله العافية والسلامة.</w:t>
      </w:r>
    </w:p>
    <w:p w:rsidR="0076347C" w:rsidRPr="00C02AA9" w:rsidRDefault="0076347C" w:rsidP="00033A3C">
      <w:pPr>
        <w:rPr>
          <w:rFonts w:cs="Traditional Arabic"/>
          <w:sz w:val="34"/>
          <w:szCs w:val="34"/>
          <w:rtl/>
          <w:lang w:bidi="ar-YE"/>
        </w:rPr>
      </w:pPr>
      <w:r w:rsidRPr="00C02AA9">
        <w:rPr>
          <w:rFonts w:cs="Traditional Arabic"/>
          <w:sz w:val="34"/>
          <w:szCs w:val="34"/>
          <w:rtl/>
          <w:lang w:bidi="ar-YE"/>
        </w:rPr>
        <w:br w:type="page"/>
      </w:r>
    </w:p>
    <w:p w:rsidR="0076347C" w:rsidRPr="00C02AA9" w:rsidRDefault="0076347C" w:rsidP="00BF3600">
      <w:pPr>
        <w:pStyle w:val="20"/>
        <w:jc w:val="center"/>
        <w:rPr>
          <w:rtl/>
          <w:lang w:bidi="ar-YE"/>
        </w:rPr>
      </w:pPr>
      <w:bookmarkStart w:id="6" w:name="_Toc434316070"/>
      <w:r w:rsidRPr="00C02AA9">
        <w:rPr>
          <w:rFonts w:hint="cs"/>
          <w:rtl/>
          <w:lang w:bidi="ar-YE"/>
        </w:rPr>
        <w:lastRenderedPageBreak/>
        <w:t>الفصل الثاني</w:t>
      </w:r>
      <w:bookmarkEnd w:id="6"/>
    </w:p>
    <w:p w:rsidR="0076347C" w:rsidRPr="00C02AA9" w:rsidRDefault="0076347C" w:rsidP="00BF3600">
      <w:pPr>
        <w:pStyle w:val="20"/>
        <w:jc w:val="center"/>
        <w:rPr>
          <w:rtl/>
          <w:lang w:bidi="ar-YE"/>
        </w:rPr>
      </w:pPr>
      <w:bookmarkStart w:id="7" w:name="_Toc434316071"/>
      <w:r w:rsidRPr="00C02AA9">
        <w:rPr>
          <w:rFonts w:hint="cs"/>
          <w:rtl/>
          <w:lang w:bidi="ar-YE"/>
        </w:rPr>
        <w:t>أدعية الشتاء</w:t>
      </w:r>
      <w:bookmarkEnd w:id="7"/>
    </w:p>
    <w:p w:rsidR="0076347C" w:rsidRPr="00C02AA9" w:rsidRDefault="00720186" w:rsidP="00BF3600">
      <w:pPr>
        <w:pStyle w:val="20"/>
        <w:rPr>
          <w:rtl/>
          <w:lang w:bidi="ar-YE"/>
        </w:rPr>
      </w:pPr>
      <w:bookmarkStart w:id="8" w:name="_Toc434316072"/>
      <w:r w:rsidRPr="00C02AA9">
        <w:rPr>
          <w:rFonts w:hint="cs"/>
          <w:rtl/>
          <w:lang w:bidi="ar-YE"/>
        </w:rPr>
        <w:t>أول</w:t>
      </w:r>
      <w:r w:rsidR="00405A5E" w:rsidRPr="00C02AA9">
        <w:rPr>
          <w:rFonts w:hint="cs"/>
          <w:rtl/>
          <w:lang w:bidi="ar-YE"/>
        </w:rPr>
        <w:t>ًا</w:t>
      </w:r>
      <w:r w:rsidRPr="00C02AA9">
        <w:rPr>
          <w:rFonts w:hint="cs"/>
          <w:rtl/>
          <w:lang w:bidi="ar-YE"/>
        </w:rPr>
        <w:t>: أدعية الاستسقاء:</w:t>
      </w:r>
      <w:bookmarkEnd w:id="8"/>
    </w:p>
    <w:p w:rsidR="00720186" w:rsidRPr="00C02AA9" w:rsidRDefault="007C49C6" w:rsidP="00033A3C">
      <w:pPr>
        <w:rPr>
          <w:rFonts w:cs="Traditional Arabic"/>
          <w:sz w:val="34"/>
          <w:szCs w:val="34"/>
          <w:rtl/>
          <w:lang w:bidi="ar-YE"/>
        </w:rPr>
      </w:pPr>
      <w:r w:rsidRPr="00C02AA9">
        <w:rPr>
          <w:rFonts w:ascii="Traditional Arabic" w:hAnsi="Traditional Arabic" w:cs="Traditional Arabic"/>
          <w:sz w:val="34"/>
          <w:szCs w:val="34"/>
          <w:rtl/>
          <w:lang w:bidi="ar-YE"/>
        </w:rPr>
        <w:t xml:space="preserve">1 </w:t>
      </w:r>
      <w:proofErr w:type="gramStart"/>
      <w:r w:rsidRPr="00C02AA9">
        <w:rPr>
          <w:rFonts w:ascii="Traditional Arabic" w:hAnsi="Traditional Arabic" w:cs="Traditional Arabic"/>
          <w:sz w:val="34"/>
          <w:szCs w:val="34"/>
          <w:rtl/>
          <w:lang w:bidi="ar-YE"/>
        </w:rPr>
        <w:t>- (</w:t>
      </w:r>
      <w:proofErr w:type="gramEnd"/>
      <w:r w:rsidRPr="00C02AA9">
        <w:rPr>
          <w:rFonts w:ascii="Traditional Arabic" w:hAnsi="Traditional Arabic" w:cs="Traditional Arabic"/>
          <w:sz w:val="34"/>
          <w:szCs w:val="34"/>
          <w:rtl/>
          <w:lang w:bidi="ar-YE"/>
        </w:rPr>
        <w:t>اللهم أغثنا، اللهم أغثنا، اللهم أغثنا)، روى الإمام مسلم في صحيحه من حديث أنس بن مالك، أن رجلًا دخل المسجد يوم جمعة من باب كان نحو دار القضاء، ورسول الله صلى الله عليه وسلم قائمٌ يخطب، فاستقب</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ل رسول</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 xml:space="preserve"> الله صلى الله عليه وسلم قائمًا، ثم قال</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 xml:space="preserve"> يا رسول الله، هلكت الأ</w:t>
      </w:r>
      <w:r w:rsidRPr="00C02AA9">
        <w:rPr>
          <w:rFonts w:ascii="Traditional Arabic" w:hAnsi="Traditional Arabic" w:cs="Traditional Arabic" w:hint="cs"/>
          <w:sz w:val="34"/>
          <w:szCs w:val="34"/>
          <w:rtl/>
          <w:lang w:bidi="ar-YE"/>
        </w:rPr>
        <w:t>م</w:t>
      </w:r>
      <w:r w:rsidRPr="00C02AA9">
        <w:rPr>
          <w:rFonts w:ascii="Traditional Arabic" w:hAnsi="Traditional Arabic" w:cs="Traditional Arabic"/>
          <w:sz w:val="34"/>
          <w:szCs w:val="34"/>
          <w:rtl/>
          <w:lang w:bidi="ar-YE"/>
        </w:rPr>
        <w:t>وال، وانقطعت السبل، فادع</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 xml:space="preserve"> الله ي</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غ</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ث</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نا، قال: فرفع رسول الله صلى الله عليه وسلم يديه، ثم قال: ((اللهم أغثنا، اللهم أغثنا، اللهم أغثنا...)) الحديث.</w:t>
      </w:r>
      <w:r w:rsidR="00DD7CA4" w:rsidRPr="00C02AA9">
        <w:rPr>
          <w:rFonts w:cs="Traditional Arabic" w:hint="cs"/>
          <w:sz w:val="34"/>
          <w:szCs w:val="34"/>
          <w:rtl/>
          <w:lang w:bidi="ar-YE"/>
        </w:rPr>
        <w:t xml:space="preserve"> </w:t>
      </w:r>
    </w:p>
    <w:p w:rsidR="00103E14" w:rsidRPr="00C02AA9" w:rsidRDefault="00F062E8" w:rsidP="00033A3C">
      <w:pPr>
        <w:rPr>
          <w:rFonts w:cs="Traditional Arabic"/>
          <w:sz w:val="34"/>
          <w:szCs w:val="34"/>
          <w:rtl/>
          <w:lang w:bidi="ar-YE"/>
        </w:rPr>
      </w:pPr>
      <w:r w:rsidRPr="00C02AA9">
        <w:rPr>
          <w:rFonts w:ascii="Traditional Arabic" w:hAnsi="Traditional Arabic" w:cs="Traditional Arabic"/>
          <w:sz w:val="34"/>
          <w:szCs w:val="34"/>
          <w:rtl/>
          <w:lang w:bidi="ar-YE"/>
        </w:rPr>
        <w:t xml:space="preserve">2 </w:t>
      </w:r>
      <w:proofErr w:type="gramStart"/>
      <w:r w:rsidRPr="00C02AA9">
        <w:rPr>
          <w:rFonts w:ascii="Traditional Arabic" w:hAnsi="Traditional Arabic" w:cs="Traditional Arabic"/>
          <w:sz w:val="34"/>
          <w:szCs w:val="34"/>
          <w:rtl/>
          <w:lang w:bidi="ar-YE"/>
        </w:rPr>
        <w:t>- (</w:t>
      </w:r>
      <w:proofErr w:type="gramEnd"/>
      <w:r w:rsidRPr="00C02AA9">
        <w:rPr>
          <w:rFonts w:ascii="Traditional Arabic" w:hAnsi="Traditional Arabic" w:cs="Traditional Arabic"/>
          <w:sz w:val="34"/>
          <w:szCs w:val="34"/>
          <w:rtl/>
          <w:lang w:bidi="ar-YE"/>
        </w:rPr>
        <w:t>اللهم اسق</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نا، اللهم اسق</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نا، اللهم اسق</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نا)، روى الإمام البخاري في صحيحه من حديث شريك بن عبدالله بن أبي نمرٍ، أنه سمع أنس بن مالك يذكر أن رجلًا دخل يوم الجمعة من باب كان وجاه المنبر ورسول</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 xml:space="preserve"> الله صلى الله عليه وسلم قائمٌ يخطب، فاستقب</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ل رسول</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 xml:space="preserve"> الله صلى الله عليه وسلم قائمًا، فقال: يا رسول الله، هلكت</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 xml:space="preserve"> المواشي، وانقطعت السبل، فادع</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 xml:space="preserve"> الله ي</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غيث</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نا، قال: فرفع رسول الله صلى الله عليه وسلم يديه، فقال: ((اللهم اسق</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نا، اللهم اسق</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نا، اللهم اسق</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نا...))</w:t>
      </w:r>
      <w:r w:rsidR="004370E8" w:rsidRPr="00C02AA9">
        <w:rPr>
          <w:rFonts w:ascii="Traditional Arabic" w:hAnsi="Traditional Arabic" w:cs="Traditional Arabic"/>
          <w:sz w:val="34"/>
          <w:szCs w:val="34"/>
          <w:rtl/>
          <w:lang w:bidi="ar-YE"/>
        </w:rPr>
        <w:t>؛</w:t>
      </w:r>
      <w:r w:rsidRPr="00C02AA9">
        <w:rPr>
          <w:rFonts w:ascii="Traditional Arabic" w:hAnsi="Traditional Arabic" w:cs="Traditional Arabic"/>
          <w:sz w:val="34"/>
          <w:szCs w:val="34"/>
          <w:rtl/>
          <w:lang w:bidi="ar-YE"/>
        </w:rPr>
        <w:t xml:space="preserve"> الحديث.</w:t>
      </w:r>
      <w:r w:rsidR="00DD7CA4" w:rsidRPr="00C02AA9">
        <w:rPr>
          <w:rFonts w:cs="Traditional Arabic" w:hint="cs"/>
          <w:sz w:val="34"/>
          <w:szCs w:val="34"/>
          <w:rtl/>
          <w:lang w:bidi="ar-YE"/>
        </w:rPr>
        <w:t xml:space="preserve"> </w:t>
      </w:r>
    </w:p>
    <w:p w:rsidR="004370E8" w:rsidRPr="00C02AA9" w:rsidRDefault="004370E8" w:rsidP="004370E8">
      <w:pPr>
        <w:jc w:val="both"/>
        <w:rPr>
          <w:rFonts w:ascii="Traditional Arabic" w:hAnsi="Traditional Arabic" w:cs="Traditional Arabic"/>
          <w:sz w:val="34"/>
          <w:szCs w:val="34"/>
          <w:rtl/>
          <w:lang w:bidi="ar-YE"/>
        </w:rPr>
      </w:pPr>
      <w:r w:rsidRPr="00C02AA9">
        <w:rPr>
          <w:rFonts w:ascii="Traditional Arabic" w:hAnsi="Traditional Arabic" w:cs="Traditional Arabic"/>
          <w:sz w:val="34"/>
          <w:szCs w:val="34"/>
          <w:rtl/>
          <w:lang w:bidi="ar-YE"/>
        </w:rPr>
        <w:t xml:space="preserve">3 </w:t>
      </w:r>
      <w:proofErr w:type="gramStart"/>
      <w:r w:rsidRPr="00C02AA9">
        <w:rPr>
          <w:rFonts w:ascii="Traditional Arabic" w:hAnsi="Traditional Arabic" w:cs="Traditional Arabic"/>
          <w:sz w:val="34"/>
          <w:szCs w:val="34"/>
          <w:rtl/>
          <w:lang w:bidi="ar-YE"/>
        </w:rPr>
        <w:t>- (</w:t>
      </w:r>
      <w:proofErr w:type="gramEnd"/>
      <w:r w:rsidRPr="00C02AA9">
        <w:rPr>
          <w:rFonts w:ascii="Traditional Arabic" w:hAnsi="Traditional Arabic" w:cs="Traditional Arabic"/>
          <w:sz w:val="34"/>
          <w:szCs w:val="34"/>
          <w:rtl/>
          <w:lang w:bidi="ar-YE"/>
        </w:rPr>
        <w:t>اللهم اسقنا غيثًا م</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غيثًا، مريئًا م</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ريعًا، نافعًا غير ضار، عاجلًا غير آجل)، روى الإمام أبو داود في سننه من حديث جابر، عن النبي صلى الله عليه وسلم أنه دعا في الاستسقاء فقال: ((اللهم اسق</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نا غيثًا مغيثًا، م</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ريئًا مريعًا، نافعًا غير ضار</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 عاجلًا غير آجل))، قال: فأطبقت عليهم السماء.</w:t>
      </w:r>
    </w:p>
    <w:p w:rsidR="00B53B67" w:rsidRPr="00C02AA9" w:rsidRDefault="004370E8" w:rsidP="00811209">
      <w:pPr>
        <w:rPr>
          <w:rFonts w:cs="Traditional Arabic"/>
          <w:sz w:val="34"/>
          <w:szCs w:val="34"/>
          <w:rtl/>
          <w:lang w:bidi="ar-YE"/>
        </w:rPr>
      </w:pPr>
      <w:r w:rsidRPr="00C02AA9">
        <w:rPr>
          <w:rFonts w:ascii="Traditional Arabic" w:hAnsi="Traditional Arabic" w:cs="Traditional Arabic"/>
          <w:sz w:val="34"/>
          <w:szCs w:val="34"/>
          <w:rtl/>
          <w:lang w:bidi="ar-YE"/>
        </w:rPr>
        <w:t>قوله: (غيثًا): الغيث: المطر، قوله: (مغيثًا): أي معينًا، من الإغاثة بمعنى الإعانة، وقيل: أي مشبعًا، وقيل: منقذًا من الشدة، وقيل: المحيي بإذن الله تعالى، قوله: (مريئًا): أي هنيئًا صالحًا خاليًا عن كل ما ينغصه؛ كهدم أو غرق، (محمود العاقبة)، ومعنى قوله: (مريعًا): أي مخصبًا ناجع</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ا، ويروى: م</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ربع</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ا: أي منبت</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ا للربيع، ويروى: مرتعًا: أي ينبت الله فيه ما ترتع فيه المواشي، قال الخطابي: مريعًا يروى على وجهين، بالياء</w:t>
      </w:r>
      <w:r w:rsidRPr="00C02AA9">
        <w:rPr>
          <w:rFonts w:ascii="Traditional Arabic" w:hAnsi="Traditional Arabic" w:cs="Traditional Arabic" w:hint="cs"/>
          <w:sz w:val="34"/>
          <w:szCs w:val="34"/>
          <w:rtl/>
          <w:lang w:bidi="ar-YE"/>
        </w:rPr>
        <w:t xml:space="preserve"> </w:t>
      </w:r>
      <w:r w:rsidRPr="00C02AA9">
        <w:rPr>
          <w:rFonts w:ascii="Traditional Arabic" w:hAnsi="Traditional Arabic" w:cs="Traditional Arabic"/>
          <w:sz w:val="34"/>
          <w:szCs w:val="34"/>
          <w:rtl/>
          <w:lang w:bidi="ar-YE"/>
        </w:rPr>
        <w:t>والباء، فمن رواه بالياء جعله من</w:t>
      </w:r>
      <w:r w:rsidRPr="00C02AA9">
        <w:rPr>
          <w:rFonts w:ascii="Traditional Arabic" w:hAnsi="Traditional Arabic" w:cs="Traditional Arabic" w:hint="cs"/>
          <w:sz w:val="34"/>
          <w:szCs w:val="34"/>
          <w:rtl/>
          <w:lang w:bidi="ar-YE"/>
        </w:rPr>
        <w:t xml:space="preserve"> </w:t>
      </w:r>
      <w:r w:rsidRPr="00C02AA9">
        <w:rPr>
          <w:rFonts w:ascii="Traditional Arabic" w:hAnsi="Traditional Arabic" w:cs="Traditional Arabic"/>
          <w:sz w:val="34"/>
          <w:szCs w:val="34"/>
          <w:rtl/>
          <w:lang w:bidi="ar-YE"/>
        </w:rPr>
        <w:t>المراعة، يقال: أمرع المكان: إذا أخصب، وم</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ن رواه مربعًا، كان معناه منبتًا للربيع.</w:t>
      </w:r>
    </w:p>
    <w:p w:rsidR="004370E8" w:rsidRPr="00C02AA9" w:rsidRDefault="004370E8" w:rsidP="00811209">
      <w:pPr>
        <w:jc w:val="both"/>
        <w:rPr>
          <w:rFonts w:ascii="Traditional Arabic" w:hAnsi="Traditional Arabic" w:cs="Traditional Arabic"/>
          <w:sz w:val="34"/>
          <w:szCs w:val="34"/>
          <w:rtl/>
          <w:lang w:bidi="ar-YE"/>
        </w:rPr>
      </w:pPr>
      <w:r w:rsidRPr="00C02AA9">
        <w:rPr>
          <w:rFonts w:ascii="Traditional Arabic" w:hAnsi="Traditional Arabic" w:cs="Traditional Arabic"/>
          <w:sz w:val="34"/>
          <w:szCs w:val="34"/>
          <w:rtl/>
          <w:lang w:bidi="ar-YE"/>
        </w:rPr>
        <w:t xml:space="preserve">4 </w:t>
      </w:r>
      <w:proofErr w:type="gramStart"/>
      <w:r w:rsidRPr="00C02AA9">
        <w:rPr>
          <w:rFonts w:ascii="Traditional Arabic" w:hAnsi="Traditional Arabic" w:cs="Traditional Arabic"/>
          <w:sz w:val="34"/>
          <w:szCs w:val="34"/>
          <w:rtl/>
          <w:lang w:bidi="ar-YE"/>
        </w:rPr>
        <w:t>- (</w:t>
      </w:r>
      <w:proofErr w:type="gramEnd"/>
      <w:r w:rsidRPr="00C02AA9">
        <w:rPr>
          <w:rFonts w:ascii="Traditional Arabic" w:hAnsi="Traditional Arabic" w:cs="Traditional Arabic"/>
          <w:sz w:val="34"/>
          <w:szCs w:val="34"/>
          <w:rtl/>
          <w:lang w:bidi="ar-YE"/>
        </w:rPr>
        <w:t>اللهم اسق</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 xml:space="preserve">نا غيثًا مريئًا مريعًا طبقًا عاجلًا غير </w:t>
      </w:r>
      <w:r w:rsidRPr="00C02AA9">
        <w:rPr>
          <w:rFonts w:ascii="Traditional Arabic" w:hAnsi="Traditional Arabic" w:cs="Traditional Arabic" w:hint="cs"/>
          <w:sz w:val="34"/>
          <w:szCs w:val="34"/>
          <w:rtl/>
          <w:lang w:bidi="ar-YE"/>
        </w:rPr>
        <w:t>رَائِثٍ</w:t>
      </w:r>
      <w:r w:rsidRPr="00C02AA9">
        <w:rPr>
          <w:rFonts w:ascii="Traditional Arabic" w:hAnsi="Traditional Arabic" w:cs="Traditional Arabic"/>
          <w:sz w:val="34"/>
          <w:szCs w:val="34"/>
          <w:rtl/>
          <w:lang w:bidi="ar-YE"/>
        </w:rPr>
        <w:t>، نافع</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ا غير ضار</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 روى الإمام ابن ماجه في سننه من حديث شرحبيل بن السمط أنه قال لكعب: يا كعب بن مرة، حد</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 xml:space="preserve">ثنا عن رسول الله </w:t>
      </w:r>
      <w:r w:rsidRPr="00C02AA9">
        <w:rPr>
          <w:rFonts w:ascii="Traditional Arabic" w:hAnsi="Traditional Arabic" w:cs="Traditional Arabic"/>
          <w:sz w:val="34"/>
          <w:szCs w:val="34"/>
          <w:rtl/>
          <w:lang w:bidi="ar-YE"/>
        </w:rPr>
        <w:lastRenderedPageBreak/>
        <w:t>صلى الله عليه وسلم واحذر، قال: جاء رجل إلى النبي صلى الله عليه وسلم، فقال: يا رسول الله، استسق</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 xml:space="preserve"> الله</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 فرفع رسول الله صلى الله عليه وسلم يديه فقال: ((اللهم اسق</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نا غيث</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ا مريئ</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ا، مريع</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ا طبق</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ا، عاجلا</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 xml:space="preserve"> غير</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 xml:space="preserve"> رائث</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hint="eastAsia"/>
          <w:sz w:val="34"/>
          <w:szCs w:val="34"/>
          <w:rtl/>
          <w:lang w:bidi="ar-YE"/>
        </w:rPr>
        <w:t>،</w:t>
      </w:r>
      <w:r w:rsidRPr="00C02AA9">
        <w:rPr>
          <w:rFonts w:ascii="Traditional Arabic" w:hAnsi="Traditional Arabic" w:cs="Traditional Arabic"/>
          <w:sz w:val="34"/>
          <w:szCs w:val="34"/>
          <w:rtl/>
          <w:lang w:bidi="ar-YE"/>
        </w:rPr>
        <w:t xml:space="preserve"> نافع</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ا غير ضار</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w:t>
      </w:r>
    </w:p>
    <w:p w:rsidR="000C5D03" w:rsidRPr="00C02AA9" w:rsidRDefault="004370E8" w:rsidP="004370E8">
      <w:pPr>
        <w:rPr>
          <w:rFonts w:cs="Traditional Arabic"/>
          <w:sz w:val="34"/>
          <w:szCs w:val="34"/>
          <w:rtl/>
          <w:lang w:bidi="ar-YE"/>
        </w:rPr>
      </w:pPr>
      <w:r w:rsidRPr="00C02AA9">
        <w:rPr>
          <w:rFonts w:ascii="Traditional Arabic" w:hAnsi="Traditional Arabic" w:cs="Traditional Arabic"/>
          <w:sz w:val="34"/>
          <w:szCs w:val="34"/>
          <w:rtl/>
          <w:lang w:bidi="ar-YE"/>
        </w:rPr>
        <w:t>ومعنى قوله: (طبقًا): أي مالئًا للأرض، مغطيًا لها.</w:t>
      </w:r>
      <w:r w:rsidR="000C5D03" w:rsidRPr="00C02AA9">
        <w:rPr>
          <w:rFonts w:cs="Traditional Arabic" w:hint="cs"/>
          <w:sz w:val="34"/>
          <w:szCs w:val="34"/>
          <w:rtl/>
          <w:lang w:bidi="ar-YE"/>
        </w:rPr>
        <w:t xml:space="preserve"> </w:t>
      </w:r>
    </w:p>
    <w:p w:rsidR="00620FF9" w:rsidRPr="00C02AA9" w:rsidRDefault="000C5D03" w:rsidP="00B153D8">
      <w:pPr>
        <w:jc w:val="both"/>
        <w:rPr>
          <w:rFonts w:ascii="Traditional Arabic" w:hAnsi="Traditional Arabic" w:cs="Traditional Arabic"/>
          <w:sz w:val="34"/>
          <w:szCs w:val="34"/>
          <w:rtl/>
          <w:lang w:bidi="ar-YE"/>
        </w:rPr>
      </w:pPr>
      <w:r w:rsidRPr="00C02AA9">
        <w:rPr>
          <w:rFonts w:cs="Traditional Arabic" w:hint="cs"/>
          <w:sz w:val="34"/>
          <w:szCs w:val="34"/>
          <w:rtl/>
          <w:lang w:bidi="ar-YE"/>
        </w:rPr>
        <w:t>5</w:t>
      </w:r>
      <w:r w:rsidR="00620FF9" w:rsidRPr="00C02AA9">
        <w:rPr>
          <w:rFonts w:ascii="Traditional Arabic" w:hAnsi="Traditional Arabic" w:cs="Traditional Arabic"/>
          <w:sz w:val="34"/>
          <w:szCs w:val="34"/>
          <w:rtl/>
          <w:lang w:bidi="ar-YE"/>
        </w:rPr>
        <w:t xml:space="preserve">5 </w:t>
      </w:r>
      <w:proofErr w:type="gramStart"/>
      <w:r w:rsidR="00620FF9" w:rsidRPr="00C02AA9">
        <w:rPr>
          <w:rFonts w:ascii="Traditional Arabic" w:hAnsi="Traditional Arabic" w:cs="Traditional Arabic"/>
          <w:sz w:val="34"/>
          <w:szCs w:val="34"/>
          <w:rtl/>
          <w:lang w:bidi="ar-YE"/>
        </w:rPr>
        <w:t>- (</w:t>
      </w:r>
      <w:proofErr w:type="gramEnd"/>
      <w:r w:rsidR="00620FF9" w:rsidRPr="00C02AA9">
        <w:rPr>
          <w:rFonts w:ascii="Traditional Arabic" w:hAnsi="Traditional Arabic" w:cs="Traditional Arabic"/>
          <w:sz w:val="34"/>
          <w:szCs w:val="34"/>
          <w:rtl/>
          <w:lang w:bidi="ar-YE"/>
        </w:rPr>
        <w:t>اللهم اسق</w:t>
      </w:r>
      <w:r w:rsidR="00620FF9" w:rsidRPr="00C02AA9">
        <w:rPr>
          <w:rFonts w:ascii="Traditional Arabic" w:hAnsi="Traditional Arabic" w:cs="Traditional Arabic" w:hint="cs"/>
          <w:sz w:val="34"/>
          <w:szCs w:val="34"/>
          <w:rtl/>
          <w:lang w:bidi="ar-YE"/>
        </w:rPr>
        <w:t>ِ</w:t>
      </w:r>
      <w:r w:rsidR="00620FF9" w:rsidRPr="00C02AA9">
        <w:rPr>
          <w:rFonts w:ascii="Traditional Arabic" w:hAnsi="Traditional Arabic" w:cs="Traditional Arabic"/>
          <w:sz w:val="34"/>
          <w:szCs w:val="34"/>
          <w:rtl/>
          <w:lang w:bidi="ar-YE"/>
        </w:rPr>
        <w:t>نا غيثًا مغيثًا، مريعًا مريئًا، طبقًا غدقًا، عاجلًا غير رائث، نافعًا غير ضار)، روى الإمام أحمد في مسنده من حديث كعب بن مرة السلمي قال: سمعت رسول</w:t>
      </w:r>
      <w:r w:rsidR="00620FF9" w:rsidRPr="00C02AA9">
        <w:rPr>
          <w:rFonts w:ascii="Traditional Arabic" w:hAnsi="Traditional Arabic" w:cs="Traditional Arabic" w:hint="cs"/>
          <w:sz w:val="34"/>
          <w:szCs w:val="34"/>
          <w:rtl/>
          <w:lang w:bidi="ar-YE"/>
        </w:rPr>
        <w:t>َ</w:t>
      </w:r>
      <w:r w:rsidR="00620FF9" w:rsidRPr="00C02AA9">
        <w:rPr>
          <w:rFonts w:ascii="Traditional Arabic" w:hAnsi="Traditional Arabic" w:cs="Traditional Arabic"/>
          <w:sz w:val="34"/>
          <w:szCs w:val="34"/>
          <w:rtl/>
          <w:lang w:bidi="ar-YE"/>
        </w:rPr>
        <w:t xml:space="preserve"> الله صلى الله عليه وسلم، يقول، وجاءه رجل فقال: استسق</w:t>
      </w:r>
      <w:r w:rsidR="00620FF9" w:rsidRPr="00C02AA9">
        <w:rPr>
          <w:rFonts w:ascii="Traditional Arabic" w:hAnsi="Traditional Arabic" w:cs="Traditional Arabic" w:hint="cs"/>
          <w:sz w:val="34"/>
          <w:szCs w:val="34"/>
          <w:rtl/>
          <w:lang w:bidi="ar-YE"/>
        </w:rPr>
        <w:t>ِ</w:t>
      </w:r>
      <w:r w:rsidR="00620FF9" w:rsidRPr="00C02AA9">
        <w:rPr>
          <w:rFonts w:ascii="Traditional Arabic" w:hAnsi="Traditional Arabic" w:cs="Traditional Arabic"/>
          <w:sz w:val="34"/>
          <w:szCs w:val="34"/>
          <w:rtl/>
          <w:lang w:bidi="ar-YE"/>
        </w:rPr>
        <w:t xml:space="preserve"> الله</w:t>
      </w:r>
      <w:r w:rsidR="00620FF9" w:rsidRPr="00C02AA9">
        <w:rPr>
          <w:rFonts w:ascii="Traditional Arabic" w:hAnsi="Traditional Arabic" w:cs="Traditional Arabic" w:hint="cs"/>
          <w:sz w:val="34"/>
          <w:szCs w:val="34"/>
          <w:rtl/>
          <w:lang w:bidi="ar-YE"/>
        </w:rPr>
        <w:t>َ</w:t>
      </w:r>
      <w:r w:rsidR="00620FF9" w:rsidRPr="00C02AA9">
        <w:rPr>
          <w:rFonts w:ascii="Traditional Arabic" w:hAnsi="Traditional Arabic" w:cs="Traditional Arabic"/>
          <w:sz w:val="34"/>
          <w:szCs w:val="34"/>
          <w:rtl/>
          <w:lang w:bidi="ar-YE"/>
        </w:rPr>
        <w:t xml:space="preserve"> لمضر، قال: فقال: ((إنك لجريءٌ، أل</w:t>
      </w:r>
      <w:r w:rsidR="00620FF9" w:rsidRPr="00C02AA9">
        <w:rPr>
          <w:rFonts w:ascii="Traditional Arabic" w:hAnsi="Traditional Arabic" w:cs="Traditional Arabic" w:hint="cs"/>
          <w:sz w:val="34"/>
          <w:szCs w:val="34"/>
          <w:rtl/>
          <w:lang w:bidi="ar-YE"/>
        </w:rPr>
        <w:t>ِ</w:t>
      </w:r>
      <w:r w:rsidR="00620FF9" w:rsidRPr="00C02AA9">
        <w:rPr>
          <w:rFonts w:ascii="Traditional Arabic" w:hAnsi="Traditional Arabic" w:cs="Traditional Arabic"/>
          <w:sz w:val="34"/>
          <w:szCs w:val="34"/>
          <w:rtl/>
          <w:lang w:bidi="ar-YE"/>
        </w:rPr>
        <w:t>م</w:t>
      </w:r>
      <w:r w:rsidR="00620FF9" w:rsidRPr="00C02AA9">
        <w:rPr>
          <w:rFonts w:ascii="Traditional Arabic" w:hAnsi="Traditional Arabic" w:cs="Traditional Arabic" w:hint="cs"/>
          <w:sz w:val="34"/>
          <w:szCs w:val="34"/>
          <w:rtl/>
          <w:lang w:bidi="ar-YE"/>
        </w:rPr>
        <w:t>ُ</w:t>
      </w:r>
      <w:r w:rsidR="00620FF9" w:rsidRPr="00C02AA9">
        <w:rPr>
          <w:rFonts w:ascii="Traditional Arabic" w:hAnsi="Traditional Arabic" w:cs="Traditional Arabic"/>
          <w:sz w:val="34"/>
          <w:szCs w:val="34"/>
          <w:rtl/>
          <w:lang w:bidi="ar-YE"/>
        </w:rPr>
        <w:t>ض</w:t>
      </w:r>
      <w:r w:rsidR="00620FF9" w:rsidRPr="00C02AA9">
        <w:rPr>
          <w:rFonts w:ascii="Traditional Arabic" w:hAnsi="Traditional Arabic" w:cs="Traditional Arabic" w:hint="cs"/>
          <w:sz w:val="34"/>
          <w:szCs w:val="34"/>
          <w:rtl/>
          <w:lang w:bidi="ar-YE"/>
        </w:rPr>
        <w:t>َ</w:t>
      </w:r>
      <w:r w:rsidR="00620FF9" w:rsidRPr="00C02AA9">
        <w:rPr>
          <w:rFonts w:ascii="Traditional Arabic" w:hAnsi="Traditional Arabic" w:cs="Traditional Arabic"/>
          <w:sz w:val="34"/>
          <w:szCs w:val="34"/>
          <w:rtl/>
          <w:lang w:bidi="ar-YE"/>
        </w:rPr>
        <w:t>ر</w:t>
      </w:r>
      <w:r w:rsidR="00620FF9" w:rsidRPr="00C02AA9">
        <w:rPr>
          <w:rFonts w:ascii="Traditional Arabic" w:hAnsi="Traditional Arabic" w:cs="Traditional Arabic" w:hint="cs"/>
          <w:sz w:val="34"/>
          <w:szCs w:val="34"/>
          <w:rtl/>
          <w:lang w:bidi="ar-YE"/>
        </w:rPr>
        <w:t>َ</w:t>
      </w:r>
      <w:r w:rsidR="00620FF9" w:rsidRPr="00C02AA9">
        <w:rPr>
          <w:rFonts w:ascii="Traditional Arabic" w:hAnsi="Traditional Arabic" w:cs="Traditional Arabic"/>
          <w:sz w:val="34"/>
          <w:szCs w:val="34"/>
          <w:rtl/>
          <w:lang w:bidi="ar-YE"/>
        </w:rPr>
        <w:t>؟)) قال: يا رسول الله، استنصرت الله عز وجل فنصرك، ودعوت الله عز وجل فأجابك، قال: فرفع رسول الله صلى الله عليه وسلم يديه، يقول: ((اللهم اسقنا غيث</w:t>
      </w:r>
      <w:r w:rsidR="00620FF9" w:rsidRPr="00C02AA9">
        <w:rPr>
          <w:rFonts w:ascii="Traditional Arabic" w:hAnsi="Traditional Arabic" w:cs="Traditional Arabic" w:hint="cs"/>
          <w:sz w:val="34"/>
          <w:szCs w:val="34"/>
          <w:rtl/>
          <w:lang w:bidi="ar-YE"/>
        </w:rPr>
        <w:t>ً</w:t>
      </w:r>
      <w:r w:rsidR="00620FF9" w:rsidRPr="00C02AA9">
        <w:rPr>
          <w:rFonts w:ascii="Traditional Arabic" w:hAnsi="Traditional Arabic" w:cs="Traditional Arabic"/>
          <w:sz w:val="34"/>
          <w:szCs w:val="34"/>
          <w:rtl/>
          <w:lang w:bidi="ar-YE"/>
        </w:rPr>
        <w:t>ا م</w:t>
      </w:r>
      <w:r w:rsidR="00620FF9" w:rsidRPr="00C02AA9">
        <w:rPr>
          <w:rFonts w:ascii="Traditional Arabic" w:hAnsi="Traditional Arabic" w:cs="Traditional Arabic" w:hint="cs"/>
          <w:sz w:val="34"/>
          <w:szCs w:val="34"/>
          <w:rtl/>
          <w:lang w:bidi="ar-YE"/>
        </w:rPr>
        <w:t>ُ</w:t>
      </w:r>
      <w:r w:rsidR="00620FF9" w:rsidRPr="00C02AA9">
        <w:rPr>
          <w:rFonts w:ascii="Traditional Arabic" w:hAnsi="Traditional Arabic" w:cs="Traditional Arabic"/>
          <w:sz w:val="34"/>
          <w:szCs w:val="34"/>
          <w:rtl/>
          <w:lang w:bidi="ar-YE"/>
        </w:rPr>
        <w:t>غيث</w:t>
      </w:r>
      <w:r w:rsidR="00620FF9" w:rsidRPr="00C02AA9">
        <w:rPr>
          <w:rFonts w:ascii="Traditional Arabic" w:hAnsi="Traditional Arabic" w:cs="Traditional Arabic" w:hint="cs"/>
          <w:sz w:val="34"/>
          <w:szCs w:val="34"/>
          <w:rtl/>
          <w:lang w:bidi="ar-YE"/>
        </w:rPr>
        <w:t>ً</w:t>
      </w:r>
      <w:r w:rsidR="00620FF9" w:rsidRPr="00C02AA9">
        <w:rPr>
          <w:rFonts w:ascii="Traditional Arabic" w:hAnsi="Traditional Arabic" w:cs="Traditional Arabic"/>
          <w:sz w:val="34"/>
          <w:szCs w:val="34"/>
          <w:rtl/>
          <w:lang w:bidi="ar-YE"/>
        </w:rPr>
        <w:t>ا، مريع</w:t>
      </w:r>
      <w:r w:rsidR="00620FF9" w:rsidRPr="00C02AA9">
        <w:rPr>
          <w:rFonts w:ascii="Traditional Arabic" w:hAnsi="Traditional Arabic" w:cs="Traditional Arabic" w:hint="cs"/>
          <w:sz w:val="34"/>
          <w:szCs w:val="34"/>
          <w:rtl/>
          <w:lang w:bidi="ar-YE"/>
        </w:rPr>
        <w:t>ً</w:t>
      </w:r>
      <w:r w:rsidR="00620FF9" w:rsidRPr="00C02AA9">
        <w:rPr>
          <w:rFonts w:ascii="Traditional Arabic" w:hAnsi="Traditional Arabic" w:cs="Traditional Arabic"/>
          <w:sz w:val="34"/>
          <w:szCs w:val="34"/>
          <w:rtl/>
          <w:lang w:bidi="ar-YE"/>
        </w:rPr>
        <w:t>ا مريئ</w:t>
      </w:r>
      <w:r w:rsidR="00620FF9" w:rsidRPr="00C02AA9">
        <w:rPr>
          <w:rFonts w:ascii="Traditional Arabic" w:hAnsi="Traditional Arabic" w:cs="Traditional Arabic" w:hint="cs"/>
          <w:sz w:val="34"/>
          <w:szCs w:val="34"/>
          <w:rtl/>
          <w:lang w:bidi="ar-YE"/>
        </w:rPr>
        <w:t>ً</w:t>
      </w:r>
      <w:r w:rsidR="00620FF9" w:rsidRPr="00C02AA9">
        <w:rPr>
          <w:rFonts w:ascii="Traditional Arabic" w:hAnsi="Traditional Arabic" w:cs="Traditional Arabic"/>
          <w:sz w:val="34"/>
          <w:szCs w:val="34"/>
          <w:rtl/>
          <w:lang w:bidi="ar-YE"/>
        </w:rPr>
        <w:t>ا، طبق</w:t>
      </w:r>
      <w:r w:rsidR="00620FF9" w:rsidRPr="00C02AA9">
        <w:rPr>
          <w:rFonts w:ascii="Traditional Arabic" w:hAnsi="Traditional Arabic" w:cs="Traditional Arabic" w:hint="cs"/>
          <w:sz w:val="34"/>
          <w:szCs w:val="34"/>
          <w:rtl/>
          <w:lang w:bidi="ar-YE"/>
        </w:rPr>
        <w:t>ً</w:t>
      </w:r>
      <w:r w:rsidR="00620FF9" w:rsidRPr="00C02AA9">
        <w:rPr>
          <w:rFonts w:ascii="Traditional Arabic" w:hAnsi="Traditional Arabic" w:cs="Traditional Arabic"/>
          <w:sz w:val="34"/>
          <w:szCs w:val="34"/>
          <w:rtl/>
          <w:lang w:bidi="ar-YE"/>
        </w:rPr>
        <w:t>ا غد</w:t>
      </w:r>
      <w:r w:rsidR="00620FF9" w:rsidRPr="00C02AA9">
        <w:rPr>
          <w:rFonts w:ascii="Traditional Arabic" w:hAnsi="Traditional Arabic" w:cs="Traditional Arabic" w:hint="cs"/>
          <w:sz w:val="34"/>
          <w:szCs w:val="34"/>
          <w:rtl/>
          <w:lang w:bidi="ar-YE"/>
        </w:rPr>
        <w:t>َ</w:t>
      </w:r>
      <w:r w:rsidR="00620FF9" w:rsidRPr="00C02AA9">
        <w:rPr>
          <w:rFonts w:ascii="Traditional Arabic" w:hAnsi="Traditional Arabic" w:cs="Traditional Arabic"/>
          <w:sz w:val="34"/>
          <w:szCs w:val="34"/>
          <w:rtl/>
          <w:lang w:bidi="ar-YE"/>
        </w:rPr>
        <w:t>ق</w:t>
      </w:r>
      <w:r w:rsidR="00620FF9" w:rsidRPr="00C02AA9">
        <w:rPr>
          <w:rFonts w:ascii="Traditional Arabic" w:hAnsi="Traditional Arabic" w:cs="Traditional Arabic" w:hint="cs"/>
          <w:sz w:val="34"/>
          <w:szCs w:val="34"/>
          <w:rtl/>
          <w:lang w:bidi="ar-YE"/>
        </w:rPr>
        <w:t>ً</w:t>
      </w:r>
      <w:r w:rsidR="00620FF9" w:rsidRPr="00C02AA9">
        <w:rPr>
          <w:rFonts w:ascii="Traditional Arabic" w:hAnsi="Traditional Arabic" w:cs="Traditional Arabic"/>
          <w:sz w:val="34"/>
          <w:szCs w:val="34"/>
          <w:rtl/>
          <w:lang w:bidi="ar-YE"/>
        </w:rPr>
        <w:t>ا، عاجلا</w:t>
      </w:r>
      <w:r w:rsidR="00620FF9" w:rsidRPr="00C02AA9">
        <w:rPr>
          <w:rFonts w:ascii="Traditional Arabic" w:hAnsi="Traditional Arabic" w:cs="Traditional Arabic" w:hint="cs"/>
          <w:sz w:val="34"/>
          <w:szCs w:val="34"/>
          <w:rtl/>
          <w:lang w:bidi="ar-YE"/>
        </w:rPr>
        <w:t>ً</w:t>
      </w:r>
      <w:r w:rsidR="00620FF9" w:rsidRPr="00C02AA9">
        <w:rPr>
          <w:rFonts w:ascii="Traditional Arabic" w:hAnsi="Traditional Arabic" w:cs="Traditional Arabic"/>
          <w:sz w:val="34"/>
          <w:szCs w:val="34"/>
          <w:rtl/>
          <w:lang w:bidi="ar-YE"/>
        </w:rPr>
        <w:t xml:space="preserve"> غير</w:t>
      </w:r>
      <w:r w:rsidR="00620FF9" w:rsidRPr="00C02AA9">
        <w:rPr>
          <w:rFonts w:ascii="Traditional Arabic" w:hAnsi="Traditional Arabic" w:cs="Traditional Arabic" w:hint="cs"/>
          <w:sz w:val="34"/>
          <w:szCs w:val="34"/>
          <w:rtl/>
          <w:lang w:bidi="ar-YE"/>
        </w:rPr>
        <w:t>َ</w:t>
      </w:r>
      <w:r w:rsidR="00620FF9" w:rsidRPr="00C02AA9">
        <w:rPr>
          <w:rFonts w:ascii="Traditional Arabic" w:hAnsi="Traditional Arabic" w:cs="Traditional Arabic"/>
          <w:sz w:val="34"/>
          <w:szCs w:val="34"/>
          <w:rtl/>
          <w:lang w:bidi="ar-YE"/>
        </w:rPr>
        <w:t xml:space="preserve"> رائث</w:t>
      </w:r>
      <w:r w:rsidR="00620FF9" w:rsidRPr="00C02AA9">
        <w:rPr>
          <w:rFonts w:ascii="Traditional Arabic" w:hAnsi="Traditional Arabic" w:cs="Traditional Arabic" w:hint="cs"/>
          <w:sz w:val="34"/>
          <w:szCs w:val="34"/>
          <w:rtl/>
          <w:lang w:bidi="ar-YE"/>
        </w:rPr>
        <w:t>ٍ</w:t>
      </w:r>
      <w:r w:rsidR="00620FF9" w:rsidRPr="00C02AA9">
        <w:rPr>
          <w:rFonts w:ascii="Traditional Arabic" w:hAnsi="Traditional Arabic" w:cs="Traditional Arabic"/>
          <w:sz w:val="34"/>
          <w:szCs w:val="34"/>
          <w:rtl/>
          <w:lang w:bidi="ar-YE"/>
        </w:rPr>
        <w:t>، نافع</w:t>
      </w:r>
      <w:r w:rsidR="00620FF9" w:rsidRPr="00C02AA9">
        <w:rPr>
          <w:rFonts w:ascii="Traditional Arabic" w:hAnsi="Traditional Arabic" w:cs="Traditional Arabic" w:hint="cs"/>
          <w:sz w:val="34"/>
          <w:szCs w:val="34"/>
          <w:rtl/>
          <w:lang w:bidi="ar-YE"/>
        </w:rPr>
        <w:t>ً</w:t>
      </w:r>
      <w:r w:rsidR="00620FF9" w:rsidRPr="00C02AA9">
        <w:rPr>
          <w:rFonts w:ascii="Traditional Arabic" w:hAnsi="Traditional Arabic" w:cs="Traditional Arabic"/>
          <w:sz w:val="34"/>
          <w:szCs w:val="34"/>
          <w:rtl/>
          <w:lang w:bidi="ar-YE"/>
        </w:rPr>
        <w:t>ا غير</w:t>
      </w:r>
      <w:r w:rsidR="00620FF9" w:rsidRPr="00C02AA9">
        <w:rPr>
          <w:rFonts w:ascii="Traditional Arabic" w:hAnsi="Traditional Arabic" w:cs="Traditional Arabic" w:hint="cs"/>
          <w:sz w:val="34"/>
          <w:szCs w:val="34"/>
          <w:rtl/>
          <w:lang w:bidi="ar-YE"/>
        </w:rPr>
        <w:t>َ</w:t>
      </w:r>
      <w:r w:rsidR="00620FF9" w:rsidRPr="00C02AA9">
        <w:rPr>
          <w:rFonts w:ascii="Traditional Arabic" w:hAnsi="Traditional Arabic" w:cs="Traditional Arabic"/>
          <w:sz w:val="34"/>
          <w:szCs w:val="34"/>
          <w:rtl/>
          <w:lang w:bidi="ar-YE"/>
        </w:rPr>
        <w:t xml:space="preserve"> ضار...)).</w:t>
      </w:r>
    </w:p>
    <w:p w:rsidR="00620FF9" w:rsidRPr="00C02AA9" w:rsidRDefault="00620FF9" w:rsidP="00E52380">
      <w:pPr>
        <w:jc w:val="both"/>
        <w:rPr>
          <w:rFonts w:ascii="Traditional Arabic" w:hAnsi="Traditional Arabic" w:cs="Traditional Arabic"/>
          <w:sz w:val="34"/>
          <w:szCs w:val="34"/>
          <w:rtl/>
          <w:lang w:bidi="ar-YE"/>
        </w:rPr>
      </w:pPr>
      <w:r w:rsidRPr="00C02AA9">
        <w:rPr>
          <w:rFonts w:ascii="Traditional Arabic" w:hAnsi="Traditional Arabic" w:cs="Traditional Arabic"/>
          <w:sz w:val="34"/>
          <w:szCs w:val="34"/>
          <w:rtl/>
          <w:lang w:bidi="ar-YE"/>
        </w:rPr>
        <w:t>ومعنى قوله: (غد</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قًا): أي مطرًا ك</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بار قطره، ومعنى قوله: (غير رائث): أي غير بطيء.</w:t>
      </w:r>
    </w:p>
    <w:p w:rsidR="00620FF9" w:rsidRPr="00C02AA9" w:rsidRDefault="00620FF9" w:rsidP="00E52380">
      <w:pPr>
        <w:jc w:val="both"/>
        <w:rPr>
          <w:rFonts w:ascii="Traditional Arabic" w:hAnsi="Traditional Arabic" w:cs="Traditional Arabic"/>
          <w:sz w:val="34"/>
          <w:szCs w:val="34"/>
          <w:rtl/>
          <w:lang w:bidi="ar-YE"/>
        </w:rPr>
      </w:pPr>
      <w:r w:rsidRPr="00C02AA9">
        <w:rPr>
          <w:rFonts w:ascii="Traditional Arabic" w:hAnsi="Traditional Arabic" w:cs="Traditional Arabic"/>
          <w:sz w:val="34"/>
          <w:szCs w:val="34"/>
          <w:rtl/>
          <w:lang w:bidi="ar-YE"/>
        </w:rPr>
        <w:t xml:space="preserve">6 </w:t>
      </w:r>
      <w:proofErr w:type="gramStart"/>
      <w:r w:rsidRPr="00C02AA9">
        <w:rPr>
          <w:rFonts w:ascii="Traditional Arabic" w:hAnsi="Traditional Arabic" w:cs="Traditional Arabic"/>
          <w:sz w:val="34"/>
          <w:szCs w:val="34"/>
          <w:rtl/>
          <w:lang w:bidi="ar-YE"/>
        </w:rPr>
        <w:t>- (</w:t>
      </w:r>
      <w:proofErr w:type="gramEnd"/>
      <w:r w:rsidRPr="00C02AA9">
        <w:rPr>
          <w:rFonts w:ascii="Traditional Arabic" w:hAnsi="Traditional Arabic" w:cs="Traditional Arabic"/>
          <w:sz w:val="34"/>
          <w:szCs w:val="34"/>
          <w:rtl/>
          <w:lang w:bidi="ar-YE"/>
        </w:rPr>
        <w:t>اللهم اسق</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 xml:space="preserve"> عباد</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ك وبهائمك، وانش</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ر</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 xml:space="preserve"> رحمت</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ك، وأحي</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 xml:space="preserve"> بلد</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ك الميت)</w:t>
      </w:r>
      <w:r w:rsidR="00E52380" w:rsidRPr="00C02AA9">
        <w:rPr>
          <w:rFonts w:ascii="Traditional Arabic" w:hAnsi="Traditional Arabic" w:cs="Traditional Arabic"/>
          <w:sz w:val="34"/>
          <w:szCs w:val="34"/>
          <w:rtl/>
          <w:lang w:bidi="ar-YE"/>
        </w:rPr>
        <w:t>؛</w:t>
      </w:r>
      <w:r w:rsidRPr="00C02AA9">
        <w:rPr>
          <w:rFonts w:ascii="Traditional Arabic" w:hAnsi="Traditional Arabic" w:cs="Traditional Arabic"/>
          <w:sz w:val="34"/>
          <w:szCs w:val="34"/>
          <w:rtl/>
          <w:lang w:bidi="ar-YE"/>
        </w:rPr>
        <w:t xml:space="preserve"> روى الإمام أبو داود في سننه من حديث عمرو بن شعيب عن أبيه عن جده قال: كان رسول</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 xml:space="preserve"> الله صلى الله عليه وسلم إذا استسقى قال: ((اللهم اسق</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 xml:space="preserve"> عباد</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ك وبهائمك، وانش</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ر</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 xml:space="preserve"> رحمتك، وأحي</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 xml:space="preserve"> بلد</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ك ال</w:t>
      </w:r>
      <w:r w:rsidRPr="00C02AA9">
        <w:rPr>
          <w:rFonts w:ascii="Traditional Arabic" w:hAnsi="Traditional Arabic" w:cs="Traditional Arabic" w:hint="cs"/>
          <w:sz w:val="34"/>
          <w:szCs w:val="34"/>
          <w:rtl/>
          <w:lang w:bidi="ar-YE"/>
        </w:rPr>
        <w:t>م</w:t>
      </w:r>
      <w:r w:rsidRPr="00C02AA9">
        <w:rPr>
          <w:rFonts w:ascii="Traditional Arabic" w:hAnsi="Traditional Arabic" w:cs="Traditional Arabic"/>
          <w:sz w:val="34"/>
          <w:szCs w:val="34"/>
          <w:rtl/>
          <w:lang w:bidi="ar-YE"/>
        </w:rPr>
        <w:t>يت</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w:t>
      </w:r>
    </w:p>
    <w:p w:rsidR="00620FF9" w:rsidRPr="00C02AA9" w:rsidRDefault="00620FF9" w:rsidP="00620FF9">
      <w:pPr>
        <w:jc w:val="both"/>
        <w:rPr>
          <w:rFonts w:ascii="Traditional Arabic" w:hAnsi="Traditional Arabic" w:cs="Traditional Arabic"/>
          <w:sz w:val="34"/>
          <w:szCs w:val="34"/>
          <w:rtl/>
          <w:lang w:bidi="ar-YE"/>
        </w:rPr>
      </w:pPr>
      <w:r w:rsidRPr="00C02AA9">
        <w:rPr>
          <w:rFonts w:ascii="Traditional Arabic" w:hAnsi="Traditional Arabic" w:cs="Traditional Arabic"/>
          <w:sz w:val="34"/>
          <w:szCs w:val="34"/>
          <w:rtl/>
          <w:lang w:bidi="ar-YE"/>
        </w:rPr>
        <w:t>7 - أخرج الشافعي في كتابه الأم من حديث عبدالله بن عمر بن الخطاب رضي الله عنهما، أن النبي صلى الله عليه وسلم كان إذا استسقى، قال: ((اللهم اسق</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نا غيثًا مغيث</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ا، هنيئ</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ا مريئ</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ا، مريع</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ا غد</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ق</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ا، مجل</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لا</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 xml:space="preserve"> عام</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ا، طبق</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ا سح</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ا دائم</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ا، اللهم اسق</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نا الغيث، ولا تجع</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ل</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نا من القانطين، اللهم إن بالعباد والبلاد والبهائم والخ</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ل</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 xml:space="preserve">ق من </w:t>
      </w:r>
      <w:proofErr w:type="spellStart"/>
      <w:r w:rsidRPr="00C02AA9">
        <w:rPr>
          <w:rFonts w:ascii="Traditional Arabic" w:hAnsi="Traditional Arabic" w:cs="Traditional Arabic"/>
          <w:sz w:val="34"/>
          <w:szCs w:val="34"/>
          <w:rtl/>
          <w:lang w:bidi="ar-YE"/>
        </w:rPr>
        <w:t>ال</w:t>
      </w:r>
      <w:r w:rsidRPr="00C02AA9">
        <w:rPr>
          <w:rFonts w:ascii="Traditional Arabic" w:hAnsi="Traditional Arabic" w:cs="Traditional Arabic" w:hint="cs"/>
          <w:sz w:val="34"/>
          <w:szCs w:val="34"/>
          <w:rtl/>
          <w:lang w:bidi="ar-YE"/>
        </w:rPr>
        <w:t>ل</w:t>
      </w:r>
      <w:r w:rsidRPr="00C02AA9">
        <w:rPr>
          <w:rFonts w:ascii="Traditional Arabic" w:hAnsi="Traditional Arabic" w:cs="Traditional Arabic"/>
          <w:sz w:val="34"/>
          <w:szCs w:val="34"/>
          <w:rtl/>
          <w:lang w:bidi="ar-YE"/>
        </w:rPr>
        <w:t>أواء</w:t>
      </w:r>
      <w:r w:rsidRPr="00C02AA9">
        <w:rPr>
          <w:rFonts w:ascii="Traditional Arabic" w:hAnsi="Traditional Arabic" w:cs="Traditional Arabic" w:hint="cs"/>
          <w:sz w:val="34"/>
          <w:szCs w:val="34"/>
          <w:rtl/>
          <w:lang w:bidi="ar-YE"/>
        </w:rPr>
        <w:t>ِ</w:t>
      </w:r>
      <w:proofErr w:type="spellEnd"/>
      <w:r w:rsidRPr="00C02AA9">
        <w:rPr>
          <w:rFonts w:ascii="Traditional Arabic" w:hAnsi="Traditional Arabic" w:cs="Traditional Arabic"/>
          <w:sz w:val="34"/>
          <w:szCs w:val="34"/>
          <w:rtl/>
          <w:lang w:bidi="ar-YE"/>
        </w:rPr>
        <w:t xml:space="preserve"> والج</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هد والضنك ما لا نشكو إلا إليك، اللهم أنب</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ت</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 xml:space="preserve"> لن</w:t>
      </w:r>
      <w:r w:rsidRPr="00C02AA9">
        <w:rPr>
          <w:rFonts w:ascii="Traditional Arabic" w:hAnsi="Traditional Arabic" w:cs="Traditional Arabic" w:hint="cs"/>
          <w:sz w:val="34"/>
          <w:szCs w:val="34"/>
          <w:rtl/>
          <w:lang w:bidi="ar-YE"/>
        </w:rPr>
        <w:t>ا</w:t>
      </w:r>
      <w:r w:rsidRPr="00C02AA9">
        <w:rPr>
          <w:rFonts w:ascii="Traditional Arabic" w:hAnsi="Traditional Arabic" w:cs="Traditional Arabic"/>
          <w:sz w:val="34"/>
          <w:szCs w:val="34"/>
          <w:rtl/>
          <w:lang w:bidi="ar-YE"/>
        </w:rPr>
        <w:t xml:space="preserve"> الزرع، وأد</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ر</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 xml:space="preserve"> لنا الضرع، واسق</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نا من بركات السماء، وأنب</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ت</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 xml:space="preserve"> لنا من بركات الأرض، اللهم ارفع عنا الج</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هد</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 xml:space="preserve"> والجوع والع</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ر</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ي</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 واكشف عنا م</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ن</w:t>
      </w:r>
      <w:r w:rsidRPr="00C02AA9">
        <w:rPr>
          <w:rFonts w:ascii="Traditional Arabic" w:hAnsi="Traditional Arabic" w:cs="Traditional Arabic" w:hint="cs"/>
          <w:sz w:val="34"/>
          <w:szCs w:val="34"/>
          <w:rtl/>
          <w:lang w:bidi="ar-YE"/>
        </w:rPr>
        <w:t xml:space="preserve"> </w:t>
      </w:r>
      <w:r w:rsidRPr="00C02AA9">
        <w:rPr>
          <w:rFonts w:ascii="Traditional Arabic" w:hAnsi="Traditional Arabic" w:cs="Traditional Arabic"/>
          <w:sz w:val="34"/>
          <w:szCs w:val="34"/>
          <w:rtl/>
          <w:lang w:bidi="ar-YE"/>
        </w:rPr>
        <w:t>البلاء ما لا يكشفه غير</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 xml:space="preserve">ك، اللهم إنا </w:t>
      </w:r>
      <w:proofErr w:type="spellStart"/>
      <w:r w:rsidRPr="00C02AA9">
        <w:rPr>
          <w:rFonts w:ascii="Traditional Arabic" w:hAnsi="Traditional Arabic" w:cs="Traditional Arabic"/>
          <w:sz w:val="34"/>
          <w:szCs w:val="34"/>
          <w:rtl/>
          <w:lang w:bidi="ar-YE"/>
        </w:rPr>
        <w:t>نستغف</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ر</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ك</w:t>
      </w:r>
      <w:proofErr w:type="spellEnd"/>
      <w:r w:rsidRPr="00C02AA9">
        <w:rPr>
          <w:rFonts w:ascii="Traditional Arabic" w:hAnsi="Traditional Arabic" w:cs="Traditional Arabic"/>
          <w:sz w:val="34"/>
          <w:szCs w:val="34"/>
          <w:rtl/>
          <w:lang w:bidi="ar-YE"/>
        </w:rPr>
        <w:t xml:space="preserve"> إنك كنت</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 xml:space="preserve"> غفار</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ا؛ فأرسل</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 xml:space="preserve"> السماء</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 xml:space="preserve"> علينا م</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درار</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ا))، قال الإمام الشافعي - رحمه الله -: وأحب</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 xml:space="preserve"> أن يدعو</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 xml:space="preserve"> الإمام بهذا.</w:t>
      </w:r>
    </w:p>
    <w:p w:rsidR="00620FF9" w:rsidRPr="00C02AA9" w:rsidRDefault="00620FF9" w:rsidP="00620FF9">
      <w:pPr>
        <w:jc w:val="both"/>
        <w:rPr>
          <w:rFonts w:ascii="Traditional Arabic" w:hAnsi="Traditional Arabic" w:cs="Traditional Arabic"/>
          <w:sz w:val="34"/>
          <w:szCs w:val="34"/>
          <w:rtl/>
          <w:lang w:bidi="ar-YE"/>
        </w:rPr>
      </w:pPr>
      <w:r w:rsidRPr="00C02AA9">
        <w:rPr>
          <w:rFonts w:ascii="Traditional Arabic" w:hAnsi="Traditional Arabic" w:cs="Traditional Arabic"/>
          <w:sz w:val="34"/>
          <w:szCs w:val="34"/>
          <w:rtl/>
          <w:lang w:bidi="ar-YE"/>
        </w:rPr>
        <w:t>معنى قوله: (مجل</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لا</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 أي عام</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ًا، يجلل الأرض؛ أي</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 xml:space="preserve"> يع</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م</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ها، ومعنى (سح</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ًا): السح</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 xml:space="preserve"> هو شديد الو</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ق</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ع على الأرض، ومعنى (</w:t>
      </w:r>
      <w:proofErr w:type="spellStart"/>
      <w:r w:rsidRPr="00C02AA9">
        <w:rPr>
          <w:rFonts w:ascii="Traditional Arabic" w:hAnsi="Traditional Arabic" w:cs="Traditional Arabic"/>
          <w:sz w:val="34"/>
          <w:szCs w:val="34"/>
          <w:rtl/>
          <w:lang w:bidi="ar-YE"/>
        </w:rPr>
        <w:t>اللأواء</w:t>
      </w:r>
      <w:proofErr w:type="spellEnd"/>
      <w:r w:rsidRPr="00C02AA9">
        <w:rPr>
          <w:rFonts w:ascii="Traditional Arabic" w:hAnsi="Traditional Arabic" w:cs="Traditional Arabic"/>
          <w:sz w:val="34"/>
          <w:szCs w:val="34"/>
          <w:rtl/>
          <w:lang w:bidi="ar-YE"/>
        </w:rPr>
        <w:t>): شدة المجاعة، ومعنى (م</w:t>
      </w:r>
      <w:r w:rsidR="000C5351"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درارًا) بكسر الميم</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 xml:space="preserve"> والم</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درار الكثير</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 xml:space="preserve"> الدر</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 xml:space="preserve"> والق</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ط</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ر المتوالي.</w:t>
      </w:r>
    </w:p>
    <w:p w:rsidR="00997A3A" w:rsidRPr="00C02AA9" w:rsidRDefault="00620FF9" w:rsidP="00C93494">
      <w:pPr>
        <w:rPr>
          <w:rFonts w:cs="Traditional Arabic"/>
          <w:sz w:val="34"/>
          <w:szCs w:val="34"/>
          <w:rtl/>
          <w:lang w:bidi="ar-YE"/>
        </w:rPr>
      </w:pPr>
      <w:r w:rsidRPr="00C02AA9">
        <w:rPr>
          <w:rFonts w:ascii="Traditional Arabic" w:hAnsi="Traditional Arabic" w:cs="Traditional Arabic"/>
          <w:sz w:val="34"/>
          <w:szCs w:val="34"/>
          <w:rtl/>
          <w:lang w:bidi="ar-YE"/>
        </w:rPr>
        <w:t>8 - (الحمد لله رب العالمين، الرحمن الرحيم، ملك يوم الدين، لا إله إلا الله يفعل ما يريد، اللهم أنت الله لا إله إلا أنت</w:t>
      </w:r>
      <w:r w:rsidR="00C93494" w:rsidRPr="00C02AA9">
        <w:rPr>
          <w:rFonts w:ascii="Traditional Arabic" w:hAnsi="Traditional Arabic" w:cs="Traditional Arabic"/>
          <w:sz w:val="34"/>
          <w:szCs w:val="34"/>
          <w:rtl/>
          <w:lang w:bidi="ar-YE"/>
        </w:rPr>
        <w:t>،</w:t>
      </w:r>
      <w:r w:rsidRPr="00C02AA9">
        <w:rPr>
          <w:rFonts w:ascii="Traditional Arabic" w:hAnsi="Traditional Arabic" w:cs="Traditional Arabic"/>
          <w:sz w:val="34"/>
          <w:szCs w:val="34"/>
          <w:rtl/>
          <w:lang w:bidi="ar-YE"/>
        </w:rPr>
        <w:t xml:space="preserve"> الغني ونحن الفقراء، أنزل علينا الغيث</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 واجعل ما أنزلت لنا قوة وبلاغًا إلى حينٍ)</w:t>
      </w:r>
      <w:r w:rsidR="00C93494" w:rsidRPr="00C02AA9">
        <w:rPr>
          <w:rFonts w:ascii="Traditional Arabic" w:hAnsi="Traditional Arabic" w:cs="Traditional Arabic"/>
          <w:sz w:val="34"/>
          <w:szCs w:val="34"/>
          <w:rtl/>
          <w:lang w:bidi="ar-YE"/>
        </w:rPr>
        <w:t>؛</w:t>
      </w:r>
      <w:r w:rsidRPr="00C02AA9">
        <w:rPr>
          <w:rFonts w:ascii="Traditional Arabic" w:hAnsi="Traditional Arabic" w:cs="Traditional Arabic"/>
          <w:sz w:val="34"/>
          <w:szCs w:val="34"/>
          <w:rtl/>
          <w:lang w:bidi="ar-YE"/>
        </w:rPr>
        <w:t xml:space="preserve"> روى الإمام أبو داود في سننه من حديث عائشة رضي الله عنها، قالت: شكا الناس</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 xml:space="preserve"> إلى </w:t>
      </w:r>
      <w:r w:rsidRPr="00C02AA9">
        <w:rPr>
          <w:rFonts w:ascii="Traditional Arabic" w:hAnsi="Traditional Arabic" w:cs="Traditional Arabic"/>
          <w:sz w:val="34"/>
          <w:szCs w:val="34"/>
          <w:rtl/>
          <w:lang w:bidi="ar-YE"/>
        </w:rPr>
        <w:lastRenderedPageBreak/>
        <w:t xml:space="preserve">رسول الله صلى الله عليه وسلم </w:t>
      </w:r>
      <w:proofErr w:type="spellStart"/>
      <w:r w:rsidRPr="00C02AA9">
        <w:rPr>
          <w:rFonts w:ascii="Traditional Arabic" w:hAnsi="Traditional Arabic" w:cs="Traditional Arabic"/>
          <w:sz w:val="34"/>
          <w:szCs w:val="34"/>
          <w:rtl/>
          <w:lang w:bidi="ar-YE"/>
        </w:rPr>
        <w:t>قحوط</w:t>
      </w:r>
      <w:proofErr w:type="spellEnd"/>
      <w:r w:rsidRPr="00C02AA9">
        <w:rPr>
          <w:rFonts w:ascii="Traditional Arabic" w:hAnsi="Traditional Arabic" w:cs="Traditional Arabic"/>
          <w:sz w:val="34"/>
          <w:szCs w:val="34"/>
          <w:rtl/>
          <w:lang w:bidi="ar-YE"/>
        </w:rPr>
        <w:t xml:space="preserve"> المطر، فأمر بمنبر فوضع له في المصلى، ووع</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د الناس يومًا يخرجون فيه، قالت عائشة: فخرج رسول</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 xml:space="preserve"> الله صلى الله عليه وسلم حين بدا حاجب</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 xml:space="preserve"> الشمس، فقعد على المنبر</w:t>
      </w:r>
      <w:r w:rsidR="00C93494" w:rsidRPr="00C02AA9">
        <w:rPr>
          <w:rFonts w:ascii="Traditional Arabic" w:hAnsi="Traditional Arabic" w:cs="Traditional Arabic"/>
          <w:sz w:val="34"/>
          <w:szCs w:val="34"/>
          <w:rtl/>
          <w:lang w:bidi="ar-YE"/>
        </w:rPr>
        <w:t>،</w:t>
      </w:r>
      <w:r w:rsidRPr="00C02AA9">
        <w:rPr>
          <w:rFonts w:ascii="Traditional Arabic" w:hAnsi="Traditional Arabic" w:cs="Traditional Arabic"/>
          <w:sz w:val="34"/>
          <w:szCs w:val="34"/>
          <w:rtl/>
          <w:lang w:bidi="ar-YE"/>
        </w:rPr>
        <w:t xml:space="preserve"> فكب</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ر صلى الله عليه وسلم، وحمد الله عز وجل، ثم قال: ((إنكم شكوتم جدب دياركم، واستئخار المطر عن إب</w:t>
      </w:r>
      <w:r w:rsidR="00C93494"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ان زمانه عنكم، وقد أمركم الله</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 xml:space="preserve"> عز وجل أن ت</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د</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عوه، ووعدكم أن يستجيب لكم، ثم قال: الحمد لله رب العالمين، الرحمن الرحيم، ملك يوم الدين، لا إله إلا الله يفعل ما يريد، اللهم أنت الله لا إله إلا أنت</w:t>
      </w:r>
      <w:r w:rsidR="00C93494" w:rsidRPr="00C02AA9">
        <w:rPr>
          <w:rFonts w:ascii="Traditional Arabic" w:hAnsi="Traditional Arabic" w:cs="Traditional Arabic"/>
          <w:sz w:val="34"/>
          <w:szCs w:val="34"/>
          <w:rtl/>
          <w:lang w:bidi="ar-YE"/>
        </w:rPr>
        <w:t>،</w:t>
      </w:r>
      <w:r w:rsidRPr="00C02AA9">
        <w:rPr>
          <w:rFonts w:ascii="Traditional Arabic" w:hAnsi="Traditional Arabic" w:cs="Traditional Arabic"/>
          <w:sz w:val="34"/>
          <w:szCs w:val="34"/>
          <w:rtl/>
          <w:lang w:bidi="ar-YE"/>
        </w:rPr>
        <w:t xml:space="preserve"> الغني ونحن الفقراء، أنزل علينا الغيث</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 واجعل ما أنزلت</w:t>
      </w:r>
      <w:r w:rsidRPr="00C02AA9">
        <w:rPr>
          <w:rFonts w:ascii="Traditional Arabic" w:hAnsi="Traditional Arabic" w:cs="Traditional Arabic" w:hint="cs"/>
          <w:sz w:val="34"/>
          <w:szCs w:val="34"/>
          <w:rtl/>
          <w:lang w:bidi="ar-YE"/>
        </w:rPr>
        <w:t>َ</w:t>
      </w:r>
      <w:r w:rsidRPr="00C02AA9">
        <w:rPr>
          <w:rFonts w:ascii="Traditional Arabic" w:hAnsi="Traditional Arabic" w:cs="Traditional Arabic"/>
          <w:sz w:val="34"/>
          <w:szCs w:val="34"/>
          <w:rtl/>
          <w:lang w:bidi="ar-YE"/>
        </w:rPr>
        <w:t xml:space="preserve"> لنا قوة وبلاغًا إلى حين...)).</w:t>
      </w:r>
      <w:r w:rsidR="00DD7CA4" w:rsidRPr="00C02AA9">
        <w:rPr>
          <w:rFonts w:cs="Traditional Arabic" w:hint="cs"/>
          <w:sz w:val="34"/>
          <w:szCs w:val="34"/>
          <w:rtl/>
          <w:lang w:bidi="ar-YE"/>
        </w:rPr>
        <w:t xml:space="preserve"> </w:t>
      </w:r>
    </w:p>
    <w:p w:rsidR="00507254" w:rsidRPr="00C02AA9" w:rsidRDefault="00283088" w:rsidP="00BF3600">
      <w:pPr>
        <w:pStyle w:val="20"/>
        <w:rPr>
          <w:rtl/>
          <w:lang w:bidi="ar-YE"/>
        </w:rPr>
      </w:pPr>
      <w:bookmarkStart w:id="9" w:name="_Toc434316073"/>
      <w:r w:rsidRPr="00C02AA9">
        <w:rPr>
          <w:rFonts w:hint="cs"/>
          <w:rtl/>
          <w:lang w:bidi="ar-YE"/>
        </w:rPr>
        <w:t>ثاني</w:t>
      </w:r>
      <w:r w:rsidR="00405A5E" w:rsidRPr="00C02AA9">
        <w:rPr>
          <w:rFonts w:hint="cs"/>
          <w:rtl/>
          <w:lang w:bidi="ar-YE"/>
        </w:rPr>
        <w:t>ًا</w:t>
      </w:r>
      <w:r w:rsidRPr="00C02AA9">
        <w:rPr>
          <w:rFonts w:hint="cs"/>
          <w:rtl/>
          <w:lang w:bidi="ar-YE"/>
        </w:rPr>
        <w:t>: الأدعية عند نزول المطر وبعده وما يستحب فعله:</w:t>
      </w:r>
      <w:bookmarkEnd w:id="9"/>
    </w:p>
    <w:p w:rsidR="00283088" w:rsidRPr="00C02AA9" w:rsidRDefault="00283088" w:rsidP="00442E13">
      <w:pPr>
        <w:rPr>
          <w:rFonts w:cs="Traditional Arabic"/>
          <w:sz w:val="34"/>
          <w:szCs w:val="34"/>
          <w:rtl/>
          <w:lang w:bidi="ar-YE"/>
        </w:rPr>
      </w:pPr>
      <w:r w:rsidRPr="00C02AA9">
        <w:rPr>
          <w:rFonts w:cs="Traditional Arabic" w:hint="cs"/>
          <w:sz w:val="34"/>
          <w:szCs w:val="34"/>
          <w:rtl/>
          <w:lang w:bidi="ar-YE"/>
        </w:rPr>
        <w:t>1</w:t>
      </w:r>
      <w:r w:rsidR="009153FB" w:rsidRPr="00C02AA9">
        <w:rPr>
          <w:rFonts w:cs="Traditional Arabic" w:hint="cs"/>
          <w:sz w:val="34"/>
          <w:szCs w:val="34"/>
          <w:rtl/>
          <w:lang w:bidi="ar-YE"/>
        </w:rPr>
        <w:t xml:space="preserve"> </w:t>
      </w:r>
      <w:proofErr w:type="gramStart"/>
      <w:r w:rsidR="009153FB" w:rsidRPr="00C02AA9">
        <w:rPr>
          <w:rFonts w:cs="Traditional Arabic"/>
          <w:sz w:val="34"/>
          <w:szCs w:val="34"/>
          <w:rtl/>
          <w:lang w:bidi="ar-YE"/>
        </w:rPr>
        <w:t xml:space="preserve">- </w:t>
      </w:r>
      <w:r w:rsidRPr="00C02AA9">
        <w:rPr>
          <w:rFonts w:cs="Traditional Arabic" w:hint="cs"/>
          <w:sz w:val="34"/>
          <w:szCs w:val="34"/>
          <w:rtl/>
          <w:lang w:bidi="ar-YE"/>
        </w:rPr>
        <w:t>من</w:t>
      </w:r>
      <w:proofErr w:type="gramEnd"/>
      <w:r w:rsidRPr="00C02AA9">
        <w:rPr>
          <w:rFonts w:cs="Traditional Arabic" w:hint="cs"/>
          <w:sz w:val="34"/>
          <w:szCs w:val="34"/>
          <w:rtl/>
          <w:lang w:bidi="ar-YE"/>
        </w:rPr>
        <w:t xml:space="preserve"> السنة الدعاء عند نزول المطر بـ</w:t>
      </w:r>
      <w:r w:rsidR="00524EE3" w:rsidRPr="00C02AA9">
        <w:rPr>
          <w:rFonts w:cs="Traditional Arabic" w:hint="cs"/>
          <w:sz w:val="34"/>
          <w:szCs w:val="34"/>
          <w:rtl/>
          <w:lang w:bidi="ar-YE"/>
        </w:rPr>
        <w:t xml:space="preserve">: </w:t>
      </w:r>
      <w:r w:rsidRPr="00C02AA9">
        <w:rPr>
          <w:rFonts w:cs="Traditional Arabic" w:hint="cs"/>
          <w:sz w:val="34"/>
          <w:szCs w:val="34"/>
          <w:rtl/>
          <w:lang w:bidi="ar-YE"/>
        </w:rPr>
        <w:t>(اللهم صي</w:t>
      </w:r>
      <w:r w:rsidR="00524EE3" w:rsidRPr="00C02AA9">
        <w:rPr>
          <w:rFonts w:cs="Traditional Arabic" w:hint="cs"/>
          <w:sz w:val="34"/>
          <w:szCs w:val="34"/>
          <w:rtl/>
          <w:lang w:bidi="ar-YE"/>
        </w:rPr>
        <w:t>ِّ</w:t>
      </w:r>
      <w:r w:rsidRPr="00C02AA9">
        <w:rPr>
          <w:rFonts w:cs="Traditional Arabic" w:hint="cs"/>
          <w:sz w:val="34"/>
          <w:szCs w:val="34"/>
          <w:rtl/>
          <w:lang w:bidi="ar-YE"/>
        </w:rPr>
        <w:t>ب</w:t>
      </w:r>
      <w:r w:rsidR="00405A5E" w:rsidRPr="00C02AA9">
        <w:rPr>
          <w:rFonts w:cs="Traditional Arabic" w:hint="cs"/>
          <w:sz w:val="34"/>
          <w:szCs w:val="34"/>
          <w:rtl/>
          <w:lang w:bidi="ar-YE"/>
        </w:rPr>
        <w:t>ًا</w:t>
      </w:r>
      <w:r w:rsidRPr="00C02AA9">
        <w:rPr>
          <w:rFonts w:cs="Traditional Arabic" w:hint="cs"/>
          <w:sz w:val="34"/>
          <w:szCs w:val="34"/>
          <w:rtl/>
          <w:lang w:bidi="ar-YE"/>
        </w:rPr>
        <w:t xml:space="preserve"> نافع</w:t>
      </w:r>
      <w:r w:rsidR="00405A5E" w:rsidRPr="00C02AA9">
        <w:rPr>
          <w:rFonts w:cs="Traditional Arabic" w:hint="cs"/>
          <w:sz w:val="34"/>
          <w:szCs w:val="34"/>
          <w:rtl/>
          <w:lang w:bidi="ar-YE"/>
        </w:rPr>
        <w:t>ًا</w:t>
      </w:r>
      <w:r w:rsidRPr="00C02AA9">
        <w:rPr>
          <w:rFonts w:cs="Traditional Arabic" w:hint="cs"/>
          <w:sz w:val="34"/>
          <w:szCs w:val="34"/>
          <w:rtl/>
          <w:lang w:bidi="ar-YE"/>
        </w:rPr>
        <w:t>)</w:t>
      </w:r>
      <w:r w:rsidR="00524EE3" w:rsidRPr="00C02AA9">
        <w:rPr>
          <w:rFonts w:cs="Traditional Arabic" w:hint="eastAsia"/>
          <w:sz w:val="34"/>
          <w:szCs w:val="34"/>
          <w:rtl/>
          <w:lang w:bidi="ar-YE"/>
        </w:rPr>
        <w:t>؛</w:t>
      </w:r>
      <w:r w:rsidRPr="00C02AA9">
        <w:rPr>
          <w:rFonts w:cs="Traditional Arabic" w:hint="cs"/>
          <w:sz w:val="34"/>
          <w:szCs w:val="34"/>
          <w:rtl/>
          <w:lang w:bidi="ar-YE"/>
        </w:rPr>
        <w:t xml:space="preserve"> عن عائشة رضي الله عنها أن النبي صلى الله عليه وسلم كان إذا رأى المطر قال: </w:t>
      </w:r>
      <w:r w:rsidR="00C675A4" w:rsidRPr="00C02AA9">
        <w:rPr>
          <w:rFonts w:cs="Traditional Arabic" w:hint="cs"/>
          <w:sz w:val="34"/>
          <w:szCs w:val="34"/>
          <w:rtl/>
          <w:lang w:bidi="ar-YE"/>
        </w:rPr>
        <w:t>(</w:t>
      </w:r>
      <w:r w:rsidR="009153FB" w:rsidRPr="00C02AA9">
        <w:rPr>
          <w:rFonts w:cs="Traditional Arabic" w:hint="cs"/>
          <w:sz w:val="34"/>
          <w:szCs w:val="34"/>
          <w:rtl/>
          <w:lang w:bidi="ar-YE"/>
        </w:rPr>
        <w:t>(</w:t>
      </w:r>
      <w:r w:rsidRPr="00C02AA9">
        <w:rPr>
          <w:rFonts w:cs="Traditional Arabic" w:hint="cs"/>
          <w:sz w:val="34"/>
          <w:szCs w:val="34"/>
          <w:rtl/>
          <w:lang w:bidi="ar-YE"/>
        </w:rPr>
        <w:t>اللهم صي</w:t>
      </w:r>
      <w:r w:rsidR="00442E13" w:rsidRPr="00C02AA9">
        <w:rPr>
          <w:rFonts w:cs="Traditional Arabic" w:hint="cs"/>
          <w:sz w:val="34"/>
          <w:szCs w:val="34"/>
          <w:rtl/>
          <w:lang w:bidi="ar-YE"/>
        </w:rPr>
        <w:t>ِّ</w:t>
      </w:r>
      <w:r w:rsidRPr="00C02AA9">
        <w:rPr>
          <w:rFonts w:cs="Traditional Arabic" w:hint="cs"/>
          <w:sz w:val="34"/>
          <w:szCs w:val="34"/>
          <w:rtl/>
          <w:lang w:bidi="ar-YE"/>
        </w:rPr>
        <w:t>ب</w:t>
      </w:r>
      <w:r w:rsidR="00405A5E" w:rsidRPr="00C02AA9">
        <w:rPr>
          <w:rFonts w:cs="Traditional Arabic" w:hint="cs"/>
          <w:sz w:val="34"/>
          <w:szCs w:val="34"/>
          <w:rtl/>
          <w:lang w:bidi="ar-YE"/>
        </w:rPr>
        <w:t>ًا</w:t>
      </w:r>
      <w:r w:rsidRPr="00C02AA9">
        <w:rPr>
          <w:rFonts w:cs="Traditional Arabic" w:hint="cs"/>
          <w:sz w:val="34"/>
          <w:szCs w:val="34"/>
          <w:rtl/>
          <w:lang w:bidi="ar-YE"/>
        </w:rPr>
        <w:t xml:space="preserve"> نافع</w:t>
      </w:r>
      <w:r w:rsidR="00405A5E" w:rsidRPr="00C02AA9">
        <w:rPr>
          <w:rFonts w:cs="Traditional Arabic" w:hint="cs"/>
          <w:sz w:val="34"/>
          <w:szCs w:val="34"/>
          <w:rtl/>
          <w:lang w:bidi="ar-YE"/>
        </w:rPr>
        <w:t>ًا</w:t>
      </w:r>
      <w:r w:rsidR="00AA2B11" w:rsidRPr="00C02AA9">
        <w:rPr>
          <w:rFonts w:cs="Traditional Arabic" w:hint="cs"/>
          <w:sz w:val="34"/>
          <w:szCs w:val="34"/>
          <w:rtl/>
          <w:lang w:bidi="ar-YE"/>
        </w:rPr>
        <w:t>)</w:t>
      </w:r>
      <w:r w:rsidR="00442E13" w:rsidRPr="00C02AA9">
        <w:rPr>
          <w:rFonts w:cs="Traditional Arabic" w:hint="cs"/>
          <w:sz w:val="34"/>
          <w:szCs w:val="34"/>
          <w:rtl/>
          <w:lang w:bidi="ar-YE"/>
        </w:rPr>
        <w:t>)</w:t>
      </w:r>
      <w:r w:rsidR="00AA2B11" w:rsidRPr="00C02AA9">
        <w:rPr>
          <w:rFonts w:cs="Traditional Arabic" w:hint="cs"/>
          <w:sz w:val="34"/>
          <w:szCs w:val="34"/>
          <w:rtl/>
          <w:lang w:bidi="ar-YE"/>
        </w:rPr>
        <w:t>؛ (</w:t>
      </w:r>
      <w:r w:rsidRPr="00C02AA9">
        <w:rPr>
          <w:rFonts w:cs="Traditional Arabic" w:hint="cs"/>
          <w:sz w:val="34"/>
          <w:szCs w:val="34"/>
          <w:rtl/>
          <w:lang w:bidi="ar-YE"/>
        </w:rPr>
        <w:t>رواه البخاري)</w:t>
      </w:r>
      <w:r w:rsidR="00442E13" w:rsidRPr="00C02AA9">
        <w:rPr>
          <w:rFonts w:cs="Traditional Arabic" w:hint="eastAsia"/>
          <w:sz w:val="34"/>
          <w:szCs w:val="34"/>
          <w:rtl/>
          <w:lang w:bidi="ar-YE"/>
        </w:rPr>
        <w:t>،</w:t>
      </w:r>
      <w:r w:rsidRPr="00C02AA9">
        <w:rPr>
          <w:rFonts w:cs="Traditional Arabic" w:hint="cs"/>
          <w:sz w:val="34"/>
          <w:szCs w:val="34"/>
          <w:rtl/>
          <w:lang w:bidi="ar-YE"/>
        </w:rPr>
        <w:t xml:space="preserve"> وفي رواية عند النسائي: </w:t>
      </w:r>
      <w:r w:rsidR="00442E13" w:rsidRPr="00C02AA9">
        <w:rPr>
          <w:rFonts w:cs="Traditional Arabic" w:hint="cs"/>
          <w:sz w:val="34"/>
          <w:szCs w:val="34"/>
          <w:rtl/>
          <w:lang w:bidi="ar-YE"/>
        </w:rPr>
        <w:t>(</w:t>
      </w:r>
      <w:r w:rsidRPr="00C02AA9">
        <w:rPr>
          <w:rFonts w:cs="Traditional Arabic" w:hint="cs"/>
          <w:sz w:val="34"/>
          <w:szCs w:val="34"/>
          <w:rtl/>
          <w:lang w:bidi="ar-YE"/>
        </w:rPr>
        <w:t>(اللهم اجعله صيب</w:t>
      </w:r>
      <w:r w:rsidR="00405A5E" w:rsidRPr="00C02AA9">
        <w:rPr>
          <w:rFonts w:cs="Traditional Arabic" w:hint="cs"/>
          <w:sz w:val="34"/>
          <w:szCs w:val="34"/>
          <w:rtl/>
          <w:lang w:bidi="ar-YE"/>
        </w:rPr>
        <w:t>ًا</w:t>
      </w:r>
      <w:r w:rsidRPr="00C02AA9">
        <w:rPr>
          <w:rFonts w:cs="Traditional Arabic" w:hint="cs"/>
          <w:sz w:val="34"/>
          <w:szCs w:val="34"/>
          <w:rtl/>
          <w:lang w:bidi="ar-YE"/>
        </w:rPr>
        <w:t xml:space="preserve"> نافع</w:t>
      </w:r>
      <w:r w:rsidR="00405A5E" w:rsidRPr="00C02AA9">
        <w:rPr>
          <w:rFonts w:cs="Traditional Arabic" w:hint="cs"/>
          <w:sz w:val="34"/>
          <w:szCs w:val="34"/>
          <w:rtl/>
          <w:lang w:bidi="ar-YE"/>
        </w:rPr>
        <w:t>ًا</w:t>
      </w:r>
      <w:r w:rsidRPr="00C02AA9">
        <w:rPr>
          <w:rFonts w:cs="Traditional Arabic" w:hint="cs"/>
          <w:sz w:val="34"/>
          <w:szCs w:val="34"/>
          <w:rtl/>
          <w:lang w:bidi="ar-YE"/>
        </w:rPr>
        <w:t>)</w:t>
      </w:r>
      <w:r w:rsidR="00442E13" w:rsidRPr="00C02AA9">
        <w:rPr>
          <w:rFonts w:cs="Traditional Arabic" w:hint="cs"/>
          <w:sz w:val="34"/>
          <w:szCs w:val="34"/>
          <w:rtl/>
          <w:lang w:bidi="ar-YE"/>
        </w:rPr>
        <w:t>)</w:t>
      </w:r>
      <w:r w:rsidR="00442E13" w:rsidRPr="00C02AA9">
        <w:rPr>
          <w:rFonts w:cs="Traditional Arabic" w:hint="eastAsia"/>
          <w:sz w:val="34"/>
          <w:szCs w:val="34"/>
          <w:rtl/>
          <w:lang w:bidi="ar-YE"/>
        </w:rPr>
        <w:t>،</w:t>
      </w:r>
      <w:r w:rsidRPr="00C02AA9">
        <w:rPr>
          <w:rFonts w:cs="Traditional Arabic" w:hint="cs"/>
          <w:sz w:val="34"/>
          <w:szCs w:val="34"/>
          <w:rtl/>
          <w:lang w:bidi="ar-YE"/>
        </w:rPr>
        <w:t xml:space="preserve"> وفي رواي</w:t>
      </w:r>
      <w:r w:rsidR="00D451F6" w:rsidRPr="00C02AA9">
        <w:rPr>
          <w:rFonts w:cs="Traditional Arabic" w:hint="cs"/>
          <w:sz w:val="34"/>
          <w:szCs w:val="34"/>
          <w:rtl/>
          <w:lang w:bidi="ar-YE"/>
        </w:rPr>
        <w:t>ة</w:t>
      </w:r>
      <w:r w:rsidRPr="00C02AA9">
        <w:rPr>
          <w:rFonts w:cs="Traditional Arabic" w:hint="cs"/>
          <w:sz w:val="34"/>
          <w:szCs w:val="34"/>
          <w:rtl/>
          <w:lang w:bidi="ar-YE"/>
        </w:rPr>
        <w:t xml:space="preserve"> عند ابن ماجه: (</w:t>
      </w:r>
      <w:r w:rsidR="00442E13" w:rsidRPr="00C02AA9">
        <w:rPr>
          <w:rFonts w:cs="Traditional Arabic" w:hint="cs"/>
          <w:sz w:val="34"/>
          <w:szCs w:val="34"/>
          <w:rtl/>
          <w:lang w:bidi="ar-YE"/>
        </w:rPr>
        <w:t>(</w:t>
      </w:r>
      <w:r w:rsidRPr="00C02AA9">
        <w:rPr>
          <w:rFonts w:cs="Traditional Arabic" w:hint="cs"/>
          <w:sz w:val="34"/>
          <w:szCs w:val="34"/>
          <w:rtl/>
          <w:lang w:bidi="ar-YE"/>
        </w:rPr>
        <w:t>اللهم سيب</w:t>
      </w:r>
      <w:r w:rsidR="00405A5E" w:rsidRPr="00C02AA9">
        <w:rPr>
          <w:rFonts w:cs="Traditional Arabic" w:hint="cs"/>
          <w:sz w:val="34"/>
          <w:szCs w:val="34"/>
          <w:rtl/>
          <w:lang w:bidi="ar-YE"/>
        </w:rPr>
        <w:t>ًا</w:t>
      </w:r>
      <w:r w:rsidRPr="00C02AA9">
        <w:rPr>
          <w:rFonts w:cs="Traditional Arabic" w:hint="cs"/>
          <w:sz w:val="34"/>
          <w:szCs w:val="34"/>
          <w:rtl/>
          <w:lang w:bidi="ar-YE"/>
        </w:rPr>
        <w:t xml:space="preserve"> نافع</w:t>
      </w:r>
      <w:r w:rsidR="00405A5E" w:rsidRPr="00C02AA9">
        <w:rPr>
          <w:rFonts w:cs="Traditional Arabic" w:hint="cs"/>
          <w:sz w:val="34"/>
          <w:szCs w:val="34"/>
          <w:rtl/>
          <w:lang w:bidi="ar-YE"/>
        </w:rPr>
        <w:t>ًا</w:t>
      </w:r>
      <w:r w:rsidRPr="00C02AA9">
        <w:rPr>
          <w:rFonts w:cs="Traditional Arabic" w:hint="cs"/>
          <w:sz w:val="34"/>
          <w:szCs w:val="34"/>
          <w:rtl/>
          <w:lang w:bidi="ar-YE"/>
        </w:rPr>
        <w:t>)</w:t>
      </w:r>
      <w:r w:rsidR="00442E13" w:rsidRPr="00C02AA9">
        <w:rPr>
          <w:rFonts w:cs="Traditional Arabic" w:hint="cs"/>
          <w:sz w:val="34"/>
          <w:szCs w:val="34"/>
          <w:rtl/>
          <w:lang w:bidi="ar-YE"/>
        </w:rPr>
        <w:t>)</w:t>
      </w:r>
      <w:r w:rsidR="00442E13" w:rsidRPr="00C02AA9">
        <w:rPr>
          <w:rFonts w:cs="Traditional Arabic" w:hint="eastAsia"/>
          <w:sz w:val="34"/>
          <w:szCs w:val="34"/>
          <w:rtl/>
          <w:lang w:bidi="ar-YE"/>
        </w:rPr>
        <w:t>،</w:t>
      </w:r>
      <w:r w:rsidRPr="00C02AA9">
        <w:rPr>
          <w:rFonts w:cs="Traditional Arabic" w:hint="cs"/>
          <w:sz w:val="34"/>
          <w:szCs w:val="34"/>
          <w:rtl/>
          <w:lang w:bidi="ar-YE"/>
        </w:rPr>
        <w:t xml:space="preserve"> وفي رواية عند أحمد وأبي داود: </w:t>
      </w:r>
      <w:r w:rsidR="00442E13" w:rsidRPr="00C02AA9">
        <w:rPr>
          <w:rFonts w:cs="Traditional Arabic" w:hint="cs"/>
          <w:sz w:val="34"/>
          <w:szCs w:val="34"/>
          <w:rtl/>
          <w:lang w:bidi="ar-YE"/>
        </w:rPr>
        <w:t>(</w:t>
      </w:r>
      <w:r w:rsidRPr="00C02AA9">
        <w:rPr>
          <w:rFonts w:cs="Traditional Arabic" w:hint="cs"/>
          <w:sz w:val="34"/>
          <w:szCs w:val="34"/>
          <w:rtl/>
          <w:lang w:bidi="ar-YE"/>
        </w:rPr>
        <w:t>(اللهم صيب</w:t>
      </w:r>
      <w:r w:rsidR="00405A5E" w:rsidRPr="00C02AA9">
        <w:rPr>
          <w:rFonts w:cs="Traditional Arabic" w:hint="cs"/>
          <w:sz w:val="34"/>
          <w:szCs w:val="34"/>
          <w:rtl/>
          <w:lang w:bidi="ar-YE"/>
        </w:rPr>
        <w:t>ًا</w:t>
      </w:r>
      <w:r w:rsidRPr="00C02AA9">
        <w:rPr>
          <w:rFonts w:cs="Traditional Arabic" w:hint="cs"/>
          <w:sz w:val="34"/>
          <w:szCs w:val="34"/>
          <w:rtl/>
          <w:lang w:bidi="ar-YE"/>
        </w:rPr>
        <w:t xml:space="preserve"> هنيئ</w:t>
      </w:r>
      <w:r w:rsidR="00405A5E" w:rsidRPr="00C02AA9">
        <w:rPr>
          <w:rFonts w:cs="Traditional Arabic" w:hint="cs"/>
          <w:sz w:val="34"/>
          <w:szCs w:val="34"/>
          <w:rtl/>
          <w:lang w:bidi="ar-YE"/>
        </w:rPr>
        <w:t>ًا</w:t>
      </w:r>
      <w:r w:rsidRPr="00C02AA9">
        <w:rPr>
          <w:rFonts w:cs="Traditional Arabic" w:hint="cs"/>
          <w:sz w:val="34"/>
          <w:szCs w:val="34"/>
          <w:rtl/>
          <w:lang w:bidi="ar-YE"/>
        </w:rPr>
        <w:t>)</w:t>
      </w:r>
      <w:r w:rsidR="00442E13" w:rsidRPr="00C02AA9">
        <w:rPr>
          <w:rFonts w:cs="Traditional Arabic" w:hint="cs"/>
          <w:sz w:val="34"/>
          <w:szCs w:val="34"/>
          <w:rtl/>
          <w:lang w:bidi="ar-YE"/>
        </w:rPr>
        <w:t>)</w:t>
      </w:r>
      <w:r w:rsidR="00442E13" w:rsidRPr="00C02AA9">
        <w:rPr>
          <w:rFonts w:cs="Traditional Arabic" w:hint="eastAsia"/>
          <w:sz w:val="34"/>
          <w:szCs w:val="34"/>
          <w:rtl/>
          <w:lang w:bidi="ar-YE"/>
        </w:rPr>
        <w:t>،</w:t>
      </w:r>
      <w:r w:rsidRPr="00C02AA9">
        <w:rPr>
          <w:rFonts w:cs="Traditional Arabic" w:hint="cs"/>
          <w:sz w:val="34"/>
          <w:szCs w:val="34"/>
          <w:rtl/>
          <w:lang w:bidi="ar-YE"/>
        </w:rPr>
        <w:t xml:space="preserve"> وفي رواية عند أحمد وابن ماجه: </w:t>
      </w:r>
      <w:r w:rsidR="00442E13" w:rsidRPr="00C02AA9">
        <w:rPr>
          <w:rFonts w:cs="Traditional Arabic" w:hint="cs"/>
          <w:sz w:val="34"/>
          <w:szCs w:val="34"/>
          <w:rtl/>
          <w:lang w:bidi="ar-YE"/>
        </w:rPr>
        <w:t>(</w:t>
      </w:r>
      <w:r w:rsidRPr="00C02AA9">
        <w:rPr>
          <w:rFonts w:cs="Traditional Arabic" w:hint="cs"/>
          <w:sz w:val="34"/>
          <w:szCs w:val="34"/>
          <w:rtl/>
          <w:lang w:bidi="ar-YE"/>
        </w:rPr>
        <w:t>(اللهم اجعله طيب</w:t>
      </w:r>
      <w:r w:rsidR="00405A5E" w:rsidRPr="00C02AA9">
        <w:rPr>
          <w:rFonts w:cs="Traditional Arabic" w:hint="cs"/>
          <w:sz w:val="34"/>
          <w:szCs w:val="34"/>
          <w:rtl/>
          <w:lang w:bidi="ar-YE"/>
        </w:rPr>
        <w:t>ًا</w:t>
      </w:r>
      <w:r w:rsidRPr="00C02AA9">
        <w:rPr>
          <w:rFonts w:cs="Traditional Arabic" w:hint="cs"/>
          <w:sz w:val="34"/>
          <w:szCs w:val="34"/>
          <w:rtl/>
          <w:lang w:bidi="ar-YE"/>
        </w:rPr>
        <w:t xml:space="preserve"> هنيئ</w:t>
      </w:r>
      <w:r w:rsidR="00405A5E" w:rsidRPr="00C02AA9">
        <w:rPr>
          <w:rFonts w:cs="Traditional Arabic" w:hint="cs"/>
          <w:sz w:val="34"/>
          <w:szCs w:val="34"/>
          <w:rtl/>
          <w:lang w:bidi="ar-YE"/>
        </w:rPr>
        <w:t>ًا</w:t>
      </w:r>
      <w:r w:rsidRPr="00C02AA9">
        <w:rPr>
          <w:rFonts w:cs="Traditional Arabic" w:hint="cs"/>
          <w:sz w:val="34"/>
          <w:szCs w:val="34"/>
          <w:rtl/>
          <w:lang w:bidi="ar-YE"/>
        </w:rPr>
        <w:t>)</w:t>
      </w:r>
      <w:r w:rsidR="00442E13" w:rsidRPr="00C02AA9">
        <w:rPr>
          <w:rFonts w:cs="Traditional Arabic" w:hint="cs"/>
          <w:sz w:val="34"/>
          <w:szCs w:val="34"/>
          <w:rtl/>
          <w:lang w:bidi="ar-YE"/>
        </w:rPr>
        <w:t>)</w:t>
      </w:r>
      <w:r w:rsidRPr="00C02AA9">
        <w:rPr>
          <w:rFonts w:cs="Traditional Arabic" w:hint="cs"/>
          <w:sz w:val="34"/>
          <w:szCs w:val="34"/>
          <w:rtl/>
          <w:lang w:bidi="ar-YE"/>
        </w:rPr>
        <w:t>.</w:t>
      </w:r>
      <w:r w:rsidR="00DD7CA4" w:rsidRPr="00C02AA9">
        <w:rPr>
          <w:rFonts w:cs="Traditional Arabic" w:hint="cs"/>
          <w:sz w:val="34"/>
          <w:szCs w:val="34"/>
          <w:rtl/>
          <w:lang w:bidi="ar-YE"/>
        </w:rPr>
        <w:t xml:space="preserve"> </w:t>
      </w:r>
    </w:p>
    <w:p w:rsidR="00283088" w:rsidRPr="00C02AA9" w:rsidRDefault="00283088" w:rsidP="00442E13">
      <w:pPr>
        <w:rPr>
          <w:rFonts w:cs="Traditional Arabic"/>
          <w:sz w:val="34"/>
          <w:szCs w:val="34"/>
          <w:rtl/>
          <w:lang w:bidi="ar-YE"/>
        </w:rPr>
      </w:pPr>
      <w:r w:rsidRPr="00C02AA9">
        <w:rPr>
          <w:rFonts w:cs="Traditional Arabic" w:hint="cs"/>
          <w:sz w:val="34"/>
          <w:szCs w:val="34"/>
          <w:rtl/>
          <w:lang w:bidi="ar-YE"/>
        </w:rPr>
        <w:t>قوله: (صيب</w:t>
      </w:r>
      <w:r w:rsidR="00405A5E" w:rsidRPr="00C02AA9">
        <w:rPr>
          <w:rFonts w:cs="Traditional Arabic" w:hint="cs"/>
          <w:sz w:val="34"/>
          <w:szCs w:val="34"/>
          <w:rtl/>
          <w:lang w:bidi="ar-YE"/>
        </w:rPr>
        <w:t>ًا</w:t>
      </w:r>
      <w:r w:rsidRPr="00C02AA9">
        <w:rPr>
          <w:rFonts w:cs="Traditional Arabic" w:hint="cs"/>
          <w:sz w:val="34"/>
          <w:szCs w:val="34"/>
          <w:rtl/>
          <w:lang w:bidi="ar-YE"/>
        </w:rPr>
        <w:t>): بتشديد الياء</w:t>
      </w:r>
      <w:r w:rsidR="00442E13" w:rsidRPr="00C02AA9">
        <w:rPr>
          <w:rFonts w:cs="Traditional Arabic" w:hint="eastAsia"/>
          <w:sz w:val="34"/>
          <w:szCs w:val="34"/>
          <w:rtl/>
          <w:lang w:bidi="ar-YE"/>
        </w:rPr>
        <w:t>،</w:t>
      </w:r>
      <w:r w:rsidRPr="00C02AA9">
        <w:rPr>
          <w:rFonts w:cs="Traditional Arabic" w:hint="cs"/>
          <w:sz w:val="34"/>
          <w:szCs w:val="34"/>
          <w:rtl/>
          <w:lang w:bidi="ar-YE"/>
        </w:rPr>
        <w:t xml:space="preserve"> والصيب هو المطر</w:t>
      </w:r>
      <w:r w:rsidR="00442E13" w:rsidRPr="00C02AA9">
        <w:rPr>
          <w:rFonts w:cs="Traditional Arabic" w:hint="eastAsia"/>
          <w:sz w:val="34"/>
          <w:szCs w:val="34"/>
          <w:rtl/>
          <w:lang w:bidi="ar-YE"/>
        </w:rPr>
        <w:t>،</w:t>
      </w:r>
      <w:r w:rsidRPr="00C02AA9">
        <w:rPr>
          <w:rFonts w:cs="Traditional Arabic" w:hint="cs"/>
          <w:sz w:val="34"/>
          <w:szCs w:val="34"/>
          <w:rtl/>
          <w:lang w:bidi="ar-YE"/>
        </w:rPr>
        <w:t xml:space="preserve"> كما فسره ابن عباس</w:t>
      </w:r>
      <w:r w:rsidR="00DD7CA4" w:rsidRPr="00C02AA9">
        <w:rPr>
          <w:rFonts w:cs="Traditional Arabic" w:hint="cs"/>
          <w:sz w:val="34"/>
          <w:szCs w:val="34"/>
          <w:rtl/>
          <w:lang w:bidi="ar-YE"/>
        </w:rPr>
        <w:t>،</w:t>
      </w:r>
      <w:r w:rsidRPr="00C02AA9">
        <w:rPr>
          <w:rFonts w:cs="Traditional Arabic" w:hint="cs"/>
          <w:sz w:val="34"/>
          <w:szCs w:val="34"/>
          <w:rtl/>
          <w:lang w:bidi="ar-YE"/>
        </w:rPr>
        <w:t xml:space="preserve"> وقيل</w:t>
      </w:r>
      <w:r w:rsidR="00442E13" w:rsidRPr="00C02AA9">
        <w:rPr>
          <w:rFonts w:cs="Traditional Arabic" w:hint="cs"/>
          <w:sz w:val="34"/>
          <w:szCs w:val="34"/>
          <w:rtl/>
          <w:lang w:bidi="ar-YE"/>
        </w:rPr>
        <w:t>:</w:t>
      </w:r>
      <w:r w:rsidRPr="00C02AA9">
        <w:rPr>
          <w:rFonts w:cs="Traditional Arabic" w:hint="cs"/>
          <w:sz w:val="34"/>
          <w:szCs w:val="34"/>
          <w:rtl/>
          <w:lang w:bidi="ar-YE"/>
        </w:rPr>
        <w:t xml:space="preserve"> المطر الشديد الذي يصوب</w:t>
      </w:r>
      <w:r w:rsidR="00442E13" w:rsidRPr="00C02AA9">
        <w:rPr>
          <w:rFonts w:cs="Traditional Arabic" w:hint="eastAsia"/>
          <w:sz w:val="34"/>
          <w:szCs w:val="34"/>
          <w:rtl/>
          <w:lang w:bidi="ar-YE"/>
        </w:rPr>
        <w:t>؛</w:t>
      </w:r>
      <w:r w:rsidRPr="00C02AA9">
        <w:rPr>
          <w:rFonts w:cs="Traditional Arabic" w:hint="cs"/>
          <w:sz w:val="34"/>
          <w:szCs w:val="34"/>
          <w:rtl/>
          <w:lang w:bidi="ar-YE"/>
        </w:rPr>
        <w:t xml:space="preserve"> أي</w:t>
      </w:r>
      <w:r w:rsidR="00442E13" w:rsidRPr="00C02AA9">
        <w:rPr>
          <w:rFonts w:cs="Traditional Arabic" w:hint="cs"/>
          <w:sz w:val="34"/>
          <w:szCs w:val="34"/>
          <w:rtl/>
          <w:lang w:bidi="ar-YE"/>
        </w:rPr>
        <w:t>:</w:t>
      </w:r>
      <w:r w:rsidRPr="00C02AA9">
        <w:rPr>
          <w:rFonts w:cs="Traditional Arabic" w:hint="cs"/>
          <w:sz w:val="34"/>
          <w:szCs w:val="34"/>
          <w:rtl/>
          <w:lang w:bidi="ar-YE"/>
        </w:rPr>
        <w:t xml:space="preserve"> ينزل ويقع</w:t>
      </w:r>
      <w:r w:rsidR="00DD7CA4" w:rsidRPr="00C02AA9">
        <w:rPr>
          <w:rFonts w:cs="Traditional Arabic" w:hint="cs"/>
          <w:sz w:val="34"/>
          <w:szCs w:val="34"/>
          <w:rtl/>
          <w:lang w:bidi="ar-YE"/>
        </w:rPr>
        <w:t>،</w:t>
      </w:r>
      <w:r w:rsidRPr="00C02AA9">
        <w:rPr>
          <w:rFonts w:cs="Traditional Arabic" w:hint="cs"/>
          <w:sz w:val="34"/>
          <w:szCs w:val="34"/>
          <w:rtl/>
          <w:lang w:bidi="ar-YE"/>
        </w:rPr>
        <w:t xml:space="preserve"> وقيل</w:t>
      </w:r>
      <w:r w:rsidR="00442E13" w:rsidRPr="00C02AA9">
        <w:rPr>
          <w:rFonts w:cs="Traditional Arabic" w:hint="cs"/>
          <w:sz w:val="34"/>
          <w:szCs w:val="34"/>
          <w:rtl/>
          <w:lang w:bidi="ar-YE"/>
        </w:rPr>
        <w:t>:</w:t>
      </w:r>
      <w:r w:rsidRPr="00C02AA9">
        <w:rPr>
          <w:rFonts w:cs="Traditional Arabic" w:hint="cs"/>
          <w:sz w:val="34"/>
          <w:szCs w:val="34"/>
          <w:rtl/>
          <w:lang w:bidi="ar-YE"/>
        </w:rPr>
        <w:t xml:space="preserve"> الصيب</w:t>
      </w:r>
      <w:r w:rsidR="00442E13" w:rsidRPr="00C02AA9">
        <w:rPr>
          <w:rFonts w:cs="Traditional Arabic" w:hint="cs"/>
          <w:sz w:val="34"/>
          <w:szCs w:val="34"/>
          <w:rtl/>
          <w:lang w:bidi="ar-YE"/>
        </w:rPr>
        <w:t>:</w:t>
      </w:r>
      <w:r w:rsidRPr="00C02AA9">
        <w:rPr>
          <w:rFonts w:cs="Traditional Arabic" w:hint="cs"/>
          <w:sz w:val="34"/>
          <w:szCs w:val="34"/>
          <w:rtl/>
          <w:lang w:bidi="ar-YE"/>
        </w:rPr>
        <w:t xml:space="preserve"> السحاب</w:t>
      </w:r>
      <w:r w:rsidR="00DD7CA4" w:rsidRPr="00C02AA9">
        <w:rPr>
          <w:rFonts w:cs="Traditional Arabic" w:hint="cs"/>
          <w:sz w:val="34"/>
          <w:szCs w:val="34"/>
          <w:rtl/>
          <w:lang w:bidi="ar-YE"/>
        </w:rPr>
        <w:t>،</w:t>
      </w:r>
      <w:r w:rsidRPr="00C02AA9">
        <w:rPr>
          <w:rFonts w:cs="Traditional Arabic" w:hint="cs"/>
          <w:sz w:val="34"/>
          <w:szCs w:val="34"/>
          <w:rtl/>
          <w:lang w:bidi="ar-YE"/>
        </w:rPr>
        <w:t xml:space="preserve"> وقال ابن الأثير</w:t>
      </w:r>
      <w:r w:rsidR="00711097" w:rsidRPr="00C02AA9">
        <w:rPr>
          <w:rFonts w:cs="Traditional Arabic" w:hint="cs"/>
          <w:sz w:val="34"/>
          <w:szCs w:val="34"/>
          <w:rtl/>
          <w:lang w:bidi="ar-YE"/>
        </w:rPr>
        <w:t>:</w:t>
      </w:r>
      <w:r w:rsidRPr="00C02AA9">
        <w:rPr>
          <w:rFonts w:cs="Traditional Arabic" w:hint="cs"/>
          <w:sz w:val="34"/>
          <w:szCs w:val="34"/>
          <w:rtl/>
          <w:lang w:bidi="ar-YE"/>
        </w:rPr>
        <w:t xml:space="preserve"> معنى </w:t>
      </w:r>
      <w:r w:rsidR="00442E13" w:rsidRPr="00C02AA9">
        <w:rPr>
          <w:rFonts w:cs="Traditional Arabic" w:hint="cs"/>
          <w:sz w:val="34"/>
          <w:szCs w:val="34"/>
          <w:rtl/>
          <w:lang w:bidi="ar-YE"/>
        </w:rPr>
        <w:t>(</w:t>
      </w:r>
      <w:r w:rsidRPr="00C02AA9">
        <w:rPr>
          <w:rFonts w:cs="Traditional Arabic" w:hint="cs"/>
          <w:sz w:val="34"/>
          <w:szCs w:val="34"/>
          <w:rtl/>
          <w:lang w:bidi="ar-YE"/>
        </w:rPr>
        <w:t>صيب</w:t>
      </w:r>
      <w:r w:rsidR="00405A5E" w:rsidRPr="00C02AA9">
        <w:rPr>
          <w:rFonts w:cs="Traditional Arabic" w:hint="cs"/>
          <w:sz w:val="34"/>
          <w:szCs w:val="34"/>
          <w:rtl/>
          <w:lang w:bidi="ar-YE"/>
        </w:rPr>
        <w:t>ًا</w:t>
      </w:r>
      <w:r w:rsidR="00442E13" w:rsidRPr="00C02AA9">
        <w:rPr>
          <w:rFonts w:cs="Traditional Arabic" w:hint="cs"/>
          <w:sz w:val="34"/>
          <w:szCs w:val="34"/>
          <w:rtl/>
          <w:lang w:bidi="ar-YE"/>
        </w:rPr>
        <w:t>)</w:t>
      </w:r>
      <w:r w:rsidRPr="00C02AA9">
        <w:rPr>
          <w:rFonts w:cs="Traditional Arabic" w:hint="cs"/>
          <w:sz w:val="34"/>
          <w:szCs w:val="34"/>
          <w:rtl/>
          <w:lang w:bidi="ar-YE"/>
        </w:rPr>
        <w:t>: أي منهمر</w:t>
      </w:r>
      <w:r w:rsidR="00711097" w:rsidRPr="00C02AA9">
        <w:rPr>
          <w:rFonts w:cs="Traditional Arabic" w:hint="cs"/>
          <w:sz w:val="34"/>
          <w:szCs w:val="34"/>
          <w:rtl/>
          <w:lang w:bidi="ar-YE"/>
        </w:rPr>
        <w:t>ً</w:t>
      </w:r>
      <w:r w:rsidRPr="00C02AA9">
        <w:rPr>
          <w:rFonts w:cs="Traditional Arabic" w:hint="cs"/>
          <w:sz w:val="34"/>
          <w:szCs w:val="34"/>
          <w:rtl/>
          <w:lang w:bidi="ar-YE"/>
        </w:rPr>
        <w:t>ا متدفق</w:t>
      </w:r>
      <w:r w:rsidR="00405A5E" w:rsidRPr="00C02AA9">
        <w:rPr>
          <w:rFonts w:cs="Traditional Arabic" w:hint="cs"/>
          <w:sz w:val="34"/>
          <w:szCs w:val="34"/>
          <w:rtl/>
          <w:lang w:bidi="ar-YE"/>
        </w:rPr>
        <w:t>ًا</w:t>
      </w:r>
      <w:r w:rsidR="00DD7CA4" w:rsidRPr="00C02AA9">
        <w:rPr>
          <w:rFonts w:cs="Traditional Arabic" w:hint="cs"/>
          <w:sz w:val="34"/>
          <w:szCs w:val="34"/>
          <w:rtl/>
          <w:lang w:bidi="ar-YE"/>
        </w:rPr>
        <w:t>،</w:t>
      </w:r>
      <w:r w:rsidRPr="00C02AA9">
        <w:rPr>
          <w:rFonts w:cs="Traditional Arabic" w:hint="cs"/>
          <w:sz w:val="34"/>
          <w:szCs w:val="34"/>
          <w:rtl/>
          <w:lang w:bidi="ar-YE"/>
        </w:rPr>
        <w:t xml:space="preserve"> ووصف في الحديث بالنفع احتراز</w:t>
      </w:r>
      <w:r w:rsidR="00405A5E" w:rsidRPr="00C02AA9">
        <w:rPr>
          <w:rFonts w:cs="Traditional Arabic" w:hint="cs"/>
          <w:sz w:val="34"/>
          <w:szCs w:val="34"/>
          <w:rtl/>
          <w:lang w:bidi="ar-YE"/>
        </w:rPr>
        <w:t>ًا</w:t>
      </w:r>
      <w:r w:rsidRPr="00C02AA9">
        <w:rPr>
          <w:rFonts w:cs="Traditional Arabic" w:hint="cs"/>
          <w:sz w:val="34"/>
          <w:szCs w:val="34"/>
          <w:rtl/>
          <w:lang w:bidi="ar-YE"/>
        </w:rPr>
        <w:t xml:space="preserve"> عن النوع الآخر من الصيب</w:t>
      </w:r>
      <w:r w:rsidR="00442E13" w:rsidRPr="00C02AA9">
        <w:rPr>
          <w:rFonts w:cs="Traditional Arabic" w:hint="eastAsia"/>
          <w:sz w:val="34"/>
          <w:szCs w:val="34"/>
          <w:rtl/>
          <w:lang w:bidi="ar-YE"/>
        </w:rPr>
        <w:t>،</w:t>
      </w:r>
      <w:r w:rsidRPr="00C02AA9">
        <w:rPr>
          <w:rFonts w:cs="Traditional Arabic" w:hint="cs"/>
          <w:sz w:val="34"/>
          <w:szCs w:val="34"/>
          <w:rtl/>
          <w:lang w:bidi="ar-YE"/>
        </w:rPr>
        <w:t xml:space="preserve"> وهو الضار</w:t>
      </w:r>
      <w:r w:rsidR="00442E13" w:rsidRPr="00C02AA9">
        <w:rPr>
          <w:rFonts w:cs="Traditional Arabic" w:hint="eastAsia"/>
          <w:sz w:val="34"/>
          <w:szCs w:val="34"/>
          <w:rtl/>
          <w:lang w:bidi="ar-YE"/>
        </w:rPr>
        <w:t>،</w:t>
      </w:r>
      <w:r w:rsidRPr="00C02AA9">
        <w:rPr>
          <w:rFonts w:cs="Traditional Arabic" w:hint="cs"/>
          <w:sz w:val="34"/>
          <w:szCs w:val="34"/>
          <w:rtl/>
          <w:lang w:bidi="ar-YE"/>
        </w:rPr>
        <w:t xml:space="preserve"> وقوله: (سيب</w:t>
      </w:r>
      <w:r w:rsidR="00405A5E" w:rsidRPr="00C02AA9">
        <w:rPr>
          <w:rFonts w:cs="Traditional Arabic" w:hint="cs"/>
          <w:sz w:val="34"/>
          <w:szCs w:val="34"/>
          <w:rtl/>
          <w:lang w:bidi="ar-YE"/>
        </w:rPr>
        <w:t>ًا</w:t>
      </w:r>
      <w:r w:rsidRPr="00C02AA9">
        <w:rPr>
          <w:rFonts w:cs="Traditional Arabic" w:hint="cs"/>
          <w:sz w:val="34"/>
          <w:szCs w:val="34"/>
          <w:rtl/>
          <w:lang w:bidi="ar-YE"/>
        </w:rPr>
        <w:t>) بالسين: بمعنى العطاء؛ لأن العطاء يعم المطر وغيره من أنواع الخير والرحمة.</w:t>
      </w:r>
    </w:p>
    <w:p w:rsidR="00283088" w:rsidRPr="00C02AA9" w:rsidRDefault="00737655" w:rsidP="0027061D">
      <w:pPr>
        <w:rPr>
          <w:rFonts w:cs="Traditional Arabic"/>
          <w:sz w:val="34"/>
          <w:szCs w:val="34"/>
          <w:rtl/>
          <w:lang w:bidi="ar-YE"/>
        </w:rPr>
      </w:pPr>
      <w:r w:rsidRPr="00C02AA9">
        <w:rPr>
          <w:rFonts w:cs="Traditional Arabic" w:hint="cs"/>
          <w:sz w:val="34"/>
          <w:szCs w:val="34"/>
          <w:rtl/>
          <w:lang w:bidi="ar-YE"/>
        </w:rPr>
        <w:t>وندعو بأن يكون الصيب (نافع</w:t>
      </w:r>
      <w:r w:rsidR="00405A5E" w:rsidRPr="00C02AA9">
        <w:rPr>
          <w:rFonts w:cs="Traditional Arabic" w:hint="cs"/>
          <w:sz w:val="34"/>
          <w:szCs w:val="34"/>
          <w:rtl/>
          <w:lang w:bidi="ar-YE"/>
        </w:rPr>
        <w:t>ًا</w:t>
      </w:r>
      <w:r w:rsidRPr="00C02AA9">
        <w:rPr>
          <w:rFonts w:cs="Traditional Arabic" w:hint="cs"/>
          <w:sz w:val="34"/>
          <w:szCs w:val="34"/>
          <w:rtl/>
          <w:lang w:bidi="ar-YE"/>
        </w:rPr>
        <w:t>)؛ لأن المطر قد يكون كثير</w:t>
      </w:r>
      <w:r w:rsidR="00405A5E" w:rsidRPr="00C02AA9">
        <w:rPr>
          <w:rFonts w:cs="Traditional Arabic" w:hint="cs"/>
          <w:sz w:val="34"/>
          <w:szCs w:val="34"/>
          <w:rtl/>
          <w:lang w:bidi="ar-YE"/>
        </w:rPr>
        <w:t>ًا</w:t>
      </w:r>
      <w:r w:rsidRPr="00C02AA9">
        <w:rPr>
          <w:rFonts w:cs="Traditional Arabic" w:hint="cs"/>
          <w:sz w:val="34"/>
          <w:szCs w:val="34"/>
          <w:rtl/>
          <w:lang w:bidi="ar-YE"/>
        </w:rPr>
        <w:t xml:space="preserve"> لكنه لا نفع فيه</w:t>
      </w:r>
      <w:r w:rsidR="00442E13" w:rsidRPr="00C02AA9">
        <w:rPr>
          <w:rFonts w:cs="Traditional Arabic" w:hint="eastAsia"/>
          <w:sz w:val="34"/>
          <w:szCs w:val="34"/>
          <w:rtl/>
          <w:lang w:bidi="ar-YE"/>
        </w:rPr>
        <w:t>؛</w:t>
      </w:r>
      <w:r w:rsidRPr="00C02AA9">
        <w:rPr>
          <w:rFonts w:cs="Traditional Arabic" w:hint="cs"/>
          <w:sz w:val="34"/>
          <w:szCs w:val="34"/>
          <w:rtl/>
          <w:lang w:bidi="ar-YE"/>
        </w:rPr>
        <w:t xml:space="preserve"> روى الإمام مسلم في صحيحه من حديث أبي هريرة</w:t>
      </w:r>
      <w:r w:rsidR="00DD7CA4" w:rsidRPr="00C02AA9">
        <w:rPr>
          <w:rFonts w:cs="Traditional Arabic" w:hint="cs"/>
          <w:sz w:val="34"/>
          <w:szCs w:val="34"/>
          <w:rtl/>
          <w:lang w:bidi="ar-YE"/>
        </w:rPr>
        <w:t>،</w:t>
      </w:r>
      <w:r w:rsidRPr="00C02AA9">
        <w:rPr>
          <w:rFonts w:cs="Traditional Arabic" w:hint="cs"/>
          <w:sz w:val="34"/>
          <w:szCs w:val="34"/>
          <w:rtl/>
          <w:lang w:bidi="ar-YE"/>
        </w:rPr>
        <w:t xml:space="preserve"> أن رسول الله صلى الله عليه وسلم</w:t>
      </w:r>
      <w:r w:rsidR="00DD7CA4" w:rsidRPr="00C02AA9">
        <w:rPr>
          <w:rFonts w:cs="Traditional Arabic" w:hint="cs"/>
          <w:sz w:val="34"/>
          <w:szCs w:val="34"/>
          <w:rtl/>
          <w:lang w:bidi="ar-YE"/>
        </w:rPr>
        <w:t>،</w:t>
      </w:r>
      <w:r w:rsidRPr="00C02AA9">
        <w:rPr>
          <w:rFonts w:cs="Traditional Arabic" w:hint="cs"/>
          <w:sz w:val="34"/>
          <w:szCs w:val="34"/>
          <w:rtl/>
          <w:lang w:bidi="ar-YE"/>
        </w:rPr>
        <w:t xml:space="preserve"> قال: </w:t>
      </w:r>
      <w:r w:rsidR="009153FB" w:rsidRPr="00C02AA9">
        <w:rPr>
          <w:rFonts w:cs="Traditional Arabic" w:hint="cs"/>
          <w:sz w:val="34"/>
          <w:szCs w:val="34"/>
          <w:rtl/>
          <w:lang w:bidi="ar-YE"/>
        </w:rPr>
        <w:t>(</w:t>
      </w:r>
      <w:r w:rsidR="0027061D" w:rsidRPr="00C02AA9">
        <w:rPr>
          <w:rFonts w:cs="Traditional Arabic" w:hint="cs"/>
          <w:sz w:val="34"/>
          <w:szCs w:val="34"/>
          <w:rtl/>
          <w:lang w:bidi="ar-YE"/>
        </w:rPr>
        <w:t>(</w:t>
      </w:r>
      <w:r w:rsidRPr="00C02AA9">
        <w:rPr>
          <w:rFonts w:cs="Traditional Arabic" w:hint="cs"/>
          <w:sz w:val="34"/>
          <w:szCs w:val="34"/>
          <w:rtl/>
          <w:lang w:bidi="ar-YE"/>
        </w:rPr>
        <w:t>ليست الس</w:t>
      </w:r>
      <w:r w:rsidR="0027061D" w:rsidRPr="00C02AA9">
        <w:rPr>
          <w:rFonts w:cs="Traditional Arabic" w:hint="cs"/>
          <w:sz w:val="34"/>
          <w:szCs w:val="34"/>
          <w:rtl/>
          <w:lang w:bidi="ar-YE"/>
        </w:rPr>
        <w:t>َّ</w:t>
      </w:r>
      <w:r w:rsidRPr="00C02AA9">
        <w:rPr>
          <w:rFonts w:cs="Traditional Arabic" w:hint="cs"/>
          <w:sz w:val="34"/>
          <w:szCs w:val="34"/>
          <w:rtl/>
          <w:lang w:bidi="ar-YE"/>
        </w:rPr>
        <w:t>نة بألا تمطروا</w:t>
      </w:r>
      <w:r w:rsidR="00DD7CA4" w:rsidRPr="00C02AA9">
        <w:rPr>
          <w:rFonts w:cs="Traditional Arabic" w:hint="cs"/>
          <w:sz w:val="34"/>
          <w:szCs w:val="34"/>
          <w:rtl/>
          <w:lang w:bidi="ar-YE"/>
        </w:rPr>
        <w:t>،</w:t>
      </w:r>
      <w:r w:rsidRPr="00C02AA9">
        <w:rPr>
          <w:rFonts w:cs="Traditional Arabic" w:hint="cs"/>
          <w:sz w:val="34"/>
          <w:szCs w:val="34"/>
          <w:rtl/>
          <w:lang w:bidi="ar-YE"/>
        </w:rPr>
        <w:t xml:space="preserve"> ولكن السنة أن تمطروا</w:t>
      </w:r>
      <w:r w:rsidR="00DD7CA4" w:rsidRPr="00C02AA9">
        <w:rPr>
          <w:rFonts w:cs="Traditional Arabic" w:hint="cs"/>
          <w:sz w:val="34"/>
          <w:szCs w:val="34"/>
          <w:rtl/>
          <w:lang w:bidi="ar-YE"/>
        </w:rPr>
        <w:t>،</w:t>
      </w:r>
      <w:r w:rsidRPr="00C02AA9">
        <w:rPr>
          <w:rFonts w:cs="Traditional Arabic" w:hint="cs"/>
          <w:sz w:val="34"/>
          <w:szCs w:val="34"/>
          <w:rtl/>
          <w:lang w:bidi="ar-YE"/>
        </w:rPr>
        <w:t xml:space="preserve"> وتمطروا</w:t>
      </w:r>
      <w:r w:rsidR="0027061D" w:rsidRPr="00C02AA9">
        <w:rPr>
          <w:rFonts w:cs="Traditional Arabic" w:hint="eastAsia"/>
          <w:sz w:val="34"/>
          <w:szCs w:val="34"/>
          <w:rtl/>
          <w:lang w:bidi="ar-YE"/>
        </w:rPr>
        <w:t>،</w:t>
      </w:r>
      <w:r w:rsidRPr="00C02AA9">
        <w:rPr>
          <w:rFonts w:cs="Traditional Arabic" w:hint="cs"/>
          <w:sz w:val="34"/>
          <w:szCs w:val="34"/>
          <w:rtl/>
          <w:lang w:bidi="ar-YE"/>
        </w:rPr>
        <w:t xml:space="preserve"> ولا تنبت الأرض شيئ</w:t>
      </w:r>
      <w:r w:rsidR="00405A5E" w:rsidRPr="00C02AA9">
        <w:rPr>
          <w:rFonts w:cs="Traditional Arabic" w:hint="cs"/>
          <w:sz w:val="34"/>
          <w:szCs w:val="34"/>
          <w:rtl/>
          <w:lang w:bidi="ar-YE"/>
        </w:rPr>
        <w:t>ًا</w:t>
      </w:r>
      <w:r w:rsidR="0027061D" w:rsidRPr="00C02AA9">
        <w:rPr>
          <w:rFonts w:cs="Traditional Arabic" w:hint="cs"/>
          <w:sz w:val="34"/>
          <w:szCs w:val="34"/>
          <w:rtl/>
          <w:lang w:bidi="ar-YE"/>
        </w:rPr>
        <w:t>)</w:t>
      </w:r>
      <w:r w:rsidR="009153FB" w:rsidRPr="00C02AA9">
        <w:rPr>
          <w:rFonts w:cs="Traditional Arabic" w:hint="cs"/>
          <w:sz w:val="34"/>
          <w:szCs w:val="34"/>
          <w:rtl/>
          <w:lang w:bidi="ar-YE"/>
        </w:rPr>
        <w:t>)</w:t>
      </w:r>
      <w:r w:rsidRPr="00C02AA9">
        <w:rPr>
          <w:rFonts w:cs="Traditional Arabic" w:hint="cs"/>
          <w:sz w:val="34"/>
          <w:szCs w:val="34"/>
          <w:rtl/>
          <w:lang w:bidi="ar-YE"/>
        </w:rPr>
        <w:t>.</w:t>
      </w:r>
    </w:p>
    <w:p w:rsidR="00737655" w:rsidRPr="00C02AA9" w:rsidRDefault="00897125" w:rsidP="0027061D">
      <w:pPr>
        <w:rPr>
          <w:rFonts w:cs="Traditional Arabic"/>
          <w:sz w:val="34"/>
          <w:szCs w:val="34"/>
          <w:rtl/>
          <w:lang w:bidi="ar-YE"/>
        </w:rPr>
      </w:pPr>
      <w:r w:rsidRPr="00C02AA9">
        <w:rPr>
          <w:rFonts w:cs="Traditional Arabic" w:hint="cs"/>
          <w:sz w:val="34"/>
          <w:szCs w:val="34"/>
          <w:rtl/>
          <w:lang w:bidi="ar-YE"/>
        </w:rPr>
        <w:t xml:space="preserve">يقصد </w:t>
      </w:r>
      <w:r w:rsidR="0027061D" w:rsidRPr="00C02AA9">
        <w:rPr>
          <w:rFonts w:cs="Traditional Arabic" w:hint="cs"/>
          <w:sz w:val="34"/>
          <w:szCs w:val="34"/>
          <w:rtl/>
          <w:lang w:bidi="ar-YE"/>
        </w:rPr>
        <w:t>بـ: (</w:t>
      </w:r>
      <w:r w:rsidR="00737655" w:rsidRPr="00C02AA9">
        <w:rPr>
          <w:rFonts w:cs="Traditional Arabic" w:hint="cs"/>
          <w:sz w:val="34"/>
          <w:szCs w:val="34"/>
          <w:rtl/>
          <w:lang w:bidi="ar-YE"/>
        </w:rPr>
        <w:t>الس</w:t>
      </w:r>
      <w:r w:rsidR="0027061D" w:rsidRPr="00C02AA9">
        <w:rPr>
          <w:rFonts w:cs="Traditional Arabic" w:hint="cs"/>
          <w:sz w:val="34"/>
          <w:szCs w:val="34"/>
          <w:rtl/>
          <w:lang w:bidi="ar-YE"/>
        </w:rPr>
        <w:t>َّ</w:t>
      </w:r>
      <w:r w:rsidR="00737655" w:rsidRPr="00C02AA9">
        <w:rPr>
          <w:rFonts w:cs="Traditional Arabic" w:hint="cs"/>
          <w:sz w:val="34"/>
          <w:szCs w:val="34"/>
          <w:rtl/>
          <w:lang w:bidi="ar-YE"/>
        </w:rPr>
        <w:t>نة) في الحديث: القحط الشديد</w:t>
      </w:r>
      <w:r w:rsidR="00DD7CA4" w:rsidRPr="00C02AA9">
        <w:rPr>
          <w:rFonts w:cs="Traditional Arabic" w:hint="cs"/>
          <w:sz w:val="34"/>
          <w:szCs w:val="34"/>
          <w:rtl/>
          <w:lang w:bidi="ar-YE"/>
        </w:rPr>
        <w:t>،</w:t>
      </w:r>
      <w:r w:rsidR="00737655" w:rsidRPr="00C02AA9">
        <w:rPr>
          <w:rFonts w:cs="Traditional Arabic" w:hint="cs"/>
          <w:sz w:val="34"/>
          <w:szCs w:val="34"/>
          <w:rtl/>
          <w:lang w:bidi="ar-YE"/>
        </w:rPr>
        <w:t xml:space="preserve"> قال القاضي عياض رحمه الله: </w:t>
      </w:r>
      <w:r w:rsidR="009153FB" w:rsidRPr="00C02AA9">
        <w:rPr>
          <w:rFonts w:cs="Traditional Arabic" w:hint="cs"/>
          <w:sz w:val="34"/>
          <w:szCs w:val="34"/>
          <w:rtl/>
          <w:lang w:bidi="ar-YE"/>
        </w:rPr>
        <w:t>(</w:t>
      </w:r>
      <w:r w:rsidR="00737655" w:rsidRPr="00C02AA9">
        <w:rPr>
          <w:rFonts w:cs="Traditional Arabic" w:hint="cs"/>
          <w:sz w:val="34"/>
          <w:szCs w:val="34"/>
          <w:rtl/>
          <w:lang w:bidi="ar-YE"/>
        </w:rPr>
        <w:t>المعنى</w:t>
      </w:r>
      <w:r w:rsidR="0027061D" w:rsidRPr="00C02AA9">
        <w:rPr>
          <w:rFonts w:cs="Traditional Arabic" w:hint="cs"/>
          <w:sz w:val="34"/>
          <w:szCs w:val="34"/>
          <w:rtl/>
          <w:lang w:bidi="ar-YE"/>
        </w:rPr>
        <w:t>:</w:t>
      </w:r>
      <w:r w:rsidR="00737655" w:rsidRPr="00C02AA9">
        <w:rPr>
          <w:rFonts w:cs="Traditional Arabic" w:hint="cs"/>
          <w:sz w:val="34"/>
          <w:szCs w:val="34"/>
          <w:rtl/>
          <w:lang w:bidi="ar-YE"/>
        </w:rPr>
        <w:t xml:space="preserve"> أن القحط الشديد ليس بألا يمطر</w:t>
      </w:r>
      <w:r w:rsidR="00DD7CA4" w:rsidRPr="00C02AA9">
        <w:rPr>
          <w:rFonts w:cs="Traditional Arabic" w:hint="cs"/>
          <w:sz w:val="34"/>
          <w:szCs w:val="34"/>
          <w:rtl/>
          <w:lang w:bidi="ar-YE"/>
        </w:rPr>
        <w:t>،</w:t>
      </w:r>
      <w:r w:rsidR="00737655" w:rsidRPr="00C02AA9">
        <w:rPr>
          <w:rFonts w:cs="Traditional Arabic" w:hint="cs"/>
          <w:sz w:val="34"/>
          <w:szCs w:val="34"/>
          <w:rtl/>
          <w:lang w:bidi="ar-YE"/>
        </w:rPr>
        <w:t xml:space="preserve"> بل بأن يمطر ولا ينبت؛ وذلك لأن حصول الشدة بعد توق</w:t>
      </w:r>
      <w:r w:rsidR="0027061D" w:rsidRPr="00C02AA9">
        <w:rPr>
          <w:rFonts w:cs="Traditional Arabic" w:hint="cs"/>
          <w:sz w:val="34"/>
          <w:szCs w:val="34"/>
          <w:rtl/>
          <w:lang w:bidi="ar-YE"/>
        </w:rPr>
        <w:t>ُّ</w:t>
      </w:r>
      <w:r w:rsidR="00737655" w:rsidRPr="00C02AA9">
        <w:rPr>
          <w:rFonts w:cs="Traditional Arabic" w:hint="cs"/>
          <w:sz w:val="34"/>
          <w:szCs w:val="34"/>
          <w:rtl/>
          <w:lang w:bidi="ar-YE"/>
        </w:rPr>
        <w:t>ع الرخاء</w:t>
      </w:r>
      <w:r w:rsidRPr="00C02AA9">
        <w:rPr>
          <w:rFonts w:cs="Traditional Arabic" w:hint="cs"/>
          <w:sz w:val="34"/>
          <w:szCs w:val="34"/>
          <w:rtl/>
          <w:lang w:bidi="ar-YE"/>
        </w:rPr>
        <w:t xml:space="preserve"> وظهور </w:t>
      </w:r>
      <w:proofErr w:type="spellStart"/>
      <w:r w:rsidRPr="00C02AA9">
        <w:rPr>
          <w:rFonts w:cs="Traditional Arabic" w:hint="cs"/>
          <w:sz w:val="34"/>
          <w:szCs w:val="34"/>
          <w:rtl/>
          <w:lang w:bidi="ar-YE"/>
        </w:rPr>
        <w:t>مخائله</w:t>
      </w:r>
      <w:proofErr w:type="spellEnd"/>
      <w:r w:rsidRPr="00C02AA9">
        <w:rPr>
          <w:rFonts w:cs="Traditional Arabic" w:hint="cs"/>
          <w:sz w:val="34"/>
          <w:szCs w:val="34"/>
          <w:rtl/>
          <w:lang w:bidi="ar-YE"/>
        </w:rPr>
        <w:t xml:space="preserve"> وأسبابه أفظع</w:t>
      </w:r>
      <w:r w:rsidR="0027061D" w:rsidRPr="00C02AA9">
        <w:rPr>
          <w:rFonts w:cs="Traditional Arabic" w:hint="cs"/>
          <w:sz w:val="34"/>
          <w:szCs w:val="34"/>
          <w:rtl/>
          <w:lang w:bidi="ar-YE"/>
        </w:rPr>
        <w:t>ُ</w:t>
      </w:r>
      <w:r w:rsidRPr="00C02AA9">
        <w:rPr>
          <w:rFonts w:cs="Traditional Arabic" w:hint="cs"/>
          <w:sz w:val="34"/>
          <w:szCs w:val="34"/>
          <w:rtl/>
          <w:lang w:bidi="ar-YE"/>
        </w:rPr>
        <w:t xml:space="preserve"> مما إ</w:t>
      </w:r>
      <w:r w:rsidR="00737655" w:rsidRPr="00C02AA9">
        <w:rPr>
          <w:rFonts w:cs="Traditional Arabic" w:hint="cs"/>
          <w:sz w:val="34"/>
          <w:szCs w:val="34"/>
          <w:rtl/>
          <w:lang w:bidi="ar-YE"/>
        </w:rPr>
        <w:t>ذا كان اليأس حاصل</w:t>
      </w:r>
      <w:r w:rsidRPr="00C02AA9">
        <w:rPr>
          <w:rFonts w:cs="Traditional Arabic" w:hint="cs"/>
          <w:sz w:val="34"/>
          <w:szCs w:val="34"/>
          <w:rtl/>
          <w:lang w:bidi="ar-YE"/>
        </w:rPr>
        <w:t>ً</w:t>
      </w:r>
      <w:r w:rsidR="00737655" w:rsidRPr="00C02AA9">
        <w:rPr>
          <w:rFonts w:cs="Traditional Arabic" w:hint="cs"/>
          <w:sz w:val="34"/>
          <w:szCs w:val="34"/>
          <w:rtl/>
          <w:lang w:bidi="ar-YE"/>
        </w:rPr>
        <w:t>ا من أول الأمر</w:t>
      </w:r>
      <w:r w:rsidR="00DD7CA4" w:rsidRPr="00C02AA9">
        <w:rPr>
          <w:rFonts w:cs="Traditional Arabic" w:hint="cs"/>
          <w:sz w:val="34"/>
          <w:szCs w:val="34"/>
          <w:rtl/>
          <w:lang w:bidi="ar-YE"/>
        </w:rPr>
        <w:t>،</w:t>
      </w:r>
      <w:r w:rsidR="00737655" w:rsidRPr="00C02AA9">
        <w:rPr>
          <w:rFonts w:cs="Traditional Arabic" w:hint="cs"/>
          <w:sz w:val="34"/>
          <w:szCs w:val="34"/>
          <w:rtl/>
          <w:lang w:bidi="ar-YE"/>
        </w:rPr>
        <w:t xml:space="preserve"> والنفس مترقبة لحدوثها</w:t>
      </w:r>
      <w:r w:rsidR="009153FB" w:rsidRPr="00C02AA9">
        <w:rPr>
          <w:rFonts w:cs="Traditional Arabic" w:hint="cs"/>
          <w:sz w:val="34"/>
          <w:szCs w:val="34"/>
          <w:rtl/>
          <w:lang w:bidi="ar-YE"/>
        </w:rPr>
        <w:t>)</w:t>
      </w:r>
      <w:r w:rsidR="00737655" w:rsidRPr="00C02AA9">
        <w:rPr>
          <w:rFonts w:cs="Traditional Arabic" w:hint="cs"/>
          <w:sz w:val="34"/>
          <w:szCs w:val="34"/>
          <w:rtl/>
          <w:lang w:bidi="ar-YE"/>
        </w:rPr>
        <w:t>.</w:t>
      </w:r>
      <w:r w:rsidR="00DD7CA4" w:rsidRPr="00C02AA9">
        <w:rPr>
          <w:rFonts w:cs="Traditional Arabic" w:hint="cs"/>
          <w:sz w:val="34"/>
          <w:szCs w:val="34"/>
          <w:rtl/>
          <w:lang w:bidi="ar-YE"/>
        </w:rPr>
        <w:t xml:space="preserve"> </w:t>
      </w:r>
    </w:p>
    <w:p w:rsidR="00737655" w:rsidRPr="00C02AA9" w:rsidRDefault="005A5ECF" w:rsidP="0027061D">
      <w:pPr>
        <w:rPr>
          <w:rFonts w:cs="Traditional Arabic"/>
          <w:sz w:val="34"/>
          <w:szCs w:val="34"/>
          <w:rtl/>
          <w:lang w:bidi="ar-YE"/>
        </w:rPr>
      </w:pPr>
      <w:r w:rsidRPr="00C02AA9">
        <w:rPr>
          <w:rFonts w:cs="Traditional Arabic" w:hint="cs"/>
          <w:sz w:val="34"/>
          <w:szCs w:val="34"/>
          <w:rtl/>
          <w:lang w:bidi="ar-YE"/>
        </w:rPr>
        <w:t>قوله: (هنيئ</w:t>
      </w:r>
      <w:r w:rsidR="00405A5E" w:rsidRPr="00C02AA9">
        <w:rPr>
          <w:rFonts w:cs="Traditional Arabic" w:hint="cs"/>
          <w:sz w:val="34"/>
          <w:szCs w:val="34"/>
          <w:rtl/>
          <w:lang w:bidi="ar-YE"/>
        </w:rPr>
        <w:t>ًا</w:t>
      </w:r>
      <w:r w:rsidRPr="00C02AA9">
        <w:rPr>
          <w:rFonts w:cs="Traditional Arabic" w:hint="cs"/>
          <w:sz w:val="34"/>
          <w:szCs w:val="34"/>
          <w:rtl/>
          <w:lang w:bidi="ar-YE"/>
        </w:rPr>
        <w:t>): أي نافع</w:t>
      </w:r>
      <w:r w:rsidR="00405A5E" w:rsidRPr="00C02AA9">
        <w:rPr>
          <w:rFonts w:cs="Traditional Arabic" w:hint="cs"/>
          <w:sz w:val="34"/>
          <w:szCs w:val="34"/>
          <w:rtl/>
          <w:lang w:bidi="ar-YE"/>
        </w:rPr>
        <w:t>ًا</w:t>
      </w:r>
      <w:r w:rsidRPr="00C02AA9">
        <w:rPr>
          <w:rFonts w:cs="Traditional Arabic" w:hint="cs"/>
          <w:sz w:val="34"/>
          <w:szCs w:val="34"/>
          <w:rtl/>
          <w:lang w:bidi="ar-YE"/>
        </w:rPr>
        <w:t xml:space="preserve"> موافق</w:t>
      </w:r>
      <w:r w:rsidR="00405A5E" w:rsidRPr="00C02AA9">
        <w:rPr>
          <w:rFonts w:cs="Traditional Arabic" w:hint="cs"/>
          <w:sz w:val="34"/>
          <w:szCs w:val="34"/>
          <w:rtl/>
          <w:lang w:bidi="ar-YE"/>
        </w:rPr>
        <w:t>ًا</w:t>
      </w:r>
      <w:r w:rsidRPr="00C02AA9">
        <w:rPr>
          <w:rFonts w:cs="Traditional Arabic" w:hint="cs"/>
          <w:sz w:val="34"/>
          <w:szCs w:val="34"/>
          <w:rtl/>
          <w:lang w:bidi="ar-YE"/>
        </w:rPr>
        <w:t xml:space="preserve"> للغرض</w:t>
      </w:r>
      <w:r w:rsidR="0027061D" w:rsidRPr="00C02AA9">
        <w:rPr>
          <w:rFonts w:cs="Traditional Arabic" w:hint="eastAsia"/>
          <w:sz w:val="34"/>
          <w:szCs w:val="34"/>
          <w:rtl/>
          <w:lang w:bidi="ar-YE"/>
        </w:rPr>
        <w:t>،</w:t>
      </w:r>
      <w:r w:rsidRPr="00C02AA9">
        <w:rPr>
          <w:rFonts w:cs="Traditional Arabic" w:hint="cs"/>
          <w:sz w:val="34"/>
          <w:szCs w:val="34"/>
          <w:rtl/>
          <w:lang w:bidi="ar-YE"/>
        </w:rPr>
        <w:t xml:space="preserve"> لا ضرر</w:t>
      </w:r>
      <w:r w:rsidR="0027061D" w:rsidRPr="00C02AA9">
        <w:rPr>
          <w:rFonts w:cs="Traditional Arabic" w:hint="cs"/>
          <w:sz w:val="34"/>
          <w:szCs w:val="34"/>
          <w:rtl/>
          <w:lang w:bidi="ar-YE"/>
        </w:rPr>
        <w:t>َ</w:t>
      </w:r>
      <w:r w:rsidRPr="00C02AA9">
        <w:rPr>
          <w:rFonts w:cs="Traditional Arabic" w:hint="cs"/>
          <w:sz w:val="34"/>
          <w:szCs w:val="34"/>
          <w:rtl/>
          <w:lang w:bidi="ar-YE"/>
        </w:rPr>
        <w:t xml:space="preserve"> فيه ولا تعب</w:t>
      </w:r>
      <w:r w:rsidR="00DD7CA4" w:rsidRPr="00C02AA9">
        <w:rPr>
          <w:rFonts w:cs="Traditional Arabic" w:hint="cs"/>
          <w:sz w:val="34"/>
          <w:szCs w:val="34"/>
          <w:rtl/>
          <w:lang w:bidi="ar-YE"/>
        </w:rPr>
        <w:t>،</w:t>
      </w:r>
      <w:r w:rsidRPr="00C02AA9">
        <w:rPr>
          <w:rFonts w:cs="Traditional Arabic" w:hint="cs"/>
          <w:sz w:val="34"/>
          <w:szCs w:val="34"/>
          <w:rtl/>
          <w:lang w:bidi="ar-YE"/>
        </w:rPr>
        <w:t xml:space="preserve"> وقيل: طي</w:t>
      </w:r>
      <w:r w:rsidR="0027061D" w:rsidRPr="00C02AA9">
        <w:rPr>
          <w:rFonts w:cs="Traditional Arabic" w:hint="cs"/>
          <w:sz w:val="34"/>
          <w:szCs w:val="34"/>
          <w:rtl/>
          <w:lang w:bidi="ar-YE"/>
        </w:rPr>
        <w:t>ِّ</w:t>
      </w:r>
      <w:r w:rsidRPr="00C02AA9">
        <w:rPr>
          <w:rFonts w:cs="Traditional Arabic" w:hint="cs"/>
          <w:sz w:val="34"/>
          <w:szCs w:val="34"/>
          <w:rtl/>
          <w:lang w:bidi="ar-YE"/>
        </w:rPr>
        <w:t>ب</w:t>
      </w:r>
      <w:r w:rsidR="00405A5E" w:rsidRPr="00C02AA9">
        <w:rPr>
          <w:rFonts w:cs="Traditional Arabic" w:hint="cs"/>
          <w:sz w:val="34"/>
          <w:szCs w:val="34"/>
          <w:rtl/>
          <w:lang w:bidi="ar-YE"/>
        </w:rPr>
        <w:t>ًا</w:t>
      </w:r>
      <w:r w:rsidRPr="00C02AA9">
        <w:rPr>
          <w:rFonts w:cs="Traditional Arabic" w:hint="cs"/>
          <w:sz w:val="34"/>
          <w:szCs w:val="34"/>
          <w:rtl/>
          <w:lang w:bidi="ar-YE"/>
        </w:rPr>
        <w:t xml:space="preserve"> سائغ</w:t>
      </w:r>
      <w:r w:rsidR="00405A5E" w:rsidRPr="00C02AA9">
        <w:rPr>
          <w:rFonts w:cs="Traditional Arabic" w:hint="cs"/>
          <w:sz w:val="34"/>
          <w:szCs w:val="34"/>
          <w:rtl/>
          <w:lang w:bidi="ar-YE"/>
        </w:rPr>
        <w:t>ًا</w:t>
      </w:r>
      <w:r w:rsidRPr="00C02AA9">
        <w:rPr>
          <w:rFonts w:cs="Traditional Arabic" w:hint="cs"/>
          <w:sz w:val="34"/>
          <w:szCs w:val="34"/>
          <w:rtl/>
          <w:lang w:bidi="ar-YE"/>
        </w:rPr>
        <w:t xml:space="preserve"> لا ينغ</w:t>
      </w:r>
      <w:r w:rsidR="0027061D" w:rsidRPr="00C02AA9">
        <w:rPr>
          <w:rFonts w:cs="Traditional Arabic" w:hint="cs"/>
          <w:sz w:val="34"/>
          <w:szCs w:val="34"/>
          <w:rtl/>
          <w:lang w:bidi="ar-YE"/>
        </w:rPr>
        <w:t>ِّ</w:t>
      </w:r>
      <w:r w:rsidRPr="00C02AA9">
        <w:rPr>
          <w:rFonts w:cs="Traditional Arabic" w:hint="cs"/>
          <w:sz w:val="34"/>
          <w:szCs w:val="34"/>
          <w:rtl/>
          <w:lang w:bidi="ar-YE"/>
        </w:rPr>
        <w:t>صه شيء.</w:t>
      </w:r>
    </w:p>
    <w:p w:rsidR="005A5ECF" w:rsidRPr="00C02AA9" w:rsidRDefault="005A5ECF" w:rsidP="00145AAD">
      <w:pPr>
        <w:rPr>
          <w:rFonts w:cs="Traditional Arabic"/>
          <w:sz w:val="34"/>
          <w:szCs w:val="34"/>
          <w:rtl/>
          <w:lang w:bidi="ar-YE"/>
        </w:rPr>
      </w:pPr>
      <w:r w:rsidRPr="00C02AA9">
        <w:rPr>
          <w:rFonts w:cs="Traditional Arabic" w:hint="cs"/>
          <w:sz w:val="34"/>
          <w:szCs w:val="34"/>
          <w:rtl/>
          <w:lang w:bidi="ar-YE"/>
        </w:rPr>
        <w:t>2</w:t>
      </w:r>
      <w:r w:rsidR="009153FB" w:rsidRPr="00C02AA9">
        <w:rPr>
          <w:rFonts w:cs="Traditional Arabic" w:hint="cs"/>
          <w:sz w:val="34"/>
          <w:szCs w:val="34"/>
          <w:rtl/>
          <w:lang w:bidi="ar-YE"/>
        </w:rPr>
        <w:t xml:space="preserve"> </w:t>
      </w:r>
      <w:proofErr w:type="gramStart"/>
      <w:r w:rsidR="009153FB" w:rsidRPr="00C02AA9">
        <w:rPr>
          <w:rFonts w:cs="Traditional Arabic"/>
          <w:sz w:val="34"/>
          <w:szCs w:val="34"/>
          <w:rtl/>
          <w:lang w:bidi="ar-YE"/>
        </w:rPr>
        <w:t xml:space="preserve">- </w:t>
      </w:r>
      <w:r w:rsidRPr="00C02AA9">
        <w:rPr>
          <w:rFonts w:cs="Traditional Arabic" w:hint="cs"/>
          <w:sz w:val="34"/>
          <w:szCs w:val="34"/>
          <w:rtl/>
          <w:lang w:bidi="ar-YE"/>
        </w:rPr>
        <w:t>يسن</w:t>
      </w:r>
      <w:proofErr w:type="gramEnd"/>
      <w:r w:rsidRPr="00C02AA9">
        <w:rPr>
          <w:rFonts w:cs="Traditional Arabic" w:hint="cs"/>
          <w:sz w:val="34"/>
          <w:szCs w:val="34"/>
          <w:rtl/>
          <w:lang w:bidi="ar-YE"/>
        </w:rPr>
        <w:t xml:space="preserve"> قول</w:t>
      </w:r>
      <w:r w:rsidR="00A22221" w:rsidRPr="00C02AA9">
        <w:rPr>
          <w:rFonts w:cs="Traditional Arabic" w:hint="cs"/>
          <w:sz w:val="34"/>
          <w:szCs w:val="34"/>
          <w:rtl/>
          <w:lang w:bidi="ar-YE"/>
        </w:rPr>
        <w:t>:</w:t>
      </w:r>
      <w:r w:rsidRPr="00C02AA9">
        <w:rPr>
          <w:rFonts w:cs="Traditional Arabic" w:hint="cs"/>
          <w:sz w:val="34"/>
          <w:szCs w:val="34"/>
          <w:rtl/>
          <w:lang w:bidi="ar-YE"/>
        </w:rPr>
        <w:t xml:space="preserve"> </w:t>
      </w:r>
      <w:r w:rsidR="009153FB" w:rsidRPr="00C02AA9">
        <w:rPr>
          <w:rFonts w:cs="Traditional Arabic" w:hint="cs"/>
          <w:sz w:val="34"/>
          <w:szCs w:val="34"/>
          <w:rtl/>
          <w:lang w:bidi="ar-YE"/>
        </w:rPr>
        <w:t>(</w:t>
      </w:r>
      <w:r w:rsidRPr="00C02AA9">
        <w:rPr>
          <w:rFonts w:cs="Traditional Arabic" w:hint="cs"/>
          <w:sz w:val="34"/>
          <w:szCs w:val="34"/>
          <w:rtl/>
          <w:lang w:bidi="ar-YE"/>
        </w:rPr>
        <w:t>رحمة</w:t>
      </w:r>
      <w:r w:rsidR="009153FB" w:rsidRPr="00C02AA9">
        <w:rPr>
          <w:rFonts w:cs="Traditional Arabic" w:hint="cs"/>
          <w:sz w:val="34"/>
          <w:szCs w:val="34"/>
          <w:rtl/>
          <w:lang w:bidi="ar-YE"/>
        </w:rPr>
        <w:t>)</w:t>
      </w:r>
      <w:r w:rsidRPr="00C02AA9">
        <w:rPr>
          <w:rFonts w:cs="Traditional Arabic" w:hint="cs"/>
          <w:sz w:val="34"/>
          <w:szCs w:val="34"/>
          <w:rtl/>
          <w:lang w:bidi="ar-YE"/>
        </w:rPr>
        <w:t xml:space="preserve"> عند نزول المطر</w:t>
      </w:r>
      <w:r w:rsidR="00A22221" w:rsidRPr="00C02AA9">
        <w:rPr>
          <w:rFonts w:cs="Traditional Arabic" w:hint="eastAsia"/>
          <w:sz w:val="34"/>
          <w:szCs w:val="34"/>
          <w:rtl/>
          <w:lang w:bidi="ar-YE"/>
        </w:rPr>
        <w:t>؛</w:t>
      </w:r>
      <w:r w:rsidRPr="00C02AA9">
        <w:rPr>
          <w:rFonts w:cs="Traditional Arabic" w:hint="cs"/>
          <w:sz w:val="34"/>
          <w:szCs w:val="34"/>
          <w:rtl/>
          <w:lang w:bidi="ar-YE"/>
        </w:rPr>
        <w:t xml:space="preserve"> روى الإمام مسلم في صحيحه من حديث عطاء بن أبي رباح</w:t>
      </w:r>
      <w:r w:rsidR="00DD7CA4" w:rsidRPr="00C02AA9">
        <w:rPr>
          <w:rFonts w:cs="Traditional Arabic" w:hint="cs"/>
          <w:sz w:val="34"/>
          <w:szCs w:val="34"/>
          <w:rtl/>
          <w:lang w:bidi="ar-YE"/>
        </w:rPr>
        <w:t>،</w:t>
      </w:r>
      <w:r w:rsidRPr="00C02AA9">
        <w:rPr>
          <w:rFonts w:cs="Traditional Arabic" w:hint="cs"/>
          <w:sz w:val="34"/>
          <w:szCs w:val="34"/>
          <w:rtl/>
          <w:lang w:bidi="ar-YE"/>
        </w:rPr>
        <w:t xml:space="preserve"> أنه سمع عائشة زوج النبي صلى الله عليه وسلم تقول: كان رسول</w:t>
      </w:r>
      <w:r w:rsidR="00145AAD" w:rsidRPr="00C02AA9">
        <w:rPr>
          <w:rFonts w:cs="Traditional Arabic" w:hint="cs"/>
          <w:sz w:val="34"/>
          <w:szCs w:val="34"/>
          <w:rtl/>
          <w:lang w:bidi="ar-YE"/>
        </w:rPr>
        <w:t>ُ</w:t>
      </w:r>
      <w:r w:rsidRPr="00C02AA9">
        <w:rPr>
          <w:rFonts w:cs="Traditional Arabic" w:hint="cs"/>
          <w:sz w:val="34"/>
          <w:szCs w:val="34"/>
          <w:rtl/>
          <w:lang w:bidi="ar-YE"/>
        </w:rPr>
        <w:t xml:space="preserve"> الله صلى الله عليه وسلم </w:t>
      </w:r>
      <w:r w:rsidRPr="00C02AA9">
        <w:rPr>
          <w:rFonts w:cs="Traditional Arabic" w:hint="cs"/>
          <w:sz w:val="34"/>
          <w:szCs w:val="34"/>
          <w:rtl/>
          <w:lang w:bidi="ar-YE"/>
        </w:rPr>
        <w:lastRenderedPageBreak/>
        <w:t>إذا كان يوم الريح والغيم ع</w:t>
      </w:r>
      <w:r w:rsidR="00145AAD" w:rsidRPr="00C02AA9">
        <w:rPr>
          <w:rFonts w:cs="Traditional Arabic" w:hint="cs"/>
          <w:sz w:val="34"/>
          <w:szCs w:val="34"/>
          <w:rtl/>
          <w:lang w:bidi="ar-YE"/>
        </w:rPr>
        <w:t>ُ</w:t>
      </w:r>
      <w:r w:rsidRPr="00C02AA9">
        <w:rPr>
          <w:rFonts w:cs="Traditional Arabic" w:hint="cs"/>
          <w:sz w:val="34"/>
          <w:szCs w:val="34"/>
          <w:rtl/>
          <w:lang w:bidi="ar-YE"/>
        </w:rPr>
        <w:t>رف ذلك في وجهه</w:t>
      </w:r>
      <w:r w:rsidR="00145AAD" w:rsidRPr="00C02AA9">
        <w:rPr>
          <w:rFonts w:cs="Traditional Arabic" w:hint="eastAsia"/>
          <w:sz w:val="34"/>
          <w:szCs w:val="34"/>
          <w:rtl/>
          <w:lang w:bidi="ar-YE"/>
        </w:rPr>
        <w:t>،</w:t>
      </w:r>
      <w:r w:rsidRPr="00C02AA9">
        <w:rPr>
          <w:rFonts w:cs="Traditional Arabic" w:hint="cs"/>
          <w:sz w:val="34"/>
          <w:szCs w:val="34"/>
          <w:rtl/>
          <w:lang w:bidi="ar-YE"/>
        </w:rPr>
        <w:t xml:space="preserve"> وأقبل وأدبر</w:t>
      </w:r>
      <w:r w:rsidR="00DD7CA4" w:rsidRPr="00C02AA9">
        <w:rPr>
          <w:rFonts w:cs="Traditional Arabic" w:hint="cs"/>
          <w:sz w:val="34"/>
          <w:szCs w:val="34"/>
          <w:rtl/>
          <w:lang w:bidi="ar-YE"/>
        </w:rPr>
        <w:t>،</w:t>
      </w:r>
      <w:r w:rsidRPr="00C02AA9">
        <w:rPr>
          <w:rFonts w:cs="Traditional Arabic" w:hint="cs"/>
          <w:sz w:val="34"/>
          <w:szCs w:val="34"/>
          <w:rtl/>
          <w:lang w:bidi="ar-YE"/>
        </w:rPr>
        <w:t xml:space="preserve"> فإذا مط</w:t>
      </w:r>
      <w:r w:rsidR="00145AAD" w:rsidRPr="00C02AA9">
        <w:rPr>
          <w:rFonts w:cs="Traditional Arabic" w:hint="cs"/>
          <w:sz w:val="34"/>
          <w:szCs w:val="34"/>
          <w:rtl/>
          <w:lang w:bidi="ar-YE"/>
        </w:rPr>
        <w:t>َ</w:t>
      </w:r>
      <w:r w:rsidRPr="00C02AA9">
        <w:rPr>
          <w:rFonts w:cs="Traditional Arabic" w:hint="cs"/>
          <w:sz w:val="34"/>
          <w:szCs w:val="34"/>
          <w:rtl/>
          <w:lang w:bidi="ar-YE"/>
        </w:rPr>
        <w:t>رت س</w:t>
      </w:r>
      <w:r w:rsidR="00145AAD" w:rsidRPr="00C02AA9">
        <w:rPr>
          <w:rFonts w:cs="Traditional Arabic" w:hint="cs"/>
          <w:sz w:val="34"/>
          <w:szCs w:val="34"/>
          <w:rtl/>
          <w:lang w:bidi="ar-YE"/>
        </w:rPr>
        <w:t>ُ</w:t>
      </w:r>
      <w:r w:rsidRPr="00C02AA9">
        <w:rPr>
          <w:rFonts w:cs="Traditional Arabic" w:hint="cs"/>
          <w:sz w:val="34"/>
          <w:szCs w:val="34"/>
          <w:rtl/>
          <w:lang w:bidi="ar-YE"/>
        </w:rPr>
        <w:t>ر</w:t>
      </w:r>
      <w:r w:rsidR="00145AAD" w:rsidRPr="00C02AA9">
        <w:rPr>
          <w:rFonts w:cs="Traditional Arabic" w:hint="cs"/>
          <w:sz w:val="34"/>
          <w:szCs w:val="34"/>
          <w:rtl/>
          <w:lang w:bidi="ar-YE"/>
        </w:rPr>
        <w:t>َّ</w:t>
      </w:r>
      <w:r w:rsidRPr="00C02AA9">
        <w:rPr>
          <w:rFonts w:cs="Traditional Arabic" w:hint="cs"/>
          <w:sz w:val="34"/>
          <w:szCs w:val="34"/>
          <w:rtl/>
          <w:lang w:bidi="ar-YE"/>
        </w:rPr>
        <w:t xml:space="preserve"> به</w:t>
      </w:r>
      <w:r w:rsidR="00145AAD" w:rsidRPr="00C02AA9">
        <w:rPr>
          <w:rFonts w:cs="Traditional Arabic" w:hint="eastAsia"/>
          <w:sz w:val="34"/>
          <w:szCs w:val="34"/>
          <w:rtl/>
          <w:lang w:bidi="ar-YE"/>
        </w:rPr>
        <w:t>،</w:t>
      </w:r>
      <w:r w:rsidRPr="00C02AA9">
        <w:rPr>
          <w:rFonts w:cs="Traditional Arabic" w:hint="cs"/>
          <w:sz w:val="34"/>
          <w:szCs w:val="34"/>
          <w:rtl/>
          <w:lang w:bidi="ar-YE"/>
        </w:rPr>
        <w:t xml:space="preserve"> وذهب عنه ذلك</w:t>
      </w:r>
      <w:r w:rsidR="00DD7CA4" w:rsidRPr="00C02AA9">
        <w:rPr>
          <w:rFonts w:cs="Traditional Arabic" w:hint="cs"/>
          <w:sz w:val="34"/>
          <w:szCs w:val="34"/>
          <w:rtl/>
          <w:lang w:bidi="ar-YE"/>
        </w:rPr>
        <w:t>،</w:t>
      </w:r>
      <w:r w:rsidRPr="00C02AA9">
        <w:rPr>
          <w:rFonts w:cs="Traditional Arabic" w:hint="cs"/>
          <w:sz w:val="34"/>
          <w:szCs w:val="34"/>
          <w:rtl/>
          <w:lang w:bidi="ar-YE"/>
        </w:rPr>
        <w:t xml:space="preserve"> قالت عائشة: فسألته</w:t>
      </w:r>
      <w:r w:rsidR="00DD7CA4" w:rsidRPr="00C02AA9">
        <w:rPr>
          <w:rFonts w:cs="Traditional Arabic" w:hint="cs"/>
          <w:sz w:val="34"/>
          <w:szCs w:val="34"/>
          <w:rtl/>
          <w:lang w:bidi="ar-YE"/>
        </w:rPr>
        <w:t>،</w:t>
      </w:r>
      <w:r w:rsidRPr="00C02AA9">
        <w:rPr>
          <w:rFonts w:cs="Traditional Arabic" w:hint="cs"/>
          <w:sz w:val="34"/>
          <w:szCs w:val="34"/>
          <w:rtl/>
          <w:lang w:bidi="ar-YE"/>
        </w:rPr>
        <w:t xml:space="preserve"> فقال: </w:t>
      </w:r>
      <w:r w:rsidR="00145AAD" w:rsidRPr="00C02AA9">
        <w:rPr>
          <w:rFonts w:cs="Traditional Arabic"/>
          <w:sz w:val="34"/>
          <w:szCs w:val="34"/>
          <w:rtl/>
          <w:lang w:bidi="ar-YE"/>
        </w:rPr>
        <w:t>((</w:t>
      </w:r>
      <w:r w:rsidRPr="00C02AA9">
        <w:rPr>
          <w:rFonts w:cs="Traditional Arabic" w:hint="cs"/>
          <w:sz w:val="34"/>
          <w:szCs w:val="34"/>
          <w:rtl/>
          <w:lang w:bidi="ar-YE"/>
        </w:rPr>
        <w:t>إني خشيت أن يكون عذاب</w:t>
      </w:r>
      <w:r w:rsidR="00405A5E" w:rsidRPr="00C02AA9">
        <w:rPr>
          <w:rFonts w:cs="Traditional Arabic" w:hint="cs"/>
          <w:sz w:val="34"/>
          <w:szCs w:val="34"/>
          <w:rtl/>
          <w:lang w:bidi="ar-YE"/>
        </w:rPr>
        <w:t>ًا</w:t>
      </w:r>
      <w:r w:rsidRPr="00C02AA9">
        <w:rPr>
          <w:rFonts w:cs="Traditional Arabic" w:hint="cs"/>
          <w:sz w:val="34"/>
          <w:szCs w:val="34"/>
          <w:rtl/>
          <w:lang w:bidi="ar-YE"/>
        </w:rPr>
        <w:t xml:space="preserve"> س</w:t>
      </w:r>
      <w:r w:rsidR="00145AAD" w:rsidRPr="00C02AA9">
        <w:rPr>
          <w:rFonts w:cs="Traditional Arabic" w:hint="cs"/>
          <w:sz w:val="34"/>
          <w:szCs w:val="34"/>
          <w:rtl/>
          <w:lang w:bidi="ar-YE"/>
        </w:rPr>
        <w:t>ُ</w:t>
      </w:r>
      <w:r w:rsidRPr="00C02AA9">
        <w:rPr>
          <w:rFonts w:cs="Traditional Arabic" w:hint="cs"/>
          <w:sz w:val="34"/>
          <w:szCs w:val="34"/>
          <w:rtl/>
          <w:lang w:bidi="ar-YE"/>
        </w:rPr>
        <w:t>ل</w:t>
      </w:r>
      <w:r w:rsidR="00145AAD" w:rsidRPr="00C02AA9">
        <w:rPr>
          <w:rFonts w:cs="Traditional Arabic" w:hint="cs"/>
          <w:sz w:val="34"/>
          <w:szCs w:val="34"/>
          <w:rtl/>
          <w:lang w:bidi="ar-YE"/>
        </w:rPr>
        <w:t>ِّ</w:t>
      </w:r>
      <w:r w:rsidRPr="00C02AA9">
        <w:rPr>
          <w:rFonts w:cs="Traditional Arabic" w:hint="cs"/>
          <w:sz w:val="34"/>
          <w:szCs w:val="34"/>
          <w:rtl/>
          <w:lang w:bidi="ar-YE"/>
        </w:rPr>
        <w:t>ط على أمتي</w:t>
      </w:r>
      <w:r w:rsidR="00DD7CA4" w:rsidRPr="00C02AA9">
        <w:rPr>
          <w:rFonts w:cs="Traditional Arabic" w:hint="cs"/>
          <w:sz w:val="34"/>
          <w:szCs w:val="34"/>
          <w:rtl/>
          <w:lang w:bidi="ar-YE"/>
        </w:rPr>
        <w:t>،</w:t>
      </w:r>
      <w:r w:rsidRPr="00C02AA9">
        <w:rPr>
          <w:rFonts w:cs="Traditional Arabic" w:hint="cs"/>
          <w:sz w:val="34"/>
          <w:szCs w:val="34"/>
          <w:rtl/>
          <w:lang w:bidi="ar-YE"/>
        </w:rPr>
        <w:t xml:space="preserve"> </w:t>
      </w:r>
      <w:r w:rsidRPr="00C02AA9">
        <w:rPr>
          <w:rFonts w:cs="Traditional Arabic" w:hint="cs"/>
          <w:b/>
          <w:bCs/>
          <w:sz w:val="34"/>
          <w:szCs w:val="34"/>
          <w:u w:val="single"/>
          <w:rtl/>
          <w:lang w:bidi="ar-YE"/>
        </w:rPr>
        <w:t>ويقول إذا رأى المطر: رحمةٌ</w:t>
      </w:r>
      <w:r w:rsidR="009153FB" w:rsidRPr="00C02AA9">
        <w:rPr>
          <w:rFonts w:cs="Traditional Arabic" w:hint="cs"/>
          <w:sz w:val="34"/>
          <w:szCs w:val="34"/>
          <w:rtl/>
          <w:lang w:bidi="ar-YE"/>
        </w:rPr>
        <w:t>)</w:t>
      </w:r>
      <w:r w:rsidR="00145AAD" w:rsidRPr="00C02AA9">
        <w:rPr>
          <w:rFonts w:cs="Traditional Arabic" w:hint="cs"/>
          <w:sz w:val="34"/>
          <w:szCs w:val="34"/>
          <w:rtl/>
          <w:lang w:bidi="ar-YE"/>
        </w:rPr>
        <w:t>)</w:t>
      </w:r>
      <w:r w:rsidRPr="00C02AA9">
        <w:rPr>
          <w:rFonts w:cs="Traditional Arabic" w:hint="cs"/>
          <w:sz w:val="34"/>
          <w:szCs w:val="34"/>
          <w:rtl/>
          <w:lang w:bidi="ar-YE"/>
        </w:rPr>
        <w:t>.</w:t>
      </w:r>
    </w:p>
    <w:p w:rsidR="005A5ECF" w:rsidRPr="00C02AA9" w:rsidRDefault="005A5ECF" w:rsidP="00EA1EF2">
      <w:pPr>
        <w:rPr>
          <w:rFonts w:cs="Traditional Arabic"/>
          <w:sz w:val="34"/>
          <w:szCs w:val="34"/>
          <w:rtl/>
          <w:lang w:bidi="ar-YE"/>
        </w:rPr>
      </w:pPr>
      <w:r w:rsidRPr="00C02AA9">
        <w:rPr>
          <w:rFonts w:cs="Traditional Arabic" w:hint="cs"/>
          <w:sz w:val="34"/>
          <w:szCs w:val="34"/>
          <w:rtl/>
          <w:lang w:bidi="ar-YE"/>
        </w:rPr>
        <w:t>3</w:t>
      </w:r>
      <w:r w:rsidR="009153FB" w:rsidRPr="00C02AA9">
        <w:rPr>
          <w:rFonts w:cs="Traditional Arabic" w:hint="cs"/>
          <w:sz w:val="34"/>
          <w:szCs w:val="34"/>
          <w:rtl/>
          <w:lang w:bidi="ar-YE"/>
        </w:rPr>
        <w:t xml:space="preserve"> </w:t>
      </w:r>
      <w:proofErr w:type="gramStart"/>
      <w:r w:rsidR="009153FB" w:rsidRPr="00C02AA9">
        <w:rPr>
          <w:rFonts w:cs="Traditional Arabic"/>
          <w:sz w:val="34"/>
          <w:szCs w:val="34"/>
          <w:rtl/>
          <w:lang w:bidi="ar-YE"/>
        </w:rPr>
        <w:t xml:space="preserve">- </w:t>
      </w:r>
      <w:r w:rsidRPr="00C02AA9">
        <w:rPr>
          <w:rFonts w:cs="Traditional Arabic" w:hint="cs"/>
          <w:sz w:val="34"/>
          <w:szCs w:val="34"/>
          <w:rtl/>
          <w:lang w:bidi="ar-YE"/>
        </w:rPr>
        <w:t>يسن</w:t>
      </w:r>
      <w:proofErr w:type="gramEnd"/>
      <w:r w:rsidRPr="00C02AA9">
        <w:rPr>
          <w:rFonts w:cs="Traditional Arabic" w:hint="cs"/>
          <w:sz w:val="34"/>
          <w:szCs w:val="34"/>
          <w:rtl/>
          <w:lang w:bidi="ar-YE"/>
        </w:rPr>
        <w:t xml:space="preserve"> أن يقال عند نزول المطر وبعده: (مطرنا بفضل الله ورحمته)</w:t>
      </w:r>
      <w:r w:rsidR="00DD7CA4" w:rsidRPr="00C02AA9">
        <w:rPr>
          <w:rFonts w:cs="Traditional Arabic" w:hint="cs"/>
          <w:sz w:val="34"/>
          <w:szCs w:val="34"/>
          <w:rtl/>
          <w:lang w:bidi="ar-YE"/>
        </w:rPr>
        <w:t>،</w:t>
      </w:r>
      <w:r w:rsidRPr="00C02AA9">
        <w:rPr>
          <w:rFonts w:cs="Traditional Arabic" w:hint="cs"/>
          <w:sz w:val="34"/>
          <w:szCs w:val="34"/>
          <w:rtl/>
          <w:lang w:bidi="ar-YE"/>
        </w:rPr>
        <w:t xml:space="preserve"> عن زيد بن خالد الجهني أنه قال: صلى لنا رسول الله</w:t>
      </w:r>
      <w:r w:rsidR="009153FB" w:rsidRPr="00C02AA9">
        <w:rPr>
          <w:rFonts w:cs="Traditional Arabic" w:hint="cs"/>
          <w:sz w:val="34"/>
          <w:szCs w:val="34"/>
          <w:rtl/>
          <w:lang w:bidi="ar-YE"/>
        </w:rPr>
        <w:t xml:space="preserve"> </w:t>
      </w:r>
      <w:r w:rsidRPr="00C02AA9">
        <w:rPr>
          <w:rFonts w:cs="Traditional Arabic" w:hint="cs"/>
          <w:sz w:val="34"/>
          <w:szCs w:val="34"/>
          <w:rtl/>
          <w:lang w:bidi="ar-YE"/>
        </w:rPr>
        <w:t>صلى الله عليه وسلم</w:t>
      </w:r>
      <w:r w:rsidR="009153FB" w:rsidRPr="00C02AA9">
        <w:rPr>
          <w:rFonts w:cs="Traditional Arabic"/>
          <w:sz w:val="34"/>
          <w:szCs w:val="34"/>
          <w:rtl/>
          <w:lang w:bidi="ar-YE"/>
        </w:rPr>
        <w:t xml:space="preserve"> </w:t>
      </w:r>
      <w:r w:rsidRPr="00C02AA9">
        <w:rPr>
          <w:rFonts w:cs="Traditional Arabic" w:hint="cs"/>
          <w:sz w:val="34"/>
          <w:szCs w:val="34"/>
          <w:rtl/>
          <w:lang w:bidi="ar-YE"/>
        </w:rPr>
        <w:t>صلاة الصبح بالحديبية على إثر سماء كانت من الليلة</w:t>
      </w:r>
      <w:r w:rsidR="00DD7CA4" w:rsidRPr="00C02AA9">
        <w:rPr>
          <w:rFonts w:cs="Traditional Arabic" w:hint="cs"/>
          <w:sz w:val="34"/>
          <w:szCs w:val="34"/>
          <w:rtl/>
          <w:lang w:bidi="ar-YE"/>
        </w:rPr>
        <w:t>،</w:t>
      </w:r>
      <w:r w:rsidRPr="00C02AA9">
        <w:rPr>
          <w:rFonts w:cs="Traditional Arabic" w:hint="cs"/>
          <w:sz w:val="34"/>
          <w:szCs w:val="34"/>
          <w:rtl/>
          <w:lang w:bidi="ar-YE"/>
        </w:rPr>
        <w:t xml:space="preserve"> فلما انصرف أقبل على الناس فقال: </w:t>
      </w:r>
      <w:r w:rsidR="00EA1EF2" w:rsidRPr="00C02AA9">
        <w:rPr>
          <w:rFonts w:cs="Traditional Arabic" w:hint="cs"/>
          <w:sz w:val="34"/>
          <w:szCs w:val="34"/>
          <w:rtl/>
          <w:lang w:bidi="ar-YE"/>
        </w:rPr>
        <w:t>(</w:t>
      </w:r>
      <w:r w:rsidR="009153FB" w:rsidRPr="00C02AA9">
        <w:rPr>
          <w:rFonts w:cs="Traditional Arabic" w:hint="cs"/>
          <w:sz w:val="34"/>
          <w:szCs w:val="34"/>
          <w:rtl/>
          <w:lang w:bidi="ar-YE"/>
        </w:rPr>
        <w:t>(</w:t>
      </w:r>
      <w:r w:rsidRPr="00C02AA9">
        <w:rPr>
          <w:rFonts w:cs="Traditional Arabic" w:hint="cs"/>
          <w:sz w:val="34"/>
          <w:szCs w:val="34"/>
          <w:rtl/>
          <w:lang w:bidi="ar-YE"/>
        </w:rPr>
        <w:t>هل تدرون ماذا قال ربكم؟</w:t>
      </w:r>
      <w:r w:rsidR="00EA1EF2" w:rsidRPr="00C02AA9">
        <w:rPr>
          <w:rFonts w:cs="Traditional Arabic"/>
          <w:sz w:val="34"/>
          <w:szCs w:val="34"/>
          <w:rtl/>
          <w:lang w:bidi="ar-YE"/>
        </w:rPr>
        <w:t>))</w:t>
      </w:r>
      <w:r w:rsidRPr="00C02AA9">
        <w:rPr>
          <w:rFonts w:cs="Traditional Arabic" w:hint="cs"/>
          <w:sz w:val="34"/>
          <w:szCs w:val="34"/>
          <w:rtl/>
          <w:lang w:bidi="ar-YE"/>
        </w:rPr>
        <w:t xml:space="preserve"> قالوا: الله ورسوله أعلم</w:t>
      </w:r>
      <w:r w:rsidR="00DD7CA4" w:rsidRPr="00C02AA9">
        <w:rPr>
          <w:rFonts w:cs="Traditional Arabic" w:hint="cs"/>
          <w:sz w:val="34"/>
          <w:szCs w:val="34"/>
          <w:rtl/>
          <w:lang w:bidi="ar-YE"/>
        </w:rPr>
        <w:t>،</w:t>
      </w:r>
      <w:r w:rsidRPr="00C02AA9">
        <w:rPr>
          <w:rFonts w:cs="Traditional Arabic" w:hint="cs"/>
          <w:sz w:val="34"/>
          <w:szCs w:val="34"/>
          <w:rtl/>
          <w:lang w:bidi="ar-YE"/>
        </w:rPr>
        <w:t xml:space="preserve"> قال: </w:t>
      </w:r>
      <w:r w:rsidR="00EA1EF2" w:rsidRPr="00C02AA9">
        <w:rPr>
          <w:rFonts w:cs="Traditional Arabic"/>
          <w:sz w:val="34"/>
          <w:szCs w:val="34"/>
          <w:rtl/>
          <w:lang w:bidi="ar-YE"/>
        </w:rPr>
        <w:t>((</w:t>
      </w:r>
      <w:r w:rsidRPr="00C02AA9">
        <w:rPr>
          <w:rFonts w:cs="Traditional Arabic" w:hint="cs"/>
          <w:sz w:val="34"/>
          <w:szCs w:val="34"/>
          <w:rtl/>
          <w:lang w:bidi="ar-YE"/>
        </w:rPr>
        <w:t>أصبح من عبادي مؤمن</w:t>
      </w:r>
      <w:r w:rsidR="00EA1EF2" w:rsidRPr="00C02AA9">
        <w:rPr>
          <w:rFonts w:cs="Traditional Arabic" w:hint="cs"/>
          <w:sz w:val="34"/>
          <w:szCs w:val="34"/>
          <w:rtl/>
          <w:lang w:bidi="ar-YE"/>
        </w:rPr>
        <w:t>ٌ</w:t>
      </w:r>
      <w:r w:rsidRPr="00C02AA9">
        <w:rPr>
          <w:rFonts w:cs="Traditional Arabic" w:hint="cs"/>
          <w:sz w:val="34"/>
          <w:szCs w:val="34"/>
          <w:rtl/>
          <w:lang w:bidi="ar-YE"/>
        </w:rPr>
        <w:t xml:space="preserve"> بي وكافر</w:t>
      </w:r>
      <w:r w:rsidR="00DD7CA4" w:rsidRPr="00C02AA9">
        <w:rPr>
          <w:rFonts w:cs="Traditional Arabic" w:hint="cs"/>
          <w:sz w:val="34"/>
          <w:szCs w:val="34"/>
          <w:rtl/>
          <w:lang w:bidi="ar-YE"/>
        </w:rPr>
        <w:t>،</w:t>
      </w:r>
      <w:r w:rsidRPr="00C02AA9">
        <w:rPr>
          <w:rFonts w:cs="Traditional Arabic" w:hint="cs"/>
          <w:sz w:val="34"/>
          <w:szCs w:val="34"/>
          <w:rtl/>
          <w:lang w:bidi="ar-YE"/>
        </w:rPr>
        <w:t xml:space="preserve"> فأما من قال</w:t>
      </w:r>
      <w:r w:rsidR="00EA1EF2" w:rsidRPr="00C02AA9">
        <w:rPr>
          <w:rFonts w:cs="Traditional Arabic" w:hint="cs"/>
          <w:sz w:val="34"/>
          <w:szCs w:val="34"/>
          <w:rtl/>
          <w:lang w:bidi="ar-YE"/>
        </w:rPr>
        <w:t>:</w:t>
      </w:r>
      <w:r w:rsidRPr="00C02AA9">
        <w:rPr>
          <w:rFonts w:cs="Traditional Arabic" w:hint="cs"/>
          <w:sz w:val="34"/>
          <w:szCs w:val="34"/>
          <w:rtl/>
          <w:lang w:bidi="ar-YE"/>
        </w:rPr>
        <w:t xml:space="preserve"> م</w:t>
      </w:r>
      <w:r w:rsidR="00EA1EF2" w:rsidRPr="00C02AA9">
        <w:rPr>
          <w:rFonts w:cs="Traditional Arabic" w:hint="cs"/>
          <w:sz w:val="34"/>
          <w:szCs w:val="34"/>
          <w:rtl/>
          <w:lang w:bidi="ar-YE"/>
        </w:rPr>
        <w:t>ُ</w:t>
      </w:r>
      <w:r w:rsidRPr="00C02AA9">
        <w:rPr>
          <w:rFonts w:cs="Traditional Arabic" w:hint="cs"/>
          <w:sz w:val="34"/>
          <w:szCs w:val="34"/>
          <w:rtl/>
          <w:lang w:bidi="ar-YE"/>
        </w:rPr>
        <w:t>ط</w:t>
      </w:r>
      <w:r w:rsidR="00EA1EF2" w:rsidRPr="00C02AA9">
        <w:rPr>
          <w:rFonts w:cs="Traditional Arabic" w:hint="cs"/>
          <w:sz w:val="34"/>
          <w:szCs w:val="34"/>
          <w:rtl/>
          <w:lang w:bidi="ar-YE"/>
        </w:rPr>
        <w:t>ِ</w:t>
      </w:r>
      <w:r w:rsidRPr="00C02AA9">
        <w:rPr>
          <w:rFonts w:cs="Traditional Arabic" w:hint="cs"/>
          <w:sz w:val="34"/>
          <w:szCs w:val="34"/>
          <w:rtl/>
          <w:lang w:bidi="ar-YE"/>
        </w:rPr>
        <w:t>ر</w:t>
      </w:r>
      <w:r w:rsidR="00EA1EF2" w:rsidRPr="00C02AA9">
        <w:rPr>
          <w:rFonts w:cs="Traditional Arabic" w:hint="cs"/>
          <w:sz w:val="34"/>
          <w:szCs w:val="34"/>
          <w:rtl/>
          <w:lang w:bidi="ar-YE"/>
        </w:rPr>
        <w:t>ْ</w:t>
      </w:r>
      <w:r w:rsidRPr="00C02AA9">
        <w:rPr>
          <w:rFonts w:cs="Traditional Arabic" w:hint="cs"/>
          <w:sz w:val="34"/>
          <w:szCs w:val="34"/>
          <w:rtl/>
          <w:lang w:bidi="ar-YE"/>
        </w:rPr>
        <w:t xml:space="preserve">نا </w:t>
      </w:r>
      <w:r w:rsidR="00EA717A" w:rsidRPr="00C02AA9">
        <w:rPr>
          <w:rFonts w:cs="Traditional Arabic" w:hint="cs"/>
          <w:sz w:val="34"/>
          <w:szCs w:val="34"/>
          <w:rtl/>
          <w:lang w:bidi="ar-YE"/>
        </w:rPr>
        <w:t>بفضل الله ورحمته فذلك مؤمنٌ بي وكافرٌ بالكوكب</w:t>
      </w:r>
      <w:r w:rsidR="00DD7CA4" w:rsidRPr="00C02AA9">
        <w:rPr>
          <w:rFonts w:cs="Traditional Arabic" w:hint="cs"/>
          <w:sz w:val="34"/>
          <w:szCs w:val="34"/>
          <w:rtl/>
          <w:lang w:bidi="ar-YE"/>
        </w:rPr>
        <w:t>،</w:t>
      </w:r>
      <w:r w:rsidR="00EA717A" w:rsidRPr="00C02AA9">
        <w:rPr>
          <w:rFonts w:cs="Traditional Arabic" w:hint="cs"/>
          <w:sz w:val="34"/>
          <w:szCs w:val="34"/>
          <w:rtl/>
          <w:lang w:bidi="ar-YE"/>
        </w:rPr>
        <w:t xml:space="preserve"> وأما من قال</w:t>
      </w:r>
      <w:r w:rsidR="00EA1EF2" w:rsidRPr="00C02AA9">
        <w:rPr>
          <w:rFonts w:cs="Traditional Arabic" w:hint="cs"/>
          <w:sz w:val="34"/>
          <w:szCs w:val="34"/>
          <w:rtl/>
          <w:lang w:bidi="ar-YE"/>
        </w:rPr>
        <w:t>:</w:t>
      </w:r>
      <w:r w:rsidR="00EA717A" w:rsidRPr="00C02AA9">
        <w:rPr>
          <w:rFonts w:cs="Traditional Arabic" w:hint="cs"/>
          <w:sz w:val="34"/>
          <w:szCs w:val="34"/>
          <w:rtl/>
          <w:lang w:bidi="ar-YE"/>
        </w:rPr>
        <w:t xml:space="preserve"> بن</w:t>
      </w:r>
      <w:r w:rsidR="00EA1EF2" w:rsidRPr="00C02AA9">
        <w:rPr>
          <w:rFonts w:cs="Traditional Arabic" w:hint="cs"/>
          <w:sz w:val="34"/>
          <w:szCs w:val="34"/>
          <w:rtl/>
          <w:lang w:bidi="ar-YE"/>
        </w:rPr>
        <w:t>َ</w:t>
      </w:r>
      <w:r w:rsidR="00EA717A" w:rsidRPr="00C02AA9">
        <w:rPr>
          <w:rFonts w:cs="Traditional Arabic" w:hint="cs"/>
          <w:sz w:val="34"/>
          <w:szCs w:val="34"/>
          <w:rtl/>
          <w:lang w:bidi="ar-YE"/>
        </w:rPr>
        <w:t>و</w:t>
      </w:r>
      <w:r w:rsidR="00EA1EF2" w:rsidRPr="00C02AA9">
        <w:rPr>
          <w:rFonts w:cs="Traditional Arabic" w:hint="cs"/>
          <w:sz w:val="34"/>
          <w:szCs w:val="34"/>
          <w:rtl/>
          <w:lang w:bidi="ar-YE"/>
        </w:rPr>
        <w:t>ْ</w:t>
      </w:r>
      <w:r w:rsidR="00EA717A" w:rsidRPr="00C02AA9">
        <w:rPr>
          <w:rFonts w:cs="Traditional Arabic" w:hint="cs"/>
          <w:sz w:val="34"/>
          <w:szCs w:val="34"/>
          <w:rtl/>
          <w:lang w:bidi="ar-YE"/>
        </w:rPr>
        <w:t>ء</w:t>
      </w:r>
      <w:r w:rsidR="00EA1EF2" w:rsidRPr="00C02AA9">
        <w:rPr>
          <w:rFonts w:cs="Traditional Arabic" w:hint="cs"/>
          <w:sz w:val="34"/>
          <w:szCs w:val="34"/>
          <w:rtl/>
          <w:lang w:bidi="ar-YE"/>
        </w:rPr>
        <w:t>ِ</w:t>
      </w:r>
      <w:r w:rsidR="00EA717A" w:rsidRPr="00C02AA9">
        <w:rPr>
          <w:rFonts w:cs="Traditional Arabic" w:hint="cs"/>
          <w:sz w:val="34"/>
          <w:szCs w:val="34"/>
          <w:rtl/>
          <w:lang w:bidi="ar-YE"/>
        </w:rPr>
        <w:t xml:space="preserve"> كذا وكذا</w:t>
      </w:r>
      <w:r w:rsidR="00EA1EF2" w:rsidRPr="00C02AA9">
        <w:rPr>
          <w:rFonts w:cs="Traditional Arabic" w:hint="eastAsia"/>
          <w:sz w:val="34"/>
          <w:szCs w:val="34"/>
          <w:rtl/>
          <w:lang w:bidi="ar-YE"/>
        </w:rPr>
        <w:t>،</w:t>
      </w:r>
      <w:r w:rsidR="00EA717A" w:rsidRPr="00C02AA9">
        <w:rPr>
          <w:rFonts w:cs="Traditional Arabic" w:hint="cs"/>
          <w:sz w:val="34"/>
          <w:szCs w:val="34"/>
          <w:rtl/>
          <w:lang w:bidi="ar-YE"/>
        </w:rPr>
        <w:t xml:space="preserve"> فذلك كافرٌ بي ومؤمنٌ بالكوكب</w:t>
      </w:r>
      <w:r w:rsidR="00AA2B11" w:rsidRPr="00C02AA9">
        <w:rPr>
          <w:rFonts w:cs="Traditional Arabic" w:hint="cs"/>
          <w:sz w:val="34"/>
          <w:szCs w:val="34"/>
          <w:rtl/>
          <w:lang w:bidi="ar-YE"/>
        </w:rPr>
        <w:t>)</w:t>
      </w:r>
      <w:r w:rsidR="00EA1EF2" w:rsidRPr="00C02AA9">
        <w:rPr>
          <w:rFonts w:cs="Traditional Arabic" w:hint="cs"/>
          <w:sz w:val="34"/>
          <w:szCs w:val="34"/>
          <w:rtl/>
          <w:lang w:bidi="ar-YE"/>
        </w:rPr>
        <w:t>)</w:t>
      </w:r>
      <w:r w:rsidR="00AA2B11" w:rsidRPr="00C02AA9">
        <w:rPr>
          <w:rFonts w:cs="Traditional Arabic" w:hint="cs"/>
          <w:sz w:val="34"/>
          <w:szCs w:val="34"/>
          <w:rtl/>
          <w:lang w:bidi="ar-YE"/>
        </w:rPr>
        <w:t>؛ (</w:t>
      </w:r>
      <w:r w:rsidR="00EA717A" w:rsidRPr="00C02AA9">
        <w:rPr>
          <w:rFonts w:cs="Traditional Arabic" w:hint="cs"/>
          <w:sz w:val="34"/>
          <w:szCs w:val="34"/>
          <w:rtl/>
          <w:lang w:bidi="ar-YE"/>
        </w:rPr>
        <w:t>رواه البخاري ومسلم).</w:t>
      </w:r>
    </w:p>
    <w:p w:rsidR="00410A3E" w:rsidRPr="00C02AA9" w:rsidRDefault="00EA717A" w:rsidP="004C69E4">
      <w:pPr>
        <w:rPr>
          <w:rFonts w:cs="Traditional Arabic"/>
          <w:sz w:val="34"/>
          <w:szCs w:val="34"/>
          <w:rtl/>
          <w:lang w:bidi="ar-YE"/>
        </w:rPr>
      </w:pPr>
      <w:r w:rsidRPr="00C02AA9">
        <w:rPr>
          <w:rFonts w:cs="Traditional Arabic" w:hint="cs"/>
          <w:sz w:val="34"/>
          <w:szCs w:val="34"/>
          <w:rtl/>
          <w:lang w:bidi="ar-YE"/>
        </w:rPr>
        <w:t>معنى (على إثر سماء): على إثر مطر</w:t>
      </w:r>
      <w:r w:rsidR="004C69E4" w:rsidRPr="00C02AA9">
        <w:rPr>
          <w:rFonts w:cs="Traditional Arabic" w:hint="eastAsia"/>
          <w:sz w:val="34"/>
          <w:szCs w:val="34"/>
          <w:rtl/>
          <w:lang w:bidi="ar-YE"/>
        </w:rPr>
        <w:t>،</w:t>
      </w:r>
      <w:r w:rsidRPr="00C02AA9">
        <w:rPr>
          <w:rFonts w:cs="Traditional Arabic" w:hint="cs"/>
          <w:sz w:val="34"/>
          <w:szCs w:val="34"/>
          <w:rtl/>
          <w:lang w:bidi="ar-YE"/>
        </w:rPr>
        <w:t xml:space="preserve"> معنى (نوء): نجم</w:t>
      </w:r>
      <w:r w:rsidR="004C69E4" w:rsidRPr="00C02AA9">
        <w:rPr>
          <w:rFonts w:cs="Traditional Arabic" w:hint="eastAsia"/>
          <w:sz w:val="34"/>
          <w:szCs w:val="34"/>
          <w:rtl/>
          <w:lang w:bidi="ar-YE"/>
        </w:rPr>
        <w:t>،</w:t>
      </w:r>
      <w:r w:rsidRPr="00C02AA9">
        <w:rPr>
          <w:rFonts w:cs="Traditional Arabic" w:hint="cs"/>
          <w:sz w:val="34"/>
          <w:szCs w:val="34"/>
          <w:rtl/>
          <w:lang w:bidi="ar-YE"/>
        </w:rPr>
        <w:t xml:space="preserve"> وقيل</w:t>
      </w:r>
      <w:r w:rsidR="004C69E4" w:rsidRPr="00C02AA9">
        <w:rPr>
          <w:rFonts w:cs="Traditional Arabic" w:hint="cs"/>
          <w:sz w:val="34"/>
          <w:szCs w:val="34"/>
          <w:rtl/>
          <w:lang w:bidi="ar-YE"/>
        </w:rPr>
        <w:t>:</w:t>
      </w:r>
      <w:r w:rsidRPr="00C02AA9">
        <w:rPr>
          <w:rFonts w:cs="Traditional Arabic" w:hint="cs"/>
          <w:sz w:val="34"/>
          <w:szCs w:val="34"/>
          <w:rtl/>
          <w:lang w:bidi="ar-YE"/>
        </w:rPr>
        <w:t xml:space="preserve"> الأنواء: منازل القمر</w:t>
      </w:r>
      <w:r w:rsidR="004C69E4" w:rsidRPr="00C02AA9">
        <w:rPr>
          <w:rFonts w:cs="Traditional Arabic" w:hint="eastAsia"/>
          <w:sz w:val="34"/>
          <w:szCs w:val="34"/>
          <w:rtl/>
          <w:lang w:bidi="ar-YE"/>
        </w:rPr>
        <w:t>،</w:t>
      </w:r>
      <w:r w:rsidRPr="00C02AA9">
        <w:rPr>
          <w:rFonts w:cs="Traditional Arabic" w:hint="cs"/>
          <w:sz w:val="34"/>
          <w:szCs w:val="34"/>
          <w:rtl/>
          <w:lang w:bidi="ar-YE"/>
        </w:rPr>
        <w:t xml:space="preserve"> قال الإمام النووي في كتابه الأذكار: </w:t>
      </w:r>
      <w:r w:rsidR="009153FB" w:rsidRPr="00C02AA9">
        <w:rPr>
          <w:rFonts w:cs="Traditional Arabic" w:hint="cs"/>
          <w:sz w:val="34"/>
          <w:szCs w:val="34"/>
          <w:rtl/>
          <w:lang w:bidi="ar-YE"/>
        </w:rPr>
        <w:t>(</w:t>
      </w:r>
      <w:r w:rsidRPr="00C02AA9">
        <w:rPr>
          <w:rFonts w:cs="Traditional Arabic" w:hint="cs"/>
          <w:sz w:val="34"/>
          <w:szCs w:val="34"/>
          <w:rtl/>
          <w:lang w:bidi="ar-YE"/>
        </w:rPr>
        <w:t xml:space="preserve">ويكره أن يقول: </w:t>
      </w:r>
      <w:r w:rsidR="00410A3E" w:rsidRPr="00C02AA9">
        <w:rPr>
          <w:rFonts w:cs="Traditional Arabic" w:hint="cs"/>
          <w:sz w:val="34"/>
          <w:szCs w:val="34"/>
          <w:rtl/>
          <w:lang w:bidi="ar-YE"/>
        </w:rPr>
        <w:t>م</w:t>
      </w:r>
      <w:r w:rsidR="004C69E4" w:rsidRPr="00C02AA9">
        <w:rPr>
          <w:rFonts w:cs="Traditional Arabic" w:hint="cs"/>
          <w:sz w:val="34"/>
          <w:szCs w:val="34"/>
          <w:rtl/>
          <w:lang w:bidi="ar-YE"/>
        </w:rPr>
        <w:t>ُ</w:t>
      </w:r>
      <w:r w:rsidR="00410A3E" w:rsidRPr="00C02AA9">
        <w:rPr>
          <w:rFonts w:cs="Traditional Arabic" w:hint="cs"/>
          <w:sz w:val="34"/>
          <w:szCs w:val="34"/>
          <w:rtl/>
          <w:lang w:bidi="ar-YE"/>
        </w:rPr>
        <w:t>طرنا بن</w:t>
      </w:r>
      <w:r w:rsidR="004C69E4" w:rsidRPr="00C02AA9">
        <w:rPr>
          <w:rFonts w:cs="Traditional Arabic" w:hint="cs"/>
          <w:sz w:val="34"/>
          <w:szCs w:val="34"/>
          <w:rtl/>
          <w:lang w:bidi="ar-YE"/>
        </w:rPr>
        <w:t>َ</w:t>
      </w:r>
      <w:r w:rsidR="00410A3E" w:rsidRPr="00C02AA9">
        <w:rPr>
          <w:rFonts w:cs="Traditional Arabic" w:hint="cs"/>
          <w:sz w:val="34"/>
          <w:szCs w:val="34"/>
          <w:rtl/>
          <w:lang w:bidi="ar-YE"/>
        </w:rPr>
        <w:t>وء كذا</w:t>
      </w:r>
      <w:r w:rsidR="00DD7CA4" w:rsidRPr="00C02AA9">
        <w:rPr>
          <w:rFonts w:cs="Traditional Arabic" w:hint="cs"/>
          <w:sz w:val="34"/>
          <w:szCs w:val="34"/>
          <w:rtl/>
          <w:lang w:bidi="ar-YE"/>
        </w:rPr>
        <w:t>،</w:t>
      </w:r>
      <w:r w:rsidR="00410A3E" w:rsidRPr="00C02AA9">
        <w:rPr>
          <w:rFonts w:cs="Traditional Arabic" w:hint="cs"/>
          <w:sz w:val="34"/>
          <w:szCs w:val="34"/>
          <w:rtl/>
          <w:lang w:bidi="ar-YE"/>
        </w:rPr>
        <w:t xml:space="preserve"> فإن قاله معتقد</w:t>
      </w:r>
      <w:r w:rsidR="00405A5E" w:rsidRPr="00C02AA9">
        <w:rPr>
          <w:rFonts w:cs="Traditional Arabic" w:hint="cs"/>
          <w:sz w:val="34"/>
          <w:szCs w:val="34"/>
          <w:rtl/>
          <w:lang w:bidi="ar-YE"/>
        </w:rPr>
        <w:t>ًا</w:t>
      </w:r>
      <w:r w:rsidR="00410A3E" w:rsidRPr="00C02AA9">
        <w:rPr>
          <w:rFonts w:cs="Traditional Arabic" w:hint="cs"/>
          <w:sz w:val="34"/>
          <w:szCs w:val="34"/>
          <w:rtl/>
          <w:lang w:bidi="ar-YE"/>
        </w:rPr>
        <w:t xml:space="preserve"> أن الكوكب هو الفاعل فهو كفر</w:t>
      </w:r>
      <w:r w:rsidR="00DD7CA4" w:rsidRPr="00C02AA9">
        <w:rPr>
          <w:rFonts w:cs="Traditional Arabic" w:hint="cs"/>
          <w:sz w:val="34"/>
          <w:szCs w:val="34"/>
          <w:rtl/>
          <w:lang w:bidi="ar-YE"/>
        </w:rPr>
        <w:t>،</w:t>
      </w:r>
      <w:r w:rsidR="00410A3E" w:rsidRPr="00C02AA9">
        <w:rPr>
          <w:rFonts w:cs="Traditional Arabic" w:hint="cs"/>
          <w:sz w:val="34"/>
          <w:szCs w:val="34"/>
          <w:rtl/>
          <w:lang w:bidi="ar-YE"/>
        </w:rPr>
        <w:t xml:space="preserve"> وإن قاله معتقد</w:t>
      </w:r>
      <w:r w:rsidR="00405A5E" w:rsidRPr="00C02AA9">
        <w:rPr>
          <w:rFonts w:cs="Traditional Arabic" w:hint="cs"/>
          <w:sz w:val="34"/>
          <w:szCs w:val="34"/>
          <w:rtl/>
          <w:lang w:bidi="ar-YE"/>
        </w:rPr>
        <w:t>ًا</w:t>
      </w:r>
      <w:r w:rsidR="00410A3E" w:rsidRPr="00C02AA9">
        <w:rPr>
          <w:rFonts w:cs="Traditional Arabic" w:hint="cs"/>
          <w:sz w:val="34"/>
          <w:szCs w:val="34"/>
          <w:rtl/>
          <w:lang w:bidi="ar-YE"/>
        </w:rPr>
        <w:t xml:space="preserve"> أن الله تعالى هو الفاعل</w:t>
      </w:r>
      <w:r w:rsidR="004C69E4" w:rsidRPr="00C02AA9">
        <w:rPr>
          <w:rFonts w:cs="Traditional Arabic" w:hint="eastAsia"/>
          <w:sz w:val="34"/>
          <w:szCs w:val="34"/>
          <w:rtl/>
          <w:lang w:bidi="ar-YE"/>
        </w:rPr>
        <w:t>،</w:t>
      </w:r>
      <w:r w:rsidR="00410A3E" w:rsidRPr="00C02AA9">
        <w:rPr>
          <w:rFonts w:cs="Traditional Arabic" w:hint="cs"/>
          <w:sz w:val="34"/>
          <w:szCs w:val="34"/>
          <w:rtl/>
          <w:lang w:bidi="ar-YE"/>
        </w:rPr>
        <w:t xml:space="preserve"> وأن الن</w:t>
      </w:r>
      <w:r w:rsidR="004C69E4" w:rsidRPr="00C02AA9">
        <w:rPr>
          <w:rFonts w:cs="Traditional Arabic" w:hint="cs"/>
          <w:sz w:val="34"/>
          <w:szCs w:val="34"/>
          <w:rtl/>
          <w:lang w:bidi="ar-YE"/>
        </w:rPr>
        <w:t>َّ</w:t>
      </w:r>
      <w:r w:rsidR="00410A3E" w:rsidRPr="00C02AA9">
        <w:rPr>
          <w:rFonts w:cs="Traditional Arabic" w:hint="cs"/>
          <w:sz w:val="34"/>
          <w:szCs w:val="34"/>
          <w:rtl/>
          <w:lang w:bidi="ar-YE"/>
        </w:rPr>
        <w:t>وء المذكور علامة</w:t>
      </w:r>
      <w:r w:rsidR="004C69E4" w:rsidRPr="00C02AA9">
        <w:rPr>
          <w:rFonts w:cs="Traditional Arabic" w:hint="cs"/>
          <w:sz w:val="34"/>
          <w:szCs w:val="34"/>
          <w:rtl/>
          <w:lang w:bidi="ar-YE"/>
        </w:rPr>
        <w:t>ٌ</w:t>
      </w:r>
      <w:r w:rsidR="00410A3E" w:rsidRPr="00C02AA9">
        <w:rPr>
          <w:rFonts w:cs="Traditional Arabic" w:hint="cs"/>
          <w:sz w:val="34"/>
          <w:szCs w:val="34"/>
          <w:rtl/>
          <w:lang w:bidi="ar-YE"/>
        </w:rPr>
        <w:t xml:space="preserve"> لنزول المطر لم يكفر</w:t>
      </w:r>
      <w:r w:rsidR="00DD7CA4" w:rsidRPr="00C02AA9">
        <w:rPr>
          <w:rFonts w:cs="Traditional Arabic" w:hint="cs"/>
          <w:sz w:val="34"/>
          <w:szCs w:val="34"/>
          <w:rtl/>
          <w:lang w:bidi="ar-YE"/>
        </w:rPr>
        <w:t>،</w:t>
      </w:r>
      <w:r w:rsidR="00410A3E" w:rsidRPr="00C02AA9">
        <w:rPr>
          <w:rFonts w:cs="Traditional Arabic" w:hint="cs"/>
          <w:sz w:val="34"/>
          <w:szCs w:val="34"/>
          <w:rtl/>
          <w:lang w:bidi="ar-YE"/>
        </w:rPr>
        <w:t xml:space="preserve"> ولكنه ارتكب مكروه</w:t>
      </w:r>
      <w:r w:rsidR="00405A5E" w:rsidRPr="00C02AA9">
        <w:rPr>
          <w:rFonts w:cs="Traditional Arabic" w:hint="cs"/>
          <w:sz w:val="34"/>
          <w:szCs w:val="34"/>
          <w:rtl/>
          <w:lang w:bidi="ar-YE"/>
        </w:rPr>
        <w:t>ًا</w:t>
      </w:r>
      <w:r w:rsidR="004C69E4" w:rsidRPr="00C02AA9">
        <w:rPr>
          <w:rFonts w:cs="Traditional Arabic" w:hint="eastAsia"/>
          <w:sz w:val="34"/>
          <w:szCs w:val="34"/>
          <w:rtl/>
          <w:lang w:bidi="ar-YE"/>
        </w:rPr>
        <w:t>؛</w:t>
      </w:r>
      <w:r w:rsidR="00410A3E" w:rsidRPr="00C02AA9">
        <w:rPr>
          <w:rFonts w:cs="Traditional Arabic" w:hint="cs"/>
          <w:sz w:val="34"/>
          <w:szCs w:val="34"/>
          <w:rtl/>
          <w:lang w:bidi="ar-YE"/>
        </w:rPr>
        <w:t xml:space="preserve"> لتلف</w:t>
      </w:r>
      <w:r w:rsidR="004C69E4" w:rsidRPr="00C02AA9">
        <w:rPr>
          <w:rFonts w:cs="Traditional Arabic" w:hint="cs"/>
          <w:sz w:val="34"/>
          <w:szCs w:val="34"/>
          <w:rtl/>
          <w:lang w:bidi="ar-YE"/>
        </w:rPr>
        <w:t>ُّ</w:t>
      </w:r>
      <w:r w:rsidR="00410A3E" w:rsidRPr="00C02AA9">
        <w:rPr>
          <w:rFonts w:cs="Traditional Arabic" w:hint="cs"/>
          <w:sz w:val="34"/>
          <w:szCs w:val="34"/>
          <w:rtl/>
          <w:lang w:bidi="ar-YE"/>
        </w:rPr>
        <w:t>ظه بهذا اللفظ</w:t>
      </w:r>
      <w:r w:rsidR="004C69E4" w:rsidRPr="00C02AA9">
        <w:rPr>
          <w:rFonts w:cs="Traditional Arabic" w:hint="cs"/>
          <w:sz w:val="34"/>
          <w:szCs w:val="34"/>
          <w:rtl/>
          <w:lang w:bidi="ar-YE"/>
        </w:rPr>
        <w:t>ِ</w:t>
      </w:r>
      <w:r w:rsidR="00410A3E" w:rsidRPr="00C02AA9">
        <w:rPr>
          <w:rFonts w:cs="Traditional Arabic" w:hint="cs"/>
          <w:sz w:val="34"/>
          <w:szCs w:val="34"/>
          <w:rtl/>
          <w:lang w:bidi="ar-YE"/>
        </w:rPr>
        <w:t xml:space="preserve"> الذي كانت الجاهلية تستعمله</w:t>
      </w:r>
      <w:r w:rsidR="009153FB" w:rsidRPr="00C02AA9">
        <w:rPr>
          <w:rFonts w:cs="Traditional Arabic" w:hint="cs"/>
          <w:sz w:val="34"/>
          <w:szCs w:val="34"/>
          <w:rtl/>
          <w:lang w:bidi="ar-YE"/>
        </w:rPr>
        <w:t>)</w:t>
      </w:r>
      <w:r w:rsidR="00410A3E" w:rsidRPr="00C02AA9">
        <w:rPr>
          <w:rFonts w:cs="Traditional Arabic" w:hint="cs"/>
          <w:sz w:val="34"/>
          <w:szCs w:val="34"/>
          <w:rtl/>
          <w:lang w:bidi="ar-YE"/>
        </w:rPr>
        <w:t>.</w:t>
      </w:r>
    </w:p>
    <w:p w:rsidR="00E06A62" w:rsidRPr="00C02AA9" w:rsidRDefault="00E06A62" w:rsidP="004C69E4">
      <w:pPr>
        <w:rPr>
          <w:rFonts w:cs="Traditional Arabic"/>
          <w:sz w:val="34"/>
          <w:szCs w:val="34"/>
          <w:rtl/>
          <w:lang w:bidi="ar-YE"/>
        </w:rPr>
      </w:pPr>
      <w:r w:rsidRPr="00C02AA9">
        <w:rPr>
          <w:rFonts w:cs="Traditional Arabic" w:hint="cs"/>
          <w:sz w:val="34"/>
          <w:szCs w:val="34"/>
          <w:rtl/>
          <w:lang w:bidi="ar-YE"/>
        </w:rPr>
        <w:t>4</w:t>
      </w:r>
      <w:r w:rsidR="009153FB" w:rsidRPr="00C02AA9">
        <w:rPr>
          <w:rFonts w:cs="Traditional Arabic" w:hint="cs"/>
          <w:sz w:val="34"/>
          <w:szCs w:val="34"/>
          <w:rtl/>
          <w:lang w:bidi="ar-YE"/>
        </w:rPr>
        <w:t xml:space="preserve"> </w:t>
      </w:r>
      <w:proofErr w:type="gramStart"/>
      <w:r w:rsidR="009153FB" w:rsidRPr="00C02AA9">
        <w:rPr>
          <w:rFonts w:cs="Traditional Arabic"/>
          <w:sz w:val="34"/>
          <w:szCs w:val="34"/>
          <w:rtl/>
          <w:lang w:bidi="ar-YE"/>
        </w:rPr>
        <w:t xml:space="preserve">- </w:t>
      </w:r>
      <w:r w:rsidRPr="00C02AA9">
        <w:rPr>
          <w:rFonts w:cs="Traditional Arabic" w:hint="cs"/>
          <w:sz w:val="34"/>
          <w:szCs w:val="34"/>
          <w:rtl/>
          <w:lang w:bidi="ar-YE"/>
        </w:rPr>
        <w:t>يسنُّ</w:t>
      </w:r>
      <w:proofErr w:type="gramEnd"/>
      <w:r w:rsidRPr="00C02AA9">
        <w:rPr>
          <w:rFonts w:cs="Traditional Arabic" w:hint="cs"/>
          <w:sz w:val="34"/>
          <w:szCs w:val="34"/>
          <w:rtl/>
          <w:lang w:bidi="ar-YE"/>
        </w:rPr>
        <w:t xml:space="preserve"> أن يكشف الإنسان شيئ</w:t>
      </w:r>
      <w:r w:rsidR="00405A5E" w:rsidRPr="00C02AA9">
        <w:rPr>
          <w:rFonts w:cs="Traditional Arabic" w:hint="cs"/>
          <w:sz w:val="34"/>
          <w:szCs w:val="34"/>
          <w:rtl/>
          <w:lang w:bidi="ar-YE"/>
        </w:rPr>
        <w:t>ًا</w:t>
      </w:r>
      <w:r w:rsidRPr="00C02AA9">
        <w:rPr>
          <w:rFonts w:cs="Traditional Arabic" w:hint="cs"/>
          <w:sz w:val="34"/>
          <w:szCs w:val="34"/>
          <w:rtl/>
          <w:lang w:bidi="ar-YE"/>
        </w:rPr>
        <w:t xml:space="preserve"> من بدنه ليصيبه المطر</w:t>
      </w:r>
      <w:r w:rsidR="004C69E4" w:rsidRPr="00C02AA9">
        <w:rPr>
          <w:rFonts w:cs="Traditional Arabic" w:hint="eastAsia"/>
          <w:sz w:val="34"/>
          <w:szCs w:val="34"/>
          <w:rtl/>
          <w:lang w:bidi="ar-YE"/>
        </w:rPr>
        <w:t>،</w:t>
      </w:r>
      <w:r w:rsidRPr="00C02AA9">
        <w:rPr>
          <w:rFonts w:cs="Traditional Arabic" w:hint="cs"/>
          <w:sz w:val="34"/>
          <w:szCs w:val="34"/>
          <w:rtl/>
          <w:lang w:bidi="ar-YE"/>
        </w:rPr>
        <w:t xml:space="preserve"> ففيه البركة</w:t>
      </w:r>
      <w:r w:rsidR="004C69E4" w:rsidRPr="00C02AA9">
        <w:rPr>
          <w:rFonts w:cs="Traditional Arabic" w:hint="eastAsia"/>
          <w:sz w:val="34"/>
          <w:szCs w:val="34"/>
          <w:rtl/>
          <w:lang w:bidi="ar-YE"/>
        </w:rPr>
        <w:t>؛</w:t>
      </w:r>
      <w:r w:rsidRPr="00C02AA9">
        <w:rPr>
          <w:rFonts w:cs="Traditional Arabic" w:hint="cs"/>
          <w:sz w:val="34"/>
          <w:szCs w:val="34"/>
          <w:rtl/>
          <w:lang w:bidi="ar-YE"/>
        </w:rPr>
        <w:t xml:space="preserve"> يقول الله تعالى: </w:t>
      </w:r>
      <w:r w:rsidR="004C69E4" w:rsidRPr="00C02AA9">
        <w:rPr>
          <w:rFonts w:cs="Traditional Arabic"/>
          <w:sz w:val="34"/>
          <w:szCs w:val="34"/>
          <w:rtl/>
          <w:lang w:bidi="ar-YE"/>
        </w:rPr>
        <w:t>{وَنَزَّلْنَا مِنَ السَّمَاءِ مَاءً مُبَارَكًا فَأَنْبَتْنَا بِهِ جَنَّاتٍ وَحَبَّ الْحَصِيدِ} [ق: 9]</w:t>
      </w:r>
      <w:r w:rsidR="00E42B70" w:rsidRPr="00C02AA9">
        <w:rPr>
          <w:rFonts w:cs="Traditional Arabic" w:hint="cs"/>
          <w:sz w:val="34"/>
          <w:szCs w:val="34"/>
          <w:rtl/>
          <w:lang w:bidi="ar-YE"/>
        </w:rPr>
        <w:t>.</w:t>
      </w:r>
    </w:p>
    <w:p w:rsidR="00E42B70" w:rsidRPr="00C02AA9" w:rsidRDefault="00E42B70" w:rsidP="00033A3C">
      <w:pPr>
        <w:rPr>
          <w:rFonts w:cs="Traditional Arabic"/>
          <w:sz w:val="34"/>
          <w:szCs w:val="34"/>
          <w:rtl/>
          <w:lang w:bidi="ar-YE"/>
        </w:rPr>
      </w:pPr>
      <w:r w:rsidRPr="00C02AA9">
        <w:rPr>
          <w:rFonts w:cs="Traditional Arabic" w:hint="cs"/>
          <w:sz w:val="34"/>
          <w:szCs w:val="34"/>
          <w:rtl/>
          <w:lang w:bidi="ar-YE"/>
        </w:rPr>
        <w:t>روى الإمام مسلم في صحيحه من حديث أنس قال: أصابنا ونحن مع رسول الله</w:t>
      </w:r>
      <w:r w:rsidR="00660C0A" w:rsidRPr="00C02AA9">
        <w:rPr>
          <w:rFonts w:cs="Traditional Arabic" w:hint="cs"/>
          <w:sz w:val="34"/>
          <w:szCs w:val="34"/>
          <w:rtl/>
          <w:lang w:bidi="ar-YE"/>
        </w:rPr>
        <w:t xml:space="preserve"> </w:t>
      </w:r>
      <w:r w:rsidR="00660C0A" w:rsidRPr="00C02AA9">
        <w:rPr>
          <w:rFonts w:cs="Traditional Arabic"/>
          <w:sz w:val="34"/>
          <w:szCs w:val="34"/>
          <w:rtl/>
          <w:lang w:bidi="ar-YE"/>
        </w:rPr>
        <w:t xml:space="preserve">صلى الله عليه وسلم </w:t>
      </w:r>
      <w:r w:rsidRPr="00C02AA9">
        <w:rPr>
          <w:rFonts w:cs="Traditional Arabic" w:hint="cs"/>
          <w:sz w:val="34"/>
          <w:szCs w:val="34"/>
          <w:rtl/>
          <w:lang w:bidi="ar-YE"/>
        </w:rPr>
        <w:t>مطر</w:t>
      </w:r>
      <w:r w:rsidR="00660C0A" w:rsidRPr="00C02AA9">
        <w:rPr>
          <w:rFonts w:cs="Traditional Arabic" w:hint="eastAsia"/>
          <w:sz w:val="34"/>
          <w:szCs w:val="34"/>
          <w:rtl/>
          <w:lang w:bidi="ar-YE"/>
        </w:rPr>
        <w:t>،</w:t>
      </w:r>
      <w:r w:rsidRPr="00C02AA9">
        <w:rPr>
          <w:rFonts w:cs="Traditional Arabic" w:hint="cs"/>
          <w:sz w:val="34"/>
          <w:szCs w:val="34"/>
          <w:rtl/>
          <w:lang w:bidi="ar-YE"/>
        </w:rPr>
        <w:t xml:space="preserve"> قال: فحس</w:t>
      </w:r>
      <w:r w:rsidR="00660C0A" w:rsidRPr="00C02AA9">
        <w:rPr>
          <w:rFonts w:cs="Traditional Arabic" w:hint="cs"/>
          <w:sz w:val="34"/>
          <w:szCs w:val="34"/>
          <w:rtl/>
          <w:lang w:bidi="ar-YE"/>
        </w:rPr>
        <w:t>َ</w:t>
      </w:r>
      <w:r w:rsidRPr="00C02AA9">
        <w:rPr>
          <w:rFonts w:cs="Traditional Arabic" w:hint="cs"/>
          <w:sz w:val="34"/>
          <w:szCs w:val="34"/>
          <w:rtl/>
          <w:lang w:bidi="ar-YE"/>
        </w:rPr>
        <w:t>ر رسول الله</w:t>
      </w:r>
      <w:r w:rsidR="00660C0A" w:rsidRPr="00C02AA9">
        <w:rPr>
          <w:rFonts w:cs="Traditional Arabic" w:hint="cs"/>
          <w:sz w:val="34"/>
          <w:szCs w:val="34"/>
          <w:rtl/>
          <w:lang w:bidi="ar-YE"/>
        </w:rPr>
        <w:t xml:space="preserve"> </w:t>
      </w:r>
      <w:r w:rsidR="00660C0A" w:rsidRPr="00C02AA9">
        <w:rPr>
          <w:rFonts w:cs="Traditional Arabic"/>
          <w:sz w:val="34"/>
          <w:szCs w:val="34"/>
          <w:rtl/>
          <w:lang w:bidi="ar-YE"/>
        </w:rPr>
        <w:t xml:space="preserve">صلى الله عليه وسلم </w:t>
      </w:r>
      <w:r w:rsidR="00AA2B90" w:rsidRPr="00C02AA9">
        <w:rPr>
          <w:rFonts w:cs="Traditional Arabic" w:hint="cs"/>
          <w:sz w:val="34"/>
          <w:szCs w:val="34"/>
          <w:rtl/>
          <w:lang w:bidi="ar-YE"/>
        </w:rPr>
        <w:t>ثوبه</w:t>
      </w:r>
      <w:r w:rsidRPr="00C02AA9">
        <w:rPr>
          <w:rFonts w:cs="Traditional Arabic" w:hint="cs"/>
          <w:sz w:val="34"/>
          <w:szCs w:val="34"/>
          <w:rtl/>
          <w:lang w:bidi="ar-YE"/>
        </w:rPr>
        <w:t xml:space="preserve"> حتى أصابه من المطر</w:t>
      </w:r>
      <w:r w:rsidR="00660C0A" w:rsidRPr="00C02AA9">
        <w:rPr>
          <w:rFonts w:cs="Traditional Arabic" w:hint="eastAsia"/>
          <w:sz w:val="34"/>
          <w:szCs w:val="34"/>
          <w:rtl/>
          <w:lang w:bidi="ar-YE"/>
        </w:rPr>
        <w:t>،</w:t>
      </w:r>
      <w:r w:rsidRPr="00C02AA9">
        <w:rPr>
          <w:rFonts w:cs="Traditional Arabic" w:hint="cs"/>
          <w:sz w:val="34"/>
          <w:szCs w:val="34"/>
          <w:rtl/>
          <w:lang w:bidi="ar-YE"/>
        </w:rPr>
        <w:t xml:space="preserve"> فقلنا: يا رسول الله</w:t>
      </w:r>
      <w:r w:rsidR="00DD7CA4" w:rsidRPr="00C02AA9">
        <w:rPr>
          <w:rFonts w:cs="Traditional Arabic" w:hint="cs"/>
          <w:sz w:val="34"/>
          <w:szCs w:val="34"/>
          <w:rtl/>
          <w:lang w:bidi="ar-YE"/>
        </w:rPr>
        <w:t>،</w:t>
      </w:r>
      <w:r w:rsidRPr="00C02AA9">
        <w:rPr>
          <w:rFonts w:cs="Traditional Arabic" w:hint="cs"/>
          <w:sz w:val="34"/>
          <w:szCs w:val="34"/>
          <w:rtl/>
          <w:lang w:bidi="ar-YE"/>
        </w:rPr>
        <w:t xml:space="preserve"> لم</w:t>
      </w:r>
      <w:r w:rsidR="00660C0A" w:rsidRPr="00C02AA9">
        <w:rPr>
          <w:rFonts w:cs="Traditional Arabic" w:hint="cs"/>
          <w:sz w:val="34"/>
          <w:szCs w:val="34"/>
          <w:rtl/>
          <w:lang w:bidi="ar-YE"/>
        </w:rPr>
        <w:t>َ</w:t>
      </w:r>
      <w:r w:rsidRPr="00C02AA9">
        <w:rPr>
          <w:rFonts w:cs="Traditional Arabic" w:hint="cs"/>
          <w:sz w:val="34"/>
          <w:szCs w:val="34"/>
          <w:rtl/>
          <w:lang w:bidi="ar-YE"/>
        </w:rPr>
        <w:t xml:space="preserve"> صنعت هذا؟ قال: </w:t>
      </w:r>
      <w:r w:rsidR="00660C0A" w:rsidRPr="00C02AA9">
        <w:rPr>
          <w:rFonts w:cs="Traditional Arabic" w:hint="cs"/>
          <w:sz w:val="34"/>
          <w:szCs w:val="34"/>
          <w:rtl/>
          <w:lang w:bidi="ar-YE"/>
        </w:rPr>
        <w:t>(</w:t>
      </w:r>
      <w:r w:rsidRPr="00C02AA9">
        <w:rPr>
          <w:rFonts w:cs="Traditional Arabic" w:hint="cs"/>
          <w:sz w:val="34"/>
          <w:szCs w:val="34"/>
          <w:rtl/>
          <w:lang w:bidi="ar-YE"/>
        </w:rPr>
        <w:t>(لأنه حديث</w:t>
      </w:r>
      <w:r w:rsidR="00660C0A" w:rsidRPr="00C02AA9">
        <w:rPr>
          <w:rFonts w:cs="Traditional Arabic" w:hint="cs"/>
          <w:sz w:val="34"/>
          <w:szCs w:val="34"/>
          <w:rtl/>
          <w:lang w:bidi="ar-YE"/>
        </w:rPr>
        <w:t>ُ</w:t>
      </w:r>
      <w:r w:rsidRPr="00C02AA9">
        <w:rPr>
          <w:rFonts w:cs="Traditional Arabic" w:hint="cs"/>
          <w:sz w:val="34"/>
          <w:szCs w:val="34"/>
          <w:rtl/>
          <w:lang w:bidi="ar-YE"/>
        </w:rPr>
        <w:t xml:space="preserve"> ع</w:t>
      </w:r>
      <w:r w:rsidR="00660C0A" w:rsidRPr="00C02AA9">
        <w:rPr>
          <w:rFonts w:cs="Traditional Arabic" w:hint="cs"/>
          <w:sz w:val="34"/>
          <w:szCs w:val="34"/>
          <w:rtl/>
          <w:lang w:bidi="ar-YE"/>
        </w:rPr>
        <w:t>َ</w:t>
      </w:r>
      <w:r w:rsidRPr="00C02AA9">
        <w:rPr>
          <w:rFonts w:cs="Traditional Arabic" w:hint="cs"/>
          <w:sz w:val="34"/>
          <w:szCs w:val="34"/>
          <w:rtl/>
          <w:lang w:bidi="ar-YE"/>
        </w:rPr>
        <w:t>ه</w:t>
      </w:r>
      <w:r w:rsidR="00660C0A" w:rsidRPr="00C02AA9">
        <w:rPr>
          <w:rFonts w:cs="Traditional Arabic" w:hint="cs"/>
          <w:sz w:val="34"/>
          <w:szCs w:val="34"/>
          <w:rtl/>
          <w:lang w:bidi="ar-YE"/>
        </w:rPr>
        <w:t>ْ</w:t>
      </w:r>
      <w:r w:rsidRPr="00C02AA9">
        <w:rPr>
          <w:rFonts w:cs="Traditional Arabic" w:hint="cs"/>
          <w:sz w:val="34"/>
          <w:szCs w:val="34"/>
          <w:rtl/>
          <w:lang w:bidi="ar-YE"/>
        </w:rPr>
        <w:t>د</w:t>
      </w:r>
      <w:r w:rsidR="00660C0A" w:rsidRPr="00C02AA9">
        <w:rPr>
          <w:rFonts w:cs="Traditional Arabic" w:hint="cs"/>
          <w:sz w:val="34"/>
          <w:szCs w:val="34"/>
          <w:rtl/>
          <w:lang w:bidi="ar-YE"/>
        </w:rPr>
        <w:t>ٍ</w:t>
      </w:r>
      <w:r w:rsidRPr="00C02AA9">
        <w:rPr>
          <w:rFonts w:cs="Traditional Arabic" w:hint="cs"/>
          <w:sz w:val="34"/>
          <w:szCs w:val="34"/>
          <w:rtl/>
          <w:lang w:bidi="ar-YE"/>
        </w:rPr>
        <w:t xml:space="preserve"> برب</w:t>
      </w:r>
      <w:r w:rsidR="00660C0A" w:rsidRPr="00C02AA9">
        <w:rPr>
          <w:rFonts w:cs="Traditional Arabic" w:hint="cs"/>
          <w:sz w:val="34"/>
          <w:szCs w:val="34"/>
          <w:rtl/>
          <w:lang w:bidi="ar-YE"/>
        </w:rPr>
        <w:t>ِّ</w:t>
      </w:r>
      <w:r w:rsidRPr="00C02AA9">
        <w:rPr>
          <w:rFonts w:cs="Traditional Arabic" w:hint="cs"/>
          <w:sz w:val="34"/>
          <w:szCs w:val="34"/>
          <w:rtl/>
          <w:lang w:bidi="ar-YE"/>
        </w:rPr>
        <w:t>ه تعالى</w:t>
      </w:r>
      <w:r w:rsidR="00660C0A" w:rsidRPr="00C02AA9">
        <w:rPr>
          <w:rFonts w:cs="Traditional Arabic" w:hint="cs"/>
          <w:sz w:val="34"/>
          <w:szCs w:val="34"/>
          <w:rtl/>
          <w:lang w:bidi="ar-YE"/>
        </w:rPr>
        <w:t>)</w:t>
      </w:r>
      <w:r w:rsidRPr="00C02AA9">
        <w:rPr>
          <w:rFonts w:cs="Traditional Arabic" w:hint="cs"/>
          <w:sz w:val="34"/>
          <w:szCs w:val="34"/>
          <w:rtl/>
          <w:lang w:bidi="ar-YE"/>
        </w:rPr>
        <w:t xml:space="preserve">). </w:t>
      </w:r>
    </w:p>
    <w:p w:rsidR="00E42B70" w:rsidRPr="00C02AA9" w:rsidRDefault="00142875" w:rsidP="00660C0A">
      <w:pPr>
        <w:rPr>
          <w:rFonts w:cs="Traditional Arabic"/>
          <w:sz w:val="34"/>
          <w:szCs w:val="34"/>
          <w:rtl/>
          <w:lang w:bidi="ar-YE"/>
        </w:rPr>
      </w:pPr>
      <w:r w:rsidRPr="00C02AA9">
        <w:rPr>
          <w:rFonts w:cs="Traditional Arabic" w:hint="cs"/>
          <w:sz w:val="34"/>
          <w:szCs w:val="34"/>
          <w:rtl/>
          <w:lang w:bidi="ar-YE"/>
        </w:rPr>
        <w:t>قال الإمام النووي شارح</w:t>
      </w:r>
      <w:r w:rsidR="00405A5E" w:rsidRPr="00C02AA9">
        <w:rPr>
          <w:rFonts w:cs="Traditional Arabic" w:hint="cs"/>
          <w:sz w:val="34"/>
          <w:szCs w:val="34"/>
          <w:rtl/>
          <w:lang w:bidi="ar-YE"/>
        </w:rPr>
        <w:t>ًا</w:t>
      </w:r>
      <w:r w:rsidRPr="00C02AA9">
        <w:rPr>
          <w:rFonts w:cs="Traditional Arabic" w:hint="cs"/>
          <w:sz w:val="34"/>
          <w:szCs w:val="34"/>
          <w:rtl/>
          <w:lang w:bidi="ar-YE"/>
        </w:rPr>
        <w:t xml:space="preserve"> هذا الحديث في شرح صحيح مسلم: </w:t>
      </w:r>
      <w:r w:rsidR="009153FB" w:rsidRPr="00C02AA9">
        <w:rPr>
          <w:rFonts w:cs="Traditional Arabic" w:hint="cs"/>
          <w:sz w:val="34"/>
          <w:szCs w:val="34"/>
          <w:rtl/>
          <w:lang w:bidi="ar-YE"/>
        </w:rPr>
        <w:t>(</w:t>
      </w:r>
      <w:r w:rsidRPr="00C02AA9">
        <w:rPr>
          <w:rFonts w:cs="Traditional Arabic" w:hint="cs"/>
          <w:sz w:val="34"/>
          <w:szCs w:val="34"/>
          <w:rtl/>
          <w:lang w:bidi="ar-YE"/>
        </w:rPr>
        <w:t>معنى (حسر) كشف</w:t>
      </w:r>
      <w:r w:rsidR="00660C0A" w:rsidRPr="00C02AA9">
        <w:rPr>
          <w:rFonts w:cs="Traditional Arabic" w:hint="eastAsia"/>
          <w:sz w:val="34"/>
          <w:szCs w:val="34"/>
          <w:rtl/>
          <w:lang w:bidi="ar-YE"/>
        </w:rPr>
        <w:t>؛</w:t>
      </w:r>
      <w:r w:rsidRPr="00C02AA9">
        <w:rPr>
          <w:rFonts w:cs="Traditional Arabic" w:hint="cs"/>
          <w:sz w:val="34"/>
          <w:szCs w:val="34"/>
          <w:rtl/>
          <w:lang w:bidi="ar-YE"/>
        </w:rPr>
        <w:t xml:space="preserve"> أي</w:t>
      </w:r>
      <w:r w:rsidR="00660C0A" w:rsidRPr="00C02AA9">
        <w:rPr>
          <w:rFonts w:cs="Traditional Arabic" w:hint="cs"/>
          <w:sz w:val="34"/>
          <w:szCs w:val="34"/>
          <w:rtl/>
          <w:lang w:bidi="ar-YE"/>
        </w:rPr>
        <w:t>:</w:t>
      </w:r>
      <w:r w:rsidRPr="00C02AA9">
        <w:rPr>
          <w:rFonts w:cs="Traditional Arabic" w:hint="cs"/>
          <w:sz w:val="34"/>
          <w:szCs w:val="34"/>
          <w:rtl/>
          <w:lang w:bidi="ar-YE"/>
        </w:rPr>
        <w:t xml:space="preserve"> كشف بعض بدنه</w:t>
      </w:r>
      <w:r w:rsidR="00DD7CA4" w:rsidRPr="00C02AA9">
        <w:rPr>
          <w:rFonts w:cs="Traditional Arabic" w:hint="cs"/>
          <w:sz w:val="34"/>
          <w:szCs w:val="34"/>
          <w:rtl/>
          <w:lang w:bidi="ar-YE"/>
        </w:rPr>
        <w:t>،</w:t>
      </w:r>
      <w:r w:rsidRPr="00C02AA9">
        <w:rPr>
          <w:rFonts w:cs="Traditional Arabic" w:hint="cs"/>
          <w:sz w:val="34"/>
          <w:szCs w:val="34"/>
          <w:rtl/>
          <w:lang w:bidi="ar-YE"/>
        </w:rPr>
        <w:t xml:space="preserve"> ومعنى (حديث عهد بربه)</w:t>
      </w:r>
      <w:r w:rsidR="00660C0A" w:rsidRPr="00C02AA9">
        <w:rPr>
          <w:rFonts w:cs="Traditional Arabic" w:hint="eastAsia"/>
          <w:sz w:val="34"/>
          <w:szCs w:val="34"/>
          <w:rtl/>
          <w:lang w:bidi="ar-YE"/>
        </w:rPr>
        <w:t>؛</w:t>
      </w:r>
      <w:r w:rsidRPr="00C02AA9">
        <w:rPr>
          <w:rFonts w:cs="Traditional Arabic" w:hint="cs"/>
          <w:sz w:val="34"/>
          <w:szCs w:val="34"/>
          <w:rtl/>
          <w:lang w:bidi="ar-YE"/>
        </w:rPr>
        <w:t xml:space="preserve"> أي</w:t>
      </w:r>
      <w:r w:rsidR="00660C0A" w:rsidRPr="00C02AA9">
        <w:rPr>
          <w:rFonts w:cs="Traditional Arabic" w:hint="cs"/>
          <w:sz w:val="34"/>
          <w:szCs w:val="34"/>
          <w:rtl/>
          <w:lang w:bidi="ar-YE"/>
        </w:rPr>
        <w:t>:</w:t>
      </w:r>
      <w:r w:rsidRPr="00C02AA9">
        <w:rPr>
          <w:rFonts w:cs="Traditional Arabic" w:hint="cs"/>
          <w:sz w:val="34"/>
          <w:szCs w:val="34"/>
          <w:rtl/>
          <w:lang w:bidi="ar-YE"/>
        </w:rPr>
        <w:t xml:space="preserve"> بتكوين رب</w:t>
      </w:r>
      <w:r w:rsidR="00660C0A" w:rsidRPr="00C02AA9">
        <w:rPr>
          <w:rFonts w:cs="Traditional Arabic" w:hint="cs"/>
          <w:sz w:val="34"/>
          <w:szCs w:val="34"/>
          <w:rtl/>
          <w:lang w:bidi="ar-YE"/>
        </w:rPr>
        <w:t>ِّ</w:t>
      </w:r>
      <w:r w:rsidRPr="00C02AA9">
        <w:rPr>
          <w:rFonts w:cs="Traditional Arabic" w:hint="cs"/>
          <w:sz w:val="34"/>
          <w:szCs w:val="34"/>
          <w:rtl/>
          <w:lang w:bidi="ar-YE"/>
        </w:rPr>
        <w:t>ه إياه</w:t>
      </w:r>
      <w:r w:rsidR="00DD7CA4" w:rsidRPr="00C02AA9">
        <w:rPr>
          <w:rFonts w:cs="Traditional Arabic" w:hint="cs"/>
          <w:sz w:val="34"/>
          <w:szCs w:val="34"/>
          <w:rtl/>
          <w:lang w:bidi="ar-YE"/>
        </w:rPr>
        <w:t>،</w:t>
      </w:r>
      <w:r w:rsidRPr="00C02AA9">
        <w:rPr>
          <w:rFonts w:cs="Traditional Arabic" w:hint="cs"/>
          <w:sz w:val="34"/>
          <w:szCs w:val="34"/>
          <w:rtl/>
          <w:lang w:bidi="ar-YE"/>
        </w:rPr>
        <w:t xml:space="preserve"> معناه</w:t>
      </w:r>
      <w:r w:rsidR="00660C0A" w:rsidRPr="00C02AA9">
        <w:rPr>
          <w:rFonts w:cs="Traditional Arabic" w:hint="cs"/>
          <w:sz w:val="34"/>
          <w:szCs w:val="34"/>
          <w:rtl/>
          <w:lang w:bidi="ar-YE"/>
        </w:rPr>
        <w:t>:</w:t>
      </w:r>
      <w:r w:rsidRPr="00C02AA9">
        <w:rPr>
          <w:rFonts w:cs="Traditional Arabic" w:hint="cs"/>
          <w:sz w:val="34"/>
          <w:szCs w:val="34"/>
          <w:rtl/>
          <w:lang w:bidi="ar-YE"/>
        </w:rPr>
        <w:t xml:space="preserve"> أن المطر رحمة</w:t>
      </w:r>
      <w:r w:rsidR="00DD7CA4" w:rsidRPr="00C02AA9">
        <w:rPr>
          <w:rFonts w:cs="Traditional Arabic" w:hint="cs"/>
          <w:sz w:val="34"/>
          <w:szCs w:val="34"/>
          <w:rtl/>
          <w:lang w:bidi="ar-YE"/>
        </w:rPr>
        <w:t>،</w:t>
      </w:r>
      <w:r w:rsidRPr="00C02AA9">
        <w:rPr>
          <w:rFonts w:cs="Traditional Arabic" w:hint="cs"/>
          <w:sz w:val="34"/>
          <w:szCs w:val="34"/>
          <w:rtl/>
          <w:lang w:bidi="ar-YE"/>
        </w:rPr>
        <w:t xml:space="preserve"> وهي قريبة العهد بخ</w:t>
      </w:r>
      <w:r w:rsidR="00660C0A" w:rsidRPr="00C02AA9">
        <w:rPr>
          <w:rFonts w:cs="Traditional Arabic" w:hint="cs"/>
          <w:sz w:val="34"/>
          <w:szCs w:val="34"/>
          <w:rtl/>
          <w:lang w:bidi="ar-YE"/>
        </w:rPr>
        <w:t>َ</w:t>
      </w:r>
      <w:r w:rsidRPr="00C02AA9">
        <w:rPr>
          <w:rFonts w:cs="Traditional Arabic" w:hint="cs"/>
          <w:sz w:val="34"/>
          <w:szCs w:val="34"/>
          <w:rtl/>
          <w:lang w:bidi="ar-YE"/>
        </w:rPr>
        <w:t>ل</w:t>
      </w:r>
      <w:r w:rsidR="00660C0A" w:rsidRPr="00C02AA9">
        <w:rPr>
          <w:rFonts w:cs="Traditional Arabic" w:hint="cs"/>
          <w:sz w:val="34"/>
          <w:szCs w:val="34"/>
          <w:rtl/>
          <w:lang w:bidi="ar-YE"/>
        </w:rPr>
        <w:t>ْ</w:t>
      </w:r>
      <w:r w:rsidRPr="00C02AA9">
        <w:rPr>
          <w:rFonts w:cs="Traditional Arabic" w:hint="cs"/>
          <w:sz w:val="34"/>
          <w:szCs w:val="34"/>
          <w:rtl/>
          <w:lang w:bidi="ar-YE"/>
        </w:rPr>
        <w:t>ق الله تعالى لها</w:t>
      </w:r>
      <w:r w:rsidR="00660C0A" w:rsidRPr="00C02AA9">
        <w:rPr>
          <w:rFonts w:cs="Traditional Arabic" w:hint="eastAsia"/>
          <w:sz w:val="34"/>
          <w:szCs w:val="34"/>
          <w:rtl/>
          <w:lang w:bidi="ar-YE"/>
        </w:rPr>
        <w:t>،</w:t>
      </w:r>
      <w:r w:rsidRPr="00C02AA9">
        <w:rPr>
          <w:rFonts w:cs="Traditional Arabic" w:hint="cs"/>
          <w:sz w:val="34"/>
          <w:szCs w:val="34"/>
          <w:rtl/>
          <w:lang w:bidi="ar-YE"/>
        </w:rPr>
        <w:t xml:space="preserve"> فيتبرك بها</w:t>
      </w:r>
      <w:r w:rsidR="00660C0A" w:rsidRPr="00C02AA9">
        <w:rPr>
          <w:rFonts w:cs="Traditional Arabic" w:hint="eastAsia"/>
          <w:sz w:val="34"/>
          <w:szCs w:val="34"/>
          <w:rtl/>
          <w:lang w:bidi="ar-YE"/>
        </w:rPr>
        <w:t>،</w:t>
      </w:r>
      <w:r w:rsidRPr="00C02AA9">
        <w:rPr>
          <w:rFonts w:cs="Traditional Arabic" w:hint="cs"/>
          <w:sz w:val="34"/>
          <w:szCs w:val="34"/>
          <w:rtl/>
          <w:lang w:bidi="ar-YE"/>
        </w:rPr>
        <w:t xml:space="preserve"> وفي هذا الحديث دليل لقول أصحابنا أنه يستحب عند أول المطر أن يكشف غير</w:t>
      </w:r>
      <w:r w:rsidR="00660C0A" w:rsidRPr="00C02AA9">
        <w:rPr>
          <w:rFonts w:cs="Traditional Arabic" w:hint="cs"/>
          <w:sz w:val="34"/>
          <w:szCs w:val="34"/>
          <w:rtl/>
          <w:lang w:bidi="ar-YE"/>
        </w:rPr>
        <w:t>َ</w:t>
      </w:r>
      <w:r w:rsidRPr="00C02AA9">
        <w:rPr>
          <w:rFonts w:cs="Traditional Arabic" w:hint="cs"/>
          <w:sz w:val="34"/>
          <w:szCs w:val="34"/>
          <w:rtl/>
          <w:lang w:bidi="ar-YE"/>
        </w:rPr>
        <w:t xml:space="preserve"> عورت</w:t>
      </w:r>
      <w:r w:rsidR="00660C0A" w:rsidRPr="00C02AA9">
        <w:rPr>
          <w:rFonts w:cs="Traditional Arabic" w:hint="cs"/>
          <w:sz w:val="34"/>
          <w:szCs w:val="34"/>
          <w:rtl/>
          <w:lang w:bidi="ar-YE"/>
        </w:rPr>
        <w:t>ِ</w:t>
      </w:r>
      <w:r w:rsidRPr="00C02AA9">
        <w:rPr>
          <w:rFonts w:cs="Traditional Arabic" w:hint="cs"/>
          <w:sz w:val="34"/>
          <w:szCs w:val="34"/>
          <w:rtl/>
          <w:lang w:bidi="ar-YE"/>
        </w:rPr>
        <w:t>ه لينال</w:t>
      </w:r>
      <w:r w:rsidR="00660C0A" w:rsidRPr="00C02AA9">
        <w:rPr>
          <w:rFonts w:cs="Traditional Arabic" w:hint="cs"/>
          <w:sz w:val="34"/>
          <w:szCs w:val="34"/>
          <w:rtl/>
          <w:lang w:bidi="ar-YE"/>
        </w:rPr>
        <w:t>َ</w:t>
      </w:r>
      <w:r w:rsidRPr="00C02AA9">
        <w:rPr>
          <w:rFonts w:cs="Traditional Arabic" w:hint="cs"/>
          <w:sz w:val="34"/>
          <w:szCs w:val="34"/>
          <w:rtl/>
          <w:lang w:bidi="ar-YE"/>
        </w:rPr>
        <w:t>ه المطر</w:t>
      </w:r>
      <w:r w:rsidR="009153FB" w:rsidRPr="00C02AA9">
        <w:rPr>
          <w:rFonts w:cs="Traditional Arabic" w:hint="cs"/>
          <w:sz w:val="34"/>
          <w:szCs w:val="34"/>
          <w:rtl/>
          <w:lang w:bidi="ar-YE"/>
        </w:rPr>
        <w:t>)</w:t>
      </w:r>
      <w:r w:rsidRPr="00C02AA9">
        <w:rPr>
          <w:rFonts w:cs="Traditional Arabic" w:hint="cs"/>
          <w:sz w:val="34"/>
          <w:szCs w:val="34"/>
          <w:rtl/>
          <w:lang w:bidi="ar-YE"/>
        </w:rPr>
        <w:t>.</w:t>
      </w:r>
    </w:p>
    <w:p w:rsidR="00142875" w:rsidRPr="00C02AA9" w:rsidRDefault="00DF7719" w:rsidP="00500C8D">
      <w:pPr>
        <w:rPr>
          <w:rFonts w:cs="Traditional Arabic"/>
          <w:sz w:val="34"/>
          <w:szCs w:val="34"/>
          <w:rtl/>
          <w:lang w:bidi="ar-YE"/>
        </w:rPr>
      </w:pPr>
      <w:r w:rsidRPr="00C02AA9">
        <w:rPr>
          <w:rFonts w:cs="Traditional Arabic" w:hint="cs"/>
          <w:sz w:val="34"/>
          <w:szCs w:val="34"/>
          <w:rtl/>
          <w:lang w:bidi="ar-YE"/>
        </w:rPr>
        <w:t xml:space="preserve">قال الشيخ ابن عثيمين رحمه الله في كتابه الشرح الممتع: </w:t>
      </w:r>
      <w:r w:rsidR="009153FB" w:rsidRPr="00C02AA9">
        <w:rPr>
          <w:rFonts w:cs="Traditional Arabic" w:hint="cs"/>
          <w:sz w:val="34"/>
          <w:szCs w:val="34"/>
          <w:rtl/>
          <w:lang w:bidi="ar-YE"/>
        </w:rPr>
        <w:t>(</w:t>
      </w:r>
      <w:r w:rsidRPr="00C02AA9">
        <w:rPr>
          <w:rFonts w:cs="Traditional Arabic" w:hint="cs"/>
          <w:sz w:val="34"/>
          <w:szCs w:val="34"/>
          <w:rtl/>
          <w:lang w:bidi="ar-YE"/>
        </w:rPr>
        <w:t xml:space="preserve">قوله: </w:t>
      </w:r>
      <w:r w:rsidR="009153FB" w:rsidRPr="00C02AA9">
        <w:rPr>
          <w:rFonts w:cs="Traditional Arabic" w:hint="cs"/>
          <w:sz w:val="34"/>
          <w:szCs w:val="34"/>
          <w:rtl/>
          <w:lang w:bidi="ar-YE"/>
        </w:rPr>
        <w:t>(</w:t>
      </w:r>
      <w:r w:rsidRPr="00C02AA9">
        <w:rPr>
          <w:rFonts w:cs="Traditional Arabic" w:hint="cs"/>
          <w:sz w:val="34"/>
          <w:szCs w:val="34"/>
          <w:rtl/>
          <w:lang w:bidi="ar-YE"/>
        </w:rPr>
        <w:t>ويسن أن يقف في أول المطر</w:t>
      </w:r>
      <w:r w:rsidR="009153FB" w:rsidRPr="00C02AA9">
        <w:rPr>
          <w:rFonts w:cs="Traditional Arabic" w:hint="cs"/>
          <w:sz w:val="34"/>
          <w:szCs w:val="34"/>
          <w:rtl/>
          <w:lang w:bidi="ar-YE"/>
        </w:rPr>
        <w:t>)</w:t>
      </w:r>
      <w:r w:rsidR="00DD7CA4" w:rsidRPr="00C02AA9">
        <w:rPr>
          <w:rFonts w:cs="Traditional Arabic" w:hint="cs"/>
          <w:sz w:val="34"/>
          <w:szCs w:val="34"/>
          <w:rtl/>
          <w:lang w:bidi="ar-YE"/>
        </w:rPr>
        <w:t>،</w:t>
      </w:r>
      <w:r w:rsidRPr="00C02AA9">
        <w:rPr>
          <w:rFonts w:cs="Traditional Arabic" w:hint="cs"/>
          <w:sz w:val="34"/>
          <w:szCs w:val="34"/>
          <w:rtl/>
          <w:lang w:bidi="ar-YE"/>
        </w:rPr>
        <w:t xml:space="preserve"> السنة في اصطلاح الفقهاء: هي ما يثاب فاعله امتثال</w:t>
      </w:r>
      <w:r w:rsidR="00405A5E" w:rsidRPr="00C02AA9">
        <w:rPr>
          <w:rFonts w:cs="Traditional Arabic" w:hint="cs"/>
          <w:sz w:val="34"/>
          <w:szCs w:val="34"/>
          <w:rtl/>
          <w:lang w:bidi="ar-YE"/>
        </w:rPr>
        <w:t>ًا</w:t>
      </w:r>
      <w:r w:rsidR="00DD7CA4" w:rsidRPr="00C02AA9">
        <w:rPr>
          <w:rFonts w:cs="Traditional Arabic" w:hint="cs"/>
          <w:sz w:val="34"/>
          <w:szCs w:val="34"/>
          <w:rtl/>
          <w:lang w:bidi="ar-YE"/>
        </w:rPr>
        <w:t>،</w:t>
      </w:r>
      <w:r w:rsidRPr="00C02AA9">
        <w:rPr>
          <w:rFonts w:cs="Traditional Arabic" w:hint="cs"/>
          <w:sz w:val="34"/>
          <w:szCs w:val="34"/>
          <w:rtl/>
          <w:lang w:bidi="ar-YE"/>
        </w:rPr>
        <w:t xml:space="preserve"> ولا يعاقب تاركه</w:t>
      </w:r>
      <w:r w:rsidR="00660C0A" w:rsidRPr="00C02AA9">
        <w:rPr>
          <w:rFonts w:cs="Traditional Arabic" w:hint="eastAsia"/>
          <w:sz w:val="34"/>
          <w:szCs w:val="34"/>
          <w:rtl/>
          <w:lang w:bidi="ar-YE"/>
        </w:rPr>
        <w:t>،</w:t>
      </w:r>
      <w:r w:rsidRPr="00C02AA9">
        <w:rPr>
          <w:rFonts w:cs="Traditional Arabic" w:hint="cs"/>
          <w:sz w:val="34"/>
          <w:szCs w:val="34"/>
          <w:rtl/>
          <w:lang w:bidi="ar-YE"/>
        </w:rPr>
        <w:t xml:space="preserve"> قوله: </w:t>
      </w:r>
      <w:r w:rsidR="009153FB" w:rsidRPr="00C02AA9">
        <w:rPr>
          <w:rFonts w:cs="Traditional Arabic" w:hint="cs"/>
          <w:sz w:val="34"/>
          <w:szCs w:val="34"/>
          <w:rtl/>
          <w:lang w:bidi="ar-YE"/>
        </w:rPr>
        <w:t>(</w:t>
      </w:r>
      <w:r w:rsidRPr="00C02AA9">
        <w:rPr>
          <w:rFonts w:cs="Traditional Arabic" w:hint="cs"/>
          <w:sz w:val="34"/>
          <w:szCs w:val="34"/>
          <w:rtl/>
          <w:lang w:bidi="ar-YE"/>
        </w:rPr>
        <w:t>أن يقف</w:t>
      </w:r>
      <w:r w:rsidR="009153FB" w:rsidRPr="00C02AA9">
        <w:rPr>
          <w:rFonts w:cs="Traditional Arabic" w:hint="cs"/>
          <w:sz w:val="34"/>
          <w:szCs w:val="34"/>
          <w:rtl/>
          <w:lang w:bidi="ar-YE"/>
        </w:rPr>
        <w:t>)</w:t>
      </w:r>
      <w:r w:rsidR="00660C0A" w:rsidRPr="00C02AA9">
        <w:rPr>
          <w:rFonts w:cs="Traditional Arabic" w:hint="eastAsia"/>
          <w:sz w:val="34"/>
          <w:szCs w:val="34"/>
          <w:rtl/>
          <w:lang w:bidi="ar-YE"/>
        </w:rPr>
        <w:t>؛</w:t>
      </w:r>
      <w:r w:rsidRPr="00C02AA9">
        <w:rPr>
          <w:rFonts w:cs="Traditional Arabic" w:hint="cs"/>
          <w:sz w:val="34"/>
          <w:szCs w:val="34"/>
          <w:rtl/>
          <w:lang w:bidi="ar-YE"/>
        </w:rPr>
        <w:t xml:space="preserve"> أي: أن يقف قائم</w:t>
      </w:r>
      <w:r w:rsidR="00405A5E" w:rsidRPr="00C02AA9">
        <w:rPr>
          <w:rFonts w:cs="Traditional Arabic" w:hint="cs"/>
          <w:sz w:val="34"/>
          <w:szCs w:val="34"/>
          <w:rtl/>
          <w:lang w:bidi="ar-YE"/>
        </w:rPr>
        <w:t>ًا</w:t>
      </w:r>
      <w:r w:rsidR="00AA2B90" w:rsidRPr="00C02AA9">
        <w:rPr>
          <w:rFonts w:cs="Traditional Arabic" w:hint="cs"/>
          <w:sz w:val="34"/>
          <w:szCs w:val="34"/>
          <w:rtl/>
          <w:lang w:bidi="ar-YE"/>
        </w:rPr>
        <w:t xml:space="preserve"> أو</w:t>
      </w:r>
      <w:r w:rsidRPr="00C02AA9">
        <w:rPr>
          <w:rFonts w:cs="Traditional Arabic" w:hint="cs"/>
          <w:sz w:val="34"/>
          <w:szCs w:val="34"/>
          <w:rtl/>
          <w:lang w:bidi="ar-YE"/>
        </w:rPr>
        <w:t>ل</w:t>
      </w:r>
      <w:r w:rsidR="00AA2B90" w:rsidRPr="00C02AA9">
        <w:rPr>
          <w:rFonts w:cs="Traditional Arabic" w:hint="cs"/>
          <w:sz w:val="34"/>
          <w:szCs w:val="34"/>
          <w:rtl/>
          <w:lang w:bidi="ar-YE"/>
        </w:rPr>
        <w:t xml:space="preserve"> </w:t>
      </w:r>
      <w:r w:rsidRPr="00C02AA9">
        <w:rPr>
          <w:rFonts w:cs="Traditional Arabic" w:hint="cs"/>
          <w:sz w:val="34"/>
          <w:szCs w:val="34"/>
          <w:rtl/>
          <w:lang w:bidi="ar-YE"/>
        </w:rPr>
        <w:t>ما ينزل المطر</w:t>
      </w:r>
      <w:r w:rsidR="00660C0A" w:rsidRPr="00C02AA9">
        <w:rPr>
          <w:rFonts w:cs="Traditional Arabic" w:hint="eastAsia"/>
          <w:sz w:val="34"/>
          <w:szCs w:val="34"/>
          <w:rtl/>
          <w:lang w:bidi="ar-YE"/>
        </w:rPr>
        <w:t>،</w:t>
      </w:r>
      <w:r w:rsidRPr="00C02AA9">
        <w:rPr>
          <w:rFonts w:cs="Traditional Arabic" w:hint="cs"/>
          <w:sz w:val="34"/>
          <w:szCs w:val="34"/>
          <w:rtl/>
          <w:lang w:bidi="ar-YE"/>
        </w:rPr>
        <w:t xml:space="preserve"> قوله: (وإخراج ر</w:t>
      </w:r>
      <w:r w:rsidR="00660C0A" w:rsidRPr="00C02AA9">
        <w:rPr>
          <w:rFonts w:cs="Traditional Arabic" w:hint="cs"/>
          <w:sz w:val="34"/>
          <w:szCs w:val="34"/>
          <w:rtl/>
          <w:lang w:bidi="ar-YE"/>
        </w:rPr>
        <w:t>َ</w:t>
      </w:r>
      <w:r w:rsidRPr="00C02AA9">
        <w:rPr>
          <w:rFonts w:cs="Traditional Arabic" w:hint="cs"/>
          <w:sz w:val="34"/>
          <w:szCs w:val="34"/>
          <w:rtl/>
          <w:lang w:bidi="ar-YE"/>
        </w:rPr>
        <w:t>ح</w:t>
      </w:r>
      <w:r w:rsidR="00660C0A" w:rsidRPr="00C02AA9">
        <w:rPr>
          <w:rFonts w:cs="Traditional Arabic" w:hint="cs"/>
          <w:sz w:val="34"/>
          <w:szCs w:val="34"/>
          <w:rtl/>
          <w:lang w:bidi="ar-YE"/>
        </w:rPr>
        <w:t>ْ</w:t>
      </w:r>
      <w:r w:rsidRPr="00C02AA9">
        <w:rPr>
          <w:rFonts w:cs="Traditional Arabic" w:hint="cs"/>
          <w:sz w:val="34"/>
          <w:szCs w:val="34"/>
          <w:rtl/>
          <w:lang w:bidi="ar-YE"/>
        </w:rPr>
        <w:t>له وثيابه ليصيبهما المطر)</w:t>
      </w:r>
      <w:r w:rsidR="00660C0A" w:rsidRPr="00C02AA9">
        <w:rPr>
          <w:rFonts w:cs="Traditional Arabic" w:hint="eastAsia"/>
          <w:sz w:val="34"/>
          <w:szCs w:val="34"/>
          <w:rtl/>
          <w:lang w:bidi="ar-YE"/>
        </w:rPr>
        <w:t>؛</w:t>
      </w:r>
      <w:r w:rsidRPr="00C02AA9">
        <w:rPr>
          <w:rFonts w:cs="Traditional Arabic" w:hint="cs"/>
          <w:sz w:val="34"/>
          <w:szCs w:val="34"/>
          <w:rtl/>
          <w:lang w:bidi="ar-YE"/>
        </w:rPr>
        <w:t xml:space="preserve"> أي: متاعه الذي في بيته</w:t>
      </w:r>
      <w:r w:rsidR="00DD7CA4" w:rsidRPr="00C02AA9">
        <w:rPr>
          <w:rFonts w:cs="Traditional Arabic" w:hint="cs"/>
          <w:sz w:val="34"/>
          <w:szCs w:val="34"/>
          <w:rtl/>
          <w:lang w:bidi="ar-YE"/>
        </w:rPr>
        <w:t>،</w:t>
      </w:r>
      <w:r w:rsidRPr="00C02AA9">
        <w:rPr>
          <w:rFonts w:cs="Traditional Arabic" w:hint="cs"/>
          <w:sz w:val="34"/>
          <w:szCs w:val="34"/>
          <w:rtl/>
          <w:lang w:bidi="ar-YE"/>
        </w:rPr>
        <w:t xml:space="preserve"> أو في خيمته إن كان في الب</w:t>
      </w:r>
      <w:r w:rsidR="00660C0A" w:rsidRPr="00C02AA9">
        <w:rPr>
          <w:rFonts w:cs="Traditional Arabic" w:hint="cs"/>
          <w:sz w:val="34"/>
          <w:szCs w:val="34"/>
          <w:rtl/>
          <w:lang w:bidi="ar-YE"/>
        </w:rPr>
        <w:t>َ</w:t>
      </w:r>
      <w:r w:rsidRPr="00C02AA9">
        <w:rPr>
          <w:rFonts w:cs="Traditional Arabic" w:hint="cs"/>
          <w:sz w:val="34"/>
          <w:szCs w:val="34"/>
          <w:rtl/>
          <w:lang w:bidi="ar-YE"/>
        </w:rPr>
        <w:t>ر</w:t>
      </w:r>
      <w:r w:rsidR="00DD7CA4" w:rsidRPr="00C02AA9">
        <w:rPr>
          <w:rFonts w:cs="Traditional Arabic" w:hint="cs"/>
          <w:sz w:val="34"/>
          <w:szCs w:val="34"/>
          <w:rtl/>
          <w:lang w:bidi="ar-YE"/>
        </w:rPr>
        <w:t>،</w:t>
      </w:r>
      <w:r w:rsidRPr="00C02AA9">
        <w:rPr>
          <w:rFonts w:cs="Traditional Arabic" w:hint="cs"/>
          <w:sz w:val="34"/>
          <w:szCs w:val="34"/>
          <w:rtl/>
          <w:lang w:bidi="ar-YE"/>
        </w:rPr>
        <w:t xml:space="preserve"> وكذلك ثيابه يخرجها؛ لأن هذا روي عن ابن عباس رضي الله عنهما</w:t>
      </w:r>
      <w:r w:rsidR="00500C8D" w:rsidRPr="00C02AA9">
        <w:rPr>
          <w:rFonts w:cs="Traditional Arabic" w:hint="eastAsia"/>
          <w:sz w:val="34"/>
          <w:szCs w:val="34"/>
          <w:rtl/>
          <w:lang w:bidi="ar-YE"/>
        </w:rPr>
        <w:t>؛</w:t>
      </w:r>
      <w:r w:rsidRPr="00C02AA9">
        <w:rPr>
          <w:rFonts w:cs="Traditional Arabic" w:hint="cs"/>
          <w:sz w:val="34"/>
          <w:szCs w:val="34"/>
          <w:rtl/>
          <w:lang w:bidi="ar-YE"/>
        </w:rPr>
        <w:t xml:space="preserve"> أخرجه الشافعي في الأم</w:t>
      </w:r>
      <w:r w:rsidR="00DD7CA4" w:rsidRPr="00C02AA9">
        <w:rPr>
          <w:rFonts w:cs="Traditional Arabic" w:hint="cs"/>
          <w:sz w:val="34"/>
          <w:szCs w:val="34"/>
          <w:rtl/>
          <w:lang w:bidi="ar-YE"/>
        </w:rPr>
        <w:t>،</w:t>
      </w:r>
      <w:r w:rsidRPr="00C02AA9">
        <w:rPr>
          <w:rFonts w:cs="Traditional Arabic" w:hint="cs"/>
          <w:sz w:val="34"/>
          <w:szCs w:val="34"/>
          <w:rtl/>
          <w:lang w:bidi="ar-YE"/>
        </w:rPr>
        <w:t xml:space="preserve"> والثابت من سنة النبي صلى الله عليه وسلم: </w:t>
      </w:r>
      <w:r w:rsidR="009153FB" w:rsidRPr="00C02AA9">
        <w:rPr>
          <w:rFonts w:cs="Traditional Arabic" w:hint="cs"/>
          <w:sz w:val="34"/>
          <w:szCs w:val="34"/>
          <w:rtl/>
          <w:lang w:bidi="ar-YE"/>
        </w:rPr>
        <w:t>(</w:t>
      </w:r>
      <w:r w:rsidRPr="00C02AA9">
        <w:rPr>
          <w:rFonts w:cs="Traditional Arabic" w:hint="cs"/>
          <w:sz w:val="34"/>
          <w:szCs w:val="34"/>
          <w:rtl/>
          <w:lang w:bidi="ar-YE"/>
        </w:rPr>
        <w:t xml:space="preserve">أنه </w:t>
      </w:r>
      <w:r w:rsidR="00AA2B90" w:rsidRPr="00C02AA9">
        <w:rPr>
          <w:rFonts w:cs="Traditional Arabic" w:hint="cs"/>
          <w:sz w:val="34"/>
          <w:szCs w:val="34"/>
          <w:rtl/>
          <w:lang w:bidi="ar-YE"/>
        </w:rPr>
        <w:t xml:space="preserve">إذا </w:t>
      </w:r>
      <w:r w:rsidRPr="00C02AA9">
        <w:rPr>
          <w:rFonts w:cs="Traditional Arabic" w:hint="cs"/>
          <w:sz w:val="34"/>
          <w:szCs w:val="34"/>
          <w:rtl/>
          <w:lang w:bidi="ar-YE"/>
        </w:rPr>
        <w:t xml:space="preserve">نزل </w:t>
      </w:r>
      <w:r w:rsidRPr="00C02AA9">
        <w:rPr>
          <w:rFonts w:cs="Traditional Arabic" w:hint="cs"/>
          <w:sz w:val="34"/>
          <w:szCs w:val="34"/>
          <w:rtl/>
          <w:lang w:bidi="ar-YE"/>
        </w:rPr>
        <w:lastRenderedPageBreak/>
        <w:t>المطر حسر ثوبه</w:t>
      </w:r>
      <w:r w:rsidR="009153FB" w:rsidRPr="00C02AA9">
        <w:rPr>
          <w:rFonts w:cs="Traditional Arabic" w:hint="cs"/>
          <w:sz w:val="34"/>
          <w:szCs w:val="34"/>
          <w:rtl/>
          <w:lang w:bidi="ar-YE"/>
        </w:rPr>
        <w:t>)</w:t>
      </w:r>
      <w:r w:rsidRPr="00C02AA9">
        <w:rPr>
          <w:rFonts w:cs="Traditional Arabic" w:hint="cs"/>
          <w:sz w:val="34"/>
          <w:szCs w:val="34"/>
          <w:rtl/>
          <w:lang w:bidi="ar-YE"/>
        </w:rPr>
        <w:t>؛ أي: رفعه حتى يصيب المطر بدنه</w:t>
      </w:r>
      <w:r w:rsidR="00DD7CA4" w:rsidRPr="00C02AA9">
        <w:rPr>
          <w:rFonts w:cs="Traditional Arabic" w:hint="cs"/>
          <w:sz w:val="34"/>
          <w:szCs w:val="34"/>
          <w:rtl/>
          <w:lang w:bidi="ar-YE"/>
        </w:rPr>
        <w:t>،</w:t>
      </w:r>
      <w:r w:rsidRPr="00C02AA9">
        <w:rPr>
          <w:rFonts w:cs="Traditional Arabic" w:hint="cs"/>
          <w:sz w:val="34"/>
          <w:szCs w:val="34"/>
          <w:rtl/>
          <w:lang w:bidi="ar-YE"/>
        </w:rPr>
        <w:t xml:space="preserve"> ويقول: </w:t>
      </w:r>
      <w:r w:rsidR="00500C8D" w:rsidRPr="00C02AA9">
        <w:rPr>
          <w:rFonts w:cs="Traditional Arabic" w:hint="cs"/>
          <w:sz w:val="34"/>
          <w:szCs w:val="34"/>
          <w:rtl/>
          <w:lang w:bidi="ar-YE"/>
        </w:rPr>
        <w:t>(</w:t>
      </w:r>
      <w:r w:rsidR="009153FB" w:rsidRPr="00C02AA9">
        <w:rPr>
          <w:rFonts w:cs="Traditional Arabic" w:hint="cs"/>
          <w:sz w:val="34"/>
          <w:szCs w:val="34"/>
          <w:rtl/>
          <w:lang w:bidi="ar-YE"/>
        </w:rPr>
        <w:t>(</w:t>
      </w:r>
      <w:r w:rsidRPr="00C02AA9">
        <w:rPr>
          <w:rFonts w:cs="Traditional Arabic" w:hint="cs"/>
          <w:sz w:val="34"/>
          <w:szCs w:val="34"/>
          <w:rtl/>
          <w:lang w:bidi="ar-YE"/>
        </w:rPr>
        <w:t>لأنه حديث عهد بربه</w:t>
      </w:r>
      <w:r w:rsidR="009153FB" w:rsidRPr="00C02AA9">
        <w:rPr>
          <w:rFonts w:cs="Traditional Arabic" w:hint="cs"/>
          <w:sz w:val="34"/>
          <w:szCs w:val="34"/>
          <w:rtl/>
          <w:lang w:bidi="ar-YE"/>
        </w:rPr>
        <w:t>)</w:t>
      </w:r>
      <w:r w:rsidR="00500C8D" w:rsidRPr="00C02AA9">
        <w:rPr>
          <w:rFonts w:cs="Traditional Arabic" w:hint="cs"/>
          <w:sz w:val="34"/>
          <w:szCs w:val="34"/>
          <w:rtl/>
          <w:lang w:bidi="ar-YE"/>
        </w:rPr>
        <w:t>)</w:t>
      </w:r>
      <w:r w:rsidR="00500C8D" w:rsidRPr="00C02AA9">
        <w:rPr>
          <w:rFonts w:cs="Traditional Arabic" w:hint="eastAsia"/>
          <w:sz w:val="34"/>
          <w:szCs w:val="34"/>
          <w:rtl/>
          <w:lang w:bidi="ar-YE"/>
        </w:rPr>
        <w:t>،</w:t>
      </w:r>
      <w:r w:rsidRPr="00C02AA9">
        <w:rPr>
          <w:rFonts w:cs="Traditional Arabic" w:hint="cs"/>
          <w:sz w:val="34"/>
          <w:szCs w:val="34"/>
          <w:rtl/>
          <w:lang w:bidi="ar-YE"/>
        </w:rPr>
        <w:t xml:space="preserve"> وهذه السنة ثابتة في الصحيح</w:t>
      </w:r>
      <w:r w:rsidR="00DD7CA4" w:rsidRPr="00C02AA9">
        <w:rPr>
          <w:rFonts w:cs="Traditional Arabic" w:hint="cs"/>
          <w:sz w:val="34"/>
          <w:szCs w:val="34"/>
          <w:rtl/>
          <w:lang w:bidi="ar-YE"/>
        </w:rPr>
        <w:t>،</w:t>
      </w:r>
      <w:r w:rsidRPr="00C02AA9">
        <w:rPr>
          <w:rFonts w:cs="Traditional Arabic" w:hint="cs"/>
          <w:sz w:val="34"/>
          <w:szCs w:val="34"/>
          <w:rtl/>
          <w:lang w:bidi="ar-YE"/>
        </w:rPr>
        <w:t xml:space="preserve"> وعليه فيقوم الإنسان ويخرج شيئ</w:t>
      </w:r>
      <w:r w:rsidR="00405A5E" w:rsidRPr="00C02AA9">
        <w:rPr>
          <w:rFonts w:cs="Traditional Arabic" w:hint="cs"/>
          <w:sz w:val="34"/>
          <w:szCs w:val="34"/>
          <w:rtl/>
          <w:lang w:bidi="ar-YE"/>
        </w:rPr>
        <w:t>ًا</w:t>
      </w:r>
      <w:r w:rsidRPr="00C02AA9">
        <w:rPr>
          <w:rFonts w:cs="Traditional Arabic" w:hint="cs"/>
          <w:sz w:val="34"/>
          <w:szCs w:val="34"/>
          <w:rtl/>
          <w:lang w:bidi="ar-YE"/>
        </w:rPr>
        <w:t xml:space="preserve"> من بدنه</w:t>
      </w:r>
      <w:r w:rsidR="00500C8D" w:rsidRPr="00C02AA9">
        <w:rPr>
          <w:rFonts w:cs="Traditional Arabic" w:hint="eastAsia"/>
          <w:sz w:val="34"/>
          <w:szCs w:val="34"/>
          <w:rtl/>
          <w:lang w:bidi="ar-YE"/>
        </w:rPr>
        <w:t>،</w:t>
      </w:r>
      <w:r w:rsidRPr="00C02AA9">
        <w:rPr>
          <w:rFonts w:cs="Traditional Arabic" w:hint="cs"/>
          <w:sz w:val="34"/>
          <w:szCs w:val="34"/>
          <w:rtl/>
          <w:lang w:bidi="ar-YE"/>
        </w:rPr>
        <w:t xml:space="preserve"> إما من ساقه</w:t>
      </w:r>
      <w:r w:rsidR="00DD7CA4" w:rsidRPr="00C02AA9">
        <w:rPr>
          <w:rFonts w:cs="Traditional Arabic" w:hint="cs"/>
          <w:sz w:val="34"/>
          <w:szCs w:val="34"/>
          <w:rtl/>
          <w:lang w:bidi="ar-YE"/>
        </w:rPr>
        <w:t>،</w:t>
      </w:r>
      <w:r w:rsidRPr="00C02AA9">
        <w:rPr>
          <w:rFonts w:cs="Traditional Arabic" w:hint="cs"/>
          <w:sz w:val="34"/>
          <w:szCs w:val="34"/>
          <w:rtl/>
          <w:lang w:bidi="ar-YE"/>
        </w:rPr>
        <w:t xml:space="preserve"> أو من ذراعه</w:t>
      </w:r>
      <w:r w:rsidR="00DD7CA4" w:rsidRPr="00C02AA9">
        <w:rPr>
          <w:rFonts w:cs="Traditional Arabic" w:hint="cs"/>
          <w:sz w:val="34"/>
          <w:szCs w:val="34"/>
          <w:rtl/>
          <w:lang w:bidi="ar-YE"/>
        </w:rPr>
        <w:t>،</w:t>
      </w:r>
      <w:r w:rsidRPr="00C02AA9">
        <w:rPr>
          <w:rFonts w:cs="Traditional Arabic" w:hint="cs"/>
          <w:sz w:val="34"/>
          <w:szCs w:val="34"/>
          <w:rtl/>
          <w:lang w:bidi="ar-YE"/>
        </w:rPr>
        <w:t xml:space="preserve"> أو من رأسه</w:t>
      </w:r>
      <w:r w:rsidR="00500C8D" w:rsidRPr="00C02AA9">
        <w:rPr>
          <w:rFonts w:cs="Traditional Arabic" w:hint="eastAsia"/>
          <w:sz w:val="34"/>
          <w:szCs w:val="34"/>
          <w:rtl/>
          <w:lang w:bidi="ar-YE"/>
        </w:rPr>
        <w:t>،</w:t>
      </w:r>
      <w:r w:rsidRPr="00C02AA9">
        <w:rPr>
          <w:rFonts w:cs="Traditional Arabic" w:hint="cs"/>
          <w:sz w:val="34"/>
          <w:szCs w:val="34"/>
          <w:rtl/>
          <w:lang w:bidi="ar-YE"/>
        </w:rPr>
        <w:t xml:space="preserve"> حتى يصيبه </w:t>
      </w:r>
      <w:r w:rsidR="00C40891" w:rsidRPr="00C02AA9">
        <w:rPr>
          <w:rFonts w:cs="Traditional Arabic" w:hint="cs"/>
          <w:sz w:val="34"/>
          <w:szCs w:val="34"/>
          <w:rtl/>
          <w:lang w:bidi="ar-YE"/>
        </w:rPr>
        <w:t>المطر ات</w:t>
      </w:r>
      <w:r w:rsidR="00500C8D" w:rsidRPr="00C02AA9">
        <w:rPr>
          <w:rFonts w:cs="Traditional Arabic" w:hint="cs"/>
          <w:sz w:val="34"/>
          <w:szCs w:val="34"/>
          <w:rtl/>
          <w:lang w:bidi="ar-YE"/>
        </w:rPr>
        <w:t>ِّ</w:t>
      </w:r>
      <w:r w:rsidR="00C40891" w:rsidRPr="00C02AA9">
        <w:rPr>
          <w:rFonts w:cs="Traditional Arabic" w:hint="cs"/>
          <w:sz w:val="34"/>
          <w:szCs w:val="34"/>
          <w:rtl/>
          <w:lang w:bidi="ar-YE"/>
        </w:rPr>
        <w:t>باع</w:t>
      </w:r>
      <w:r w:rsidR="00405A5E" w:rsidRPr="00C02AA9">
        <w:rPr>
          <w:rFonts w:cs="Traditional Arabic" w:hint="cs"/>
          <w:sz w:val="34"/>
          <w:szCs w:val="34"/>
          <w:rtl/>
          <w:lang w:bidi="ar-YE"/>
        </w:rPr>
        <w:t>ًا</w:t>
      </w:r>
      <w:r w:rsidR="00C40891" w:rsidRPr="00C02AA9">
        <w:rPr>
          <w:rFonts w:cs="Traditional Arabic" w:hint="cs"/>
          <w:sz w:val="34"/>
          <w:szCs w:val="34"/>
          <w:rtl/>
          <w:lang w:bidi="ar-YE"/>
        </w:rPr>
        <w:t xml:space="preserve"> لسن</w:t>
      </w:r>
      <w:r w:rsidR="00500C8D" w:rsidRPr="00C02AA9">
        <w:rPr>
          <w:rFonts w:cs="Traditional Arabic" w:hint="cs"/>
          <w:sz w:val="34"/>
          <w:szCs w:val="34"/>
          <w:rtl/>
          <w:lang w:bidi="ar-YE"/>
        </w:rPr>
        <w:t>َّ</w:t>
      </w:r>
      <w:r w:rsidR="00C40891" w:rsidRPr="00C02AA9">
        <w:rPr>
          <w:rFonts w:cs="Traditional Arabic" w:hint="cs"/>
          <w:sz w:val="34"/>
          <w:szCs w:val="34"/>
          <w:rtl/>
          <w:lang w:bidi="ar-YE"/>
        </w:rPr>
        <w:t>ة النبي صلى الله عليه وسلم</w:t>
      </w:r>
      <w:r w:rsidR="009153FB" w:rsidRPr="00C02AA9">
        <w:rPr>
          <w:rFonts w:cs="Traditional Arabic" w:hint="cs"/>
          <w:sz w:val="34"/>
          <w:szCs w:val="34"/>
          <w:rtl/>
          <w:lang w:bidi="ar-YE"/>
        </w:rPr>
        <w:t>)</w:t>
      </w:r>
      <w:r w:rsidR="00C40891" w:rsidRPr="00C02AA9">
        <w:rPr>
          <w:rFonts w:cs="Traditional Arabic" w:hint="cs"/>
          <w:sz w:val="34"/>
          <w:szCs w:val="34"/>
          <w:rtl/>
          <w:lang w:bidi="ar-YE"/>
        </w:rPr>
        <w:t>.</w:t>
      </w:r>
      <w:r w:rsidR="00DD7CA4" w:rsidRPr="00C02AA9">
        <w:rPr>
          <w:rFonts w:cs="Traditional Arabic" w:hint="cs"/>
          <w:sz w:val="34"/>
          <w:szCs w:val="34"/>
          <w:rtl/>
          <w:lang w:bidi="ar-YE"/>
        </w:rPr>
        <w:t xml:space="preserve"> </w:t>
      </w:r>
    </w:p>
    <w:p w:rsidR="00C40891" w:rsidRPr="00C02AA9" w:rsidRDefault="00C40891" w:rsidP="00500C8D">
      <w:pPr>
        <w:rPr>
          <w:rFonts w:cs="Traditional Arabic"/>
          <w:sz w:val="34"/>
          <w:szCs w:val="34"/>
          <w:rtl/>
          <w:lang w:bidi="ar-YE"/>
        </w:rPr>
      </w:pPr>
      <w:r w:rsidRPr="00C02AA9">
        <w:rPr>
          <w:rFonts w:cs="Traditional Arabic" w:hint="cs"/>
          <w:sz w:val="34"/>
          <w:szCs w:val="34"/>
          <w:rtl/>
          <w:lang w:bidi="ar-YE"/>
        </w:rPr>
        <w:t>5</w:t>
      </w:r>
      <w:r w:rsidR="009153FB" w:rsidRPr="00C02AA9">
        <w:rPr>
          <w:rFonts w:cs="Traditional Arabic" w:hint="cs"/>
          <w:sz w:val="34"/>
          <w:szCs w:val="34"/>
          <w:rtl/>
          <w:lang w:bidi="ar-YE"/>
        </w:rPr>
        <w:t xml:space="preserve"> </w:t>
      </w:r>
      <w:proofErr w:type="gramStart"/>
      <w:r w:rsidR="009153FB" w:rsidRPr="00C02AA9">
        <w:rPr>
          <w:rFonts w:cs="Traditional Arabic"/>
          <w:sz w:val="34"/>
          <w:szCs w:val="34"/>
          <w:rtl/>
          <w:lang w:bidi="ar-YE"/>
        </w:rPr>
        <w:t xml:space="preserve">- </w:t>
      </w:r>
      <w:r w:rsidRPr="00C02AA9">
        <w:rPr>
          <w:rFonts w:cs="Traditional Arabic" w:hint="cs"/>
          <w:sz w:val="34"/>
          <w:szCs w:val="34"/>
          <w:rtl/>
          <w:lang w:bidi="ar-YE"/>
        </w:rPr>
        <w:t>يستحب</w:t>
      </w:r>
      <w:proofErr w:type="gramEnd"/>
      <w:r w:rsidRPr="00C02AA9">
        <w:rPr>
          <w:rFonts w:cs="Traditional Arabic" w:hint="cs"/>
          <w:sz w:val="34"/>
          <w:szCs w:val="34"/>
          <w:rtl/>
          <w:lang w:bidi="ar-YE"/>
        </w:rPr>
        <w:t xml:space="preserve"> الدعاء عند المطر</w:t>
      </w:r>
      <w:r w:rsidR="00500C8D" w:rsidRPr="00C02AA9">
        <w:rPr>
          <w:rFonts w:cs="Traditional Arabic" w:hint="eastAsia"/>
          <w:sz w:val="34"/>
          <w:szCs w:val="34"/>
          <w:rtl/>
          <w:lang w:bidi="ar-YE"/>
        </w:rPr>
        <w:t>؛</w:t>
      </w:r>
      <w:r w:rsidRPr="00C02AA9">
        <w:rPr>
          <w:rFonts w:cs="Traditional Arabic" w:hint="cs"/>
          <w:sz w:val="34"/>
          <w:szCs w:val="34"/>
          <w:rtl/>
          <w:lang w:bidi="ar-YE"/>
        </w:rPr>
        <w:t xml:space="preserve"> فإنه مظنة الإجابة</w:t>
      </w:r>
      <w:r w:rsidR="00DD7CA4" w:rsidRPr="00C02AA9">
        <w:rPr>
          <w:rFonts w:cs="Traditional Arabic" w:hint="cs"/>
          <w:sz w:val="34"/>
          <w:szCs w:val="34"/>
          <w:rtl/>
          <w:lang w:bidi="ar-YE"/>
        </w:rPr>
        <w:t>،</w:t>
      </w:r>
      <w:r w:rsidRPr="00C02AA9">
        <w:rPr>
          <w:rFonts w:cs="Traditional Arabic" w:hint="cs"/>
          <w:sz w:val="34"/>
          <w:szCs w:val="34"/>
          <w:rtl/>
          <w:lang w:bidi="ar-YE"/>
        </w:rPr>
        <w:t xml:space="preserve"> فيدعو الإنسان بما يشاء</w:t>
      </w:r>
      <w:r w:rsidR="00500C8D" w:rsidRPr="00C02AA9">
        <w:rPr>
          <w:rFonts w:cs="Traditional Arabic" w:hint="eastAsia"/>
          <w:sz w:val="34"/>
          <w:szCs w:val="34"/>
          <w:rtl/>
          <w:lang w:bidi="ar-YE"/>
        </w:rPr>
        <w:t>؛</w:t>
      </w:r>
      <w:r w:rsidRPr="00C02AA9">
        <w:rPr>
          <w:rFonts w:cs="Traditional Arabic" w:hint="cs"/>
          <w:sz w:val="34"/>
          <w:szCs w:val="34"/>
          <w:rtl/>
          <w:lang w:bidi="ar-YE"/>
        </w:rPr>
        <w:t xml:space="preserve"> عن مكحول</w:t>
      </w:r>
      <w:r w:rsidR="00500C8D" w:rsidRPr="00C02AA9">
        <w:rPr>
          <w:rFonts w:cs="Traditional Arabic" w:hint="eastAsia"/>
          <w:sz w:val="34"/>
          <w:szCs w:val="34"/>
          <w:rtl/>
          <w:lang w:bidi="ar-YE"/>
        </w:rPr>
        <w:t>،</w:t>
      </w:r>
      <w:r w:rsidRPr="00C02AA9">
        <w:rPr>
          <w:rFonts w:cs="Traditional Arabic" w:hint="cs"/>
          <w:sz w:val="34"/>
          <w:szCs w:val="34"/>
          <w:rtl/>
          <w:lang w:bidi="ar-YE"/>
        </w:rPr>
        <w:t xml:space="preserve"> عن ابن عمر</w:t>
      </w:r>
      <w:r w:rsidR="00500C8D" w:rsidRPr="00C02AA9">
        <w:rPr>
          <w:rFonts w:cs="Traditional Arabic" w:hint="eastAsia"/>
          <w:sz w:val="34"/>
          <w:szCs w:val="34"/>
          <w:rtl/>
          <w:lang w:bidi="ar-YE"/>
        </w:rPr>
        <w:t>،</w:t>
      </w:r>
      <w:r w:rsidRPr="00C02AA9">
        <w:rPr>
          <w:rFonts w:cs="Traditional Arabic" w:hint="cs"/>
          <w:sz w:val="34"/>
          <w:szCs w:val="34"/>
          <w:rtl/>
          <w:lang w:bidi="ar-YE"/>
        </w:rPr>
        <w:t xml:space="preserve"> عن النبي صلى الله عليه وسلم أنه قال: </w:t>
      </w:r>
      <w:r w:rsidR="00500C8D" w:rsidRPr="00C02AA9">
        <w:rPr>
          <w:rFonts w:cs="Traditional Arabic" w:hint="cs"/>
          <w:sz w:val="34"/>
          <w:szCs w:val="34"/>
          <w:rtl/>
          <w:lang w:bidi="ar-YE"/>
        </w:rPr>
        <w:t>(</w:t>
      </w:r>
      <w:r w:rsidR="009153FB" w:rsidRPr="00C02AA9">
        <w:rPr>
          <w:rFonts w:cs="Traditional Arabic" w:hint="cs"/>
          <w:sz w:val="34"/>
          <w:szCs w:val="34"/>
          <w:rtl/>
          <w:lang w:bidi="ar-YE"/>
        </w:rPr>
        <w:t>(</w:t>
      </w:r>
      <w:r w:rsidRPr="00C02AA9">
        <w:rPr>
          <w:rFonts w:cs="Traditional Arabic" w:hint="cs"/>
          <w:sz w:val="34"/>
          <w:szCs w:val="34"/>
          <w:rtl/>
          <w:lang w:bidi="ar-YE"/>
        </w:rPr>
        <w:t>اطلبوا استجابة الدعاء عند التقاء الجيوش</w:t>
      </w:r>
      <w:r w:rsidR="00DD7CA4" w:rsidRPr="00C02AA9">
        <w:rPr>
          <w:rFonts w:cs="Traditional Arabic" w:hint="cs"/>
          <w:sz w:val="34"/>
          <w:szCs w:val="34"/>
          <w:rtl/>
          <w:lang w:bidi="ar-YE"/>
        </w:rPr>
        <w:t>،</w:t>
      </w:r>
      <w:r w:rsidRPr="00C02AA9">
        <w:rPr>
          <w:rFonts w:cs="Traditional Arabic" w:hint="cs"/>
          <w:sz w:val="34"/>
          <w:szCs w:val="34"/>
          <w:rtl/>
          <w:lang w:bidi="ar-YE"/>
        </w:rPr>
        <w:t xml:space="preserve"> وإقامة الصلاة</w:t>
      </w:r>
      <w:r w:rsidR="00DD7CA4" w:rsidRPr="00C02AA9">
        <w:rPr>
          <w:rFonts w:cs="Traditional Arabic" w:hint="cs"/>
          <w:sz w:val="34"/>
          <w:szCs w:val="34"/>
          <w:rtl/>
          <w:lang w:bidi="ar-YE"/>
        </w:rPr>
        <w:t>،</w:t>
      </w:r>
      <w:r w:rsidRPr="00C02AA9">
        <w:rPr>
          <w:rFonts w:cs="Traditional Arabic" w:hint="cs"/>
          <w:sz w:val="34"/>
          <w:szCs w:val="34"/>
          <w:rtl/>
          <w:lang w:bidi="ar-YE"/>
        </w:rPr>
        <w:t xml:space="preserve"> ونزول الغيث</w:t>
      </w:r>
      <w:r w:rsidR="00500C8D" w:rsidRPr="00C02AA9">
        <w:rPr>
          <w:rFonts w:cs="Traditional Arabic" w:hint="cs"/>
          <w:sz w:val="34"/>
          <w:szCs w:val="34"/>
          <w:rtl/>
          <w:lang w:bidi="ar-YE"/>
        </w:rPr>
        <w:t>)</w:t>
      </w:r>
      <w:r w:rsidR="00AA2B11" w:rsidRPr="00C02AA9">
        <w:rPr>
          <w:rFonts w:cs="Traditional Arabic" w:hint="cs"/>
          <w:sz w:val="34"/>
          <w:szCs w:val="34"/>
          <w:rtl/>
          <w:lang w:bidi="ar-YE"/>
        </w:rPr>
        <w:t>)؛ (</w:t>
      </w:r>
      <w:r w:rsidRPr="00C02AA9">
        <w:rPr>
          <w:rFonts w:cs="Traditional Arabic" w:hint="cs"/>
          <w:sz w:val="34"/>
          <w:szCs w:val="34"/>
          <w:rtl/>
          <w:lang w:bidi="ar-YE"/>
        </w:rPr>
        <w:t>أخرجه الشافعي في الأم</w:t>
      </w:r>
      <w:r w:rsidR="00500C8D" w:rsidRPr="00C02AA9">
        <w:rPr>
          <w:rFonts w:cs="Traditional Arabic" w:hint="eastAsia"/>
          <w:sz w:val="34"/>
          <w:szCs w:val="34"/>
          <w:rtl/>
          <w:lang w:bidi="ar-YE"/>
        </w:rPr>
        <w:t>،</w:t>
      </w:r>
      <w:r w:rsidRPr="00C02AA9">
        <w:rPr>
          <w:rFonts w:cs="Traditional Arabic" w:hint="cs"/>
          <w:sz w:val="34"/>
          <w:szCs w:val="34"/>
          <w:rtl/>
          <w:lang w:bidi="ar-YE"/>
        </w:rPr>
        <w:t xml:space="preserve"> وصححه الألباني).</w:t>
      </w:r>
      <w:r w:rsidR="00DD7CA4" w:rsidRPr="00C02AA9">
        <w:rPr>
          <w:rFonts w:cs="Traditional Arabic" w:hint="cs"/>
          <w:sz w:val="34"/>
          <w:szCs w:val="34"/>
          <w:rtl/>
          <w:lang w:bidi="ar-YE"/>
        </w:rPr>
        <w:t xml:space="preserve"> </w:t>
      </w:r>
    </w:p>
    <w:p w:rsidR="00C40891" w:rsidRPr="00C02AA9" w:rsidRDefault="00C40891" w:rsidP="002E328B">
      <w:pPr>
        <w:rPr>
          <w:rFonts w:cs="Traditional Arabic"/>
          <w:sz w:val="34"/>
          <w:szCs w:val="34"/>
          <w:rtl/>
          <w:lang w:bidi="ar-YE"/>
        </w:rPr>
      </w:pPr>
      <w:r w:rsidRPr="00C02AA9">
        <w:rPr>
          <w:rFonts w:cs="Traditional Arabic" w:hint="cs"/>
          <w:sz w:val="34"/>
          <w:szCs w:val="34"/>
          <w:rtl/>
          <w:lang w:bidi="ar-YE"/>
        </w:rPr>
        <w:t>قال الشافعي في الأم: (حفظت عن غير واحد طلب الإجابة عند نزول الغيث</w:t>
      </w:r>
      <w:r w:rsidR="005E2C57" w:rsidRPr="00C02AA9">
        <w:rPr>
          <w:rFonts w:cs="Traditional Arabic" w:hint="eastAsia"/>
          <w:sz w:val="34"/>
          <w:szCs w:val="34"/>
          <w:rtl/>
          <w:lang w:bidi="ar-YE"/>
        </w:rPr>
        <w:t>،</w:t>
      </w:r>
      <w:r w:rsidRPr="00C02AA9">
        <w:rPr>
          <w:rFonts w:cs="Traditional Arabic" w:hint="cs"/>
          <w:sz w:val="34"/>
          <w:szCs w:val="34"/>
          <w:rtl/>
          <w:lang w:bidi="ar-YE"/>
        </w:rPr>
        <w:t xml:space="preserve"> وإقامة الصلاة)</w:t>
      </w:r>
      <w:r w:rsidR="005E2C57" w:rsidRPr="00C02AA9">
        <w:rPr>
          <w:rFonts w:cs="Traditional Arabic" w:hint="eastAsia"/>
          <w:sz w:val="34"/>
          <w:szCs w:val="34"/>
          <w:rtl/>
          <w:lang w:bidi="ar-YE"/>
        </w:rPr>
        <w:t>،</w:t>
      </w:r>
      <w:r w:rsidRPr="00C02AA9">
        <w:rPr>
          <w:rFonts w:cs="Traditional Arabic" w:hint="cs"/>
          <w:sz w:val="34"/>
          <w:szCs w:val="34"/>
          <w:rtl/>
          <w:lang w:bidi="ar-YE"/>
        </w:rPr>
        <w:t xml:space="preserve"> قال البيهقي: وقد روينا في حديث موصول عن سهل بن سعد</w:t>
      </w:r>
      <w:r w:rsidR="00DD7CA4" w:rsidRPr="00C02AA9">
        <w:rPr>
          <w:rFonts w:cs="Traditional Arabic" w:hint="cs"/>
          <w:sz w:val="34"/>
          <w:szCs w:val="34"/>
          <w:rtl/>
          <w:lang w:bidi="ar-YE"/>
        </w:rPr>
        <w:t>،</w:t>
      </w:r>
      <w:r w:rsidRPr="00C02AA9">
        <w:rPr>
          <w:rFonts w:cs="Traditional Arabic" w:hint="cs"/>
          <w:sz w:val="34"/>
          <w:szCs w:val="34"/>
          <w:rtl/>
          <w:lang w:bidi="ar-YE"/>
        </w:rPr>
        <w:t xml:space="preserve"> عن النبي صلى الله عليه وسلم:</w:t>
      </w:r>
      <w:r w:rsidR="002E328B" w:rsidRPr="00C02AA9">
        <w:rPr>
          <w:rFonts w:cs="Traditional Arabic" w:hint="cs"/>
          <w:sz w:val="34"/>
          <w:szCs w:val="34"/>
          <w:rtl/>
          <w:lang w:bidi="ar-YE"/>
        </w:rPr>
        <w:t xml:space="preserve"> (</w:t>
      </w:r>
      <w:r w:rsidR="009153FB" w:rsidRPr="00C02AA9">
        <w:rPr>
          <w:rFonts w:cs="Traditional Arabic" w:hint="cs"/>
          <w:sz w:val="34"/>
          <w:szCs w:val="34"/>
          <w:rtl/>
          <w:lang w:bidi="ar-YE"/>
        </w:rPr>
        <w:t>(</w:t>
      </w:r>
      <w:r w:rsidRPr="00C02AA9">
        <w:rPr>
          <w:rFonts w:cs="Traditional Arabic" w:hint="cs"/>
          <w:sz w:val="34"/>
          <w:szCs w:val="34"/>
          <w:rtl/>
          <w:lang w:bidi="ar-YE"/>
        </w:rPr>
        <w:t>الدعاء لا يُرد عند النداء</w:t>
      </w:r>
      <w:r w:rsidR="00DD7CA4" w:rsidRPr="00C02AA9">
        <w:rPr>
          <w:rFonts w:cs="Traditional Arabic" w:hint="cs"/>
          <w:sz w:val="34"/>
          <w:szCs w:val="34"/>
          <w:rtl/>
          <w:lang w:bidi="ar-YE"/>
        </w:rPr>
        <w:t>،</w:t>
      </w:r>
      <w:r w:rsidRPr="00C02AA9">
        <w:rPr>
          <w:rFonts w:cs="Traditional Arabic" w:hint="cs"/>
          <w:sz w:val="34"/>
          <w:szCs w:val="34"/>
          <w:rtl/>
          <w:lang w:bidi="ar-YE"/>
        </w:rPr>
        <w:t xml:space="preserve"> وعند البأس</w:t>
      </w:r>
      <w:r w:rsidR="00DD7CA4" w:rsidRPr="00C02AA9">
        <w:rPr>
          <w:rFonts w:cs="Traditional Arabic" w:hint="cs"/>
          <w:sz w:val="34"/>
          <w:szCs w:val="34"/>
          <w:rtl/>
          <w:lang w:bidi="ar-YE"/>
        </w:rPr>
        <w:t>،</w:t>
      </w:r>
      <w:r w:rsidRPr="00C02AA9">
        <w:rPr>
          <w:rFonts w:cs="Traditional Arabic" w:hint="cs"/>
          <w:sz w:val="34"/>
          <w:szCs w:val="34"/>
          <w:rtl/>
          <w:lang w:bidi="ar-YE"/>
        </w:rPr>
        <w:t xml:space="preserve"> وتحت المطر</w:t>
      </w:r>
      <w:r w:rsidR="009153FB" w:rsidRPr="00C02AA9">
        <w:rPr>
          <w:rFonts w:cs="Traditional Arabic" w:hint="cs"/>
          <w:sz w:val="34"/>
          <w:szCs w:val="34"/>
          <w:rtl/>
          <w:lang w:bidi="ar-YE"/>
        </w:rPr>
        <w:t>)</w:t>
      </w:r>
      <w:r w:rsidR="002E328B" w:rsidRPr="00C02AA9">
        <w:rPr>
          <w:rFonts w:cs="Traditional Arabic" w:hint="cs"/>
          <w:sz w:val="34"/>
          <w:szCs w:val="34"/>
          <w:rtl/>
          <w:lang w:bidi="ar-YE"/>
        </w:rPr>
        <w:t>)</w:t>
      </w:r>
      <w:r w:rsidR="002E328B" w:rsidRPr="00C02AA9">
        <w:rPr>
          <w:rFonts w:cs="Traditional Arabic" w:hint="eastAsia"/>
          <w:sz w:val="34"/>
          <w:szCs w:val="34"/>
          <w:rtl/>
          <w:lang w:bidi="ar-YE"/>
        </w:rPr>
        <w:t>،</w:t>
      </w:r>
      <w:r w:rsidRPr="00C02AA9">
        <w:rPr>
          <w:rFonts w:cs="Traditional Arabic" w:hint="cs"/>
          <w:sz w:val="34"/>
          <w:szCs w:val="34"/>
          <w:rtl/>
          <w:lang w:bidi="ar-YE"/>
        </w:rPr>
        <w:t xml:space="preserve"> وروينا عن أبي </w:t>
      </w:r>
      <w:proofErr w:type="spellStart"/>
      <w:r w:rsidRPr="00C02AA9">
        <w:rPr>
          <w:rFonts w:cs="Traditional Arabic" w:hint="cs"/>
          <w:sz w:val="34"/>
          <w:szCs w:val="34"/>
          <w:rtl/>
          <w:lang w:bidi="ar-YE"/>
        </w:rPr>
        <w:t>أمامة</w:t>
      </w:r>
      <w:proofErr w:type="spellEnd"/>
      <w:r w:rsidR="00DD7CA4" w:rsidRPr="00C02AA9">
        <w:rPr>
          <w:rFonts w:cs="Traditional Arabic" w:hint="cs"/>
          <w:sz w:val="34"/>
          <w:szCs w:val="34"/>
          <w:rtl/>
          <w:lang w:bidi="ar-YE"/>
        </w:rPr>
        <w:t>،</w:t>
      </w:r>
      <w:r w:rsidRPr="00C02AA9">
        <w:rPr>
          <w:rFonts w:cs="Traditional Arabic" w:hint="cs"/>
          <w:sz w:val="34"/>
          <w:szCs w:val="34"/>
          <w:rtl/>
          <w:lang w:bidi="ar-YE"/>
        </w:rPr>
        <w:t xml:space="preserve"> عن النبي صلى الله عليه وسلم قال: </w:t>
      </w:r>
      <w:r w:rsidR="009153FB" w:rsidRPr="00C02AA9">
        <w:rPr>
          <w:rFonts w:cs="Traditional Arabic" w:hint="cs"/>
          <w:sz w:val="34"/>
          <w:szCs w:val="34"/>
          <w:rtl/>
          <w:lang w:bidi="ar-YE"/>
        </w:rPr>
        <w:t>(</w:t>
      </w:r>
      <w:r w:rsidR="002E328B" w:rsidRPr="00C02AA9">
        <w:rPr>
          <w:rFonts w:cs="Traditional Arabic" w:hint="cs"/>
          <w:sz w:val="34"/>
          <w:szCs w:val="34"/>
          <w:rtl/>
          <w:lang w:bidi="ar-YE"/>
        </w:rPr>
        <w:t>(</w:t>
      </w:r>
      <w:r w:rsidRPr="00C02AA9">
        <w:rPr>
          <w:rFonts w:cs="Traditional Arabic" w:hint="cs"/>
          <w:sz w:val="34"/>
          <w:szCs w:val="34"/>
          <w:rtl/>
          <w:lang w:bidi="ar-YE"/>
        </w:rPr>
        <w:t>تفتح أبواب السماء</w:t>
      </w:r>
      <w:r w:rsidR="00DD7CA4" w:rsidRPr="00C02AA9">
        <w:rPr>
          <w:rFonts w:cs="Traditional Arabic" w:hint="cs"/>
          <w:sz w:val="34"/>
          <w:szCs w:val="34"/>
          <w:rtl/>
          <w:lang w:bidi="ar-YE"/>
        </w:rPr>
        <w:t>،</w:t>
      </w:r>
      <w:r w:rsidRPr="00C02AA9">
        <w:rPr>
          <w:rFonts w:cs="Traditional Arabic" w:hint="cs"/>
          <w:sz w:val="34"/>
          <w:szCs w:val="34"/>
          <w:rtl/>
          <w:lang w:bidi="ar-YE"/>
        </w:rPr>
        <w:t xml:space="preserve"> ويستجاب الدعاء في أربعة مواطن: عند التقاء الصفوف</w:t>
      </w:r>
      <w:r w:rsidR="00DD7CA4" w:rsidRPr="00C02AA9">
        <w:rPr>
          <w:rFonts w:cs="Traditional Arabic" w:hint="cs"/>
          <w:sz w:val="34"/>
          <w:szCs w:val="34"/>
          <w:rtl/>
          <w:lang w:bidi="ar-YE"/>
        </w:rPr>
        <w:t>،</w:t>
      </w:r>
      <w:r w:rsidRPr="00C02AA9">
        <w:rPr>
          <w:rFonts w:cs="Traditional Arabic" w:hint="cs"/>
          <w:sz w:val="34"/>
          <w:szCs w:val="34"/>
          <w:rtl/>
          <w:lang w:bidi="ar-YE"/>
        </w:rPr>
        <w:t xml:space="preserve"> وعند نزول الغيث</w:t>
      </w:r>
      <w:r w:rsidR="00DD7CA4" w:rsidRPr="00C02AA9">
        <w:rPr>
          <w:rFonts w:cs="Traditional Arabic" w:hint="cs"/>
          <w:sz w:val="34"/>
          <w:szCs w:val="34"/>
          <w:rtl/>
          <w:lang w:bidi="ar-YE"/>
        </w:rPr>
        <w:t>،</w:t>
      </w:r>
      <w:r w:rsidRPr="00C02AA9">
        <w:rPr>
          <w:rFonts w:cs="Traditional Arabic" w:hint="cs"/>
          <w:sz w:val="34"/>
          <w:szCs w:val="34"/>
          <w:rtl/>
          <w:lang w:bidi="ar-YE"/>
        </w:rPr>
        <w:t xml:space="preserve"> وعند إقامة الصلاة</w:t>
      </w:r>
      <w:r w:rsidR="00DD7CA4" w:rsidRPr="00C02AA9">
        <w:rPr>
          <w:rFonts w:cs="Traditional Arabic" w:hint="cs"/>
          <w:sz w:val="34"/>
          <w:szCs w:val="34"/>
          <w:rtl/>
          <w:lang w:bidi="ar-YE"/>
        </w:rPr>
        <w:t>،</w:t>
      </w:r>
      <w:r w:rsidRPr="00C02AA9">
        <w:rPr>
          <w:rFonts w:cs="Traditional Arabic" w:hint="cs"/>
          <w:sz w:val="34"/>
          <w:szCs w:val="34"/>
          <w:rtl/>
          <w:lang w:bidi="ar-YE"/>
        </w:rPr>
        <w:t xml:space="preserve"> وعند رؤية الكعبة</w:t>
      </w:r>
      <w:r w:rsidR="009153FB" w:rsidRPr="00C02AA9">
        <w:rPr>
          <w:rFonts w:cs="Traditional Arabic" w:hint="cs"/>
          <w:sz w:val="34"/>
          <w:szCs w:val="34"/>
          <w:rtl/>
          <w:lang w:bidi="ar-YE"/>
        </w:rPr>
        <w:t>)</w:t>
      </w:r>
      <w:r w:rsidR="002E328B" w:rsidRPr="00C02AA9">
        <w:rPr>
          <w:rFonts w:cs="Traditional Arabic" w:hint="cs"/>
          <w:sz w:val="34"/>
          <w:szCs w:val="34"/>
          <w:rtl/>
          <w:lang w:bidi="ar-YE"/>
        </w:rPr>
        <w:t>)</w:t>
      </w:r>
      <w:r w:rsidRPr="00C02AA9">
        <w:rPr>
          <w:rFonts w:cs="Traditional Arabic" w:hint="cs"/>
          <w:sz w:val="34"/>
          <w:szCs w:val="34"/>
          <w:rtl/>
          <w:lang w:bidi="ar-YE"/>
        </w:rPr>
        <w:t>.</w:t>
      </w:r>
    </w:p>
    <w:p w:rsidR="00C40891" w:rsidRPr="00C02AA9" w:rsidRDefault="00C40891" w:rsidP="00BE053D">
      <w:pPr>
        <w:rPr>
          <w:rFonts w:cs="Traditional Arabic"/>
          <w:sz w:val="34"/>
          <w:szCs w:val="34"/>
          <w:rtl/>
          <w:lang w:bidi="ar-YE"/>
        </w:rPr>
      </w:pPr>
      <w:r w:rsidRPr="00C02AA9">
        <w:rPr>
          <w:rFonts w:cs="Traditional Arabic" w:hint="cs"/>
          <w:sz w:val="34"/>
          <w:szCs w:val="34"/>
          <w:rtl/>
          <w:lang w:bidi="ar-YE"/>
        </w:rPr>
        <w:t>وعن سهل بن سعد</w:t>
      </w:r>
      <w:r w:rsidR="00E45E77" w:rsidRPr="00C02AA9">
        <w:rPr>
          <w:rFonts w:cs="Traditional Arabic" w:hint="cs"/>
          <w:sz w:val="34"/>
          <w:szCs w:val="34"/>
          <w:rtl/>
          <w:lang w:bidi="ar-YE"/>
        </w:rPr>
        <w:t>ٍ</w:t>
      </w:r>
      <w:r w:rsidRPr="00C02AA9">
        <w:rPr>
          <w:rFonts w:cs="Traditional Arabic" w:hint="cs"/>
          <w:sz w:val="34"/>
          <w:szCs w:val="34"/>
          <w:rtl/>
          <w:lang w:bidi="ar-YE"/>
        </w:rPr>
        <w:t xml:space="preserve"> الساعدي رضي الله عنه</w:t>
      </w:r>
      <w:r w:rsidR="00DD7CA4" w:rsidRPr="00C02AA9">
        <w:rPr>
          <w:rFonts w:cs="Traditional Arabic" w:hint="cs"/>
          <w:sz w:val="34"/>
          <w:szCs w:val="34"/>
          <w:rtl/>
          <w:lang w:bidi="ar-YE"/>
        </w:rPr>
        <w:t>،</w:t>
      </w:r>
      <w:r w:rsidRPr="00C02AA9">
        <w:rPr>
          <w:rFonts w:cs="Traditional Arabic" w:hint="cs"/>
          <w:sz w:val="34"/>
          <w:szCs w:val="34"/>
          <w:rtl/>
          <w:lang w:bidi="ar-YE"/>
        </w:rPr>
        <w:t xml:space="preserve"> قال: قال رسول الله صلى الله عليه وسلم</w:t>
      </w:r>
      <w:r w:rsidR="00AA2B90" w:rsidRPr="00C02AA9">
        <w:rPr>
          <w:rFonts w:cs="Traditional Arabic" w:hint="cs"/>
          <w:sz w:val="34"/>
          <w:szCs w:val="34"/>
          <w:rtl/>
          <w:lang w:bidi="ar-YE"/>
        </w:rPr>
        <w:t>:</w:t>
      </w:r>
      <w:r w:rsidRPr="00C02AA9">
        <w:rPr>
          <w:rFonts w:cs="Traditional Arabic" w:hint="cs"/>
          <w:sz w:val="34"/>
          <w:szCs w:val="34"/>
          <w:rtl/>
          <w:lang w:bidi="ar-YE"/>
        </w:rPr>
        <w:t xml:space="preserve"> </w:t>
      </w:r>
      <w:r w:rsidR="001E1250" w:rsidRPr="00C02AA9">
        <w:rPr>
          <w:rFonts w:cs="Traditional Arabic" w:hint="cs"/>
          <w:sz w:val="34"/>
          <w:szCs w:val="34"/>
          <w:rtl/>
          <w:lang w:bidi="ar-YE"/>
        </w:rPr>
        <w:t>(</w:t>
      </w:r>
      <w:r w:rsidR="009153FB" w:rsidRPr="00C02AA9">
        <w:rPr>
          <w:rFonts w:cs="Traditional Arabic" w:hint="cs"/>
          <w:sz w:val="34"/>
          <w:szCs w:val="34"/>
          <w:rtl/>
          <w:lang w:bidi="ar-YE"/>
        </w:rPr>
        <w:t>(</w:t>
      </w:r>
      <w:r w:rsidRPr="00C02AA9">
        <w:rPr>
          <w:rFonts w:cs="Traditional Arabic" w:hint="cs"/>
          <w:sz w:val="34"/>
          <w:szCs w:val="34"/>
          <w:rtl/>
          <w:lang w:bidi="ar-YE"/>
        </w:rPr>
        <w:t>ثنتان</w:t>
      </w:r>
      <w:r w:rsidR="001E1250" w:rsidRPr="00C02AA9">
        <w:rPr>
          <w:rFonts w:cs="Traditional Arabic" w:hint="cs"/>
          <w:sz w:val="34"/>
          <w:szCs w:val="34"/>
          <w:rtl/>
          <w:lang w:bidi="ar-YE"/>
        </w:rPr>
        <w:t>ِ</w:t>
      </w:r>
      <w:r w:rsidRPr="00C02AA9">
        <w:rPr>
          <w:rFonts w:cs="Traditional Arabic" w:hint="cs"/>
          <w:sz w:val="34"/>
          <w:szCs w:val="34"/>
          <w:rtl/>
          <w:lang w:bidi="ar-YE"/>
        </w:rPr>
        <w:t xml:space="preserve"> ما ت</w:t>
      </w:r>
      <w:r w:rsidR="001E1250" w:rsidRPr="00C02AA9">
        <w:rPr>
          <w:rFonts w:cs="Traditional Arabic" w:hint="cs"/>
          <w:sz w:val="34"/>
          <w:szCs w:val="34"/>
          <w:rtl/>
          <w:lang w:bidi="ar-YE"/>
        </w:rPr>
        <w:t>ُ</w:t>
      </w:r>
      <w:r w:rsidRPr="00C02AA9">
        <w:rPr>
          <w:rFonts w:cs="Traditional Arabic" w:hint="cs"/>
          <w:sz w:val="34"/>
          <w:szCs w:val="34"/>
          <w:rtl/>
          <w:lang w:bidi="ar-YE"/>
        </w:rPr>
        <w:t>ر</w:t>
      </w:r>
      <w:r w:rsidR="001E1250" w:rsidRPr="00C02AA9">
        <w:rPr>
          <w:rFonts w:cs="Traditional Arabic" w:hint="cs"/>
          <w:sz w:val="34"/>
          <w:szCs w:val="34"/>
          <w:rtl/>
          <w:lang w:bidi="ar-YE"/>
        </w:rPr>
        <w:t>َ</w:t>
      </w:r>
      <w:r w:rsidRPr="00C02AA9">
        <w:rPr>
          <w:rFonts w:cs="Traditional Arabic" w:hint="cs"/>
          <w:sz w:val="34"/>
          <w:szCs w:val="34"/>
          <w:rtl/>
          <w:lang w:bidi="ar-YE"/>
        </w:rPr>
        <w:t>د</w:t>
      </w:r>
      <w:r w:rsidR="001E1250" w:rsidRPr="00C02AA9">
        <w:rPr>
          <w:rFonts w:cs="Traditional Arabic" w:hint="cs"/>
          <w:sz w:val="34"/>
          <w:szCs w:val="34"/>
          <w:rtl/>
          <w:lang w:bidi="ar-YE"/>
        </w:rPr>
        <w:t>َّ</w:t>
      </w:r>
      <w:r w:rsidRPr="00C02AA9">
        <w:rPr>
          <w:rFonts w:cs="Traditional Arabic" w:hint="cs"/>
          <w:sz w:val="34"/>
          <w:szCs w:val="34"/>
          <w:rtl/>
          <w:lang w:bidi="ar-YE"/>
        </w:rPr>
        <w:t>ان: الدعاء عند النداء</w:t>
      </w:r>
      <w:r w:rsidR="00DD7CA4" w:rsidRPr="00C02AA9">
        <w:rPr>
          <w:rFonts w:cs="Traditional Arabic" w:hint="cs"/>
          <w:sz w:val="34"/>
          <w:szCs w:val="34"/>
          <w:rtl/>
          <w:lang w:bidi="ar-YE"/>
        </w:rPr>
        <w:t>،</w:t>
      </w:r>
      <w:r w:rsidRPr="00C02AA9">
        <w:rPr>
          <w:rFonts w:cs="Traditional Arabic" w:hint="cs"/>
          <w:sz w:val="34"/>
          <w:szCs w:val="34"/>
          <w:rtl/>
          <w:lang w:bidi="ar-YE"/>
        </w:rPr>
        <w:t xml:space="preserve"> وتحت المطر</w:t>
      </w:r>
      <w:r w:rsidR="00AA2B11" w:rsidRPr="00C02AA9">
        <w:rPr>
          <w:rFonts w:cs="Traditional Arabic" w:hint="cs"/>
          <w:sz w:val="34"/>
          <w:szCs w:val="34"/>
          <w:rtl/>
          <w:lang w:bidi="ar-YE"/>
        </w:rPr>
        <w:t>)</w:t>
      </w:r>
      <w:r w:rsidR="001E1250" w:rsidRPr="00C02AA9">
        <w:rPr>
          <w:rFonts w:cs="Traditional Arabic" w:hint="cs"/>
          <w:sz w:val="34"/>
          <w:szCs w:val="34"/>
          <w:rtl/>
          <w:lang w:bidi="ar-YE"/>
        </w:rPr>
        <w:t>)</w:t>
      </w:r>
      <w:r w:rsidR="00AA2B11" w:rsidRPr="00C02AA9">
        <w:rPr>
          <w:rFonts w:cs="Traditional Arabic" w:hint="cs"/>
          <w:sz w:val="34"/>
          <w:szCs w:val="34"/>
          <w:rtl/>
          <w:lang w:bidi="ar-YE"/>
        </w:rPr>
        <w:t>؛ (</w:t>
      </w:r>
      <w:r w:rsidRPr="00C02AA9">
        <w:rPr>
          <w:rFonts w:cs="Traditional Arabic" w:hint="cs"/>
          <w:sz w:val="34"/>
          <w:szCs w:val="34"/>
          <w:rtl/>
          <w:lang w:bidi="ar-YE"/>
        </w:rPr>
        <w:t>رواه الحاكم</w:t>
      </w:r>
      <w:r w:rsidR="001E1250" w:rsidRPr="00C02AA9">
        <w:rPr>
          <w:rFonts w:cs="Traditional Arabic" w:hint="eastAsia"/>
          <w:sz w:val="34"/>
          <w:szCs w:val="34"/>
          <w:rtl/>
          <w:lang w:bidi="ar-YE"/>
        </w:rPr>
        <w:t>،</w:t>
      </w:r>
      <w:r w:rsidRPr="00C02AA9">
        <w:rPr>
          <w:rFonts w:cs="Traditional Arabic" w:hint="cs"/>
          <w:sz w:val="34"/>
          <w:szCs w:val="34"/>
          <w:rtl/>
          <w:lang w:bidi="ar-YE"/>
        </w:rPr>
        <w:t xml:space="preserve"> وحسنه السيوطي والألباني)</w:t>
      </w:r>
      <w:r w:rsidR="00BE053D" w:rsidRPr="00C02AA9">
        <w:rPr>
          <w:rFonts w:cs="Traditional Arabic" w:hint="eastAsia"/>
          <w:sz w:val="34"/>
          <w:szCs w:val="34"/>
          <w:rtl/>
          <w:lang w:bidi="ar-YE"/>
        </w:rPr>
        <w:t>،</w:t>
      </w:r>
      <w:r w:rsidRPr="00C02AA9">
        <w:rPr>
          <w:rFonts w:cs="Traditional Arabic" w:hint="cs"/>
          <w:sz w:val="34"/>
          <w:szCs w:val="34"/>
          <w:rtl/>
          <w:lang w:bidi="ar-YE"/>
        </w:rPr>
        <w:t xml:space="preserve"> وفي رواية لأبي داود في سننه</w:t>
      </w:r>
      <w:r w:rsidR="00BE053D" w:rsidRPr="00C02AA9">
        <w:rPr>
          <w:rFonts w:cs="Traditional Arabic" w:hint="cs"/>
          <w:sz w:val="34"/>
          <w:szCs w:val="34"/>
          <w:rtl/>
          <w:lang w:bidi="ar-YE"/>
        </w:rPr>
        <w:t>:</w:t>
      </w:r>
      <w:r w:rsidRPr="00C02AA9">
        <w:rPr>
          <w:rFonts w:cs="Traditional Arabic" w:hint="cs"/>
          <w:sz w:val="34"/>
          <w:szCs w:val="34"/>
          <w:rtl/>
          <w:lang w:bidi="ar-YE"/>
        </w:rPr>
        <w:t xml:space="preserve"> </w:t>
      </w:r>
      <w:r w:rsidR="009153FB" w:rsidRPr="00C02AA9">
        <w:rPr>
          <w:rFonts w:cs="Traditional Arabic" w:hint="cs"/>
          <w:sz w:val="34"/>
          <w:szCs w:val="34"/>
          <w:rtl/>
          <w:lang w:bidi="ar-YE"/>
        </w:rPr>
        <w:t>(</w:t>
      </w:r>
      <w:r w:rsidRPr="00C02AA9">
        <w:rPr>
          <w:rFonts w:cs="Traditional Arabic" w:hint="cs"/>
          <w:sz w:val="34"/>
          <w:szCs w:val="34"/>
          <w:rtl/>
          <w:lang w:bidi="ar-YE"/>
        </w:rPr>
        <w:t>وو</w:t>
      </w:r>
      <w:r w:rsidR="00AA2B90" w:rsidRPr="00C02AA9">
        <w:rPr>
          <w:rFonts w:cs="Traditional Arabic" w:hint="cs"/>
          <w:sz w:val="34"/>
          <w:szCs w:val="34"/>
          <w:rtl/>
          <w:lang w:bidi="ar-YE"/>
        </w:rPr>
        <w:t>ق</w:t>
      </w:r>
      <w:r w:rsidRPr="00C02AA9">
        <w:rPr>
          <w:rFonts w:cs="Traditional Arabic" w:hint="cs"/>
          <w:sz w:val="34"/>
          <w:szCs w:val="34"/>
          <w:rtl/>
          <w:lang w:bidi="ar-YE"/>
        </w:rPr>
        <w:t>ت المطر</w:t>
      </w:r>
      <w:r w:rsidR="009153FB" w:rsidRPr="00C02AA9">
        <w:rPr>
          <w:rFonts w:cs="Traditional Arabic" w:hint="cs"/>
          <w:sz w:val="34"/>
          <w:szCs w:val="34"/>
          <w:rtl/>
          <w:lang w:bidi="ar-YE"/>
        </w:rPr>
        <w:t>)</w:t>
      </w:r>
      <w:r w:rsidRPr="00C02AA9">
        <w:rPr>
          <w:rFonts w:cs="Traditional Arabic" w:hint="cs"/>
          <w:sz w:val="34"/>
          <w:szCs w:val="34"/>
          <w:rtl/>
          <w:lang w:bidi="ar-YE"/>
        </w:rPr>
        <w:t xml:space="preserve"> بدل</w:t>
      </w:r>
      <w:r w:rsidR="00405A5E" w:rsidRPr="00C02AA9">
        <w:rPr>
          <w:rFonts w:cs="Traditional Arabic" w:hint="cs"/>
          <w:sz w:val="34"/>
          <w:szCs w:val="34"/>
          <w:rtl/>
          <w:lang w:bidi="ar-YE"/>
        </w:rPr>
        <w:t>ًا</w:t>
      </w:r>
      <w:r w:rsidRPr="00C02AA9">
        <w:rPr>
          <w:rFonts w:cs="Traditional Arabic" w:hint="cs"/>
          <w:sz w:val="34"/>
          <w:szCs w:val="34"/>
          <w:rtl/>
          <w:lang w:bidi="ar-YE"/>
        </w:rPr>
        <w:t xml:space="preserve"> من</w:t>
      </w:r>
      <w:r w:rsidR="00BE053D" w:rsidRPr="00C02AA9">
        <w:rPr>
          <w:rFonts w:cs="Traditional Arabic" w:hint="cs"/>
          <w:sz w:val="34"/>
          <w:szCs w:val="34"/>
          <w:rtl/>
          <w:lang w:bidi="ar-YE"/>
        </w:rPr>
        <w:t>:</w:t>
      </w:r>
      <w:r w:rsidRPr="00C02AA9">
        <w:rPr>
          <w:rFonts w:cs="Traditional Arabic" w:hint="cs"/>
          <w:sz w:val="34"/>
          <w:szCs w:val="34"/>
          <w:rtl/>
          <w:lang w:bidi="ar-YE"/>
        </w:rPr>
        <w:t xml:space="preserve"> </w:t>
      </w:r>
      <w:r w:rsidR="009153FB" w:rsidRPr="00C02AA9">
        <w:rPr>
          <w:rFonts w:cs="Traditional Arabic" w:hint="cs"/>
          <w:sz w:val="34"/>
          <w:szCs w:val="34"/>
          <w:rtl/>
          <w:lang w:bidi="ar-YE"/>
        </w:rPr>
        <w:t>(</w:t>
      </w:r>
      <w:r w:rsidRPr="00C02AA9">
        <w:rPr>
          <w:rFonts w:cs="Traditional Arabic" w:hint="cs"/>
          <w:sz w:val="34"/>
          <w:szCs w:val="34"/>
          <w:rtl/>
          <w:lang w:bidi="ar-YE"/>
        </w:rPr>
        <w:t>وتحت المطر</w:t>
      </w:r>
      <w:r w:rsidR="009153FB" w:rsidRPr="00C02AA9">
        <w:rPr>
          <w:rFonts w:cs="Traditional Arabic" w:hint="cs"/>
          <w:sz w:val="34"/>
          <w:szCs w:val="34"/>
          <w:rtl/>
          <w:lang w:bidi="ar-YE"/>
        </w:rPr>
        <w:t>)</w:t>
      </w:r>
      <w:r w:rsidRPr="00C02AA9">
        <w:rPr>
          <w:rFonts w:cs="Traditional Arabic" w:hint="cs"/>
          <w:sz w:val="34"/>
          <w:szCs w:val="34"/>
          <w:rtl/>
          <w:lang w:bidi="ar-YE"/>
        </w:rPr>
        <w:t>.</w:t>
      </w:r>
    </w:p>
    <w:p w:rsidR="00C40891" w:rsidRPr="00C02AA9" w:rsidRDefault="00C40891" w:rsidP="00BE053D">
      <w:pPr>
        <w:rPr>
          <w:rFonts w:cs="Traditional Arabic"/>
          <w:sz w:val="34"/>
          <w:szCs w:val="34"/>
          <w:rtl/>
          <w:lang w:bidi="ar-YE"/>
        </w:rPr>
      </w:pPr>
      <w:r w:rsidRPr="00C02AA9">
        <w:rPr>
          <w:rFonts w:cs="Traditional Arabic" w:hint="cs"/>
          <w:sz w:val="34"/>
          <w:szCs w:val="34"/>
          <w:rtl/>
          <w:lang w:bidi="ar-YE"/>
        </w:rPr>
        <w:t xml:space="preserve">وقال الإمام المناوي رحمه الله في كتابه فيض القدير: </w:t>
      </w:r>
      <w:r w:rsidR="009153FB" w:rsidRPr="00C02AA9">
        <w:rPr>
          <w:rFonts w:cs="Traditional Arabic" w:hint="cs"/>
          <w:sz w:val="34"/>
          <w:szCs w:val="34"/>
          <w:rtl/>
          <w:lang w:bidi="ar-YE"/>
        </w:rPr>
        <w:t>(</w:t>
      </w:r>
      <w:r w:rsidR="00BE053D" w:rsidRPr="00C02AA9">
        <w:rPr>
          <w:rFonts w:cs="Traditional Arabic" w:hint="cs"/>
          <w:sz w:val="34"/>
          <w:szCs w:val="34"/>
          <w:rtl/>
          <w:lang w:bidi="ar-YE"/>
        </w:rPr>
        <w:t>"</w:t>
      </w:r>
      <w:r w:rsidRPr="00C02AA9">
        <w:rPr>
          <w:rFonts w:cs="Traditional Arabic" w:hint="cs"/>
          <w:sz w:val="34"/>
          <w:szCs w:val="34"/>
          <w:rtl/>
          <w:lang w:bidi="ar-YE"/>
        </w:rPr>
        <w:t>ثنتان ما</w:t>
      </w:r>
      <w:r w:rsidR="00BE053D" w:rsidRPr="00C02AA9">
        <w:rPr>
          <w:rFonts w:cs="Traditional Arabic" w:hint="cs"/>
          <w:sz w:val="34"/>
          <w:szCs w:val="34"/>
          <w:rtl/>
          <w:lang w:bidi="ar-YE"/>
        </w:rPr>
        <w:t>"</w:t>
      </w:r>
      <w:r w:rsidRPr="00C02AA9">
        <w:rPr>
          <w:rFonts w:cs="Traditional Arabic" w:hint="cs"/>
          <w:sz w:val="34"/>
          <w:szCs w:val="34"/>
          <w:rtl/>
          <w:lang w:bidi="ar-YE"/>
        </w:rPr>
        <w:t xml:space="preserve"> في رواية لا (تردان</w:t>
      </w:r>
      <w:r w:rsidR="00BE053D" w:rsidRPr="00C02AA9">
        <w:rPr>
          <w:rFonts w:cs="Traditional Arabic" w:hint="eastAsia"/>
          <w:sz w:val="34"/>
          <w:szCs w:val="34"/>
          <w:rtl/>
          <w:lang w:bidi="ar-YE"/>
        </w:rPr>
        <w:t>،</w:t>
      </w:r>
      <w:r w:rsidRPr="00C02AA9">
        <w:rPr>
          <w:rFonts w:cs="Traditional Arabic" w:hint="cs"/>
          <w:sz w:val="34"/>
          <w:szCs w:val="34"/>
          <w:rtl/>
          <w:lang w:bidi="ar-YE"/>
        </w:rPr>
        <w:t xml:space="preserve"> الدعاء عند النداء) يعني ال</w:t>
      </w:r>
      <w:r w:rsidR="00BE053D" w:rsidRPr="00C02AA9">
        <w:rPr>
          <w:rFonts w:cs="Traditional Arabic" w:hint="cs"/>
          <w:sz w:val="34"/>
          <w:szCs w:val="34"/>
          <w:rtl/>
          <w:lang w:bidi="ar-YE"/>
        </w:rPr>
        <w:t>أ</w:t>
      </w:r>
      <w:r w:rsidRPr="00C02AA9">
        <w:rPr>
          <w:rFonts w:cs="Traditional Arabic" w:hint="cs"/>
          <w:sz w:val="34"/>
          <w:szCs w:val="34"/>
          <w:rtl/>
          <w:lang w:bidi="ar-YE"/>
        </w:rPr>
        <w:t>ذان للصلاة</w:t>
      </w:r>
      <w:r w:rsidR="00BE053D" w:rsidRPr="00C02AA9">
        <w:rPr>
          <w:rFonts w:cs="Traditional Arabic" w:hint="eastAsia"/>
          <w:sz w:val="34"/>
          <w:szCs w:val="34"/>
          <w:rtl/>
          <w:lang w:bidi="ar-YE"/>
        </w:rPr>
        <w:t>،</w:t>
      </w:r>
      <w:r w:rsidRPr="00C02AA9">
        <w:rPr>
          <w:rFonts w:cs="Traditional Arabic" w:hint="cs"/>
          <w:sz w:val="34"/>
          <w:szCs w:val="34"/>
          <w:rtl/>
          <w:lang w:bidi="ar-YE"/>
        </w:rPr>
        <w:t xml:space="preserve"> (وتحت المطر)</w:t>
      </w:r>
      <w:r w:rsidR="00BE053D" w:rsidRPr="00C02AA9">
        <w:rPr>
          <w:rFonts w:cs="Traditional Arabic" w:hint="eastAsia"/>
          <w:sz w:val="34"/>
          <w:szCs w:val="34"/>
          <w:rtl/>
          <w:lang w:bidi="ar-YE"/>
        </w:rPr>
        <w:t>؛</w:t>
      </w:r>
      <w:r w:rsidRPr="00C02AA9">
        <w:rPr>
          <w:rFonts w:cs="Traditional Arabic" w:hint="cs"/>
          <w:sz w:val="34"/>
          <w:szCs w:val="34"/>
          <w:rtl/>
          <w:lang w:bidi="ar-YE"/>
        </w:rPr>
        <w:t xml:space="preserve"> أي</w:t>
      </w:r>
      <w:r w:rsidR="00BE053D" w:rsidRPr="00C02AA9">
        <w:rPr>
          <w:rFonts w:cs="Traditional Arabic" w:hint="cs"/>
          <w:sz w:val="34"/>
          <w:szCs w:val="34"/>
          <w:rtl/>
          <w:lang w:bidi="ar-YE"/>
        </w:rPr>
        <w:t>:</w:t>
      </w:r>
      <w:r w:rsidRPr="00C02AA9">
        <w:rPr>
          <w:rFonts w:cs="Traditional Arabic" w:hint="cs"/>
          <w:sz w:val="34"/>
          <w:szCs w:val="34"/>
          <w:rtl/>
          <w:lang w:bidi="ar-YE"/>
        </w:rPr>
        <w:t xml:space="preserve"> دعاء من هو تحت المطر لا </w:t>
      </w:r>
      <w:r w:rsidR="00293972" w:rsidRPr="00C02AA9">
        <w:rPr>
          <w:rFonts w:cs="Traditional Arabic" w:hint="cs"/>
          <w:sz w:val="34"/>
          <w:szCs w:val="34"/>
          <w:rtl/>
          <w:lang w:bidi="ar-YE"/>
        </w:rPr>
        <w:t>يرد</w:t>
      </w:r>
      <w:r w:rsidR="00BE053D" w:rsidRPr="00C02AA9">
        <w:rPr>
          <w:rFonts w:cs="Traditional Arabic" w:hint="eastAsia"/>
          <w:sz w:val="34"/>
          <w:szCs w:val="34"/>
          <w:rtl/>
          <w:lang w:bidi="ar-YE"/>
        </w:rPr>
        <w:t>،</w:t>
      </w:r>
      <w:r w:rsidR="00293972" w:rsidRPr="00C02AA9">
        <w:rPr>
          <w:rFonts w:cs="Traditional Arabic" w:hint="cs"/>
          <w:sz w:val="34"/>
          <w:szCs w:val="34"/>
          <w:rtl/>
          <w:lang w:bidi="ar-YE"/>
        </w:rPr>
        <w:t xml:space="preserve"> أو قلما يرد</w:t>
      </w:r>
      <w:r w:rsidR="00BE053D" w:rsidRPr="00C02AA9">
        <w:rPr>
          <w:rFonts w:cs="Traditional Arabic" w:hint="eastAsia"/>
          <w:sz w:val="34"/>
          <w:szCs w:val="34"/>
          <w:rtl/>
          <w:lang w:bidi="ar-YE"/>
        </w:rPr>
        <w:t>،</w:t>
      </w:r>
      <w:r w:rsidR="00293972" w:rsidRPr="00C02AA9">
        <w:rPr>
          <w:rFonts w:cs="Traditional Arabic" w:hint="cs"/>
          <w:sz w:val="34"/>
          <w:szCs w:val="34"/>
          <w:rtl/>
          <w:lang w:bidi="ar-YE"/>
        </w:rPr>
        <w:t xml:space="preserve"> فإنه وقت نزول الرحمة</w:t>
      </w:r>
      <w:r w:rsidR="00BE053D" w:rsidRPr="00C02AA9">
        <w:rPr>
          <w:rFonts w:cs="Traditional Arabic" w:hint="eastAsia"/>
          <w:sz w:val="34"/>
          <w:szCs w:val="34"/>
          <w:rtl/>
          <w:lang w:bidi="ar-YE"/>
        </w:rPr>
        <w:t>،</w:t>
      </w:r>
      <w:r w:rsidR="00293972" w:rsidRPr="00C02AA9">
        <w:rPr>
          <w:rFonts w:cs="Traditional Arabic" w:hint="cs"/>
          <w:sz w:val="34"/>
          <w:szCs w:val="34"/>
          <w:rtl/>
          <w:lang w:bidi="ar-YE"/>
        </w:rPr>
        <w:t xml:space="preserve"> لا سيما أول</w:t>
      </w:r>
      <w:r w:rsidR="00AA2B90" w:rsidRPr="00C02AA9">
        <w:rPr>
          <w:rFonts w:cs="Traditional Arabic" w:hint="cs"/>
          <w:sz w:val="34"/>
          <w:szCs w:val="34"/>
          <w:rtl/>
          <w:lang w:bidi="ar-YE"/>
        </w:rPr>
        <w:t xml:space="preserve"> قط</w:t>
      </w:r>
      <w:r w:rsidR="00293972" w:rsidRPr="00C02AA9">
        <w:rPr>
          <w:rFonts w:cs="Traditional Arabic" w:hint="cs"/>
          <w:sz w:val="34"/>
          <w:szCs w:val="34"/>
          <w:rtl/>
          <w:lang w:bidi="ar-YE"/>
        </w:rPr>
        <w:t>ر السنة</w:t>
      </w:r>
      <w:r w:rsidR="00BE053D" w:rsidRPr="00C02AA9">
        <w:rPr>
          <w:rFonts w:cs="Traditional Arabic" w:hint="eastAsia"/>
          <w:sz w:val="34"/>
          <w:szCs w:val="34"/>
          <w:rtl/>
          <w:lang w:bidi="ar-YE"/>
        </w:rPr>
        <w:t>،</w:t>
      </w:r>
      <w:r w:rsidR="00293972" w:rsidRPr="00C02AA9">
        <w:rPr>
          <w:rFonts w:cs="Traditional Arabic" w:hint="cs"/>
          <w:sz w:val="34"/>
          <w:szCs w:val="34"/>
          <w:rtl/>
          <w:lang w:bidi="ar-YE"/>
        </w:rPr>
        <w:t xml:space="preserve"> والكلام في دعاء متوفر الشروط والأركان والآداب</w:t>
      </w:r>
      <w:r w:rsidR="009153FB" w:rsidRPr="00C02AA9">
        <w:rPr>
          <w:rFonts w:cs="Traditional Arabic" w:hint="cs"/>
          <w:sz w:val="34"/>
          <w:szCs w:val="34"/>
          <w:rtl/>
          <w:lang w:bidi="ar-YE"/>
        </w:rPr>
        <w:t>)</w:t>
      </w:r>
      <w:r w:rsidR="00293972" w:rsidRPr="00C02AA9">
        <w:rPr>
          <w:rFonts w:cs="Traditional Arabic" w:hint="cs"/>
          <w:sz w:val="34"/>
          <w:szCs w:val="34"/>
          <w:rtl/>
          <w:lang w:bidi="ar-YE"/>
        </w:rPr>
        <w:t>.</w:t>
      </w:r>
      <w:r w:rsidR="00DD7CA4" w:rsidRPr="00C02AA9">
        <w:rPr>
          <w:rFonts w:cs="Traditional Arabic" w:hint="cs"/>
          <w:sz w:val="34"/>
          <w:szCs w:val="34"/>
          <w:rtl/>
          <w:lang w:bidi="ar-YE"/>
        </w:rPr>
        <w:t xml:space="preserve"> </w:t>
      </w:r>
    </w:p>
    <w:p w:rsidR="00293972" w:rsidRPr="00C02AA9" w:rsidRDefault="00293972" w:rsidP="00BF3600">
      <w:pPr>
        <w:pStyle w:val="20"/>
        <w:rPr>
          <w:rtl/>
          <w:lang w:bidi="ar-YE"/>
        </w:rPr>
      </w:pPr>
      <w:bookmarkStart w:id="10" w:name="_Toc434316074"/>
      <w:r w:rsidRPr="00C02AA9">
        <w:rPr>
          <w:rFonts w:hint="cs"/>
          <w:rtl/>
          <w:lang w:bidi="ar-YE"/>
        </w:rPr>
        <w:t>ثالث</w:t>
      </w:r>
      <w:r w:rsidR="00405A5E" w:rsidRPr="00C02AA9">
        <w:rPr>
          <w:rFonts w:hint="cs"/>
          <w:rtl/>
          <w:lang w:bidi="ar-YE"/>
        </w:rPr>
        <w:t>ًا</w:t>
      </w:r>
      <w:r w:rsidRPr="00C02AA9">
        <w:rPr>
          <w:rFonts w:hint="cs"/>
          <w:rtl/>
          <w:lang w:bidi="ar-YE"/>
        </w:rPr>
        <w:t xml:space="preserve">: دعاء </w:t>
      </w:r>
      <w:proofErr w:type="spellStart"/>
      <w:r w:rsidRPr="00C02AA9">
        <w:rPr>
          <w:rFonts w:hint="cs"/>
          <w:rtl/>
          <w:lang w:bidi="ar-YE"/>
        </w:rPr>
        <w:t>الاستصحاء</w:t>
      </w:r>
      <w:proofErr w:type="spellEnd"/>
      <w:r w:rsidRPr="00C02AA9">
        <w:rPr>
          <w:rFonts w:hint="cs"/>
          <w:rtl/>
          <w:lang w:bidi="ar-YE"/>
        </w:rPr>
        <w:t>:</w:t>
      </w:r>
      <w:bookmarkEnd w:id="10"/>
    </w:p>
    <w:p w:rsidR="00293972" w:rsidRPr="00C02AA9" w:rsidRDefault="00293972" w:rsidP="00033A3C">
      <w:pPr>
        <w:rPr>
          <w:rFonts w:cs="Traditional Arabic"/>
          <w:sz w:val="34"/>
          <w:szCs w:val="34"/>
          <w:rtl/>
          <w:lang w:bidi="ar-YE"/>
        </w:rPr>
      </w:pPr>
      <w:r w:rsidRPr="00C02AA9">
        <w:rPr>
          <w:rFonts w:cs="Traditional Arabic" w:hint="cs"/>
          <w:sz w:val="34"/>
          <w:szCs w:val="34"/>
          <w:rtl/>
          <w:lang w:bidi="ar-YE"/>
        </w:rPr>
        <w:t>إذا كثر المطر وخيف الضرر منه</w:t>
      </w:r>
      <w:r w:rsidR="00DD7CA4" w:rsidRPr="00C02AA9">
        <w:rPr>
          <w:rFonts w:cs="Traditional Arabic" w:hint="cs"/>
          <w:sz w:val="34"/>
          <w:szCs w:val="34"/>
          <w:rtl/>
          <w:lang w:bidi="ar-YE"/>
        </w:rPr>
        <w:t>،</w:t>
      </w:r>
      <w:r w:rsidRPr="00C02AA9">
        <w:rPr>
          <w:rFonts w:cs="Traditional Arabic" w:hint="cs"/>
          <w:sz w:val="34"/>
          <w:szCs w:val="34"/>
          <w:rtl/>
          <w:lang w:bidi="ar-YE"/>
        </w:rPr>
        <w:t xml:space="preserve"> فيستحب أن يدعو رافع</w:t>
      </w:r>
      <w:r w:rsidR="00405A5E" w:rsidRPr="00C02AA9">
        <w:rPr>
          <w:rFonts w:cs="Traditional Arabic" w:hint="cs"/>
          <w:sz w:val="34"/>
          <w:szCs w:val="34"/>
          <w:rtl/>
          <w:lang w:bidi="ar-YE"/>
        </w:rPr>
        <w:t>ًا</w:t>
      </w:r>
      <w:r w:rsidRPr="00C02AA9">
        <w:rPr>
          <w:rFonts w:cs="Traditional Arabic" w:hint="cs"/>
          <w:sz w:val="34"/>
          <w:szCs w:val="34"/>
          <w:rtl/>
          <w:lang w:bidi="ar-YE"/>
        </w:rPr>
        <w:t xml:space="preserve"> يديه</w:t>
      </w:r>
      <w:r w:rsidR="00BE053D" w:rsidRPr="00C02AA9">
        <w:rPr>
          <w:rFonts w:cs="Traditional Arabic" w:hint="eastAsia"/>
          <w:sz w:val="34"/>
          <w:szCs w:val="34"/>
          <w:rtl/>
          <w:lang w:bidi="ar-YE"/>
        </w:rPr>
        <w:t>،</w:t>
      </w:r>
      <w:r w:rsidRPr="00C02AA9">
        <w:rPr>
          <w:rFonts w:cs="Traditional Arabic" w:hint="cs"/>
          <w:sz w:val="34"/>
          <w:szCs w:val="34"/>
          <w:rtl/>
          <w:lang w:bidi="ar-YE"/>
        </w:rPr>
        <w:t xml:space="preserve"> ويدعو</w:t>
      </w:r>
      <w:r w:rsidR="00DD7CA4" w:rsidRPr="00C02AA9">
        <w:rPr>
          <w:rFonts w:cs="Traditional Arabic" w:hint="cs"/>
          <w:sz w:val="34"/>
          <w:szCs w:val="34"/>
          <w:rtl/>
          <w:lang w:bidi="ar-YE"/>
        </w:rPr>
        <w:t>،</w:t>
      </w:r>
      <w:r w:rsidRPr="00C02AA9">
        <w:rPr>
          <w:rFonts w:cs="Traditional Arabic" w:hint="cs"/>
          <w:sz w:val="34"/>
          <w:szCs w:val="34"/>
          <w:rtl/>
          <w:lang w:bidi="ar-YE"/>
        </w:rPr>
        <w:t xml:space="preserve"> وورد دعاء </w:t>
      </w:r>
      <w:proofErr w:type="spellStart"/>
      <w:r w:rsidRPr="00C02AA9">
        <w:rPr>
          <w:rFonts w:cs="Traditional Arabic" w:hint="cs"/>
          <w:sz w:val="34"/>
          <w:szCs w:val="34"/>
          <w:rtl/>
          <w:lang w:bidi="ar-YE"/>
        </w:rPr>
        <w:t>الاستصحاء</w:t>
      </w:r>
      <w:proofErr w:type="spellEnd"/>
      <w:r w:rsidRPr="00C02AA9">
        <w:rPr>
          <w:rFonts w:cs="Traditional Arabic" w:hint="cs"/>
          <w:sz w:val="34"/>
          <w:szCs w:val="34"/>
          <w:rtl/>
          <w:lang w:bidi="ar-YE"/>
        </w:rPr>
        <w:t xml:space="preserve"> بصيغ عدة في الروايات التي جاءت عن النبي صلى الله عليه وسلم</w:t>
      </w:r>
      <w:r w:rsidR="00DD7CA4" w:rsidRPr="00C02AA9">
        <w:rPr>
          <w:rFonts w:cs="Traditional Arabic" w:hint="cs"/>
          <w:sz w:val="34"/>
          <w:szCs w:val="34"/>
          <w:rtl/>
          <w:lang w:bidi="ar-YE"/>
        </w:rPr>
        <w:t>،</w:t>
      </w:r>
      <w:r w:rsidRPr="00C02AA9">
        <w:rPr>
          <w:rFonts w:cs="Traditional Arabic" w:hint="cs"/>
          <w:sz w:val="34"/>
          <w:szCs w:val="34"/>
          <w:rtl/>
          <w:lang w:bidi="ar-YE"/>
        </w:rPr>
        <w:t xml:space="preserve"> ومنها: </w:t>
      </w:r>
    </w:p>
    <w:p w:rsidR="00293972" w:rsidRPr="00C02AA9" w:rsidRDefault="00293972" w:rsidP="00BE053D">
      <w:pPr>
        <w:rPr>
          <w:rFonts w:cs="Traditional Arabic"/>
          <w:sz w:val="34"/>
          <w:szCs w:val="34"/>
          <w:rtl/>
          <w:lang w:bidi="ar-YE"/>
        </w:rPr>
      </w:pPr>
      <w:r w:rsidRPr="00C02AA9">
        <w:rPr>
          <w:rFonts w:cs="Traditional Arabic" w:hint="cs"/>
          <w:sz w:val="34"/>
          <w:szCs w:val="34"/>
          <w:rtl/>
          <w:lang w:bidi="ar-YE"/>
        </w:rPr>
        <w:t>1</w:t>
      </w:r>
      <w:r w:rsidR="009153FB" w:rsidRPr="00C02AA9">
        <w:rPr>
          <w:rFonts w:cs="Traditional Arabic" w:hint="cs"/>
          <w:sz w:val="34"/>
          <w:szCs w:val="34"/>
          <w:rtl/>
          <w:lang w:bidi="ar-YE"/>
        </w:rPr>
        <w:t xml:space="preserve"> </w:t>
      </w:r>
      <w:proofErr w:type="gramStart"/>
      <w:r w:rsidR="009153FB" w:rsidRPr="00C02AA9">
        <w:rPr>
          <w:rFonts w:cs="Traditional Arabic"/>
          <w:sz w:val="34"/>
          <w:szCs w:val="34"/>
          <w:rtl/>
          <w:lang w:bidi="ar-YE"/>
        </w:rPr>
        <w:t xml:space="preserve">- </w:t>
      </w:r>
      <w:r w:rsidR="00BE053D" w:rsidRPr="00C02AA9">
        <w:rPr>
          <w:rFonts w:cs="Traditional Arabic" w:hint="cs"/>
          <w:sz w:val="34"/>
          <w:szCs w:val="34"/>
          <w:rtl/>
          <w:lang w:bidi="ar-YE"/>
        </w:rPr>
        <w:t>(</w:t>
      </w:r>
      <w:proofErr w:type="gramEnd"/>
      <w:r w:rsidRPr="00C02AA9">
        <w:rPr>
          <w:rFonts w:cs="Traditional Arabic" w:hint="cs"/>
          <w:sz w:val="34"/>
          <w:szCs w:val="34"/>
          <w:rtl/>
          <w:lang w:bidi="ar-YE"/>
        </w:rPr>
        <w:t>(</w:t>
      </w:r>
      <w:r w:rsidRPr="00C02AA9">
        <w:rPr>
          <w:rFonts w:cs="Traditional Arabic" w:hint="cs"/>
          <w:b/>
          <w:bCs/>
          <w:sz w:val="34"/>
          <w:szCs w:val="34"/>
          <w:rtl/>
          <w:lang w:bidi="ar-YE"/>
        </w:rPr>
        <w:t>اللهم حوال</w:t>
      </w:r>
      <w:r w:rsidR="00BE053D" w:rsidRPr="00C02AA9">
        <w:rPr>
          <w:rFonts w:cs="Traditional Arabic" w:hint="cs"/>
          <w:b/>
          <w:bCs/>
          <w:sz w:val="34"/>
          <w:szCs w:val="34"/>
          <w:rtl/>
          <w:lang w:bidi="ar-YE"/>
        </w:rPr>
        <w:t>َ</w:t>
      </w:r>
      <w:r w:rsidRPr="00C02AA9">
        <w:rPr>
          <w:rFonts w:cs="Traditional Arabic" w:hint="cs"/>
          <w:b/>
          <w:bCs/>
          <w:sz w:val="34"/>
          <w:szCs w:val="34"/>
          <w:rtl/>
          <w:lang w:bidi="ar-YE"/>
        </w:rPr>
        <w:t>ي</w:t>
      </w:r>
      <w:r w:rsidR="00BE053D" w:rsidRPr="00C02AA9">
        <w:rPr>
          <w:rFonts w:cs="Traditional Arabic" w:hint="cs"/>
          <w:b/>
          <w:bCs/>
          <w:sz w:val="34"/>
          <w:szCs w:val="34"/>
          <w:rtl/>
          <w:lang w:bidi="ar-YE"/>
        </w:rPr>
        <w:t>ْ</w:t>
      </w:r>
      <w:r w:rsidRPr="00C02AA9">
        <w:rPr>
          <w:rFonts w:cs="Traditional Arabic" w:hint="cs"/>
          <w:b/>
          <w:bCs/>
          <w:sz w:val="34"/>
          <w:szCs w:val="34"/>
          <w:rtl/>
          <w:lang w:bidi="ar-YE"/>
        </w:rPr>
        <w:t>نا ولا علينا</w:t>
      </w:r>
      <w:r w:rsidR="00BE053D" w:rsidRPr="00C02AA9">
        <w:rPr>
          <w:rFonts w:cs="Traditional Arabic" w:hint="eastAsia"/>
          <w:b/>
          <w:bCs/>
          <w:sz w:val="34"/>
          <w:szCs w:val="34"/>
          <w:rtl/>
          <w:lang w:bidi="ar-YE"/>
        </w:rPr>
        <w:t>،</w:t>
      </w:r>
      <w:r w:rsidRPr="00C02AA9">
        <w:rPr>
          <w:rFonts w:cs="Traditional Arabic" w:hint="cs"/>
          <w:b/>
          <w:bCs/>
          <w:sz w:val="34"/>
          <w:szCs w:val="34"/>
          <w:rtl/>
          <w:lang w:bidi="ar-YE"/>
        </w:rPr>
        <w:t xml:space="preserve"> اللهم على الآكام والآجام والظ</w:t>
      </w:r>
      <w:r w:rsidR="00BE053D" w:rsidRPr="00C02AA9">
        <w:rPr>
          <w:rFonts w:cs="Traditional Arabic" w:hint="cs"/>
          <w:b/>
          <w:bCs/>
          <w:sz w:val="34"/>
          <w:szCs w:val="34"/>
          <w:rtl/>
          <w:lang w:bidi="ar-YE"/>
        </w:rPr>
        <w:t>ِّ</w:t>
      </w:r>
      <w:r w:rsidRPr="00C02AA9">
        <w:rPr>
          <w:rFonts w:cs="Traditional Arabic" w:hint="cs"/>
          <w:b/>
          <w:bCs/>
          <w:sz w:val="34"/>
          <w:szCs w:val="34"/>
          <w:rtl/>
          <w:lang w:bidi="ar-YE"/>
        </w:rPr>
        <w:t>راب والأودية ومنابت الشجر</w:t>
      </w:r>
      <w:r w:rsidR="00BE053D" w:rsidRPr="00C02AA9">
        <w:rPr>
          <w:rFonts w:cs="Traditional Arabic" w:hint="cs"/>
          <w:sz w:val="34"/>
          <w:szCs w:val="34"/>
          <w:rtl/>
          <w:lang w:bidi="ar-YE"/>
        </w:rPr>
        <w:t>)</w:t>
      </w:r>
      <w:r w:rsidRPr="00C02AA9">
        <w:rPr>
          <w:rFonts w:cs="Traditional Arabic" w:hint="cs"/>
          <w:sz w:val="34"/>
          <w:szCs w:val="34"/>
          <w:rtl/>
          <w:lang w:bidi="ar-YE"/>
        </w:rPr>
        <w:t>).</w:t>
      </w:r>
    </w:p>
    <w:p w:rsidR="00293972" w:rsidRPr="00C02AA9" w:rsidRDefault="00293972" w:rsidP="00033A3C">
      <w:pPr>
        <w:rPr>
          <w:rFonts w:cs="Traditional Arabic"/>
          <w:sz w:val="34"/>
          <w:szCs w:val="34"/>
          <w:rtl/>
          <w:lang w:bidi="ar-YE"/>
        </w:rPr>
      </w:pPr>
      <w:r w:rsidRPr="00C02AA9">
        <w:rPr>
          <w:rFonts w:cs="Traditional Arabic" w:hint="cs"/>
          <w:sz w:val="34"/>
          <w:szCs w:val="34"/>
          <w:rtl/>
          <w:lang w:bidi="ar-YE"/>
        </w:rPr>
        <w:t>وجاءت هذه الصيغة في صحيح البخاري من حديث أنس</w:t>
      </w:r>
      <w:r w:rsidR="00BE053D" w:rsidRPr="00C02AA9">
        <w:rPr>
          <w:rFonts w:cs="Traditional Arabic" w:hint="eastAsia"/>
          <w:sz w:val="34"/>
          <w:szCs w:val="34"/>
          <w:rtl/>
          <w:lang w:bidi="ar-YE"/>
        </w:rPr>
        <w:t>،</w:t>
      </w:r>
      <w:r w:rsidRPr="00C02AA9">
        <w:rPr>
          <w:rFonts w:cs="Traditional Arabic" w:hint="cs"/>
          <w:sz w:val="34"/>
          <w:szCs w:val="34"/>
          <w:rtl/>
          <w:lang w:bidi="ar-YE"/>
        </w:rPr>
        <w:t xml:space="preserve"> أن النبي</w:t>
      </w:r>
      <w:r w:rsidR="00660C0A" w:rsidRPr="00C02AA9">
        <w:rPr>
          <w:rFonts w:cs="Traditional Arabic" w:hint="cs"/>
          <w:sz w:val="34"/>
          <w:szCs w:val="34"/>
          <w:rtl/>
          <w:lang w:bidi="ar-YE"/>
        </w:rPr>
        <w:t xml:space="preserve"> </w:t>
      </w:r>
      <w:r w:rsidR="00660C0A" w:rsidRPr="00C02AA9">
        <w:rPr>
          <w:rFonts w:cs="Traditional Arabic"/>
          <w:sz w:val="34"/>
          <w:szCs w:val="34"/>
          <w:rtl/>
          <w:lang w:bidi="ar-YE"/>
        </w:rPr>
        <w:t xml:space="preserve">صلى الله عليه وسلم </w:t>
      </w:r>
      <w:r w:rsidRPr="00C02AA9">
        <w:rPr>
          <w:rFonts w:cs="Traditional Arabic" w:hint="cs"/>
          <w:sz w:val="34"/>
          <w:szCs w:val="34"/>
          <w:rtl/>
          <w:lang w:bidi="ar-YE"/>
        </w:rPr>
        <w:t>لما قيل له: هلكت الأموال</w:t>
      </w:r>
      <w:r w:rsidR="00DD7CA4" w:rsidRPr="00C02AA9">
        <w:rPr>
          <w:rFonts w:cs="Traditional Arabic" w:hint="cs"/>
          <w:sz w:val="34"/>
          <w:szCs w:val="34"/>
          <w:rtl/>
          <w:lang w:bidi="ar-YE"/>
        </w:rPr>
        <w:t>،</w:t>
      </w:r>
      <w:r w:rsidRPr="00C02AA9">
        <w:rPr>
          <w:rFonts w:cs="Traditional Arabic" w:hint="cs"/>
          <w:sz w:val="34"/>
          <w:szCs w:val="34"/>
          <w:rtl/>
          <w:lang w:bidi="ar-YE"/>
        </w:rPr>
        <w:t xml:space="preserve"> وانقطعت السبل</w:t>
      </w:r>
      <w:r w:rsidR="00DD7CA4" w:rsidRPr="00C02AA9">
        <w:rPr>
          <w:rFonts w:cs="Traditional Arabic" w:hint="cs"/>
          <w:sz w:val="34"/>
          <w:szCs w:val="34"/>
          <w:rtl/>
          <w:lang w:bidi="ar-YE"/>
        </w:rPr>
        <w:t>،</w:t>
      </w:r>
      <w:r w:rsidRPr="00C02AA9">
        <w:rPr>
          <w:rFonts w:cs="Traditional Arabic" w:hint="cs"/>
          <w:sz w:val="34"/>
          <w:szCs w:val="34"/>
          <w:rtl/>
          <w:lang w:bidi="ar-YE"/>
        </w:rPr>
        <w:t xml:space="preserve"> فادع الله يمسك المطر</w:t>
      </w:r>
      <w:r w:rsidR="00DD7CA4" w:rsidRPr="00C02AA9">
        <w:rPr>
          <w:rFonts w:cs="Traditional Arabic" w:hint="cs"/>
          <w:sz w:val="34"/>
          <w:szCs w:val="34"/>
          <w:rtl/>
          <w:lang w:bidi="ar-YE"/>
        </w:rPr>
        <w:t>،</w:t>
      </w:r>
      <w:r w:rsidRPr="00C02AA9">
        <w:rPr>
          <w:rFonts w:cs="Traditional Arabic" w:hint="cs"/>
          <w:sz w:val="34"/>
          <w:szCs w:val="34"/>
          <w:rtl/>
          <w:lang w:bidi="ar-YE"/>
        </w:rPr>
        <w:t xml:space="preserve"> قال: </w:t>
      </w:r>
      <w:r w:rsidR="00BE053D" w:rsidRPr="00C02AA9">
        <w:rPr>
          <w:rFonts w:cs="Traditional Arabic" w:hint="cs"/>
          <w:sz w:val="34"/>
          <w:szCs w:val="34"/>
          <w:rtl/>
          <w:lang w:bidi="ar-YE"/>
        </w:rPr>
        <w:t>(</w:t>
      </w:r>
      <w:r w:rsidRPr="00C02AA9">
        <w:rPr>
          <w:rFonts w:cs="Traditional Arabic" w:hint="cs"/>
          <w:sz w:val="34"/>
          <w:szCs w:val="34"/>
          <w:rtl/>
          <w:lang w:bidi="ar-YE"/>
        </w:rPr>
        <w:t>(اللهم حوال</w:t>
      </w:r>
      <w:r w:rsidR="00BE053D" w:rsidRPr="00C02AA9">
        <w:rPr>
          <w:rFonts w:cs="Traditional Arabic" w:hint="cs"/>
          <w:sz w:val="34"/>
          <w:szCs w:val="34"/>
          <w:rtl/>
          <w:lang w:bidi="ar-YE"/>
        </w:rPr>
        <w:t>َ</w:t>
      </w:r>
      <w:r w:rsidRPr="00C02AA9">
        <w:rPr>
          <w:rFonts w:cs="Traditional Arabic" w:hint="cs"/>
          <w:sz w:val="34"/>
          <w:szCs w:val="34"/>
          <w:rtl/>
          <w:lang w:bidi="ar-YE"/>
        </w:rPr>
        <w:t>ي</w:t>
      </w:r>
      <w:r w:rsidR="00BE053D" w:rsidRPr="00C02AA9">
        <w:rPr>
          <w:rFonts w:cs="Traditional Arabic" w:hint="cs"/>
          <w:sz w:val="34"/>
          <w:szCs w:val="34"/>
          <w:rtl/>
          <w:lang w:bidi="ar-YE"/>
        </w:rPr>
        <w:t>ْ</w:t>
      </w:r>
      <w:r w:rsidRPr="00C02AA9">
        <w:rPr>
          <w:rFonts w:cs="Traditional Arabic" w:hint="cs"/>
          <w:sz w:val="34"/>
          <w:szCs w:val="34"/>
          <w:rtl/>
          <w:lang w:bidi="ar-YE"/>
        </w:rPr>
        <w:t>نا ولا علينا</w:t>
      </w:r>
      <w:r w:rsidR="00DD7CA4" w:rsidRPr="00C02AA9">
        <w:rPr>
          <w:rFonts w:cs="Traditional Arabic" w:hint="cs"/>
          <w:sz w:val="34"/>
          <w:szCs w:val="34"/>
          <w:rtl/>
          <w:lang w:bidi="ar-YE"/>
        </w:rPr>
        <w:t>،</w:t>
      </w:r>
      <w:r w:rsidRPr="00C02AA9">
        <w:rPr>
          <w:rFonts w:cs="Traditional Arabic" w:hint="cs"/>
          <w:sz w:val="34"/>
          <w:szCs w:val="34"/>
          <w:rtl/>
          <w:lang w:bidi="ar-YE"/>
        </w:rPr>
        <w:t xml:space="preserve"> اللهم على الآكام والجبال والآجام والظ</w:t>
      </w:r>
      <w:r w:rsidR="00BE053D" w:rsidRPr="00C02AA9">
        <w:rPr>
          <w:rFonts w:cs="Traditional Arabic" w:hint="cs"/>
          <w:sz w:val="34"/>
          <w:szCs w:val="34"/>
          <w:rtl/>
          <w:lang w:bidi="ar-YE"/>
        </w:rPr>
        <w:t>ِّ</w:t>
      </w:r>
      <w:r w:rsidRPr="00C02AA9">
        <w:rPr>
          <w:rFonts w:cs="Traditional Arabic" w:hint="cs"/>
          <w:sz w:val="34"/>
          <w:szCs w:val="34"/>
          <w:rtl/>
          <w:lang w:bidi="ar-YE"/>
        </w:rPr>
        <w:t>راب والأودية ومنابت الشجر)</w:t>
      </w:r>
      <w:r w:rsidR="00BE053D" w:rsidRPr="00C02AA9">
        <w:rPr>
          <w:rFonts w:cs="Traditional Arabic" w:hint="cs"/>
          <w:sz w:val="34"/>
          <w:szCs w:val="34"/>
          <w:rtl/>
          <w:lang w:bidi="ar-YE"/>
        </w:rPr>
        <w:t>)</w:t>
      </w:r>
      <w:r w:rsidRPr="00C02AA9">
        <w:rPr>
          <w:rFonts w:cs="Traditional Arabic" w:hint="cs"/>
          <w:sz w:val="34"/>
          <w:szCs w:val="34"/>
          <w:rtl/>
          <w:lang w:bidi="ar-YE"/>
        </w:rPr>
        <w:t xml:space="preserve">. </w:t>
      </w:r>
    </w:p>
    <w:p w:rsidR="00293972" w:rsidRPr="00C02AA9" w:rsidRDefault="00293972" w:rsidP="007F43AD">
      <w:pPr>
        <w:rPr>
          <w:rFonts w:cs="Traditional Arabic"/>
          <w:sz w:val="34"/>
          <w:szCs w:val="34"/>
          <w:rtl/>
          <w:lang w:bidi="ar-YE"/>
        </w:rPr>
      </w:pPr>
      <w:r w:rsidRPr="00C02AA9">
        <w:rPr>
          <w:rFonts w:cs="Traditional Arabic" w:hint="cs"/>
          <w:sz w:val="34"/>
          <w:szCs w:val="34"/>
          <w:rtl/>
          <w:lang w:bidi="ar-YE"/>
        </w:rPr>
        <w:lastRenderedPageBreak/>
        <w:t>2</w:t>
      </w:r>
      <w:r w:rsidR="009153FB" w:rsidRPr="00C02AA9">
        <w:rPr>
          <w:rFonts w:cs="Traditional Arabic" w:hint="cs"/>
          <w:sz w:val="34"/>
          <w:szCs w:val="34"/>
          <w:rtl/>
          <w:lang w:bidi="ar-YE"/>
        </w:rPr>
        <w:t xml:space="preserve"> </w:t>
      </w:r>
      <w:proofErr w:type="gramStart"/>
      <w:r w:rsidR="009153FB" w:rsidRPr="00C02AA9">
        <w:rPr>
          <w:rFonts w:cs="Traditional Arabic"/>
          <w:sz w:val="34"/>
          <w:szCs w:val="34"/>
          <w:rtl/>
          <w:lang w:bidi="ar-YE"/>
        </w:rPr>
        <w:t xml:space="preserve">- </w:t>
      </w:r>
      <w:r w:rsidRPr="00C02AA9">
        <w:rPr>
          <w:rFonts w:cs="Traditional Arabic" w:hint="cs"/>
          <w:sz w:val="34"/>
          <w:szCs w:val="34"/>
          <w:rtl/>
          <w:lang w:bidi="ar-YE"/>
        </w:rPr>
        <w:t>(</w:t>
      </w:r>
      <w:proofErr w:type="gramEnd"/>
      <w:r w:rsidR="00BE053D" w:rsidRPr="00C02AA9">
        <w:rPr>
          <w:rFonts w:cs="Traditional Arabic" w:hint="cs"/>
          <w:b/>
          <w:bCs/>
          <w:sz w:val="34"/>
          <w:szCs w:val="34"/>
          <w:rtl/>
          <w:lang w:bidi="ar-YE"/>
        </w:rPr>
        <w:t>(</w:t>
      </w:r>
      <w:r w:rsidRPr="00C02AA9">
        <w:rPr>
          <w:rFonts w:cs="Traditional Arabic" w:hint="cs"/>
          <w:b/>
          <w:bCs/>
          <w:sz w:val="34"/>
          <w:szCs w:val="34"/>
          <w:rtl/>
          <w:lang w:bidi="ar-YE"/>
        </w:rPr>
        <w:t>اللهم حولنا ولا علينا</w:t>
      </w:r>
      <w:r w:rsidR="00DD7CA4" w:rsidRPr="00C02AA9">
        <w:rPr>
          <w:rFonts w:cs="Traditional Arabic" w:hint="cs"/>
          <w:b/>
          <w:bCs/>
          <w:sz w:val="34"/>
          <w:szCs w:val="34"/>
          <w:rtl/>
          <w:lang w:bidi="ar-YE"/>
        </w:rPr>
        <w:t>،</w:t>
      </w:r>
      <w:r w:rsidRPr="00C02AA9">
        <w:rPr>
          <w:rFonts w:cs="Traditional Arabic" w:hint="cs"/>
          <w:b/>
          <w:bCs/>
          <w:sz w:val="34"/>
          <w:szCs w:val="34"/>
          <w:rtl/>
          <w:lang w:bidi="ar-YE"/>
        </w:rPr>
        <w:t xml:space="preserve"> اللهم على الآكام والظراب</w:t>
      </w:r>
      <w:r w:rsidR="006E14D4" w:rsidRPr="00C02AA9">
        <w:rPr>
          <w:rFonts w:cs="Traditional Arabic" w:hint="eastAsia"/>
          <w:b/>
          <w:bCs/>
          <w:sz w:val="34"/>
          <w:szCs w:val="34"/>
          <w:rtl/>
          <w:lang w:bidi="ar-YE"/>
        </w:rPr>
        <w:t>،</w:t>
      </w:r>
      <w:r w:rsidRPr="00C02AA9">
        <w:rPr>
          <w:rFonts w:cs="Traditional Arabic" w:hint="cs"/>
          <w:b/>
          <w:bCs/>
          <w:sz w:val="34"/>
          <w:szCs w:val="34"/>
          <w:rtl/>
          <w:lang w:bidi="ar-YE"/>
        </w:rPr>
        <w:t xml:space="preserve"> وبطون الأودية ومنابت الشجر</w:t>
      </w:r>
      <w:r w:rsidRPr="00C02AA9">
        <w:rPr>
          <w:rFonts w:cs="Traditional Arabic" w:hint="cs"/>
          <w:sz w:val="34"/>
          <w:szCs w:val="34"/>
          <w:rtl/>
          <w:lang w:bidi="ar-YE"/>
        </w:rPr>
        <w:t>)</w:t>
      </w:r>
      <w:r w:rsidR="00BE053D" w:rsidRPr="00C02AA9">
        <w:rPr>
          <w:rFonts w:cs="Traditional Arabic" w:hint="cs"/>
          <w:sz w:val="34"/>
          <w:szCs w:val="34"/>
          <w:rtl/>
          <w:lang w:bidi="ar-YE"/>
        </w:rPr>
        <w:t>)</w:t>
      </w:r>
      <w:r w:rsidRPr="00C02AA9">
        <w:rPr>
          <w:rFonts w:cs="Traditional Arabic" w:hint="cs"/>
          <w:sz w:val="34"/>
          <w:szCs w:val="34"/>
          <w:rtl/>
          <w:lang w:bidi="ar-YE"/>
        </w:rPr>
        <w:t>.</w:t>
      </w:r>
    </w:p>
    <w:p w:rsidR="00293972" w:rsidRPr="00C02AA9" w:rsidRDefault="00293972" w:rsidP="00033A3C">
      <w:pPr>
        <w:rPr>
          <w:rFonts w:cs="Traditional Arabic"/>
          <w:sz w:val="34"/>
          <w:szCs w:val="34"/>
          <w:rtl/>
          <w:lang w:bidi="ar-YE"/>
        </w:rPr>
      </w:pPr>
      <w:r w:rsidRPr="00C02AA9">
        <w:rPr>
          <w:rFonts w:cs="Traditional Arabic" w:hint="cs"/>
          <w:sz w:val="34"/>
          <w:szCs w:val="34"/>
          <w:rtl/>
          <w:lang w:bidi="ar-YE"/>
        </w:rPr>
        <w:t xml:space="preserve">وجاءت هذه الصيغة في صحيح مسلم من حديث أنس بن مالك رضي الله عنه. </w:t>
      </w:r>
    </w:p>
    <w:p w:rsidR="00293972" w:rsidRPr="00C02AA9" w:rsidRDefault="00293972" w:rsidP="006E14D4">
      <w:pPr>
        <w:rPr>
          <w:rFonts w:cs="Traditional Arabic"/>
          <w:sz w:val="34"/>
          <w:szCs w:val="34"/>
          <w:rtl/>
          <w:lang w:bidi="ar-YE"/>
        </w:rPr>
      </w:pPr>
      <w:r w:rsidRPr="00C02AA9">
        <w:rPr>
          <w:rFonts w:cs="Traditional Arabic" w:hint="cs"/>
          <w:sz w:val="34"/>
          <w:szCs w:val="34"/>
          <w:rtl/>
          <w:lang w:bidi="ar-YE"/>
        </w:rPr>
        <w:t>3</w:t>
      </w:r>
      <w:r w:rsidR="009153FB" w:rsidRPr="00C02AA9">
        <w:rPr>
          <w:rFonts w:cs="Traditional Arabic" w:hint="cs"/>
          <w:sz w:val="34"/>
          <w:szCs w:val="34"/>
          <w:rtl/>
          <w:lang w:bidi="ar-YE"/>
        </w:rPr>
        <w:t xml:space="preserve"> </w:t>
      </w:r>
      <w:proofErr w:type="gramStart"/>
      <w:r w:rsidR="009153FB" w:rsidRPr="00C02AA9">
        <w:rPr>
          <w:rFonts w:cs="Traditional Arabic"/>
          <w:sz w:val="34"/>
          <w:szCs w:val="34"/>
          <w:rtl/>
          <w:lang w:bidi="ar-YE"/>
        </w:rPr>
        <w:t xml:space="preserve">- </w:t>
      </w:r>
      <w:r w:rsidRPr="00C02AA9">
        <w:rPr>
          <w:rFonts w:cs="Traditional Arabic" w:hint="cs"/>
          <w:sz w:val="34"/>
          <w:szCs w:val="34"/>
          <w:rtl/>
          <w:lang w:bidi="ar-YE"/>
        </w:rPr>
        <w:t>(</w:t>
      </w:r>
      <w:proofErr w:type="gramEnd"/>
      <w:r w:rsidR="006E14D4" w:rsidRPr="00C02AA9">
        <w:rPr>
          <w:rFonts w:cs="Traditional Arabic" w:hint="cs"/>
          <w:b/>
          <w:bCs/>
          <w:sz w:val="34"/>
          <w:szCs w:val="34"/>
          <w:rtl/>
          <w:lang w:bidi="ar-YE"/>
        </w:rPr>
        <w:t>(</w:t>
      </w:r>
      <w:r w:rsidRPr="00C02AA9">
        <w:rPr>
          <w:rFonts w:cs="Traditional Arabic" w:hint="cs"/>
          <w:b/>
          <w:bCs/>
          <w:sz w:val="34"/>
          <w:szCs w:val="34"/>
          <w:rtl/>
          <w:lang w:bidi="ar-YE"/>
        </w:rPr>
        <w:t>اللهم حوالينا لا علينا</w:t>
      </w:r>
      <w:r w:rsidRPr="00C02AA9">
        <w:rPr>
          <w:rFonts w:cs="Traditional Arabic" w:hint="cs"/>
          <w:sz w:val="34"/>
          <w:szCs w:val="34"/>
          <w:rtl/>
          <w:lang w:bidi="ar-YE"/>
        </w:rPr>
        <w:t>)</w:t>
      </w:r>
      <w:r w:rsidR="006E14D4" w:rsidRPr="00C02AA9">
        <w:rPr>
          <w:rFonts w:cs="Traditional Arabic" w:hint="cs"/>
          <w:sz w:val="34"/>
          <w:szCs w:val="34"/>
          <w:rtl/>
          <w:lang w:bidi="ar-YE"/>
        </w:rPr>
        <w:t>)</w:t>
      </w:r>
      <w:r w:rsidR="00DD7CA4" w:rsidRPr="00C02AA9">
        <w:rPr>
          <w:rFonts w:cs="Traditional Arabic" w:hint="cs"/>
          <w:sz w:val="34"/>
          <w:szCs w:val="34"/>
          <w:rtl/>
          <w:lang w:bidi="ar-YE"/>
        </w:rPr>
        <w:t>،</w:t>
      </w:r>
      <w:r w:rsidRPr="00C02AA9">
        <w:rPr>
          <w:rFonts w:cs="Traditional Arabic" w:hint="cs"/>
          <w:sz w:val="34"/>
          <w:szCs w:val="34"/>
          <w:rtl/>
          <w:lang w:bidi="ar-YE"/>
        </w:rPr>
        <w:t xml:space="preserve"> وهذه الصيغة وردت في مسند الإمام أحمد</w:t>
      </w:r>
      <w:r w:rsidR="006E14D4" w:rsidRPr="00C02AA9">
        <w:rPr>
          <w:rFonts w:cs="Traditional Arabic" w:hint="eastAsia"/>
          <w:sz w:val="34"/>
          <w:szCs w:val="34"/>
          <w:rtl/>
          <w:lang w:bidi="ar-YE"/>
        </w:rPr>
        <w:t>،</w:t>
      </w:r>
      <w:r w:rsidRPr="00C02AA9">
        <w:rPr>
          <w:rFonts w:cs="Traditional Arabic" w:hint="cs"/>
          <w:sz w:val="34"/>
          <w:szCs w:val="34"/>
          <w:rtl/>
          <w:lang w:bidi="ar-YE"/>
        </w:rPr>
        <w:t xml:space="preserve"> وسنن النسائي</w:t>
      </w:r>
      <w:r w:rsidR="006E14D4" w:rsidRPr="00C02AA9">
        <w:rPr>
          <w:rFonts w:cs="Traditional Arabic" w:hint="eastAsia"/>
          <w:sz w:val="34"/>
          <w:szCs w:val="34"/>
          <w:rtl/>
          <w:lang w:bidi="ar-YE"/>
        </w:rPr>
        <w:t>،</w:t>
      </w:r>
      <w:r w:rsidRPr="00C02AA9">
        <w:rPr>
          <w:rFonts w:cs="Traditional Arabic" w:hint="cs"/>
          <w:sz w:val="34"/>
          <w:szCs w:val="34"/>
          <w:rtl/>
          <w:lang w:bidi="ar-YE"/>
        </w:rPr>
        <w:t xml:space="preserve"> وسنن ابن ماجه.</w:t>
      </w:r>
    </w:p>
    <w:p w:rsidR="007676AA" w:rsidRPr="00C02AA9" w:rsidRDefault="007676AA" w:rsidP="008E6F3C">
      <w:pPr>
        <w:rPr>
          <w:rFonts w:cs="Traditional Arabic"/>
          <w:sz w:val="34"/>
          <w:szCs w:val="34"/>
          <w:rtl/>
          <w:lang w:bidi="ar-YE"/>
        </w:rPr>
      </w:pPr>
      <w:r w:rsidRPr="00C02AA9">
        <w:rPr>
          <w:rFonts w:cs="Traditional Arabic" w:hint="cs"/>
          <w:b/>
          <w:bCs/>
          <w:sz w:val="34"/>
          <w:szCs w:val="34"/>
          <w:u w:val="single"/>
          <w:rtl/>
          <w:lang w:bidi="ar-YE"/>
        </w:rPr>
        <w:t>شرح الدعاء</w:t>
      </w:r>
      <w:r w:rsidRPr="00C02AA9">
        <w:rPr>
          <w:rFonts w:cs="Traditional Arabic" w:hint="cs"/>
          <w:sz w:val="34"/>
          <w:szCs w:val="34"/>
          <w:rtl/>
          <w:lang w:bidi="ar-YE"/>
        </w:rPr>
        <w:t>: حوالينا: أي قريب</w:t>
      </w:r>
      <w:r w:rsidR="00405A5E" w:rsidRPr="00C02AA9">
        <w:rPr>
          <w:rFonts w:cs="Traditional Arabic" w:hint="cs"/>
          <w:sz w:val="34"/>
          <w:szCs w:val="34"/>
          <w:rtl/>
          <w:lang w:bidi="ar-YE"/>
        </w:rPr>
        <w:t>ًا</w:t>
      </w:r>
      <w:r w:rsidRPr="00C02AA9">
        <w:rPr>
          <w:rFonts w:cs="Traditional Arabic" w:hint="cs"/>
          <w:sz w:val="34"/>
          <w:szCs w:val="34"/>
          <w:rtl/>
          <w:lang w:bidi="ar-YE"/>
        </w:rPr>
        <w:t xml:space="preserve"> منا</w:t>
      </w:r>
      <w:r w:rsidR="006E14D4" w:rsidRPr="00C02AA9">
        <w:rPr>
          <w:rFonts w:cs="Traditional Arabic" w:hint="eastAsia"/>
          <w:sz w:val="34"/>
          <w:szCs w:val="34"/>
          <w:rtl/>
          <w:lang w:bidi="ar-YE"/>
        </w:rPr>
        <w:t>،</w:t>
      </w:r>
      <w:r w:rsidRPr="00C02AA9">
        <w:rPr>
          <w:rFonts w:cs="Traditional Arabic" w:hint="cs"/>
          <w:sz w:val="34"/>
          <w:szCs w:val="34"/>
          <w:rtl/>
          <w:lang w:bidi="ar-YE"/>
        </w:rPr>
        <w:t xml:space="preserve"> لا على نفس المدينة</w:t>
      </w:r>
      <w:r w:rsidR="006E14D4" w:rsidRPr="00C02AA9">
        <w:rPr>
          <w:rFonts w:cs="Traditional Arabic" w:hint="eastAsia"/>
          <w:sz w:val="34"/>
          <w:szCs w:val="34"/>
          <w:rtl/>
          <w:lang w:bidi="ar-YE"/>
        </w:rPr>
        <w:t>،</w:t>
      </w:r>
      <w:r w:rsidRPr="00C02AA9">
        <w:rPr>
          <w:rFonts w:cs="Traditional Arabic" w:hint="cs"/>
          <w:sz w:val="34"/>
          <w:szCs w:val="34"/>
          <w:rtl/>
          <w:lang w:bidi="ar-YE"/>
        </w:rPr>
        <w:t xml:space="preserve"> لا علينا: لا على المدينة نفسها التي خاف أهلها من كثرة الأمطار</w:t>
      </w:r>
      <w:r w:rsidR="006E14D4" w:rsidRPr="00C02AA9">
        <w:rPr>
          <w:rFonts w:cs="Traditional Arabic" w:hint="eastAsia"/>
          <w:sz w:val="34"/>
          <w:szCs w:val="34"/>
          <w:rtl/>
          <w:lang w:bidi="ar-YE"/>
        </w:rPr>
        <w:t>،</w:t>
      </w:r>
      <w:r w:rsidRPr="00C02AA9">
        <w:rPr>
          <w:rFonts w:cs="Traditional Arabic" w:hint="cs"/>
          <w:sz w:val="34"/>
          <w:szCs w:val="34"/>
          <w:rtl/>
          <w:lang w:bidi="ar-YE"/>
        </w:rPr>
        <w:t xml:space="preserve"> الآكام: الجبال الصغار</w:t>
      </w:r>
      <w:r w:rsidR="006E14D4" w:rsidRPr="00C02AA9">
        <w:rPr>
          <w:rFonts w:cs="Traditional Arabic" w:hint="eastAsia"/>
          <w:sz w:val="34"/>
          <w:szCs w:val="34"/>
          <w:rtl/>
          <w:lang w:bidi="ar-YE"/>
        </w:rPr>
        <w:t>،</w:t>
      </w:r>
      <w:r w:rsidRPr="00C02AA9">
        <w:rPr>
          <w:rFonts w:cs="Traditional Arabic" w:hint="cs"/>
          <w:sz w:val="34"/>
          <w:szCs w:val="34"/>
          <w:rtl/>
          <w:lang w:bidi="ar-YE"/>
        </w:rPr>
        <w:t xml:space="preserve"> الآجام: الشجر الكثير الملتف</w:t>
      </w:r>
      <w:r w:rsidR="00DD7CA4" w:rsidRPr="00C02AA9">
        <w:rPr>
          <w:rFonts w:cs="Traditional Arabic" w:hint="cs"/>
          <w:sz w:val="34"/>
          <w:szCs w:val="34"/>
          <w:rtl/>
          <w:lang w:bidi="ar-YE"/>
        </w:rPr>
        <w:t>،</w:t>
      </w:r>
      <w:r w:rsidRPr="00C02AA9">
        <w:rPr>
          <w:rFonts w:cs="Traditional Arabic" w:hint="cs"/>
          <w:sz w:val="34"/>
          <w:szCs w:val="34"/>
          <w:rtl/>
          <w:lang w:bidi="ar-YE"/>
        </w:rPr>
        <w:t xml:space="preserve"> وقيل: أرض تتكاثف فيها الأشجار</w:t>
      </w:r>
      <w:r w:rsidR="006E14D4" w:rsidRPr="00C02AA9">
        <w:rPr>
          <w:rFonts w:cs="Traditional Arabic" w:hint="eastAsia"/>
          <w:sz w:val="34"/>
          <w:szCs w:val="34"/>
          <w:rtl/>
          <w:lang w:bidi="ar-YE"/>
        </w:rPr>
        <w:t>،</w:t>
      </w:r>
      <w:r w:rsidRPr="00C02AA9">
        <w:rPr>
          <w:rFonts w:cs="Traditional Arabic" w:hint="cs"/>
          <w:sz w:val="34"/>
          <w:szCs w:val="34"/>
          <w:rtl/>
          <w:lang w:bidi="ar-YE"/>
        </w:rPr>
        <w:t xml:space="preserve"> ال</w:t>
      </w:r>
      <w:r w:rsidR="006E14D4" w:rsidRPr="00C02AA9">
        <w:rPr>
          <w:rFonts w:cs="Traditional Arabic" w:hint="cs"/>
          <w:sz w:val="34"/>
          <w:szCs w:val="34"/>
          <w:rtl/>
          <w:lang w:bidi="ar-YE"/>
        </w:rPr>
        <w:t>ظِّ</w:t>
      </w:r>
      <w:r w:rsidRPr="00C02AA9">
        <w:rPr>
          <w:rFonts w:cs="Traditional Arabic" w:hint="cs"/>
          <w:sz w:val="34"/>
          <w:szCs w:val="34"/>
          <w:rtl/>
          <w:lang w:bidi="ar-YE"/>
        </w:rPr>
        <w:t>راب: الروابي الصغار</w:t>
      </w:r>
      <w:r w:rsidR="00DD7CA4" w:rsidRPr="00C02AA9">
        <w:rPr>
          <w:rFonts w:cs="Traditional Arabic" w:hint="cs"/>
          <w:sz w:val="34"/>
          <w:szCs w:val="34"/>
          <w:rtl/>
          <w:lang w:bidi="ar-YE"/>
        </w:rPr>
        <w:t>،</w:t>
      </w:r>
      <w:r w:rsidRPr="00C02AA9">
        <w:rPr>
          <w:rFonts w:cs="Traditional Arabic" w:hint="cs"/>
          <w:sz w:val="34"/>
          <w:szCs w:val="34"/>
          <w:rtl/>
          <w:lang w:bidi="ar-YE"/>
        </w:rPr>
        <w:t xml:space="preserve"> وهي الأماكن المرتفعة من الأرض</w:t>
      </w:r>
      <w:r w:rsidR="00DD7CA4" w:rsidRPr="00C02AA9">
        <w:rPr>
          <w:rFonts w:cs="Traditional Arabic" w:hint="cs"/>
          <w:sz w:val="34"/>
          <w:szCs w:val="34"/>
          <w:rtl/>
          <w:lang w:bidi="ar-YE"/>
        </w:rPr>
        <w:t>،</w:t>
      </w:r>
      <w:r w:rsidRPr="00C02AA9">
        <w:rPr>
          <w:rFonts w:cs="Traditional Arabic" w:hint="cs"/>
          <w:sz w:val="34"/>
          <w:szCs w:val="34"/>
          <w:rtl/>
          <w:lang w:bidi="ar-YE"/>
        </w:rPr>
        <w:t xml:space="preserve"> وقيل: الجبال المنبسطة</w:t>
      </w:r>
      <w:r w:rsidR="00DD7CA4" w:rsidRPr="00C02AA9">
        <w:rPr>
          <w:rFonts w:cs="Traditional Arabic" w:hint="cs"/>
          <w:sz w:val="34"/>
          <w:szCs w:val="34"/>
          <w:rtl/>
          <w:lang w:bidi="ar-YE"/>
        </w:rPr>
        <w:t>،</w:t>
      </w:r>
      <w:r w:rsidRPr="00C02AA9">
        <w:rPr>
          <w:rFonts w:cs="Traditional Arabic" w:hint="cs"/>
          <w:sz w:val="34"/>
          <w:szCs w:val="34"/>
          <w:rtl/>
          <w:lang w:bidi="ar-YE"/>
        </w:rPr>
        <w:t xml:space="preserve"> والمعنى بين الظراب والآكام متقارب</w:t>
      </w:r>
      <w:r w:rsidR="008E6F3C" w:rsidRPr="00C02AA9">
        <w:rPr>
          <w:rFonts w:cs="Traditional Arabic" w:hint="eastAsia"/>
          <w:sz w:val="34"/>
          <w:szCs w:val="34"/>
          <w:rtl/>
          <w:lang w:bidi="ar-YE"/>
        </w:rPr>
        <w:t>،</w:t>
      </w:r>
      <w:r w:rsidRPr="00C02AA9">
        <w:rPr>
          <w:rFonts w:cs="Traditional Arabic" w:hint="cs"/>
          <w:sz w:val="34"/>
          <w:szCs w:val="34"/>
          <w:rtl/>
          <w:lang w:bidi="ar-YE"/>
        </w:rPr>
        <w:t xml:space="preserve"> وبطون الأودية: داخل الأودية</w:t>
      </w:r>
      <w:r w:rsidR="00DD7CA4" w:rsidRPr="00C02AA9">
        <w:rPr>
          <w:rFonts w:cs="Traditional Arabic" w:hint="cs"/>
          <w:sz w:val="34"/>
          <w:szCs w:val="34"/>
          <w:rtl/>
          <w:lang w:bidi="ar-YE"/>
        </w:rPr>
        <w:t>،</w:t>
      </w:r>
      <w:r w:rsidRPr="00C02AA9">
        <w:rPr>
          <w:rFonts w:cs="Traditional Arabic" w:hint="cs"/>
          <w:sz w:val="34"/>
          <w:szCs w:val="34"/>
          <w:rtl/>
          <w:lang w:bidi="ar-YE"/>
        </w:rPr>
        <w:t xml:space="preserve"> والمقصود بها مجاري الشعاب</w:t>
      </w:r>
      <w:r w:rsidR="008E6F3C" w:rsidRPr="00C02AA9">
        <w:rPr>
          <w:rFonts w:cs="Traditional Arabic" w:hint="eastAsia"/>
          <w:sz w:val="34"/>
          <w:szCs w:val="34"/>
          <w:rtl/>
          <w:lang w:bidi="ar-YE"/>
        </w:rPr>
        <w:t>،</w:t>
      </w:r>
      <w:r w:rsidRPr="00C02AA9">
        <w:rPr>
          <w:rFonts w:cs="Traditional Arabic" w:hint="cs"/>
          <w:sz w:val="34"/>
          <w:szCs w:val="34"/>
          <w:rtl/>
          <w:lang w:bidi="ar-YE"/>
        </w:rPr>
        <w:t xml:space="preserve"> ومنابت الشجر: الأمكنة التي تكون منبت</w:t>
      </w:r>
      <w:r w:rsidR="00405A5E" w:rsidRPr="00C02AA9">
        <w:rPr>
          <w:rFonts w:cs="Traditional Arabic" w:hint="cs"/>
          <w:sz w:val="34"/>
          <w:szCs w:val="34"/>
          <w:rtl/>
          <w:lang w:bidi="ar-YE"/>
        </w:rPr>
        <w:t>ًا</w:t>
      </w:r>
      <w:r w:rsidRPr="00C02AA9">
        <w:rPr>
          <w:rFonts w:cs="Traditional Arabic" w:hint="cs"/>
          <w:sz w:val="34"/>
          <w:szCs w:val="34"/>
          <w:rtl/>
          <w:lang w:bidi="ar-YE"/>
        </w:rPr>
        <w:t xml:space="preserve"> للشجر.</w:t>
      </w:r>
    </w:p>
    <w:p w:rsidR="007676AA" w:rsidRPr="00C02AA9" w:rsidRDefault="007676AA" w:rsidP="00BF3600">
      <w:pPr>
        <w:pStyle w:val="20"/>
        <w:rPr>
          <w:rtl/>
          <w:lang w:bidi="ar-YE"/>
        </w:rPr>
      </w:pPr>
      <w:bookmarkStart w:id="11" w:name="_Toc434316075"/>
      <w:r w:rsidRPr="00C02AA9">
        <w:rPr>
          <w:rFonts w:hint="cs"/>
          <w:rtl/>
          <w:lang w:bidi="ar-YE"/>
        </w:rPr>
        <w:t>رابع</w:t>
      </w:r>
      <w:r w:rsidR="00405A5E" w:rsidRPr="00C02AA9">
        <w:rPr>
          <w:rFonts w:hint="cs"/>
          <w:rtl/>
          <w:lang w:bidi="ar-YE"/>
        </w:rPr>
        <w:t>ًا</w:t>
      </w:r>
      <w:r w:rsidRPr="00C02AA9">
        <w:rPr>
          <w:rFonts w:hint="cs"/>
          <w:rtl/>
          <w:lang w:bidi="ar-YE"/>
        </w:rPr>
        <w:t>: الدعاء عند سماع الرعد:</w:t>
      </w:r>
      <w:bookmarkEnd w:id="11"/>
    </w:p>
    <w:p w:rsidR="007676AA" w:rsidRPr="00C02AA9" w:rsidRDefault="007676AA" w:rsidP="008E6F3C">
      <w:pPr>
        <w:rPr>
          <w:rFonts w:cs="Traditional Arabic"/>
          <w:sz w:val="34"/>
          <w:szCs w:val="34"/>
          <w:rtl/>
          <w:lang w:bidi="ar-YE"/>
        </w:rPr>
      </w:pPr>
      <w:r w:rsidRPr="00C02AA9">
        <w:rPr>
          <w:rFonts w:cs="Traditional Arabic" w:hint="cs"/>
          <w:sz w:val="34"/>
          <w:szCs w:val="34"/>
          <w:rtl/>
          <w:lang w:bidi="ar-YE"/>
        </w:rPr>
        <w:t xml:space="preserve">عن </w:t>
      </w:r>
      <w:proofErr w:type="gramStart"/>
      <w:r w:rsidR="009153FB" w:rsidRPr="00C02AA9">
        <w:rPr>
          <w:rFonts w:cs="Traditional Arabic" w:hint="cs"/>
          <w:sz w:val="34"/>
          <w:szCs w:val="34"/>
          <w:rtl/>
          <w:lang w:bidi="ar-YE"/>
        </w:rPr>
        <w:t>عبدا</w:t>
      </w:r>
      <w:r w:rsidRPr="00C02AA9">
        <w:rPr>
          <w:rFonts w:cs="Traditional Arabic" w:hint="cs"/>
          <w:sz w:val="34"/>
          <w:szCs w:val="34"/>
          <w:rtl/>
          <w:lang w:bidi="ar-YE"/>
        </w:rPr>
        <w:t>لله</w:t>
      </w:r>
      <w:proofErr w:type="gramEnd"/>
      <w:r w:rsidRPr="00C02AA9">
        <w:rPr>
          <w:rFonts w:cs="Traditional Arabic" w:hint="cs"/>
          <w:sz w:val="34"/>
          <w:szCs w:val="34"/>
          <w:rtl/>
          <w:lang w:bidi="ar-YE"/>
        </w:rPr>
        <w:t xml:space="preserve"> بن الزبير أنه كان إذا سمع الرعد ترك الحديث</w:t>
      </w:r>
      <w:r w:rsidR="00DD7CA4" w:rsidRPr="00C02AA9">
        <w:rPr>
          <w:rFonts w:cs="Traditional Arabic" w:hint="cs"/>
          <w:sz w:val="34"/>
          <w:szCs w:val="34"/>
          <w:rtl/>
          <w:lang w:bidi="ar-YE"/>
        </w:rPr>
        <w:t>،</w:t>
      </w:r>
      <w:r w:rsidRPr="00C02AA9">
        <w:rPr>
          <w:rFonts w:cs="Traditional Arabic" w:hint="cs"/>
          <w:sz w:val="34"/>
          <w:szCs w:val="34"/>
          <w:rtl/>
          <w:lang w:bidi="ar-YE"/>
        </w:rPr>
        <w:t xml:space="preserve"> وقال: </w:t>
      </w:r>
      <w:r w:rsidRPr="00C02AA9">
        <w:rPr>
          <w:rFonts w:cs="Traditional Arabic" w:hint="cs"/>
          <w:sz w:val="34"/>
          <w:szCs w:val="34"/>
          <w:u w:val="single"/>
          <w:rtl/>
          <w:lang w:bidi="ar-YE"/>
        </w:rPr>
        <w:t>س</w:t>
      </w:r>
      <w:r w:rsidR="00AA2B90" w:rsidRPr="00C02AA9">
        <w:rPr>
          <w:rFonts w:cs="Traditional Arabic" w:hint="cs"/>
          <w:sz w:val="34"/>
          <w:szCs w:val="34"/>
          <w:u w:val="single"/>
          <w:rtl/>
          <w:lang w:bidi="ar-YE"/>
        </w:rPr>
        <w:t>ب</w:t>
      </w:r>
      <w:r w:rsidRPr="00C02AA9">
        <w:rPr>
          <w:rFonts w:cs="Traditional Arabic" w:hint="cs"/>
          <w:sz w:val="34"/>
          <w:szCs w:val="34"/>
          <w:u w:val="single"/>
          <w:rtl/>
          <w:lang w:bidi="ar-YE"/>
        </w:rPr>
        <w:t>حان الذي يسب</w:t>
      </w:r>
      <w:r w:rsidR="008E6F3C" w:rsidRPr="00C02AA9">
        <w:rPr>
          <w:rFonts w:cs="Traditional Arabic" w:hint="cs"/>
          <w:sz w:val="34"/>
          <w:szCs w:val="34"/>
          <w:u w:val="single"/>
          <w:rtl/>
          <w:lang w:bidi="ar-YE"/>
        </w:rPr>
        <w:t>ِّ</w:t>
      </w:r>
      <w:r w:rsidRPr="00C02AA9">
        <w:rPr>
          <w:rFonts w:cs="Traditional Arabic" w:hint="cs"/>
          <w:sz w:val="34"/>
          <w:szCs w:val="34"/>
          <w:u w:val="single"/>
          <w:rtl/>
          <w:lang w:bidi="ar-YE"/>
        </w:rPr>
        <w:t>ح الرعد بحمده</w:t>
      </w:r>
      <w:r w:rsidR="008E6F3C" w:rsidRPr="00C02AA9">
        <w:rPr>
          <w:rFonts w:cs="Traditional Arabic" w:hint="eastAsia"/>
          <w:sz w:val="34"/>
          <w:szCs w:val="34"/>
          <w:u w:val="single"/>
          <w:rtl/>
          <w:lang w:bidi="ar-YE"/>
        </w:rPr>
        <w:t>،</w:t>
      </w:r>
      <w:r w:rsidRPr="00C02AA9">
        <w:rPr>
          <w:rFonts w:cs="Traditional Arabic" w:hint="cs"/>
          <w:sz w:val="34"/>
          <w:szCs w:val="34"/>
          <w:u w:val="single"/>
          <w:rtl/>
          <w:lang w:bidi="ar-YE"/>
        </w:rPr>
        <w:t xml:space="preserve"> والملائكة من خيفته</w:t>
      </w:r>
      <w:r w:rsidR="00DD7CA4" w:rsidRPr="00C02AA9">
        <w:rPr>
          <w:rFonts w:cs="Traditional Arabic" w:hint="cs"/>
          <w:sz w:val="34"/>
          <w:szCs w:val="34"/>
          <w:rtl/>
          <w:lang w:bidi="ar-YE"/>
        </w:rPr>
        <w:t>،</w:t>
      </w:r>
      <w:r w:rsidRPr="00C02AA9">
        <w:rPr>
          <w:rFonts w:cs="Traditional Arabic" w:hint="cs"/>
          <w:sz w:val="34"/>
          <w:szCs w:val="34"/>
          <w:rtl/>
          <w:lang w:bidi="ar-YE"/>
        </w:rPr>
        <w:t xml:space="preserve"> ثم يقول: إن هذا لوعيد</w:t>
      </w:r>
      <w:r w:rsidR="008E6F3C" w:rsidRPr="00C02AA9">
        <w:rPr>
          <w:rFonts w:cs="Traditional Arabic" w:hint="cs"/>
          <w:sz w:val="34"/>
          <w:szCs w:val="34"/>
          <w:rtl/>
          <w:lang w:bidi="ar-YE"/>
        </w:rPr>
        <w:t>ٌ</w:t>
      </w:r>
      <w:r w:rsidRPr="00C02AA9">
        <w:rPr>
          <w:rFonts w:cs="Traditional Arabic" w:hint="cs"/>
          <w:sz w:val="34"/>
          <w:szCs w:val="34"/>
          <w:rtl/>
          <w:lang w:bidi="ar-YE"/>
        </w:rPr>
        <w:t xml:space="preserve"> لأهل الأرض شديد</w:t>
      </w:r>
      <w:r w:rsidR="008E6F3C" w:rsidRPr="00C02AA9">
        <w:rPr>
          <w:rFonts w:cs="Traditional Arabic" w:hint="eastAsia"/>
          <w:sz w:val="34"/>
          <w:szCs w:val="34"/>
          <w:rtl/>
          <w:lang w:bidi="ar-YE"/>
        </w:rPr>
        <w:t>؛</w:t>
      </w:r>
      <w:r w:rsidRPr="00C02AA9">
        <w:rPr>
          <w:rFonts w:cs="Traditional Arabic" w:hint="cs"/>
          <w:sz w:val="34"/>
          <w:szCs w:val="34"/>
          <w:rtl/>
          <w:lang w:bidi="ar-YE"/>
        </w:rPr>
        <w:t xml:space="preserve"> (رواه الإمام مالك في الموطأ</w:t>
      </w:r>
      <w:r w:rsidR="00DD7CA4" w:rsidRPr="00C02AA9">
        <w:rPr>
          <w:rFonts w:cs="Traditional Arabic" w:hint="cs"/>
          <w:sz w:val="34"/>
          <w:szCs w:val="34"/>
          <w:rtl/>
          <w:lang w:bidi="ar-YE"/>
        </w:rPr>
        <w:t>،</w:t>
      </w:r>
      <w:r w:rsidRPr="00C02AA9">
        <w:rPr>
          <w:rFonts w:cs="Traditional Arabic" w:hint="cs"/>
          <w:sz w:val="34"/>
          <w:szCs w:val="34"/>
          <w:rtl/>
          <w:lang w:bidi="ar-YE"/>
        </w:rPr>
        <w:t xml:space="preserve"> والبخاري في الأدب المفرد</w:t>
      </w:r>
      <w:r w:rsidR="00DD7CA4" w:rsidRPr="00C02AA9">
        <w:rPr>
          <w:rFonts w:cs="Traditional Arabic" w:hint="cs"/>
          <w:sz w:val="34"/>
          <w:szCs w:val="34"/>
          <w:rtl/>
          <w:lang w:bidi="ar-YE"/>
        </w:rPr>
        <w:t>،</w:t>
      </w:r>
      <w:r w:rsidRPr="00C02AA9">
        <w:rPr>
          <w:rFonts w:cs="Traditional Arabic" w:hint="cs"/>
          <w:sz w:val="34"/>
          <w:szCs w:val="34"/>
          <w:rtl/>
          <w:lang w:bidi="ar-YE"/>
        </w:rPr>
        <w:t xml:space="preserve"> والبيهقي في الكبرى</w:t>
      </w:r>
      <w:r w:rsidR="00DD7CA4" w:rsidRPr="00C02AA9">
        <w:rPr>
          <w:rFonts w:cs="Traditional Arabic" w:hint="cs"/>
          <w:sz w:val="34"/>
          <w:szCs w:val="34"/>
          <w:rtl/>
          <w:lang w:bidi="ar-YE"/>
        </w:rPr>
        <w:t>،</w:t>
      </w:r>
      <w:r w:rsidRPr="00C02AA9">
        <w:rPr>
          <w:rFonts w:cs="Traditional Arabic" w:hint="cs"/>
          <w:sz w:val="34"/>
          <w:szCs w:val="34"/>
          <w:rtl/>
          <w:lang w:bidi="ar-YE"/>
        </w:rPr>
        <w:t xml:space="preserve"> وصححه الألباني).</w:t>
      </w:r>
      <w:r w:rsidR="00DD7CA4" w:rsidRPr="00C02AA9">
        <w:rPr>
          <w:rFonts w:cs="Traditional Arabic" w:hint="cs"/>
          <w:sz w:val="34"/>
          <w:szCs w:val="34"/>
          <w:rtl/>
          <w:lang w:bidi="ar-YE"/>
        </w:rPr>
        <w:t xml:space="preserve"> </w:t>
      </w:r>
    </w:p>
    <w:p w:rsidR="007676AA" w:rsidRPr="00C02AA9" w:rsidRDefault="00787E2E" w:rsidP="008E6F3C">
      <w:pPr>
        <w:rPr>
          <w:rFonts w:cs="Traditional Arabic"/>
          <w:sz w:val="34"/>
          <w:szCs w:val="34"/>
          <w:rtl/>
          <w:lang w:bidi="ar-YE"/>
        </w:rPr>
      </w:pPr>
      <w:r w:rsidRPr="00C02AA9">
        <w:rPr>
          <w:rFonts w:cs="Traditional Arabic" w:hint="cs"/>
          <w:sz w:val="34"/>
          <w:szCs w:val="34"/>
          <w:rtl/>
          <w:lang w:bidi="ar-YE"/>
        </w:rPr>
        <w:t xml:space="preserve">وهذا اللفظ هو الموافق للقرآن في قوله تعالى: </w:t>
      </w:r>
      <w:r w:rsidR="008E6F3C" w:rsidRPr="00C02AA9">
        <w:rPr>
          <w:rFonts w:cs="Traditional Arabic"/>
          <w:sz w:val="34"/>
          <w:szCs w:val="34"/>
          <w:rtl/>
          <w:lang w:bidi="ar-YE"/>
        </w:rPr>
        <w:t>{وَيُسَبِّحُ الرَّعْدُ بِحَمْدِهِ وَالْمَلَائِكَةُ مِنْ خِيفَتِهِ وَيُرْسِلُ الصَّوَاعِقَ فَيُصِيبُ بِهَا مَنْ يَشَاءُ وَهُمْ يُجَادِلُونَ فِي اللَّهِ وَهُوَ شَدِيدُ الْمِحَالِ} [الرعد: 13]</w:t>
      </w:r>
      <w:r w:rsidRPr="00C02AA9">
        <w:rPr>
          <w:rFonts w:cs="Traditional Arabic" w:hint="cs"/>
          <w:sz w:val="34"/>
          <w:szCs w:val="34"/>
          <w:rtl/>
          <w:lang w:bidi="ar-YE"/>
        </w:rPr>
        <w:t>.</w:t>
      </w:r>
    </w:p>
    <w:p w:rsidR="00787E2E" w:rsidRPr="00C02AA9" w:rsidRDefault="00787E2E" w:rsidP="00DD1470">
      <w:pPr>
        <w:rPr>
          <w:rFonts w:cs="Traditional Arabic"/>
          <w:sz w:val="34"/>
          <w:szCs w:val="34"/>
          <w:rtl/>
          <w:lang w:bidi="ar-YE"/>
        </w:rPr>
      </w:pPr>
      <w:r w:rsidRPr="00C02AA9">
        <w:rPr>
          <w:rFonts w:cs="Traditional Arabic" w:hint="cs"/>
          <w:sz w:val="34"/>
          <w:szCs w:val="34"/>
          <w:rtl/>
          <w:lang w:bidi="ar-YE"/>
        </w:rPr>
        <w:t>وسئل الشيخ ابن باز رحمه ال</w:t>
      </w:r>
      <w:r w:rsidR="00AA2B90" w:rsidRPr="00C02AA9">
        <w:rPr>
          <w:rFonts w:cs="Traditional Arabic" w:hint="cs"/>
          <w:sz w:val="34"/>
          <w:szCs w:val="34"/>
          <w:rtl/>
          <w:lang w:bidi="ar-YE"/>
        </w:rPr>
        <w:t>له: ما القول المشروع عند سماع ال</w:t>
      </w:r>
      <w:r w:rsidRPr="00C02AA9">
        <w:rPr>
          <w:rFonts w:cs="Traditional Arabic" w:hint="cs"/>
          <w:sz w:val="34"/>
          <w:szCs w:val="34"/>
          <w:rtl/>
          <w:lang w:bidi="ar-YE"/>
        </w:rPr>
        <w:t xml:space="preserve">رعد أو رؤية البرق؟ </w:t>
      </w:r>
    </w:p>
    <w:p w:rsidR="00787E2E" w:rsidRPr="00C02AA9" w:rsidRDefault="00787E2E" w:rsidP="00033A3C">
      <w:pPr>
        <w:rPr>
          <w:rFonts w:cs="Traditional Arabic"/>
          <w:sz w:val="34"/>
          <w:szCs w:val="34"/>
          <w:rtl/>
          <w:lang w:bidi="ar-YE"/>
        </w:rPr>
      </w:pPr>
      <w:r w:rsidRPr="00C02AA9">
        <w:rPr>
          <w:rFonts w:cs="Traditional Arabic" w:hint="cs"/>
          <w:sz w:val="34"/>
          <w:szCs w:val="34"/>
          <w:rtl/>
          <w:lang w:bidi="ar-YE"/>
        </w:rPr>
        <w:t xml:space="preserve">فأجاب فضيلته: </w:t>
      </w:r>
      <w:r w:rsidR="009153FB" w:rsidRPr="00C02AA9">
        <w:rPr>
          <w:rFonts w:cs="Traditional Arabic" w:hint="cs"/>
          <w:sz w:val="34"/>
          <w:szCs w:val="34"/>
          <w:rtl/>
          <w:lang w:bidi="ar-YE"/>
        </w:rPr>
        <w:t>(</w:t>
      </w:r>
      <w:r w:rsidRPr="00C02AA9">
        <w:rPr>
          <w:rFonts w:cs="Traditional Arabic" w:hint="cs"/>
          <w:sz w:val="34"/>
          <w:szCs w:val="34"/>
          <w:rtl/>
          <w:lang w:bidi="ar-YE"/>
        </w:rPr>
        <w:t>جاء في بعض الأحاديث أنه يقال إذا سمع الرعد: (سبحان من سبح الرعد بحمده</w:t>
      </w:r>
      <w:r w:rsidR="00DD1470" w:rsidRPr="00C02AA9">
        <w:rPr>
          <w:rFonts w:cs="Traditional Arabic" w:hint="eastAsia"/>
          <w:sz w:val="34"/>
          <w:szCs w:val="34"/>
          <w:rtl/>
          <w:lang w:bidi="ar-YE"/>
        </w:rPr>
        <w:t>،</w:t>
      </w:r>
      <w:r w:rsidRPr="00C02AA9">
        <w:rPr>
          <w:rFonts w:cs="Traditional Arabic" w:hint="cs"/>
          <w:sz w:val="34"/>
          <w:szCs w:val="34"/>
          <w:rtl/>
          <w:lang w:bidi="ar-YE"/>
        </w:rPr>
        <w:t xml:space="preserve"> والملائكة من خيفته)</w:t>
      </w:r>
      <w:r w:rsidR="00DD1470" w:rsidRPr="00C02AA9">
        <w:rPr>
          <w:rFonts w:cs="Traditional Arabic" w:hint="eastAsia"/>
          <w:sz w:val="34"/>
          <w:szCs w:val="34"/>
          <w:rtl/>
          <w:lang w:bidi="ar-YE"/>
        </w:rPr>
        <w:t>،</w:t>
      </w:r>
      <w:r w:rsidRPr="00C02AA9">
        <w:rPr>
          <w:rFonts w:cs="Traditional Arabic" w:hint="cs"/>
          <w:sz w:val="34"/>
          <w:szCs w:val="34"/>
          <w:rtl/>
          <w:lang w:bidi="ar-YE"/>
        </w:rPr>
        <w:t xml:space="preserve"> وكان ابن الزبير يفعل ذلك إذا سمعه رضي الله عنه</w:t>
      </w:r>
      <w:r w:rsidR="00DD7CA4" w:rsidRPr="00C02AA9">
        <w:rPr>
          <w:rFonts w:cs="Traditional Arabic" w:hint="cs"/>
          <w:sz w:val="34"/>
          <w:szCs w:val="34"/>
          <w:rtl/>
          <w:lang w:bidi="ar-YE"/>
        </w:rPr>
        <w:t>،</w:t>
      </w:r>
      <w:r w:rsidRPr="00C02AA9">
        <w:rPr>
          <w:rFonts w:cs="Traditional Arabic" w:hint="cs"/>
          <w:sz w:val="34"/>
          <w:szCs w:val="34"/>
          <w:rtl/>
          <w:lang w:bidi="ar-YE"/>
        </w:rPr>
        <w:t xml:space="preserve"> </w:t>
      </w:r>
      <w:r w:rsidRPr="00C02AA9">
        <w:rPr>
          <w:rFonts w:cs="Traditional Arabic" w:hint="cs"/>
          <w:sz w:val="34"/>
          <w:szCs w:val="34"/>
          <w:u w:val="single"/>
          <w:rtl/>
          <w:lang w:bidi="ar-YE"/>
        </w:rPr>
        <w:t>فأما البرق فهذا فلا أذكر شيئ</w:t>
      </w:r>
      <w:r w:rsidR="00405A5E" w:rsidRPr="00C02AA9">
        <w:rPr>
          <w:rFonts w:cs="Traditional Arabic" w:hint="cs"/>
          <w:sz w:val="34"/>
          <w:szCs w:val="34"/>
          <w:u w:val="single"/>
          <w:rtl/>
          <w:lang w:bidi="ar-YE"/>
        </w:rPr>
        <w:t>ًا</w:t>
      </w:r>
      <w:r w:rsidRPr="00C02AA9">
        <w:rPr>
          <w:rFonts w:cs="Traditional Arabic" w:hint="cs"/>
          <w:sz w:val="34"/>
          <w:szCs w:val="34"/>
          <w:u w:val="single"/>
          <w:rtl/>
          <w:lang w:bidi="ar-YE"/>
        </w:rPr>
        <w:t xml:space="preserve"> في هذا</w:t>
      </w:r>
      <w:r w:rsidR="00DD7CA4" w:rsidRPr="00C02AA9">
        <w:rPr>
          <w:rFonts w:cs="Traditional Arabic" w:hint="cs"/>
          <w:sz w:val="34"/>
          <w:szCs w:val="34"/>
          <w:u w:val="single"/>
          <w:rtl/>
          <w:lang w:bidi="ar-YE"/>
        </w:rPr>
        <w:t>،</w:t>
      </w:r>
      <w:r w:rsidRPr="00C02AA9">
        <w:rPr>
          <w:rFonts w:cs="Traditional Arabic" w:hint="cs"/>
          <w:sz w:val="34"/>
          <w:szCs w:val="34"/>
          <w:u w:val="single"/>
          <w:rtl/>
          <w:lang w:bidi="ar-YE"/>
        </w:rPr>
        <w:t xml:space="preserve"> لا أذكر شيئ</w:t>
      </w:r>
      <w:r w:rsidR="00405A5E" w:rsidRPr="00C02AA9">
        <w:rPr>
          <w:rFonts w:cs="Traditional Arabic" w:hint="cs"/>
          <w:sz w:val="34"/>
          <w:szCs w:val="34"/>
          <w:u w:val="single"/>
          <w:rtl/>
          <w:lang w:bidi="ar-YE"/>
        </w:rPr>
        <w:t>ًا</w:t>
      </w:r>
      <w:r w:rsidRPr="00C02AA9">
        <w:rPr>
          <w:rFonts w:cs="Traditional Arabic" w:hint="cs"/>
          <w:sz w:val="34"/>
          <w:szCs w:val="34"/>
          <w:u w:val="single"/>
          <w:rtl/>
          <w:lang w:bidi="ar-YE"/>
        </w:rPr>
        <w:t xml:space="preserve"> يقال عند رؤية البرق</w:t>
      </w:r>
      <w:r w:rsidR="00DD7CA4" w:rsidRPr="00C02AA9">
        <w:rPr>
          <w:rFonts w:cs="Traditional Arabic" w:hint="cs"/>
          <w:sz w:val="34"/>
          <w:szCs w:val="34"/>
          <w:u w:val="single"/>
          <w:rtl/>
          <w:lang w:bidi="ar-YE"/>
        </w:rPr>
        <w:t>،</w:t>
      </w:r>
      <w:r w:rsidRPr="00C02AA9">
        <w:rPr>
          <w:rFonts w:cs="Traditional Arabic" w:hint="cs"/>
          <w:sz w:val="34"/>
          <w:szCs w:val="34"/>
          <w:u w:val="single"/>
          <w:rtl/>
          <w:lang w:bidi="ar-YE"/>
        </w:rPr>
        <w:t xml:space="preserve"> لا أعلم شيئ</w:t>
      </w:r>
      <w:r w:rsidR="00405A5E" w:rsidRPr="00C02AA9">
        <w:rPr>
          <w:rFonts w:cs="Traditional Arabic" w:hint="cs"/>
          <w:sz w:val="34"/>
          <w:szCs w:val="34"/>
          <w:u w:val="single"/>
          <w:rtl/>
          <w:lang w:bidi="ar-YE"/>
        </w:rPr>
        <w:t>ًا</w:t>
      </w:r>
      <w:r w:rsidRPr="00C02AA9">
        <w:rPr>
          <w:rFonts w:cs="Traditional Arabic" w:hint="cs"/>
          <w:sz w:val="34"/>
          <w:szCs w:val="34"/>
          <w:u w:val="single"/>
          <w:rtl/>
          <w:lang w:bidi="ar-YE"/>
        </w:rPr>
        <w:t xml:space="preserve"> من السنة في هذا</w:t>
      </w:r>
      <w:r w:rsidR="009153FB" w:rsidRPr="00C02AA9">
        <w:rPr>
          <w:rFonts w:cs="Traditional Arabic" w:hint="cs"/>
          <w:sz w:val="34"/>
          <w:szCs w:val="34"/>
          <w:rtl/>
          <w:lang w:bidi="ar-YE"/>
        </w:rPr>
        <w:t>)</w:t>
      </w:r>
      <w:r w:rsidRPr="00C02AA9">
        <w:rPr>
          <w:rFonts w:cs="Traditional Arabic" w:hint="cs"/>
          <w:sz w:val="34"/>
          <w:szCs w:val="34"/>
          <w:rtl/>
          <w:lang w:bidi="ar-YE"/>
        </w:rPr>
        <w:t>.</w:t>
      </w:r>
      <w:r w:rsidR="00DD7CA4" w:rsidRPr="00C02AA9">
        <w:rPr>
          <w:rFonts w:cs="Traditional Arabic" w:hint="cs"/>
          <w:sz w:val="34"/>
          <w:szCs w:val="34"/>
          <w:rtl/>
          <w:lang w:bidi="ar-YE"/>
        </w:rPr>
        <w:t xml:space="preserve"> </w:t>
      </w:r>
    </w:p>
    <w:p w:rsidR="00787E2E" w:rsidRPr="00C02AA9" w:rsidRDefault="00787E2E" w:rsidP="00DD1470">
      <w:pPr>
        <w:rPr>
          <w:rFonts w:cs="Traditional Arabic"/>
          <w:sz w:val="34"/>
          <w:szCs w:val="34"/>
          <w:rtl/>
          <w:lang w:bidi="ar-YE"/>
        </w:rPr>
      </w:pPr>
      <w:r w:rsidRPr="00C02AA9">
        <w:rPr>
          <w:rFonts w:cs="Traditional Arabic" w:hint="cs"/>
          <w:sz w:val="34"/>
          <w:szCs w:val="34"/>
          <w:rtl/>
          <w:lang w:bidi="ar-YE"/>
        </w:rPr>
        <w:t>وسئل الشيخ ابن عثيمين رحمه الله: هل هناك ذكر يقال عند رؤية البرق أو سماع الرعد؟</w:t>
      </w:r>
    </w:p>
    <w:p w:rsidR="00787E2E" w:rsidRPr="00C02AA9" w:rsidRDefault="00787E2E" w:rsidP="00DD1470">
      <w:pPr>
        <w:rPr>
          <w:rFonts w:cs="Traditional Arabic"/>
          <w:sz w:val="34"/>
          <w:szCs w:val="34"/>
          <w:rtl/>
          <w:lang w:bidi="ar-YE"/>
        </w:rPr>
      </w:pPr>
      <w:r w:rsidRPr="00C02AA9">
        <w:rPr>
          <w:rFonts w:cs="Traditional Arabic" w:hint="cs"/>
          <w:sz w:val="34"/>
          <w:szCs w:val="34"/>
          <w:rtl/>
          <w:lang w:bidi="ar-YE"/>
        </w:rPr>
        <w:t xml:space="preserve">فأجاب فضيلته: </w:t>
      </w:r>
      <w:r w:rsidR="009153FB" w:rsidRPr="00C02AA9">
        <w:rPr>
          <w:rFonts w:cs="Traditional Arabic" w:hint="cs"/>
          <w:sz w:val="34"/>
          <w:szCs w:val="34"/>
          <w:rtl/>
          <w:lang w:bidi="ar-YE"/>
        </w:rPr>
        <w:t>(</w:t>
      </w:r>
      <w:r w:rsidRPr="00C02AA9">
        <w:rPr>
          <w:rFonts w:cs="Traditional Arabic" w:hint="cs"/>
          <w:sz w:val="34"/>
          <w:szCs w:val="34"/>
          <w:rtl/>
          <w:lang w:bidi="ar-YE"/>
        </w:rPr>
        <w:t>أما ما يقال عند الرعد أو عند البرق</w:t>
      </w:r>
      <w:r w:rsidR="00DD7CA4" w:rsidRPr="00C02AA9">
        <w:rPr>
          <w:rFonts w:cs="Traditional Arabic" w:hint="cs"/>
          <w:sz w:val="34"/>
          <w:szCs w:val="34"/>
          <w:rtl/>
          <w:lang w:bidi="ar-YE"/>
        </w:rPr>
        <w:t>،</w:t>
      </w:r>
      <w:r w:rsidRPr="00C02AA9">
        <w:rPr>
          <w:rFonts w:cs="Traditional Arabic" w:hint="cs"/>
          <w:sz w:val="34"/>
          <w:szCs w:val="34"/>
          <w:rtl/>
          <w:lang w:bidi="ar-YE"/>
        </w:rPr>
        <w:t xml:space="preserve"> فقد جاء عن بعض الصحابة والتابعين أنه يقال عند الرعد: [سبحان من يسبح الرعد بحمده</w:t>
      </w:r>
      <w:r w:rsidR="00DD1470" w:rsidRPr="00C02AA9">
        <w:rPr>
          <w:rFonts w:cs="Traditional Arabic" w:hint="eastAsia"/>
          <w:sz w:val="34"/>
          <w:szCs w:val="34"/>
          <w:rtl/>
          <w:lang w:bidi="ar-YE"/>
        </w:rPr>
        <w:t>،</w:t>
      </w:r>
      <w:r w:rsidRPr="00C02AA9">
        <w:rPr>
          <w:rFonts w:cs="Traditional Arabic" w:hint="cs"/>
          <w:sz w:val="34"/>
          <w:szCs w:val="34"/>
          <w:rtl/>
          <w:lang w:bidi="ar-YE"/>
        </w:rPr>
        <w:t xml:space="preserve"> والملائكة من خيفته]</w:t>
      </w:r>
      <w:r w:rsidR="00DD1470" w:rsidRPr="00C02AA9">
        <w:rPr>
          <w:rFonts w:cs="Traditional Arabic" w:hint="eastAsia"/>
          <w:sz w:val="34"/>
          <w:szCs w:val="34"/>
          <w:rtl/>
          <w:lang w:bidi="ar-YE"/>
        </w:rPr>
        <w:t>،</w:t>
      </w:r>
      <w:r w:rsidRPr="00C02AA9">
        <w:rPr>
          <w:rFonts w:cs="Traditional Arabic" w:hint="cs"/>
          <w:sz w:val="34"/>
          <w:szCs w:val="34"/>
          <w:rtl/>
          <w:lang w:bidi="ar-YE"/>
        </w:rPr>
        <w:t xml:space="preserve"> ويقول عند البرق: [سبحان الله</w:t>
      </w:r>
      <w:r w:rsidR="00DD7CA4" w:rsidRPr="00C02AA9">
        <w:rPr>
          <w:rFonts w:cs="Traditional Arabic" w:hint="cs"/>
          <w:sz w:val="34"/>
          <w:szCs w:val="34"/>
          <w:rtl/>
          <w:lang w:bidi="ar-YE"/>
        </w:rPr>
        <w:t xml:space="preserve"> </w:t>
      </w:r>
      <w:r w:rsidRPr="00C02AA9">
        <w:rPr>
          <w:rFonts w:cs="Traditional Arabic" w:hint="cs"/>
          <w:sz w:val="34"/>
          <w:szCs w:val="34"/>
          <w:rtl/>
          <w:lang w:bidi="ar-YE"/>
        </w:rPr>
        <w:t>وبحمده]</w:t>
      </w:r>
      <w:r w:rsidR="00DD7CA4" w:rsidRPr="00C02AA9">
        <w:rPr>
          <w:rFonts w:cs="Traditional Arabic" w:hint="cs"/>
          <w:sz w:val="34"/>
          <w:szCs w:val="34"/>
          <w:rtl/>
          <w:lang w:bidi="ar-YE"/>
        </w:rPr>
        <w:t>،</w:t>
      </w:r>
      <w:r w:rsidRPr="00C02AA9">
        <w:rPr>
          <w:rFonts w:cs="Traditional Arabic" w:hint="cs"/>
          <w:sz w:val="34"/>
          <w:szCs w:val="34"/>
          <w:rtl/>
          <w:lang w:bidi="ar-YE"/>
        </w:rPr>
        <w:t xml:space="preserve"> </w:t>
      </w:r>
      <w:r w:rsidRPr="00C02AA9">
        <w:rPr>
          <w:rFonts w:cs="Traditional Arabic" w:hint="cs"/>
          <w:sz w:val="34"/>
          <w:szCs w:val="34"/>
          <w:u w:val="single"/>
          <w:rtl/>
          <w:lang w:bidi="ar-YE"/>
        </w:rPr>
        <w:t>وأما عن النبي صلى الله عليه وسلم فلم يبلغن</w:t>
      </w:r>
      <w:r w:rsidR="00DD1470" w:rsidRPr="00C02AA9">
        <w:rPr>
          <w:rFonts w:cs="Traditional Arabic" w:hint="cs"/>
          <w:sz w:val="34"/>
          <w:szCs w:val="34"/>
          <w:u w:val="single"/>
          <w:rtl/>
          <w:lang w:bidi="ar-YE"/>
        </w:rPr>
        <w:t>ي</w:t>
      </w:r>
      <w:r w:rsidRPr="00C02AA9">
        <w:rPr>
          <w:rFonts w:cs="Traditional Arabic" w:hint="cs"/>
          <w:sz w:val="34"/>
          <w:szCs w:val="34"/>
          <w:u w:val="single"/>
          <w:rtl/>
          <w:lang w:bidi="ar-YE"/>
        </w:rPr>
        <w:t xml:space="preserve"> أنه يقال شيء عند البرق أو الرعد</w:t>
      </w:r>
      <w:r w:rsidR="00DD7CA4" w:rsidRPr="00C02AA9">
        <w:rPr>
          <w:rFonts w:cs="Traditional Arabic" w:hint="cs"/>
          <w:sz w:val="34"/>
          <w:szCs w:val="34"/>
          <w:rtl/>
          <w:lang w:bidi="ar-YE"/>
        </w:rPr>
        <w:t>،</w:t>
      </w:r>
      <w:r w:rsidRPr="00C02AA9">
        <w:rPr>
          <w:rFonts w:cs="Traditional Arabic" w:hint="cs"/>
          <w:sz w:val="34"/>
          <w:szCs w:val="34"/>
          <w:rtl/>
          <w:lang w:bidi="ar-YE"/>
        </w:rPr>
        <w:t xml:space="preserve"> لكن من قال: [سبحان من يسبح الرعد بحمده</w:t>
      </w:r>
      <w:r w:rsidR="00DD1470" w:rsidRPr="00C02AA9">
        <w:rPr>
          <w:rFonts w:cs="Traditional Arabic" w:hint="eastAsia"/>
          <w:sz w:val="34"/>
          <w:szCs w:val="34"/>
          <w:rtl/>
          <w:lang w:bidi="ar-YE"/>
        </w:rPr>
        <w:t>،</w:t>
      </w:r>
      <w:r w:rsidRPr="00C02AA9">
        <w:rPr>
          <w:rFonts w:cs="Traditional Arabic" w:hint="cs"/>
          <w:sz w:val="34"/>
          <w:szCs w:val="34"/>
          <w:rtl/>
          <w:lang w:bidi="ar-YE"/>
        </w:rPr>
        <w:t xml:space="preserve"> والملائكة من خيفته] اتباع</w:t>
      </w:r>
      <w:r w:rsidR="00405A5E" w:rsidRPr="00C02AA9">
        <w:rPr>
          <w:rFonts w:cs="Traditional Arabic" w:hint="cs"/>
          <w:sz w:val="34"/>
          <w:szCs w:val="34"/>
          <w:rtl/>
          <w:lang w:bidi="ar-YE"/>
        </w:rPr>
        <w:t>ًا</w:t>
      </w:r>
      <w:r w:rsidRPr="00C02AA9">
        <w:rPr>
          <w:rFonts w:cs="Traditional Arabic" w:hint="cs"/>
          <w:sz w:val="34"/>
          <w:szCs w:val="34"/>
          <w:rtl/>
          <w:lang w:bidi="ar-YE"/>
        </w:rPr>
        <w:t xml:space="preserve"> لبعض الصحابة </w:t>
      </w:r>
      <w:r w:rsidR="00DD1470" w:rsidRPr="00C02AA9">
        <w:rPr>
          <w:rFonts w:cs="Traditional Arabic" w:hint="cs"/>
          <w:sz w:val="34"/>
          <w:szCs w:val="34"/>
          <w:rtl/>
          <w:lang w:bidi="ar-YE"/>
        </w:rPr>
        <w:t xml:space="preserve">- </w:t>
      </w:r>
      <w:r w:rsidRPr="00C02AA9">
        <w:rPr>
          <w:rFonts w:cs="Traditional Arabic" w:hint="cs"/>
          <w:sz w:val="34"/>
          <w:szCs w:val="34"/>
          <w:rtl/>
          <w:lang w:bidi="ar-YE"/>
        </w:rPr>
        <w:t>ك</w:t>
      </w:r>
      <w:r w:rsidR="009153FB" w:rsidRPr="00C02AA9">
        <w:rPr>
          <w:rFonts w:cs="Traditional Arabic" w:hint="cs"/>
          <w:sz w:val="34"/>
          <w:szCs w:val="34"/>
          <w:rtl/>
          <w:lang w:bidi="ar-YE"/>
        </w:rPr>
        <w:t>عبدا</w:t>
      </w:r>
      <w:r w:rsidRPr="00C02AA9">
        <w:rPr>
          <w:rFonts w:cs="Traditional Arabic" w:hint="cs"/>
          <w:sz w:val="34"/>
          <w:szCs w:val="34"/>
          <w:rtl/>
          <w:lang w:bidi="ar-YE"/>
        </w:rPr>
        <w:t xml:space="preserve">لله بن الزبير رضي الله عنهما </w:t>
      </w:r>
      <w:r w:rsidR="00DD1470" w:rsidRPr="00C02AA9">
        <w:rPr>
          <w:rFonts w:cs="Traditional Arabic" w:hint="cs"/>
          <w:sz w:val="34"/>
          <w:szCs w:val="34"/>
          <w:rtl/>
          <w:lang w:bidi="ar-YE"/>
        </w:rPr>
        <w:t xml:space="preserve">- </w:t>
      </w:r>
      <w:r w:rsidRPr="00C02AA9">
        <w:rPr>
          <w:rFonts w:cs="Traditional Arabic" w:hint="cs"/>
          <w:sz w:val="34"/>
          <w:szCs w:val="34"/>
          <w:rtl/>
          <w:lang w:bidi="ar-YE"/>
        </w:rPr>
        <w:t>فحسن</w:t>
      </w:r>
      <w:r w:rsidR="00DD7CA4" w:rsidRPr="00C02AA9">
        <w:rPr>
          <w:rFonts w:cs="Traditional Arabic" w:hint="cs"/>
          <w:sz w:val="34"/>
          <w:szCs w:val="34"/>
          <w:rtl/>
          <w:lang w:bidi="ar-YE"/>
        </w:rPr>
        <w:t>،</w:t>
      </w:r>
      <w:r w:rsidRPr="00C02AA9">
        <w:rPr>
          <w:rFonts w:cs="Traditional Arabic" w:hint="cs"/>
          <w:sz w:val="34"/>
          <w:szCs w:val="34"/>
          <w:rtl/>
          <w:lang w:bidi="ar-YE"/>
        </w:rPr>
        <w:t xml:space="preserve"> وكذا من قال: (سبحان الله وبحمده) </w:t>
      </w:r>
      <w:r w:rsidRPr="00C02AA9">
        <w:rPr>
          <w:rFonts w:cs="Traditional Arabic" w:hint="cs"/>
          <w:sz w:val="34"/>
          <w:szCs w:val="34"/>
          <w:rtl/>
          <w:lang w:bidi="ar-YE"/>
        </w:rPr>
        <w:lastRenderedPageBreak/>
        <w:t>فإنه يذكر عن ابن عباس رضي الله عنهما بسند ضعيف جد</w:t>
      </w:r>
      <w:r w:rsidR="00DD1470" w:rsidRPr="00C02AA9">
        <w:rPr>
          <w:rFonts w:cs="Traditional Arabic" w:hint="cs"/>
          <w:sz w:val="34"/>
          <w:szCs w:val="34"/>
          <w:rtl/>
          <w:lang w:bidi="ar-YE"/>
        </w:rPr>
        <w:t>ّ</w:t>
      </w:r>
      <w:r w:rsidR="00405A5E" w:rsidRPr="00C02AA9">
        <w:rPr>
          <w:rFonts w:cs="Traditional Arabic" w:hint="cs"/>
          <w:sz w:val="34"/>
          <w:szCs w:val="34"/>
          <w:rtl/>
          <w:lang w:bidi="ar-YE"/>
        </w:rPr>
        <w:t>ًا</w:t>
      </w:r>
      <w:r w:rsidRPr="00C02AA9">
        <w:rPr>
          <w:rFonts w:cs="Traditional Arabic" w:hint="cs"/>
          <w:sz w:val="34"/>
          <w:szCs w:val="34"/>
          <w:rtl/>
          <w:lang w:bidi="ar-YE"/>
        </w:rPr>
        <w:t xml:space="preserve"> أنه قال: [من قال </w:t>
      </w:r>
      <w:r w:rsidR="00624F16" w:rsidRPr="00C02AA9">
        <w:rPr>
          <w:rFonts w:cs="Traditional Arabic" w:hint="cs"/>
          <w:sz w:val="34"/>
          <w:szCs w:val="34"/>
          <w:rtl/>
          <w:lang w:bidi="ar-YE"/>
        </w:rPr>
        <w:t>حين يرى البرق: سبحان الله وبحمده لم ت</w:t>
      </w:r>
      <w:r w:rsidR="00DD1470" w:rsidRPr="00C02AA9">
        <w:rPr>
          <w:rFonts w:cs="Traditional Arabic" w:hint="cs"/>
          <w:sz w:val="34"/>
          <w:szCs w:val="34"/>
          <w:rtl/>
          <w:lang w:bidi="ar-YE"/>
        </w:rPr>
        <w:t>ُ</w:t>
      </w:r>
      <w:r w:rsidR="00624F16" w:rsidRPr="00C02AA9">
        <w:rPr>
          <w:rFonts w:cs="Traditional Arabic" w:hint="cs"/>
          <w:sz w:val="34"/>
          <w:szCs w:val="34"/>
          <w:rtl/>
          <w:lang w:bidi="ar-YE"/>
        </w:rPr>
        <w:t>ص</w:t>
      </w:r>
      <w:r w:rsidR="00DD1470" w:rsidRPr="00C02AA9">
        <w:rPr>
          <w:rFonts w:cs="Traditional Arabic" w:hint="cs"/>
          <w:sz w:val="34"/>
          <w:szCs w:val="34"/>
          <w:rtl/>
          <w:lang w:bidi="ar-YE"/>
        </w:rPr>
        <w:t>ِ</w:t>
      </w:r>
      <w:r w:rsidR="00624F16" w:rsidRPr="00C02AA9">
        <w:rPr>
          <w:rFonts w:cs="Traditional Arabic" w:hint="cs"/>
          <w:sz w:val="34"/>
          <w:szCs w:val="34"/>
          <w:rtl/>
          <w:lang w:bidi="ar-YE"/>
        </w:rPr>
        <w:t>ب</w:t>
      </w:r>
      <w:r w:rsidR="00DD1470" w:rsidRPr="00C02AA9">
        <w:rPr>
          <w:rFonts w:cs="Traditional Arabic" w:hint="cs"/>
          <w:sz w:val="34"/>
          <w:szCs w:val="34"/>
          <w:rtl/>
          <w:lang w:bidi="ar-YE"/>
        </w:rPr>
        <w:t>ْ</w:t>
      </w:r>
      <w:r w:rsidR="00624F16" w:rsidRPr="00C02AA9">
        <w:rPr>
          <w:rFonts w:cs="Traditional Arabic" w:hint="cs"/>
          <w:sz w:val="34"/>
          <w:szCs w:val="34"/>
          <w:rtl/>
          <w:lang w:bidi="ar-YE"/>
        </w:rPr>
        <w:t>ه صاعقة</w:t>
      </w:r>
      <w:r w:rsidR="00DD1470" w:rsidRPr="00C02AA9">
        <w:rPr>
          <w:rFonts w:cs="Traditional Arabic" w:hint="cs"/>
          <w:sz w:val="34"/>
          <w:szCs w:val="34"/>
          <w:rtl/>
          <w:lang w:bidi="ar-YE"/>
        </w:rPr>
        <w:t>ٌ</w:t>
      </w:r>
      <w:r w:rsidRPr="00C02AA9">
        <w:rPr>
          <w:rFonts w:cs="Traditional Arabic" w:hint="cs"/>
          <w:sz w:val="34"/>
          <w:szCs w:val="34"/>
          <w:rtl/>
          <w:lang w:bidi="ar-YE"/>
        </w:rPr>
        <w:t>]</w:t>
      </w:r>
      <w:r w:rsidR="00624F16" w:rsidRPr="00C02AA9">
        <w:rPr>
          <w:rFonts w:cs="Traditional Arabic" w:hint="cs"/>
          <w:sz w:val="34"/>
          <w:szCs w:val="34"/>
          <w:rtl/>
          <w:lang w:bidi="ar-YE"/>
        </w:rPr>
        <w:t xml:space="preserve"> فهذا حسن</w:t>
      </w:r>
      <w:r w:rsidR="009153FB" w:rsidRPr="00C02AA9">
        <w:rPr>
          <w:rFonts w:cs="Traditional Arabic" w:hint="cs"/>
          <w:sz w:val="34"/>
          <w:szCs w:val="34"/>
          <w:rtl/>
          <w:lang w:bidi="ar-YE"/>
        </w:rPr>
        <w:t>)</w:t>
      </w:r>
      <w:r w:rsidR="00624F16" w:rsidRPr="00C02AA9">
        <w:rPr>
          <w:rFonts w:cs="Traditional Arabic" w:hint="cs"/>
          <w:sz w:val="34"/>
          <w:szCs w:val="34"/>
          <w:rtl/>
          <w:lang w:bidi="ar-YE"/>
        </w:rPr>
        <w:t>.</w:t>
      </w:r>
    </w:p>
    <w:p w:rsidR="00624F16" w:rsidRPr="00C02AA9" w:rsidRDefault="00624F16" w:rsidP="00DD1470">
      <w:pPr>
        <w:rPr>
          <w:rFonts w:cs="Traditional Arabic"/>
          <w:b/>
          <w:bCs/>
          <w:sz w:val="34"/>
          <w:szCs w:val="34"/>
          <w:rtl/>
          <w:lang w:bidi="ar-YE"/>
        </w:rPr>
      </w:pPr>
      <w:r w:rsidRPr="00C02AA9">
        <w:rPr>
          <w:rFonts w:cs="Traditional Arabic" w:hint="cs"/>
          <w:b/>
          <w:bCs/>
          <w:sz w:val="34"/>
          <w:szCs w:val="34"/>
          <w:rtl/>
          <w:lang w:bidi="ar-YE"/>
        </w:rPr>
        <w:t>تنبيه هام:</w:t>
      </w:r>
    </w:p>
    <w:p w:rsidR="00624F16" w:rsidRPr="00C02AA9" w:rsidRDefault="002F7E8E" w:rsidP="00F75093">
      <w:pPr>
        <w:rPr>
          <w:rFonts w:cs="Traditional Arabic"/>
          <w:sz w:val="34"/>
          <w:szCs w:val="34"/>
          <w:rtl/>
          <w:lang w:bidi="ar-YE"/>
        </w:rPr>
      </w:pPr>
      <w:r w:rsidRPr="00C02AA9">
        <w:rPr>
          <w:rFonts w:cs="Traditional Arabic" w:hint="cs"/>
          <w:sz w:val="34"/>
          <w:szCs w:val="34"/>
          <w:rtl/>
          <w:lang w:bidi="ar-YE"/>
        </w:rPr>
        <w:t xml:space="preserve">سمعت من كثير من الناس الدعاء </w:t>
      </w:r>
      <w:r w:rsidR="0027061D" w:rsidRPr="00C02AA9">
        <w:rPr>
          <w:rFonts w:cs="Traditional Arabic" w:hint="cs"/>
          <w:sz w:val="34"/>
          <w:szCs w:val="34"/>
          <w:rtl/>
          <w:lang w:bidi="ar-YE"/>
        </w:rPr>
        <w:t>بـ: (</w:t>
      </w:r>
      <w:r w:rsidR="00624F16" w:rsidRPr="00C02AA9">
        <w:rPr>
          <w:rFonts w:cs="Traditional Arabic" w:hint="cs"/>
          <w:sz w:val="34"/>
          <w:szCs w:val="34"/>
          <w:rtl/>
          <w:lang w:bidi="ar-YE"/>
        </w:rPr>
        <w:t>س</w:t>
      </w:r>
      <w:r w:rsidR="00F75093" w:rsidRPr="00C02AA9">
        <w:rPr>
          <w:rFonts w:cs="Traditional Arabic" w:hint="cs"/>
          <w:sz w:val="34"/>
          <w:szCs w:val="34"/>
          <w:rtl/>
          <w:lang w:bidi="ar-YE"/>
        </w:rPr>
        <w:t>ُ</w:t>
      </w:r>
      <w:r w:rsidR="00624F16" w:rsidRPr="00C02AA9">
        <w:rPr>
          <w:rFonts w:cs="Traditional Arabic" w:hint="cs"/>
          <w:sz w:val="34"/>
          <w:szCs w:val="34"/>
          <w:rtl/>
          <w:lang w:bidi="ar-YE"/>
        </w:rPr>
        <w:t>ب</w:t>
      </w:r>
      <w:r w:rsidR="00F75093" w:rsidRPr="00C02AA9">
        <w:rPr>
          <w:rFonts w:cs="Traditional Arabic" w:hint="cs"/>
          <w:sz w:val="34"/>
          <w:szCs w:val="34"/>
          <w:rtl/>
          <w:lang w:bidi="ar-YE"/>
        </w:rPr>
        <w:t>ُّ</w:t>
      </w:r>
      <w:r w:rsidR="00624F16" w:rsidRPr="00C02AA9">
        <w:rPr>
          <w:rFonts w:cs="Traditional Arabic" w:hint="cs"/>
          <w:sz w:val="34"/>
          <w:szCs w:val="34"/>
          <w:rtl/>
          <w:lang w:bidi="ar-YE"/>
        </w:rPr>
        <w:t>وح قدوس</w:t>
      </w:r>
      <w:r w:rsidR="00F75093" w:rsidRPr="00C02AA9">
        <w:rPr>
          <w:rFonts w:cs="Traditional Arabic" w:hint="eastAsia"/>
          <w:sz w:val="34"/>
          <w:szCs w:val="34"/>
          <w:rtl/>
          <w:lang w:bidi="ar-YE"/>
        </w:rPr>
        <w:t>،</w:t>
      </w:r>
      <w:r w:rsidR="00624F16" w:rsidRPr="00C02AA9">
        <w:rPr>
          <w:rFonts w:cs="Traditional Arabic" w:hint="cs"/>
          <w:sz w:val="34"/>
          <w:szCs w:val="34"/>
          <w:rtl/>
          <w:lang w:bidi="ar-YE"/>
        </w:rPr>
        <w:t xml:space="preserve"> رب الملائكة والروح) عند سماع الرعد</w:t>
      </w:r>
      <w:r w:rsidR="00DD7CA4" w:rsidRPr="00C02AA9">
        <w:rPr>
          <w:rFonts w:cs="Traditional Arabic" w:hint="cs"/>
          <w:sz w:val="34"/>
          <w:szCs w:val="34"/>
          <w:rtl/>
          <w:lang w:bidi="ar-YE"/>
        </w:rPr>
        <w:t>،</w:t>
      </w:r>
      <w:r w:rsidR="00624F16" w:rsidRPr="00C02AA9">
        <w:rPr>
          <w:rFonts w:cs="Traditional Arabic" w:hint="cs"/>
          <w:sz w:val="34"/>
          <w:szCs w:val="34"/>
          <w:rtl/>
          <w:lang w:bidi="ar-YE"/>
        </w:rPr>
        <w:t xml:space="preserve"> وبعد طول بحث لم أقف على حديث ينص على</w:t>
      </w:r>
      <w:r w:rsidRPr="00C02AA9">
        <w:rPr>
          <w:rFonts w:cs="Traditional Arabic" w:hint="cs"/>
          <w:sz w:val="34"/>
          <w:szCs w:val="34"/>
          <w:rtl/>
          <w:lang w:bidi="ar-YE"/>
        </w:rPr>
        <w:t xml:space="preserve"> ذلك</w:t>
      </w:r>
      <w:r w:rsidR="00DD7CA4" w:rsidRPr="00C02AA9">
        <w:rPr>
          <w:rFonts w:cs="Traditional Arabic" w:hint="cs"/>
          <w:sz w:val="34"/>
          <w:szCs w:val="34"/>
          <w:rtl/>
          <w:lang w:bidi="ar-YE"/>
        </w:rPr>
        <w:t>،</w:t>
      </w:r>
      <w:r w:rsidRPr="00C02AA9">
        <w:rPr>
          <w:rFonts w:cs="Traditional Arabic" w:hint="cs"/>
          <w:sz w:val="34"/>
          <w:szCs w:val="34"/>
          <w:rtl/>
          <w:lang w:bidi="ar-YE"/>
        </w:rPr>
        <w:t xml:space="preserve"> وإنما هذا الدعاء ثبت أن ال</w:t>
      </w:r>
      <w:r w:rsidR="00624F16" w:rsidRPr="00C02AA9">
        <w:rPr>
          <w:rFonts w:cs="Traditional Arabic" w:hint="cs"/>
          <w:sz w:val="34"/>
          <w:szCs w:val="34"/>
          <w:rtl/>
          <w:lang w:bidi="ar-YE"/>
        </w:rPr>
        <w:t>نبي صلى الله عليه وسلم كان يقوله في ركوعه وسجوده</w:t>
      </w:r>
      <w:r w:rsidR="00F75093" w:rsidRPr="00C02AA9">
        <w:rPr>
          <w:rFonts w:cs="Traditional Arabic" w:hint="eastAsia"/>
          <w:sz w:val="34"/>
          <w:szCs w:val="34"/>
          <w:rtl/>
          <w:lang w:bidi="ar-YE"/>
        </w:rPr>
        <w:t>؛</w:t>
      </w:r>
      <w:r w:rsidR="00624F16" w:rsidRPr="00C02AA9">
        <w:rPr>
          <w:rFonts w:cs="Traditional Arabic" w:hint="cs"/>
          <w:sz w:val="34"/>
          <w:szCs w:val="34"/>
          <w:rtl/>
          <w:lang w:bidi="ar-YE"/>
        </w:rPr>
        <w:t xml:space="preserve"> روى الإمام مسلم في صحيحه من حديث عائشة رضي الله عنها: أن النبي صلى الله عليه وسلم كان يقول في ركوعه وسجوده: </w:t>
      </w:r>
      <w:r w:rsidR="00F75093" w:rsidRPr="00C02AA9">
        <w:rPr>
          <w:rFonts w:cs="Traditional Arabic" w:hint="cs"/>
          <w:sz w:val="34"/>
          <w:szCs w:val="34"/>
          <w:rtl/>
          <w:lang w:bidi="ar-YE"/>
        </w:rPr>
        <w:t>(</w:t>
      </w:r>
      <w:r w:rsidR="009153FB" w:rsidRPr="00C02AA9">
        <w:rPr>
          <w:rFonts w:cs="Traditional Arabic" w:hint="cs"/>
          <w:sz w:val="34"/>
          <w:szCs w:val="34"/>
          <w:rtl/>
          <w:lang w:bidi="ar-YE"/>
        </w:rPr>
        <w:t>(</w:t>
      </w:r>
      <w:r w:rsidR="00624F16" w:rsidRPr="00C02AA9">
        <w:rPr>
          <w:rFonts w:cs="Traditional Arabic" w:hint="cs"/>
          <w:sz w:val="34"/>
          <w:szCs w:val="34"/>
          <w:rtl/>
          <w:lang w:bidi="ar-YE"/>
        </w:rPr>
        <w:t>س</w:t>
      </w:r>
      <w:r w:rsidR="00F75093" w:rsidRPr="00C02AA9">
        <w:rPr>
          <w:rFonts w:cs="Traditional Arabic" w:hint="cs"/>
          <w:sz w:val="34"/>
          <w:szCs w:val="34"/>
          <w:rtl/>
          <w:lang w:bidi="ar-YE"/>
        </w:rPr>
        <w:t>ُ</w:t>
      </w:r>
      <w:r w:rsidR="00624F16" w:rsidRPr="00C02AA9">
        <w:rPr>
          <w:rFonts w:cs="Traditional Arabic" w:hint="cs"/>
          <w:sz w:val="34"/>
          <w:szCs w:val="34"/>
          <w:rtl/>
          <w:lang w:bidi="ar-YE"/>
        </w:rPr>
        <w:t>ب</w:t>
      </w:r>
      <w:r w:rsidR="00F75093" w:rsidRPr="00C02AA9">
        <w:rPr>
          <w:rFonts w:cs="Traditional Arabic" w:hint="cs"/>
          <w:sz w:val="34"/>
          <w:szCs w:val="34"/>
          <w:rtl/>
          <w:lang w:bidi="ar-YE"/>
        </w:rPr>
        <w:t>ُّ</w:t>
      </w:r>
      <w:r w:rsidR="00624F16" w:rsidRPr="00C02AA9">
        <w:rPr>
          <w:rFonts w:cs="Traditional Arabic" w:hint="cs"/>
          <w:sz w:val="34"/>
          <w:szCs w:val="34"/>
          <w:rtl/>
          <w:lang w:bidi="ar-YE"/>
        </w:rPr>
        <w:t>وح قدوس</w:t>
      </w:r>
      <w:r w:rsidR="00F75093" w:rsidRPr="00C02AA9">
        <w:rPr>
          <w:rFonts w:cs="Traditional Arabic" w:hint="eastAsia"/>
          <w:sz w:val="34"/>
          <w:szCs w:val="34"/>
          <w:rtl/>
          <w:lang w:bidi="ar-YE"/>
        </w:rPr>
        <w:t>،</w:t>
      </w:r>
      <w:r w:rsidR="00624F16" w:rsidRPr="00C02AA9">
        <w:rPr>
          <w:rFonts w:cs="Traditional Arabic" w:hint="cs"/>
          <w:sz w:val="34"/>
          <w:szCs w:val="34"/>
          <w:rtl/>
          <w:lang w:bidi="ar-YE"/>
        </w:rPr>
        <w:t xml:space="preserve"> رب الملائكة والروح</w:t>
      </w:r>
      <w:r w:rsidR="009153FB" w:rsidRPr="00C02AA9">
        <w:rPr>
          <w:rFonts w:cs="Traditional Arabic" w:hint="cs"/>
          <w:sz w:val="34"/>
          <w:szCs w:val="34"/>
          <w:rtl/>
          <w:lang w:bidi="ar-YE"/>
        </w:rPr>
        <w:t>)</w:t>
      </w:r>
      <w:r w:rsidR="00F75093" w:rsidRPr="00C02AA9">
        <w:rPr>
          <w:rFonts w:cs="Traditional Arabic" w:hint="cs"/>
          <w:sz w:val="34"/>
          <w:szCs w:val="34"/>
          <w:rtl/>
          <w:lang w:bidi="ar-YE"/>
        </w:rPr>
        <w:t>)</w:t>
      </w:r>
      <w:r w:rsidR="00624F16" w:rsidRPr="00C02AA9">
        <w:rPr>
          <w:rFonts w:cs="Traditional Arabic" w:hint="cs"/>
          <w:sz w:val="34"/>
          <w:szCs w:val="34"/>
          <w:rtl/>
          <w:lang w:bidi="ar-YE"/>
        </w:rPr>
        <w:t>.</w:t>
      </w:r>
    </w:p>
    <w:p w:rsidR="00624F16" w:rsidRPr="00C02AA9" w:rsidRDefault="00624F16" w:rsidP="007252CF">
      <w:pPr>
        <w:rPr>
          <w:rFonts w:cs="Traditional Arabic"/>
          <w:sz w:val="34"/>
          <w:szCs w:val="34"/>
          <w:rtl/>
          <w:lang w:bidi="ar-YE"/>
        </w:rPr>
      </w:pPr>
      <w:r w:rsidRPr="00C02AA9">
        <w:rPr>
          <w:rFonts w:cs="Traditional Arabic" w:hint="cs"/>
          <w:sz w:val="34"/>
          <w:szCs w:val="34"/>
          <w:rtl/>
          <w:lang w:bidi="ar-YE"/>
        </w:rPr>
        <w:t xml:space="preserve">معنى (سبوح): المبرأ </w:t>
      </w:r>
      <w:r w:rsidR="002F7E8E" w:rsidRPr="00C02AA9">
        <w:rPr>
          <w:rFonts w:cs="Traditional Arabic" w:hint="cs"/>
          <w:sz w:val="34"/>
          <w:szCs w:val="34"/>
          <w:rtl/>
          <w:lang w:bidi="ar-YE"/>
        </w:rPr>
        <w:t>من النقائص والشريك</w:t>
      </w:r>
      <w:r w:rsidR="00DD7CA4" w:rsidRPr="00C02AA9">
        <w:rPr>
          <w:rFonts w:cs="Traditional Arabic" w:hint="cs"/>
          <w:sz w:val="34"/>
          <w:szCs w:val="34"/>
          <w:rtl/>
          <w:lang w:bidi="ar-YE"/>
        </w:rPr>
        <w:t>،</w:t>
      </w:r>
      <w:r w:rsidR="002F7E8E" w:rsidRPr="00C02AA9">
        <w:rPr>
          <w:rFonts w:cs="Traditional Arabic" w:hint="cs"/>
          <w:sz w:val="34"/>
          <w:szCs w:val="34"/>
          <w:rtl/>
          <w:lang w:bidi="ar-YE"/>
        </w:rPr>
        <w:t xml:space="preserve"> وكل ما لا </w:t>
      </w:r>
      <w:r w:rsidRPr="00C02AA9">
        <w:rPr>
          <w:rFonts w:cs="Traditional Arabic" w:hint="cs"/>
          <w:sz w:val="34"/>
          <w:szCs w:val="34"/>
          <w:rtl/>
          <w:lang w:bidi="ar-YE"/>
        </w:rPr>
        <w:t>يليق بالإلاهية</w:t>
      </w:r>
      <w:r w:rsidR="00F75093" w:rsidRPr="00C02AA9">
        <w:rPr>
          <w:rFonts w:cs="Traditional Arabic" w:hint="eastAsia"/>
          <w:sz w:val="34"/>
          <w:szCs w:val="34"/>
          <w:rtl/>
          <w:lang w:bidi="ar-YE"/>
        </w:rPr>
        <w:t>،</w:t>
      </w:r>
      <w:r w:rsidRPr="00C02AA9">
        <w:rPr>
          <w:rFonts w:cs="Traditional Arabic" w:hint="cs"/>
          <w:sz w:val="34"/>
          <w:szCs w:val="34"/>
          <w:rtl/>
          <w:lang w:bidi="ar-YE"/>
        </w:rPr>
        <w:t xml:space="preserve"> معنى (قدوس): المطه</w:t>
      </w:r>
      <w:r w:rsidR="00F75093" w:rsidRPr="00C02AA9">
        <w:rPr>
          <w:rFonts w:cs="Traditional Arabic" w:hint="cs"/>
          <w:sz w:val="34"/>
          <w:szCs w:val="34"/>
          <w:rtl/>
          <w:lang w:bidi="ar-YE"/>
        </w:rPr>
        <w:t>َّ</w:t>
      </w:r>
      <w:r w:rsidRPr="00C02AA9">
        <w:rPr>
          <w:rFonts w:cs="Traditional Arabic" w:hint="cs"/>
          <w:sz w:val="34"/>
          <w:szCs w:val="34"/>
          <w:rtl/>
          <w:lang w:bidi="ar-YE"/>
        </w:rPr>
        <w:t>ر من كل ما لا يليق بالخالق</w:t>
      </w:r>
      <w:r w:rsidR="00DD7CA4" w:rsidRPr="00C02AA9">
        <w:rPr>
          <w:rFonts w:cs="Traditional Arabic" w:hint="cs"/>
          <w:sz w:val="34"/>
          <w:szCs w:val="34"/>
          <w:rtl/>
          <w:lang w:bidi="ar-YE"/>
        </w:rPr>
        <w:t>،</w:t>
      </w:r>
      <w:r w:rsidRPr="00C02AA9">
        <w:rPr>
          <w:rFonts w:cs="Traditional Arabic" w:hint="cs"/>
          <w:sz w:val="34"/>
          <w:szCs w:val="34"/>
          <w:rtl/>
          <w:lang w:bidi="ar-YE"/>
        </w:rPr>
        <w:t xml:space="preserve"> وقيل: الس</w:t>
      </w:r>
      <w:r w:rsidR="00F75093" w:rsidRPr="00C02AA9">
        <w:rPr>
          <w:rFonts w:cs="Traditional Arabic" w:hint="cs"/>
          <w:sz w:val="34"/>
          <w:szCs w:val="34"/>
          <w:rtl/>
          <w:lang w:bidi="ar-YE"/>
        </w:rPr>
        <w:t>ُّ</w:t>
      </w:r>
      <w:r w:rsidRPr="00C02AA9">
        <w:rPr>
          <w:rFonts w:cs="Traditional Arabic" w:hint="cs"/>
          <w:sz w:val="34"/>
          <w:szCs w:val="34"/>
          <w:rtl/>
          <w:lang w:bidi="ar-YE"/>
        </w:rPr>
        <w:t>بوح يدل على تنزيه الذات</w:t>
      </w:r>
      <w:r w:rsidR="00DD7CA4" w:rsidRPr="00C02AA9">
        <w:rPr>
          <w:rFonts w:cs="Traditional Arabic" w:hint="cs"/>
          <w:sz w:val="34"/>
          <w:szCs w:val="34"/>
          <w:rtl/>
          <w:lang w:bidi="ar-YE"/>
        </w:rPr>
        <w:t>،</w:t>
      </w:r>
      <w:r w:rsidRPr="00C02AA9">
        <w:rPr>
          <w:rFonts w:cs="Traditional Arabic" w:hint="cs"/>
          <w:sz w:val="34"/>
          <w:szCs w:val="34"/>
          <w:rtl/>
          <w:lang w:bidi="ar-YE"/>
        </w:rPr>
        <w:t xml:space="preserve"> والقدوس على تنزيه الصفات</w:t>
      </w:r>
      <w:r w:rsidR="00F75093" w:rsidRPr="00C02AA9">
        <w:rPr>
          <w:rFonts w:cs="Traditional Arabic" w:hint="eastAsia"/>
          <w:sz w:val="34"/>
          <w:szCs w:val="34"/>
          <w:rtl/>
          <w:lang w:bidi="ar-YE"/>
        </w:rPr>
        <w:t>،</w:t>
      </w:r>
      <w:r w:rsidRPr="00C02AA9">
        <w:rPr>
          <w:rFonts w:cs="Traditional Arabic" w:hint="cs"/>
          <w:sz w:val="34"/>
          <w:szCs w:val="34"/>
          <w:rtl/>
          <w:lang w:bidi="ar-YE"/>
        </w:rPr>
        <w:t xml:space="preserve"> الروح الأمين وروح القدس: جبريل عليه السلام</w:t>
      </w:r>
      <w:r w:rsidR="00DD7CA4" w:rsidRPr="00C02AA9">
        <w:rPr>
          <w:rFonts w:cs="Traditional Arabic" w:hint="cs"/>
          <w:sz w:val="34"/>
          <w:szCs w:val="34"/>
          <w:rtl/>
          <w:lang w:bidi="ar-YE"/>
        </w:rPr>
        <w:t>،</w:t>
      </w:r>
      <w:r w:rsidRPr="00C02AA9">
        <w:rPr>
          <w:rFonts w:cs="Traditional Arabic" w:hint="cs"/>
          <w:sz w:val="34"/>
          <w:szCs w:val="34"/>
          <w:rtl/>
          <w:lang w:bidi="ar-YE"/>
        </w:rPr>
        <w:t xml:space="preserve"> والروح: ما به حياة الأنفس</w:t>
      </w:r>
      <w:r w:rsidR="007252CF" w:rsidRPr="00C02AA9">
        <w:rPr>
          <w:rFonts w:cs="Traditional Arabic" w:hint="eastAsia"/>
          <w:sz w:val="34"/>
          <w:szCs w:val="34"/>
          <w:rtl/>
          <w:lang w:bidi="ar-YE"/>
        </w:rPr>
        <w:t>،</w:t>
      </w:r>
      <w:r w:rsidRPr="00C02AA9">
        <w:rPr>
          <w:rFonts w:cs="Traditional Arabic" w:hint="cs"/>
          <w:sz w:val="34"/>
          <w:szCs w:val="34"/>
          <w:rtl/>
          <w:lang w:bidi="ar-YE"/>
        </w:rPr>
        <w:t xml:space="preserve"> وقال الإمام النووي في شرح صحيح مسلم: </w:t>
      </w:r>
      <w:r w:rsidR="009153FB" w:rsidRPr="00C02AA9">
        <w:rPr>
          <w:rFonts w:cs="Traditional Arabic" w:hint="cs"/>
          <w:sz w:val="34"/>
          <w:szCs w:val="34"/>
          <w:rtl/>
          <w:lang w:bidi="ar-YE"/>
        </w:rPr>
        <w:t>(</w:t>
      </w:r>
      <w:r w:rsidRPr="00C02AA9">
        <w:rPr>
          <w:rFonts w:cs="Traditional Arabic" w:hint="cs"/>
          <w:sz w:val="34"/>
          <w:szCs w:val="34"/>
          <w:rtl/>
          <w:lang w:bidi="ar-YE"/>
        </w:rPr>
        <w:t>قيل: الروح مل</w:t>
      </w:r>
      <w:r w:rsidR="007252CF" w:rsidRPr="00C02AA9">
        <w:rPr>
          <w:rFonts w:cs="Traditional Arabic" w:hint="cs"/>
          <w:sz w:val="34"/>
          <w:szCs w:val="34"/>
          <w:rtl/>
          <w:lang w:bidi="ar-YE"/>
        </w:rPr>
        <w:t>َ</w:t>
      </w:r>
      <w:r w:rsidRPr="00C02AA9">
        <w:rPr>
          <w:rFonts w:cs="Traditional Arabic" w:hint="cs"/>
          <w:sz w:val="34"/>
          <w:szCs w:val="34"/>
          <w:rtl/>
          <w:lang w:bidi="ar-YE"/>
        </w:rPr>
        <w:t>ك عظيم</w:t>
      </w:r>
      <w:r w:rsidR="00DD7CA4" w:rsidRPr="00C02AA9">
        <w:rPr>
          <w:rFonts w:cs="Traditional Arabic" w:hint="cs"/>
          <w:sz w:val="34"/>
          <w:szCs w:val="34"/>
          <w:rtl/>
          <w:lang w:bidi="ar-YE"/>
        </w:rPr>
        <w:t>،</w:t>
      </w:r>
      <w:r w:rsidRPr="00C02AA9">
        <w:rPr>
          <w:rFonts w:cs="Traditional Arabic" w:hint="cs"/>
          <w:sz w:val="34"/>
          <w:szCs w:val="34"/>
          <w:rtl/>
          <w:lang w:bidi="ar-YE"/>
        </w:rPr>
        <w:t xml:space="preserve"> وقيل: يحتمل أن يكون جبريل عليه السلام</w:t>
      </w:r>
      <w:r w:rsidR="00DD7CA4" w:rsidRPr="00C02AA9">
        <w:rPr>
          <w:rFonts w:cs="Traditional Arabic" w:hint="cs"/>
          <w:sz w:val="34"/>
          <w:szCs w:val="34"/>
          <w:rtl/>
          <w:lang w:bidi="ar-YE"/>
        </w:rPr>
        <w:t>،</w:t>
      </w:r>
      <w:r w:rsidRPr="00C02AA9">
        <w:rPr>
          <w:rFonts w:cs="Traditional Arabic" w:hint="cs"/>
          <w:sz w:val="34"/>
          <w:szCs w:val="34"/>
          <w:rtl/>
          <w:lang w:bidi="ar-YE"/>
        </w:rPr>
        <w:t xml:space="preserve"> وقيل</w:t>
      </w:r>
      <w:r w:rsidR="007252CF" w:rsidRPr="00C02AA9">
        <w:rPr>
          <w:rFonts w:cs="Traditional Arabic" w:hint="cs"/>
          <w:sz w:val="34"/>
          <w:szCs w:val="34"/>
          <w:rtl/>
          <w:lang w:bidi="ar-YE"/>
        </w:rPr>
        <w:t>:</w:t>
      </w:r>
      <w:r w:rsidRPr="00C02AA9">
        <w:rPr>
          <w:rFonts w:cs="Traditional Arabic" w:hint="cs"/>
          <w:sz w:val="34"/>
          <w:szCs w:val="34"/>
          <w:rtl/>
          <w:lang w:bidi="ar-YE"/>
        </w:rPr>
        <w:t xml:space="preserve"> خ</w:t>
      </w:r>
      <w:r w:rsidR="007252CF" w:rsidRPr="00C02AA9">
        <w:rPr>
          <w:rFonts w:cs="Traditional Arabic" w:hint="cs"/>
          <w:sz w:val="34"/>
          <w:szCs w:val="34"/>
          <w:rtl/>
          <w:lang w:bidi="ar-YE"/>
        </w:rPr>
        <w:t>َ</w:t>
      </w:r>
      <w:r w:rsidRPr="00C02AA9">
        <w:rPr>
          <w:rFonts w:cs="Traditional Arabic" w:hint="cs"/>
          <w:sz w:val="34"/>
          <w:szCs w:val="34"/>
          <w:rtl/>
          <w:lang w:bidi="ar-YE"/>
        </w:rPr>
        <w:t>ل</w:t>
      </w:r>
      <w:r w:rsidR="007252CF" w:rsidRPr="00C02AA9">
        <w:rPr>
          <w:rFonts w:cs="Traditional Arabic" w:hint="cs"/>
          <w:sz w:val="34"/>
          <w:szCs w:val="34"/>
          <w:rtl/>
          <w:lang w:bidi="ar-YE"/>
        </w:rPr>
        <w:t>ْ</w:t>
      </w:r>
      <w:r w:rsidRPr="00C02AA9">
        <w:rPr>
          <w:rFonts w:cs="Traditional Arabic" w:hint="cs"/>
          <w:sz w:val="34"/>
          <w:szCs w:val="34"/>
          <w:rtl/>
          <w:lang w:bidi="ar-YE"/>
        </w:rPr>
        <w:t>ق لا تراهم الملائكة كما لا نرى نحن الملائكة</w:t>
      </w:r>
      <w:r w:rsidR="007252CF" w:rsidRPr="00C02AA9">
        <w:rPr>
          <w:rFonts w:cs="Traditional Arabic" w:hint="eastAsia"/>
          <w:sz w:val="34"/>
          <w:szCs w:val="34"/>
          <w:rtl/>
          <w:lang w:bidi="ar-YE"/>
        </w:rPr>
        <w:t>،</w:t>
      </w:r>
      <w:r w:rsidRPr="00C02AA9">
        <w:rPr>
          <w:rFonts w:cs="Traditional Arabic" w:hint="cs"/>
          <w:sz w:val="34"/>
          <w:szCs w:val="34"/>
          <w:rtl/>
          <w:lang w:bidi="ar-YE"/>
        </w:rPr>
        <w:t xml:space="preserve"> والله سبحانه وتعالى أعلم</w:t>
      </w:r>
      <w:r w:rsidR="009153FB" w:rsidRPr="00C02AA9">
        <w:rPr>
          <w:rFonts w:cs="Traditional Arabic" w:hint="cs"/>
          <w:sz w:val="34"/>
          <w:szCs w:val="34"/>
          <w:rtl/>
          <w:lang w:bidi="ar-YE"/>
        </w:rPr>
        <w:t>)</w:t>
      </w:r>
      <w:r w:rsidRPr="00C02AA9">
        <w:rPr>
          <w:rFonts w:cs="Traditional Arabic" w:hint="cs"/>
          <w:sz w:val="34"/>
          <w:szCs w:val="34"/>
          <w:rtl/>
          <w:lang w:bidi="ar-YE"/>
        </w:rPr>
        <w:t>.</w:t>
      </w:r>
      <w:r w:rsidR="00DD7CA4" w:rsidRPr="00C02AA9">
        <w:rPr>
          <w:rFonts w:cs="Traditional Arabic" w:hint="cs"/>
          <w:sz w:val="34"/>
          <w:szCs w:val="34"/>
          <w:rtl/>
          <w:lang w:bidi="ar-YE"/>
        </w:rPr>
        <w:t xml:space="preserve"> </w:t>
      </w:r>
    </w:p>
    <w:p w:rsidR="00624F16" w:rsidRPr="00C02AA9" w:rsidRDefault="00C5656A" w:rsidP="00BF3600">
      <w:pPr>
        <w:pStyle w:val="20"/>
        <w:rPr>
          <w:rtl/>
          <w:lang w:bidi="ar-YE"/>
        </w:rPr>
      </w:pPr>
      <w:bookmarkStart w:id="12" w:name="_Toc434316076"/>
      <w:r w:rsidRPr="00C02AA9">
        <w:rPr>
          <w:rFonts w:hint="cs"/>
          <w:rtl/>
          <w:lang w:bidi="ar-YE"/>
        </w:rPr>
        <w:t>خامس</w:t>
      </w:r>
      <w:r w:rsidR="00405A5E" w:rsidRPr="00C02AA9">
        <w:rPr>
          <w:rFonts w:hint="cs"/>
          <w:rtl/>
          <w:lang w:bidi="ar-YE"/>
        </w:rPr>
        <w:t>ًا</w:t>
      </w:r>
      <w:r w:rsidRPr="00C02AA9">
        <w:rPr>
          <w:rFonts w:hint="cs"/>
          <w:rtl/>
          <w:lang w:bidi="ar-YE"/>
        </w:rPr>
        <w:t>: الدعاء عند اشتداد الريح:</w:t>
      </w:r>
      <w:bookmarkEnd w:id="12"/>
    </w:p>
    <w:p w:rsidR="00C5656A" w:rsidRPr="00C02AA9" w:rsidRDefault="00C5656A" w:rsidP="00033A3C">
      <w:pPr>
        <w:rPr>
          <w:rFonts w:cs="Traditional Arabic"/>
          <w:sz w:val="34"/>
          <w:szCs w:val="34"/>
          <w:rtl/>
          <w:lang w:bidi="ar-YE"/>
        </w:rPr>
      </w:pPr>
      <w:r w:rsidRPr="00C02AA9">
        <w:rPr>
          <w:rFonts w:cs="Traditional Arabic" w:hint="cs"/>
          <w:sz w:val="34"/>
          <w:szCs w:val="34"/>
          <w:rtl/>
          <w:lang w:bidi="ar-YE"/>
        </w:rPr>
        <w:t>ونذكر هنا الأحاديث التي وردت في هذا السياق:</w:t>
      </w:r>
    </w:p>
    <w:p w:rsidR="00C5656A" w:rsidRPr="00C02AA9" w:rsidRDefault="00C5656A" w:rsidP="00033A3C">
      <w:pPr>
        <w:rPr>
          <w:rFonts w:cs="Traditional Arabic"/>
          <w:sz w:val="34"/>
          <w:szCs w:val="34"/>
          <w:rtl/>
          <w:lang w:bidi="ar-YE"/>
        </w:rPr>
      </w:pPr>
      <w:r w:rsidRPr="00C02AA9">
        <w:rPr>
          <w:rFonts w:cs="Traditional Arabic" w:hint="cs"/>
          <w:sz w:val="34"/>
          <w:szCs w:val="34"/>
          <w:rtl/>
          <w:lang w:bidi="ar-YE"/>
        </w:rPr>
        <w:t>1</w:t>
      </w:r>
      <w:r w:rsidR="009153FB" w:rsidRPr="00C02AA9">
        <w:rPr>
          <w:rFonts w:cs="Traditional Arabic" w:hint="cs"/>
          <w:sz w:val="34"/>
          <w:szCs w:val="34"/>
          <w:rtl/>
          <w:lang w:bidi="ar-YE"/>
        </w:rPr>
        <w:t xml:space="preserve"> </w:t>
      </w:r>
      <w:proofErr w:type="gramStart"/>
      <w:r w:rsidR="009153FB" w:rsidRPr="00C02AA9">
        <w:rPr>
          <w:rFonts w:cs="Traditional Arabic"/>
          <w:sz w:val="34"/>
          <w:szCs w:val="34"/>
          <w:rtl/>
          <w:lang w:bidi="ar-YE"/>
        </w:rPr>
        <w:t xml:space="preserve">- </w:t>
      </w:r>
      <w:r w:rsidRPr="00C02AA9">
        <w:rPr>
          <w:rFonts w:cs="Traditional Arabic" w:hint="cs"/>
          <w:sz w:val="34"/>
          <w:szCs w:val="34"/>
          <w:rtl/>
          <w:lang w:bidi="ar-YE"/>
        </w:rPr>
        <w:t>روى</w:t>
      </w:r>
      <w:proofErr w:type="gramEnd"/>
      <w:r w:rsidRPr="00C02AA9">
        <w:rPr>
          <w:rFonts w:cs="Traditional Arabic" w:hint="cs"/>
          <w:sz w:val="34"/>
          <w:szCs w:val="34"/>
          <w:rtl/>
          <w:lang w:bidi="ar-YE"/>
        </w:rPr>
        <w:t xml:space="preserve"> الإمام مسلم في صحيح</w:t>
      </w:r>
      <w:r w:rsidR="002F7E8E" w:rsidRPr="00C02AA9">
        <w:rPr>
          <w:rFonts w:cs="Traditional Arabic" w:hint="cs"/>
          <w:sz w:val="34"/>
          <w:szCs w:val="34"/>
          <w:rtl/>
          <w:lang w:bidi="ar-YE"/>
        </w:rPr>
        <w:t>ه</w:t>
      </w:r>
      <w:r w:rsidRPr="00C02AA9">
        <w:rPr>
          <w:rFonts w:cs="Traditional Arabic" w:hint="cs"/>
          <w:sz w:val="34"/>
          <w:szCs w:val="34"/>
          <w:rtl/>
          <w:lang w:bidi="ar-YE"/>
        </w:rPr>
        <w:t xml:space="preserve"> من حديث عائشة رضي الله عنها قالت: كان النبي صلى الله عليه وسلم إذا عص</w:t>
      </w:r>
      <w:r w:rsidR="007252CF" w:rsidRPr="00C02AA9">
        <w:rPr>
          <w:rFonts w:cs="Traditional Arabic" w:hint="cs"/>
          <w:sz w:val="34"/>
          <w:szCs w:val="34"/>
          <w:rtl/>
          <w:lang w:bidi="ar-YE"/>
        </w:rPr>
        <w:t>َ</w:t>
      </w:r>
      <w:r w:rsidRPr="00C02AA9">
        <w:rPr>
          <w:rFonts w:cs="Traditional Arabic" w:hint="cs"/>
          <w:sz w:val="34"/>
          <w:szCs w:val="34"/>
          <w:rtl/>
          <w:lang w:bidi="ar-YE"/>
        </w:rPr>
        <w:t xml:space="preserve">فت الريح قال: </w:t>
      </w:r>
      <w:r w:rsidR="007252CF" w:rsidRPr="00C02AA9">
        <w:rPr>
          <w:rFonts w:cs="Traditional Arabic" w:hint="cs"/>
          <w:sz w:val="34"/>
          <w:szCs w:val="34"/>
          <w:rtl/>
          <w:lang w:bidi="ar-YE"/>
        </w:rPr>
        <w:t>(</w:t>
      </w:r>
      <w:r w:rsidR="009153FB" w:rsidRPr="00C02AA9">
        <w:rPr>
          <w:rFonts w:cs="Traditional Arabic" w:hint="cs"/>
          <w:sz w:val="34"/>
          <w:szCs w:val="34"/>
          <w:rtl/>
          <w:lang w:bidi="ar-YE"/>
        </w:rPr>
        <w:t>(</w:t>
      </w:r>
      <w:r w:rsidRPr="00C02AA9">
        <w:rPr>
          <w:rFonts w:cs="Traditional Arabic" w:hint="cs"/>
          <w:sz w:val="34"/>
          <w:szCs w:val="34"/>
          <w:rtl/>
          <w:lang w:bidi="ar-YE"/>
        </w:rPr>
        <w:t>اللهم إني أسألك خيرها</w:t>
      </w:r>
      <w:r w:rsidR="00DD7CA4" w:rsidRPr="00C02AA9">
        <w:rPr>
          <w:rFonts w:cs="Traditional Arabic" w:hint="cs"/>
          <w:sz w:val="34"/>
          <w:szCs w:val="34"/>
          <w:rtl/>
          <w:lang w:bidi="ar-YE"/>
        </w:rPr>
        <w:t>،</w:t>
      </w:r>
      <w:r w:rsidRPr="00C02AA9">
        <w:rPr>
          <w:rFonts w:cs="Traditional Arabic" w:hint="cs"/>
          <w:sz w:val="34"/>
          <w:szCs w:val="34"/>
          <w:rtl/>
          <w:lang w:bidi="ar-YE"/>
        </w:rPr>
        <w:t xml:space="preserve"> وخير ما فيها</w:t>
      </w:r>
      <w:r w:rsidR="00DD7CA4" w:rsidRPr="00C02AA9">
        <w:rPr>
          <w:rFonts w:cs="Traditional Arabic" w:hint="cs"/>
          <w:sz w:val="34"/>
          <w:szCs w:val="34"/>
          <w:rtl/>
          <w:lang w:bidi="ar-YE"/>
        </w:rPr>
        <w:t>،</w:t>
      </w:r>
      <w:r w:rsidRPr="00C02AA9">
        <w:rPr>
          <w:rFonts w:cs="Traditional Arabic" w:hint="cs"/>
          <w:sz w:val="34"/>
          <w:szCs w:val="34"/>
          <w:rtl/>
          <w:lang w:bidi="ar-YE"/>
        </w:rPr>
        <w:t xml:space="preserve"> وخير ما أرسلت به</w:t>
      </w:r>
      <w:r w:rsidR="00DD7CA4" w:rsidRPr="00C02AA9">
        <w:rPr>
          <w:rFonts w:cs="Traditional Arabic" w:hint="cs"/>
          <w:sz w:val="34"/>
          <w:szCs w:val="34"/>
          <w:rtl/>
          <w:lang w:bidi="ar-YE"/>
        </w:rPr>
        <w:t>،</w:t>
      </w:r>
      <w:r w:rsidRPr="00C02AA9">
        <w:rPr>
          <w:rFonts w:cs="Traditional Arabic" w:hint="cs"/>
          <w:sz w:val="34"/>
          <w:szCs w:val="34"/>
          <w:rtl/>
          <w:lang w:bidi="ar-YE"/>
        </w:rPr>
        <w:t xml:space="preserve"> وأعوذ بك من شرها</w:t>
      </w:r>
      <w:r w:rsidR="00DD7CA4" w:rsidRPr="00C02AA9">
        <w:rPr>
          <w:rFonts w:cs="Traditional Arabic" w:hint="cs"/>
          <w:sz w:val="34"/>
          <w:szCs w:val="34"/>
          <w:rtl/>
          <w:lang w:bidi="ar-YE"/>
        </w:rPr>
        <w:t>،</w:t>
      </w:r>
      <w:r w:rsidRPr="00C02AA9">
        <w:rPr>
          <w:rFonts w:cs="Traditional Arabic" w:hint="cs"/>
          <w:sz w:val="34"/>
          <w:szCs w:val="34"/>
          <w:rtl/>
          <w:lang w:bidi="ar-YE"/>
        </w:rPr>
        <w:t xml:space="preserve"> وشر ما فيها</w:t>
      </w:r>
      <w:r w:rsidR="00DD7CA4" w:rsidRPr="00C02AA9">
        <w:rPr>
          <w:rFonts w:cs="Traditional Arabic" w:hint="cs"/>
          <w:sz w:val="34"/>
          <w:szCs w:val="34"/>
          <w:rtl/>
          <w:lang w:bidi="ar-YE"/>
        </w:rPr>
        <w:t>،</w:t>
      </w:r>
      <w:r w:rsidRPr="00C02AA9">
        <w:rPr>
          <w:rFonts w:cs="Traditional Arabic" w:hint="cs"/>
          <w:sz w:val="34"/>
          <w:szCs w:val="34"/>
          <w:rtl/>
          <w:lang w:bidi="ar-YE"/>
        </w:rPr>
        <w:t xml:space="preserve"> وشر ما أرسلت به</w:t>
      </w:r>
      <w:r w:rsidR="007252CF" w:rsidRPr="00C02AA9">
        <w:rPr>
          <w:rFonts w:cs="Traditional Arabic" w:hint="cs"/>
          <w:sz w:val="34"/>
          <w:szCs w:val="34"/>
          <w:rtl/>
          <w:lang w:bidi="ar-YE"/>
        </w:rPr>
        <w:t>)</w:t>
      </w:r>
      <w:r w:rsidR="009153FB" w:rsidRPr="00C02AA9">
        <w:rPr>
          <w:rFonts w:cs="Traditional Arabic" w:hint="cs"/>
          <w:sz w:val="34"/>
          <w:szCs w:val="34"/>
          <w:rtl/>
          <w:lang w:bidi="ar-YE"/>
        </w:rPr>
        <w:t>)</w:t>
      </w:r>
      <w:r w:rsidRPr="00C02AA9">
        <w:rPr>
          <w:rFonts w:cs="Traditional Arabic" w:hint="cs"/>
          <w:sz w:val="34"/>
          <w:szCs w:val="34"/>
          <w:rtl/>
          <w:lang w:bidi="ar-YE"/>
        </w:rPr>
        <w:t>.</w:t>
      </w:r>
      <w:r w:rsidR="00DD7CA4" w:rsidRPr="00C02AA9">
        <w:rPr>
          <w:rFonts w:cs="Traditional Arabic" w:hint="cs"/>
          <w:sz w:val="34"/>
          <w:szCs w:val="34"/>
          <w:rtl/>
          <w:lang w:bidi="ar-YE"/>
        </w:rPr>
        <w:t xml:space="preserve"> </w:t>
      </w:r>
    </w:p>
    <w:p w:rsidR="00C5656A" w:rsidRPr="00C02AA9" w:rsidRDefault="00C5656A" w:rsidP="00313D76">
      <w:pPr>
        <w:rPr>
          <w:rFonts w:cs="Traditional Arabic"/>
          <w:sz w:val="34"/>
          <w:szCs w:val="34"/>
          <w:rtl/>
          <w:lang w:bidi="ar-YE"/>
        </w:rPr>
      </w:pPr>
      <w:r w:rsidRPr="00C02AA9">
        <w:rPr>
          <w:rFonts w:cs="Traditional Arabic" w:hint="cs"/>
          <w:sz w:val="34"/>
          <w:szCs w:val="34"/>
          <w:rtl/>
          <w:lang w:bidi="ar-YE"/>
        </w:rPr>
        <w:t>2</w:t>
      </w:r>
      <w:r w:rsidR="009153FB" w:rsidRPr="00C02AA9">
        <w:rPr>
          <w:rFonts w:cs="Traditional Arabic" w:hint="cs"/>
          <w:sz w:val="34"/>
          <w:szCs w:val="34"/>
          <w:rtl/>
          <w:lang w:bidi="ar-YE"/>
        </w:rPr>
        <w:t xml:space="preserve"> </w:t>
      </w:r>
      <w:proofErr w:type="gramStart"/>
      <w:r w:rsidR="009153FB" w:rsidRPr="00C02AA9">
        <w:rPr>
          <w:rFonts w:cs="Traditional Arabic"/>
          <w:sz w:val="34"/>
          <w:szCs w:val="34"/>
          <w:rtl/>
          <w:lang w:bidi="ar-YE"/>
        </w:rPr>
        <w:t xml:space="preserve">- </w:t>
      </w:r>
      <w:r w:rsidRPr="00C02AA9">
        <w:rPr>
          <w:rFonts w:cs="Traditional Arabic" w:hint="cs"/>
          <w:sz w:val="34"/>
          <w:szCs w:val="34"/>
          <w:rtl/>
          <w:lang w:bidi="ar-YE"/>
        </w:rPr>
        <w:t>روى</w:t>
      </w:r>
      <w:proofErr w:type="gramEnd"/>
      <w:r w:rsidRPr="00C02AA9">
        <w:rPr>
          <w:rFonts w:cs="Traditional Arabic" w:hint="cs"/>
          <w:sz w:val="34"/>
          <w:szCs w:val="34"/>
          <w:rtl/>
          <w:lang w:bidi="ar-YE"/>
        </w:rPr>
        <w:t xml:space="preserve"> الإمام أبو داود في سننه وابن ماجه في سننه بإسناد حسن من حديث أبي هريرة قال: سمعت</w:t>
      </w:r>
      <w:r w:rsidR="00221B96" w:rsidRPr="00C02AA9">
        <w:rPr>
          <w:rFonts w:cs="Traditional Arabic" w:hint="cs"/>
          <w:sz w:val="34"/>
          <w:szCs w:val="34"/>
          <w:rtl/>
          <w:lang w:bidi="ar-YE"/>
        </w:rPr>
        <w:t>ُ</w:t>
      </w:r>
      <w:r w:rsidRPr="00C02AA9">
        <w:rPr>
          <w:rFonts w:cs="Traditional Arabic" w:hint="cs"/>
          <w:sz w:val="34"/>
          <w:szCs w:val="34"/>
          <w:rtl/>
          <w:lang w:bidi="ar-YE"/>
        </w:rPr>
        <w:t xml:space="preserve"> رسول الله صلى الله عليه وسلم يقول: </w:t>
      </w:r>
      <w:r w:rsidR="009153FB" w:rsidRPr="00C02AA9">
        <w:rPr>
          <w:rFonts w:cs="Traditional Arabic" w:hint="cs"/>
          <w:sz w:val="34"/>
          <w:szCs w:val="34"/>
          <w:rtl/>
          <w:lang w:bidi="ar-YE"/>
        </w:rPr>
        <w:t>(</w:t>
      </w:r>
      <w:r w:rsidR="00313D76" w:rsidRPr="00C02AA9">
        <w:rPr>
          <w:rFonts w:cs="Traditional Arabic" w:hint="cs"/>
          <w:sz w:val="34"/>
          <w:szCs w:val="34"/>
          <w:rtl/>
          <w:lang w:bidi="ar-YE"/>
        </w:rPr>
        <w:t>(</w:t>
      </w:r>
      <w:r w:rsidRPr="00C02AA9">
        <w:rPr>
          <w:rFonts w:cs="Traditional Arabic" w:hint="cs"/>
          <w:sz w:val="34"/>
          <w:szCs w:val="34"/>
          <w:rtl/>
          <w:lang w:bidi="ar-YE"/>
        </w:rPr>
        <w:t>الريح من ر</w:t>
      </w:r>
      <w:r w:rsidR="00313D76" w:rsidRPr="00C02AA9">
        <w:rPr>
          <w:rFonts w:cs="Traditional Arabic" w:hint="cs"/>
          <w:sz w:val="34"/>
          <w:szCs w:val="34"/>
          <w:rtl/>
          <w:lang w:bidi="ar-YE"/>
        </w:rPr>
        <w:t>َ</w:t>
      </w:r>
      <w:r w:rsidRPr="00C02AA9">
        <w:rPr>
          <w:rFonts w:cs="Traditional Arabic" w:hint="cs"/>
          <w:sz w:val="34"/>
          <w:szCs w:val="34"/>
          <w:rtl/>
          <w:lang w:bidi="ar-YE"/>
        </w:rPr>
        <w:t>و</w:t>
      </w:r>
      <w:r w:rsidR="00313D76" w:rsidRPr="00C02AA9">
        <w:rPr>
          <w:rFonts w:cs="Traditional Arabic" w:hint="cs"/>
          <w:sz w:val="34"/>
          <w:szCs w:val="34"/>
          <w:rtl/>
          <w:lang w:bidi="ar-YE"/>
        </w:rPr>
        <w:t>ْ</w:t>
      </w:r>
      <w:r w:rsidRPr="00C02AA9">
        <w:rPr>
          <w:rFonts w:cs="Traditional Arabic" w:hint="cs"/>
          <w:sz w:val="34"/>
          <w:szCs w:val="34"/>
          <w:rtl/>
          <w:lang w:bidi="ar-YE"/>
        </w:rPr>
        <w:t>ح الله تعالى</w:t>
      </w:r>
      <w:r w:rsidR="00313D76" w:rsidRPr="00C02AA9">
        <w:rPr>
          <w:rFonts w:cs="Traditional Arabic" w:hint="eastAsia"/>
          <w:sz w:val="34"/>
          <w:szCs w:val="34"/>
          <w:rtl/>
          <w:lang w:bidi="ar-YE"/>
        </w:rPr>
        <w:t>،</w:t>
      </w:r>
      <w:r w:rsidRPr="00C02AA9">
        <w:rPr>
          <w:rFonts w:cs="Traditional Arabic" w:hint="cs"/>
          <w:sz w:val="34"/>
          <w:szCs w:val="34"/>
          <w:rtl/>
          <w:lang w:bidi="ar-YE"/>
        </w:rPr>
        <w:t xml:space="preserve"> تأتي بالرحمة</w:t>
      </w:r>
      <w:r w:rsidR="00313D76" w:rsidRPr="00C02AA9">
        <w:rPr>
          <w:rFonts w:cs="Traditional Arabic" w:hint="eastAsia"/>
          <w:sz w:val="34"/>
          <w:szCs w:val="34"/>
          <w:rtl/>
          <w:lang w:bidi="ar-YE"/>
        </w:rPr>
        <w:t>،</w:t>
      </w:r>
      <w:r w:rsidRPr="00C02AA9">
        <w:rPr>
          <w:rFonts w:cs="Traditional Arabic" w:hint="cs"/>
          <w:sz w:val="34"/>
          <w:szCs w:val="34"/>
          <w:rtl/>
          <w:lang w:bidi="ar-YE"/>
        </w:rPr>
        <w:t xml:space="preserve"> وتأتي بالعذاب</w:t>
      </w:r>
      <w:r w:rsidR="00DD7CA4" w:rsidRPr="00C02AA9">
        <w:rPr>
          <w:rFonts w:cs="Traditional Arabic" w:hint="cs"/>
          <w:sz w:val="34"/>
          <w:szCs w:val="34"/>
          <w:rtl/>
          <w:lang w:bidi="ar-YE"/>
        </w:rPr>
        <w:t>،</w:t>
      </w:r>
      <w:r w:rsidRPr="00C02AA9">
        <w:rPr>
          <w:rFonts w:cs="Traditional Arabic" w:hint="cs"/>
          <w:sz w:val="34"/>
          <w:szCs w:val="34"/>
          <w:rtl/>
          <w:lang w:bidi="ar-YE"/>
        </w:rPr>
        <w:t xml:space="preserve"> </w:t>
      </w:r>
      <w:r w:rsidRPr="00C02AA9">
        <w:rPr>
          <w:rFonts w:cs="Traditional Arabic" w:hint="cs"/>
          <w:sz w:val="34"/>
          <w:szCs w:val="34"/>
          <w:u w:val="single"/>
          <w:rtl/>
          <w:lang w:bidi="ar-YE"/>
        </w:rPr>
        <w:t>فإذا رأيتموها فلا تس</w:t>
      </w:r>
      <w:r w:rsidR="00313D76" w:rsidRPr="00C02AA9">
        <w:rPr>
          <w:rFonts w:cs="Traditional Arabic" w:hint="cs"/>
          <w:sz w:val="34"/>
          <w:szCs w:val="34"/>
          <w:u w:val="single"/>
          <w:rtl/>
          <w:lang w:bidi="ar-YE"/>
        </w:rPr>
        <w:t>ُ</w:t>
      </w:r>
      <w:r w:rsidRPr="00C02AA9">
        <w:rPr>
          <w:rFonts w:cs="Traditional Arabic" w:hint="cs"/>
          <w:sz w:val="34"/>
          <w:szCs w:val="34"/>
          <w:u w:val="single"/>
          <w:rtl/>
          <w:lang w:bidi="ar-YE"/>
        </w:rPr>
        <w:t>ب</w:t>
      </w:r>
      <w:r w:rsidR="00313D76" w:rsidRPr="00C02AA9">
        <w:rPr>
          <w:rFonts w:cs="Traditional Arabic" w:hint="cs"/>
          <w:sz w:val="34"/>
          <w:szCs w:val="34"/>
          <w:u w:val="single"/>
          <w:rtl/>
          <w:lang w:bidi="ar-YE"/>
        </w:rPr>
        <w:t>ُّ</w:t>
      </w:r>
      <w:r w:rsidRPr="00C02AA9">
        <w:rPr>
          <w:rFonts w:cs="Traditional Arabic" w:hint="cs"/>
          <w:sz w:val="34"/>
          <w:szCs w:val="34"/>
          <w:u w:val="single"/>
          <w:rtl/>
          <w:lang w:bidi="ar-YE"/>
        </w:rPr>
        <w:t>وها</w:t>
      </w:r>
      <w:r w:rsidR="00DD7CA4" w:rsidRPr="00C02AA9">
        <w:rPr>
          <w:rFonts w:cs="Traditional Arabic" w:hint="cs"/>
          <w:sz w:val="34"/>
          <w:szCs w:val="34"/>
          <w:u w:val="single"/>
          <w:rtl/>
          <w:lang w:bidi="ar-YE"/>
        </w:rPr>
        <w:t>،</w:t>
      </w:r>
      <w:r w:rsidRPr="00C02AA9">
        <w:rPr>
          <w:rFonts w:cs="Traditional Arabic" w:hint="cs"/>
          <w:sz w:val="34"/>
          <w:szCs w:val="34"/>
          <w:u w:val="single"/>
          <w:rtl/>
          <w:lang w:bidi="ar-YE"/>
        </w:rPr>
        <w:t xml:space="preserve"> واسألوا الله</w:t>
      </w:r>
      <w:r w:rsidR="00313D76" w:rsidRPr="00C02AA9">
        <w:rPr>
          <w:rFonts w:cs="Traditional Arabic" w:hint="cs"/>
          <w:sz w:val="34"/>
          <w:szCs w:val="34"/>
          <w:u w:val="single"/>
          <w:rtl/>
          <w:lang w:bidi="ar-YE"/>
        </w:rPr>
        <w:t>َ</w:t>
      </w:r>
      <w:r w:rsidRPr="00C02AA9">
        <w:rPr>
          <w:rFonts w:cs="Traditional Arabic" w:hint="cs"/>
          <w:sz w:val="34"/>
          <w:szCs w:val="34"/>
          <w:u w:val="single"/>
          <w:rtl/>
          <w:lang w:bidi="ar-YE"/>
        </w:rPr>
        <w:t xml:space="preserve"> خير</w:t>
      </w:r>
      <w:r w:rsidR="00313D76" w:rsidRPr="00C02AA9">
        <w:rPr>
          <w:rFonts w:cs="Traditional Arabic" w:hint="cs"/>
          <w:sz w:val="34"/>
          <w:szCs w:val="34"/>
          <w:u w:val="single"/>
          <w:rtl/>
          <w:lang w:bidi="ar-YE"/>
        </w:rPr>
        <w:t>َ</w:t>
      </w:r>
      <w:r w:rsidRPr="00C02AA9">
        <w:rPr>
          <w:rFonts w:cs="Traditional Arabic" w:hint="cs"/>
          <w:sz w:val="34"/>
          <w:szCs w:val="34"/>
          <w:u w:val="single"/>
          <w:rtl/>
          <w:lang w:bidi="ar-YE"/>
        </w:rPr>
        <w:t>ها</w:t>
      </w:r>
      <w:r w:rsidR="00DD7CA4" w:rsidRPr="00C02AA9">
        <w:rPr>
          <w:rFonts w:cs="Traditional Arabic" w:hint="cs"/>
          <w:sz w:val="34"/>
          <w:szCs w:val="34"/>
          <w:u w:val="single"/>
          <w:rtl/>
          <w:lang w:bidi="ar-YE"/>
        </w:rPr>
        <w:t>،</w:t>
      </w:r>
      <w:r w:rsidRPr="00C02AA9">
        <w:rPr>
          <w:rFonts w:cs="Traditional Arabic" w:hint="cs"/>
          <w:sz w:val="34"/>
          <w:szCs w:val="34"/>
          <w:u w:val="single"/>
          <w:rtl/>
          <w:lang w:bidi="ar-YE"/>
        </w:rPr>
        <w:t xml:space="preserve"> واستعيذوا بالله من شرها</w:t>
      </w:r>
      <w:r w:rsidR="009153FB" w:rsidRPr="00C02AA9">
        <w:rPr>
          <w:rFonts w:cs="Traditional Arabic" w:hint="cs"/>
          <w:sz w:val="34"/>
          <w:szCs w:val="34"/>
          <w:rtl/>
          <w:lang w:bidi="ar-YE"/>
        </w:rPr>
        <w:t>)</w:t>
      </w:r>
      <w:r w:rsidR="00313D76" w:rsidRPr="00C02AA9">
        <w:rPr>
          <w:rFonts w:cs="Traditional Arabic" w:hint="cs"/>
          <w:sz w:val="34"/>
          <w:szCs w:val="34"/>
          <w:rtl/>
          <w:lang w:bidi="ar-YE"/>
        </w:rPr>
        <w:t>)</w:t>
      </w:r>
      <w:r w:rsidR="00313D76" w:rsidRPr="00C02AA9">
        <w:rPr>
          <w:rFonts w:cs="Traditional Arabic" w:hint="eastAsia"/>
          <w:sz w:val="34"/>
          <w:szCs w:val="34"/>
          <w:rtl/>
          <w:lang w:bidi="ar-YE"/>
        </w:rPr>
        <w:t>،</w:t>
      </w:r>
      <w:r w:rsidRPr="00C02AA9">
        <w:rPr>
          <w:rFonts w:cs="Traditional Arabic" w:hint="cs"/>
          <w:sz w:val="34"/>
          <w:szCs w:val="34"/>
          <w:rtl/>
          <w:lang w:bidi="ar-YE"/>
        </w:rPr>
        <w:t xml:space="preserve"> معنى من ر</w:t>
      </w:r>
      <w:r w:rsidR="006650F6" w:rsidRPr="00C02AA9">
        <w:rPr>
          <w:rFonts w:cs="Traditional Arabic" w:hint="cs"/>
          <w:sz w:val="34"/>
          <w:szCs w:val="34"/>
          <w:rtl/>
          <w:lang w:bidi="ar-YE"/>
        </w:rPr>
        <w:t>َ</w:t>
      </w:r>
      <w:r w:rsidRPr="00C02AA9">
        <w:rPr>
          <w:rFonts w:cs="Traditional Arabic" w:hint="cs"/>
          <w:sz w:val="34"/>
          <w:szCs w:val="34"/>
          <w:rtl/>
          <w:lang w:bidi="ar-YE"/>
        </w:rPr>
        <w:t>و</w:t>
      </w:r>
      <w:r w:rsidR="006650F6" w:rsidRPr="00C02AA9">
        <w:rPr>
          <w:rFonts w:cs="Traditional Arabic" w:hint="cs"/>
          <w:sz w:val="34"/>
          <w:szCs w:val="34"/>
          <w:rtl/>
          <w:lang w:bidi="ar-YE"/>
        </w:rPr>
        <w:t>ْ</w:t>
      </w:r>
      <w:r w:rsidRPr="00C02AA9">
        <w:rPr>
          <w:rFonts w:cs="Traditional Arabic" w:hint="cs"/>
          <w:sz w:val="34"/>
          <w:szCs w:val="34"/>
          <w:rtl/>
          <w:lang w:bidi="ar-YE"/>
        </w:rPr>
        <w:t>ح الله</w:t>
      </w:r>
      <w:r w:rsidR="009153FB" w:rsidRPr="00C02AA9">
        <w:rPr>
          <w:rFonts w:cs="Traditional Arabic" w:hint="cs"/>
          <w:sz w:val="34"/>
          <w:szCs w:val="34"/>
          <w:rtl/>
          <w:lang w:bidi="ar-YE"/>
        </w:rPr>
        <w:t xml:space="preserve"> </w:t>
      </w:r>
      <w:r w:rsidR="009153FB" w:rsidRPr="00C02AA9">
        <w:rPr>
          <w:rFonts w:cs="Traditional Arabic"/>
          <w:sz w:val="34"/>
          <w:szCs w:val="34"/>
          <w:rtl/>
          <w:lang w:bidi="ar-YE"/>
        </w:rPr>
        <w:t xml:space="preserve">- </w:t>
      </w:r>
      <w:r w:rsidRPr="00C02AA9">
        <w:rPr>
          <w:rFonts w:cs="Traditional Arabic" w:hint="cs"/>
          <w:sz w:val="34"/>
          <w:szCs w:val="34"/>
          <w:rtl/>
          <w:lang w:bidi="ar-YE"/>
        </w:rPr>
        <w:t>بفتح الراء</w:t>
      </w:r>
      <w:r w:rsidR="009153FB" w:rsidRPr="00C02AA9">
        <w:rPr>
          <w:rFonts w:cs="Traditional Arabic" w:hint="cs"/>
          <w:sz w:val="34"/>
          <w:szCs w:val="34"/>
          <w:rtl/>
          <w:lang w:bidi="ar-YE"/>
        </w:rPr>
        <w:t xml:space="preserve"> </w:t>
      </w:r>
      <w:r w:rsidR="009153FB" w:rsidRPr="00C02AA9">
        <w:rPr>
          <w:rFonts w:cs="Traditional Arabic"/>
          <w:sz w:val="34"/>
          <w:szCs w:val="34"/>
          <w:rtl/>
          <w:lang w:bidi="ar-YE"/>
        </w:rPr>
        <w:t xml:space="preserve">- </w:t>
      </w:r>
      <w:r w:rsidRPr="00C02AA9">
        <w:rPr>
          <w:rFonts w:cs="Traditional Arabic" w:hint="cs"/>
          <w:sz w:val="34"/>
          <w:szCs w:val="34"/>
          <w:rtl/>
          <w:lang w:bidi="ar-YE"/>
        </w:rPr>
        <w:t>قال العلماء</w:t>
      </w:r>
      <w:r w:rsidR="002F7E8E" w:rsidRPr="00C02AA9">
        <w:rPr>
          <w:rFonts w:cs="Traditional Arabic" w:hint="cs"/>
          <w:sz w:val="34"/>
          <w:szCs w:val="34"/>
          <w:rtl/>
          <w:lang w:bidi="ar-YE"/>
        </w:rPr>
        <w:t>:</w:t>
      </w:r>
      <w:r w:rsidRPr="00C02AA9">
        <w:rPr>
          <w:rFonts w:cs="Traditional Arabic" w:hint="cs"/>
          <w:sz w:val="34"/>
          <w:szCs w:val="34"/>
          <w:rtl/>
          <w:lang w:bidi="ar-YE"/>
        </w:rPr>
        <w:t xml:space="preserve"> معناه</w:t>
      </w:r>
      <w:r w:rsidR="006650F6" w:rsidRPr="00C02AA9">
        <w:rPr>
          <w:rFonts w:cs="Traditional Arabic" w:hint="cs"/>
          <w:sz w:val="34"/>
          <w:szCs w:val="34"/>
          <w:rtl/>
          <w:lang w:bidi="ar-YE"/>
        </w:rPr>
        <w:t>:</w:t>
      </w:r>
      <w:r w:rsidRPr="00C02AA9">
        <w:rPr>
          <w:rFonts w:cs="Traditional Arabic" w:hint="cs"/>
          <w:sz w:val="34"/>
          <w:szCs w:val="34"/>
          <w:rtl/>
          <w:lang w:bidi="ar-YE"/>
        </w:rPr>
        <w:t xml:space="preserve"> من رحمة الله بعباده</w:t>
      </w:r>
      <w:r w:rsidR="006650F6" w:rsidRPr="00C02AA9">
        <w:rPr>
          <w:rFonts w:cs="Traditional Arabic" w:hint="eastAsia"/>
          <w:sz w:val="34"/>
          <w:szCs w:val="34"/>
          <w:rtl/>
          <w:lang w:bidi="ar-YE"/>
        </w:rPr>
        <w:t>،</w:t>
      </w:r>
      <w:r w:rsidRPr="00C02AA9">
        <w:rPr>
          <w:rFonts w:cs="Traditional Arabic" w:hint="cs"/>
          <w:sz w:val="34"/>
          <w:szCs w:val="34"/>
          <w:rtl/>
          <w:lang w:bidi="ar-YE"/>
        </w:rPr>
        <w:t xml:space="preserve"> كما بين الإمام النووي في كتابه المجموع.</w:t>
      </w:r>
      <w:r w:rsidR="00DD7CA4" w:rsidRPr="00C02AA9">
        <w:rPr>
          <w:rFonts w:cs="Traditional Arabic" w:hint="cs"/>
          <w:sz w:val="34"/>
          <w:szCs w:val="34"/>
          <w:rtl/>
          <w:lang w:bidi="ar-YE"/>
        </w:rPr>
        <w:t xml:space="preserve"> </w:t>
      </w:r>
    </w:p>
    <w:p w:rsidR="00C5656A" w:rsidRPr="00C02AA9" w:rsidRDefault="002D07D6" w:rsidP="00950E8E">
      <w:pPr>
        <w:rPr>
          <w:rFonts w:cs="Traditional Arabic"/>
          <w:sz w:val="34"/>
          <w:szCs w:val="34"/>
          <w:rtl/>
          <w:lang w:bidi="ar-YE"/>
        </w:rPr>
      </w:pPr>
      <w:r w:rsidRPr="00C02AA9">
        <w:rPr>
          <w:rFonts w:cs="Traditional Arabic" w:hint="cs"/>
          <w:sz w:val="34"/>
          <w:szCs w:val="34"/>
          <w:rtl/>
          <w:lang w:bidi="ar-YE"/>
        </w:rPr>
        <w:t>3</w:t>
      </w:r>
      <w:r w:rsidR="009153FB" w:rsidRPr="00C02AA9">
        <w:rPr>
          <w:rFonts w:cs="Traditional Arabic" w:hint="cs"/>
          <w:sz w:val="34"/>
          <w:szCs w:val="34"/>
          <w:rtl/>
          <w:lang w:bidi="ar-YE"/>
        </w:rPr>
        <w:t xml:space="preserve"> </w:t>
      </w:r>
      <w:proofErr w:type="gramStart"/>
      <w:r w:rsidR="009153FB" w:rsidRPr="00C02AA9">
        <w:rPr>
          <w:rFonts w:cs="Traditional Arabic"/>
          <w:sz w:val="34"/>
          <w:szCs w:val="34"/>
          <w:rtl/>
          <w:lang w:bidi="ar-YE"/>
        </w:rPr>
        <w:t xml:space="preserve">- </w:t>
      </w:r>
      <w:r w:rsidRPr="00C02AA9">
        <w:rPr>
          <w:rFonts w:cs="Traditional Arabic" w:hint="cs"/>
          <w:sz w:val="34"/>
          <w:szCs w:val="34"/>
          <w:rtl/>
          <w:lang w:bidi="ar-YE"/>
        </w:rPr>
        <w:t>روى</w:t>
      </w:r>
      <w:proofErr w:type="gramEnd"/>
      <w:r w:rsidRPr="00C02AA9">
        <w:rPr>
          <w:rFonts w:cs="Traditional Arabic" w:hint="cs"/>
          <w:sz w:val="34"/>
          <w:szCs w:val="34"/>
          <w:rtl/>
          <w:lang w:bidi="ar-YE"/>
        </w:rPr>
        <w:t xml:space="preserve"> الإمام الترمذي في سننه من حديث أ</w:t>
      </w:r>
      <w:r w:rsidR="006650F6" w:rsidRPr="00C02AA9">
        <w:rPr>
          <w:rFonts w:cs="Traditional Arabic" w:hint="cs"/>
          <w:sz w:val="34"/>
          <w:szCs w:val="34"/>
          <w:rtl/>
          <w:lang w:bidi="ar-YE"/>
        </w:rPr>
        <w:t>ُ</w:t>
      </w:r>
      <w:r w:rsidRPr="00C02AA9">
        <w:rPr>
          <w:rFonts w:cs="Traditional Arabic" w:hint="cs"/>
          <w:sz w:val="34"/>
          <w:szCs w:val="34"/>
          <w:rtl/>
          <w:lang w:bidi="ar-YE"/>
        </w:rPr>
        <w:t>ب</w:t>
      </w:r>
      <w:r w:rsidR="006650F6" w:rsidRPr="00C02AA9">
        <w:rPr>
          <w:rFonts w:cs="Traditional Arabic" w:hint="cs"/>
          <w:sz w:val="34"/>
          <w:szCs w:val="34"/>
          <w:rtl/>
          <w:lang w:bidi="ar-YE"/>
        </w:rPr>
        <w:t>َ</w:t>
      </w:r>
      <w:r w:rsidRPr="00C02AA9">
        <w:rPr>
          <w:rFonts w:cs="Traditional Arabic" w:hint="cs"/>
          <w:sz w:val="34"/>
          <w:szCs w:val="34"/>
          <w:rtl/>
          <w:lang w:bidi="ar-YE"/>
        </w:rPr>
        <w:t xml:space="preserve">ي بن كعب رضي الله عنه قال: قال رسول الله صلى الله عليه وسلم: </w:t>
      </w:r>
      <w:r w:rsidR="006650F6" w:rsidRPr="00C02AA9">
        <w:rPr>
          <w:rFonts w:cs="Traditional Arabic" w:hint="cs"/>
          <w:sz w:val="34"/>
          <w:szCs w:val="34"/>
          <w:rtl/>
          <w:lang w:bidi="ar-YE"/>
        </w:rPr>
        <w:t>(</w:t>
      </w:r>
      <w:r w:rsidR="009153FB" w:rsidRPr="00C02AA9">
        <w:rPr>
          <w:rFonts w:cs="Traditional Arabic" w:hint="cs"/>
          <w:sz w:val="34"/>
          <w:szCs w:val="34"/>
          <w:rtl/>
          <w:lang w:bidi="ar-YE"/>
        </w:rPr>
        <w:t>(</w:t>
      </w:r>
      <w:r w:rsidRPr="00C02AA9">
        <w:rPr>
          <w:rFonts w:cs="Traditional Arabic" w:hint="cs"/>
          <w:sz w:val="34"/>
          <w:szCs w:val="34"/>
          <w:rtl/>
          <w:lang w:bidi="ar-YE"/>
        </w:rPr>
        <w:t>لا تسب</w:t>
      </w:r>
      <w:r w:rsidR="006650F6" w:rsidRPr="00C02AA9">
        <w:rPr>
          <w:rFonts w:cs="Traditional Arabic" w:hint="cs"/>
          <w:sz w:val="34"/>
          <w:szCs w:val="34"/>
          <w:rtl/>
          <w:lang w:bidi="ar-YE"/>
        </w:rPr>
        <w:t>ُّ</w:t>
      </w:r>
      <w:r w:rsidRPr="00C02AA9">
        <w:rPr>
          <w:rFonts w:cs="Traditional Arabic" w:hint="cs"/>
          <w:sz w:val="34"/>
          <w:szCs w:val="34"/>
          <w:rtl/>
          <w:lang w:bidi="ar-YE"/>
        </w:rPr>
        <w:t>وا الريح</w:t>
      </w:r>
      <w:r w:rsidR="00DD7CA4" w:rsidRPr="00C02AA9">
        <w:rPr>
          <w:rFonts w:cs="Traditional Arabic" w:hint="cs"/>
          <w:sz w:val="34"/>
          <w:szCs w:val="34"/>
          <w:rtl/>
          <w:lang w:bidi="ar-YE"/>
        </w:rPr>
        <w:t>،</w:t>
      </w:r>
      <w:r w:rsidRPr="00C02AA9">
        <w:rPr>
          <w:rFonts w:cs="Traditional Arabic" w:hint="cs"/>
          <w:sz w:val="34"/>
          <w:szCs w:val="34"/>
          <w:rtl/>
          <w:lang w:bidi="ar-YE"/>
        </w:rPr>
        <w:t xml:space="preserve"> فإذا رأيتم ما تكرهون</w:t>
      </w:r>
      <w:r w:rsidR="00DD7CA4" w:rsidRPr="00C02AA9">
        <w:rPr>
          <w:rFonts w:cs="Traditional Arabic" w:hint="cs"/>
          <w:sz w:val="34"/>
          <w:szCs w:val="34"/>
          <w:rtl/>
          <w:lang w:bidi="ar-YE"/>
        </w:rPr>
        <w:t>،</w:t>
      </w:r>
      <w:r w:rsidRPr="00C02AA9">
        <w:rPr>
          <w:rFonts w:cs="Traditional Arabic" w:hint="cs"/>
          <w:sz w:val="34"/>
          <w:szCs w:val="34"/>
          <w:rtl/>
          <w:lang w:bidi="ar-YE"/>
        </w:rPr>
        <w:t xml:space="preserve"> فقولوا: اللهم إنا نسألك من خير </w:t>
      </w:r>
      <w:r w:rsidRPr="00C02AA9">
        <w:rPr>
          <w:rFonts w:cs="Traditional Arabic" w:hint="cs"/>
          <w:sz w:val="34"/>
          <w:szCs w:val="34"/>
          <w:rtl/>
          <w:lang w:bidi="ar-YE"/>
        </w:rPr>
        <w:lastRenderedPageBreak/>
        <w:t>هذه الريح</w:t>
      </w:r>
      <w:r w:rsidR="00DD7CA4" w:rsidRPr="00C02AA9">
        <w:rPr>
          <w:rFonts w:cs="Traditional Arabic" w:hint="cs"/>
          <w:sz w:val="34"/>
          <w:szCs w:val="34"/>
          <w:rtl/>
          <w:lang w:bidi="ar-YE"/>
        </w:rPr>
        <w:t>،</w:t>
      </w:r>
      <w:r w:rsidR="002F7E8E" w:rsidRPr="00C02AA9">
        <w:rPr>
          <w:rFonts w:cs="Traditional Arabic" w:hint="cs"/>
          <w:sz w:val="34"/>
          <w:szCs w:val="34"/>
          <w:rtl/>
          <w:lang w:bidi="ar-YE"/>
        </w:rPr>
        <w:t xml:space="preserve"> </w:t>
      </w:r>
      <w:r w:rsidRPr="00C02AA9">
        <w:rPr>
          <w:rFonts w:cs="Traditional Arabic" w:hint="cs"/>
          <w:sz w:val="34"/>
          <w:szCs w:val="34"/>
          <w:rtl/>
          <w:lang w:bidi="ar-YE"/>
        </w:rPr>
        <w:t>وخير</w:t>
      </w:r>
      <w:r w:rsidR="002F7E8E" w:rsidRPr="00C02AA9">
        <w:rPr>
          <w:rFonts w:cs="Traditional Arabic" w:hint="cs"/>
          <w:sz w:val="34"/>
          <w:szCs w:val="34"/>
          <w:rtl/>
          <w:lang w:bidi="ar-YE"/>
        </w:rPr>
        <w:t xml:space="preserve"> </w:t>
      </w:r>
      <w:r w:rsidRPr="00C02AA9">
        <w:rPr>
          <w:rFonts w:cs="Traditional Arabic" w:hint="cs"/>
          <w:sz w:val="34"/>
          <w:szCs w:val="34"/>
          <w:rtl/>
          <w:lang w:bidi="ar-YE"/>
        </w:rPr>
        <w:t>ما فيها</w:t>
      </w:r>
      <w:r w:rsidR="006650F6" w:rsidRPr="00C02AA9">
        <w:rPr>
          <w:rFonts w:cs="Traditional Arabic" w:hint="eastAsia"/>
          <w:sz w:val="34"/>
          <w:szCs w:val="34"/>
          <w:rtl/>
          <w:lang w:bidi="ar-YE"/>
        </w:rPr>
        <w:t>،</w:t>
      </w:r>
      <w:r w:rsidRPr="00C02AA9">
        <w:rPr>
          <w:rFonts w:cs="Traditional Arabic" w:hint="cs"/>
          <w:sz w:val="34"/>
          <w:szCs w:val="34"/>
          <w:rtl/>
          <w:lang w:bidi="ar-YE"/>
        </w:rPr>
        <w:t xml:space="preserve"> وخير ما أ</w:t>
      </w:r>
      <w:r w:rsidR="006650F6" w:rsidRPr="00C02AA9">
        <w:rPr>
          <w:rFonts w:cs="Traditional Arabic" w:hint="cs"/>
          <w:sz w:val="34"/>
          <w:szCs w:val="34"/>
          <w:rtl/>
          <w:lang w:bidi="ar-YE"/>
        </w:rPr>
        <w:t>ُ</w:t>
      </w:r>
      <w:r w:rsidRPr="00C02AA9">
        <w:rPr>
          <w:rFonts w:cs="Traditional Arabic" w:hint="cs"/>
          <w:sz w:val="34"/>
          <w:szCs w:val="34"/>
          <w:rtl/>
          <w:lang w:bidi="ar-YE"/>
        </w:rPr>
        <w:t>م</w:t>
      </w:r>
      <w:r w:rsidR="006650F6" w:rsidRPr="00C02AA9">
        <w:rPr>
          <w:rFonts w:cs="Traditional Arabic" w:hint="cs"/>
          <w:sz w:val="34"/>
          <w:szCs w:val="34"/>
          <w:rtl/>
          <w:lang w:bidi="ar-YE"/>
        </w:rPr>
        <w:t>ِ</w:t>
      </w:r>
      <w:r w:rsidRPr="00C02AA9">
        <w:rPr>
          <w:rFonts w:cs="Traditional Arabic" w:hint="cs"/>
          <w:sz w:val="34"/>
          <w:szCs w:val="34"/>
          <w:rtl/>
          <w:lang w:bidi="ar-YE"/>
        </w:rPr>
        <w:t>رت به</w:t>
      </w:r>
      <w:r w:rsidR="00DD7CA4" w:rsidRPr="00C02AA9">
        <w:rPr>
          <w:rFonts w:cs="Traditional Arabic" w:hint="cs"/>
          <w:sz w:val="34"/>
          <w:szCs w:val="34"/>
          <w:rtl/>
          <w:lang w:bidi="ar-YE"/>
        </w:rPr>
        <w:t>،</w:t>
      </w:r>
      <w:r w:rsidRPr="00C02AA9">
        <w:rPr>
          <w:rFonts w:cs="Traditional Arabic" w:hint="cs"/>
          <w:sz w:val="34"/>
          <w:szCs w:val="34"/>
          <w:rtl/>
          <w:lang w:bidi="ar-YE"/>
        </w:rPr>
        <w:t xml:space="preserve"> ونعوذ بك من شر هذه الريح</w:t>
      </w:r>
      <w:r w:rsidR="006650F6" w:rsidRPr="00C02AA9">
        <w:rPr>
          <w:rFonts w:cs="Traditional Arabic" w:hint="eastAsia"/>
          <w:sz w:val="34"/>
          <w:szCs w:val="34"/>
          <w:rtl/>
          <w:lang w:bidi="ar-YE"/>
        </w:rPr>
        <w:t>،</w:t>
      </w:r>
      <w:r w:rsidRPr="00C02AA9">
        <w:rPr>
          <w:rFonts w:cs="Traditional Arabic" w:hint="cs"/>
          <w:sz w:val="34"/>
          <w:szCs w:val="34"/>
          <w:rtl/>
          <w:lang w:bidi="ar-YE"/>
        </w:rPr>
        <w:t xml:space="preserve"> وشر ما فيها</w:t>
      </w:r>
      <w:r w:rsidR="00DD7CA4" w:rsidRPr="00C02AA9">
        <w:rPr>
          <w:rFonts w:cs="Traditional Arabic" w:hint="cs"/>
          <w:sz w:val="34"/>
          <w:szCs w:val="34"/>
          <w:rtl/>
          <w:lang w:bidi="ar-YE"/>
        </w:rPr>
        <w:t>،</w:t>
      </w:r>
      <w:r w:rsidRPr="00C02AA9">
        <w:rPr>
          <w:rFonts w:cs="Traditional Arabic" w:hint="cs"/>
          <w:sz w:val="34"/>
          <w:szCs w:val="34"/>
          <w:rtl/>
          <w:lang w:bidi="ar-YE"/>
        </w:rPr>
        <w:t xml:space="preserve"> وشر ما أ</w:t>
      </w:r>
      <w:r w:rsidR="006650F6" w:rsidRPr="00C02AA9">
        <w:rPr>
          <w:rFonts w:cs="Traditional Arabic" w:hint="cs"/>
          <w:sz w:val="34"/>
          <w:szCs w:val="34"/>
          <w:rtl/>
          <w:lang w:bidi="ar-YE"/>
        </w:rPr>
        <w:t>ُ</w:t>
      </w:r>
      <w:r w:rsidRPr="00C02AA9">
        <w:rPr>
          <w:rFonts w:cs="Traditional Arabic" w:hint="cs"/>
          <w:sz w:val="34"/>
          <w:szCs w:val="34"/>
          <w:rtl/>
          <w:lang w:bidi="ar-YE"/>
        </w:rPr>
        <w:t>م</w:t>
      </w:r>
      <w:r w:rsidR="006650F6" w:rsidRPr="00C02AA9">
        <w:rPr>
          <w:rFonts w:cs="Traditional Arabic" w:hint="cs"/>
          <w:sz w:val="34"/>
          <w:szCs w:val="34"/>
          <w:rtl/>
          <w:lang w:bidi="ar-YE"/>
        </w:rPr>
        <w:t>ِ</w:t>
      </w:r>
      <w:r w:rsidRPr="00C02AA9">
        <w:rPr>
          <w:rFonts w:cs="Traditional Arabic" w:hint="cs"/>
          <w:sz w:val="34"/>
          <w:szCs w:val="34"/>
          <w:rtl/>
          <w:lang w:bidi="ar-YE"/>
        </w:rPr>
        <w:t>رت به</w:t>
      </w:r>
      <w:r w:rsidR="009153FB" w:rsidRPr="00C02AA9">
        <w:rPr>
          <w:rFonts w:cs="Traditional Arabic" w:hint="cs"/>
          <w:sz w:val="34"/>
          <w:szCs w:val="34"/>
          <w:rtl/>
          <w:lang w:bidi="ar-YE"/>
        </w:rPr>
        <w:t>)</w:t>
      </w:r>
      <w:r w:rsidR="006650F6" w:rsidRPr="00C02AA9">
        <w:rPr>
          <w:rFonts w:cs="Traditional Arabic" w:hint="cs"/>
          <w:sz w:val="34"/>
          <w:szCs w:val="34"/>
          <w:rtl/>
          <w:lang w:bidi="ar-YE"/>
        </w:rPr>
        <w:t>)</w:t>
      </w:r>
      <w:r w:rsidRPr="00C02AA9">
        <w:rPr>
          <w:rFonts w:cs="Traditional Arabic" w:hint="cs"/>
          <w:sz w:val="34"/>
          <w:szCs w:val="34"/>
          <w:rtl/>
          <w:lang w:bidi="ar-YE"/>
        </w:rPr>
        <w:t>.</w:t>
      </w:r>
    </w:p>
    <w:p w:rsidR="002D07D6" w:rsidRPr="00C02AA9" w:rsidRDefault="002D07D6" w:rsidP="00474F9E">
      <w:pPr>
        <w:rPr>
          <w:rFonts w:cs="Traditional Arabic"/>
          <w:sz w:val="34"/>
          <w:szCs w:val="34"/>
          <w:rtl/>
          <w:lang w:bidi="ar-YE"/>
        </w:rPr>
      </w:pPr>
      <w:r w:rsidRPr="00C02AA9">
        <w:rPr>
          <w:rFonts w:cs="Traditional Arabic" w:hint="cs"/>
          <w:sz w:val="34"/>
          <w:szCs w:val="34"/>
          <w:rtl/>
          <w:lang w:bidi="ar-YE"/>
        </w:rPr>
        <w:t xml:space="preserve">قال الإمام الشافعي </w:t>
      </w:r>
      <w:r w:rsidR="00BB129A" w:rsidRPr="00C02AA9">
        <w:rPr>
          <w:rFonts w:cs="Traditional Arabic" w:hint="cs"/>
          <w:sz w:val="34"/>
          <w:szCs w:val="34"/>
          <w:rtl/>
          <w:lang w:bidi="ar-YE"/>
        </w:rPr>
        <w:t xml:space="preserve">في كتابه الأم: </w:t>
      </w:r>
      <w:r w:rsidR="009153FB" w:rsidRPr="00C02AA9">
        <w:rPr>
          <w:rFonts w:cs="Traditional Arabic" w:hint="cs"/>
          <w:sz w:val="34"/>
          <w:szCs w:val="34"/>
          <w:rtl/>
          <w:lang w:bidi="ar-YE"/>
        </w:rPr>
        <w:t>(</w:t>
      </w:r>
      <w:r w:rsidR="00BB129A" w:rsidRPr="00C02AA9">
        <w:rPr>
          <w:rFonts w:cs="Traditional Arabic" w:hint="cs"/>
          <w:sz w:val="34"/>
          <w:szCs w:val="34"/>
          <w:rtl/>
          <w:lang w:bidi="ar-YE"/>
        </w:rPr>
        <w:t>ولا ينبغي لأحد أن يس</w:t>
      </w:r>
      <w:r w:rsidR="00474F9E" w:rsidRPr="00C02AA9">
        <w:rPr>
          <w:rFonts w:cs="Traditional Arabic" w:hint="cs"/>
          <w:sz w:val="34"/>
          <w:szCs w:val="34"/>
          <w:rtl/>
          <w:lang w:bidi="ar-YE"/>
        </w:rPr>
        <w:t>ُ</w:t>
      </w:r>
      <w:r w:rsidR="00BB129A" w:rsidRPr="00C02AA9">
        <w:rPr>
          <w:rFonts w:cs="Traditional Arabic" w:hint="cs"/>
          <w:sz w:val="34"/>
          <w:szCs w:val="34"/>
          <w:rtl/>
          <w:lang w:bidi="ar-YE"/>
        </w:rPr>
        <w:t>ب</w:t>
      </w:r>
      <w:r w:rsidR="00474F9E" w:rsidRPr="00C02AA9">
        <w:rPr>
          <w:rFonts w:cs="Traditional Arabic" w:hint="cs"/>
          <w:sz w:val="34"/>
          <w:szCs w:val="34"/>
          <w:rtl/>
          <w:lang w:bidi="ar-YE"/>
        </w:rPr>
        <w:t>َّ</w:t>
      </w:r>
      <w:r w:rsidR="00BB129A" w:rsidRPr="00C02AA9">
        <w:rPr>
          <w:rFonts w:cs="Traditional Arabic" w:hint="cs"/>
          <w:sz w:val="34"/>
          <w:szCs w:val="34"/>
          <w:rtl/>
          <w:lang w:bidi="ar-YE"/>
        </w:rPr>
        <w:t xml:space="preserve"> الرياح</w:t>
      </w:r>
      <w:r w:rsidR="00474F9E" w:rsidRPr="00C02AA9">
        <w:rPr>
          <w:rFonts w:cs="Traditional Arabic" w:hint="eastAsia"/>
          <w:sz w:val="34"/>
          <w:szCs w:val="34"/>
          <w:rtl/>
          <w:lang w:bidi="ar-YE"/>
        </w:rPr>
        <w:t>؛</w:t>
      </w:r>
      <w:r w:rsidR="00BB129A" w:rsidRPr="00C02AA9">
        <w:rPr>
          <w:rFonts w:cs="Traditional Arabic" w:hint="cs"/>
          <w:sz w:val="34"/>
          <w:szCs w:val="34"/>
          <w:rtl/>
          <w:lang w:bidi="ar-YE"/>
        </w:rPr>
        <w:t xml:space="preserve"> فإنها خلق لله تعالى مطيع</w:t>
      </w:r>
      <w:r w:rsidR="00DD7CA4" w:rsidRPr="00C02AA9">
        <w:rPr>
          <w:rFonts w:cs="Traditional Arabic" w:hint="cs"/>
          <w:sz w:val="34"/>
          <w:szCs w:val="34"/>
          <w:rtl/>
          <w:lang w:bidi="ar-YE"/>
        </w:rPr>
        <w:t>،</w:t>
      </w:r>
      <w:r w:rsidR="00BB129A" w:rsidRPr="00C02AA9">
        <w:rPr>
          <w:rFonts w:cs="Traditional Arabic" w:hint="cs"/>
          <w:sz w:val="34"/>
          <w:szCs w:val="34"/>
          <w:rtl/>
          <w:lang w:bidi="ar-YE"/>
        </w:rPr>
        <w:t xml:space="preserve"> وجند</w:t>
      </w:r>
      <w:r w:rsidR="00474F9E" w:rsidRPr="00C02AA9">
        <w:rPr>
          <w:rFonts w:cs="Traditional Arabic" w:hint="cs"/>
          <w:sz w:val="34"/>
          <w:szCs w:val="34"/>
          <w:rtl/>
          <w:lang w:bidi="ar-YE"/>
        </w:rPr>
        <w:t>ٌ</w:t>
      </w:r>
      <w:r w:rsidR="00BB129A" w:rsidRPr="00C02AA9">
        <w:rPr>
          <w:rFonts w:cs="Traditional Arabic" w:hint="cs"/>
          <w:sz w:val="34"/>
          <w:szCs w:val="34"/>
          <w:rtl/>
          <w:lang w:bidi="ar-YE"/>
        </w:rPr>
        <w:t xml:space="preserve"> من أجناده</w:t>
      </w:r>
      <w:r w:rsidR="00474F9E" w:rsidRPr="00C02AA9">
        <w:rPr>
          <w:rFonts w:cs="Traditional Arabic" w:hint="eastAsia"/>
          <w:sz w:val="34"/>
          <w:szCs w:val="34"/>
          <w:rtl/>
          <w:lang w:bidi="ar-YE"/>
        </w:rPr>
        <w:t>،</w:t>
      </w:r>
      <w:r w:rsidR="00BB129A" w:rsidRPr="00C02AA9">
        <w:rPr>
          <w:rFonts w:cs="Traditional Arabic" w:hint="cs"/>
          <w:sz w:val="34"/>
          <w:szCs w:val="34"/>
          <w:rtl/>
          <w:lang w:bidi="ar-YE"/>
        </w:rPr>
        <w:t xml:space="preserve"> يجعلها رحمة</w:t>
      </w:r>
      <w:r w:rsidR="00474F9E" w:rsidRPr="00C02AA9">
        <w:rPr>
          <w:rFonts w:cs="Traditional Arabic" w:hint="cs"/>
          <w:sz w:val="34"/>
          <w:szCs w:val="34"/>
          <w:rtl/>
          <w:lang w:bidi="ar-YE"/>
        </w:rPr>
        <w:t>ً</w:t>
      </w:r>
      <w:r w:rsidR="00BB129A" w:rsidRPr="00C02AA9">
        <w:rPr>
          <w:rFonts w:cs="Traditional Arabic" w:hint="cs"/>
          <w:sz w:val="34"/>
          <w:szCs w:val="34"/>
          <w:rtl/>
          <w:lang w:bidi="ar-YE"/>
        </w:rPr>
        <w:t xml:space="preserve"> ونقمة إذا شاء</w:t>
      </w:r>
      <w:r w:rsidR="009153FB" w:rsidRPr="00C02AA9">
        <w:rPr>
          <w:rFonts w:cs="Traditional Arabic" w:hint="cs"/>
          <w:sz w:val="34"/>
          <w:szCs w:val="34"/>
          <w:rtl/>
          <w:lang w:bidi="ar-YE"/>
        </w:rPr>
        <w:t>)</w:t>
      </w:r>
      <w:r w:rsidR="00BB129A" w:rsidRPr="00C02AA9">
        <w:rPr>
          <w:rFonts w:cs="Traditional Arabic" w:hint="cs"/>
          <w:sz w:val="34"/>
          <w:szCs w:val="34"/>
          <w:rtl/>
          <w:lang w:bidi="ar-YE"/>
        </w:rPr>
        <w:t>.</w:t>
      </w:r>
    </w:p>
    <w:p w:rsidR="00BB129A" w:rsidRPr="00C02AA9" w:rsidRDefault="00BB129A" w:rsidP="00033A3C">
      <w:pPr>
        <w:rPr>
          <w:rFonts w:cs="Traditional Arabic"/>
          <w:sz w:val="34"/>
          <w:szCs w:val="34"/>
          <w:rtl/>
          <w:lang w:bidi="ar-YE"/>
        </w:rPr>
      </w:pPr>
      <w:r w:rsidRPr="00C02AA9">
        <w:rPr>
          <w:rFonts w:cs="Traditional Arabic" w:hint="cs"/>
          <w:sz w:val="34"/>
          <w:szCs w:val="34"/>
          <w:rtl/>
          <w:lang w:bidi="ar-YE"/>
        </w:rPr>
        <w:t>4</w:t>
      </w:r>
      <w:r w:rsidR="009153FB" w:rsidRPr="00C02AA9">
        <w:rPr>
          <w:rFonts w:cs="Traditional Arabic" w:hint="cs"/>
          <w:sz w:val="34"/>
          <w:szCs w:val="34"/>
          <w:rtl/>
          <w:lang w:bidi="ar-YE"/>
        </w:rPr>
        <w:t xml:space="preserve"> </w:t>
      </w:r>
      <w:proofErr w:type="gramStart"/>
      <w:r w:rsidR="009153FB" w:rsidRPr="00C02AA9">
        <w:rPr>
          <w:rFonts w:cs="Traditional Arabic"/>
          <w:sz w:val="34"/>
          <w:szCs w:val="34"/>
          <w:rtl/>
          <w:lang w:bidi="ar-YE"/>
        </w:rPr>
        <w:t xml:space="preserve">- </w:t>
      </w:r>
      <w:r w:rsidRPr="00C02AA9">
        <w:rPr>
          <w:rFonts w:cs="Traditional Arabic" w:hint="cs"/>
          <w:sz w:val="34"/>
          <w:szCs w:val="34"/>
          <w:rtl/>
          <w:lang w:bidi="ar-YE"/>
        </w:rPr>
        <w:t>عن</w:t>
      </w:r>
      <w:proofErr w:type="gramEnd"/>
      <w:r w:rsidRPr="00C02AA9">
        <w:rPr>
          <w:rFonts w:cs="Traditional Arabic" w:hint="cs"/>
          <w:sz w:val="34"/>
          <w:szCs w:val="34"/>
          <w:rtl/>
          <w:lang w:bidi="ar-YE"/>
        </w:rPr>
        <w:t xml:space="preserve"> ابن عباس رضي الله عنه</w:t>
      </w:r>
      <w:r w:rsidR="00836743" w:rsidRPr="00C02AA9">
        <w:rPr>
          <w:rFonts w:cs="Traditional Arabic" w:hint="eastAsia"/>
          <w:sz w:val="34"/>
          <w:szCs w:val="34"/>
          <w:rtl/>
          <w:lang w:bidi="ar-YE"/>
        </w:rPr>
        <w:t>،</w:t>
      </w:r>
      <w:r w:rsidRPr="00C02AA9">
        <w:rPr>
          <w:rFonts w:cs="Traditional Arabic" w:hint="cs"/>
          <w:sz w:val="34"/>
          <w:szCs w:val="34"/>
          <w:rtl/>
          <w:lang w:bidi="ar-YE"/>
        </w:rPr>
        <w:t xml:space="preserve"> أن رجل</w:t>
      </w:r>
      <w:r w:rsidR="00405A5E" w:rsidRPr="00C02AA9">
        <w:rPr>
          <w:rFonts w:cs="Traditional Arabic" w:hint="cs"/>
          <w:sz w:val="34"/>
          <w:szCs w:val="34"/>
          <w:rtl/>
          <w:lang w:bidi="ar-YE"/>
        </w:rPr>
        <w:t>ًا</w:t>
      </w:r>
      <w:r w:rsidRPr="00C02AA9">
        <w:rPr>
          <w:rFonts w:cs="Traditional Arabic" w:hint="cs"/>
          <w:sz w:val="34"/>
          <w:szCs w:val="34"/>
          <w:rtl/>
          <w:lang w:bidi="ar-YE"/>
        </w:rPr>
        <w:t xml:space="preserve"> لعن الريح عند النبي صلى الله عليه وسلم</w:t>
      </w:r>
      <w:r w:rsidR="00DD7CA4" w:rsidRPr="00C02AA9">
        <w:rPr>
          <w:rFonts w:cs="Traditional Arabic" w:hint="cs"/>
          <w:sz w:val="34"/>
          <w:szCs w:val="34"/>
          <w:rtl/>
          <w:lang w:bidi="ar-YE"/>
        </w:rPr>
        <w:t>،</w:t>
      </w:r>
      <w:r w:rsidRPr="00C02AA9">
        <w:rPr>
          <w:rFonts w:cs="Traditional Arabic" w:hint="cs"/>
          <w:sz w:val="34"/>
          <w:szCs w:val="34"/>
          <w:rtl/>
          <w:lang w:bidi="ar-YE"/>
        </w:rPr>
        <w:t xml:space="preserve"> فقال: </w:t>
      </w:r>
      <w:r w:rsidR="00836743" w:rsidRPr="00C02AA9">
        <w:rPr>
          <w:rFonts w:cs="Traditional Arabic" w:hint="cs"/>
          <w:sz w:val="34"/>
          <w:szCs w:val="34"/>
          <w:rtl/>
          <w:lang w:bidi="ar-YE"/>
        </w:rPr>
        <w:t>(</w:t>
      </w:r>
      <w:r w:rsidR="009153FB" w:rsidRPr="00C02AA9">
        <w:rPr>
          <w:rFonts w:cs="Traditional Arabic" w:hint="cs"/>
          <w:sz w:val="34"/>
          <w:szCs w:val="34"/>
          <w:rtl/>
          <w:lang w:bidi="ar-YE"/>
        </w:rPr>
        <w:t>(</w:t>
      </w:r>
      <w:r w:rsidRPr="00C02AA9">
        <w:rPr>
          <w:rFonts w:cs="Traditional Arabic" w:hint="cs"/>
          <w:sz w:val="34"/>
          <w:szCs w:val="34"/>
          <w:rtl/>
          <w:lang w:bidi="ar-YE"/>
        </w:rPr>
        <w:t>لا</w:t>
      </w:r>
      <w:r w:rsidR="002F7E8E" w:rsidRPr="00C02AA9">
        <w:rPr>
          <w:rFonts w:cs="Traditional Arabic" w:hint="cs"/>
          <w:sz w:val="34"/>
          <w:szCs w:val="34"/>
          <w:rtl/>
          <w:lang w:bidi="ar-YE"/>
        </w:rPr>
        <w:t xml:space="preserve"> </w:t>
      </w:r>
      <w:r w:rsidRPr="00C02AA9">
        <w:rPr>
          <w:rFonts w:cs="Traditional Arabic" w:hint="cs"/>
          <w:sz w:val="34"/>
          <w:szCs w:val="34"/>
          <w:rtl/>
          <w:lang w:bidi="ar-YE"/>
        </w:rPr>
        <w:t>تلعنوا الريح</w:t>
      </w:r>
      <w:r w:rsidR="00836743" w:rsidRPr="00C02AA9">
        <w:rPr>
          <w:rFonts w:cs="Traditional Arabic" w:hint="eastAsia"/>
          <w:sz w:val="34"/>
          <w:szCs w:val="34"/>
          <w:rtl/>
          <w:lang w:bidi="ar-YE"/>
        </w:rPr>
        <w:t>؛</w:t>
      </w:r>
      <w:r w:rsidRPr="00C02AA9">
        <w:rPr>
          <w:rFonts w:cs="Traditional Arabic" w:hint="cs"/>
          <w:sz w:val="34"/>
          <w:szCs w:val="34"/>
          <w:rtl/>
          <w:lang w:bidi="ar-YE"/>
        </w:rPr>
        <w:t xml:space="preserve"> فإنها مأمورة</w:t>
      </w:r>
      <w:r w:rsidR="00836743" w:rsidRPr="00C02AA9">
        <w:rPr>
          <w:rFonts w:cs="Traditional Arabic" w:hint="eastAsia"/>
          <w:sz w:val="34"/>
          <w:szCs w:val="34"/>
          <w:rtl/>
          <w:lang w:bidi="ar-YE"/>
        </w:rPr>
        <w:t>،</w:t>
      </w:r>
      <w:r w:rsidRPr="00C02AA9">
        <w:rPr>
          <w:rFonts w:cs="Traditional Arabic" w:hint="cs"/>
          <w:sz w:val="34"/>
          <w:szCs w:val="34"/>
          <w:rtl/>
          <w:lang w:bidi="ar-YE"/>
        </w:rPr>
        <w:t xml:space="preserve"> وإنه من لعن شيئ</w:t>
      </w:r>
      <w:r w:rsidR="00405A5E" w:rsidRPr="00C02AA9">
        <w:rPr>
          <w:rFonts w:cs="Traditional Arabic" w:hint="cs"/>
          <w:sz w:val="34"/>
          <w:szCs w:val="34"/>
          <w:rtl/>
          <w:lang w:bidi="ar-YE"/>
        </w:rPr>
        <w:t>ًا</w:t>
      </w:r>
      <w:r w:rsidRPr="00C02AA9">
        <w:rPr>
          <w:rFonts w:cs="Traditional Arabic" w:hint="cs"/>
          <w:sz w:val="34"/>
          <w:szCs w:val="34"/>
          <w:rtl/>
          <w:lang w:bidi="ar-YE"/>
        </w:rPr>
        <w:t xml:space="preserve"> ليس له بأهل رج</w:t>
      </w:r>
      <w:r w:rsidR="00836743" w:rsidRPr="00C02AA9">
        <w:rPr>
          <w:rFonts w:cs="Traditional Arabic" w:hint="cs"/>
          <w:sz w:val="34"/>
          <w:szCs w:val="34"/>
          <w:rtl/>
          <w:lang w:bidi="ar-YE"/>
        </w:rPr>
        <w:t>َ</w:t>
      </w:r>
      <w:r w:rsidRPr="00C02AA9">
        <w:rPr>
          <w:rFonts w:cs="Traditional Arabic" w:hint="cs"/>
          <w:sz w:val="34"/>
          <w:szCs w:val="34"/>
          <w:rtl/>
          <w:lang w:bidi="ar-YE"/>
        </w:rPr>
        <w:t>عت اللعنة عليه</w:t>
      </w:r>
      <w:r w:rsidR="00AA2B11" w:rsidRPr="00C02AA9">
        <w:rPr>
          <w:rFonts w:cs="Traditional Arabic" w:hint="cs"/>
          <w:sz w:val="34"/>
          <w:szCs w:val="34"/>
          <w:rtl/>
          <w:lang w:bidi="ar-YE"/>
        </w:rPr>
        <w:t>)</w:t>
      </w:r>
      <w:r w:rsidR="00836743" w:rsidRPr="00C02AA9">
        <w:rPr>
          <w:rFonts w:cs="Traditional Arabic" w:hint="cs"/>
          <w:sz w:val="34"/>
          <w:szCs w:val="34"/>
          <w:rtl/>
          <w:lang w:bidi="ar-YE"/>
        </w:rPr>
        <w:t>)</w:t>
      </w:r>
      <w:r w:rsidR="00AA2B11" w:rsidRPr="00C02AA9">
        <w:rPr>
          <w:rFonts w:cs="Traditional Arabic" w:hint="cs"/>
          <w:sz w:val="34"/>
          <w:szCs w:val="34"/>
          <w:rtl/>
          <w:lang w:bidi="ar-YE"/>
        </w:rPr>
        <w:t>؛ (</w:t>
      </w:r>
      <w:r w:rsidRPr="00C02AA9">
        <w:rPr>
          <w:rFonts w:cs="Traditional Arabic" w:hint="cs"/>
          <w:sz w:val="34"/>
          <w:szCs w:val="34"/>
          <w:rtl/>
          <w:lang w:bidi="ar-YE"/>
        </w:rPr>
        <w:t>رواه الترمذي</w:t>
      </w:r>
      <w:r w:rsidR="00836743" w:rsidRPr="00C02AA9">
        <w:rPr>
          <w:rFonts w:cs="Traditional Arabic" w:hint="eastAsia"/>
          <w:sz w:val="34"/>
          <w:szCs w:val="34"/>
          <w:rtl/>
          <w:lang w:bidi="ar-YE"/>
        </w:rPr>
        <w:t>،</w:t>
      </w:r>
      <w:r w:rsidRPr="00C02AA9">
        <w:rPr>
          <w:rFonts w:cs="Traditional Arabic" w:hint="cs"/>
          <w:sz w:val="34"/>
          <w:szCs w:val="34"/>
          <w:rtl/>
          <w:lang w:bidi="ar-YE"/>
        </w:rPr>
        <w:t xml:space="preserve"> وصححه الشيخ الألباني).</w:t>
      </w:r>
      <w:r w:rsidR="00DD7CA4" w:rsidRPr="00C02AA9">
        <w:rPr>
          <w:rFonts w:cs="Traditional Arabic" w:hint="cs"/>
          <w:sz w:val="34"/>
          <w:szCs w:val="34"/>
          <w:rtl/>
          <w:lang w:bidi="ar-YE"/>
        </w:rPr>
        <w:t xml:space="preserve"> </w:t>
      </w:r>
    </w:p>
    <w:p w:rsidR="00BB129A" w:rsidRPr="00C02AA9" w:rsidRDefault="00BB129A" w:rsidP="004235F4">
      <w:pPr>
        <w:rPr>
          <w:rFonts w:cs="Traditional Arabic"/>
          <w:sz w:val="34"/>
          <w:szCs w:val="34"/>
          <w:rtl/>
          <w:lang w:bidi="ar-YE"/>
        </w:rPr>
      </w:pPr>
      <w:r w:rsidRPr="00C02AA9">
        <w:rPr>
          <w:rFonts w:cs="Traditional Arabic" w:hint="cs"/>
          <w:sz w:val="34"/>
          <w:szCs w:val="34"/>
          <w:rtl/>
          <w:lang w:bidi="ar-YE"/>
        </w:rPr>
        <w:t>5</w:t>
      </w:r>
      <w:r w:rsidR="009153FB" w:rsidRPr="00C02AA9">
        <w:rPr>
          <w:rFonts w:cs="Traditional Arabic" w:hint="cs"/>
          <w:sz w:val="34"/>
          <w:szCs w:val="34"/>
          <w:rtl/>
          <w:lang w:bidi="ar-YE"/>
        </w:rPr>
        <w:t xml:space="preserve"> </w:t>
      </w:r>
      <w:proofErr w:type="gramStart"/>
      <w:r w:rsidR="009153FB" w:rsidRPr="00C02AA9">
        <w:rPr>
          <w:rFonts w:cs="Traditional Arabic"/>
          <w:sz w:val="34"/>
          <w:szCs w:val="34"/>
          <w:rtl/>
          <w:lang w:bidi="ar-YE"/>
        </w:rPr>
        <w:t xml:space="preserve">- </w:t>
      </w:r>
      <w:r w:rsidRPr="00C02AA9">
        <w:rPr>
          <w:rFonts w:cs="Traditional Arabic" w:hint="cs"/>
          <w:sz w:val="34"/>
          <w:szCs w:val="34"/>
          <w:rtl/>
          <w:lang w:bidi="ar-YE"/>
        </w:rPr>
        <w:t>روى</w:t>
      </w:r>
      <w:proofErr w:type="gramEnd"/>
      <w:r w:rsidRPr="00C02AA9">
        <w:rPr>
          <w:rFonts w:cs="Traditional Arabic" w:hint="cs"/>
          <w:sz w:val="34"/>
          <w:szCs w:val="34"/>
          <w:rtl/>
          <w:lang w:bidi="ar-YE"/>
        </w:rPr>
        <w:t xml:space="preserve"> الإمام مسلم في صحيحه عن عائشة زوج النبي صلى الله عليه وسلم أنها قالت: ما رأيت رسول</w:t>
      </w:r>
      <w:r w:rsidR="004235F4" w:rsidRPr="00C02AA9">
        <w:rPr>
          <w:rFonts w:cs="Traditional Arabic" w:hint="cs"/>
          <w:sz w:val="34"/>
          <w:szCs w:val="34"/>
          <w:rtl/>
          <w:lang w:bidi="ar-YE"/>
        </w:rPr>
        <w:t>َ</w:t>
      </w:r>
      <w:r w:rsidRPr="00C02AA9">
        <w:rPr>
          <w:rFonts w:cs="Traditional Arabic" w:hint="cs"/>
          <w:sz w:val="34"/>
          <w:szCs w:val="34"/>
          <w:rtl/>
          <w:lang w:bidi="ar-YE"/>
        </w:rPr>
        <w:t xml:space="preserve"> الله صلى الله عليه وسلم مستجمع</w:t>
      </w:r>
      <w:r w:rsidR="00405A5E" w:rsidRPr="00C02AA9">
        <w:rPr>
          <w:rFonts w:cs="Traditional Arabic" w:hint="cs"/>
          <w:sz w:val="34"/>
          <w:szCs w:val="34"/>
          <w:rtl/>
          <w:lang w:bidi="ar-YE"/>
        </w:rPr>
        <w:t>ًا</w:t>
      </w:r>
      <w:r w:rsidRPr="00C02AA9">
        <w:rPr>
          <w:rFonts w:cs="Traditional Arabic" w:hint="cs"/>
          <w:sz w:val="34"/>
          <w:szCs w:val="34"/>
          <w:rtl/>
          <w:lang w:bidi="ar-YE"/>
        </w:rPr>
        <w:t xml:space="preserve"> ضاحك</w:t>
      </w:r>
      <w:r w:rsidR="00405A5E" w:rsidRPr="00C02AA9">
        <w:rPr>
          <w:rFonts w:cs="Traditional Arabic" w:hint="cs"/>
          <w:sz w:val="34"/>
          <w:szCs w:val="34"/>
          <w:rtl/>
          <w:lang w:bidi="ar-YE"/>
        </w:rPr>
        <w:t>ًا</w:t>
      </w:r>
      <w:r w:rsidRPr="00C02AA9">
        <w:rPr>
          <w:rFonts w:cs="Traditional Arabic" w:hint="cs"/>
          <w:sz w:val="34"/>
          <w:szCs w:val="34"/>
          <w:rtl/>
          <w:lang w:bidi="ar-YE"/>
        </w:rPr>
        <w:t xml:space="preserve"> حتى أرى منه لهواته</w:t>
      </w:r>
      <w:r w:rsidR="00DD7CA4" w:rsidRPr="00C02AA9">
        <w:rPr>
          <w:rFonts w:cs="Traditional Arabic" w:hint="cs"/>
          <w:sz w:val="34"/>
          <w:szCs w:val="34"/>
          <w:rtl/>
          <w:lang w:bidi="ar-YE"/>
        </w:rPr>
        <w:t>،</w:t>
      </w:r>
      <w:r w:rsidRPr="00C02AA9">
        <w:rPr>
          <w:rFonts w:cs="Traditional Arabic" w:hint="cs"/>
          <w:sz w:val="34"/>
          <w:szCs w:val="34"/>
          <w:rtl/>
          <w:lang w:bidi="ar-YE"/>
        </w:rPr>
        <w:t xml:space="preserve"> إنما كان يتبسم</w:t>
      </w:r>
      <w:r w:rsidR="00DD7CA4" w:rsidRPr="00C02AA9">
        <w:rPr>
          <w:rFonts w:cs="Traditional Arabic" w:hint="cs"/>
          <w:sz w:val="34"/>
          <w:szCs w:val="34"/>
          <w:rtl/>
          <w:lang w:bidi="ar-YE"/>
        </w:rPr>
        <w:t>،</w:t>
      </w:r>
      <w:r w:rsidRPr="00C02AA9">
        <w:rPr>
          <w:rFonts w:cs="Traditional Arabic" w:hint="cs"/>
          <w:sz w:val="34"/>
          <w:szCs w:val="34"/>
          <w:rtl/>
          <w:lang w:bidi="ar-YE"/>
        </w:rPr>
        <w:t xml:space="preserve"> قالت: وكان إذا رأى غيم</w:t>
      </w:r>
      <w:r w:rsidR="00405A5E" w:rsidRPr="00C02AA9">
        <w:rPr>
          <w:rFonts w:cs="Traditional Arabic" w:hint="cs"/>
          <w:sz w:val="34"/>
          <w:szCs w:val="34"/>
          <w:rtl/>
          <w:lang w:bidi="ar-YE"/>
        </w:rPr>
        <w:t>ًا</w:t>
      </w:r>
      <w:r w:rsidRPr="00C02AA9">
        <w:rPr>
          <w:rFonts w:cs="Traditional Arabic" w:hint="cs"/>
          <w:sz w:val="34"/>
          <w:szCs w:val="34"/>
          <w:rtl/>
          <w:lang w:bidi="ar-YE"/>
        </w:rPr>
        <w:t xml:space="preserve"> أو ريح</w:t>
      </w:r>
      <w:r w:rsidR="00405A5E" w:rsidRPr="00C02AA9">
        <w:rPr>
          <w:rFonts w:cs="Traditional Arabic" w:hint="cs"/>
          <w:sz w:val="34"/>
          <w:szCs w:val="34"/>
          <w:rtl/>
          <w:lang w:bidi="ar-YE"/>
        </w:rPr>
        <w:t>ًا</w:t>
      </w:r>
      <w:r w:rsidR="00DD7CA4" w:rsidRPr="00C02AA9">
        <w:rPr>
          <w:rFonts w:cs="Traditional Arabic" w:hint="cs"/>
          <w:sz w:val="34"/>
          <w:szCs w:val="34"/>
          <w:rtl/>
          <w:lang w:bidi="ar-YE"/>
        </w:rPr>
        <w:t>،</w:t>
      </w:r>
      <w:r w:rsidRPr="00C02AA9">
        <w:rPr>
          <w:rFonts w:cs="Traditional Arabic" w:hint="cs"/>
          <w:sz w:val="34"/>
          <w:szCs w:val="34"/>
          <w:rtl/>
          <w:lang w:bidi="ar-YE"/>
        </w:rPr>
        <w:t xml:space="preserve"> ع</w:t>
      </w:r>
      <w:r w:rsidR="004235F4" w:rsidRPr="00C02AA9">
        <w:rPr>
          <w:rFonts w:cs="Traditional Arabic" w:hint="cs"/>
          <w:sz w:val="34"/>
          <w:szCs w:val="34"/>
          <w:rtl/>
          <w:lang w:bidi="ar-YE"/>
        </w:rPr>
        <w:t>ُ</w:t>
      </w:r>
      <w:r w:rsidRPr="00C02AA9">
        <w:rPr>
          <w:rFonts w:cs="Traditional Arabic" w:hint="cs"/>
          <w:sz w:val="34"/>
          <w:szCs w:val="34"/>
          <w:rtl/>
          <w:lang w:bidi="ar-YE"/>
        </w:rPr>
        <w:t>ر</w:t>
      </w:r>
      <w:r w:rsidR="004235F4" w:rsidRPr="00C02AA9">
        <w:rPr>
          <w:rFonts w:cs="Traditional Arabic" w:hint="cs"/>
          <w:sz w:val="34"/>
          <w:szCs w:val="34"/>
          <w:rtl/>
          <w:lang w:bidi="ar-YE"/>
        </w:rPr>
        <w:t>ِ</w:t>
      </w:r>
      <w:r w:rsidRPr="00C02AA9">
        <w:rPr>
          <w:rFonts w:cs="Traditional Arabic" w:hint="cs"/>
          <w:sz w:val="34"/>
          <w:szCs w:val="34"/>
          <w:rtl/>
          <w:lang w:bidi="ar-YE"/>
        </w:rPr>
        <w:t>ف ذلك في وجهه</w:t>
      </w:r>
      <w:r w:rsidR="00DD7CA4" w:rsidRPr="00C02AA9">
        <w:rPr>
          <w:rFonts w:cs="Traditional Arabic" w:hint="cs"/>
          <w:sz w:val="34"/>
          <w:szCs w:val="34"/>
          <w:rtl/>
          <w:lang w:bidi="ar-YE"/>
        </w:rPr>
        <w:t>،</w:t>
      </w:r>
      <w:r w:rsidRPr="00C02AA9">
        <w:rPr>
          <w:rFonts w:cs="Traditional Arabic" w:hint="cs"/>
          <w:sz w:val="34"/>
          <w:szCs w:val="34"/>
          <w:rtl/>
          <w:lang w:bidi="ar-YE"/>
        </w:rPr>
        <w:t xml:space="preserve"> فقالت: يا رسول الله</w:t>
      </w:r>
      <w:r w:rsidR="004235F4" w:rsidRPr="00C02AA9">
        <w:rPr>
          <w:rFonts w:cs="Traditional Arabic" w:hint="eastAsia"/>
          <w:sz w:val="34"/>
          <w:szCs w:val="34"/>
          <w:rtl/>
          <w:lang w:bidi="ar-YE"/>
        </w:rPr>
        <w:t>،</w:t>
      </w:r>
      <w:r w:rsidRPr="00C02AA9">
        <w:rPr>
          <w:rFonts w:cs="Traditional Arabic" w:hint="cs"/>
          <w:sz w:val="34"/>
          <w:szCs w:val="34"/>
          <w:rtl/>
          <w:lang w:bidi="ar-YE"/>
        </w:rPr>
        <w:t xml:space="preserve"> أرى الناس إذا رأوا الغيم فرحوا رجاء أن يكون فيه المطر</w:t>
      </w:r>
      <w:r w:rsidR="00DD7CA4" w:rsidRPr="00C02AA9">
        <w:rPr>
          <w:rFonts w:cs="Traditional Arabic" w:hint="cs"/>
          <w:sz w:val="34"/>
          <w:szCs w:val="34"/>
          <w:rtl/>
          <w:lang w:bidi="ar-YE"/>
        </w:rPr>
        <w:t>،</w:t>
      </w:r>
      <w:r w:rsidRPr="00C02AA9">
        <w:rPr>
          <w:rFonts w:cs="Traditional Arabic" w:hint="cs"/>
          <w:sz w:val="34"/>
          <w:szCs w:val="34"/>
          <w:rtl/>
          <w:lang w:bidi="ar-YE"/>
        </w:rPr>
        <w:t xml:space="preserve"> وأراك إذا رأيته عرفت في وجهك الكراهية</w:t>
      </w:r>
      <w:r w:rsidR="00DD7CA4" w:rsidRPr="00C02AA9">
        <w:rPr>
          <w:rFonts w:cs="Traditional Arabic" w:hint="cs"/>
          <w:sz w:val="34"/>
          <w:szCs w:val="34"/>
          <w:rtl/>
          <w:lang w:bidi="ar-YE"/>
        </w:rPr>
        <w:t>،</w:t>
      </w:r>
      <w:r w:rsidRPr="00C02AA9">
        <w:rPr>
          <w:rFonts w:cs="Traditional Arabic" w:hint="cs"/>
          <w:sz w:val="34"/>
          <w:szCs w:val="34"/>
          <w:rtl/>
          <w:lang w:bidi="ar-YE"/>
        </w:rPr>
        <w:t xml:space="preserve"> قالت: فقال: يا عائشة</w:t>
      </w:r>
      <w:r w:rsidR="004235F4" w:rsidRPr="00C02AA9">
        <w:rPr>
          <w:rFonts w:cs="Traditional Arabic" w:hint="eastAsia"/>
          <w:sz w:val="34"/>
          <w:szCs w:val="34"/>
          <w:rtl/>
          <w:lang w:bidi="ar-YE"/>
        </w:rPr>
        <w:t>،</w:t>
      </w:r>
      <w:r w:rsidRPr="00C02AA9">
        <w:rPr>
          <w:rFonts w:cs="Traditional Arabic" w:hint="cs"/>
          <w:sz w:val="34"/>
          <w:szCs w:val="34"/>
          <w:rtl/>
          <w:lang w:bidi="ar-YE"/>
        </w:rPr>
        <w:t xml:space="preserve"> ما يؤمنني أن يكون فيه عذابٌ</w:t>
      </w:r>
      <w:r w:rsidR="00DD7CA4" w:rsidRPr="00C02AA9">
        <w:rPr>
          <w:rFonts w:cs="Traditional Arabic" w:hint="cs"/>
          <w:sz w:val="34"/>
          <w:szCs w:val="34"/>
          <w:rtl/>
          <w:lang w:bidi="ar-YE"/>
        </w:rPr>
        <w:t>،</w:t>
      </w:r>
      <w:r w:rsidRPr="00C02AA9">
        <w:rPr>
          <w:rFonts w:cs="Traditional Arabic" w:hint="cs"/>
          <w:sz w:val="34"/>
          <w:szCs w:val="34"/>
          <w:rtl/>
          <w:lang w:bidi="ar-YE"/>
        </w:rPr>
        <w:t xml:space="preserve"> قد ع</w:t>
      </w:r>
      <w:r w:rsidR="004235F4" w:rsidRPr="00C02AA9">
        <w:rPr>
          <w:rFonts w:cs="Traditional Arabic" w:hint="cs"/>
          <w:sz w:val="34"/>
          <w:szCs w:val="34"/>
          <w:rtl/>
          <w:lang w:bidi="ar-YE"/>
        </w:rPr>
        <w:t>ُ</w:t>
      </w:r>
      <w:r w:rsidRPr="00C02AA9">
        <w:rPr>
          <w:rFonts w:cs="Traditional Arabic" w:hint="cs"/>
          <w:sz w:val="34"/>
          <w:szCs w:val="34"/>
          <w:rtl/>
          <w:lang w:bidi="ar-YE"/>
        </w:rPr>
        <w:t>ذ</w:t>
      </w:r>
      <w:r w:rsidR="004235F4" w:rsidRPr="00C02AA9">
        <w:rPr>
          <w:rFonts w:cs="Traditional Arabic" w:hint="cs"/>
          <w:sz w:val="34"/>
          <w:szCs w:val="34"/>
          <w:rtl/>
          <w:lang w:bidi="ar-YE"/>
        </w:rPr>
        <w:t>ِّ</w:t>
      </w:r>
      <w:r w:rsidRPr="00C02AA9">
        <w:rPr>
          <w:rFonts w:cs="Traditional Arabic" w:hint="cs"/>
          <w:sz w:val="34"/>
          <w:szCs w:val="34"/>
          <w:rtl/>
          <w:lang w:bidi="ar-YE"/>
        </w:rPr>
        <w:t>ب قومٌ بالريح</w:t>
      </w:r>
      <w:r w:rsidR="00DD7CA4" w:rsidRPr="00C02AA9">
        <w:rPr>
          <w:rFonts w:cs="Traditional Arabic" w:hint="cs"/>
          <w:sz w:val="34"/>
          <w:szCs w:val="34"/>
          <w:rtl/>
          <w:lang w:bidi="ar-YE"/>
        </w:rPr>
        <w:t>،</w:t>
      </w:r>
      <w:r w:rsidRPr="00C02AA9">
        <w:rPr>
          <w:rFonts w:cs="Traditional Arabic" w:hint="cs"/>
          <w:sz w:val="34"/>
          <w:szCs w:val="34"/>
          <w:rtl/>
          <w:lang w:bidi="ar-YE"/>
        </w:rPr>
        <w:t xml:space="preserve"> وقد رأى قومٌ العذاب فقالوا: هذا عارضٌ ممطر</w:t>
      </w:r>
      <w:r w:rsidR="004235F4" w:rsidRPr="00C02AA9">
        <w:rPr>
          <w:rFonts w:cs="Traditional Arabic" w:hint="cs"/>
          <w:sz w:val="34"/>
          <w:szCs w:val="34"/>
          <w:rtl/>
          <w:lang w:bidi="ar-YE"/>
        </w:rPr>
        <w:t>ُ</w:t>
      </w:r>
      <w:r w:rsidRPr="00C02AA9">
        <w:rPr>
          <w:rFonts w:cs="Traditional Arabic" w:hint="cs"/>
          <w:sz w:val="34"/>
          <w:szCs w:val="34"/>
          <w:rtl/>
          <w:lang w:bidi="ar-YE"/>
        </w:rPr>
        <w:t>نا</w:t>
      </w:r>
      <w:r w:rsidR="009153FB" w:rsidRPr="00C02AA9">
        <w:rPr>
          <w:rFonts w:cs="Traditional Arabic" w:hint="cs"/>
          <w:sz w:val="34"/>
          <w:szCs w:val="34"/>
          <w:rtl/>
          <w:lang w:bidi="ar-YE"/>
        </w:rPr>
        <w:t>)</w:t>
      </w:r>
      <w:r w:rsidRPr="00C02AA9">
        <w:rPr>
          <w:rFonts w:cs="Traditional Arabic" w:hint="cs"/>
          <w:sz w:val="34"/>
          <w:szCs w:val="34"/>
          <w:rtl/>
          <w:lang w:bidi="ar-YE"/>
        </w:rPr>
        <w:t>.</w:t>
      </w:r>
    </w:p>
    <w:p w:rsidR="00BB129A" w:rsidRPr="00C02AA9" w:rsidRDefault="00AE6200" w:rsidP="004235F4">
      <w:pPr>
        <w:rPr>
          <w:rFonts w:cs="Traditional Arabic"/>
          <w:sz w:val="34"/>
          <w:szCs w:val="34"/>
          <w:rtl/>
          <w:lang w:bidi="ar-YE"/>
        </w:rPr>
      </w:pPr>
      <w:r w:rsidRPr="00C02AA9">
        <w:rPr>
          <w:rFonts w:cs="Traditional Arabic" w:hint="cs"/>
          <w:sz w:val="34"/>
          <w:szCs w:val="34"/>
          <w:rtl/>
          <w:lang w:bidi="ar-YE"/>
        </w:rPr>
        <w:t>معنى (مستجم</w:t>
      </w:r>
      <w:r w:rsidR="004235F4" w:rsidRPr="00C02AA9">
        <w:rPr>
          <w:rFonts w:cs="Traditional Arabic" w:hint="cs"/>
          <w:sz w:val="34"/>
          <w:szCs w:val="34"/>
          <w:rtl/>
          <w:lang w:bidi="ar-YE"/>
        </w:rPr>
        <w:t>ِ</w:t>
      </w:r>
      <w:r w:rsidRPr="00C02AA9">
        <w:rPr>
          <w:rFonts w:cs="Traditional Arabic" w:hint="cs"/>
          <w:sz w:val="34"/>
          <w:szCs w:val="34"/>
          <w:rtl/>
          <w:lang w:bidi="ar-YE"/>
        </w:rPr>
        <w:t>ع</w:t>
      </w:r>
      <w:r w:rsidR="00405A5E" w:rsidRPr="00C02AA9">
        <w:rPr>
          <w:rFonts w:cs="Traditional Arabic" w:hint="cs"/>
          <w:sz w:val="34"/>
          <w:szCs w:val="34"/>
          <w:rtl/>
          <w:lang w:bidi="ar-YE"/>
        </w:rPr>
        <w:t>ًا</w:t>
      </w:r>
      <w:r w:rsidRPr="00C02AA9">
        <w:rPr>
          <w:rFonts w:cs="Traditional Arabic" w:hint="cs"/>
          <w:sz w:val="34"/>
          <w:szCs w:val="34"/>
          <w:rtl/>
          <w:lang w:bidi="ar-YE"/>
        </w:rPr>
        <w:t xml:space="preserve"> ضاحك</w:t>
      </w:r>
      <w:r w:rsidR="00405A5E" w:rsidRPr="00C02AA9">
        <w:rPr>
          <w:rFonts w:cs="Traditional Arabic" w:hint="cs"/>
          <w:sz w:val="34"/>
          <w:szCs w:val="34"/>
          <w:rtl/>
          <w:lang w:bidi="ar-YE"/>
        </w:rPr>
        <w:t>ًا</w:t>
      </w:r>
      <w:r w:rsidRPr="00C02AA9">
        <w:rPr>
          <w:rFonts w:cs="Traditional Arabic" w:hint="cs"/>
          <w:sz w:val="34"/>
          <w:szCs w:val="34"/>
          <w:rtl/>
          <w:lang w:bidi="ar-YE"/>
        </w:rPr>
        <w:t>): مبالغ</w:t>
      </w:r>
      <w:r w:rsidR="00405A5E" w:rsidRPr="00C02AA9">
        <w:rPr>
          <w:rFonts w:cs="Traditional Arabic" w:hint="cs"/>
          <w:sz w:val="34"/>
          <w:szCs w:val="34"/>
          <w:rtl/>
          <w:lang w:bidi="ar-YE"/>
        </w:rPr>
        <w:t>ًا</w:t>
      </w:r>
      <w:r w:rsidRPr="00C02AA9">
        <w:rPr>
          <w:rFonts w:cs="Traditional Arabic" w:hint="cs"/>
          <w:sz w:val="34"/>
          <w:szCs w:val="34"/>
          <w:rtl/>
          <w:lang w:bidi="ar-YE"/>
        </w:rPr>
        <w:t xml:space="preserve"> في الضحك</w:t>
      </w:r>
      <w:r w:rsidR="004235F4" w:rsidRPr="00C02AA9">
        <w:rPr>
          <w:rFonts w:cs="Traditional Arabic" w:hint="eastAsia"/>
          <w:sz w:val="34"/>
          <w:szCs w:val="34"/>
          <w:rtl/>
          <w:lang w:bidi="ar-YE"/>
        </w:rPr>
        <w:t>،</w:t>
      </w:r>
      <w:r w:rsidRPr="00C02AA9">
        <w:rPr>
          <w:rFonts w:cs="Traditional Arabic" w:hint="cs"/>
          <w:sz w:val="34"/>
          <w:szCs w:val="34"/>
          <w:rtl/>
          <w:lang w:bidi="ar-YE"/>
        </w:rPr>
        <w:t xml:space="preserve"> معنى (لهواته): جمع لهاة</w:t>
      </w:r>
      <w:r w:rsidR="00DD7CA4" w:rsidRPr="00C02AA9">
        <w:rPr>
          <w:rFonts w:cs="Traditional Arabic" w:hint="cs"/>
          <w:sz w:val="34"/>
          <w:szCs w:val="34"/>
          <w:rtl/>
          <w:lang w:bidi="ar-YE"/>
        </w:rPr>
        <w:t>،</w:t>
      </w:r>
      <w:r w:rsidRPr="00C02AA9">
        <w:rPr>
          <w:rFonts w:cs="Traditional Arabic" w:hint="cs"/>
          <w:sz w:val="34"/>
          <w:szCs w:val="34"/>
          <w:rtl/>
          <w:lang w:bidi="ar-YE"/>
        </w:rPr>
        <w:t xml:space="preserve"> وهي اللحمة المعلقة في الحنك الأعلى داخل الفم.</w:t>
      </w:r>
    </w:p>
    <w:p w:rsidR="00AE6200" w:rsidRPr="00C02AA9" w:rsidRDefault="00AE6200" w:rsidP="008F1999">
      <w:pPr>
        <w:rPr>
          <w:rFonts w:cs="Traditional Arabic"/>
          <w:sz w:val="34"/>
          <w:szCs w:val="34"/>
          <w:rtl/>
          <w:lang w:bidi="ar-YE"/>
        </w:rPr>
      </w:pPr>
      <w:r w:rsidRPr="00C02AA9">
        <w:rPr>
          <w:rFonts w:cs="Traditional Arabic" w:hint="cs"/>
          <w:sz w:val="34"/>
          <w:szCs w:val="34"/>
          <w:rtl/>
          <w:lang w:bidi="ar-YE"/>
        </w:rPr>
        <w:t>وروى الإمام البخاري في صحيحه من حديث عائشة رضي الله عنها قالت: كان النبي صلى الله عليه وسلم إذا رأى مخيلة في السماء</w:t>
      </w:r>
      <w:r w:rsidR="00DD7CA4" w:rsidRPr="00C02AA9">
        <w:rPr>
          <w:rFonts w:cs="Traditional Arabic" w:hint="cs"/>
          <w:sz w:val="34"/>
          <w:szCs w:val="34"/>
          <w:rtl/>
          <w:lang w:bidi="ar-YE"/>
        </w:rPr>
        <w:t>،</w:t>
      </w:r>
      <w:r w:rsidRPr="00C02AA9">
        <w:rPr>
          <w:rFonts w:cs="Traditional Arabic" w:hint="cs"/>
          <w:sz w:val="34"/>
          <w:szCs w:val="34"/>
          <w:rtl/>
          <w:lang w:bidi="ar-YE"/>
        </w:rPr>
        <w:t xml:space="preserve"> أقبل وأدبر</w:t>
      </w:r>
      <w:r w:rsidR="00DD7CA4" w:rsidRPr="00C02AA9">
        <w:rPr>
          <w:rFonts w:cs="Traditional Arabic" w:hint="cs"/>
          <w:sz w:val="34"/>
          <w:szCs w:val="34"/>
          <w:rtl/>
          <w:lang w:bidi="ar-YE"/>
        </w:rPr>
        <w:t>،</w:t>
      </w:r>
      <w:r w:rsidRPr="00C02AA9">
        <w:rPr>
          <w:rFonts w:cs="Traditional Arabic" w:hint="cs"/>
          <w:sz w:val="34"/>
          <w:szCs w:val="34"/>
          <w:rtl/>
          <w:lang w:bidi="ar-YE"/>
        </w:rPr>
        <w:t xml:space="preserve"> ودخل وخرج</w:t>
      </w:r>
      <w:r w:rsidR="00DD7CA4" w:rsidRPr="00C02AA9">
        <w:rPr>
          <w:rFonts w:cs="Traditional Arabic" w:hint="cs"/>
          <w:sz w:val="34"/>
          <w:szCs w:val="34"/>
          <w:rtl/>
          <w:lang w:bidi="ar-YE"/>
        </w:rPr>
        <w:t>،</w:t>
      </w:r>
      <w:r w:rsidRPr="00C02AA9">
        <w:rPr>
          <w:rFonts w:cs="Traditional Arabic" w:hint="cs"/>
          <w:sz w:val="34"/>
          <w:szCs w:val="34"/>
          <w:rtl/>
          <w:lang w:bidi="ar-YE"/>
        </w:rPr>
        <w:t xml:space="preserve"> وتغير وجهه</w:t>
      </w:r>
      <w:r w:rsidR="00DD7CA4" w:rsidRPr="00C02AA9">
        <w:rPr>
          <w:rFonts w:cs="Traditional Arabic" w:hint="cs"/>
          <w:sz w:val="34"/>
          <w:szCs w:val="34"/>
          <w:rtl/>
          <w:lang w:bidi="ar-YE"/>
        </w:rPr>
        <w:t>،</w:t>
      </w:r>
      <w:r w:rsidRPr="00C02AA9">
        <w:rPr>
          <w:rFonts w:cs="Traditional Arabic" w:hint="cs"/>
          <w:sz w:val="34"/>
          <w:szCs w:val="34"/>
          <w:rtl/>
          <w:lang w:bidi="ar-YE"/>
        </w:rPr>
        <w:t xml:space="preserve"> فإذا أمطرت السماء س</w:t>
      </w:r>
      <w:r w:rsidR="005466F4" w:rsidRPr="00C02AA9">
        <w:rPr>
          <w:rFonts w:cs="Traditional Arabic" w:hint="cs"/>
          <w:sz w:val="34"/>
          <w:szCs w:val="34"/>
          <w:rtl/>
          <w:lang w:bidi="ar-YE"/>
        </w:rPr>
        <w:t>ُ</w:t>
      </w:r>
      <w:r w:rsidRPr="00C02AA9">
        <w:rPr>
          <w:rFonts w:cs="Traditional Arabic" w:hint="cs"/>
          <w:sz w:val="34"/>
          <w:szCs w:val="34"/>
          <w:rtl/>
          <w:lang w:bidi="ar-YE"/>
        </w:rPr>
        <w:t>ر</w:t>
      </w:r>
      <w:r w:rsidR="005466F4" w:rsidRPr="00C02AA9">
        <w:rPr>
          <w:rFonts w:cs="Traditional Arabic" w:hint="cs"/>
          <w:sz w:val="34"/>
          <w:szCs w:val="34"/>
          <w:rtl/>
          <w:lang w:bidi="ar-YE"/>
        </w:rPr>
        <w:t>ِّ</w:t>
      </w:r>
      <w:r w:rsidRPr="00C02AA9">
        <w:rPr>
          <w:rFonts w:cs="Traditional Arabic" w:hint="cs"/>
          <w:sz w:val="34"/>
          <w:szCs w:val="34"/>
          <w:rtl/>
          <w:lang w:bidi="ar-YE"/>
        </w:rPr>
        <w:t>ي عنه</w:t>
      </w:r>
      <w:r w:rsidR="00DD7CA4" w:rsidRPr="00C02AA9">
        <w:rPr>
          <w:rFonts w:cs="Traditional Arabic" w:hint="cs"/>
          <w:sz w:val="34"/>
          <w:szCs w:val="34"/>
          <w:rtl/>
          <w:lang w:bidi="ar-YE"/>
        </w:rPr>
        <w:t>،</w:t>
      </w:r>
      <w:r w:rsidRPr="00C02AA9">
        <w:rPr>
          <w:rFonts w:cs="Traditional Arabic" w:hint="cs"/>
          <w:sz w:val="34"/>
          <w:szCs w:val="34"/>
          <w:rtl/>
          <w:lang w:bidi="ar-YE"/>
        </w:rPr>
        <w:t xml:space="preserve"> فعر</w:t>
      </w:r>
      <w:r w:rsidR="000D3300" w:rsidRPr="00C02AA9">
        <w:rPr>
          <w:rFonts w:cs="Traditional Arabic" w:hint="cs"/>
          <w:sz w:val="34"/>
          <w:szCs w:val="34"/>
          <w:rtl/>
          <w:lang w:bidi="ar-YE"/>
        </w:rPr>
        <w:t>َّ</w:t>
      </w:r>
      <w:r w:rsidRPr="00C02AA9">
        <w:rPr>
          <w:rFonts w:cs="Traditional Arabic" w:hint="cs"/>
          <w:sz w:val="34"/>
          <w:szCs w:val="34"/>
          <w:rtl/>
          <w:lang w:bidi="ar-YE"/>
        </w:rPr>
        <w:t>ف</w:t>
      </w:r>
      <w:r w:rsidR="000D3300" w:rsidRPr="00C02AA9">
        <w:rPr>
          <w:rFonts w:cs="Traditional Arabic" w:hint="cs"/>
          <w:sz w:val="34"/>
          <w:szCs w:val="34"/>
          <w:rtl/>
          <w:lang w:bidi="ar-YE"/>
        </w:rPr>
        <w:t>َ</w:t>
      </w:r>
      <w:r w:rsidRPr="00C02AA9">
        <w:rPr>
          <w:rFonts w:cs="Traditional Arabic" w:hint="cs"/>
          <w:sz w:val="34"/>
          <w:szCs w:val="34"/>
          <w:rtl/>
          <w:lang w:bidi="ar-YE"/>
        </w:rPr>
        <w:t>ت</w:t>
      </w:r>
      <w:r w:rsidR="000D3300" w:rsidRPr="00C02AA9">
        <w:rPr>
          <w:rFonts w:cs="Traditional Arabic" w:hint="cs"/>
          <w:sz w:val="34"/>
          <w:szCs w:val="34"/>
          <w:rtl/>
          <w:lang w:bidi="ar-YE"/>
        </w:rPr>
        <w:t>ْ</w:t>
      </w:r>
      <w:r w:rsidRPr="00C02AA9">
        <w:rPr>
          <w:rFonts w:cs="Traditional Arabic" w:hint="cs"/>
          <w:sz w:val="34"/>
          <w:szCs w:val="34"/>
          <w:rtl/>
          <w:lang w:bidi="ar-YE"/>
        </w:rPr>
        <w:t>ه عائشة ذلك</w:t>
      </w:r>
      <w:r w:rsidR="00DD7CA4" w:rsidRPr="00C02AA9">
        <w:rPr>
          <w:rFonts w:cs="Traditional Arabic" w:hint="cs"/>
          <w:sz w:val="34"/>
          <w:szCs w:val="34"/>
          <w:rtl/>
          <w:lang w:bidi="ar-YE"/>
        </w:rPr>
        <w:t>،</w:t>
      </w:r>
      <w:r w:rsidRPr="00C02AA9">
        <w:rPr>
          <w:rFonts w:cs="Traditional Arabic" w:hint="cs"/>
          <w:sz w:val="34"/>
          <w:szCs w:val="34"/>
          <w:rtl/>
          <w:lang w:bidi="ar-YE"/>
        </w:rPr>
        <w:t xml:space="preserve"> فقال النبي صلى الله عليه وسلم: </w:t>
      </w:r>
      <w:r w:rsidR="009153FB" w:rsidRPr="00C02AA9">
        <w:rPr>
          <w:rFonts w:cs="Traditional Arabic" w:hint="cs"/>
          <w:sz w:val="34"/>
          <w:szCs w:val="34"/>
          <w:rtl/>
          <w:lang w:bidi="ar-YE"/>
        </w:rPr>
        <w:t>(</w:t>
      </w:r>
      <w:r w:rsidR="005466F4" w:rsidRPr="00C02AA9">
        <w:rPr>
          <w:rFonts w:cs="Traditional Arabic" w:hint="cs"/>
          <w:sz w:val="34"/>
          <w:szCs w:val="34"/>
          <w:rtl/>
          <w:lang w:bidi="ar-YE"/>
        </w:rPr>
        <w:t>(</w:t>
      </w:r>
      <w:r w:rsidRPr="00C02AA9">
        <w:rPr>
          <w:rFonts w:cs="Traditional Arabic" w:hint="cs"/>
          <w:sz w:val="34"/>
          <w:szCs w:val="34"/>
          <w:rtl/>
          <w:lang w:bidi="ar-YE"/>
        </w:rPr>
        <w:t>ما أدري</w:t>
      </w:r>
      <w:r w:rsidR="005466F4" w:rsidRPr="00C02AA9">
        <w:rPr>
          <w:rFonts w:cs="Traditional Arabic" w:hint="eastAsia"/>
          <w:sz w:val="34"/>
          <w:szCs w:val="34"/>
          <w:rtl/>
          <w:lang w:bidi="ar-YE"/>
        </w:rPr>
        <w:t>،</w:t>
      </w:r>
      <w:r w:rsidRPr="00C02AA9">
        <w:rPr>
          <w:rFonts w:cs="Traditional Arabic" w:hint="cs"/>
          <w:sz w:val="34"/>
          <w:szCs w:val="34"/>
          <w:rtl/>
          <w:lang w:bidi="ar-YE"/>
        </w:rPr>
        <w:t xml:space="preserve"> لعله كما قال قوم: </w:t>
      </w:r>
      <w:r w:rsidR="005466F4" w:rsidRPr="00C02AA9">
        <w:rPr>
          <w:rFonts w:cs="Traditional Arabic"/>
          <w:sz w:val="34"/>
          <w:szCs w:val="34"/>
          <w:rtl/>
          <w:lang w:bidi="ar-YE"/>
        </w:rPr>
        <w:t>{فَلَمَّا رَأَوْهُ عَارِضًا مُسْتَقْبِلَ أَوْدِيَتِهِمْ} [الأحقاف: 24]</w:t>
      </w:r>
      <w:r w:rsidR="007A6985" w:rsidRPr="00C02AA9">
        <w:rPr>
          <w:rFonts w:cs="Traditional Arabic" w:hint="cs"/>
          <w:sz w:val="34"/>
          <w:szCs w:val="34"/>
          <w:rtl/>
          <w:lang w:bidi="ar-YE"/>
        </w:rPr>
        <w:t xml:space="preserve"> الآيةَ</w:t>
      </w:r>
      <w:r w:rsidR="009153FB" w:rsidRPr="00C02AA9">
        <w:rPr>
          <w:rFonts w:cs="Traditional Arabic" w:hint="cs"/>
          <w:sz w:val="34"/>
          <w:szCs w:val="34"/>
          <w:rtl/>
          <w:lang w:bidi="ar-YE"/>
        </w:rPr>
        <w:t>)</w:t>
      </w:r>
      <w:r w:rsidRPr="00C02AA9">
        <w:rPr>
          <w:rFonts w:cs="Traditional Arabic" w:hint="cs"/>
          <w:sz w:val="34"/>
          <w:szCs w:val="34"/>
          <w:rtl/>
          <w:lang w:bidi="ar-YE"/>
        </w:rPr>
        <w:t>.</w:t>
      </w:r>
    </w:p>
    <w:p w:rsidR="00AE6200" w:rsidRPr="00C02AA9" w:rsidRDefault="00AE6200" w:rsidP="000D3300">
      <w:pPr>
        <w:rPr>
          <w:rFonts w:cs="Traditional Arabic"/>
          <w:sz w:val="34"/>
          <w:szCs w:val="34"/>
          <w:rtl/>
          <w:lang w:bidi="ar-YE"/>
        </w:rPr>
      </w:pPr>
      <w:r w:rsidRPr="00C02AA9">
        <w:rPr>
          <w:rFonts w:cs="Traditional Arabic" w:hint="cs"/>
          <w:sz w:val="34"/>
          <w:szCs w:val="34"/>
          <w:rtl/>
          <w:lang w:bidi="ar-YE"/>
        </w:rPr>
        <w:t xml:space="preserve">معنى </w:t>
      </w:r>
      <w:r w:rsidR="009153FB" w:rsidRPr="00C02AA9">
        <w:rPr>
          <w:rFonts w:cs="Traditional Arabic" w:hint="cs"/>
          <w:sz w:val="34"/>
          <w:szCs w:val="34"/>
          <w:rtl/>
          <w:lang w:bidi="ar-YE"/>
        </w:rPr>
        <w:t>(</w:t>
      </w:r>
      <w:r w:rsidRPr="00C02AA9">
        <w:rPr>
          <w:rFonts w:cs="Traditional Arabic" w:hint="cs"/>
          <w:sz w:val="34"/>
          <w:szCs w:val="34"/>
          <w:rtl/>
          <w:lang w:bidi="ar-YE"/>
        </w:rPr>
        <w:t>مخيلة</w:t>
      </w:r>
      <w:r w:rsidR="009153FB" w:rsidRPr="00C02AA9">
        <w:rPr>
          <w:rFonts w:cs="Traditional Arabic" w:hint="cs"/>
          <w:sz w:val="34"/>
          <w:szCs w:val="34"/>
          <w:rtl/>
          <w:lang w:bidi="ar-YE"/>
        </w:rPr>
        <w:t>)</w:t>
      </w:r>
      <w:r w:rsidRPr="00C02AA9">
        <w:rPr>
          <w:rFonts w:cs="Traditional Arabic" w:hint="cs"/>
          <w:sz w:val="34"/>
          <w:szCs w:val="34"/>
          <w:rtl/>
          <w:lang w:bidi="ar-YE"/>
        </w:rPr>
        <w:t>: سحابة</w:t>
      </w:r>
      <w:r w:rsidR="000D3300" w:rsidRPr="00C02AA9">
        <w:rPr>
          <w:rFonts w:cs="Traditional Arabic" w:hint="eastAsia"/>
          <w:sz w:val="34"/>
          <w:szCs w:val="34"/>
          <w:rtl/>
          <w:lang w:bidi="ar-YE"/>
        </w:rPr>
        <w:t>،</w:t>
      </w:r>
      <w:r w:rsidRPr="00C02AA9">
        <w:rPr>
          <w:rFonts w:cs="Traditional Arabic" w:hint="cs"/>
          <w:sz w:val="34"/>
          <w:szCs w:val="34"/>
          <w:rtl/>
          <w:lang w:bidi="ar-YE"/>
        </w:rPr>
        <w:t xml:space="preserve"> يخال ويظن فيها المطر</w:t>
      </w:r>
      <w:r w:rsidR="000D3300" w:rsidRPr="00C02AA9">
        <w:rPr>
          <w:rFonts w:cs="Traditional Arabic" w:hint="eastAsia"/>
          <w:sz w:val="34"/>
          <w:szCs w:val="34"/>
          <w:rtl/>
          <w:lang w:bidi="ar-YE"/>
        </w:rPr>
        <w:t>،</w:t>
      </w:r>
      <w:r w:rsidRPr="00C02AA9">
        <w:rPr>
          <w:rFonts w:cs="Traditional Arabic" w:hint="cs"/>
          <w:sz w:val="34"/>
          <w:szCs w:val="34"/>
          <w:rtl/>
          <w:lang w:bidi="ar-YE"/>
        </w:rPr>
        <w:t xml:space="preserve"> </w:t>
      </w:r>
      <w:r w:rsidR="009153FB" w:rsidRPr="00C02AA9">
        <w:rPr>
          <w:rFonts w:cs="Traditional Arabic" w:hint="cs"/>
          <w:sz w:val="34"/>
          <w:szCs w:val="34"/>
          <w:rtl/>
          <w:lang w:bidi="ar-YE"/>
        </w:rPr>
        <w:t>(</w:t>
      </w:r>
      <w:r w:rsidRPr="00C02AA9">
        <w:rPr>
          <w:rFonts w:cs="Traditional Arabic" w:hint="cs"/>
          <w:sz w:val="34"/>
          <w:szCs w:val="34"/>
          <w:rtl/>
          <w:lang w:bidi="ar-YE"/>
        </w:rPr>
        <w:t>سُري</w:t>
      </w:r>
      <w:r w:rsidR="009153FB" w:rsidRPr="00C02AA9">
        <w:rPr>
          <w:rFonts w:cs="Traditional Arabic" w:hint="cs"/>
          <w:sz w:val="34"/>
          <w:szCs w:val="34"/>
          <w:rtl/>
          <w:lang w:bidi="ar-YE"/>
        </w:rPr>
        <w:t>)</w:t>
      </w:r>
      <w:r w:rsidRPr="00C02AA9">
        <w:rPr>
          <w:rFonts w:cs="Traditional Arabic" w:hint="cs"/>
          <w:sz w:val="34"/>
          <w:szCs w:val="34"/>
          <w:rtl/>
          <w:lang w:bidi="ar-YE"/>
        </w:rPr>
        <w:t>: كشف عنه ما أل</w:t>
      </w:r>
      <w:r w:rsidR="000D3300" w:rsidRPr="00C02AA9">
        <w:rPr>
          <w:rFonts w:cs="Traditional Arabic" w:hint="cs"/>
          <w:sz w:val="34"/>
          <w:szCs w:val="34"/>
          <w:rtl/>
          <w:lang w:bidi="ar-YE"/>
        </w:rPr>
        <w:t>َ</w:t>
      </w:r>
      <w:r w:rsidRPr="00C02AA9">
        <w:rPr>
          <w:rFonts w:cs="Traditional Arabic" w:hint="cs"/>
          <w:sz w:val="34"/>
          <w:szCs w:val="34"/>
          <w:rtl/>
          <w:lang w:bidi="ar-YE"/>
        </w:rPr>
        <w:t>م</w:t>
      </w:r>
      <w:r w:rsidR="000D3300" w:rsidRPr="00C02AA9">
        <w:rPr>
          <w:rFonts w:cs="Traditional Arabic" w:hint="cs"/>
          <w:sz w:val="34"/>
          <w:szCs w:val="34"/>
          <w:rtl/>
          <w:lang w:bidi="ar-YE"/>
        </w:rPr>
        <w:t>َّ</w:t>
      </w:r>
      <w:r w:rsidRPr="00C02AA9">
        <w:rPr>
          <w:rFonts w:cs="Traditional Arabic" w:hint="cs"/>
          <w:sz w:val="34"/>
          <w:szCs w:val="34"/>
          <w:rtl/>
          <w:lang w:bidi="ar-YE"/>
        </w:rPr>
        <w:t xml:space="preserve"> به من</w:t>
      </w:r>
      <w:r w:rsidR="002F7E8E" w:rsidRPr="00C02AA9">
        <w:rPr>
          <w:rFonts w:cs="Traditional Arabic" w:hint="cs"/>
          <w:sz w:val="34"/>
          <w:szCs w:val="34"/>
          <w:rtl/>
          <w:lang w:bidi="ar-YE"/>
        </w:rPr>
        <w:t xml:space="preserve"> </w:t>
      </w:r>
      <w:r w:rsidRPr="00C02AA9">
        <w:rPr>
          <w:rFonts w:cs="Traditional Arabic" w:hint="cs"/>
          <w:sz w:val="34"/>
          <w:szCs w:val="34"/>
          <w:rtl/>
          <w:lang w:bidi="ar-YE"/>
        </w:rPr>
        <w:t>الخوف وآثاره</w:t>
      </w:r>
      <w:r w:rsidR="000D3300" w:rsidRPr="00C02AA9">
        <w:rPr>
          <w:rFonts w:cs="Traditional Arabic" w:hint="eastAsia"/>
          <w:sz w:val="34"/>
          <w:szCs w:val="34"/>
          <w:rtl/>
          <w:lang w:bidi="ar-YE"/>
        </w:rPr>
        <w:t>،</w:t>
      </w:r>
      <w:r w:rsidRPr="00C02AA9">
        <w:rPr>
          <w:rFonts w:cs="Traditional Arabic" w:hint="cs"/>
          <w:sz w:val="34"/>
          <w:szCs w:val="34"/>
          <w:rtl/>
          <w:lang w:bidi="ar-YE"/>
        </w:rPr>
        <w:t xml:space="preserve"> </w:t>
      </w:r>
      <w:r w:rsidR="009153FB" w:rsidRPr="00C02AA9">
        <w:rPr>
          <w:rFonts w:cs="Traditional Arabic" w:hint="cs"/>
          <w:sz w:val="34"/>
          <w:szCs w:val="34"/>
          <w:rtl/>
          <w:lang w:bidi="ar-YE"/>
        </w:rPr>
        <w:t>(</w:t>
      </w:r>
      <w:r w:rsidRPr="00C02AA9">
        <w:rPr>
          <w:rFonts w:cs="Traditional Arabic" w:hint="cs"/>
          <w:sz w:val="34"/>
          <w:szCs w:val="34"/>
          <w:rtl/>
          <w:lang w:bidi="ar-YE"/>
        </w:rPr>
        <w:t>فعر</w:t>
      </w:r>
      <w:r w:rsidR="000D3300" w:rsidRPr="00C02AA9">
        <w:rPr>
          <w:rFonts w:cs="Traditional Arabic" w:hint="cs"/>
          <w:sz w:val="34"/>
          <w:szCs w:val="34"/>
          <w:rtl/>
          <w:lang w:bidi="ar-YE"/>
        </w:rPr>
        <w:t>َّ</w:t>
      </w:r>
      <w:r w:rsidRPr="00C02AA9">
        <w:rPr>
          <w:rFonts w:cs="Traditional Arabic" w:hint="cs"/>
          <w:sz w:val="34"/>
          <w:szCs w:val="34"/>
          <w:rtl/>
          <w:lang w:bidi="ar-YE"/>
        </w:rPr>
        <w:t>فته</w:t>
      </w:r>
      <w:r w:rsidR="009153FB" w:rsidRPr="00C02AA9">
        <w:rPr>
          <w:rFonts w:cs="Traditional Arabic" w:hint="cs"/>
          <w:sz w:val="34"/>
          <w:szCs w:val="34"/>
          <w:rtl/>
          <w:lang w:bidi="ar-YE"/>
        </w:rPr>
        <w:t>)</w:t>
      </w:r>
      <w:r w:rsidRPr="00C02AA9">
        <w:rPr>
          <w:rFonts w:cs="Traditional Arabic" w:hint="cs"/>
          <w:sz w:val="34"/>
          <w:szCs w:val="34"/>
          <w:rtl/>
          <w:lang w:bidi="ar-YE"/>
        </w:rPr>
        <w:t>: أي أخبرته بما تراه من حاله</w:t>
      </w:r>
      <w:r w:rsidR="000D3300" w:rsidRPr="00C02AA9">
        <w:rPr>
          <w:rFonts w:cs="Traditional Arabic" w:hint="eastAsia"/>
          <w:sz w:val="34"/>
          <w:szCs w:val="34"/>
          <w:rtl/>
          <w:lang w:bidi="ar-YE"/>
        </w:rPr>
        <w:t>،</w:t>
      </w:r>
      <w:r w:rsidRPr="00C02AA9">
        <w:rPr>
          <w:rFonts w:cs="Traditional Arabic" w:hint="cs"/>
          <w:sz w:val="34"/>
          <w:szCs w:val="34"/>
          <w:rtl/>
          <w:lang w:bidi="ar-YE"/>
        </w:rPr>
        <w:t xml:space="preserve"> وسألته عن ذلك.</w:t>
      </w:r>
    </w:p>
    <w:p w:rsidR="00AE6200" w:rsidRPr="00C02AA9" w:rsidRDefault="00AE6200" w:rsidP="00D57439">
      <w:pPr>
        <w:rPr>
          <w:rFonts w:cs="Traditional Arabic"/>
          <w:sz w:val="34"/>
          <w:szCs w:val="34"/>
          <w:rtl/>
          <w:lang w:bidi="ar-YE"/>
        </w:rPr>
      </w:pPr>
      <w:r w:rsidRPr="00C02AA9">
        <w:rPr>
          <w:rFonts w:cs="Traditional Arabic" w:hint="cs"/>
          <w:sz w:val="34"/>
          <w:szCs w:val="34"/>
          <w:rtl/>
          <w:lang w:bidi="ar-YE"/>
        </w:rPr>
        <w:t>ويتضح من هذين الحديثين</w:t>
      </w:r>
      <w:r w:rsidR="000D3300" w:rsidRPr="00C02AA9">
        <w:rPr>
          <w:rFonts w:cs="Traditional Arabic" w:hint="cs"/>
          <w:sz w:val="34"/>
          <w:szCs w:val="34"/>
          <w:rtl/>
          <w:lang w:bidi="ar-YE"/>
        </w:rPr>
        <w:t>:</w:t>
      </w:r>
      <w:r w:rsidRPr="00C02AA9">
        <w:rPr>
          <w:rFonts w:cs="Traditional Arabic" w:hint="cs"/>
          <w:sz w:val="34"/>
          <w:szCs w:val="34"/>
          <w:rtl/>
          <w:lang w:bidi="ar-YE"/>
        </w:rPr>
        <w:t xml:space="preserve"> أن الخوف كان يظهر في وجه النبي صلى الله عليه وسلم عند رؤيته الغيم أو اشتداد الريح</w:t>
      </w:r>
      <w:r w:rsidR="00DD7CA4" w:rsidRPr="00C02AA9">
        <w:rPr>
          <w:rFonts w:cs="Traditional Arabic" w:hint="cs"/>
          <w:sz w:val="34"/>
          <w:szCs w:val="34"/>
          <w:rtl/>
          <w:lang w:bidi="ar-YE"/>
        </w:rPr>
        <w:t>،</w:t>
      </w:r>
      <w:r w:rsidRPr="00C02AA9">
        <w:rPr>
          <w:rFonts w:cs="Traditional Arabic" w:hint="cs"/>
          <w:sz w:val="34"/>
          <w:szCs w:val="34"/>
          <w:rtl/>
          <w:lang w:bidi="ar-YE"/>
        </w:rPr>
        <w:t xml:space="preserve"> فإذا نزل المطر من السماء فر</w:t>
      </w:r>
      <w:r w:rsidR="00F774D5" w:rsidRPr="00C02AA9">
        <w:rPr>
          <w:rFonts w:cs="Traditional Arabic" w:hint="cs"/>
          <w:sz w:val="34"/>
          <w:szCs w:val="34"/>
          <w:rtl/>
          <w:lang w:bidi="ar-YE"/>
        </w:rPr>
        <w:t>ِ</w:t>
      </w:r>
      <w:r w:rsidRPr="00C02AA9">
        <w:rPr>
          <w:rFonts w:cs="Traditional Arabic" w:hint="cs"/>
          <w:sz w:val="34"/>
          <w:szCs w:val="34"/>
          <w:rtl/>
          <w:lang w:bidi="ar-YE"/>
        </w:rPr>
        <w:t>ح صلى الله عليه وسلم؛ لأنه كان يخشى من أن يكون الريح أو الغيم عذاب</w:t>
      </w:r>
      <w:r w:rsidR="00405A5E" w:rsidRPr="00C02AA9">
        <w:rPr>
          <w:rFonts w:cs="Traditional Arabic" w:hint="cs"/>
          <w:sz w:val="34"/>
          <w:szCs w:val="34"/>
          <w:rtl/>
          <w:lang w:bidi="ar-YE"/>
        </w:rPr>
        <w:t>ًا</w:t>
      </w:r>
      <w:r w:rsidRPr="00C02AA9">
        <w:rPr>
          <w:rFonts w:cs="Traditional Arabic" w:hint="cs"/>
          <w:sz w:val="34"/>
          <w:szCs w:val="34"/>
          <w:rtl/>
          <w:lang w:bidi="ar-YE"/>
        </w:rPr>
        <w:t xml:space="preserve"> على أمته</w:t>
      </w:r>
      <w:r w:rsidR="00DD7CA4" w:rsidRPr="00C02AA9">
        <w:rPr>
          <w:rFonts w:cs="Traditional Arabic" w:hint="cs"/>
          <w:sz w:val="34"/>
          <w:szCs w:val="34"/>
          <w:rtl/>
          <w:lang w:bidi="ar-YE"/>
        </w:rPr>
        <w:t>،</w:t>
      </w:r>
      <w:r w:rsidRPr="00C02AA9">
        <w:rPr>
          <w:rFonts w:cs="Traditional Arabic" w:hint="cs"/>
          <w:sz w:val="34"/>
          <w:szCs w:val="34"/>
          <w:rtl/>
          <w:lang w:bidi="ar-YE"/>
        </w:rPr>
        <w:t xml:space="preserve"> كما عذب قوم عاد بالريح</w:t>
      </w:r>
      <w:r w:rsidR="00F774D5" w:rsidRPr="00C02AA9">
        <w:rPr>
          <w:rFonts w:cs="Traditional Arabic" w:hint="eastAsia"/>
          <w:sz w:val="34"/>
          <w:szCs w:val="34"/>
          <w:rtl/>
          <w:lang w:bidi="ar-YE"/>
        </w:rPr>
        <w:t>،</w:t>
      </w:r>
      <w:r w:rsidRPr="00C02AA9">
        <w:rPr>
          <w:rFonts w:cs="Traditional Arabic" w:hint="cs"/>
          <w:sz w:val="34"/>
          <w:szCs w:val="34"/>
          <w:rtl/>
          <w:lang w:bidi="ar-YE"/>
        </w:rPr>
        <w:t xml:space="preserve"> وكان خوفه صلى الله عليه وسلم </w:t>
      </w:r>
      <w:r w:rsidR="00F774D5" w:rsidRPr="00C02AA9">
        <w:rPr>
          <w:rFonts w:cs="Traditional Arabic" w:hint="cs"/>
          <w:sz w:val="34"/>
          <w:szCs w:val="34"/>
          <w:rtl/>
          <w:lang w:bidi="ar-YE"/>
        </w:rPr>
        <w:t>شفقةً</w:t>
      </w:r>
      <w:r w:rsidRPr="00C02AA9">
        <w:rPr>
          <w:rFonts w:cs="Traditional Arabic" w:hint="cs"/>
          <w:sz w:val="34"/>
          <w:szCs w:val="34"/>
          <w:rtl/>
          <w:lang w:bidi="ar-YE"/>
        </w:rPr>
        <w:t xml:space="preserve"> على أمته</w:t>
      </w:r>
      <w:r w:rsidR="00F774D5" w:rsidRPr="00C02AA9">
        <w:rPr>
          <w:rFonts w:cs="Traditional Arabic" w:hint="eastAsia"/>
          <w:sz w:val="34"/>
          <w:szCs w:val="34"/>
          <w:rtl/>
          <w:lang w:bidi="ar-YE"/>
        </w:rPr>
        <w:t>،</w:t>
      </w:r>
      <w:r w:rsidRPr="00C02AA9">
        <w:rPr>
          <w:rFonts w:cs="Traditional Arabic" w:hint="cs"/>
          <w:sz w:val="34"/>
          <w:szCs w:val="34"/>
          <w:rtl/>
          <w:lang w:bidi="ar-YE"/>
        </w:rPr>
        <w:t xml:space="preserve"> وص</w:t>
      </w:r>
      <w:r w:rsidR="00F774D5" w:rsidRPr="00C02AA9">
        <w:rPr>
          <w:rFonts w:cs="Traditional Arabic" w:hint="cs"/>
          <w:sz w:val="34"/>
          <w:szCs w:val="34"/>
          <w:rtl/>
          <w:lang w:bidi="ar-YE"/>
        </w:rPr>
        <w:t>َ</w:t>
      </w:r>
      <w:r w:rsidRPr="00C02AA9">
        <w:rPr>
          <w:rFonts w:cs="Traditional Arabic" w:hint="cs"/>
          <w:sz w:val="34"/>
          <w:szCs w:val="34"/>
          <w:rtl/>
          <w:lang w:bidi="ar-YE"/>
        </w:rPr>
        <w:t>فه الله تعالى بذلك</w:t>
      </w:r>
      <w:r w:rsidR="00F774D5" w:rsidRPr="00C02AA9">
        <w:rPr>
          <w:rFonts w:cs="Traditional Arabic" w:hint="eastAsia"/>
          <w:sz w:val="34"/>
          <w:szCs w:val="34"/>
          <w:rtl/>
          <w:lang w:bidi="ar-YE"/>
        </w:rPr>
        <w:t>؛</w:t>
      </w:r>
      <w:r w:rsidRPr="00C02AA9">
        <w:rPr>
          <w:rFonts w:cs="Traditional Arabic" w:hint="cs"/>
          <w:sz w:val="34"/>
          <w:szCs w:val="34"/>
          <w:rtl/>
          <w:lang w:bidi="ar-YE"/>
        </w:rPr>
        <w:t xml:space="preserve"> قال تعالى: </w:t>
      </w:r>
      <w:r w:rsidR="00F774D5" w:rsidRPr="00C02AA9">
        <w:rPr>
          <w:rFonts w:cs="Traditional Arabic"/>
          <w:sz w:val="34"/>
          <w:szCs w:val="34"/>
          <w:rtl/>
          <w:lang w:bidi="ar-YE"/>
        </w:rPr>
        <w:t>{لَقَدْ جَاءَكُمْ رَسُولٌ مِنْ أَنْفُسِكُمْ عَزِيزٌ عَلَيْهِ مَا</w:t>
      </w:r>
      <w:r w:rsidR="009B1C7F" w:rsidRPr="00C02AA9">
        <w:rPr>
          <w:rFonts w:cs="Traditional Arabic" w:hint="cs"/>
          <w:sz w:val="34"/>
          <w:szCs w:val="34"/>
          <w:rtl/>
          <w:lang w:bidi="ar-YE"/>
        </w:rPr>
        <w:t xml:space="preserve"> </w:t>
      </w:r>
      <w:r w:rsidR="00F774D5" w:rsidRPr="00C02AA9">
        <w:rPr>
          <w:rFonts w:cs="Traditional Arabic"/>
          <w:sz w:val="34"/>
          <w:szCs w:val="34"/>
          <w:rtl/>
          <w:lang w:bidi="ar-YE"/>
        </w:rPr>
        <w:t>عَنِتُّمْ حَرِيصٌ عَلَيْكُمْ بِالْمُؤْمِنِينَ رَ</w:t>
      </w:r>
      <w:r w:rsidR="009B1C7F" w:rsidRPr="00C02AA9">
        <w:rPr>
          <w:rFonts w:cs="Traditional Arabic" w:hint="cs"/>
          <w:sz w:val="34"/>
          <w:szCs w:val="34"/>
          <w:rtl/>
          <w:lang w:bidi="ar-YE"/>
        </w:rPr>
        <w:t>ؤ</w:t>
      </w:r>
      <w:r w:rsidR="00F774D5" w:rsidRPr="00C02AA9">
        <w:rPr>
          <w:rFonts w:cs="Traditional Arabic"/>
          <w:sz w:val="34"/>
          <w:szCs w:val="34"/>
          <w:rtl/>
          <w:lang w:bidi="ar-YE"/>
        </w:rPr>
        <w:t>ُوفٌ رَحِيمٌ} [التوبة: 128]</w:t>
      </w:r>
      <w:r w:rsidR="003A0999" w:rsidRPr="00C02AA9">
        <w:rPr>
          <w:rFonts w:cs="Traditional Arabic" w:hint="cs"/>
          <w:sz w:val="34"/>
          <w:szCs w:val="34"/>
          <w:rtl/>
          <w:lang w:bidi="ar-YE"/>
        </w:rPr>
        <w:t xml:space="preserve">. </w:t>
      </w:r>
    </w:p>
    <w:p w:rsidR="003A0999" w:rsidRPr="00C02AA9" w:rsidRDefault="003A0999" w:rsidP="0033554D">
      <w:pPr>
        <w:rPr>
          <w:rFonts w:cs="Traditional Arabic"/>
          <w:sz w:val="34"/>
          <w:szCs w:val="34"/>
          <w:rtl/>
          <w:lang w:bidi="ar-YE"/>
        </w:rPr>
      </w:pPr>
      <w:r w:rsidRPr="00C02AA9">
        <w:rPr>
          <w:rFonts w:cs="Traditional Arabic" w:hint="cs"/>
          <w:sz w:val="34"/>
          <w:szCs w:val="34"/>
          <w:rtl/>
          <w:lang w:bidi="ar-YE"/>
        </w:rPr>
        <w:lastRenderedPageBreak/>
        <w:t>6</w:t>
      </w:r>
      <w:r w:rsidR="009153FB" w:rsidRPr="00C02AA9">
        <w:rPr>
          <w:rFonts w:cs="Traditional Arabic" w:hint="cs"/>
          <w:sz w:val="34"/>
          <w:szCs w:val="34"/>
          <w:rtl/>
          <w:lang w:bidi="ar-YE"/>
        </w:rPr>
        <w:t xml:space="preserve"> </w:t>
      </w:r>
      <w:proofErr w:type="gramStart"/>
      <w:r w:rsidR="009153FB" w:rsidRPr="00C02AA9">
        <w:rPr>
          <w:rFonts w:cs="Traditional Arabic"/>
          <w:sz w:val="34"/>
          <w:szCs w:val="34"/>
          <w:rtl/>
          <w:lang w:bidi="ar-YE"/>
        </w:rPr>
        <w:t xml:space="preserve">- </w:t>
      </w:r>
      <w:r w:rsidRPr="00C02AA9">
        <w:rPr>
          <w:rFonts w:cs="Traditional Arabic" w:hint="cs"/>
          <w:sz w:val="34"/>
          <w:szCs w:val="34"/>
          <w:rtl/>
          <w:lang w:bidi="ar-YE"/>
        </w:rPr>
        <w:t>عن</w:t>
      </w:r>
      <w:proofErr w:type="gramEnd"/>
      <w:r w:rsidRPr="00C02AA9">
        <w:rPr>
          <w:rFonts w:cs="Traditional Arabic" w:hint="cs"/>
          <w:sz w:val="34"/>
          <w:szCs w:val="34"/>
          <w:rtl/>
          <w:lang w:bidi="ar-YE"/>
        </w:rPr>
        <w:t xml:space="preserve"> سلمة بن الأكوع رضي الله عنه قال: كان رسول الله صلى الله عليه وسلم إذا اشتدت الريح يقول: </w:t>
      </w:r>
      <w:r w:rsidR="009153FB" w:rsidRPr="00C02AA9">
        <w:rPr>
          <w:rFonts w:cs="Traditional Arabic" w:hint="cs"/>
          <w:sz w:val="34"/>
          <w:szCs w:val="34"/>
          <w:rtl/>
          <w:lang w:bidi="ar-YE"/>
        </w:rPr>
        <w:t>(</w:t>
      </w:r>
      <w:r w:rsidR="00B068DE" w:rsidRPr="00C02AA9">
        <w:rPr>
          <w:rFonts w:cs="Traditional Arabic" w:hint="cs"/>
          <w:sz w:val="34"/>
          <w:szCs w:val="34"/>
          <w:rtl/>
          <w:lang w:bidi="ar-YE"/>
        </w:rPr>
        <w:t>(</w:t>
      </w:r>
      <w:r w:rsidRPr="00C02AA9">
        <w:rPr>
          <w:rFonts w:cs="Traditional Arabic" w:hint="cs"/>
          <w:sz w:val="34"/>
          <w:szCs w:val="34"/>
          <w:rtl/>
          <w:lang w:bidi="ar-YE"/>
        </w:rPr>
        <w:t>اللهم لقح</w:t>
      </w:r>
      <w:r w:rsidR="00405A5E" w:rsidRPr="00C02AA9">
        <w:rPr>
          <w:rFonts w:cs="Traditional Arabic" w:hint="cs"/>
          <w:sz w:val="34"/>
          <w:szCs w:val="34"/>
          <w:rtl/>
          <w:lang w:bidi="ar-YE"/>
        </w:rPr>
        <w:t>ًا</w:t>
      </w:r>
      <w:r w:rsidRPr="00C02AA9">
        <w:rPr>
          <w:rFonts w:cs="Traditional Arabic" w:hint="cs"/>
          <w:sz w:val="34"/>
          <w:szCs w:val="34"/>
          <w:rtl/>
          <w:lang w:bidi="ar-YE"/>
        </w:rPr>
        <w:t xml:space="preserve"> لا عقيم</w:t>
      </w:r>
      <w:r w:rsidR="00405A5E" w:rsidRPr="00C02AA9">
        <w:rPr>
          <w:rFonts w:cs="Traditional Arabic" w:hint="cs"/>
          <w:sz w:val="34"/>
          <w:szCs w:val="34"/>
          <w:rtl/>
          <w:lang w:bidi="ar-YE"/>
        </w:rPr>
        <w:t>ًا</w:t>
      </w:r>
      <w:r w:rsidR="00AA2B11" w:rsidRPr="00C02AA9">
        <w:rPr>
          <w:rFonts w:cs="Traditional Arabic" w:hint="cs"/>
          <w:sz w:val="34"/>
          <w:szCs w:val="34"/>
          <w:rtl/>
          <w:lang w:bidi="ar-YE"/>
        </w:rPr>
        <w:t>)</w:t>
      </w:r>
      <w:r w:rsidR="00B068DE" w:rsidRPr="00C02AA9">
        <w:rPr>
          <w:rFonts w:cs="Traditional Arabic" w:hint="cs"/>
          <w:sz w:val="34"/>
          <w:szCs w:val="34"/>
          <w:rtl/>
          <w:lang w:bidi="ar-YE"/>
        </w:rPr>
        <w:t>)</w:t>
      </w:r>
      <w:r w:rsidR="00AA2B11" w:rsidRPr="00C02AA9">
        <w:rPr>
          <w:rFonts w:cs="Traditional Arabic" w:hint="cs"/>
          <w:sz w:val="34"/>
          <w:szCs w:val="34"/>
          <w:rtl/>
          <w:lang w:bidi="ar-YE"/>
        </w:rPr>
        <w:t>؛ (</w:t>
      </w:r>
      <w:r w:rsidRPr="00C02AA9">
        <w:rPr>
          <w:rFonts w:cs="Traditional Arabic" w:hint="cs"/>
          <w:sz w:val="34"/>
          <w:szCs w:val="34"/>
          <w:rtl/>
          <w:lang w:bidi="ar-YE"/>
        </w:rPr>
        <w:t>رواه ابن حبان بسند حسن</w:t>
      </w:r>
      <w:r w:rsidR="00B068DE" w:rsidRPr="00C02AA9">
        <w:rPr>
          <w:rFonts w:cs="Traditional Arabic" w:hint="eastAsia"/>
          <w:sz w:val="34"/>
          <w:szCs w:val="34"/>
          <w:rtl/>
          <w:lang w:bidi="ar-YE"/>
        </w:rPr>
        <w:t>،</w:t>
      </w:r>
      <w:r w:rsidRPr="00C02AA9">
        <w:rPr>
          <w:rFonts w:cs="Traditional Arabic" w:hint="cs"/>
          <w:sz w:val="34"/>
          <w:szCs w:val="34"/>
          <w:rtl/>
          <w:lang w:bidi="ar-YE"/>
        </w:rPr>
        <w:t xml:space="preserve"> </w:t>
      </w:r>
      <w:r w:rsidR="002F7E8E" w:rsidRPr="00C02AA9">
        <w:rPr>
          <w:rFonts w:cs="Traditional Arabic" w:hint="cs"/>
          <w:sz w:val="34"/>
          <w:szCs w:val="34"/>
          <w:rtl/>
          <w:lang w:bidi="ar-YE"/>
        </w:rPr>
        <w:t>و</w:t>
      </w:r>
      <w:r w:rsidRPr="00C02AA9">
        <w:rPr>
          <w:rFonts w:cs="Traditional Arabic" w:hint="cs"/>
          <w:sz w:val="34"/>
          <w:szCs w:val="34"/>
          <w:rtl/>
          <w:lang w:bidi="ar-YE"/>
        </w:rPr>
        <w:t>رواه ابن السني بإسناد صحيح</w:t>
      </w:r>
      <w:r w:rsidR="00B068DE" w:rsidRPr="00C02AA9">
        <w:rPr>
          <w:rFonts w:cs="Traditional Arabic" w:hint="eastAsia"/>
          <w:sz w:val="34"/>
          <w:szCs w:val="34"/>
          <w:rtl/>
          <w:lang w:bidi="ar-YE"/>
        </w:rPr>
        <w:t>،</w:t>
      </w:r>
      <w:r w:rsidRPr="00C02AA9">
        <w:rPr>
          <w:rFonts w:cs="Traditional Arabic" w:hint="cs"/>
          <w:sz w:val="34"/>
          <w:szCs w:val="34"/>
          <w:rtl/>
          <w:lang w:bidi="ar-YE"/>
        </w:rPr>
        <w:t xml:space="preserve"> وصححه الألباني)</w:t>
      </w:r>
      <w:r w:rsidR="00B068DE" w:rsidRPr="00C02AA9">
        <w:rPr>
          <w:rFonts w:cs="Traditional Arabic" w:hint="eastAsia"/>
          <w:sz w:val="34"/>
          <w:szCs w:val="34"/>
          <w:rtl/>
          <w:lang w:bidi="ar-YE"/>
        </w:rPr>
        <w:t>،</w:t>
      </w:r>
      <w:r w:rsidRPr="00C02AA9">
        <w:rPr>
          <w:rFonts w:cs="Traditional Arabic" w:hint="cs"/>
          <w:sz w:val="34"/>
          <w:szCs w:val="34"/>
          <w:rtl/>
          <w:lang w:bidi="ar-YE"/>
        </w:rPr>
        <w:t xml:space="preserve"> ومعنى (لقح</w:t>
      </w:r>
      <w:r w:rsidR="00405A5E" w:rsidRPr="00C02AA9">
        <w:rPr>
          <w:rFonts w:cs="Traditional Arabic" w:hint="cs"/>
          <w:sz w:val="34"/>
          <w:szCs w:val="34"/>
          <w:rtl/>
          <w:lang w:bidi="ar-YE"/>
        </w:rPr>
        <w:t>ًا</w:t>
      </w:r>
      <w:r w:rsidRPr="00C02AA9">
        <w:rPr>
          <w:rFonts w:cs="Traditional Arabic" w:hint="cs"/>
          <w:sz w:val="34"/>
          <w:szCs w:val="34"/>
          <w:rtl/>
          <w:lang w:bidi="ar-YE"/>
        </w:rPr>
        <w:t>) حامل للماء</w:t>
      </w:r>
      <w:r w:rsidR="00B068DE" w:rsidRPr="00C02AA9">
        <w:rPr>
          <w:rFonts w:cs="Traditional Arabic" w:hint="eastAsia"/>
          <w:sz w:val="34"/>
          <w:szCs w:val="34"/>
          <w:rtl/>
          <w:lang w:bidi="ar-YE"/>
        </w:rPr>
        <w:t>؛</w:t>
      </w:r>
      <w:r w:rsidRPr="00C02AA9">
        <w:rPr>
          <w:rFonts w:cs="Traditional Arabic" w:hint="cs"/>
          <w:sz w:val="34"/>
          <w:szCs w:val="34"/>
          <w:rtl/>
          <w:lang w:bidi="ar-YE"/>
        </w:rPr>
        <w:t xml:space="preserve"> كاللقحة من الإبل</w:t>
      </w:r>
      <w:r w:rsidR="00B068DE" w:rsidRPr="00C02AA9">
        <w:rPr>
          <w:rFonts w:cs="Traditional Arabic" w:hint="eastAsia"/>
          <w:sz w:val="34"/>
          <w:szCs w:val="34"/>
          <w:rtl/>
          <w:lang w:bidi="ar-YE"/>
        </w:rPr>
        <w:t>،</w:t>
      </w:r>
      <w:r w:rsidRPr="00C02AA9">
        <w:rPr>
          <w:rFonts w:cs="Traditional Arabic" w:hint="cs"/>
          <w:sz w:val="34"/>
          <w:szCs w:val="34"/>
          <w:rtl/>
          <w:lang w:bidi="ar-YE"/>
        </w:rPr>
        <w:t xml:space="preserve"> و(العقيم) التي لا ماء فيها كالعقيم من الحيوان لا ول</w:t>
      </w:r>
      <w:r w:rsidR="007250C3" w:rsidRPr="00C02AA9">
        <w:rPr>
          <w:rFonts w:cs="Traditional Arabic" w:hint="cs"/>
          <w:sz w:val="34"/>
          <w:szCs w:val="34"/>
          <w:rtl/>
          <w:lang w:bidi="ar-YE"/>
        </w:rPr>
        <w:t>َ</w:t>
      </w:r>
      <w:r w:rsidRPr="00C02AA9">
        <w:rPr>
          <w:rFonts w:cs="Traditional Arabic" w:hint="cs"/>
          <w:sz w:val="34"/>
          <w:szCs w:val="34"/>
          <w:rtl/>
          <w:lang w:bidi="ar-YE"/>
        </w:rPr>
        <w:t>د</w:t>
      </w:r>
      <w:r w:rsidR="007250C3" w:rsidRPr="00C02AA9">
        <w:rPr>
          <w:rFonts w:cs="Traditional Arabic" w:hint="cs"/>
          <w:sz w:val="34"/>
          <w:szCs w:val="34"/>
          <w:rtl/>
          <w:lang w:bidi="ar-YE"/>
        </w:rPr>
        <w:t>َ</w:t>
      </w:r>
      <w:r w:rsidRPr="00C02AA9">
        <w:rPr>
          <w:rFonts w:cs="Traditional Arabic" w:hint="cs"/>
          <w:sz w:val="34"/>
          <w:szCs w:val="34"/>
          <w:rtl/>
          <w:lang w:bidi="ar-YE"/>
        </w:rPr>
        <w:t xml:space="preserve"> فيها.</w:t>
      </w:r>
    </w:p>
    <w:p w:rsidR="003A0999" w:rsidRPr="00C02AA9" w:rsidRDefault="003A0999" w:rsidP="00BF3600">
      <w:pPr>
        <w:pStyle w:val="20"/>
        <w:rPr>
          <w:rtl/>
          <w:lang w:bidi="ar-YE"/>
        </w:rPr>
      </w:pPr>
      <w:bookmarkStart w:id="13" w:name="_Toc434316077"/>
      <w:r w:rsidRPr="00C02AA9">
        <w:rPr>
          <w:rFonts w:hint="cs"/>
          <w:rtl/>
          <w:lang w:bidi="ar-YE"/>
        </w:rPr>
        <w:t>سادس</w:t>
      </w:r>
      <w:r w:rsidR="00405A5E" w:rsidRPr="00C02AA9">
        <w:rPr>
          <w:rFonts w:hint="cs"/>
          <w:rtl/>
          <w:lang w:bidi="ar-YE"/>
        </w:rPr>
        <w:t>ًا</w:t>
      </w:r>
      <w:r w:rsidRPr="00C02AA9">
        <w:rPr>
          <w:rFonts w:hint="cs"/>
          <w:rtl/>
          <w:lang w:bidi="ar-YE"/>
        </w:rPr>
        <w:t>: أدعية</w:t>
      </w:r>
      <w:r w:rsidR="00DD7CA4" w:rsidRPr="00C02AA9">
        <w:rPr>
          <w:rFonts w:hint="cs"/>
          <w:rtl/>
          <w:lang w:bidi="ar-YE"/>
        </w:rPr>
        <w:t xml:space="preserve"> </w:t>
      </w:r>
      <w:r w:rsidRPr="00C02AA9">
        <w:rPr>
          <w:rFonts w:hint="cs"/>
          <w:rtl/>
          <w:lang w:bidi="ar-YE"/>
        </w:rPr>
        <w:t>مشهورة لكنها ضعيفة أو موضوعة:</w:t>
      </w:r>
      <w:bookmarkEnd w:id="13"/>
      <w:r w:rsidRPr="00C02AA9">
        <w:rPr>
          <w:rFonts w:hint="cs"/>
          <w:rtl/>
          <w:lang w:bidi="ar-YE"/>
        </w:rPr>
        <w:t xml:space="preserve"> </w:t>
      </w:r>
    </w:p>
    <w:p w:rsidR="003A0999" w:rsidRPr="00C02AA9" w:rsidRDefault="003A0999" w:rsidP="00337283">
      <w:pPr>
        <w:rPr>
          <w:rFonts w:cs="Traditional Arabic"/>
          <w:sz w:val="34"/>
          <w:szCs w:val="34"/>
          <w:rtl/>
          <w:lang w:bidi="ar-YE"/>
        </w:rPr>
      </w:pPr>
      <w:r w:rsidRPr="00C02AA9">
        <w:rPr>
          <w:rFonts w:cs="Traditional Arabic" w:hint="cs"/>
          <w:sz w:val="34"/>
          <w:szCs w:val="34"/>
          <w:rtl/>
          <w:lang w:bidi="ar-YE"/>
        </w:rPr>
        <w:t>تر</w:t>
      </w:r>
      <w:r w:rsidR="00337283" w:rsidRPr="00C02AA9">
        <w:rPr>
          <w:rFonts w:cs="Traditional Arabic" w:hint="cs"/>
          <w:sz w:val="34"/>
          <w:szCs w:val="34"/>
          <w:rtl/>
          <w:lang w:bidi="ar-YE"/>
        </w:rPr>
        <w:t>ِ</w:t>
      </w:r>
      <w:r w:rsidRPr="00C02AA9">
        <w:rPr>
          <w:rFonts w:cs="Traditional Arabic" w:hint="cs"/>
          <w:sz w:val="34"/>
          <w:szCs w:val="34"/>
          <w:rtl/>
          <w:lang w:bidi="ar-YE"/>
        </w:rPr>
        <w:t>د على لسان الكثير من الناس</w:t>
      </w:r>
      <w:r w:rsidR="00337283" w:rsidRPr="00C02AA9">
        <w:rPr>
          <w:rFonts w:cs="Traditional Arabic" w:hint="eastAsia"/>
          <w:sz w:val="34"/>
          <w:szCs w:val="34"/>
          <w:rtl/>
          <w:lang w:bidi="ar-YE"/>
        </w:rPr>
        <w:t>،</w:t>
      </w:r>
      <w:r w:rsidRPr="00C02AA9">
        <w:rPr>
          <w:rFonts w:cs="Traditional Arabic" w:hint="cs"/>
          <w:sz w:val="34"/>
          <w:szCs w:val="34"/>
          <w:rtl/>
          <w:lang w:bidi="ar-YE"/>
        </w:rPr>
        <w:t xml:space="preserve"> بل حتى من الوعاظ</w:t>
      </w:r>
      <w:r w:rsidR="00337283" w:rsidRPr="00C02AA9">
        <w:rPr>
          <w:rFonts w:cs="Traditional Arabic" w:hint="eastAsia"/>
          <w:sz w:val="34"/>
          <w:szCs w:val="34"/>
          <w:rtl/>
          <w:lang w:bidi="ar-YE"/>
        </w:rPr>
        <w:t>،</w:t>
      </w:r>
      <w:r w:rsidRPr="00C02AA9">
        <w:rPr>
          <w:rFonts w:cs="Traditional Arabic" w:hint="cs"/>
          <w:sz w:val="34"/>
          <w:szCs w:val="34"/>
          <w:rtl/>
          <w:lang w:bidi="ar-YE"/>
        </w:rPr>
        <w:t xml:space="preserve"> أحاديث</w:t>
      </w:r>
      <w:r w:rsidR="00337283" w:rsidRPr="00C02AA9">
        <w:rPr>
          <w:rFonts w:cs="Traditional Arabic" w:hint="cs"/>
          <w:sz w:val="34"/>
          <w:szCs w:val="34"/>
          <w:rtl/>
          <w:lang w:bidi="ar-YE"/>
        </w:rPr>
        <w:t>ُ</w:t>
      </w:r>
      <w:r w:rsidRPr="00C02AA9">
        <w:rPr>
          <w:rFonts w:cs="Traditional Arabic" w:hint="cs"/>
          <w:sz w:val="34"/>
          <w:szCs w:val="34"/>
          <w:rtl/>
          <w:lang w:bidi="ar-YE"/>
        </w:rPr>
        <w:t xml:space="preserve"> وأدعية بخصوص الشتاء وأحكامه</w:t>
      </w:r>
      <w:r w:rsidR="00337283" w:rsidRPr="00C02AA9">
        <w:rPr>
          <w:rFonts w:cs="Traditional Arabic" w:hint="eastAsia"/>
          <w:sz w:val="34"/>
          <w:szCs w:val="34"/>
          <w:rtl/>
          <w:lang w:bidi="ar-YE"/>
        </w:rPr>
        <w:t>،</w:t>
      </w:r>
      <w:r w:rsidRPr="00C02AA9">
        <w:rPr>
          <w:rFonts w:cs="Traditional Arabic" w:hint="cs"/>
          <w:sz w:val="34"/>
          <w:szCs w:val="34"/>
          <w:rtl/>
          <w:lang w:bidi="ar-YE"/>
        </w:rPr>
        <w:t xml:space="preserve"> إلا أنها أحاديث ضعيفة أو موضوعة</w:t>
      </w:r>
      <w:r w:rsidR="00DD7CA4" w:rsidRPr="00C02AA9">
        <w:rPr>
          <w:rFonts w:cs="Traditional Arabic" w:hint="cs"/>
          <w:sz w:val="34"/>
          <w:szCs w:val="34"/>
          <w:rtl/>
          <w:lang w:bidi="ar-YE"/>
        </w:rPr>
        <w:t>،</w:t>
      </w:r>
      <w:r w:rsidRPr="00C02AA9">
        <w:rPr>
          <w:rFonts w:cs="Traditional Arabic" w:hint="cs"/>
          <w:sz w:val="34"/>
          <w:szCs w:val="34"/>
          <w:rtl/>
          <w:lang w:bidi="ar-YE"/>
        </w:rPr>
        <w:t xml:space="preserve"> نذكر أهمها:</w:t>
      </w:r>
    </w:p>
    <w:p w:rsidR="003A0999" w:rsidRPr="00C02AA9" w:rsidRDefault="003A0999" w:rsidP="005C5D4F">
      <w:pPr>
        <w:rPr>
          <w:rFonts w:cs="Traditional Arabic"/>
          <w:sz w:val="34"/>
          <w:szCs w:val="34"/>
          <w:rtl/>
          <w:lang w:bidi="ar-YE"/>
        </w:rPr>
      </w:pPr>
      <w:r w:rsidRPr="00C02AA9">
        <w:rPr>
          <w:rFonts w:cs="Traditional Arabic" w:hint="cs"/>
          <w:sz w:val="34"/>
          <w:szCs w:val="34"/>
          <w:rtl/>
          <w:lang w:bidi="ar-YE"/>
        </w:rPr>
        <w:t>1</w:t>
      </w:r>
      <w:r w:rsidR="009153FB" w:rsidRPr="00C02AA9">
        <w:rPr>
          <w:rFonts w:cs="Traditional Arabic" w:hint="cs"/>
          <w:sz w:val="34"/>
          <w:szCs w:val="34"/>
          <w:rtl/>
          <w:lang w:bidi="ar-YE"/>
        </w:rPr>
        <w:t xml:space="preserve"> </w:t>
      </w:r>
      <w:proofErr w:type="gramStart"/>
      <w:r w:rsidR="009153FB" w:rsidRPr="00C02AA9">
        <w:rPr>
          <w:rFonts w:cs="Traditional Arabic"/>
          <w:sz w:val="34"/>
          <w:szCs w:val="34"/>
          <w:rtl/>
          <w:lang w:bidi="ar-YE"/>
        </w:rPr>
        <w:t xml:space="preserve">- </w:t>
      </w:r>
      <w:r w:rsidRPr="00C02AA9">
        <w:rPr>
          <w:rFonts w:cs="Traditional Arabic" w:hint="cs"/>
          <w:b/>
          <w:bCs/>
          <w:sz w:val="34"/>
          <w:szCs w:val="34"/>
          <w:rtl/>
          <w:lang w:bidi="ar-YE"/>
        </w:rPr>
        <w:t>الشتاء</w:t>
      </w:r>
      <w:proofErr w:type="gramEnd"/>
      <w:r w:rsidRPr="00C02AA9">
        <w:rPr>
          <w:rFonts w:cs="Traditional Arabic" w:hint="cs"/>
          <w:b/>
          <w:bCs/>
          <w:sz w:val="34"/>
          <w:szCs w:val="34"/>
          <w:rtl/>
          <w:lang w:bidi="ar-YE"/>
        </w:rPr>
        <w:t xml:space="preserve"> ربيع المؤمن</w:t>
      </w:r>
      <w:r w:rsidR="00DD7CA4" w:rsidRPr="00C02AA9">
        <w:rPr>
          <w:rFonts w:cs="Traditional Arabic" w:hint="cs"/>
          <w:sz w:val="34"/>
          <w:szCs w:val="34"/>
          <w:rtl/>
          <w:lang w:bidi="ar-YE"/>
        </w:rPr>
        <w:t>،</w:t>
      </w:r>
      <w:r w:rsidRPr="00C02AA9">
        <w:rPr>
          <w:rFonts w:cs="Traditional Arabic" w:hint="cs"/>
          <w:sz w:val="34"/>
          <w:szCs w:val="34"/>
          <w:rtl/>
          <w:lang w:bidi="ar-YE"/>
        </w:rPr>
        <w:t xml:space="preserve"> جاء في حديث أبي سعيد الخدري رضي الله عنه</w:t>
      </w:r>
      <w:r w:rsidR="00DD7CA4" w:rsidRPr="00C02AA9">
        <w:rPr>
          <w:rFonts w:cs="Traditional Arabic" w:hint="cs"/>
          <w:sz w:val="34"/>
          <w:szCs w:val="34"/>
          <w:rtl/>
          <w:lang w:bidi="ar-YE"/>
        </w:rPr>
        <w:t>،</w:t>
      </w:r>
      <w:r w:rsidRPr="00C02AA9">
        <w:rPr>
          <w:rFonts w:cs="Traditional Arabic" w:hint="cs"/>
          <w:sz w:val="34"/>
          <w:szCs w:val="34"/>
          <w:rtl/>
          <w:lang w:bidi="ar-YE"/>
        </w:rPr>
        <w:t xml:space="preserve"> عن النبي صلى الله عليه وسلم أنه قال: </w:t>
      </w:r>
      <w:r w:rsidR="009153FB" w:rsidRPr="00C02AA9">
        <w:rPr>
          <w:rFonts w:cs="Traditional Arabic" w:hint="cs"/>
          <w:sz w:val="34"/>
          <w:szCs w:val="34"/>
          <w:rtl/>
          <w:lang w:bidi="ar-YE"/>
        </w:rPr>
        <w:t>(</w:t>
      </w:r>
      <w:r w:rsidRPr="00C02AA9">
        <w:rPr>
          <w:rFonts w:cs="Traditional Arabic" w:hint="cs"/>
          <w:sz w:val="34"/>
          <w:szCs w:val="34"/>
          <w:rtl/>
          <w:lang w:bidi="ar-YE"/>
        </w:rPr>
        <w:t>الشتاء ربيع المؤمن</w:t>
      </w:r>
      <w:r w:rsidR="00AB09CB" w:rsidRPr="00C02AA9">
        <w:rPr>
          <w:rFonts w:cs="Traditional Arabic" w:hint="cs"/>
          <w:sz w:val="34"/>
          <w:szCs w:val="34"/>
          <w:rtl/>
          <w:lang w:bidi="ar-YE"/>
        </w:rPr>
        <w:t>)</w:t>
      </w:r>
      <w:r w:rsidR="00AB09CB" w:rsidRPr="00C02AA9">
        <w:rPr>
          <w:rFonts w:cs="Traditional Arabic" w:hint="eastAsia"/>
          <w:sz w:val="34"/>
          <w:szCs w:val="34"/>
          <w:rtl/>
          <w:lang w:bidi="ar-YE"/>
        </w:rPr>
        <w:t>؛</w:t>
      </w:r>
      <w:r w:rsidRPr="00C02AA9">
        <w:rPr>
          <w:rFonts w:cs="Traditional Arabic" w:hint="cs"/>
          <w:sz w:val="34"/>
          <w:szCs w:val="34"/>
          <w:rtl/>
          <w:lang w:bidi="ar-YE"/>
        </w:rPr>
        <w:t xml:space="preserve"> رواه أحمد</w:t>
      </w:r>
      <w:r w:rsidR="00DD7CA4" w:rsidRPr="00C02AA9">
        <w:rPr>
          <w:rFonts w:cs="Traditional Arabic" w:hint="cs"/>
          <w:sz w:val="34"/>
          <w:szCs w:val="34"/>
          <w:rtl/>
          <w:lang w:bidi="ar-YE"/>
        </w:rPr>
        <w:t>،</w:t>
      </w:r>
      <w:r w:rsidRPr="00C02AA9">
        <w:rPr>
          <w:rFonts w:cs="Traditional Arabic" w:hint="cs"/>
          <w:sz w:val="34"/>
          <w:szCs w:val="34"/>
          <w:rtl/>
          <w:lang w:bidi="ar-YE"/>
        </w:rPr>
        <w:t xml:space="preserve"> وأخرجه البيهقي وزاد فيه: </w:t>
      </w:r>
      <w:r w:rsidR="009153FB" w:rsidRPr="00C02AA9">
        <w:rPr>
          <w:rFonts w:cs="Traditional Arabic" w:hint="cs"/>
          <w:sz w:val="34"/>
          <w:szCs w:val="34"/>
          <w:rtl/>
          <w:lang w:bidi="ar-YE"/>
        </w:rPr>
        <w:t>(</w:t>
      </w:r>
      <w:r w:rsidRPr="00C02AA9">
        <w:rPr>
          <w:rFonts w:cs="Traditional Arabic" w:hint="cs"/>
          <w:sz w:val="34"/>
          <w:szCs w:val="34"/>
          <w:rtl/>
          <w:lang w:bidi="ar-YE"/>
        </w:rPr>
        <w:t>طال ليله فقامه</w:t>
      </w:r>
      <w:r w:rsidR="00DD7CA4" w:rsidRPr="00C02AA9">
        <w:rPr>
          <w:rFonts w:cs="Traditional Arabic" w:hint="cs"/>
          <w:sz w:val="34"/>
          <w:szCs w:val="34"/>
          <w:rtl/>
          <w:lang w:bidi="ar-YE"/>
        </w:rPr>
        <w:t>،</w:t>
      </w:r>
      <w:r w:rsidRPr="00C02AA9">
        <w:rPr>
          <w:rFonts w:cs="Traditional Arabic" w:hint="cs"/>
          <w:sz w:val="34"/>
          <w:szCs w:val="34"/>
          <w:rtl/>
          <w:lang w:bidi="ar-YE"/>
        </w:rPr>
        <w:t xml:space="preserve"> وقص</w:t>
      </w:r>
      <w:r w:rsidR="00AB09CB" w:rsidRPr="00C02AA9">
        <w:rPr>
          <w:rFonts w:cs="Traditional Arabic" w:hint="cs"/>
          <w:sz w:val="34"/>
          <w:szCs w:val="34"/>
          <w:rtl/>
          <w:lang w:bidi="ar-YE"/>
        </w:rPr>
        <w:t>ُ</w:t>
      </w:r>
      <w:r w:rsidRPr="00C02AA9">
        <w:rPr>
          <w:rFonts w:cs="Traditional Arabic" w:hint="cs"/>
          <w:sz w:val="34"/>
          <w:szCs w:val="34"/>
          <w:rtl/>
          <w:lang w:bidi="ar-YE"/>
        </w:rPr>
        <w:t>ر نهاره فصامه</w:t>
      </w:r>
      <w:r w:rsidR="009153FB" w:rsidRPr="00C02AA9">
        <w:rPr>
          <w:rFonts w:cs="Traditional Arabic" w:hint="cs"/>
          <w:sz w:val="34"/>
          <w:szCs w:val="34"/>
          <w:rtl/>
          <w:lang w:bidi="ar-YE"/>
        </w:rPr>
        <w:t>)</w:t>
      </w:r>
      <w:r w:rsidRPr="00C02AA9">
        <w:rPr>
          <w:rFonts w:cs="Traditional Arabic" w:hint="cs"/>
          <w:sz w:val="34"/>
          <w:szCs w:val="34"/>
          <w:rtl/>
          <w:lang w:bidi="ar-YE"/>
        </w:rPr>
        <w:t>.</w:t>
      </w:r>
    </w:p>
    <w:p w:rsidR="003A0999" w:rsidRPr="00C02AA9" w:rsidRDefault="003A0999" w:rsidP="00AB09CB">
      <w:pPr>
        <w:rPr>
          <w:rFonts w:cs="Traditional Arabic"/>
          <w:sz w:val="34"/>
          <w:szCs w:val="34"/>
          <w:rtl/>
          <w:lang w:bidi="ar-YE"/>
        </w:rPr>
      </w:pPr>
      <w:r w:rsidRPr="00C02AA9">
        <w:rPr>
          <w:rFonts w:cs="Traditional Arabic" w:hint="cs"/>
          <w:sz w:val="34"/>
          <w:szCs w:val="34"/>
          <w:rtl/>
          <w:lang w:bidi="ar-YE"/>
        </w:rPr>
        <w:t>وعلى الرغم من أن الإمام الهيثمي قال في مجمع الزوائد: حديث حسن</w:t>
      </w:r>
      <w:r w:rsidR="00DD7CA4" w:rsidRPr="00C02AA9">
        <w:rPr>
          <w:rFonts w:cs="Traditional Arabic" w:hint="cs"/>
          <w:sz w:val="34"/>
          <w:szCs w:val="34"/>
          <w:rtl/>
          <w:lang w:bidi="ar-YE"/>
        </w:rPr>
        <w:t>،</w:t>
      </w:r>
      <w:r w:rsidRPr="00C02AA9">
        <w:rPr>
          <w:rFonts w:cs="Traditional Arabic" w:hint="cs"/>
          <w:sz w:val="34"/>
          <w:szCs w:val="34"/>
          <w:rtl/>
          <w:lang w:bidi="ar-YE"/>
        </w:rPr>
        <w:t xml:space="preserve"> وقال عنه الإمام </w:t>
      </w:r>
      <w:r w:rsidR="001A293D" w:rsidRPr="00C02AA9">
        <w:rPr>
          <w:rFonts w:cs="Traditional Arabic" w:hint="cs"/>
          <w:sz w:val="34"/>
          <w:szCs w:val="34"/>
          <w:rtl/>
          <w:lang w:bidi="ar-YE"/>
        </w:rPr>
        <w:t>الزرقاني في مختصر المقاصد: حديث حسن</w:t>
      </w:r>
      <w:r w:rsidR="00DD7CA4" w:rsidRPr="00C02AA9">
        <w:rPr>
          <w:rFonts w:cs="Traditional Arabic" w:hint="cs"/>
          <w:sz w:val="34"/>
          <w:szCs w:val="34"/>
          <w:rtl/>
          <w:lang w:bidi="ar-YE"/>
        </w:rPr>
        <w:t>،</w:t>
      </w:r>
      <w:r w:rsidR="001A293D" w:rsidRPr="00C02AA9">
        <w:rPr>
          <w:rFonts w:cs="Traditional Arabic" w:hint="cs"/>
          <w:sz w:val="34"/>
          <w:szCs w:val="34"/>
          <w:rtl/>
          <w:lang w:bidi="ar-YE"/>
        </w:rPr>
        <w:t xml:space="preserve"> وقال عنه الإمام العجلوني في كشف الخفاء: حديث حسن لغيره</w:t>
      </w:r>
      <w:r w:rsidR="00DD7CA4" w:rsidRPr="00C02AA9">
        <w:rPr>
          <w:rFonts w:cs="Traditional Arabic" w:hint="cs"/>
          <w:sz w:val="34"/>
          <w:szCs w:val="34"/>
          <w:rtl/>
          <w:lang w:bidi="ar-YE"/>
        </w:rPr>
        <w:t>،</w:t>
      </w:r>
      <w:r w:rsidR="001A293D" w:rsidRPr="00C02AA9">
        <w:rPr>
          <w:rFonts w:cs="Traditional Arabic" w:hint="cs"/>
          <w:sz w:val="34"/>
          <w:szCs w:val="34"/>
          <w:rtl/>
          <w:lang w:bidi="ar-YE"/>
        </w:rPr>
        <w:t xml:space="preserve"> </w:t>
      </w:r>
      <w:r w:rsidR="00AB09CB" w:rsidRPr="00C02AA9">
        <w:rPr>
          <w:rFonts w:cs="Traditional Arabic" w:hint="cs"/>
          <w:sz w:val="34"/>
          <w:szCs w:val="34"/>
          <w:rtl/>
          <w:lang w:bidi="ar-YE"/>
        </w:rPr>
        <w:t>ف</w:t>
      </w:r>
      <w:r w:rsidR="001A293D" w:rsidRPr="00C02AA9">
        <w:rPr>
          <w:rFonts w:cs="Traditional Arabic" w:hint="cs"/>
          <w:sz w:val="34"/>
          <w:szCs w:val="34"/>
          <w:rtl/>
          <w:lang w:bidi="ar-YE"/>
        </w:rPr>
        <w:t>إن م</w:t>
      </w:r>
      <w:r w:rsidR="00AB09CB" w:rsidRPr="00C02AA9">
        <w:rPr>
          <w:rFonts w:cs="Traditional Arabic" w:hint="cs"/>
          <w:sz w:val="34"/>
          <w:szCs w:val="34"/>
          <w:rtl/>
          <w:lang w:bidi="ar-YE"/>
        </w:rPr>
        <w:t>ِ</w:t>
      </w:r>
      <w:r w:rsidR="001A293D" w:rsidRPr="00C02AA9">
        <w:rPr>
          <w:rFonts w:cs="Traditional Arabic" w:hint="cs"/>
          <w:sz w:val="34"/>
          <w:szCs w:val="34"/>
          <w:rtl/>
          <w:lang w:bidi="ar-YE"/>
        </w:rPr>
        <w:t>ن العلماء م</w:t>
      </w:r>
      <w:r w:rsidR="00AB09CB" w:rsidRPr="00C02AA9">
        <w:rPr>
          <w:rFonts w:cs="Traditional Arabic" w:hint="cs"/>
          <w:sz w:val="34"/>
          <w:szCs w:val="34"/>
          <w:rtl/>
          <w:lang w:bidi="ar-YE"/>
        </w:rPr>
        <w:t>َ</w:t>
      </w:r>
      <w:r w:rsidR="001A293D" w:rsidRPr="00C02AA9">
        <w:rPr>
          <w:rFonts w:cs="Traditional Arabic" w:hint="cs"/>
          <w:sz w:val="34"/>
          <w:szCs w:val="34"/>
          <w:rtl/>
          <w:lang w:bidi="ar-YE"/>
        </w:rPr>
        <w:t>ن ضعفه</w:t>
      </w:r>
      <w:r w:rsidR="00DD7CA4" w:rsidRPr="00C02AA9">
        <w:rPr>
          <w:rFonts w:cs="Traditional Arabic" w:hint="cs"/>
          <w:sz w:val="34"/>
          <w:szCs w:val="34"/>
          <w:rtl/>
          <w:lang w:bidi="ar-YE"/>
        </w:rPr>
        <w:t>،</w:t>
      </w:r>
      <w:r w:rsidR="001A293D" w:rsidRPr="00C02AA9">
        <w:rPr>
          <w:rFonts w:cs="Traditional Arabic" w:hint="cs"/>
          <w:sz w:val="34"/>
          <w:szCs w:val="34"/>
          <w:rtl/>
          <w:lang w:bidi="ar-YE"/>
        </w:rPr>
        <w:t xml:space="preserve"> فقال عنه الإمام الذهبي في المهذب: حديث ضعيف</w:t>
      </w:r>
      <w:r w:rsidR="00DD7CA4" w:rsidRPr="00C02AA9">
        <w:rPr>
          <w:rFonts w:cs="Traditional Arabic" w:hint="cs"/>
          <w:sz w:val="34"/>
          <w:szCs w:val="34"/>
          <w:rtl/>
          <w:lang w:bidi="ar-YE"/>
        </w:rPr>
        <w:t>،</w:t>
      </w:r>
      <w:r w:rsidR="001A293D" w:rsidRPr="00C02AA9">
        <w:rPr>
          <w:rFonts w:cs="Traditional Arabic" w:hint="cs"/>
          <w:sz w:val="34"/>
          <w:szCs w:val="34"/>
          <w:rtl/>
          <w:lang w:bidi="ar-YE"/>
        </w:rPr>
        <w:t xml:space="preserve"> وقال عنه الإمام السيوطي في الجامع الصغير: حديث ضعيف</w:t>
      </w:r>
      <w:r w:rsidR="00DD7CA4" w:rsidRPr="00C02AA9">
        <w:rPr>
          <w:rFonts w:cs="Traditional Arabic" w:hint="cs"/>
          <w:sz w:val="34"/>
          <w:szCs w:val="34"/>
          <w:rtl/>
          <w:lang w:bidi="ar-YE"/>
        </w:rPr>
        <w:t>،</w:t>
      </w:r>
      <w:r w:rsidR="001A293D" w:rsidRPr="00C02AA9">
        <w:rPr>
          <w:rFonts w:cs="Traditional Arabic" w:hint="cs"/>
          <w:sz w:val="34"/>
          <w:szCs w:val="34"/>
          <w:rtl/>
          <w:lang w:bidi="ar-YE"/>
        </w:rPr>
        <w:t xml:space="preserve"> وقال عنه الإمام ابن عدي في الكامل في الضعفاء: حديث منك</w:t>
      </w:r>
      <w:r w:rsidR="00AB09CB" w:rsidRPr="00C02AA9">
        <w:rPr>
          <w:rFonts w:cs="Traditional Arabic" w:hint="cs"/>
          <w:sz w:val="34"/>
          <w:szCs w:val="34"/>
          <w:rtl/>
          <w:lang w:bidi="ar-YE"/>
        </w:rPr>
        <w:t>َ</w:t>
      </w:r>
      <w:r w:rsidR="001A293D" w:rsidRPr="00C02AA9">
        <w:rPr>
          <w:rFonts w:cs="Traditional Arabic" w:hint="cs"/>
          <w:sz w:val="34"/>
          <w:szCs w:val="34"/>
          <w:rtl/>
          <w:lang w:bidi="ar-YE"/>
        </w:rPr>
        <w:t>ر</w:t>
      </w:r>
      <w:r w:rsidR="00AB09CB" w:rsidRPr="00C02AA9">
        <w:rPr>
          <w:rFonts w:cs="Traditional Arabic" w:hint="eastAsia"/>
          <w:sz w:val="34"/>
          <w:szCs w:val="34"/>
          <w:rtl/>
          <w:lang w:bidi="ar-YE"/>
        </w:rPr>
        <w:t>،</w:t>
      </w:r>
      <w:r w:rsidR="001A293D" w:rsidRPr="00C02AA9">
        <w:rPr>
          <w:rFonts w:cs="Traditional Arabic" w:hint="cs"/>
          <w:sz w:val="34"/>
          <w:szCs w:val="34"/>
          <w:rtl/>
          <w:lang w:bidi="ar-YE"/>
        </w:rPr>
        <w:t xml:space="preserve"> (والمنك</w:t>
      </w:r>
      <w:r w:rsidR="00AB09CB" w:rsidRPr="00C02AA9">
        <w:rPr>
          <w:rFonts w:cs="Traditional Arabic" w:hint="cs"/>
          <w:sz w:val="34"/>
          <w:szCs w:val="34"/>
          <w:rtl/>
          <w:lang w:bidi="ar-YE"/>
        </w:rPr>
        <w:t>َ</w:t>
      </w:r>
      <w:r w:rsidR="001A293D" w:rsidRPr="00C02AA9">
        <w:rPr>
          <w:rFonts w:cs="Traditional Arabic" w:hint="cs"/>
          <w:sz w:val="34"/>
          <w:szCs w:val="34"/>
          <w:rtl/>
          <w:lang w:bidi="ar-YE"/>
        </w:rPr>
        <w:t>ر من أنواع الضعيف)</w:t>
      </w:r>
      <w:r w:rsidR="00DD7CA4" w:rsidRPr="00C02AA9">
        <w:rPr>
          <w:rFonts w:cs="Traditional Arabic" w:hint="cs"/>
          <w:sz w:val="34"/>
          <w:szCs w:val="34"/>
          <w:rtl/>
          <w:lang w:bidi="ar-YE"/>
        </w:rPr>
        <w:t>،</w:t>
      </w:r>
      <w:r w:rsidR="001A293D" w:rsidRPr="00C02AA9">
        <w:rPr>
          <w:rFonts w:cs="Traditional Arabic" w:hint="cs"/>
          <w:sz w:val="34"/>
          <w:szCs w:val="34"/>
          <w:rtl/>
          <w:lang w:bidi="ar-YE"/>
        </w:rPr>
        <w:t xml:space="preserve"> وقال عنه الإمام الألباني</w:t>
      </w:r>
      <w:r w:rsidR="002F7E8E" w:rsidRPr="00C02AA9">
        <w:rPr>
          <w:rFonts w:cs="Traditional Arabic" w:hint="cs"/>
          <w:sz w:val="34"/>
          <w:szCs w:val="34"/>
          <w:rtl/>
          <w:lang w:bidi="ar-YE"/>
        </w:rPr>
        <w:t>:</w:t>
      </w:r>
      <w:r w:rsidR="001A293D" w:rsidRPr="00C02AA9">
        <w:rPr>
          <w:rFonts w:cs="Traditional Arabic" w:hint="cs"/>
          <w:sz w:val="34"/>
          <w:szCs w:val="34"/>
          <w:rtl/>
          <w:lang w:bidi="ar-YE"/>
        </w:rPr>
        <w:t xml:space="preserve"> </w:t>
      </w:r>
      <w:r w:rsidR="001A293D" w:rsidRPr="00C02AA9">
        <w:rPr>
          <w:rFonts w:cs="Traditional Arabic" w:hint="cs"/>
          <w:sz w:val="34"/>
          <w:szCs w:val="34"/>
          <w:u w:val="single"/>
          <w:rtl/>
          <w:lang w:bidi="ar-YE"/>
        </w:rPr>
        <w:t>حديث ضعيف</w:t>
      </w:r>
      <w:r w:rsidR="00AB09CB" w:rsidRPr="00C02AA9">
        <w:rPr>
          <w:rFonts w:cs="Traditional Arabic" w:hint="eastAsia"/>
          <w:sz w:val="34"/>
          <w:szCs w:val="34"/>
          <w:u w:val="single"/>
          <w:rtl/>
          <w:lang w:bidi="ar-YE"/>
        </w:rPr>
        <w:t>،</w:t>
      </w:r>
      <w:r w:rsidR="001A293D" w:rsidRPr="00C02AA9">
        <w:rPr>
          <w:rFonts w:cs="Traditional Arabic" w:hint="cs"/>
          <w:sz w:val="34"/>
          <w:szCs w:val="34"/>
          <w:u w:val="single"/>
          <w:rtl/>
          <w:lang w:bidi="ar-YE"/>
        </w:rPr>
        <w:t xml:space="preserve"> وقال بعض العلماء</w:t>
      </w:r>
      <w:r w:rsidR="00AB09CB" w:rsidRPr="00C02AA9">
        <w:rPr>
          <w:rFonts w:cs="Traditional Arabic" w:hint="cs"/>
          <w:sz w:val="34"/>
          <w:szCs w:val="34"/>
          <w:u w:val="single"/>
          <w:rtl/>
          <w:lang w:bidi="ar-YE"/>
        </w:rPr>
        <w:t>:</w:t>
      </w:r>
      <w:r w:rsidR="001A293D" w:rsidRPr="00C02AA9">
        <w:rPr>
          <w:rFonts w:cs="Traditional Arabic" w:hint="cs"/>
          <w:sz w:val="34"/>
          <w:szCs w:val="34"/>
          <w:u w:val="single"/>
          <w:rtl/>
          <w:lang w:bidi="ar-YE"/>
        </w:rPr>
        <w:t xml:space="preserve"> </w:t>
      </w:r>
      <w:r w:rsidR="00AB09CB" w:rsidRPr="00C02AA9">
        <w:rPr>
          <w:rFonts w:cs="Traditional Arabic" w:hint="cs"/>
          <w:sz w:val="34"/>
          <w:szCs w:val="34"/>
          <w:u w:val="single"/>
          <w:rtl/>
          <w:lang w:bidi="ar-YE"/>
        </w:rPr>
        <w:t>إ</w:t>
      </w:r>
      <w:r w:rsidR="001A293D" w:rsidRPr="00C02AA9">
        <w:rPr>
          <w:rFonts w:cs="Traditional Arabic" w:hint="cs"/>
          <w:sz w:val="34"/>
          <w:szCs w:val="34"/>
          <w:u w:val="single"/>
          <w:rtl/>
          <w:lang w:bidi="ar-YE"/>
        </w:rPr>
        <w:t>ن ضعفه منجب</w:t>
      </w:r>
      <w:r w:rsidR="00AB09CB" w:rsidRPr="00C02AA9">
        <w:rPr>
          <w:rFonts w:cs="Traditional Arabic" w:hint="cs"/>
          <w:sz w:val="34"/>
          <w:szCs w:val="34"/>
          <w:u w:val="single"/>
          <w:rtl/>
          <w:lang w:bidi="ar-YE"/>
        </w:rPr>
        <w:t>ِ</w:t>
      </w:r>
      <w:r w:rsidR="001A293D" w:rsidRPr="00C02AA9">
        <w:rPr>
          <w:rFonts w:cs="Traditional Arabic" w:hint="cs"/>
          <w:sz w:val="34"/>
          <w:szCs w:val="34"/>
          <w:u w:val="single"/>
          <w:rtl/>
          <w:lang w:bidi="ar-YE"/>
        </w:rPr>
        <w:t>ر</w:t>
      </w:r>
      <w:r w:rsidR="001A293D" w:rsidRPr="00C02AA9">
        <w:rPr>
          <w:rFonts w:cs="Traditional Arabic" w:hint="cs"/>
          <w:sz w:val="34"/>
          <w:szCs w:val="34"/>
          <w:rtl/>
          <w:lang w:bidi="ar-YE"/>
        </w:rPr>
        <w:t>.</w:t>
      </w:r>
      <w:r w:rsidR="00DD7CA4" w:rsidRPr="00C02AA9">
        <w:rPr>
          <w:rFonts w:cs="Traditional Arabic" w:hint="cs"/>
          <w:sz w:val="34"/>
          <w:szCs w:val="34"/>
          <w:rtl/>
          <w:lang w:bidi="ar-YE"/>
        </w:rPr>
        <w:t xml:space="preserve"> </w:t>
      </w:r>
    </w:p>
    <w:p w:rsidR="001A293D" w:rsidRPr="00C02AA9" w:rsidRDefault="001A293D" w:rsidP="005C5D4F">
      <w:pPr>
        <w:rPr>
          <w:rFonts w:cs="Traditional Arabic"/>
          <w:sz w:val="34"/>
          <w:szCs w:val="34"/>
          <w:rtl/>
          <w:lang w:bidi="ar-YE"/>
        </w:rPr>
      </w:pPr>
      <w:r w:rsidRPr="00C02AA9">
        <w:rPr>
          <w:rFonts w:cs="Traditional Arabic" w:hint="cs"/>
          <w:sz w:val="34"/>
          <w:szCs w:val="34"/>
          <w:rtl/>
          <w:lang w:bidi="ar-YE"/>
        </w:rPr>
        <w:t>2</w:t>
      </w:r>
      <w:r w:rsidR="009153FB" w:rsidRPr="00C02AA9">
        <w:rPr>
          <w:rFonts w:cs="Traditional Arabic" w:hint="cs"/>
          <w:sz w:val="34"/>
          <w:szCs w:val="34"/>
          <w:rtl/>
          <w:lang w:bidi="ar-YE"/>
        </w:rPr>
        <w:t xml:space="preserve"> </w:t>
      </w:r>
      <w:proofErr w:type="gramStart"/>
      <w:r w:rsidR="009153FB" w:rsidRPr="00C02AA9">
        <w:rPr>
          <w:rFonts w:cs="Traditional Arabic"/>
          <w:sz w:val="34"/>
          <w:szCs w:val="34"/>
          <w:rtl/>
          <w:lang w:bidi="ar-YE"/>
        </w:rPr>
        <w:t xml:space="preserve">- </w:t>
      </w:r>
      <w:r w:rsidRPr="00C02AA9">
        <w:rPr>
          <w:rFonts w:cs="Traditional Arabic" w:hint="cs"/>
          <w:sz w:val="34"/>
          <w:szCs w:val="34"/>
          <w:rtl/>
          <w:lang w:bidi="ar-YE"/>
        </w:rPr>
        <w:t>عن</w:t>
      </w:r>
      <w:proofErr w:type="gramEnd"/>
      <w:r w:rsidRPr="00C02AA9">
        <w:rPr>
          <w:rFonts w:cs="Traditional Arabic" w:hint="cs"/>
          <w:sz w:val="34"/>
          <w:szCs w:val="34"/>
          <w:rtl/>
          <w:lang w:bidi="ar-YE"/>
        </w:rPr>
        <w:t xml:space="preserve"> ابن مسعودٍ رضي الله عنه قال: </w:t>
      </w:r>
      <w:r w:rsidR="009153FB" w:rsidRPr="00C02AA9">
        <w:rPr>
          <w:rFonts w:cs="Traditional Arabic" w:hint="cs"/>
          <w:sz w:val="34"/>
          <w:szCs w:val="34"/>
          <w:rtl/>
          <w:lang w:bidi="ar-YE"/>
        </w:rPr>
        <w:t>(</w:t>
      </w:r>
      <w:r w:rsidRPr="00C02AA9">
        <w:rPr>
          <w:rFonts w:cs="Traditional Arabic" w:hint="cs"/>
          <w:sz w:val="34"/>
          <w:szCs w:val="34"/>
          <w:rtl/>
          <w:lang w:bidi="ar-YE"/>
        </w:rPr>
        <w:t>مرحب</w:t>
      </w:r>
      <w:r w:rsidR="00405A5E" w:rsidRPr="00C02AA9">
        <w:rPr>
          <w:rFonts w:cs="Traditional Arabic" w:hint="cs"/>
          <w:sz w:val="34"/>
          <w:szCs w:val="34"/>
          <w:rtl/>
          <w:lang w:bidi="ar-YE"/>
        </w:rPr>
        <w:t>ًا</w:t>
      </w:r>
      <w:r w:rsidRPr="00C02AA9">
        <w:rPr>
          <w:rFonts w:cs="Traditional Arabic" w:hint="cs"/>
          <w:sz w:val="34"/>
          <w:szCs w:val="34"/>
          <w:rtl/>
          <w:lang w:bidi="ar-YE"/>
        </w:rPr>
        <w:t xml:space="preserve"> بالشتاء</w:t>
      </w:r>
      <w:r w:rsidR="00DD7CA4" w:rsidRPr="00C02AA9">
        <w:rPr>
          <w:rFonts w:cs="Traditional Arabic" w:hint="cs"/>
          <w:sz w:val="34"/>
          <w:szCs w:val="34"/>
          <w:rtl/>
          <w:lang w:bidi="ar-YE"/>
        </w:rPr>
        <w:t>،</w:t>
      </w:r>
      <w:r w:rsidRPr="00C02AA9">
        <w:rPr>
          <w:rFonts w:cs="Traditional Arabic" w:hint="cs"/>
          <w:sz w:val="34"/>
          <w:szCs w:val="34"/>
          <w:rtl/>
          <w:lang w:bidi="ar-YE"/>
        </w:rPr>
        <w:t xml:space="preserve"> تنزل فيه البركة</w:t>
      </w:r>
      <w:r w:rsidR="00AB09CB" w:rsidRPr="00C02AA9">
        <w:rPr>
          <w:rFonts w:cs="Traditional Arabic" w:hint="eastAsia"/>
          <w:sz w:val="34"/>
          <w:szCs w:val="34"/>
          <w:rtl/>
          <w:lang w:bidi="ar-YE"/>
        </w:rPr>
        <w:t>،</w:t>
      </w:r>
      <w:r w:rsidRPr="00C02AA9">
        <w:rPr>
          <w:rFonts w:cs="Traditional Arabic" w:hint="cs"/>
          <w:sz w:val="34"/>
          <w:szCs w:val="34"/>
          <w:rtl/>
          <w:lang w:bidi="ar-YE"/>
        </w:rPr>
        <w:t xml:space="preserve"> ويطول فيه الليل للقيام</w:t>
      </w:r>
      <w:r w:rsidR="00DD7CA4" w:rsidRPr="00C02AA9">
        <w:rPr>
          <w:rFonts w:cs="Traditional Arabic" w:hint="cs"/>
          <w:sz w:val="34"/>
          <w:szCs w:val="34"/>
          <w:rtl/>
          <w:lang w:bidi="ar-YE"/>
        </w:rPr>
        <w:t>،</w:t>
      </w:r>
      <w:r w:rsidRPr="00C02AA9">
        <w:rPr>
          <w:rFonts w:cs="Traditional Arabic" w:hint="cs"/>
          <w:sz w:val="34"/>
          <w:szCs w:val="34"/>
          <w:rtl/>
          <w:lang w:bidi="ar-YE"/>
        </w:rPr>
        <w:t xml:space="preserve"> </w:t>
      </w:r>
      <w:r w:rsidR="00414CFA" w:rsidRPr="00C02AA9">
        <w:rPr>
          <w:rFonts w:cs="Traditional Arabic" w:hint="cs"/>
          <w:sz w:val="34"/>
          <w:szCs w:val="34"/>
          <w:rtl/>
          <w:lang w:bidi="ar-YE"/>
        </w:rPr>
        <w:t>ويقص</w:t>
      </w:r>
      <w:r w:rsidR="00AB09CB" w:rsidRPr="00C02AA9">
        <w:rPr>
          <w:rFonts w:cs="Traditional Arabic" w:hint="cs"/>
          <w:sz w:val="34"/>
          <w:szCs w:val="34"/>
          <w:rtl/>
          <w:lang w:bidi="ar-YE"/>
        </w:rPr>
        <w:t>ُ</w:t>
      </w:r>
      <w:r w:rsidR="00414CFA" w:rsidRPr="00C02AA9">
        <w:rPr>
          <w:rFonts w:cs="Traditional Arabic" w:hint="cs"/>
          <w:sz w:val="34"/>
          <w:szCs w:val="34"/>
          <w:rtl/>
          <w:lang w:bidi="ar-YE"/>
        </w:rPr>
        <w:t>ر فيه النهار للصيام</w:t>
      </w:r>
      <w:r w:rsidR="00AB09CB" w:rsidRPr="00C02AA9">
        <w:rPr>
          <w:rFonts w:cs="Traditional Arabic" w:hint="cs"/>
          <w:sz w:val="34"/>
          <w:szCs w:val="34"/>
          <w:rtl/>
          <w:lang w:bidi="ar-YE"/>
        </w:rPr>
        <w:t>)</w:t>
      </w:r>
      <w:r w:rsidR="00414CFA" w:rsidRPr="00C02AA9">
        <w:rPr>
          <w:rFonts w:cs="Traditional Arabic" w:hint="cs"/>
          <w:sz w:val="34"/>
          <w:szCs w:val="34"/>
          <w:rtl/>
          <w:lang w:bidi="ar-YE"/>
        </w:rPr>
        <w:t>.</w:t>
      </w:r>
    </w:p>
    <w:p w:rsidR="00414CFA" w:rsidRPr="00C02AA9" w:rsidRDefault="00414CFA" w:rsidP="00AB09CB">
      <w:pPr>
        <w:rPr>
          <w:rFonts w:cs="Traditional Arabic"/>
          <w:sz w:val="34"/>
          <w:szCs w:val="34"/>
          <w:rtl/>
          <w:lang w:bidi="ar-YE"/>
        </w:rPr>
      </w:pPr>
      <w:r w:rsidRPr="00C02AA9">
        <w:rPr>
          <w:rFonts w:cs="Traditional Arabic" w:hint="cs"/>
          <w:sz w:val="34"/>
          <w:szCs w:val="34"/>
          <w:rtl/>
          <w:lang w:bidi="ar-YE"/>
        </w:rPr>
        <w:t>وهذا الأثر وإن كان معناه صحيح</w:t>
      </w:r>
      <w:r w:rsidR="00405A5E" w:rsidRPr="00C02AA9">
        <w:rPr>
          <w:rFonts w:cs="Traditional Arabic" w:hint="cs"/>
          <w:sz w:val="34"/>
          <w:szCs w:val="34"/>
          <w:rtl/>
          <w:lang w:bidi="ar-YE"/>
        </w:rPr>
        <w:t>ًا</w:t>
      </w:r>
      <w:r w:rsidRPr="00C02AA9">
        <w:rPr>
          <w:rFonts w:cs="Traditional Arabic" w:hint="cs"/>
          <w:sz w:val="34"/>
          <w:szCs w:val="34"/>
          <w:rtl/>
          <w:lang w:bidi="ar-YE"/>
        </w:rPr>
        <w:t xml:space="preserve"> </w:t>
      </w:r>
      <w:r w:rsidR="00AB09CB" w:rsidRPr="00C02AA9">
        <w:rPr>
          <w:rFonts w:cs="Traditional Arabic" w:hint="cs"/>
          <w:sz w:val="34"/>
          <w:szCs w:val="34"/>
          <w:rtl/>
          <w:lang w:bidi="ar-YE"/>
        </w:rPr>
        <w:t>ف</w:t>
      </w:r>
      <w:r w:rsidRPr="00C02AA9">
        <w:rPr>
          <w:rFonts w:cs="Traditional Arabic" w:hint="cs"/>
          <w:sz w:val="34"/>
          <w:szCs w:val="34"/>
          <w:rtl/>
          <w:lang w:bidi="ar-YE"/>
        </w:rPr>
        <w:t>إنه ضعفه كثير من العلماء</w:t>
      </w:r>
      <w:r w:rsidR="00DD7CA4" w:rsidRPr="00C02AA9">
        <w:rPr>
          <w:rFonts w:cs="Traditional Arabic" w:hint="cs"/>
          <w:sz w:val="34"/>
          <w:szCs w:val="34"/>
          <w:rtl/>
          <w:lang w:bidi="ar-YE"/>
        </w:rPr>
        <w:t>،</w:t>
      </w:r>
      <w:r w:rsidRPr="00C02AA9">
        <w:rPr>
          <w:rFonts w:cs="Traditional Arabic" w:hint="cs"/>
          <w:sz w:val="34"/>
          <w:szCs w:val="34"/>
          <w:rtl/>
          <w:lang w:bidi="ar-YE"/>
        </w:rPr>
        <w:t xml:space="preserve"> فقال عنه الإمام الذهبي في ميزان الاعتدال: </w:t>
      </w:r>
      <w:r w:rsidRPr="00C02AA9">
        <w:rPr>
          <w:rFonts w:cs="Traditional Arabic" w:hint="cs"/>
          <w:sz w:val="34"/>
          <w:szCs w:val="34"/>
          <w:u w:val="single"/>
          <w:rtl/>
          <w:lang w:bidi="ar-YE"/>
        </w:rPr>
        <w:t>حد</w:t>
      </w:r>
      <w:r w:rsidR="002F7E8E" w:rsidRPr="00C02AA9">
        <w:rPr>
          <w:rFonts w:cs="Traditional Arabic" w:hint="cs"/>
          <w:sz w:val="34"/>
          <w:szCs w:val="34"/>
          <w:u w:val="single"/>
          <w:rtl/>
          <w:lang w:bidi="ar-YE"/>
        </w:rPr>
        <w:t>ي</w:t>
      </w:r>
      <w:r w:rsidRPr="00C02AA9">
        <w:rPr>
          <w:rFonts w:cs="Traditional Arabic" w:hint="cs"/>
          <w:sz w:val="34"/>
          <w:szCs w:val="34"/>
          <w:u w:val="single"/>
          <w:rtl/>
          <w:lang w:bidi="ar-YE"/>
        </w:rPr>
        <w:t>ث منكر</w:t>
      </w:r>
      <w:r w:rsidR="00DD7CA4" w:rsidRPr="00C02AA9">
        <w:rPr>
          <w:rFonts w:cs="Traditional Arabic" w:hint="cs"/>
          <w:sz w:val="34"/>
          <w:szCs w:val="34"/>
          <w:rtl/>
          <w:lang w:bidi="ar-YE"/>
        </w:rPr>
        <w:t>،</w:t>
      </w:r>
      <w:r w:rsidRPr="00C02AA9">
        <w:rPr>
          <w:rFonts w:cs="Traditional Arabic" w:hint="cs"/>
          <w:sz w:val="34"/>
          <w:szCs w:val="34"/>
          <w:rtl/>
          <w:lang w:bidi="ar-YE"/>
        </w:rPr>
        <w:t xml:space="preserve"> وقال عنه الإمام ابن عدي في الكامل في الضعفاء: </w:t>
      </w:r>
      <w:r w:rsidRPr="00C02AA9">
        <w:rPr>
          <w:rFonts w:cs="Traditional Arabic" w:hint="cs"/>
          <w:sz w:val="34"/>
          <w:szCs w:val="34"/>
          <w:u w:val="single"/>
          <w:rtl/>
          <w:lang w:bidi="ar-YE"/>
        </w:rPr>
        <w:t>حديث منكر</w:t>
      </w:r>
      <w:r w:rsidR="00AB09CB" w:rsidRPr="00C02AA9">
        <w:rPr>
          <w:rFonts w:cs="Traditional Arabic" w:hint="eastAsia"/>
          <w:sz w:val="34"/>
          <w:szCs w:val="34"/>
          <w:rtl/>
          <w:lang w:bidi="ar-YE"/>
        </w:rPr>
        <w:t>،</w:t>
      </w:r>
      <w:r w:rsidRPr="00C02AA9">
        <w:rPr>
          <w:rFonts w:cs="Traditional Arabic" w:hint="cs"/>
          <w:sz w:val="34"/>
          <w:szCs w:val="34"/>
          <w:rtl/>
          <w:lang w:bidi="ar-YE"/>
        </w:rPr>
        <w:t xml:space="preserve"> وقال عنه الإمام ابن رجب في لطائف المعارف: روى عنه مرفوع</w:t>
      </w:r>
      <w:r w:rsidR="00405A5E" w:rsidRPr="00C02AA9">
        <w:rPr>
          <w:rFonts w:cs="Traditional Arabic" w:hint="cs"/>
          <w:sz w:val="34"/>
          <w:szCs w:val="34"/>
          <w:rtl/>
          <w:lang w:bidi="ar-YE"/>
        </w:rPr>
        <w:t>ًا</w:t>
      </w:r>
      <w:r w:rsidR="00AB09CB" w:rsidRPr="00C02AA9">
        <w:rPr>
          <w:rFonts w:cs="Traditional Arabic" w:hint="eastAsia"/>
          <w:sz w:val="34"/>
          <w:szCs w:val="34"/>
          <w:rtl/>
          <w:lang w:bidi="ar-YE"/>
        </w:rPr>
        <w:t>،</w:t>
      </w:r>
      <w:r w:rsidRPr="00C02AA9">
        <w:rPr>
          <w:rFonts w:cs="Traditional Arabic" w:hint="cs"/>
          <w:sz w:val="34"/>
          <w:szCs w:val="34"/>
          <w:rtl/>
          <w:lang w:bidi="ar-YE"/>
        </w:rPr>
        <w:t xml:space="preserve"> </w:t>
      </w:r>
      <w:r w:rsidRPr="00C02AA9">
        <w:rPr>
          <w:rFonts w:cs="Traditional Arabic" w:hint="cs"/>
          <w:sz w:val="34"/>
          <w:szCs w:val="34"/>
          <w:u w:val="single"/>
          <w:rtl/>
          <w:lang w:bidi="ar-YE"/>
        </w:rPr>
        <w:t>ولا يصح</w:t>
      </w:r>
      <w:r w:rsidR="00AB09CB" w:rsidRPr="00C02AA9">
        <w:rPr>
          <w:rFonts w:cs="Traditional Arabic" w:hint="cs"/>
          <w:sz w:val="34"/>
          <w:szCs w:val="34"/>
          <w:u w:val="single"/>
          <w:rtl/>
          <w:lang w:bidi="ar-YE"/>
        </w:rPr>
        <w:t>ُّ</w:t>
      </w:r>
      <w:r w:rsidRPr="00C02AA9">
        <w:rPr>
          <w:rFonts w:cs="Traditional Arabic" w:hint="cs"/>
          <w:sz w:val="34"/>
          <w:szCs w:val="34"/>
          <w:rtl/>
          <w:lang w:bidi="ar-YE"/>
        </w:rPr>
        <w:t xml:space="preserve"> رفعه.</w:t>
      </w:r>
    </w:p>
    <w:p w:rsidR="00414CFA" w:rsidRPr="00C02AA9" w:rsidRDefault="00414CFA" w:rsidP="00D15314">
      <w:pPr>
        <w:rPr>
          <w:rFonts w:cs="Traditional Arabic"/>
          <w:sz w:val="34"/>
          <w:szCs w:val="34"/>
          <w:rtl/>
          <w:lang w:bidi="ar-YE"/>
        </w:rPr>
      </w:pPr>
      <w:r w:rsidRPr="00C02AA9">
        <w:rPr>
          <w:rFonts w:cs="Traditional Arabic" w:hint="cs"/>
          <w:sz w:val="34"/>
          <w:szCs w:val="34"/>
          <w:rtl/>
          <w:lang w:bidi="ar-YE"/>
        </w:rPr>
        <w:t>3</w:t>
      </w:r>
      <w:r w:rsidR="009153FB" w:rsidRPr="00C02AA9">
        <w:rPr>
          <w:rFonts w:cs="Traditional Arabic" w:hint="cs"/>
          <w:sz w:val="34"/>
          <w:szCs w:val="34"/>
          <w:rtl/>
          <w:lang w:bidi="ar-YE"/>
        </w:rPr>
        <w:t xml:space="preserve"> </w:t>
      </w:r>
      <w:proofErr w:type="gramStart"/>
      <w:r w:rsidR="009153FB" w:rsidRPr="00C02AA9">
        <w:rPr>
          <w:rFonts w:cs="Traditional Arabic"/>
          <w:sz w:val="34"/>
          <w:szCs w:val="34"/>
          <w:rtl/>
          <w:lang w:bidi="ar-YE"/>
        </w:rPr>
        <w:t xml:space="preserve">- </w:t>
      </w:r>
      <w:r w:rsidRPr="00C02AA9">
        <w:rPr>
          <w:rFonts w:cs="Traditional Arabic" w:hint="cs"/>
          <w:sz w:val="34"/>
          <w:szCs w:val="34"/>
          <w:rtl/>
          <w:lang w:bidi="ar-YE"/>
        </w:rPr>
        <w:t>عن</w:t>
      </w:r>
      <w:proofErr w:type="gramEnd"/>
      <w:r w:rsidRPr="00C02AA9">
        <w:rPr>
          <w:rFonts w:cs="Traditional Arabic" w:hint="cs"/>
          <w:sz w:val="34"/>
          <w:szCs w:val="34"/>
          <w:rtl/>
          <w:lang w:bidi="ar-YE"/>
        </w:rPr>
        <w:t xml:space="preserve"> ابن عباس قال: </w:t>
      </w:r>
      <w:r w:rsidR="009153FB" w:rsidRPr="00C02AA9">
        <w:rPr>
          <w:rFonts w:cs="Traditional Arabic" w:hint="cs"/>
          <w:sz w:val="34"/>
          <w:szCs w:val="34"/>
          <w:rtl/>
          <w:lang w:bidi="ar-YE"/>
        </w:rPr>
        <w:t>(</w:t>
      </w:r>
      <w:r w:rsidRPr="00C02AA9">
        <w:rPr>
          <w:rFonts w:cs="Traditional Arabic" w:hint="cs"/>
          <w:sz w:val="34"/>
          <w:szCs w:val="34"/>
          <w:rtl/>
          <w:lang w:bidi="ar-YE"/>
        </w:rPr>
        <w:t>ما هبت ريح إلا جثا النبي صلى الله عليه سلم على ركبتيه وقال: اللهم اجعلها رحمة</w:t>
      </w:r>
      <w:r w:rsidR="00AB09CB" w:rsidRPr="00C02AA9">
        <w:rPr>
          <w:rFonts w:cs="Traditional Arabic" w:hint="eastAsia"/>
          <w:sz w:val="34"/>
          <w:szCs w:val="34"/>
          <w:rtl/>
          <w:lang w:bidi="ar-YE"/>
        </w:rPr>
        <w:t>،</w:t>
      </w:r>
      <w:r w:rsidRPr="00C02AA9">
        <w:rPr>
          <w:rFonts w:cs="Traditional Arabic" w:hint="cs"/>
          <w:sz w:val="34"/>
          <w:szCs w:val="34"/>
          <w:rtl/>
          <w:lang w:bidi="ar-YE"/>
        </w:rPr>
        <w:t xml:space="preserve"> ولا تجعلها عذاب</w:t>
      </w:r>
      <w:r w:rsidR="00405A5E" w:rsidRPr="00C02AA9">
        <w:rPr>
          <w:rFonts w:cs="Traditional Arabic" w:hint="cs"/>
          <w:sz w:val="34"/>
          <w:szCs w:val="34"/>
          <w:rtl/>
          <w:lang w:bidi="ar-YE"/>
        </w:rPr>
        <w:t>ًا</w:t>
      </w:r>
      <w:r w:rsidR="00DD7CA4" w:rsidRPr="00C02AA9">
        <w:rPr>
          <w:rFonts w:cs="Traditional Arabic" w:hint="cs"/>
          <w:sz w:val="34"/>
          <w:szCs w:val="34"/>
          <w:rtl/>
          <w:lang w:bidi="ar-YE"/>
        </w:rPr>
        <w:t>،</w:t>
      </w:r>
      <w:r w:rsidRPr="00C02AA9">
        <w:rPr>
          <w:rFonts w:cs="Traditional Arabic" w:hint="cs"/>
          <w:sz w:val="34"/>
          <w:szCs w:val="34"/>
          <w:rtl/>
          <w:lang w:bidi="ar-YE"/>
        </w:rPr>
        <w:t xml:space="preserve"> اللهم اجعلها رياح</w:t>
      </w:r>
      <w:r w:rsidR="00405A5E" w:rsidRPr="00C02AA9">
        <w:rPr>
          <w:rFonts w:cs="Traditional Arabic" w:hint="cs"/>
          <w:sz w:val="34"/>
          <w:szCs w:val="34"/>
          <w:rtl/>
          <w:lang w:bidi="ar-YE"/>
        </w:rPr>
        <w:t>ًا</w:t>
      </w:r>
      <w:r w:rsidR="00D15314" w:rsidRPr="00C02AA9">
        <w:rPr>
          <w:rFonts w:cs="Traditional Arabic" w:hint="eastAsia"/>
          <w:sz w:val="34"/>
          <w:szCs w:val="34"/>
          <w:rtl/>
          <w:lang w:bidi="ar-YE"/>
        </w:rPr>
        <w:t>،</w:t>
      </w:r>
      <w:r w:rsidRPr="00C02AA9">
        <w:rPr>
          <w:rFonts w:cs="Traditional Arabic" w:hint="cs"/>
          <w:sz w:val="34"/>
          <w:szCs w:val="34"/>
          <w:rtl/>
          <w:lang w:bidi="ar-YE"/>
        </w:rPr>
        <w:t xml:space="preserve"> ولا تجعلها ريح</w:t>
      </w:r>
      <w:r w:rsidR="00405A5E" w:rsidRPr="00C02AA9">
        <w:rPr>
          <w:rFonts w:cs="Traditional Arabic" w:hint="cs"/>
          <w:sz w:val="34"/>
          <w:szCs w:val="34"/>
          <w:rtl/>
          <w:lang w:bidi="ar-YE"/>
        </w:rPr>
        <w:t>ًا</w:t>
      </w:r>
      <w:r w:rsidR="00DD7CA4" w:rsidRPr="00C02AA9">
        <w:rPr>
          <w:rFonts w:cs="Traditional Arabic" w:hint="cs"/>
          <w:sz w:val="34"/>
          <w:szCs w:val="34"/>
          <w:rtl/>
          <w:lang w:bidi="ar-YE"/>
        </w:rPr>
        <w:t>،</w:t>
      </w:r>
      <w:r w:rsidRPr="00C02AA9">
        <w:rPr>
          <w:rFonts w:cs="Traditional Arabic" w:hint="cs"/>
          <w:sz w:val="34"/>
          <w:szCs w:val="34"/>
          <w:rtl/>
          <w:lang w:bidi="ar-YE"/>
        </w:rPr>
        <w:t xml:space="preserve"> قال ابن عباس: في كتاب الله تعالى: </w:t>
      </w:r>
      <w:r w:rsidR="00D15314" w:rsidRPr="00C02AA9">
        <w:rPr>
          <w:rFonts w:cs="Traditional Arabic"/>
          <w:sz w:val="34"/>
          <w:szCs w:val="34"/>
          <w:rtl/>
          <w:lang w:bidi="ar-YE"/>
        </w:rPr>
        <w:t>{إِنَّا أَرْسَلْنَا عَلَيْهِمْ رِيحًا صَرْصَرًا} [القمر: 19]،</w:t>
      </w:r>
      <w:r w:rsidR="005B6264" w:rsidRPr="00C02AA9">
        <w:rPr>
          <w:rFonts w:cs="Traditional Arabic" w:hint="cs"/>
          <w:sz w:val="34"/>
          <w:szCs w:val="34"/>
          <w:rtl/>
          <w:lang w:bidi="ar-YE"/>
        </w:rPr>
        <w:t xml:space="preserve"> </w:t>
      </w:r>
      <w:r w:rsidR="00D15314" w:rsidRPr="00C02AA9">
        <w:rPr>
          <w:rFonts w:cs="Traditional Arabic"/>
          <w:sz w:val="34"/>
          <w:szCs w:val="34"/>
          <w:rtl/>
          <w:lang w:bidi="ar-YE"/>
        </w:rPr>
        <w:t>{إِذْ أَرْسَلْنَا عَلَيْهِمُ الرِّيحَ الْعَقِيمَ} [الذاريات: 41]</w:t>
      </w:r>
      <w:r w:rsidR="00D15314" w:rsidRPr="00C02AA9">
        <w:rPr>
          <w:rFonts w:cs="Traditional Arabic" w:hint="eastAsia"/>
          <w:sz w:val="34"/>
          <w:szCs w:val="34"/>
          <w:rtl/>
          <w:lang w:bidi="ar-YE"/>
        </w:rPr>
        <w:t>،</w:t>
      </w:r>
      <w:r w:rsidR="005B6264" w:rsidRPr="00C02AA9">
        <w:rPr>
          <w:rFonts w:cs="Traditional Arabic" w:hint="cs"/>
          <w:sz w:val="34"/>
          <w:szCs w:val="34"/>
          <w:rtl/>
          <w:lang w:bidi="ar-YE"/>
        </w:rPr>
        <w:t xml:space="preserve"> </w:t>
      </w:r>
      <w:r w:rsidR="00D15314" w:rsidRPr="00C02AA9">
        <w:rPr>
          <w:rFonts w:cs="Traditional Arabic"/>
          <w:sz w:val="34"/>
          <w:szCs w:val="34"/>
          <w:rtl/>
          <w:lang w:bidi="ar-YE"/>
        </w:rPr>
        <w:t>{وَأَرْسَلْنَا الرِّيَاحَ لَوَاقِحَ} [الحجر: 22]</w:t>
      </w:r>
      <w:r w:rsidR="00D15314" w:rsidRPr="00C02AA9">
        <w:rPr>
          <w:rFonts w:cs="Traditional Arabic" w:hint="eastAsia"/>
          <w:sz w:val="34"/>
          <w:szCs w:val="34"/>
          <w:rtl/>
          <w:lang w:bidi="ar-YE"/>
        </w:rPr>
        <w:t>،</w:t>
      </w:r>
      <w:r w:rsidR="005B6264" w:rsidRPr="00C02AA9">
        <w:rPr>
          <w:rFonts w:cs="Traditional Arabic" w:hint="cs"/>
          <w:sz w:val="34"/>
          <w:szCs w:val="34"/>
          <w:rtl/>
          <w:lang w:bidi="ar-YE"/>
        </w:rPr>
        <w:t xml:space="preserve"> </w:t>
      </w:r>
      <w:r w:rsidR="00D15314" w:rsidRPr="00C02AA9">
        <w:rPr>
          <w:rFonts w:cs="Traditional Arabic"/>
          <w:sz w:val="34"/>
          <w:szCs w:val="34"/>
          <w:rtl/>
          <w:lang w:bidi="ar-YE"/>
        </w:rPr>
        <w:t>{يُرْسِلَ الرِّيَاحَ مُبَشِّرَاتٍ} [الروم: 46]</w:t>
      </w:r>
      <w:r w:rsidR="00AA2B11" w:rsidRPr="00C02AA9">
        <w:rPr>
          <w:rFonts w:cs="Traditional Arabic" w:hint="cs"/>
          <w:sz w:val="34"/>
          <w:szCs w:val="34"/>
          <w:rtl/>
          <w:lang w:bidi="ar-YE"/>
        </w:rPr>
        <w:t>)؛ (</w:t>
      </w:r>
      <w:r w:rsidR="005836FD" w:rsidRPr="00C02AA9">
        <w:rPr>
          <w:rFonts w:cs="Traditional Arabic" w:hint="cs"/>
          <w:sz w:val="34"/>
          <w:szCs w:val="34"/>
          <w:rtl/>
          <w:lang w:bidi="ar-YE"/>
        </w:rPr>
        <w:t>رواه الشافعي والبيهقي).</w:t>
      </w:r>
    </w:p>
    <w:p w:rsidR="005836FD" w:rsidRPr="00C02AA9" w:rsidRDefault="005836FD" w:rsidP="005C5D4F">
      <w:pPr>
        <w:rPr>
          <w:rFonts w:cs="Traditional Arabic"/>
          <w:sz w:val="34"/>
          <w:szCs w:val="34"/>
          <w:rtl/>
          <w:lang w:bidi="ar-YE"/>
        </w:rPr>
      </w:pPr>
      <w:r w:rsidRPr="00C02AA9">
        <w:rPr>
          <w:rFonts w:cs="Traditional Arabic" w:hint="cs"/>
          <w:sz w:val="34"/>
          <w:szCs w:val="34"/>
          <w:rtl/>
          <w:lang w:bidi="ar-YE"/>
        </w:rPr>
        <w:lastRenderedPageBreak/>
        <w:t xml:space="preserve">وقال عنه الإمام الألباني في السلسلة الضعيفة وضعيف الجامع وتخريج مشكاة المصابيح: </w:t>
      </w:r>
      <w:r w:rsidRPr="00C02AA9">
        <w:rPr>
          <w:rFonts w:cs="Traditional Arabic" w:hint="cs"/>
          <w:sz w:val="34"/>
          <w:szCs w:val="34"/>
          <w:u w:val="single"/>
          <w:rtl/>
          <w:lang w:bidi="ar-YE"/>
        </w:rPr>
        <w:t>ضعيف جد</w:t>
      </w:r>
      <w:r w:rsidR="005C5D4F" w:rsidRPr="00C02AA9">
        <w:rPr>
          <w:rFonts w:cs="Traditional Arabic" w:hint="cs"/>
          <w:sz w:val="34"/>
          <w:szCs w:val="34"/>
          <w:u w:val="single"/>
          <w:rtl/>
          <w:lang w:bidi="ar-YE"/>
        </w:rPr>
        <w:t>ّ</w:t>
      </w:r>
      <w:r w:rsidR="00405A5E" w:rsidRPr="00C02AA9">
        <w:rPr>
          <w:rFonts w:cs="Traditional Arabic" w:hint="cs"/>
          <w:sz w:val="34"/>
          <w:szCs w:val="34"/>
          <w:u w:val="single"/>
          <w:rtl/>
          <w:lang w:bidi="ar-YE"/>
        </w:rPr>
        <w:t>ًا</w:t>
      </w:r>
      <w:r w:rsidR="005C5D4F" w:rsidRPr="00C02AA9">
        <w:rPr>
          <w:rFonts w:cs="Traditional Arabic" w:hint="eastAsia"/>
          <w:sz w:val="34"/>
          <w:szCs w:val="34"/>
          <w:rtl/>
          <w:lang w:bidi="ar-YE"/>
        </w:rPr>
        <w:t>،</w:t>
      </w:r>
      <w:r w:rsidR="002F7E8E" w:rsidRPr="00C02AA9">
        <w:rPr>
          <w:rFonts w:cs="Traditional Arabic" w:hint="cs"/>
          <w:sz w:val="34"/>
          <w:szCs w:val="34"/>
          <w:rtl/>
          <w:lang w:bidi="ar-YE"/>
        </w:rPr>
        <w:t xml:space="preserve"> و</w:t>
      </w:r>
      <w:r w:rsidRPr="00C02AA9">
        <w:rPr>
          <w:rFonts w:cs="Traditional Arabic" w:hint="cs"/>
          <w:sz w:val="34"/>
          <w:szCs w:val="34"/>
          <w:rtl/>
          <w:lang w:bidi="ar-YE"/>
        </w:rPr>
        <w:t xml:space="preserve">قال الإمام ابن عدي في الكامل في الضعفاء: </w:t>
      </w:r>
      <w:r w:rsidRPr="00C02AA9">
        <w:rPr>
          <w:rFonts w:cs="Traditional Arabic" w:hint="cs"/>
          <w:sz w:val="34"/>
          <w:szCs w:val="34"/>
          <w:u w:val="single"/>
          <w:rtl/>
          <w:lang w:bidi="ar-YE"/>
        </w:rPr>
        <w:t>هو إلى الضعف أقرب</w:t>
      </w:r>
      <w:r w:rsidR="005C5D4F" w:rsidRPr="00C02AA9">
        <w:rPr>
          <w:rFonts w:cs="Traditional Arabic" w:hint="eastAsia"/>
          <w:sz w:val="34"/>
          <w:szCs w:val="34"/>
          <w:rtl/>
          <w:lang w:bidi="ar-YE"/>
        </w:rPr>
        <w:t>،</w:t>
      </w:r>
      <w:r w:rsidRPr="00C02AA9">
        <w:rPr>
          <w:rFonts w:cs="Traditional Arabic" w:hint="cs"/>
          <w:sz w:val="34"/>
          <w:szCs w:val="34"/>
          <w:rtl/>
          <w:lang w:bidi="ar-YE"/>
        </w:rPr>
        <w:t xml:space="preserve"> وقال عنه الإمام الطحاوي في شرح مشكل الآثار: </w:t>
      </w:r>
      <w:r w:rsidRPr="00C02AA9">
        <w:rPr>
          <w:rFonts w:cs="Traditional Arabic" w:hint="cs"/>
          <w:sz w:val="34"/>
          <w:szCs w:val="34"/>
          <w:u w:val="single"/>
          <w:rtl/>
          <w:lang w:bidi="ar-YE"/>
        </w:rPr>
        <w:t>لا أصل له</w:t>
      </w:r>
      <w:r w:rsidRPr="00C02AA9">
        <w:rPr>
          <w:rFonts w:cs="Traditional Arabic" w:hint="cs"/>
          <w:sz w:val="34"/>
          <w:szCs w:val="34"/>
          <w:rtl/>
          <w:lang w:bidi="ar-YE"/>
        </w:rPr>
        <w:t xml:space="preserve">. </w:t>
      </w:r>
    </w:p>
    <w:p w:rsidR="005836FD" w:rsidRPr="00C02AA9" w:rsidRDefault="005836FD" w:rsidP="005C5D4F">
      <w:pPr>
        <w:rPr>
          <w:rFonts w:cs="Traditional Arabic"/>
          <w:sz w:val="34"/>
          <w:szCs w:val="34"/>
          <w:rtl/>
          <w:lang w:bidi="ar-YE"/>
        </w:rPr>
      </w:pPr>
      <w:r w:rsidRPr="00C02AA9">
        <w:rPr>
          <w:rFonts w:cs="Traditional Arabic" w:hint="cs"/>
          <w:sz w:val="34"/>
          <w:szCs w:val="34"/>
          <w:rtl/>
          <w:lang w:bidi="ar-YE"/>
        </w:rPr>
        <w:t>4</w:t>
      </w:r>
      <w:r w:rsidR="009153FB" w:rsidRPr="00C02AA9">
        <w:rPr>
          <w:rFonts w:cs="Traditional Arabic" w:hint="cs"/>
          <w:sz w:val="34"/>
          <w:szCs w:val="34"/>
          <w:rtl/>
          <w:lang w:bidi="ar-YE"/>
        </w:rPr>
        <w:t xml:space="preserve"> </w:t>
      </w:r>
      <w:proofErr w:type="gramStart"/>
      <w:r w:rsidR="009153FB" w:rsidRPr="00C02AA9">
        <w:rPr>
          <w:rFonts w:cs="Traditional Arabic"/>
          <w:sz w:val="34"/>
          <w:szCs w:val="34"/>
          <w:rtl/>
          <w:lang w:bidi="ar-YE"/>
        </w:rPr>
        <w:t xml:space="preserve">- </w:t>
      </w:r>
      <w:r w:rsidRPr="00C02AA9">
        <w:rPr>
          <w:rFonts w:cs="Traditional Arabic" w:hint="cs"/>
          <w:sz w:val="34"/>
          <w:szCs w:val="34"/>
          <w:rtl/>
          <w:lang w:bidi="ar-YE"/>
        </w:rPr>
        <w:t>عن</w:t>
      </w:r>
      <w:proofErr w:type="gramEnd"/>
      <w:r w:rsidRPr="00C02AA9">
        <w:rPr>
          <w:rFonts w:cs="Traditional Arabic" w:hint="cs"/>
          <w:sz w:val="34"/>
          <w:szCs w:val="34"/>
          <w:rtl/>
          <w:lang w:bidi="ar-YE"/>
        </w:rPr>
        <w:t xml:space="preserve"> أنس</w:t>
      </w:r>
      <w:r w:rsidR="005C5D4F" w:rsidRPr="00C02AA9">
        <w:rPr>
          <w:rFonts w:cs="Traditional Arabic" w:hint="eastAsia"/>
          <w:sz w:val="34"/>
          <w:szCs w:val="34"/>
          <w:rtl/>
          <w:lang w:bidi="ar-YE"/>
        </w:rPr>
        <w:t>،</w:t>
      </w:r>
      <w:r w:rsidRPr="00C02AA9">
        <w:rPr>
          <w:rFonts w:cs="Traditional Arabic" w:hint="cs"/>
          <w:sz w:val="34"/>
          <w:szCs w:val="34"/>
          <w:rtl/>
          <w:lang w:bidi="ar-YE"/>
        </w:rPr>
        <w:t xml:space="preserve"> عن رسول الله صلى الله عليه وسلم قال: </w:t>
      </w:r>
      <w:r w:rsidR="005C5D4F" w:rsidRPr="00C02AA9">
        <w:rPr>
          <w:rFonts w:cs="Traditional Arabic" w:hint="cs"/>
          <w:sz w:val="34"/>
          <w:szCs w:val="34"/>
          <w:rtl/>
          <w:lang w:bidi="ar-YE"/>
        </w:rPr>
        <w:t>(</w:t>
      </w:r>
      <w:r w:rsidRPr="00C02AA9">
        <w:rPr>
          <w:rFonts w:cs="Traditional Arabic" w:hint="cs"/>
          <w:sz w:val="34"/>
          <w:szCs w:val="34"/>
          <w:rtl/>
          <w:lang w:bidi="ar-YE"/>
        </w:rPr>
        <w:t>إذا وقعت كبيرة أو هاجت ريح عظيمة</w:t>
      </w:r>
      <w:r w:rsidR="005C5D4F" w:rsidRPr="00C02AA9">
        <w:rPr>
          <w:rFonts w:cs="Traditional Arabic" w:hint="eastAsia"/>
          <w:sz w:val="34"/>
          <w:szCs w:val="34"/>
          <w:rtl/>
          <w:lang w:bidi="ar-YE"/>
        </w:rPr>
        <w:t>،</w:t>
      </w:r>
      <w:r w:rsidRPr="00C02AA9">
        <w:rPr>
          <w:rFonts w:cs="Traditional Arabic" w:hint="cs"/>
          <w:sz w:val="34"/>
          <w:szCs w:val="34"/>
          <w:rtl/>
          <w:lang w:bidi="ar-YE"/>
        </w:rPr>
        <w:t xml:space="preserve"> فعليكم بالتكبير</w:t>
      </w:r>
      <w:r w:rsidR="005C5D4F" w:rsidRPr="00C02AA9">
        <w:rPr>
          <w:rFonts w:cs="Traditional Arabic" w:hint="eastAsia"/>
          <w:sz w:val="34"/>
          <w:szCs w:val="34"/>
          <w:rtl/>
          <w:lang w:bidi="ar-YE"/>
        </w:rPr>
        <w:t>؛</w:t>
      </w:r>
      <w:r w:rsidRPr="00C02AA9">
        <w:rPr>
          <w:rFonts w:cs="Traditional Arabic" w:hint="cs"/>
          <w:sz w:val="34"/>
          <w:szCs w:val="34"/>
          <w:rtl/>
          <w:lang w:bidi="ar-YE"/>
        </w:rPr>
        <w:t xml:space="preserve"> فإنه يجلي العجاج الأسود</w:t>
      </w:r>
      <w:r w:rsidR="005C5D4F" w:rsidRPr="00C02AA9">
        <w:rPr>
          <w:rFonts w:cs="Traditional Arabic" w:hint="cs"/>
          <w:sz w:val="34"/>
          <w:szCs w:val="34"/>
          <w:rtl/>
          <w:lang w:bidi="ar-YE"/>
        </w:rPr>
        <w:t>)</w:t>
      </w:r>
      <w:r w:rsidR="00AA2B11" w:rsidRPr="00C02AA9">
        <w:rPr>
          <w:rFonts w:cs="Traditional Arabic" w:hint="cs"/>
          <w:sz w:val="34"/>
          <w:szCs w:val="34"/>
          <w:rtl/>
          <w:lang w:bidi="ar-YE"/>
        </w:rPr>
        <w:t>؛ (</w:t>
      </w:r>
      <w:r w:rsidRPr="00C02AA9">
        <w:rPr>
          <w:rFonts w:cs="Traditional Arabic" w:hint="cs"/>
          <w:sz w:val="34"/>
          <w:szCs w:val="34"/>
          <w:rtl/>
          <w:lang w:bidi="ar-YE"/>
        </w:rPr>
        <w:t xml:space="preserve">رواه ابن السني). </w:t>
      </w:r>
    </w:p>
    <w:p w:rsidR="005836FD" w:rsidRPr="00C02AA9" w:rsidRDefault="005836FD" w:rsidP="005C5D4F">
      <w:pPr>
        <w:rPr>
          <w:rFonts w:cs="Traditional Arabic"/>
          <w:sz w:val="34"/>
          <w:szCs w:val="34"/>
          <w:rtl/>
          <w:lang w:bidi="ar-YE"/>
        </w:rPr>
      </w:pPr>
      <w:r w:rsidRPr="00C02AA9">
        <w:rPr>
          <w:rFonts w:cs="Traditional Arabic" w:hint="cs"/>
          <w:sz w:val="34"/>
          <w:szCs w:val="34"/>
          <w:rtl/>
          <w:lang w:bidi="ar-YE"/>
        </w:rPr>
        <w:t xml:space="preserve">قال عنه الإمام الألباني في السلسلة الضعيفة وضعيف الجامع: </w:t>
      </w:r>
      <w:r w:rsidRPr="00C02AA9">
        <w:rPr>
          <w:rFonts w:cs="Traditional Arabic" w:hint="cs"/>
          <w:sz w:val="34"/>
          <w:szCs w:val="34"/>
          <w:u w:val="single"/>
          <w:rtl/>
          <w:lang w:bidi="ar-YE"/>
        </w:rPr>
        <w:t>حديث موضوع</w:t>
      </w:r>
      <w:r w:rsidR="005C5D4F" w:rsidRPr="00C02AA9">
        <w:rPr>
          <w:rFonts w:cs="Traditional Arabic" w:hint="eastAsia"/>
          <w:sz w:val="34"/>
          <w:szCs w:val="34"/>
          <w:rtl/>
          <w:lang w:bidi="ar-YE"/>
        </w:rPr>
        <w:t>،</w:t>
      </w:r>
      <w:r w:rsidRPr="00C02AA9">
        <w:rPr>
          <w:rFonts w:cs="Traditional Arabic" w:hint="cs"/>
          <w:sz w:val="34"/>
          <w:szCs w:val="34"/>
          <w:rtl/>
          <w:lang w:bidi="ar-YE"/>
        </w:rPr>
        <w:t xml:space="preserve"> وقال الإمام ابن حجر العسقلاني في الفتوحات الربانية: حديث غريب</w:t>
      </w:r>
      <w:r w:rsidR="005C5D4F" w:rsidRPr="00C02AA9">
        <w:rPr>
          <w:rFonts w:cs="Traditional Arabic" w:hint="eastAsia"/>
          <w:sz w:val="34"/>
          <w:szCs w:val="34"/>
          <w:rtl/>
          <w:lang w:bidi="ar-YE"/>
        </w:rPr>
        <w:t>،</w:t>
      </w:r>
      <w:r w:rsidRPr="00C02AA9">
        <w:rPr>
          <w:rFonts w:cs="Traditional Arabic" w:hint="cs"/>
          <w:sz w:val="34"/>
          <w:szCs w:val="34"/>
          <w:rtl/>
          <w:lang w:bidi="ar-YE"/>
        </w:rPr>
        <w:t xml:space="preserve"> وسنده ضعيف جد</w:t>
      </w:r>
      <w:r w:rsidR="005C5D4F" w:rsidRPr="00C02AA9">
        <w:rPr>
          <w:rFonts w:cs="Traditional Arabic" w:hint="cs"/>
          <w:sz w:val="34"/>
          <w:szCs w:val="34"/>
          <w:rtl/>
          <w:lang w:bidi="ar-YE"/>
        </w:rPr>
        <w:t>ّ</w:t>
      </w:r>
      <w:r w:rsidR="00405A5E" w:rsidRPr="00C02AA9">
        <w:rPr>
          <w:rFonts w:cs="Traditional Arabic" w:hint="cs"/>
          <w:sz w:val="34"/>
          <w:szCs w:val="34"/>
          <w:rtl/>
          <w:lang w:bidi="ar-YE"/>
        </w:rPr>
        <w:t>ًا</w:t>
      </w:r>
      <w:r w:rsidR="005C5D4F" w:rsidRPr="00C02AA9">
        <w:rPr>
          <w:rFonts w:cs="Traditional Arabic" w:hint="eastAsia"/>
          <w:sz w:val="34"/>
          <w:szCs w:val="34"/>
          <w:rtl/>
          <w:lang w:bidi="ar-YE"/>
        </w:rPr>
        <w:t>،</w:t>
      </w:r>
      <w:r w:rsidRPr="00C02AA9">
        <w:rPr>
          <w:rFonts w:cs="Traditional Arabic" w:hint="cs"/>
          <w:sz w:val="34"/>
          <w:szCs w:val="34"/>
          <w:rtl/>
          <w:lang w:bidi="ar-YE"/>
        </w:rPr>
        <w:t xml:space="preserve"> وقال الإمام ابن عدي في الكامل في الضعفاء: حديث مضطرب (والمضطرب من أنواع الضعيف)</w:t>
      </w:r>
      <w:r w:rsidR="005C5D4F" w:rsidRPr="00C02AA9">
        <w:rPr>
          <w:rFonts w:cs="Traditional Arabic" w:hint="eastAsia"/>
          <w:sz w:val="34"/>
          <w:szCs w:val="34"/>
          <w:rtl/>
          <w:lang w:bidi="ar-YE"/>
        </w:rPr>
        <w:t>،</w:t>
      </w:r>
      <w:r w:rsidRPr="00C02AA9">
        <w:rPr>
          <w:rFonts w:cs="Traditional Arabic" w:hint="cs"/>
          <w:sz w:val="34"/>
          <w:szCs w:val="34"/>
          <w:rtl/>
          <w:lang w:bidi="ar-YE"/>
        </w:rPr>
        <w:t xml:space="preserve"> وقال الإمام الهيثمي في مجمع الزوائد: حديث متروك (والمتروك من أنواع الضعيف جد</w:t>
      </w:r>
      <w:r w:rsidR="005C5D4F" w:rsidRPr="00C02AA9">
        <w:rPr>
          <w:rFonts w:cs="Traditional Arabic" w:hint="cs"/>
          <w:sz w:val="34"/>
          <w:szCs w:val="34"/>
          <w:rtl/>
          <w:lang w:bidi="ar-YE"/>
        </w:rPr>
        <w:t>ّ</w:t>
      </w:r>
      <w:r w:rsidR="00405A5E" w:rsidRPr="00C02AA9">
        <w:rPr>
          <w:rFonts w:cs="Traditional Arabic" w:hint="cs"/>
          <w:sz w:val="34"/>
          <w:szCs w:val="34"/>
          <w:rtl/>
          <w:lang w:bidi="ar-YE"/>
        </w:rPr>
        <w:t>ًا</w:t>
      </w:r>
      <w:r w:rsidRPr="00C02AA9">
        <w:rPr>
          <w:rFonts w:cs="Traditional Arabic" w:hint="cs"/>
          <w:sz w:val="34"/>
          <w:szCs w:val="34"/>
          <w:rtl/>
          <w:lang w:bidi="ar-YE"/>
        </w:rPr>
        <w:t>).</w:t>
      </w:r>
      <w:r w:rsidR="00DD7CA4" w:rsidRPr="00C02AA9">
        <w:rPr>
          <w:rFonts w:cs="Traditional Arabic" w:hint="cs"/>
          <w:sz w:val="34"/>
          <w:szCs w:val="34"/>
          <w:rtl/>
          <w:lang w:bidi="ar-YE"/>
        </w:rPr>
        <w:t xml:space="preserve"> </w:t>
      </w:r>
    </w:p>
    <w:p w:rsidR="005836FD" w:rsidRPr="00C02AA9" w:rsidRDefault="005836FD" w:rsidP="005C5D4F">
      <w:pPr>
        <w:rPr>
          <w:rFonts w:cs="Traditional Arabic"/>
          <w:sz w:val="34"/>
          <w:szCs w:val="34"/>
          <w:rtl/>
          <w:lang w:bidi="ar-YE"/>
        </w:rPr>
      </w:pPr>
      <w:r w:rsidRPr="00C02AA9">
        <w:rPr>
          <w:rFonts w:cs="Traditional Arabic" w:hint="cs"/>
          <w:sz w:val="34"/>
          <w:szCs w:val="34"/>
          <w:rtl/>
          <w:lang w:bidi="ar-YE"/>
        </w:rPr>
        <w:t>5</w:t>
      </w:r>
      <w:r w:rsidR="009153FB" w:rsidRPr="00C02AA9">
        <w:rPr>
          <w:rFonts w:cs="Traditional Arabic" w:hint="cs"/>
          <w:sz w:val="34"/>
          <w:szCs w:val="34"/>
          <w:rtl/>
          <w:lang w:bidi="ar-YE"/>
        </w:rPr>
        <w:t xml:space="preserve"> </w:t>
      </w:r>
      <w:proofErr w:type="gramStart"/>
      <w:r w:rsidR="009153FB" w:rsidRPr="00C02AA9">
        <w:rPr>
          <w:rFonts w:cs="Traditional Arabic"/>
          <w:sz w:val="34"/>
          <w:szCs w:val="34"/>
          <w:rtl/>
          <w:lang w:bidi="ar-YE"/>
        </w:rPr>
        <w:t xml:space="preserve">- </w:t>
      </w:r>
      <w:r w:rsidRPr="00C02AA9">
        <w:rPr>
          <w:rFonts w:cs="Traditional Arabic" w:hint="cs"/>
          <w:sz w:val="34"/>
          <w:szCs w:val="34"/>
          <w:rtl/>
          <w:lang w:bidi="ar-YE"/>
        </w:rPr>
        <w:t>عن</w:t>
      </w:r>
      <w:proofErr w:type="gramEnd"/>
      <w:r w:rsidRPr="00C02AA9">
        <w:rPr>
          <w:rFonts w:cs="Traditional Arabic" w:hint="cs"/>
          <w:sz w:val="34"/>
          <w:szCs w:val="34"/>
          <w:rtl/>
          <w:lang w:bidi="ar-YE"/>
        </w:rPr>
        <w:t xml:space="preserve"> ابن عمر رضي الله عنهما</w:t>
      </w:r>
      <w:r w:rsidR="00DD7CA4" w:rsidRPr="00C02AA9">
        <w:rPr>
          <w:rFonts w:cs="Traditional Arabic" w:hint="cs"/>
          <w:sz w:val="34"/>
          <w:szCs w:val="34"/>
          <w:rtl/>
          <w:lang w:bidi="ar-YE"/>
        </w:rPr>
        <w:t>،</w:t>
      </w:r>
      <w:r w:rsidRPr="00C02AA9">
        <w:rPr>
          <w:rFonts w:cs="Traditional Arabic" w:hint="cs"/>
          <w:sz w:val="34"/>
          <w:szCs w:val="34"/>
          <w:rtl/>
          <w:lang w:bidi="ar-YE"/>
        </w:rPr>
        <w:t xml:space="preserve"> أن رسول الله صلى الله عليه وسلم كان إذا سمع صوت </w:t>
      </w:r>
      <w:r w:rsidRPr="00C02AA9">
        <w:rPr>
          <w:rFonts w:cs="Traditional Arabic" w:hint="cs"/>
          <w:sz w:val="34"/>
          <w:szCs w:val="34"/>
          <w:u w:val="single"/>
          <w:rtl/>
          <w:lang w:bidi="ar-YE"/>
        </w:rPr>
        <w:t>الرعد والصواعق</w:t>
      </w:r>
      <w:r w:rsidRPr="00C02AA9">
        <w:rPr>
          <w:rFonts w:cs="Traditional Arabic" w:hint="cs"/>
          <w:sz w:val="34"/>
          <w:szCs w:val="34"/>
          <w:rtl/>
          <w:lang w:bidi="ar-YE"/>
        </w:rPr>
        <w:t xml:space="preserve"> قال: </w:t>
      </w:r>
      <w:r w:rsidR="009153FB" w:rsidRPr="00C02AA9">
        <w:rPr>
          <w:rFonts w:cs="Traditional Arabic" w:hint="cs"/>
          <w:sz w:val="34"/>
          <w:szCs w:val="34"/>
          <w:rtl/>
          <w:lang w:bidi="ar-YE"/>
        </w:rPr>
        <w:t>(</w:t>
      </w:r>
      <w:r w:rsidRPr="00C02AA9">
        <w:rPr>
          <w:rFonts w:cs="Traditional Arabic" w:hint="cs"/>
          <w:sz w:val="34"/>
          <w:szCs w:val="34"/>
          <w:rtl/>
          <w:lang w:bidi="ar-YE"/>
        </w:rPr>
        <w:t>اللهم لا تقت</w:t>
      </w:r>
      <w:r w:rsidR="005C5D4F" w:rsidRPr="00C02AA9">
        <w:rPr>
          <w:rFonts w:cs="Traditional Arabic" w:hint="cs"/>
          <w:sz w:val="34"/>
          <w:szCs w:val="34"/>
          <w:rtl/>
          <w:lang w:bidi="ar-YE"/>
        </w:rPr>
        <w:t>ُ</w:t>
      </w:r>
      <w:r w:rsidRPr="00C02AA9">
        <w:rPr>
          <w:rFonts w:cs="Traditional Arabic" w:hint="cs"/>
          <w:sz w:val="34"/>
          <w:szCs w:val="34"/>
          <w:rtl/>
          <w:lang w:bidi="ar-YE"/>
        </w:rPr>
        <w:t>ل</w:t>
      </w:r>
      <w:r w:rsidR="005C5D4F" w:rsidRPr="00C02AA9">
        <w:rPr>
          <w:rFonts w:cs="Traditional Arabic" w:hint="cs"/>
          <w:sz w:val="34"/>
          <w:szCs w:val="34"/>
          <w:rtl/>
          <w:lang w:bidi="ar-YE"/>
        </w:rPr>
        <w:t>ْ</w:t>
      </w:r>
      <w:r w:rsidRPr="00C02AA9">
        <w:rPr>
          <w:rFonts w:cs="Traditional Arabic" w:hint="cs"/>
          <w:sz w:val="34"/>
          <w:szCs w:val="34"/>
          <w:rtl/>
          <w:lang w:bidi="ar-YE"/>
        </w:rPr>
        <w:t>نا بغضبك</w:t>
      </w:r>
      <w:r w:rsidR="00DD7CA4" w:rsidRPr="00C02AA9">
        <w:rPr>
          <w:rFonts w:cs="Traditional Arabic" w:hint="cs"/>
          <w:sz w:val="34"/>
          <w:szCs w:val="34"/>
          <w:rtl/>
          <w:lang w:bidi="ar-YE"/>
        </w:rPr>
        <w:t>،</w:t>
      </w:r>
      <w:r w:rsidRPr="00C02AA9">
        <w:rPr>
          <w:rFonts w:cs="Traditional Arabic" w:hint="cs"/>
          <w:sz w:val="34"/>
          <w:szCs w:val="34"/>
          <w:rtl/>
          <w:lang w:bidi="ar-YE"/>
        </w:rPr>
        <w:t xml:space="preserve"> ولا تهلكنا بعذابك</w:t>
      </w:r>
      <w:r w:rsidR="00DD7CA4" w:rsidRPr="00C02AA9">
        <w:rPr>
          <w:rFonts w:cs="Traditional Arabic" w:hint="cs"/>
          <w:sz w:val="34"/>
          <w:szCs w:val="34"/>
          <w:rtl/>
          <w:lang w:bidi="ar-YE"/>
        </w:rPr>
        <w:t>،</w:t>
      </w:r>
      <w:r w:rsidRPr="00C02AA9">
        <w:rPr>
          <w:rFonts w:cs="Traditional Arabic" w:hint="cs"/>
          <w:sz w:val="34"/>
          <w:szCs w:val="34"/>
          <w:rtl/>
          <w:lang w:bidi="ar-YE"/>
        </w:rPr>
        <w:t xml:space="preserve"> وعافنا قبل ذلك</w:t>
      </w:r>
      <w:r w:rsidR="00AA2B11" w:rsidRPr="00C02AA9">
        <w:rPr>
          <w:rFonts w:cs="Traditional Arabic" w:hint="cs"/>
          <w:sz w:val="34"/>
          <w:szCs w:val="34"/>
          <w:rtl/>
          <w:lang w:bidi="ar-YE"/>
        </w:rPr>
        <w:t>)؛ (</w:t>
      </w:r>
      <w:r w:rsidRPr="00C02AA9">
        <w:rPr>
          <w:rFonts w:cs="Traditional Arabic" w:hint="cs"/>
          <w:sz w:val="34"/>
          <w:szCs w:val="34"/>
          <w:rtl/>
          <w:lang w:bidi="ar-YE"/>
        </w:rPr>
        <w:t>رواه الترمذي</w:t>
      </w:r>
      <w:r w:rsidR="00D57446" w:rsidRPr="00C02AA9">
        <w:rPr>
          <w:rFonts w:cs="Traditional Arabic" w:hint="cs"/>
          <w:sz w:val="34"/>
          <w:szCs w:val="34"/>
          <w:rtl/>
          <w:lang w:bidi="ar-YE"/>
        </w:rPr>
        <w:t xml:space="preserve"> </w:t>
      </w:r>
      <w:r w:rsidRPr="00C02AA9">
        <w:rPr>
          <w:rFonts w:cs="Traditional Arabic" w:hint="cs"/>
          <w:sz w:val="34"/>
          <w:szCs w:val="34"/>
          <w:rtl/>
          <w:lang w:bidi="ar-YE"/>
        </w:rPr>
        <w:t>وأحمد).</w:t>
      </w:r>
    </w:p>
    <w:p w:rsidR="005836FD" w:rsidRPr="00C02AA9" w:rsidRDefault="00C77E33" w:rsidP="005C5D4F">
      <w:pPr>
        <w:rPr>
          <w:rFonts w:cs="Traditional Arabic"/>
          <w:sz w:val="34"/>
          <w:szCs w:val="34"/>
          <w:rtl/>
          <w:lang w:bidi="ar-YE"/>
        </w:rPr>
      </w:pPr>
      <w:r w:rsidRPr="00C02AA9">
        <w:rPr>
          <w:rFonts w:cs="Traditional Arabic" w:hint="cs"/>
          <w:sz w:val="34"/>
          <w:szCs w:val="34"/>
          <w:rtl/>
          <w:lang w:bidi="ar-YE"/>
        </w:rPr>
        <w:t xml:space="preserve">قال عنه الإمام الألباني في السلسلة الضعيفة وضعيف الجامع: </w:t>
      </w:r>
      <w:r w:rsidRPr="00C02AA9">
        <w:rPr>
          <w:rFonts w:cs="Traditional Arabic" w:hint="cs"/>
          <w:sz w:val="34"/>
          <w:szCs w:val="34"/>
          <w:u w:val="single"/>
          <w:rtl/>
          <w:lang w:bidi="ar-YE"/>
        </w:rPr>
        <w:t>حديث ضعيف</w:t>
      </w:r>
      <w:r w:rsidR="005C5D4F" w:rsidRPr="00C02AA9">
        <w:rPr>
          <w:rFonts w:cs="Traditional Arabic" w:hint="eastAsia"/>
          <w:sz w:val="34"/>
          <w:szCs w:val="34"/>
          <w:rtl/>
          <w:lang w:bidi="ar-YE"/>
        </w:rPr>
        <w:t>،</w:t>
      </w:r>
      <w:r w:rsidRPr="00C02AA9">
        <w:rPr>
          <w:rFonts w:cs="Traditional Arabic" w:hint="cs"/>
          <w:sz w:val="34"/>
          <w:szCs w:val="34"/>
          <w:rtl/>
          <w:lang w:bidi="ar-YE"/>
        </w:rPr>
        <w:t xml:space="preserve"> وقال عنه الإمام النووي في الأذكار: إسناده ضعيف.</w:t>
      </w:r>
    </w:p>
    <w:p w:rsidR="00C77E33" w:rsidRPr="00C02AA9" w:rsidRDefault="00C77E33" w:rsidP="00947A94">
      <w:pPr>
        <w:rPr>
          <w:rFonts w:cs="Traditional Arabic"/>
          <w:sz w:val="34"/>
          <w:szCs w:val="34"/>
          <w:rtl/>
          <w:lang w:bidi="ar-YE"/>
        </w:rPr>
      </w:pPr>
      <w:r w:rsidRPr="00C02AA9">
        <w:rPr>
          <w:rFonts w:cs="Traditional Arabic" w:hint="cs"/>
          <w:sz w:val="34"/>
          <w:szCs w:val="34"/>
          <w:rtl/>
          <w:lang w:bidi="ar-YE"/>
        </w:rPr>
        <w:t>6</w:t>
      </w:r>
      <w:r w:rsidR="009153FB" w:rsidRPr="00C02AA9">
        <w:rPr>
          <w:rFonts w:cs="Traditional Arabic" w:hint="cs"/>
          <w:sz w:val="34"/>
          <w:szCs w:val="34"/>
          <w:rtl/>
          <w:lang w:bidi="ar-YE"/>
        </w:rPr>
        <w:t xml:space="preserve"> </w:t>
      </w:r>
      <w:proofErr w:type="gramStart"/>
      <w:r w:rsidR="009153FB" w:rsidRPr="00C02AA9">
        <w:rPr>
          <w:rFonts w:cs="Traditional Arabic"/>
          <w:sz w:val="34"/>
          <w:szCs w:val="34"/>
          <w:rtl/>
          <w:lang w:bidi="ar-YE"/>
        </w:rPr>
        <w:t xml:space="preserve">- </w:t>
      </w:r>
      <w:r w:rsidRPr="00C02AA9">
        <w:rPr>
          <w:rFonts w:cs="Traditional Arabic" w:hint="cs"/>
          <w:sz w:val="34"/>
          <w:szCs w:val="34"/>
          <w:rtl/>
          <w:lang w:bidi="ar-YE"/>
        </w:rPr>
        <w:t>عن</w:t>
      </w:r>
      <w:proofErr w:type="gramEnd"/>
      <w:r w:rsidRPr="00C02AA9">
        <w:rPr>
          <w:rFonts w:cs="Traditional Arabic" w:hint="cs"/>
          <w:sz w:val="34"/>
          <w:szCs w:val="34"/>
          <w:rtl/>
          <w:lang w:bidi="ar-YE"/>
        </w:rPr>
        <w:t xml:space="preserve"> المطلب بن </w:t>
      </w:r>
      <w:proofErr w:type="spellStart"/>
      <w:r w:rsidRPr="00C02AA9">
        <w:rPr>
          <w:rFonts w:cs="Traditional Arabic" w:hint="cs"/>
          <w:sz w:val="34"/>
          <w:szCs w:val="34"/>
          <w:rtl/>
          <w:lang w:bidi="ar-YE"/>
        </w:rPr>
        <w:t>حنطب</w:t>
      </w:r>
      <w:proofErr w:type="spellEnd"/>
      <w:r w:rsidR="00DD7CA4" w:rsidRPr="00C02AA9">
        <w:rPr>
          <w:rFonts w:cs="Traditional Arabic" w:hint="cs"/>
          <w:sz w:val="34"/>
          <w:szCs w:val="34"/>
          <w:rtl/>
          <w:lang w:bidi="ar-YE"/>
        </w:rPr>
        <w:t>،</w:t>
      </w:r>
      <w:r w:rsidRPr="00C02AA9">
        <w:rPr>
          <w:rFonts w:cs="Traditional Arabic" w:hint="cs"/>
          <w:sz w:val="34"/>
          <w:szCs w:val="34"/>
          <w:rtl/>
          <w:lang w:bidi="ar-YE"/>
        </w:rPr>
        <w:t xml:space="preserve"> أن النبي صلى الله عليه وسلم كان يقول عند المطر: </w:t>
      </w:r>
      <w:r w:rsidR="009153FB" w:rsidRPr="00C02AA9">
        <w:rPr>
          <w:rFonts w:cs="Traditional Arabic" w:hint="cs"/>
          <w:sz w:val="34"/>
          <w:szCs w:val="34"/>
          <w:rtl/>
          <w:lang w:bidi="ar-YE"/>
        </w:rPr>
        <w:t>(</w:t>
      </w:r>
      <w:r w:rsidRPr="00C02AA9">
        <w:rPr>
          <w:rFonts w:cs="Traditional Arabic" w:hint="cs"/>
          <w:sz w:val="34"/>
          <w:szCs w:val="34"/>
          <w:rtl/>
          <w:lang w:bidi="ar-YE"/>
        </w:rPr>
        <w:t>اللهم س</w:t>
      </w:r>
      <w:r w:rsidR="005C5D4F" w:rsidRPr="00C02AA9">
        <w:rPr>
          <w:rFonts w:cs="Traditional Arabic" w:hint="cs"/>
          <w:sz w:val="34"/>
          <w:szCs w:val="34"/>
          <w:rtl/>
          <w:lang w:bidi="ar-YE"/>
        </w:rPr>
        <w:t>ُ</w:t>
      </w:r>
      <w:r w:rsidRPr="00C02AA9">
        <w:rPr>
          <w:rFonts w:cs="Traditional Arabic" w:hint="cs"/>
          <w:sz w:val="34"/>
          <w:szCs w:val="34"/>
          <w:rtl/>
          <w:lang w:bidi="ar-YE"/>
        </w:rPr>
        <w:t>ق</w:t>
      </w:r>
      <w:r w:rsidR="005C5D4F" w:rsidRPr="00C02AA9">
        <w:rPr>
          <w:rFonts w:cs="Traditional Arabic" w:hint="cs"/>
          <w:sz w:val="34"/>
          <w:szCs w:val="34"/>
          <w:rtl/>
          <w:lang w:bidi="ar-YE"/>
        </w:rPr>
        <w:t>ْ</w:t>
      </w:r>
      <w:r w:rsidRPr="00C02AA9">
        <w:rPr>
          <w:rFonts w:cs="Traditional Arabic" w:hint="cs"/>
          <w:sz w:val="34"/>
          <w:szCs w:val="34"/>
          <w:rtl/>
          <w:lang w:bidi="ar-YE"/>
        </w:rPr>
        <w:t>يا رحمة</w:t>
      </w:r>
      <w:r w:rsidR="00DD7CA4" w:rsidRPr="00C02AA9">
        <w:rPr>
          <w:rFonts w:cs="Traditional Arabic" w:hint="cs"/>
          <w:sz w:val="34"/>
          <w:szCs w:val="34"/>
          <w:rtl/>
          <w:lang w:bidi="ar-YE"/>
        </w:rPr>
        <w:t>،</w:t>
      </w:r>
      <w:r w:rsidRPr="00C02AA9">
        <w:rPr>
          <w:rFonts w:cs="Traditional Arabic" w:hint="cs"/>
          <w:sz w:val="34"/>
          <w:szCs w:val="34"/>
          <w:rtl/>
          <w:lang w:bidi="ar-YE"/>
        </w:rPr>
        <w:t xml:space="preserve"> ولا سقيا عذاب ولا بلاء</w:t>
      </w:r>
      <w:r w:rsidR="00DD7CA4" w:rsidRPr="00C02AA9">
        <w:rPr>
          <w:rFonts w:cs="Traditional Arabic" w:hint="cs"/>
          <w:sz w:val="34"/>
          <w:szCs w:val="34"/>
          <w:rtl/>
          <w:lang w:bidi="ar-YE"/>
        </w:rPr>
        <w:t>،</w:t>
      </w:r>
      <w:r w:rsidRPr="00C02AA9">
        <w:rPr>
          <w:rFonts w:cs="Traditional Arabic" w:hint="cs"/>
          <w:sz w:val="34"/>
          <w:szCs w:val="34"/>
          <w:rtl/>
          <w:lang w:bidi="ar-YE"/>
        </w:rPr>
        <w:t xml:space="preserve"> ولا هدم</w:t>
      </w:r>
      <w:r w:rsidR="00DD7CA4" w:rsidRPr="00C02AA9">
        <w:rPr>
          <w:rFonts w:cs="Traditional Arabic" w:hint="cs"/>
          <w:sz w:val="34"/>
          <w:szCs w:val="34"/>
          <w:rtl/>
          <w:lang w:bidi="ar-YE"/>
        </w:rPr>
        <w:t>،</w:t>
      </w:r>
      <w:r w:rsidRPr="00C02AA9">
        <w:rPr>
          <w:rFonts w:cs="Traditional Arabic" w:hint="cs"/>
          <w:sz w:val="34"/>
          <w:szCs w:val="34"/>
          <w:rtl/>
          <w:lang w:bidi="ar-YE"/>
        </w:rPr>
        <w:t xml:space="preserve"> ولا غرق</w:t>
      </w:r>
      <w:r w:rsidR="00DD7CA4" w:rsidRPr="00C02AA9">
        <w:rPr>
          <w:rFonts w:cs="Traditional Arabic" w:hint="cs"/>
          <w:sz w:val="34"/>
          <w:szCs w:val="34"/>
          <w:rtl/>
          <w:lang w:bidi="ar-YE"/>
        </w:rPr>
        <w:t>،</w:t>
      </w:r>
      <w:r w:rsidRPr="00C02AA9">
        <w:rPr>
          <w:rFonts w:cs="Traditional Arabic" w:hint="cs"/>
          <w:sz w:val="34"/>
          <w:szCs w:val="34"/>
          <w:rtl/>
          <w:lang w:bidi="ar-YE"/>
        </w:rPr>
        <w:t xml:space="preserve"> اللهم على الظ</w:t>
      </w:r>
      <w:r w:rsidR="00E4117E" w:rsidRPr="00C02AA9">
        <w:rPr>
          <w:rFonts w:cs="Traditional Arabic" w:hint="cs"/>
          <w:sz w:val="34"/>
          <w:szCs w:val="34"/>
          <w:rtl/>
          <w:lang w:bidi="ar-YE"/>
        </w:rPr>
        <w:t>ِّ</w:t>
      </w:r>
      <w:r w:rsidRPr="00C02AA9">
        <w:rPr>
          <w:rFonts w:cs="Traditional Arabic" w:hint="cs"/>
          <w:sz w:val="34"/>
          <w:szCs w:val="34"/>
          <w:rtl/>
          <w:lang w:bidi="ar-YE"/>
        </w:rPr>
        <w:t>راب ومنابت الشجر</w:t>
      </w:r>
      <w:r w:rsidR="00DD7CA4" w:rsidRPr="00C02AA9">
        <w:rPr>
          <w:rFonts w:cs="Traditional Arabic" w:hint="cs"/>
          <w:sz w:val="34"/>
          <w:szCs w:val="34"/>
          <w:rtl/>
          <w:lang w:bidi="ar-YE"/>
        </w:rPr>
        <w:t>،</w:t>
      </w:r>
      <w:r w:rsidRPr="00C02AA9">
        <w:rPr>
          <w:rFonts w:cs="Traditional Arabic" w:hint="cs"/>
          <w:sz w:val="34"/>
          <w:szCs w:val="34"/>
          <w:rtl/>
          <w:lang w:bidi="ar-YE"/>
        </w:rPr>
        <w:t xml:space="preserve"> اللهم حوالينا ولا علينا</w:t>
      </w:r>
      <w:r w:rsidR="00AA2B11" w:rsidRPr="00C02AA9">
        <w:rPr>
          <w:rFonts w:cs="Traditional Arabic" w:hint="cs"/>
          <w:sz w:val="34"/>
          <w:szCs w:val="34"/>
          <w:rtl/>
          <w:lang w:bidi="ar-YE"/>
        </w:rPr>
        <w:t>)؛ (</w:t>
      </w:r>
      <w:r w:rsidRPr="00C02AA9">
        <w:rPr>
          <w:rFonts w:cs="Traditional Arabic" w:hint="cs"/>
          <w:sz w:val="34"/>
          <w:szCs w:val="34"/>
          <w:rtl/>
          <w:lang w:bidi="ar-YE"/>
        </w:rPr>
        <w:t>رواه الشافعي والبيهقي).</w:t>
      </w:r>
    </w:p>
    <w:p w:rsidR="00C77E33" w:rsidRPr="00C02AA9" w:rsidRDefault="00C77E33" w:rsidP="00A12D2E">
      <w:pPr>
        <w:rPr>
          <w:rFonts w:cs="Traditional Arabic"/>
          <w:sz w:val="34"/>
          <w:szCs w:val="34"/>
          <w:rtl/>
          <w:lang w:bidi="ar-YE"/>
        </w:rPr>
      </w:pPr>
      <w:r w:rsidRPr="00C02AA9">
        <w:rPr>
          <w:rFonts w:cs="Traditional Arabic" w:hint="cs"/>
          <w:sz w:val="34"/>
          <w:szCs w:val="34"/>
          <w:rtl/>
          <w:lang w:bidi="ar-YE"/>
        </w:rPr>
        <w:t xml:space="preserve">قال عنه الإمام الألباني في تمام المنة: </w:t>
      </w:r>
      <w:r w:rsidRPr="00C02AA9">
        <w:rPr>
          <w:rFonts w:cs="Traditional Arabic" w:hint="cs"/>
          <w:sz w:val="34"/>
          <w:szCs w:val="34"/>
          <w:u w:val="single"/>
          <w:rtl/>
          <w:lang w:bidi="ar-YE"/>
        </w:rPr>
        <w:t>الدعاء الأول</w:t>
      </w:r>
      <w:r w:rsidR="00E4117E" w:rsidRPr="00C02AA9">
        <w:rPr>
          <w:rFonts w:cs="Traditional Arabic" w:hint="cs"/>
          <w:sz w:val="34"/>
          <w:szCs w:val="34"/>
          <w:u w:val="single"/>
          <w:rtl/>
          <w:lang w:bidi="ar-YE"/>
        </w:rPr>
        <w:t>:</w:t>
      </w:r>
      <w:r w:rsidRPr="00C02AA9">
        <w:rPr>
          <w:rFonts w:cs="Traditional Arabic" w:hint="cs"/>
          <w:sz w:val="34"/>
          <w:szCs w:val="34"/>
          <w:u w:val="single"/>
          <w:rtl/>
          <w:lang w:bidi="ar-YE"/>
        </w:rPr>
        <w:t xml:space="preserve"> (اللهم سقيا رحمة</w:t>
      </w:r>
      <w:r w:rsidR="00DD7CA4" w:rsidRPr="00C02AA9">
        <w:rPr>
          <w:rFonts w:cs="Traditional Arabic" w:hint="cs"/>
          <w:sz w:val="34"/>
          <w:szCs w:val="34"/>
          <w:u w:val="single"/>
          <w:rtl/>
          <w:lang w:bidi="ar-YE"/>
        </w:rPr>
        <w:t>،</w:t>
      </w:r>
      <w:r w:rsidRPr="00C02AA9">
        <w:rPr>
          <w:rFonts w:cs="Traditional Arabic" w:hint="cs"/>
          <w:sz w:val="34"/>
          <w:szCs w:val="34"/>
          <w:u w:val="single"/>
          <w:rtl/>
          <w:lang w:bidi="ar-YE"/>
        </w:rPr>
        <w:t xml:space="preserve"> ولا سقيا عذاب</w:t>
      </w:r>
      <w:r w:rsidR="00DD7CA4" w:rsidRPr="00C02AA9">
        <w:rPr>
          <w:rFonts w:cs="Traditional Arabic" w:hint="cs"/>
          <w:sz w:val="34"/>
          <w:szCs w:val="34"/>
          <w:u w:val="single"/>
          <w:rtl/>
          <w:lang w:bidi="ar-YE"/>
        </w:rPr>
        <w:t>،</w:t>
      </w:r>
      <w:r w:rsidRPr="00C02AA9">
        <w:rPr>
          <w:rFonts w:cs="Traditional Arabic" w:hint="cs"/>
          <w:sz w:val="34"/>
          <w:szCs w:val="34"/>
          <w:u w:val="single"/>
          <w:rtl/>
          <w:lang w:bidi="ar-YE"/>
        </w:rPr>
        <w:t xml:space="preserve"> ولا بلاء</w:t>
      </w:r>
      <w:r w:rsidR="00DD7CA4" w:rsidRPr="00C02AA9">
        <w:rPr>
          <w:rFonts w:cs="Traditional Arabic" w:hint="cs"/>
          <w:sz w:val="34"/>
          <w:szCs w:val="34"/>
          <w:u w:val="single"/>
          <w:rtl/>
          <w:lang w:bidi="ar-YE"/>
        </w:rPr>
        <w:t>،</w:t>
      </w:r>
      <w:r w:rsidRPr="00C02AA9">
        <w:rPr>
          <w:rFonts w:cs="Traditional Arabic" w:hint="cs"/>
          <w:sz w:val="34"/>
          <w:szCs w:val="34"/>
          <w:u w:val="single"/>
          <w:rtl/>
          <w:lang w:bidi="ar-YE"/>
        </w:rPr>
        <w:t xml:space="preserve"> ولا هدم</w:t>
      </w:r>
      <w:r w:rsidR="00DD7CA4" w:rsidRPr="00C02AA9">
        <w:rPr>
          <w:rFonts w:cs="Traditional Arabic" w:hint="cs"/>
          <w:sz w:val="34"/>
          <w:szCs w:val="34"/>
          <w:u w:val="single"/>
          <w:rtl/>
          <w:lang w:bidi="ar-YE"/>
        </w:rPr>
        <w:t>،</w:t>
      </w:r>
      <w:r w:rsidRPr="00C02AA9">
        <w:rPr>
          <w:rFonts w:cs="Traditional Arabic" w:hint="cs"/>
          <w:sz w:val="34"/>
          <w:szCs w:val="34"/>
          <w:u w:val="single"/>
          <w:rtl/>
          <w:lang w:bidi="ar-YE"/>
        </w:rPr>
        <w:t xml:space="preserve"> ولا غرق) غير صحيح</w:t>
      </w:r>
      <w:r w:rsidR="00DD7CA4" w:rsidRPr="00C02AA9">
        <w:rPr>
          <w:rFonts w:cs="Traditional Arabic" w:hint="cs"/>
          <w:sz w:val="34"/>
          <w:szCs w:val="34"/>
          <w:u w:val="single"/>
          <w:rtl/>
          <w:lang w:bidi="ar-YE"/>
        </w:rPr>
        <w:t>،</w:t>
      </w:r>
      <w:r w:rsidRPr="00C02AA9">
        <w:rPr>
          <w:rFonts w:cs="Traditional Arabic" w:hint="cs"/>
          <w:sz w:val="34"/>
          <w:szCs w:val="34"/>
          <w:u w:val="single"/>
          <w:rtl/>
          <w:lang w:bidi="ar-YE"/>
        </w:rPr>
        <w:t xml:space="preserve"> أما بعده فهو من الصحيحين</w:t>
      </w:r>
      <w:r w:rsidR="00A12D2E" w:rsidRPr="00C02AA9">
        <w:rPr>
          <w:rFonts w:cs="Traditional Arabic" w:hint="eastAsia"/>
          <w:sz w:val="34"/>
          <w:szCs w:val="34"/>
          <w:rtl/>
          <w:lang w:bidi="ar-YE"/>
        </w:rPr>
        <w:t>،</w:t>
      </w:r>
      <w:r w:rsidRPr="00C02AA9">
        <w:rPr>
          <w:rFonts w:cs="Traditional Arabic" w:hint="cs"/>
          <w:sz w:val="34"/>
          <w:szCs w:val="34"/>
          <w:rtl/>
          <w:lang w:bidi="ar-YE"/>
        </w:rPr>
        <w:t xml:space="preserve"> وقال الإمام الذهبي في المذهب: حديث ضعيف</w:t>
      </w:r>
      <w:r w:rsidR="00A12D2E" w:rsidRPr="00C02AA9">
        <w:rPr>
          <w:rFonts w:cs="Traditional Arabic" w:hint="eastAsia"/>
          <w:sz w:val="34"/>
          <w:szCs w:val="34"/>
          <w:rtl/>
          <w:lang w:bidi="ar-YE"/>
        </w:rPr>
        <w:t>،</w:t>
      </w:r>
      <w:r w:rsidRPr="00C02AA9">
        <w:rPr>
          <w:rFonts w:cs="Traditional Arabic" w:hint="cs"/>
          <w:sz w:val="34"/>
          <w:szCs w:val="34"/>
          <w:rtl/>
          <w:lang w:bidi="ar-YE"/>
        </w:rPr>
        <w:t xml:space="preserve"> وقال الإمام البيهقي في السنن الكبرى والإمام ابن كثير في إرشاد الفقيه: حديث مرسل</w:t>
      </w:r>
      <w:r w:rsidR="00A12D2E" w:rsidRPr="00C02AA9">
        <w:rPr>
          <w:rFonts w:cs="Traditional Arabic" w:hint="eastAsia"/>
          <w:sz w:val="34"/>
          <w:szCs w:val="34"/>
          <w:rtl/>
          <w:lang w:bidi="ar-YE"/>
        </w:rPr>
        <w:t>،</w:t>
      </w:r>
      <w:r w:rsidRPr="00C02AA9">
        <w:rPr>
          <w:rFonts w:cs="Traditional Arabic" w:hint="cs"/>
          <w:sz w:val="34"/>
          <w:szCs w:val="34"/>
          <w:rtl/>
          <w:lang w:bidi="ar-YE"/>
        </w:rPr>
        <w:t xml:space="preserve"> (والمرسل من أنواع الضعيف).</w:t>
      </w:r>
    </w:p>
    <w:p w:rsidR="00C77E33" w:rsidRPr="00C02AA9" w:rsidRDefault="00C77E33" w:rsidP="00A12D2E">
      <w:pPr>
        <w:rPr>
          <w:rFonts w:cs="Traditional Arabic"/>
          <w:sz w:val="34"/>
          <w:szCs w:val="34"/>
          <w:rtl/>
          <w:lang w:bidi="ar-YE"/>
        </w:rPr>
      </w:pPr>
      <w:r w:rsidRPr="00C02AA9">
        <w:rPr>
          <w:rFonts w:cs="Traditional Arabic" w:hint="cs"/>
          <w:sz w:val="34"/>
          <w:szCs w:val="34"/>
          <w:rtl/>
          <w:lang w:bidi="ar-YE"/>
        </w:rPr>
        <w:t>7</w:t>
      </w:r>
      <w:r w:rsidR="009153FB" w:rsidRPr="00C02AA9">
        <w:rPr>
          <w:rFonts w:cs="Traditional Arabic" w:hint="cs"/>
          <w:sz w:val="34"/>
          <w:szCs w:val="34"/>
          <w:rtl/>
          <w:lang w:bidi="ar-YE"/>
        </w:rPr>
        <w:t xml:space="preserve"> </w:t>
      </w:r>
      <w:proofErr w:type="gramStart"/>
      <w:r w:rsidR="009153FB" w:rsidRPr="00C02AA9">
        <w:rPr>
          <w:rFonts w:cs="Traditional Arabic"/>
          <w:sz w:val="34"/>
          <w:szCs w:val="34"/>
          <w:rtl/>
          <w:lang w:bidi="ar-YE"/>
        </w:rPr>
        <w:t xml:space="preserve">- </w:t>
      </w:r>
      <w:r w:rsidRPr="00C02AA9">
        <w:rPr>
          <w:rFonts w:cs="Traditional Arabic" w:hint="cs"/>
          <w:sz w:val="34"/>
          <w:szCs w:val="34"/>
          <w:rtl/>
          <w:lang w:bidi="ar-YE"/>
        </w:rPr>
        <w:t>عن</w:t>
      </w:r>
      <w:proofErr w:type="gramEnd"/>
      <w:r w:rsidRPr="00C02AA9">
        <w:rPr>
          <w:rFonts w:cs="Traditional Arabic" w:hint="cs"/>
          <w:sz w:val="34"/>
          <w:szCs w:val="34"/>
          <w:rtl/>
          <w:lang w:bidi="ar-YE"/>
        </w:rPr>
        <w:t xml:space="preserve"> ابن عباس رضي الله عنه</w:t>
      </w:r>
      <w:r w:rsidR="00A12D2E" w:rsidRPr="00C02AA9">
        <w:rPr>
          <w:rFonts w:cs="Traditional Arabic" w:hint="cs"/>
          <w:sz w:val="34"/>
          <w:szCs w:val="34"/>
          <w:rtl/>
          <w:lang w:bidi="ar-YE"/>
        </w:rPr>
        <w:t>ما</w:t>
      </w:r>
      <w:r w:rsidRPr="00C02AA9">
        <w:rPr>
          <w:rFonts w:cs="Traditional Arabic" w:hint="cs"/>
          <w:sz w:val="34"/>
          <w:szCs w:val="34"/>
          <w:rtl/>
          <w:lang w:bidi="ar-YE"/>
        </w:rPr>
        <w:t xml:space="preserve"> قال: </w:t>
      </w:r>
      <w:r w:rsidR="009153FB" w:rsidRPr="00C02AA9">
        <w:rPr>
          <w:rFonts w:cs="Traditional Arabic" w:hint="cs"/>
          <w:sz w:val="34"/>
          <w:szCs w:val="34"/>
          <w:rtl/>
          <w:lang w:bidi="ar-YE"/>
        </w:rPr>
        <w:t>(</w:t>
      </w:r>
      <w:r w:rsidRPr="00C02AA9">
        <w:rPr>
          <w:rFonts w:cs="Traditional Arabic" w:hint="cs"/>
          <w:sz w:val="34"/>
          <w:szCs w:val="34"/>
          <w:rtl/>
          <w:lang w:bidi="ar-YE"/>
        </w:rPr>
        <w:t>لا تقولوا: قوس قزح؛ فإن قزح شيطان</w:t>
      </w:r>
      <w:r w:rsidR="00DD7CA4" w:rsidRPr="00C02AA9">
        <w:rPr>
          <w:rFonts w:cs="Traditional Arabic" w:hint="cs"/>
          <w:sz w:val="34"/>
          <w:szCs w:val="34"/>
          <w:rtl/>
          <w:lang w:bidi="ar-YE"/>
        </w:rPr>
        <w:t>،</w:t>
      </w:r>
      <w:r w:rsidR="00510AB8" w:rsidRPr="00C02AA9">
        <w:rPr>
          <w:rFonts w:cs="Traditional Arabic" w:hint="cs"/>
          <w:sz w:val="34"/>
          <w:szCs w:val="34"/>
          <w:rtl/>
          <w:lang w:bidi="ar-YE"/>
        </w:rPr>
        <w:t xml:space="preserve"> ولكن قولوا: قوس الله</w:t>
      </w:r>
      <w:r w:rsidR="009153FB" w:rsidRPr="00C02AA9">
        <w:rPr>
          <w:rFonts w:cs="Traditional Arabic" w:hint="cs"/>
          <w:sz w:val="34"/>
          <w:szCs w:val="34"/>
          <w:rtl/>
          <w:lang w:bidi="ar-YE"/>
        </w:rPr>
        <w:t xml:space="preserve"> </w:t>
      </w:r>
      <w:r w:rsidR="00510AB8" w:rsidRPr="00C02AA9">
        <w:rPr>
          <w:rFonts w:cs="Traditional Arabic" w:hint="cs"/>
          <w:sz w:val="34"/>
          <w:szCs w:val="34"/>
          <w:rtl/>
          <w:lang w:bidi="ar-YE"/>
        </w:rPr>
        <w:t>عز وجل</w:t>
      </w:r>
      <w:r w:rsidR="00A12D2E" w:rsidRPr="00C02AA9">
        <w:rPr>
          <w:rFonts w:cs="Traditional Arabic"/>
          <w:sz w:val="34"/>
          <w:szCs w:val="34"/>
          <w:rtl/>
          <w:lang w:bidi="ar-YE"/>
        </w:rPr>
        <w:t>؛</w:t>
      </w:r>
      <w:r w:rsidR="00510AB8" w:rsidRPr="00C02AA9">
        <w:rPr>
          <w:rFonts w:cs="Traditional Arabic" w:hint="cs"/>
          <w:sz w:val="34"/>
          <w:szCs w:val="34"/>
          <w:rtl/>
          <w:lang w:bidi="ar-YE"/>
        </w:rPr>
        <w:t xml:space="preserve"> فهو أمان لأهل الأرض من الغرق</w:t>
      </w:r>
      <w:r w:rsidR="009153FB" w:rsidRPr="00C02AA9">
        <w:rPr>
          <w:rFonts w:cs="Traditional Arabic" w:hint="cs"/>
          <w:sz w:val="34"/>
          <w:szCs w:val="34"/>
          <w:rtl/>
          <w:lang w:bidi="ar-YE"/>
        </w:rPr>
        <w:t>)</w:t>
      </w:r>
      <w:r w:rsidR="00A12D2E" w:rsidRPr="00C02AA9">
        <w:rPr>
          <w:rFonts w:cs="Traditional Arabic" w:hint="eastAsia"/>
          <w:sz w:val="34"/>
          <w:szCs w:val="34"/>
          <w:rtl/>
          <w:lang w:bidi="ar-YE"/>
        </w:rPr>
        <w:t>؛</w:t>
      </w:r>
      <w:r w:rsidR="00510AB8" w:rsidRPr="00C02AA9">
        <w:rPr>
          <w:rFonts w:cs="Traditional Arabic" w:hint="cs"/>
          <w:sz w:val="34"/>
          <w:szCs w:val="34"/>
          <w:rtl/>
          <w:lang w:bidi="ar-YE"/>
        </w:rPr>
        <w:t xml:space="preserve"> (أخرجه أبو نعيم في حلية الأولياء</w:t>
      </w:r>
      <w:r w:rsidR="00DD7CA4" w:rsidRPr="00C02AA9">
        <w:rPr>
          <w:rFonts w:cs="Traditional Arabic" w:hint="cs"/>
          <w:sz w:val="34"/>
          <w:szCs w:val="34"/>
          <w:rtl/>
          <w:lang w:bidi="ar-YE"/>
        </w:rPr>
        <w:t>،</w:t>
      </w:r>
      <w:r w:rsidR="00510AB8" w:rsidRPr="00C02AA9">
        <w:rPr>
          <w:rFonts w:cs="Traditional Arabic" w:hint="cs"/>
          <w:sz w:val="34"/>
          <w:szCs w:val="34"/>
          <w:rtl/>
          <w:lang w:bidi="ar-YE"/>
        </w:rPr>
        <w:t xml:space="preserve"> والخطيب البغداد</w:t>
      </w:r>
      <w:r w:rsidR="00D57446" w:rsidRPr="00C02AA9">
        <w:rPr>
          <w:rFonts w:cs="Traditional Arabic" w:hint="cs"/>
          <w:sz w:val="34"/>
          <w:szCs w:val="34"/>
          <w:rtl/>
          <w:lang w:bidi="ar-YE"/>
        </w:rPr>
        <w:t>ي</w:t>
      </w:r>
      <w:r w:rsidR="00510AB8" w:rsidRPr="00C02AA9">
        <w:rPr>
          <w:rFonts w:cs="Traditional Arabic" w:hint="cs"/>
          <w:sz w:val="34"/>
          <w:szCs w:val="34"/>
          <w:rtl/>
          <w:lang w:bidi="ar-YE"/>
        </w:rPr>
        <w:t xml:space="preserve"> في تاريخ بغداد).</w:t>
      </w:r>
    </w:p>
    <w:p w:rsidR="00510AB8" w:rsidRPr="00C02AA9" w:rsidRDefault="00510AB8" w:rsidP="00A12D2E">
      <w:pPr>
        <w:rPr>
          <w:rFonts w:cs="Traditional Arabic"/>
          <w:sz w:val="34"/>
          <w:szCs w:val="34"/>
          <w:rtl/>
          <w:lang w:bidi="ar-YE"/>
        </w:rPr>
      </w:pPr>
      <w:r w:rsidRPr="00C02AA9">
        <w:rPr>
          <w:rFonts w:cs="Traditional Arabic" w:hint="cs"/>
          <w:sz w:val="34"/>
          <w:szCs w:val="34"/>
          <w:rtl/>
          <w:lang w:bidi="ar-YE"/>
        </w:rPr>
        <w:t xml:space="preserve">قال عنه الإمام الألباني في السلسلة الضعيفة: </w:t>
      </w:r>
      <w:r w:rsidRPr="00C02AA9">
        <w:rPr>
          <w:rFonts w:cs="Traditional Arabic" w:hint="cs"/>
          <w:sz w:val="34"/>
          <w:szCs w:val="34"/>
          <w:u w:val="single"/>
          <w:rtl/>
          <w:lang w:bidi="ar-YE"/>
        </w:rPr>
        <w:t>حديث موضوع</w:t>
      </w:r>
      <w:r w:rsidR="00A12D2E" w:rsidRPr="00C02AA9">
        <w:rPr>
          <w:rFonts w:cs="Traditional Arabic" w:hint="eastAsia"/>
          <w:sz w:val="34"/>
          <w:szCs w:val="34"/>
          <w:u w:val="single"/>
          <w:rtl/>
          <w:lang w:bidi="ar-YE"/>
        </w:rPr>
        <w:t>،</w:t>
      </w:r>
      <w:r w:rsidRPr="00C02AA9">
        <w:rPr>
          <w:rFonts w:cs="Traditional Arabic" w:hint="cs"/>
          <w:sz w:val="34"/>
          <w:szCs w:val="34"/>
          <w:rtl/>
          <w:lang w:bidi="ar-YE"/>
        </w:rPr>
        <w:t xml:space="preserve"> وأخرجه الإمام ابن الجوزي في كتابه الموضوعات.</w:t>
      </w:r>
    </w:p>
    <w:p w:rsidR="00510AB8" w:rsidRPr="00C02AA9" w:rsidRDefault="00510AB8" w:rsidP="00033A3C">
      <w:pPr>
        <w:rPr>
          <w:rFonts w:cs="Traditional Arabic"/>
          <w:sz w:val="34"/>
          <w:szCs w:val="34"/>
          <w:rtl/>
          <w:lang w:bidi="ar-YE"/>
        </w:rPr>
      </w:pPr>
      <w:r w:rsidRPr="00C02AA9">
        <w:rPr>
          <w:rFonts w:cs="Traditional Arabic" w:hint="cs"/>
          <w:sz w:val="34"/>
          <w:szCs w:val="34"/>
          <w:rtl/>
          <w:lang w:bidi="ar-YE"/>
        </w:rPr>
        <w:lastRenderedPageBreak/>
        <w:t>8</w:t>
      </w:r>
      <w:r w:rsidR="009153FB" w:rsidRPr="00C02AA9">
        <w:rPr>
          <w:rFonts w:cs="Traditional Arabic" w:hint="cs"/>
          <w:sz w:val="34"/>
          <w:szCs w:val="34"/>
          <w:rtl/>
          <w:lang w:bidi="ar-YE"/>
        </w:rPr>
        <w:t xml:space="preserve"> </w:t>
      </w:r>
      <w:proofErr w:type="gramStart"/>
      <w:r w:rsidR="009153FB" w:rsidRPr="00C02AA9">
        <w:rPr>
          <w:rFonts w:cs="Traditional Arabic"/>
          <w:sz w:val="34"/>
          <w:szCs w:val="34"/>
          <w:rtl/>
          <w:lang w:bidi="ar-YE"/>
        </w:rPr>
        <w:t xml:space="preserve">- </w:t>
      </w:r>
      <w:r w:rsidRPr="00C02AA9">
        <w:rPr>
          <w:rFonts w:cs="Traditional Arabic" w:hint="cs"/>
          <w:sz w:val="34"/>
          <w:szCs w:val="34"/>
          <w:rtl/>
          <w:lang w:bidi="ar-YE"/>
        </w:rPr>
        <w:t>عن</w:t>
      </w:r>
      <w:proofErr w:type="gramEnd"/>
      <w:r w:rsidRPr="00C02AA9">
        <w:rPr>
          <w:rFonts w:cs="Traditional Arabic" w:hint="cs"/>
          <w:sz w:val="34"/>
          <w:szCs w:val="34"/>
          <w:rtl/>
          <w:lang w:bidi="ar-YE"/>
        </w:rPr>
        <w:t xml:space="preserve"> أبي هريرة</w:t>
      </w:r>
      <w:r w:rsidR="00DD7CA4" w:rsidRPr="00C02AA9">
        <w:rPr>
          <w:rFonts w:cs="Traditional Arabic" w:hint="cs"/>
          <w:sz w:val="34"/>
          <w:szCs w:val="34"/>
          <w:rtl/>
          <w:lang w:bidi="ar-YE"/>
        </w:rPr>
        <w:t>،</w:t>
      </w:r>
      <w:r w:rsidRPr="00C02AA9">
        <w:rPr>
          <w:rFonts w:cs="Traditional Arabic" w:hint="cs"/>
          <w:sz w:val="34"/>
          <w:szCs w:val="34"/>
          <w:rtl/>
          <w:lang w:bidi="ar-YE"/>
        </w:rPr>
        <w:t xml:space="preserve"> قال: قال رسول الله صلى الله عليه وسلم: قال ربكم عز وجل: </w:t>
      </w:r>
      <w:r w:rsidR="00A12D2E" w:rsidRPr="00C02AA9">
        <w:rPr>
          <w:rFonts w:cs="Traditional Arabic" w:hint="cs"/>
          <w:sz w:val="34"/>
          <w:szCs w:val="34"/>
          <w:rtl/>
          <w:lang w:bidi="ar-YE"/>
        </w:rPr>
        <w:t>(</w:t>
      </w:r>
      <w:r w:rsidRPr="00C02AA9">
        <w:rPr>
          <w:rFonts w:cs="Traditional Arabic" w:hint="cs"/>
          <w:sz w:val="34"/>
          <w:szCs w:val="34"/>
          <w:rtl/>
          <w:lang w:bidi="ar-YE"/>
        </w:rPr>
        <w:t>لو أن عبادي أطاعوني</w:t>
      </w:r>
      <w:r w:rsidR="00DD7CA4" w:rsidRPr="00C02AA9">
        <w:rPr>
          <w:rFonts w:cs="Traditional Arabic" w:hint="cs"/>
          <w:sz w:val="34"/>
          <w:szCs w:val="34"/>
          <w:rtl/>
          <w:lang w:bidi="ar-YE"/>
        </w:rPr>
        <w:t>،</w:t>
      </w:r>
      <w:r w:rsidRPr="00C02AA9">
        <w:rPr>
          <w:rFonts w:cs="Traditional Arabic" w:hint="cs"/>
          <w:sz w:val="34"/>
          <w:szCs w:val="34"/>
          <w:rtl/>
          <w:lang w:bidi="ar-YE"/>
        </w:rPr>
        <w:t xml:space="preserve"> لأسقيتهم المطر بالليل</w:t>
      </w:r>
      <w:r w:rsidR="00DD7CA4" w:rsidRPr="00C02AA9">
        <w:rPr>
          <w:rFonts w:cs="Traditional Arabic" w:hint="cs"/>
          <w:sz w:val="34"/>
          <w:szCs w:val="34"/>
          <w:rtl/>
          <w:lang w:bidi="ar-YE"/>
        </w:rPr>
        <w:t>،</w:t>
      </w:r>
      <w:r w:rsidRPr="00C02AA9">
        <w:rPr>
          <w:rFonts w:cs="Traditional Arabic" w:hint="cs"/>
          <w:sz w:val="34"/>
          <w:szCs w:val="34"/>
          <w:rtl/>
          <w:lang w:bidi="ar-YE"/>
        </w:rPr>
        <w:t xml:space="preserve"> وأطلعت عليهم الشمس بالنهار</w:t>
      </w:r>
      <w:r w:rsidR="00DD7CA4" w:rsidRPr="00C02AA9">
        <w:rPr>
          <w:rFonts w:cs="Traditional Arabic" w:hint="cs"/>
          <w:sz w:val="34"/>
          <w:szCs w:val="34"/>
          <w:rtl/>
          <w:lang w:bidi="ar-YE"/>
        </w:rPr>
        <w:t>،</w:t>
      </w:r>
      <w:r w:rsidRPr="00C02AA9">
        <w:rPr>
          <w:rFonts w:cs="Traditional Arabic" w:hint="cs"/>
          <w:sz w:val="34"/>
          <w:szCs w:val="34"/>
          <w:rtl/>
          <w:lang w:bidi="ar-YE"/>
        </w:rPr>
        <w:t xml:space="preserve"> ولما أسمعتهم صوت الرعد</w:t>
      </w:r>
      <w:r w:rsidR="00AA2B11" w:rsidRPr="00C02AA9">
        <w:rPr>
          <w:rFonts w:cs="Traditional Arabic" w:hint="cs"/>
          <w:sz w:val="34"/>
          <w:szCs w:val="34"/>
          <w:rtl/>
          <w:lang w:bidi="ar-YE"/>
        </w:rPr>
        <w:t>)؛ (</w:t>
      </w:r>
      <w:r w:rsidRPr="00C02AA9">
        <w:rPr>
          <w:rFonts w:cs="Traditional Arabic" w:hint="cs"/>
          <w:sz w:val="34"/>
          <w:szCs w:val="34"/>
          <w:rtl/>
          <w:lang w:bidi="ar-YE"/>
        </w:rPr>
        <w:t>رواه أحمد وأبو داود والحاكم).</w:t>
      </w:r>
      <w:r w:rsidR="00DD7CA4" w:rsidRPr="00C02AA9">
        <w:rPr>
          <w:rFonts w:cs="Traditional Arabic" w:hint="cs"/>
          <w:sz w:val="34"/>
          <w:szCs w:val="34"/>
          <w:rtl/>
          <w:lang w:bidi="ar-YE"/>
        </w:rPr>
        <w:t xml:space="preserve"> </w:t>
      </w:r>
    </w:p>
    <w:p w:rsidR="00510AB8" w:rsidRPr="00C02AA9" w:rsidRDefault="00510AB8" w:rsidP="00033A3C">
      <w:pPr>
        <w:rPr>
          <w:rFonts w:cs="Traditional Arabic"/>
          <w:sz w:val="34"/>
          <w:szCs w:val="34"/>
          <w:rtl/>
          <w:lang w:bidi="ar-YE"/>
        </w:rPr>
      </w:pPr>
      <w:r w:rsidRPr="00C02AA9">
        <w:rPr>
          <w:rFonts w:cs="Traditional Arabic" w:hint="cs"/>
          <w:sz w:val="34"/>
          <w:szCs w:val="34"/>
          <w:rtl/>
          <w:lang w:bidi="ar-YE"/>
        </w:rPr>
        <w:t xml:space="preserve">قال عنه الإمام الألباني في السلسلة الضعيفة وضعيف الجامع: </w:t>
      </w:r>
      <w:r w:rsidRPr="00C02AA9">
        <w:rPr>
          <w:rFonts w:cs="Traditional Arabic" w:hint="cs"/>
          <w:sz w:val="34"/>
          <w:szCs w:val="34"/>
          <w:u w:val="single"/>
          <w:rtl/>
          <w:lang w:bidi="ar-YE"/>
        </w:rPr>
        <w:t>حديث ضعيف</w:t>
      </w:r>
      <w:r w:rsidRPr="00C02AA9">
        <w:rPr>
          <w:rFonts w:cs="Traditional Arabic" w:hint="cs"/>
          <w:sz w:val="34"/>
          <w:szCs w:val="34"/>
          <w:rtl/>
          <w:lang w:bidi="ar-YE"/>
        </w:rPr>
        <w:t>.</w:t>
      </w:r>
    </w:p>
    <w:p w:rsidR="00510AB8" w:rsidRPr="00C02AA9" w:rsidRDefault="00290B9C" w:rsidP="00A12D2E">
      <w:pPr>
        <w:rPr>
          <w:rFonts w:cs="Traditional Arabic"/>
          <w:sz w:val="34"/>
          <w:szCs w:val="34"/>
          <w:rtl/>
          <w:lang w:bidi="ar-YE"/>
        </w:rPr>
      </w:pPr>
      <w:r w:rsidRPr="00C02AA9">
        <w:rPr>
          <w:rFonts w:cs="Traditional Arabic" w:hint="cs"/>
          <w:sz w:val="34"/>
          <w:szCs w:val="34"/>
          <w:rtl/>
          <w:lang w:bidi="ar-YE"/>
        </w:rPr>
        <w:t>9</w:t>
      </w:r>
      <w:r w:rsidR="009153FB" w:rsidRPr="00C02AA9">
        <w:rPr>
          <w:rFonts w:cs="Traditional Arabic" w:hint="cs"/>
          <w:sz w:val="34"/>
          <w:szCs w:val="34"/>
          <w:rtl/>
          <w:lang w:bidi="ar-YE"/>
        </w:rPr>
        <w:t xml:space="preserve"> </w:t>
      </w:r>
      <w:proofErr w:type="gramStart"/>
      <w:r w:rsidR="009153FB" w:rsidRPr="00C02AA9">
        <w:rPr>
          <w:rFonts w:cs="Traditional Arabic"/>
          <w:sz w:val="34"/>
          <w:szCs w:val="34"/>
          <w:rtl/>
          <w:lang w:bidi="ar-YE"/>
        </w:rPr>
        <w:t xml:space="preserve">- </w:t>
      </w:r>
      <w:r w:rsidRPr="00C02AA9">
        <w:rPr>
          <w:rFonts w:cs="Traditional Arabic" w:hint="cs"/>
          <w:sz w:val="34"/>
          <w:szCs w:val="34"/>
          <w:rtl/>
          <w:lang w:bidi="ar-YE"/>
        </w:rPr>
        <w:t>عن</w:t>
      </w:r>
      <w:proofErr w:type="gramEnd"/>
      <w:r w:rsidRPr="00C02AA9">
        <w:rPr>
          <w:rFonts w:cs="Traditional Arabic" w:hint="cs"/>
          <w:sz w:val="34"/>
          <w:szCs w:val="34"/>
          <w:rtl/>
          <w:lang w:bidi="ar-YE"/>
        </w:rPr>
        <w:t xml:space="preserve"> معاذ بن جبل</w:t>
      </w:r>
      <w:r w:rsidR="00DD7CA4" w:rsidRPr="00C02AA9">
        <w:rPr>
          <w:rFonts w:cs="Traditional Arabic" w:hint="cs"/>
          <w:sz w:val="34"/>
          <w:szCs w:val="34"/>
          <w:rtl/>
          <w:lang w:bidi="ar-YE"/>
        </w:rPr>
        <w:t>،</w:t>
      </w:r>
      <w:r w:rsidRPr="00C02AA9">
        <w:rPr>
          <w:rFonts w:cs="Traditional Arabic" w:hint="cs"/>
          <w:sz w:val="34"/>
          <w:szCs w:val="34"/>
          <w:rtl/>
          <w:lang w:bidi="ar-YE"/>
        </w:rPr>
        <w:t xml:space="preserve"> قال: قال رسول الله صلى الله عليه وسلم: </w:t>
      </w:r>
      <w:r w:rsidR="009153FB" w:rsidRPr="00C02AA9">
        <w:rPr>
          <w:rFonts w:cs="Traditional Arabic" w:hint="cs"/>
          <w:sz w:val="34"/>
          <w:szCs w:val="34"/>
          <w:rtl/>
          <w:lang w:bidi="ar-YE"/>
        </w:rPr>
        <w:t>(</w:t>
      </w:r>
      <w:r w:rsidRPr="00C02AA9">
        <w:rPr>
          <w:rFonts w:cs="Traditional Arabic" w:hint="cs"/>
          <w:sz w:val="34"/>
          <w:szCs w:val="34"/>
          <w:rtl/>
          <w:lang w:bidi="ar-YE"/>
        </w:rPr>
        <w:t>قلوب بني آدم ت</w:t>
      </w:r>
      <w:r w:rsidR="00A12D2E" w:rsidRPr="00C02AA9">
        <w:rPr>
          <w:rFonts w:cs="Traditional Arabic" w:hint="cs"/>
          <w:sz w:val="34"/>
          <w:szCs w:val="34"/>
          <w:rtl/>
          <w:lang w:bidi="ar-YE"/>
        </w:rPr>
        <w:t>َ</w:t>
      </w:r>
      <w:r w:rsidRPr="00C02AA9">
        <w:rPr>
          <w:rFonts w:cs="Traditional Arabic" w:hint="cs"/>
          <w:sz w:val="34"/>
          <w:szCs w:val="34"/>
          <w:rtl/>
          <w:lang w:bidi="ar-YE"/>
        </w:rPr>
        <w:t>ل</w:t>
      </w:r>
      <w:r w:rsidR="00A12D2E" w:rsidRPr="00C02AA9">
        <w:rPr>
          <w:rFonts w:cs="Traditional Arabic" w:hint="cs"/>
          <w:sz w:val="34"/>
          <w:szCs w:val="34"/>
          <w:rtl/>
          <w:lang w:bidi="ar-YE"/>
        </w:rPr>
        <w:t>ِ</w:t>
      </w:r>
      <w:r w:rsidRPr="00C02AA9">
        <w:rPr>
          <w:rFonts w:cs="Traditional Arabic" w:hint="cs"/>
          <w:sz w:val="34"/>
          <w:szCs w:val="34"/>
          <w:rtl/>
          <w:lang w:bidi="ar-YE"/>
        </w:rPr>
        <w:t>ين في الشتاء</w:t>
      </w:r>
      <w:r w:rsidR="00A12D2E" w:rsidRPr="00C02AA9">
        <w:rPr>
          <w:rFonts w:cs="Traditional Arabic" w:hint="eastAsia"/>
          <w:sz w:val="34"/>
          <w:szCs w:val="34"/>
          <w:rtl/>
          <w:lang w:bidi="ar-YE"/>
        </w:rPr>
        <w:t>؛</w:t>
      </w:r>
      <w:r w:rsidRPr="00C02AA9">
        <w:rPr>
          <w:rFonts w:cs="Traditional Arabic" w:hint="cs"/>
          <w:sz w:val="34"/>
          <w:szCs w:val="34"/>
          <w:rtl/>
          <w:lang w:bidi="ar-YE"/>
        </w:rPr>
        <w:t xml:space="preserve"> وذلك لأن الله خل</w:t>
      </w:r>
      <w:r w:rsidR="00A12D2E" w:rsidRPr="00C02AA9">
        <w:rPr>
          <w:rFonts w:cs="Traditional Arabic" w:hint="cs"/>
          <w:sz w:val="34"/>
          <w:szCs w:val="34"/>
          <w:rtl/>
          <w:lang w:bidi="ar-YE"/>
        </w:rPr>
        <w:t>َ</w:t>
      </w:r>
      <w:r w:rsidRPr="00C02AA9">
        <w:rPr>
          <w:rFonts w:cs="Traditional Arabic" w:hint="cs"/>
          <w:sz w:val="34"/>
          <w:szCs w:val="34"/>
          <w:rtl/>
          <w:lang w:bidi="ar-YE"/>
        </w:rPr>
        <w:t>ق آدم من طين</w:t>
      </w:r>
      <w:r w:rsidR="00DD7CA4" w:rsidRPr="00C02AA9">
        <w:rPr>
          <w:rFonts w:cs="Traditional Arabic" w:hint="cs"/>
          <w:sz w:val="34"/>
          <w:szCs w:val="34"/>
          <w:rtl/>
          <w:lang w:bidi="ar-YE"/>
        </w:rPr>
        <w:t>،</w:t>
      </w:r>
      <w:r w:rsidRPr="00C02AA9">
        <w:rPr>
          <w:rFonts w:cs="Traditional Arabic" w:hint="cs"/>
          <w:sz w:val="34"/>
          <w:szCs w:val="34"/>
          <w:rtl/>
          <w:lang w:bidi="ar-YE"/>
        </w:rPr>
        <w:t xml:space="preserve"> والطين ي</w:t>
      </w:r>
      <w:r w:rsidR="00A12D2E" w:rsidRPr="00C02AA9">
        <w:rPr>
          <w:rFonts w:cs="Traditional Arabic" w:hint="cs"/>
          <w:sz w:val="34"/>
          <w:szCs w:val="34"/>
          <w:rtl/>
          <w:lang w:bidi="ar-YE"/>
        </w:rPr>
        <w:t>َ</w:t>
      </w:r>
      <w:r w:rsidRPr="00C02AA9">
        <w:rPr>
          <w:rFonts w:cs="Traditional Arabic" w:hint="cs"/>
          <w:sz w:val="34"/>
          <w:szCs w:val="34"/>
          <w:rtl/>
          <w:lang w:bidi="ar-YE"/>
        </w:rPr>
        <w:t>لين في الشتاء</w:t>
      </w:r>
      <w:r w:rsidR="00AA2B11" w:rsidRPr="00C02AA9">
        <w:rPr>
          <w:rFonts w:cs="Traditional Arabic" w:hint="cs"/>
          <w:sz w:val="34"/>
          <w:szCs w:val="34"/>
          <w:rtl/>
          <w:lang w:bidi="ar-YE"/>
        </w:rPr>
        <w:t>)؛ (</w:t>
      </w:r>
      <w:r w:rsidRPr="00C02AA9">
        <w:rPr>
          <w:rFonts w:cs="Traditional Arabic" w:hint="cs"/>
          <w:sz w:val="34"/>
          <w:szCs w:val="34"/>
          <w:rtl/>
          <w:lang w:bidi="ar-YE"/>
        </w:rPr>
        <w:t xml:space="preserve">أخرجه أبو نعيم في حلية الأولياء). </w:t>
      </w:r>
    </w:p>
    <w:p w:rsidR="00290B9C" w:rsidRPr="00C02AA9" w:rsidRDefault="00290B9C" w:rsidP="00A12D2E">
      <w:pPr>
        <w:rPr>
          <w:rFonts w:cs="Traditional Arabic"/>
          <w:sz w:val="34"/>
          <w:szCs w:val="34"/>
          <w:rtl/>
          <w:lang w:bidi="ar-YE"/>
        </w:rPr>
      </w:pPr>
      <w:r w:rsidRPr="00C02AA9">
        <w:rPr>
          <w:rFonts w:cs="Traditional Arabic" w:hint="cs"/>
          <w:sz w:val="34"/>
          <w:szCs w:val="34"/>
          <w:rtl/>
          <w:lang w:bidi="ar-YE"/>
        </w:rPr>
        <w:t xml:space="preserve">قال عنه الإمام الألباني في السلسلة الضعيفة وضعيف الجامع: </w:t>
      </w:r>
      <w:r w:rsidRPr="00C02AA9">
        <w:rPr>
          <w:rFonts w:cs="Traditional Arabic" w:hint="cs"/>
          <w:sz w:val="34"/>
          <w:szCs w:val="34"/>
          <w:u w:val="single"/>
          <w:rtl/>
          <w:lang w:bidi="ar-YE"/>
        </w:rPr>
        <w:t>حديث موضوع</w:t>
      </w:r>
      <w:r w:rsidR="00A12D2E" w:rsidRPr="00C02AA9">
        <w:rPr>
          <w:rFonts w:cs="Traditional Arabic" w:hint="eastAsia"/>
          <w:sz w:val="34"/>
          <w:szCs w:val="34"/>
          <w:rtl/>
          <w:lang w:bidi="ar-YE"/>
        </w:rPr>
        <w:t>،</w:t>
      </w:r>
      <w:r w:rsidRPr="00C02AA9">
        <w:rPr>
          <w:rFonts w:cs="Traditional Arabic" w:hint="cs"/>
          <w:sz w:val="34"/>
          <w:szCs w:val="34"/>
          <w:rtl/>
          <w:lang w:bidi="ar-YE"/>
        </w:rPr>
        <w:t xml:space="preserve"> وقال الإمام الذهبي في ميزان الاعتدال: شبه موضوع</w:t>
      </w:r>
      <w:r w:rsidR="00A12D2E" w:rsidRPr="00C02AA9">
        <w:rPr>
          <w:rFonts w:cs="Traditional Arabic" w:hint="eastAsia"/>
          <w:sz w:val="34"/>
          <w:szCs w:val="34"/>
          <w:rtl/>
          <w:lang w:bidi="ar-YE"/>
        </w:rPr>
        <w:t>،</w:t>
      </w:r>
      <w:r w:rsidRPr="00C02AA9">
        <w:rPr>
          <w:rFonts w:cs="Traditional Arabic" w:hint="cs"/>
          <w:sz w:val="34"/>
          <w:szCs w:val="34"/>
          <w:rtl/>
          <w:lang w:bidi="ar-YE"/>
        </w:rPr>
        <w:t xml:space="preserve"> وقال الإمام ابن الجوزي في الموضوعات: لا يصح</w:t>
      </w:r>
      <w:r w:rsidR="00A12D2E" w:rsidRPr="00C02AA9">
        <w:rPr>
          <w:rFonts w:cs="Traditional Arabic" w:hint="eastAsia"/>
          <w:sz w:val="34"/>
          <w:szCs w:val="34"/>
          <w:rtl/>
          <w:lang w:bidi="ar-YE"/>
        </w:rPr>
        <w:t>،</w:t>
      </w:r>
      <w:r w:rsidRPr="00C02AA9">
        <w:rPr>
          <w:rFonts w:cs="Traditional Arabic" w:hint="cs"/>
          <w:sz w:val="34"/>
          <w:szCs w:val="34"/>
          <w:rtl/>
          <w:lang w:bidi="ar-YE"/>
        </w:rPr>
        <w:t xml:space="preserve"> وقال الإمام السيوطي في الجامع الصغير: حديث ضعيف.</w:t>
      </w:r>
    </w:p>
    <w:p w:rsidR="00290B9C" w:rsidRPr="00C02AA9" w:rsidRDefault="00290B9C" w:rsidP="00033A3C">
      <w:pPr>
        <w:rPr>
          <w:rFonts w:cs="Traditional Arabic"/>
          <w:sz w:val="34"/>
          <w:szCs w:val="34"/>
          <w:rtl/>
          <w:lang w:bidi="ar-YE"/>
        </w:rPr>
      </w:pPr>
      <w:r w:rsidRPr="00C02AA9">
        <w:rPr>
          <w:rFonts w:cs="Traditional Arabic" w:hint="cs"/>
          <w:sz w:val="34"/>
          <w:szCs w:val="34"/>
          <w:rtl/>
          <w:lang w:bidi="ar-YE"/>
        </w:rPr>
        <w:t>10</w:t>
      </w:r>
      <w:r w:rsidR="009153FB" w:rsidRPr="00C02AA9">
        <w:rPr>
          <w:rFonts w:cs="Traditional Arabic" w:hint="cs"/>
          <w:sz w:val="34"/>
          <w:szCs w:val="34"/>
          <w:rtl/>
          <w:lang w:bidi="ar-YE"/>
        </w:rPr>
        <w:t xml:space="preserve"> </w:t>
      </w:r>
      <w:proofErr w:type="gramStart"/>
      <w:r w:rsidR="009153FB" w:rsidRPr="00C02AA9">
        <w:rPr>
          <w:rFonts w:cs="Traditional Arabic"/>
          <w:sz w:val="34"/>
          <w:szCs w:val="34"/>
          <w:rtl/>
          <w:lang w:bidi="ar-YE"/>
        </w:rPr>
        <w:t xml:space="preserve">- </w:t>
      </w:r>
      <w:r w:rsidRPr="00C02AA9">
        <w:rPr>
          <w:rFonts w:cs="Traditional Arabic" w:hint="cs"/>
          <w:sz w:val="34"/>
          <w:szCs w:val="34"/>
          <w:rtl/>
          <w:lang w:bidi="ar-YE"/>
        </w:rPr>
        <w:t>عن</w:t>
      </w:r>
      <w:proofErr w:type="gramEnd"/>
      <w:r w:rsidRPr="00C02AA9">
        <w:rPr>
          <w:rFonts w:cs="Traditional Arabic" w:hint="cs"/>
          <w:sz w:val="34"/>
          <w:szCs w:val="34"/>
          <w:rtl/>
          <w:lang w:bidi="ar-YE"/>
        </w:rPr>
        <w:t xml:space="preserve"> ابن عباس رضي الله تعالى عنهما</w:t>
      </w:r>
      <w:r w:rsidR="00DD7CA4" w:rsidRPr="00C02AA9">
        <w:rPr>
          <w:rFonts w:cs="Traditional Arabic" w:hint="cs"/>
          <w:sz w:val="34"/>
          <w:szCs w:val="34"/>
          <w:rtl/>
          <w:lang w:bidi="ar-YE"/>
        </w:rPr>
        <w:t>،</w:t>
      </w:r>
      <w:r w:rsidRPr="00C02AA9">
        <w:rPr>
          <w:rFonts w:cs="Traditional Arabic" w:hint="cs"/>
          <w:sz w:val="34"/>
          <w:szCs w:val="34"/>
          <w:rtl/>
          <w:lang w:bidi="ar-YE"/>
        </w:rPr>
        <w:t xml:space="preserve"> قال: قال رسول الله صلى الله عليه وسلم: </w:t>
      </w:r>
      <w:r w:rsidR="009153FB" w:rsidRPr="00C02AA9">
        <w:rPr>
          <w:rFonts w:cs="Traditional Arabic" w:hint="cs"/>
          <w:sz w:val="34"/>
          <w:szCs w:val="34"/>
          <w:rtl/>
          <w:lang w:bidi="ar-YE"/>
        </w:rPr>
        <w:t>(</w:t>
      </w:r>
      <w:r w:rsidRPr="00C02AA9">
        <w:rPr>
          <w:rFonts w:cs="Traditional Arabic" w:hint="cs"/>
          <w:sz w:val="34"/>
          <w:szCs w:val="34"/>
          <w:rtl/>
          <w:lang w:bidi="ar-YE"/>
        </w:rPr>
        <w:t>إن الملائكة لتفرح بذهاب الشتاء رحمة ل</w:t>
      </w:r>
      <w:r w:rsidR="00A12D2E" w:rsidRPr="00C02AA9">
        <w:rPr>
          <w:rFonts w:cs="Traditional Arabic" w:hint="cs"/>
          <w:sz w:val="34"/>
          <w:szCs w:val="34"/>
          <w:rtl/>
          <w:lang w:bidi="ar-YE"/>
        </w:rPr>
        <w:t>ِ</w:t>
      </w:r>
      <w:r w:rsidRPr="00C02AA9">
        <w:rPr>
          <w:rFonts w:cs="Traditional Arabic" w:hint="cs"/>
          <w:sz w:val="34"/>
          <w:szCs w:val="34"/>
          <w:rtl/>
          <w:lang w:bidi="ar-YE"/>
        </w:rPr>
        <w:t>ما يدخل على فقراء المؤمنين من الشدة</w:t>
      </w:r>
      <w:r w:rsidR="00AA2B11" w:rsidRPr="00C02AA9">
        <w:rPr>
          <w:rFonts w:cs="Traditional Arabic" w:hint="cs"/>
          <w:sz w:val="34"/>
          <w:szCs w:val="34"/>
          <w:rtl/>
          <w:lang w:bidi="ar-YE"/>
        </w:rPr>
        <w:t>)؛ (</w:t>
      </w:r>
      <w:r w:rsidRPr="00C02AA9">
        <w:rPr>
          <w:rFonts w:cs="Traditional Arabic" w:hint="cs"/>
          <w:sz w:val="34"/>
          <w:szCs w:val="34"/>
          <w:rtl/>
          <w:lang w:bidi="ar-YE"/>
        </w:rPr>
        <w:t>رواه الطبراني)</w:t>
      </w:r>
      <w:r w:rsidR="00A12D2E" w:rsidRPr="00C02AA9">
        <w:rPr>
          <w:rFonts w:cs="Traditional Arabic" w:hint="cs"/>
          <w:sz w:val="34"/>
          <w:szCs w:val="34"/>
          <w:rtl/>
          <w:lang w:bidi="ar-YE"/>
        </w:rPr>
        <w:t>.</w:t>
      </w:r>
    </w:p>
    <w:p w:rsidR="00290B9C" w:rsidRPr="00C02AA9" w:rsidRDefault="00290B9C" w:rsidP="00A12D2E">
      <w:pPr>
        <w:rPr>
          <w:rFonts w:cs="Traditional Arabic"/>
          <w:sz w:val="34"/>
          <w:szCs w:val="34"/>
          <w:rtl/>
          <w:lang w:bidi="ar-YE"/>
        </w:rPr>
      </w:pPr>
      <w:r w:rsidRPr="00C02AA9">
        <w:rPr>
          <w:rFonts w:cs="Traditional Arabic" w:hint="cs"/>
          <w:sz w:val="34"/>
          <w:szCs w:val="34"/>
          <w:rtl/>
          <w:lang w:bidi="ar-YE"/>
        </w:rPr>
        <w:t>قال عنه الإمام الألباني في ضعيف الجامع</w:t>
      </w:r>
      <w:r w:rsidR="00A12D2E" w:rsidRPr="00C02AA9">
        <w:rPr>
          <w:rFonts w:cs="Traditional Arabic" w:hint="eastAsia"/>
          <w:sz w:val="34"/>
          <w:szCs w:val="34"/>
          <w:rtl/>
          <w:lang w:bidi="ar-YE"/>
        </w:rPr>
        <w:t>،</w:t>
      </w:r>
      <w:r w:rsidRPr="00C02AA9">
        <w:rPr>
          <w:rFonts w:cs="Traditional Arabic" w:hint="cs"/>
          <w:sz w:val="34"/>
          <w:szCs w:val="34"/>
          <w:rtl/>
          <w:lang w:bidi="ar-YE"/>
        </w:rPr>
        <w:t xml:space="preserve"> والإمام السيوطي في الجامع الصغير: </w:t>
      </w:r>
      <w:r w:rsidRPr="00C02AA9">
        <w:rPr>
          <w:rFonts w:cs="Traditional Arabic" w:hint="cs"/>
          <w:sz w:val="34"/>
          <w:szCs w:val="34"/>
          <w:u w:val="single"/>
          <w:rtl/>
          <w:lang w:bidi="ar-YE"/>
        </w:rPr>
        <w:t>حديث ضعيف</w:t>
      </w:r>
      <w:r w:rsidR="00A12D2E" w:rsidRPr="00C02AA9">
        <w:rPr>
          <w:rFonts w:cs="Traditional Arabic" w:hint="eastAsia"/>
          <w:sz w:val="34"/>
          <w:szCs w:val="34"/>
          <w:rtl/>
          <w:lang w:bidi="ar-YE"/>
        </w:rPr>
        <w:t>،</w:t>
      </w:r>
      <w:r w:rsidRPr="00C02AA9">
        <w:rPr>
          <w:rFonts w:cs="Traditional Arabic" w:hint="cs"/>
          <w:sz w:val="34"/>
          <w:szCs w:val="34"/>
          <w:rtl/>
          <w:lang w:bidi="ar-YE"/>
        </w:rPr>
        <w:t xml:space="preserve"> وقال الإمام ابن رجب في لطائف المعارف: </w:t>
      </w:r>
      <w:r w:rsidRPr="00C02AA9">
        <w:rPr>
          <w:rFonts w:cs="Traditional Arabic" w:hint="cs"/>
          <w:sz w:val="34"/>
          <w:szCs w:val="34"/>
          <w:u w:val="single"/>
          <w:rtl/>
          <w:lang w:bidi="ar-YE"/>
        </w:rPr>
        <w:t>إسناده لا يصح</w:t>
      </w:r>
      <w:r w:rsidR="00A12D2E" w:rsidRPr="00C02AA9">
        <w:rPr>
          <w:rFonts w:cs="Traditional Arabic" w:hint="eastAsia"/>
          <w:sz w:val="34"/>
          <w:szCs w:val="34"/>
          <w:rtl/>
          <w:lang w:bidi="ar-YE"/>
        </w:rPr>
        <w:t>،</w:t>
      </w:r>
      <w:r w:rsidRPr="00C02AA9">
        <w:rPr>
          <w:rFonts w:cs="Traditional Arabic" w:hint="cs"/>
          <w:sz w:val="34"/>
          <w:szCs w:val="34"/>
          <w:rtl/>
          <w:lang w:bidi="ar-YE"/>
        </w:rPr>
        <w:t xml:space="preserve"> وقال الإمام ابن عدي في الكامل في الضعفاء</w:t>
      </w:r>
      <w:r w:rsidR="00A12D2E" w:rsidRPr="00C02AA9">
        <w:rPr>
          <w:rFonts w:cs="Traditional Arabic" w:hint="eastAsia"/>
          <w:sz w:val="34"/>
          <w:szCs w:val="34"/>
          <w:rtl/>
          <w:lang w:bidi="ar-YE"/>
        </w:rPr>
        <w:t>،</w:t>
      </w:r>
      <w:r w:rsidRPr="00C02AA9">
        <w:rPr>
          <w:rFonts w:cs="Traditional Arabic" w:hint="cs"/>
          <w:sz w:val="34"/>
          <w:szCs w:val="34"/>
          <w:rtl/>
          <w:lang w:bidi="ar-YE"/>
        </w:rPr>
        <w:t xml:space="preserve"> والإمام الألباني في السلسلة الضعيفة</w:t>
      </w:r>
      <w:r w:rsidR="00A12D2E" w:rsidRPr="00C02AA9">
        <w:rPr>
          <w:rFonts w:cs="Traditional Arabic" w:hint="eastAsia"/>
          <w:sz w:val="34"/>
          <w:szCs w:val="34"/>
          <w:rtl/>
          <w:lang w:bidi="ar-YE"/>
        </w:rPr>
        <w:t>،</w:t>
      </w:r>
      <w:r w:rsidRPr="00C02AA9">
        <w:rPr>
          <w:rFonts w:cs="Traditional Arabic" w:hint="cs"/>
          <w:sz w:val="34"/>
          <w:szCs w:val="34"/>
          <w:rtl/>
          <w:lang w:bidi="ar-YE"/>
        </w:rPr>
        <w:t xml:space="preserve"> والإمام العقيلي في الضعفاء الكبير: حديث منكر</w:t>
      </w:r>
      <w:r w:rsidR="00A12D2E" w:rsidRPr="00C02AA9">
        <w:rPr>
          <w:rFonts w:cs="Traditional Arabic" w:hint="eastAsia"/>
          <w:sz w:val="34"/>
          <w:szCs w:val="34"/>
          <w:rtl/>
          <w:lang w:bidi="ar-YE"/>
        </w:rPr>
        <w:t>،</w:t>
      </w:r>
      <w:r w:rsidRPr="00C02AA9">
        <w:rPr>
          <w:rFonts w:cs="Traditional Arabic" w:hint="cs"/>
          <w:sz w:val="34"/>
          <w:szCs w:val="34"/>
          <w:rtl/>
          <w:lang w:bidi="ar-YE"/>
        </w:rPr>
        <w:t xml:space="preserve"> وقال الإمام الهيثمي في مجمع الزوائد: حديث متروك.</w:t>
      </w:r>
    </w:p>
    <w:p w:rsidR="00290B9C" w:rsidRPr="00C02AA9" w:rsidRDefault="00290B9C" w:rsidP="00033A3C">
      <w:pPr>
        <w:rPr>
          <w:rFonts w:cs="Traditional Arabic"/>
          <w:sz w:val="34"/>
          <w:szCs w:val="34"/>
          <w:rtl/>
          <w:lang w:bidi="ar-YE"/>
        </w:rPr>
      </w:pPr>
      <w:r w:rsidRPr="00C02AA9">
        <w:rPr>
          <w:rFonts w:cs="Traditional Arabic" w:hint="cs"/>
          <w:sz w:val="34"/>
          <w:szCs w:val="34"/>
          <w:rtl/>
          <w:lang w:bidi="ar-YE"/>
        </w:rPr>
        <w:t>11</w:t>
      </w:r>
      <w:r w:rsidR="009153FB" w:rsidRPr="00C02AA9">
        <w:rPr>
          <w:rFonts w:cs="Traditional Arabic" w:hint="cs"/>
          <w:sz w:val="34"/>
          <w:szCs w:val="34"/>
          <w:rtl/>
          <w:lang w:bidi="ar-YE"/>
        </w:rPr>
        <w:t xml:space="preserve"> </w:t>
      </w:r>
      <w:proofErr w:type="gramStart"/>
      <w:r w:rsidR="009153FB" w:rsidRPr="00C02AA9">
        <w:rPr>
          <w:rFonts w:cs="Traditional Arabic"/>
          <w:sz w:val="34"/>
          <w:szCs w:val="34"/>
          <w:rtl/>
          <w:lang w:bidi="ar-YE"/>
        </w:rPr>
        <w:t xml:space="preserve">- </w:t>
      </w:r>
      <w:r w:rsidRPr="00C02AA9">
        <w:rPr>
          <w:rFonts w:cs="Traditional Arabic" w:hint="cs"/>
          <w:sz w:val="34"/>
          <w:szCs w:val="34"/>
          <w:rtl/>
          <w:lang w:bidi="ar-YE"/>
        </w:rPr>
        <w:t>قال</w:t>
      </w:r>
      <w:proofErr w:type="gramEnd"/>
      <w:r w:rsidRPr="00C02AA9">
        <w:rPr>
          <w:rFonts w:cs="Traditional Arabic" w:hint="cs"/>
          <w:sz w:val="34"/>
          <w:szCs w:val="34"/>
          <w:rtl/>
          <w:lang w:bidi="ar-YE"/>
        </w:rPr>
        <w:t xml:space="preserve"> النبي صلى الله عليه وسلم: </w:t>
      </w:r>
      <w:r w:rsidR="009153FB" w:rsidRPr="00C02AA9">
        <w:rPr>
          <w:rFonts w:cs="Traditional Arabic" w:hint="cs"/>
          <w:sz w:val="34"/>
          <w:szCs w:val="34"/>
          <w:rtl/>
          <w:lang w:bidi="ar-YE"/>
        </w:rPr>
        <w:t>(</w:t>
      </w:r>
      <w:r w:rsidRPr="00C02AA9">
        <w:rPr>
          <w:rFonts w:cs="Traditional Arabic" w:hint="cs"/>
          <w:sz w:val="34"/>
          <w:szCs w:val="34"/>
          <w:rtl/>
          <w:lang w:bidi="ar-YE"/>
        </w:rPr>
        <w:t>اتقوا البرد؛ فإنه قتل أخاكم أبا الدرداء</w:t>
      </w:r>
      <w:r w:rsidR="009153FB" w:rsidRPr="00C02AA9">
        <w:rPr>
          <w:rFonts w:cs="Traditional Arabic" w:hint="cs"/>
          <w:sz w:val="34"/>
          <w:szCs w:val="34"/>
          <w:rtl/>
          <w:lang w:bidi="ar-YE"/>
        </w:rPr>
        <w:t>)</w:t>
      </w:r>
      <w:r w:rsidRPr="00C02AA9">
        <w:rPr>
          <w:rFonts w:cs="Traditional Arabic" w:hint="cs"/>
          <w:sz w:val="34"/>
          <w:szCs w:val="34"/>
          <w:rtl/>
          <w:lang w:bidi="ar-YE"/>
        </w:rPr>
        <w:t xml:space="preserve">. </w:t>
      </w:r>
    </w:p>
    <w:p w:rsidR="00290B9C" w:rsidRPr="00C02AA9" w:rsidRDefault="003431B7" w:rsidP="00033A3C">
      <w:pPr>
        <w:rPr>
          <w:rFonts w:cs="Traditional Arabic"/>
          <w:sz w:val="34"/>
          <w:szCs w:val="34"/>
          <w:rtl/>
          <w:lang w:bidi="ar-YE"/>
        </w:rPr>
      </w:pPr>
      <w:r w:rsidRPr="00C02AA9">
        <w:rPr>
          <w:rFonts w:cs="Traditional Arabic" w:hint="cs"/>
          <w:sz w:val="34"/>
          <w:szCs w:val="34"/>
          <w:rtl/>
          <w:lang w:bidi="ar-YE"/>
        </w:rPr>
        <w:t>قال عنه الإمام السخاوي في المقاصد الحسنة: لا أعرفه</w:t>
      </w:r>
      <w:r w:rsidR="00DD7CA4" w:rsidRPr="00C02AA9">
        <w:rPr>
          <w:rFonts w:cs="Traditional Arabic" w:hint="cs"/>
          <w:sz w:val="34"/>
          <w:szCs w:val="34"/>
          <w:rtl/>
          <w:lang w:bidi="ar-YE"/>
        </w:rPr>
        <w:t>،</w:t>
      </w:r>
      <w:r w:rsidRPr="00C02AA9">
        <w:rPr>
          <w:rFonts w:cs="Traditional Arabic" w:hint="cs"/>
          <w:sz w:val="34"/>
          <w:szCs w:val="34"/>
          <w:rtl/>
          <w:lang w:bidi="ar-YE"/>
        </w:rPr>
        <w:t xml:space="preserve"> وقال المحدث ملا علي قاري في الأسرار المرفوعة في الأخبار الموضوعة: </w:t>
      </w:r>
      <w:r w:rsidRPr="00C02AA9">
        <w:rPr>
          <w:rFonts w:cs="Traditional Arabic" w:hint="cs"/>
          <w:sz w:val="34"/>
          <w:szCs w:val="34"/>
          <w:u w:val="single"/>
          <w:rtl/>
          <w:lang w:bidi="ar-YE"/>
        </w:rPr>
        <w:t>لا أصل له</w:t>
      </w:r>
      <w:r w:rsidRPr="00C02AA9">
        <w:rPr>
          <w:rFonts w:cs="Traditional Arabic" w:hint="cs"/>
          <w:sz w:val="34"/>
          <w:szCs w:val="34"/>
          <w:rtl/>
          <w:lang w:bidi="ar-YE"/>
        </w:rPr>
        <w:t xml:space="preserve">. </w:t>
      </w:r>
    </w:p>
    <w:p w:rsidR="003431B7" w:rsidRPr="00C02AA9" w:rsidRDefault="003431B7" w:rsidP="00B65F49">
      <w:pPr>
        <w:rPr>
          <w:rFonts w:cs="Traditional Arabic"/>
          <w:sz w:val="34"/>
          <w:szCs w:val="34"/>
          <w:rtl/>
          <w:lang w:bidi="ar-YE"/>
        </w:rPr>
      </w:pPr>
      <w:r w:rsidRPr="00C02AA9">
        <w:rPr>
          <w:rFonts w:cs="Traditional Arabic" w:hint="cs"/>
          <w:sz w:val="34"/>
          <w:szCs w:val="34"/>
          <w:rtl/>
          <w:lang w:bidi="ar-YE"/>
        </w:rPr>
        <w:t>12</w:t>
      </w:r>
      <w:r w:rsidR="009153FB" w:rsidRPr="00C02AA9">
        <w:rPr>
          <w:rFonts w:cs="Traditional Arabic" w:hint="cs"/>
          <w:sz w:val="34"/>
          <w:szCs w:val="34"/>
          <w:rtl/>
          <w:lang w:bidi="ar-YE"/>
        </w:rPr>
        <w:t xml:space="preserve"> </w:t>
      </w:r>
      <w:proofErr w:type="gramStart"/>
      <w:r w:rsidR="009153FB" w:rsidRPr="00C02AA9">
        <w:rPr>
          <w:rFonts w:cs="Traditional Arabic"/>
          <w:sz w:val="34"/>
          <w:szCs w:val="34"/>
          <w:rtl/>
          <w:lang w:bidi="ar-YE"/>
        </w:rPr>
        <w:t xml:space="preserve">- </w:t>
      </w:r>
      <w:r w:rsidRPr="00C02AA9">
        <w:rPr>
          <w:rFonts w:cs="Traditional Arabic" w:hint="cs"/>
          <w:sz w:val="34"/>
          <w:szCs w:val="34"/>
          <w:rtl/>
          <w:lang w:bidi="ar-YE"/>
        </w:rPr>
        <w:t>عن</w:t>
      </w:r>
      <w:proofErr w:type="gramEnd"/>
      <w:r w:rsidRPr="00C02AA9">
        <w:rPr>
          <w:rFonts w:cs="Traditional Arabic" w:hint="cs"/>
          <w:sz w:val="34"/>
          <w:szCs w:val="34"/>
          <w:rtl/>
          <w:lang w:bidi="ar-YE"/>
        </w:rPr>
        <w:t xml:space="preserve"> أنس بن مالك رضي الله عنه</w:t>
      </w:r>
      <w:r w:rsidR="00DD7CA4" w:rsidRPr="00C02AA9">
        <w:rPr>
          <w:rFonts w:cs="Traditional Arabic" w:hint="cs"/>
          <w:sz w:val="34"/>
          <w:szCs w:val="34"/>
          <w:rtl/>
          <w:lang w:bidi="ar-YE"/>
        </w:rPr>
        <w:t>،</w:t>
      </w:r>
      <w:r w:rsidRPr="00C02AA9">
        <w:rPr>
          <w:rFonts w:cs="Traditional Arabic" w:hint="cs"/>
          <w:sz w:val="34"/>
          <w:szCs w:val="34"/>
          <w:rtl/>
          <w:lang w:bidi="ar-YE"/>
        </w:rPr>
        <w:t xml:space="preserve"> أن رسول الله صلى الله عليه وسلم</w:t>
      </w:r>
      <w:r w:rsidR="00DD7CA4" w:rsidRPr="00C02AA9">
        <w:rPr>
          <w:rFonts w:cs="Traditional Arabic" w:hint="cs"/>
          <w:sz w:val="34"/>
          <w:szCs w:val="34"/>
          <w:rtl/>
          <w:lang w:bidi="ar-YE"/>
        </w:rPr>
        <w:t>،</w:t>
      </w:r>
      <w:r w:rsidRPr="00C02AA9">
        <w:rPr>
          <w:rFonts w:cs="Traditional Arabic" w:hint="cs"/>
          <w:sz w:val="34"/>
          <w:szCs w:val="34"/>
          <w:rtl/>
          <w:lang w:bidi="ar-YE"/>
        </w:rPr>
        <w:t xml:space="preserve"> قال: </w:t>
      </w:r>
      <w:r w:rsidR="009153FB" w:rsidRPr="00C02AA9">
        <w:rPr>
          <w:rFonts w:cs="Traditional Arabic" w:hint="cs"/>
          <w:sz w:val="34"/>
          <w:szCs w:val="34"/>
          <w:rtl/>
          <w:lang w:bidi="ar-YE"/>
        </w:rPr>
        <w:t>(</w:t>
      </w:r>
      <w:r w:rsidRPr="00C02AA9">
        <w:rPr>
          <w:rFonts w:cs="Traditional Arabic" w:hint="cs"/>
          <w:sz w:val="34"/>
          <w:szCs w:val="34"/>
          <w:rtl/>
          <w:lang w:bidi="ar-YE"/>
        </w:rPr>
        <w:t>أصل كل داء</w:t>
      </w:r>
      <w:r w:rsidR="00B65F49" w:rsidRPr="00C02AA9">
        <w:rPr>
          <w:rFonts w:cs="Traditional Arabic" w:hint="cs"/>
          <w:sz w:val="34"/>
          <w:szCs w:val="34"/>
          <w:rtl/>
          <w:lang w:bidi="ar-YE"/>
        </w:rPr>
        <w:t>:</w:t>
      </w:r>
      <w:r w:rsidRPr="00C02AA9">
        <w:rPr>
          <w:rFonts w:cs="Traditional Arabic" w:hint="cs"/>
          <w:sz w:val="34"/>
          <w:szCs w:val="34"/>
          <w:rtl/>
          <w:lang w:bidi="ar-YE"/>
        </w:rPr>
        <w:t xml:space="preserve"> البرد</w:t>
      </w:r>
      <w:r w:rsidR="009153FB" w:rsidRPr="00C02AA9">
        <w:rPr>
          <w:rFonts w:cs="Traditional Arabic" w:hint="cs"/>
          <w:sz w:val="34"/>
          <w:szCs w:val="34"/>
          <w:rtl/>
          <w:lang w:bidi="ar-YE"/>
        </w:rPr>
        <w:t>)</w:t>
      </w:r>
      <w:r w:rsidR="00B65F49" w:rsidRPr="00C02AA9">
        <w:rPr>
          <w:rFonts w:cs="Traditional Arabic" w:hint="eastAsia"/>
          <w:sz w:val="34"/>
          <w:szCs w:val="34"/>
          <w:rtl/>
          <w:lang w:bidi="ar-YE"/>
        </w:rPr>
        <w:t>،</w:t>
      </w:r>
      <w:r w:rsidRPr="00C02AA9">
        <w:rPr>
          <w:rFonts w:cs="Traditional Arabic" w:hint="cs"/>
          <w:sz w:val="34"/>
          <w:szCs w:val="34"/>
          <w:rtl/>
          <w:lang w:bidi="ar-YE"/>
        </w:rPr>
        <w:t xml:space="preserve"> وفي رواية أخرى لأنس بن مالك</w:t>
      </w:r>
      <w:r w:rsidR="00B65F49" w:rsidRPr="00C02AA9">
        <w:rPr>
          <w:rFonts w:cs="Traditional Arabic" w:hint="eastAsia"/>
          <w:sz w:val="34"/>
          <w:szCs w:val="34"/>
          <w:rtl/>
          <w:lang w:bidi="ar-YE"/>
        </w:rPr>
        <w:t>،</w:t>
      </w:r>
      <w:r w:rsidRPr="00C02AA9">
        <w:rPr>
          <w:rFonts w:cs="Traditional Arabic" w:hint="cs"/>
          <w:sz w:val="34"/>
          <w:szCs w:val="34"/>
          <w:rtl/>
          <w:lang w:bidi="ar-YE"/>
        </w:rPr>
        <w:t xml:space="preserve"> وأخرى لأبي سعيد الخدري رضي الله عنه</w:t>
      </w:r>
      <w:r w:rsidR="00DD7CA4" w:rsidRPr="00C02AA9">
        <w:rPr>
          <w:rFonts w:cs="Traditional Arabic" w:hint="cs"/>
          <w:sz w:val="34"/>
          <w:szCs w:val="34"/>
          <w:rtl/>
          <w:lang w:bidi="ar-YE"/>
        </w:rPr>
        <w:t>،</w:t>
      </w:r>
      <w:r w:rsidRPr="00C02AA9">
        <w:rPr>
          <w:rFonts w:cs="Traditional Arabic" w:hint="cs"/>
          <w:sz w:val="34"/>
          <w:szCs w:val="34"/>
          <w:rtl/>
          <w:lang w:bidi="ar-YE"/>
        </w:rPr>
        <w:t xml:space="preserve"> أن رسول الله صلى الله عليه وسلم</w:t>
      </w:r>
      <w:r w:rsidR="00DD7CA4" w:rsidRPr="00C02AA9">
        <w:rPr>
          <w:rFonts w:cs="Traditional Arabic" w:hint="cs"/>
          <w:sz w:val="34"/>
          <w:szCs w:val="34"/>
          <w:rtl/>
          <w:lang w:bidi="ar-YE"/>
        </w:rPr>
        <w:t>،</w:t>
      </w:r>
      <w:r w:rsidRPr="00C02AA9">
        <w:rPr>
          <w:rFonts w:cs="Traditional Arabic" w:hint="cs"/>
          <w:sz w:val="34"/>
          <w:szCs w:val="34"/>
          <w:rtl/>
          <w:lang w:bidi="ar-YE"/>
        </w:rPr>
        <w:t xml:space="preserve"> قال: </w:t>
      </w:r>
      <w:r w:rsidR="009153FB" w:rsidRPr="00C02AA9">
        <w:rPr>
          <w:rFonts w:cs="Traditional Arabic" w:hint="cs"/>
          <w:sz w:val="34"/>
          <w:szCs w:val="34"/>
          <w:rtl/>
          <w:lang w:bidi="ar-YE"/>
        </w:rPr>
        <w:t>(</w:t>
      </w:r>
      <w:r w:rsidRPr="00C02AA9">
        <w:rPr>
          <w:rFonts w:cs="Traditional Arabic" w:hint="cs"/>
          <w:sz w:val="34"/>
          <w:szCs w:val="34"/>
          <w:rtl/>
          <w:lang w:bidi="ar-YE"/>
        </w:rPr>
        <w:t>أصل كل داء</w:t>
      </w:r>
      <w:r w:rsidR="00B65F49" w:rsidRPr="00C02AA9">
        <w:rPr>
          <w:rFonts w:cs="Traditional Arabic" w:hint="cs"/>
          <w:sz w:val="34"/>
          <w:szCs w:val="34"/>
          <w:rtl/>
          <w:lang w:bidi="ar-YE"/>
        </w:rPr>
        <w:t>:</w:t>
      </w:r>
      <w:r w:rsidRPr="00C02AA9">
        <w:rPr>
          <w:rFonts w:cs="Traditional Arabic" w:hint="cs"/>
          <w:sz w:val="34"/>
          <w:szCs w:val="34"/>
          <w:rtl/>
          <w:lang w:bidi="ar-YE"/>
        </w:rPr>
        <w:t xml:space="preserve"> البردة</w:t>
      </w:r>
      <w:r w:rsidR="009153FB" w:rsidRPr="00C02AA9">
        <w:rPr>
          <w:rFonts w:cs="Traditional Arabic" w:hint="cs"/>
          <w:sz w:val="34"/>
          <w:szCs w:val="34"/>
          <w:rtl/>
          <w:lang w:bidi="ar-YE"/>
        </w:rPr>
        <w:t>)</w:t>
      </w:r>
      <w:r w:rsidRPr="00C02AA9">
        <w:rPr>
          <w:rFonts w:cs="Traditional Arabic" w:hint="cs"/>
          <w:sz w:val="34"/>
          <w:szCs w:val="34"/>
          <w:rtl/>
          <w:lang w:bidi="ar-YE"/>
        </w:rPr>
        <w:t>.</w:t>
      </w:r>
    </w:p>
    <w:p w:rsidR="003431B7" w:rsidRPr="00C02AA9" w:rsidRDefault="00EE455C" w:rsidP="0007235A">
      <w:pPr>
        <w:rPr>
          <w:rFonts w:cs="Traditional Arabic"/>
          <w:sz w:val="34"/>
          <w:szCs w:val="34"/>
          <w:rtl/>
          <w:lang w:bidi="ar-YE"/>
        </w:rPr>
      </w:pPr>
      <w:r w:rsidRPr="00C02AA9">
        <w:rPr>
          <w:rFonts w:cs="Traditional Arabic" w:hint="cs"/>
          <w:sz w:val="34"/>
          <w:szCs w:val="34"/>
          <w:rtl/>
          <w:lang w:bidi="ar-YE"/>
        </w:rPr>
        <w:t xml:space="preserve">قال عنه الإمام الألباني في السلسلة الضعيفة وضعيف الجامع: </w:t>
      </w:r>
      <w:r w:rsidRPr="00C02AA9">
        <w:rPr>
          <w:rFonts w:cs="Traditional Arabic" w:hint="cs"/>
          <w:sz w:val="34"/>
          <w:szCs w:val="34"/>
          <w:u w:val="single"/>
          <w:rtl/>
          <w:lang w:bidi="ar-YE"/>
        </w:rPr>
        <w:t>حديث ضعيف جد</w:t>
      </w:r>
      <w:r w:rsidR="0007235A" w:rsidRPr="00C02AA9">
        <w:rPr>
          <w:rFonts w:cs="Traditional Arabic" w:hint="cs"/>
          <w:sz w:val="34"/>
          <w:szCs w:val="34"/>
          <w:u w:val="single"/>
          <w:rtl/>
          <w:lang w:bidi="ar-YE"/>
        </w:rPr>
        <w:t>ّ</w:t>
      </w:r>
      <w:r w:rsidR="00405A5E" w:rsidRPr="00C02AA9">
        <w:rPr>
          <w:rFonts w:cs="Traditional Arabic" w:hint="cs"/>
          <w:sz w:val="34"/>
          <w:szCs w:val="34"/>
          <w:u w:val="single"/>
          <w:rtl/>
          <w:lang w:bidi="ar-YE"/>
        </w:rPr>
        <w:t>ًا</w:t>
      </w:r>
      <w:r w:rsidR="0007235A" w:rsidRPr="00C02AA9">
        <w:rPr>
          <w:rFonts w:cs="Traditional Arabic" w:hint="eastAsia"/>
          <w:sz w:val="34"/>
          <w:szCs w:val="34"/>
          <w:rtl/>
          <w:lang w:bidi="ar-YE"/>
        </w:rPr>
        <w:t>،</w:t>
      </w:r>
      <w:r w:rsidRPr="00C02AA9">
        <w:rPr>
          <w:rFonts w:cs="Traditional Arabic" w:hint="cs"/>
          <w:sz w:val="34"/>
          <w:szCs w:val="34"/>
          <w:rtl/>
          <w:lang w:bidi="ar-YE"/>
        </w:rPr>
        <w:t xml:space="preserve"> وقال الإمام ابن عدي في الكامل في الضعفاء: حديث منك</w:t>
      </w:r>
      <w:r w:rsidR="0007235A" w:rsidRPr="00C02AA9">
        <w:rPr>
          <w:rFonts w:cs="Traditional Arabic" w:hint="cs"/>
          <w:sz w:val="34"/>
          <w:szCs w:val="34"/>
          <w:rtl/>
          <w:lang w:bidi="ar-YE"/>
        </w:rPr>
        <w:t>َ</w:t>
      </w:r>
      <w:r w:rsidRPr="00C02AA9">
        <w:rPr>
          <w:rFonts w:cs="Traditional Arabic" w:hint="cs"/>
          <w:sz w:val="34"/>
          <w:szCs w:val="34"/>
          <w:rtl/>
          <w:lang w:bidi="ar-YE"/>
        </w:rPr>
        <w:t>ر</w:t>
      </w:r>
      <w:r w:rsidR="00DD7CA4" w:rsidRPr="00C02AA9">
        <w:rPr>
          <w:rFonts w:cs="Traditional Arabic" w:hint="cs"/>
          <w:sz w:val="34"/>
          <w:szCs w:val="34"/>
          <w:rtl/>
          <w:lang w:bidi="ar-YE"/>
        </w:rPr>
        <w:t>،</w:t>
      </w:r>
      <w:r w:rsidRPr="00C02AA9">
        <w:rPr>
          <w:rFonts w:cs="Traditional Arabic" w:hint="cs"/>
          <w:sz w:val="34"/>
          <w:szCs w:val="34"/>
          <w:rtl/>
          <w:lang w:bidi="ar-YE"/>
        </w:rPr>
        <w:t xml:space="preserve"> وقال أيض</w:t>
      </w:r>
      <w:r w:rsidR="00405A5E" w:rsidRPr="00C02AA9">
        <w:rPr>
          <w:rFonts w:cs="Traditional Arabic" w:hint="cs"/>
          <w:sz w:val="34"/>
          <w:szCs w:val="34"/>
          <w:rtl/>
          <w:lang w:bidi="ar-YE"/>
        </w:rPr>
        <w:t>ًا</w:t>
      </w:r>
      <w:r w:rsidRPr="00C02AA9">
        <w:rPr>
          <w:rFonts w:cs="Traditional Arabic" w:hint="cs"/>
          <w:sz w:val="34"/>
          <w:szCs w:val="34"/>
          <w:rtl/>
          <w:lang w:bidi="ar-YE"/>
        </w:rPr>
        <w:t xml:space="preserve"> عنه: بهذا الإسناد باطل.</w:t>
      </w:r>
    </w:p>
    <w:p w:rsidR="00EE455C" w:rsidRPr="00C02AA9" w:rsidRDefault="00EE455C" w:rsidP="00663D42">
      <w:pPr>
        <w:rPr>
          <w:rFonts w:cs="Traditional Arabic"/>
          <w:sz w:val="34"/>
          <w:szCs w:val="34"/>
          <w:rtl/>
          <w:lang w:bidi="ar-YE"/>
        </w:rPr>
      </w:pPr>
      <w:r w:rsidRPr="00C02AA9">
        <w:rPr>
          <w:rFonts w:cs="Traditional Arabic" w:hint="cs"/>
          <w:sz w:val="34"/>
          <w:szCs w:val="34"/>
          <w:rtl/>
          <w:lang w:bidi="ar-YE"/>
        </w:rPr>
        <w:t>13</w:t>
      </w:r>
      <w:r w:rsidR="009153FB" w:rsidRPr="00C02AA9">
        <w:rPr>
          <w:rFonts w:cs="Traditional Arabic" w:hint="cs"/>
          <w:sz w:val="34"/>
          <w:szCs w:val="34"/>
          <w:rtl/>
          <w:lang w:bidi="ar-YE"/>
        </w:rPr>
        <w:t xml:space="preserve"> </w:t>
      </w:r>
      <w:proofErr w:type="gramStart"/>
      <w:r w:rsidR="009153FB" w:rsidRPr="00C02AA9">
        <w:rPr>
          <w:rFonts w:cs="Traditional Arabic"/>
          <w:sz w:val="34"/>
          <w:szCs w:val="34"/>
          <w:rtl/>
          <w:lang w:bidi="ar-YE"/>
        </w:rPr>
        <w:t xml:space="preserve">- </w:t>
      </w:r>
      <w:r w:rsidRPr="00C02AA9">
        <w:rPr>
          <w:rFonts w:cs="Traditional Arabic" w:hint="cs"/>
          <w:sz w:val="34"/>
          <w:szCs w:val="34"/>
          <w:rtl/>
          <w:lang w:bidi="ar-YE"/>
        </w:rPr>
        <w:t>عن</w:t>
      </w:r>
      <w:proofErr w:type="gramEnd"/>
      <w:r w:rsidRPr="00C02AA9">
        <w:rPr>
          <w:rFonts w:cs="Traditional Arabic" w:hint="cs"/>
          <w:sz w:val="34"/>
          <w:szCs w:val="34"/>
          <w:rtl/>
          <w:lang w:bidi="ar-YE"/>
        </w:rPr>
        <w:t xml:space="preserve"> أنس بن مالك قال: </w:t>
      </w:r>
      <w:r w:rsidR="009153FB" w:rsidRPr="00C02AA9">
        <w:rPr>
          <w:rFonts w:cs="Traditional Arabic" w:hint="cs"/>
          <w:sz w:val="34"/>
          <w:szCs w:val="34"/>
          <w:rtl/>
          <w:lang w:bidi="ar-YE"/>
        </w:rPr>
        <w:t>(</w:t>
      </w:r>
      <w:r w:rsidRPr="00C02AA9">
        <w:rPr>
          <w:rFonts w:cs="Traditional Arabic" w:hint="cs"/>
          <w:sz w:val="34"/>
          <w:szCs w:val="34"/>
          <w:rtl/>
          <w:lang w:bidi="ar-YE"/>
        </w:rPr>
        <w:t>أمطرت السماء برد</w:t>
      </w:r>
      <w:r w:rsidR="00405A5E" w:rsidRPr="00C02AA9">
        <w:rPr>
          <w:rFonts w:cs="Traditional Arabic" w:hint="cs"/>
          <w:sz w:val="34"/>
          <w:szCs w:val="34"/>
          <w:rtl/>
          <w:lang w:bidi="ar-YE"/>
        </w:rPr>
        <w:t>ًا</w:t>
      </w:r>
      <w:r w:rsidR="00DD7CA4" w:rsidRPr="00C02AA9">
        <w:rPr>
          <w:rFonts w:cs="Traditional Arabic" w:hint="cs"/>
          <w:sz w:val="34"/>
          <w:szCs w:val="34"/>
          <w:rtl/>
          <w:lang w:bidi="ar-YE"/>
        </w:rPr>
        <w:t>،</w:t>
      </w:r>
      <w:r w:rsidRPr="00C02AA9">
        <w:rPr>
          <w:rFonts w:cs="Traditional Arabic" w:hint="cs"/>
          <w:sz w:val="34"/>
          <w:szCs w:val="34"/>
          <w:rtl/>
          <w:lang w:bidi="ar-YE"/>
        </w:rPr>
        <w:t xml:space="preserve"> فقال لي أبو طلحة: ناولني من ذلك البرد</w:t>
      </w:r>
      <w:r w:rsidR="00DD7CA4" w:rsidRPr="00C02AA9">
        <w:rPr>
          <w:rFonts w:cs="Traditional Arabic" w:hint="cs"/>
          <w:sz w:val="34"/>
          <w:szCs w:val="34"/>
          <w:rtl/>
          <w:lang w:bidi="ar-YE"/>
        </w:rPr>
        <w:t>،</w:t>
      </w:r>
      <w:r w:rsidRPr="00C02AA9">
        <w:rPr>
          <w:rFonts w:cs="Traditional Arabic" w:hint="cs"/>
          <w:sz w:val="34"/>
          <w:szCs w:val="34"/>
          <w:rtl/>
          <w:lang w:bidi="ar-YE"/>
        </w:rPr>
        <w:t xml:space="preserve"> فناولته</w:t>
      </w:r>
      <w:r w:rsidR="00DD7CA4" w:rsidRPr="00C02AA9">
        <w:rPr>
          <w:rFonts w:cs="Traditional Arabic" w:hint="cs"/>
          <w:sz w:val="34"/>
          <w:szCs w:val="34"/>
          <w:rtl/>
          <w:lang w:bidi="ar-YE"/>
        </w:rPr>
        <w:t>،</w:t>
      </w:r>
      <w:r w:rsidRPr="00C02AA9">
        <w:rPr>
          <w:rFonts w:cs="Traditional Arabic" w:hint="cs"/>
          <w:sz w:val="34"/>
          <w:szCs w:val="34"/>
          <w:rtl/>
          <w:lang w:bidi="ar-YE"/>
        </w:rPr>
        <w:t xml:space="preserve"> فجعل يأكل وهو صائم في رمضان</w:t>
      </w:r>
      <w:r w:rsidR="00DD7CA4" w:rsidRPr="00C02AA9">
        <w:rPr>
          <w:rFonts w:cs="Traditional Arabic" w:hint="cs"/>
          <w:sz w:val="34"/>
          <w:szCs w:val="34"/>
          <w:rtl/>
          <w:lang w:bidi="ar-YE"/>
        </w:rPr>
        <w:t>،</w:t>
      </w:r>
      <w:r w:rsidRPr="00C02AA9">
        <w:rPr>
          <w:rFonts w:cs="Traditional Arabic" w:hint="cs"/>
          <w:sz w:val="34"/>
          <w:szCs w:val="34"/>
          <w:rtl/>
          <w:lang w:bidi="ar-YE"/>
        </w:rPr>
        <w:t xml:space="preserve"> قال: قلت له: ألست بصائم</w:t>
      </w:r>
      <w:r w:rsidR="00DD7CA4" w:rsidRPr="00C02AA9">
        <w:rPr>
          <w:rFonts w:cs="Traditional Arabic" w:hint="cs"/>
          <w:sz w:val="34"/>
          <w:szCs w:val="34"/>
          <w:rtl/>
          <w:lang w:bidi="ar-YE"/>
        </w:rPr>
        <w:t>،</w:t>
      </w:r>
      <w:r w:rsidRPr="00C02AA9">
        <w:rPr>
          <w:rFonts w:cs="Traditional Arabic" w:hint="cs"/>
          <w:sz w:val="34"/>
          <w:szCs w:val="34"/>
          <w:rtl/>
          <w:lang w:bidi="ar-YE"/>
        </w:rPr>
        <w:t xml:space="preserve"> قال: بلى</w:t>
      </w:r>
      <w:r w:rsidR="0007235A" w:rsidRPr="00C02AA9">
        <w:rPr>
          <w:rFonts w:cs="Traditional Arabic" w:hint="eastAsia"/>
          <w:sz w:val="34"/>
          <w:szCs w:val="34"/>
          <w:rtl/>
          <w:lang w:bidi="ar-YE"/>
        </w:rPr>
        <w:t>،</w:t>
      </w:r>
      <w:r w:rsidRPr="00C02AA9">
        <w:rPr>
          <w:rFonts w:cs="Traditional Arabic" w:hint="cs"/>
          <w:sz w:val="34"/>
          <w:szCs w:val="34"/>
          <w:rtl/>
          <w:lang w:bidi="ar-YE"/>
        </w:rPr>
        <w:t xml:space="preserve"> إن ذا ليس </w:t>
      </w:r>
      <w:r w:rsidRPr="00C02AA9">
        <w:rPr>
          <w:rFonts w:cs="Traditional Arabic" w:hint="cs"/>
          <w:sz w:val="34"/>
          <w:szCs w:val="34"/>
          <w:rtl/>
          <w:lang w:bidi="ar-YE"/>
        </w:rPr>
        <w:lastRenderedPageBreak/>
        <w:t>بطعام ولا شراب</w:t>
      </w:r>
      <w:r w:rsidR="0007235A" w:rsidRPr="00C02AA9">
        <w:rPr>
          <w:rFonts w:cs="Traditional Arabic" w:hint="eastAsia"/>
          <w:sz w:val="34"/>
          <w:szCs w:val="34"/>
          <w:rtl/>
          <w:lang w:bidi="ar-YE"/>
        </w:rPr>
        <w:t>،</w:t>
      </w:r>
      <w:r w:rsidRPr="00C02AA9">
        <w:rPr>
          <w:rFonts w:cs="Traditional Arabic" w:hint="cs"/>
          <w:sz w:val="34"/>
          <w:szCs w:val="34"/>
          <w:rtl/>
          <w:lang w:bidi="ar-YE"/>
        </w:rPr>
        <w:t xml:space="preserve"> وإنه بركة من السماء </w:t>
      </w:r>
      <w:r w:rsidR="000148FC" w:rsidRPr="00C02AA9">
        <w:rPr>
          <w:rFonts w:cs="Traditional Arabic" w:hint="cs"/>
          <w:sz w:val="34"/>
          <w:szCs w:val="34"/>
          <w:rtl/>
          <w:lang w:bidi="ar-YE"/>
        </w:rPr>
        <w:t>ن</w:t>
      </w:r>
      <w:r w:rsidRPr="00C02AA9">
        <w:rPr>
          <w:rFonts w:cs="Traditional Arabic" w:hint="cs"/>
          <w:sz w:val="34"/>
          <w:szCs w:val="34"/>
          <w:rtl/>
          <w:lang w:bidi="ar-YE"/>
        </w:rPr>
        <w:t>طه</w:t>
      </w:r>
      <w:r w:rsidR="000148FC" w:rsidRPr="00C02AA9">
        <w:rPr>
          <w:rFonts w:cs="Traditional Arabic" w:hint="cs"/>
          <w:sz w:val="34"/>
          <w:szCs w:val="34"/>
          <w:rtl/>
          <w:lang w:bidi="ar-YE"/>
        </w:rPr>
        <w:t>ِّ</w:t>
      </w:r>
      <w:r w:rsidRPr="00C02AA9">
        <w:rPr>
          <w:rFonts w:cs="Traditional Arabic" w:hint="cs"/>
          <w:sz w:val="34"/>
          <w:szCs w:val="34"/>
          <w:rtl/>
          <w:lang w:bidi="ar-YE"/>
        </w:rPr>
        <w:t>ر به بطوننا</w:t>
      </w:r>
      <w:r w:rsidR="00DD7CA4" w:rsidRPr="00C02AA9">
        <w:rPr>
          <w:rFonts w:cs="Traditional Arabic" w:hint="cs"/>
          <w:sz w:val="34"/>
          <w:szCs w:val="34"/>
          <w:rtl/>
          <w:lang w:bidi="ar-YE"/>
        </w:rPr>
        <w:t>،</w:t>
      </w:r>
      <w:r w:rsidRPr="00C02AA9">
        <w:rPr>
          <w:rFonts w:cs="Traditional Arabic" w:hint="cs"/>
          <w:sz w:val="34"/>
          <w:szCs w:val="34"/>
          <w:rtl/>
          <w:lang w:bidi="ar-YE"/>
        </w:rPr>
        <w:t xml:space="preserve"> قال أنس</w:t>
      </w:r>
      <w:r w:rsidR="00D57446" w:rsidRPr="00C02AA9">
        <w:rPr>
          <w:rFonts w:cs="Traditional Arabic" w:hint="cs"/>
          <w:sz w:val="34"/>
          <w:szCs w:val="34"/>
          <w:rtl/>
          <w:lang w:bidi="ar-YE"/>
        </w:rPr>
        <w:t>: فأتيت</w:t>
      </w:r>
      <w:r w:rsidR="004916F2" w:rsidRPr="00C02AA9">
        <w:rPr>
          <w:rFonts w:cs="Traditional Arabic" w:hint="cs"/>
          <w:sz w:val="34"/>
          <w:szCs w:val="34"/>
          <w:rtl/>
          <w:lang w:bidi="ar-YE"/>
        </w:rPr>
        <w:t>ُ</w:t>
      </w:r>
      <w:r w:rsidR="00D57446" w:rsidRPr="00C02AA9">
        <w:rPr>
          <w:rFonts w:cs="Traditional Arabic" w:hint="cs"/>
          <w:sz w:val="34"/>
          <w:szCs w:val="34"/>
          <w:rtl/>
          <w:lang w:bidi="ar-YE"/>
        </w:rPr>
        <w:t xml:space="preserve"> النبي صلى الله عل</w:t>
      </w:r>
      <w:r w:rsidRPr="00C02AA9">
        <w:rPr>
          <w:rFonts w:cs="Traditional Arabic" w:hint="cs"/>
          <w:sz w:val="34"/>
          <w:szCs w:val="34"/>
          <w:rtl/>
          <w:lang w:bidi="ar-YE"/>
        </w:rPr>
        <w:t>ي</w:t>
      </w:r>
      <w:r w:rsidR="00D57446" w:rsidRPr="00C02AA9">
        <w:rPr>
          <w:rFonts w:cs="Traditional Arabic" w:hint="cs"/>
          <w:sz w:val="34"/>
          <w:szCs w:val="34"/>
          <w:rtl/>
          <w:lang w:bidi="ar-YE"/>
        </w:rPr>
        <w:t>ه</w:t>
      </w:r>
      <w:r w:rsidRPr="00C02AA9">
        <w:rPr>
          <w:rFonts w:cs="Traditional Arabic" w:hint="cs"/>
          <w:sz w:val="34"/>
          <w:szCs w:val="34"/>
          <w:rtl/>
          <w:lang w:bidi="ar-YE"/>
        </w:rPr>
        <w:t xml:space="preserve"> وسلم فذكرت ذلك له</w:t>
      </w:r>
      <w:r w:rsidR="00DD7CA4" w:rsidRPr="00C02AA9">
        <w:rPr>
          <w:rFonts w:cs="Traditional Arabic" w:hint="cs"/>
          <w:sz w:val="34"/>
          <w:szCs w:val="34"/>
          <w:rtl/>
          <w:lang w:bidi="ar-YE"/>
        </w:rPr>
        <w:t>،</w:t>
      </w:r>
      <w:r w:rsidRPr="00C02AA9">
        <w:rPr>
          <w:rFonts w:cs="Traditional Arabic" w:hint="cs"/>
          <w:sz w:val="34"/>
          <w:szCs w:val="34"/>
          <w:rtl/>
          <w:lang w:bidi="ar-YE"/>
        </w:rPr>
        <w:t xml:space="preserve"> فقال: خ</w:t>
      </w:r>
      <w:r w:rsidR="004916F2" w:rsidRPr="00C02AA9">
        <w:rPr>
          <w:rFonts w:cs="Traditional Arabic" w:hint="cs"/>
          <w:sz w:val="34"/>
          <w:szCs w:val="34"/>
          <w:rtl/>
          <w:lang w:bidi="ar-YE"/>
        </w:rPr>
        <w:t>ُ</w:t>
      </w:r>
      <w:r w:rsidRPr="00C02AA9">
        <w:rPr>
          <w:rFonts w:cs="Traditional Arabic" w:hint="cs"/>
          <w:sz w:val="34"/>
          <w:szCs w:val="34"/>
          <w:rtl/>
          <w:lang w:bidi="ar-YE"/>
        </w:rPr>
        <w:t>ذ</w:t>
      </w:r>
      <w:r w:rsidR="004916F2" w:rsidRPr="00C02AA9">
        <w:rPr>
          <w:rFonts w:cs="Traditional Arabic" w:hint="cs"/>
          <w:sz w:val="34"/>
          <w:szCs w:val="34"/>
          <w:rtl/>
          <w:lang w:bidi="ar-YE"/>
        </w:rPr>
        <w:t>ْ</w:t>
      </w:r>
      <w:r w:rsidRPr="00C02AA9">
        <w:rPr>
          <w:rFonts w:cs="Traditional Arabic" w:hint="cs"/>
          <w:sz w:val="34"/>
          <w:szCs w:val="34"/>
          <w:rtl/>
          <w:lang w:bidi="ar-YE"/>
        </w:rPr>
        <w:t>ه عن عمك</w:t>
      </w:r>
      <w:r w:rsidR="009153FB" w:rsidRPr="00C02AA9">
        <w:rPr>
          <w:rFonts w:cs="Traditional Arabic" w:hint="cs"/>
          <w:sz w:val="34"/>
          <w:szCs w:val="34"/>
          <w:rtl/>
          <w:lang w:bidi="ar-YE"/>
        </w:rPr>
        <w:t>)</w:t>
      </w:r>
      <w:r w:rsidRPr="00C02AA9">
        <w:rPr>
          <w:rFonts w:cs="Traditional Arabic" w:hint="cs"/>
          <w:sz w:val="34"/>
          <w:szCs w:val="34"/>
          <w:rtl/>
          <w:lang w:bidi="ar-YE"/>
        </w:rPr>
        <w:t>.</w:t>
      </w:r>
    </w:p>
    <w:p w:rsidR="00EE455C" w:rsidRPr="00C02AA9" w:rsidRDefault="00436A08" w:rsidP="004916F2">
      <w:pPr>
        <w:rPr>
          <w:rFonts w:cs="Traditional Arabic"/>
          <w:sz w:val="34"/>
          <w:szCs w:val="34"/>
          <w:rtl/>
          <w:lang w:bidi="ar-YE"/>
        </w:rPr>
      </w:pPr>
      <w:r w:rsidRPr="00C02AA9">
        <w:rPr>
          <w:rFonts w:cs="Traditional Arabic" w:hint="cs"/>
          <w:sz w:val="34"/>
          <w:szCs w:val="34"/>
          <w:rtl/>
          <w:lang w:bidi="ar-YE"/>
        </w:rPr>
        <w:t>وهذا الحديث هناك من يستدل به على جواز أكل البرد للصائم</w:t>
      </w:r>
      <w:r w:rsidR="00DD7CA4" w:rsidRPr="00C02AA9">
        <w:rPr>
          <w:rFonts w:cs="Traditional Arabic" w:hint="cs"/>
          <w:sz w:val="34"/>
          <w:szCs w:val="34"/>
          <w:rtl/>
          <w:lang w:bidi="ar-YE"/>
        </w:rPr>
        <w:t>،</w:t>
      </w:r>
      <w:r w:rsidR="00D57446" w:rsidRPr="00C02AA9">
        <w:rPr>
          <w:rFonts w:cs="Traditional Arabic" w:hint="cs"/>
          <w:sz w:val="34"/>
          <w:szCs w:val="34"/>
          <w:rtl/>
          <w:lang w:bidi="ar-YE"/>
        </w:rPr>
        <w:t xml:space="preserve"> وأنه لا يف</w:t>
      </w:r>
      <w:r w:rsidRPr="00C02AA9">
        <w:rPr>
          <w:rFonts w:cs="Traditional Arabic" w:hint="cs"/>
          <w:sz w:val="34"/>
          <w:szCs w:val="34"/>
          <w:rtl/>
          <w:lang w:bidi="ar-YE"/>
        </w:rPr>
        <w:t>طر</w:t>
      </w:r>
      <w:r w:rsidR="004916F2" w:rsidRPr="00C02AA9">
        <w:rPr>
          <w:rFonts w:cs="Traditional Arabic" w:hint="eastAsia"/>
          <w:sz w:val="34"/>
          <w:szCs w:val="34"/>
          <w:rtl/>
          <w:lang w:bidi="ar-YE"/>
        </w:rPr>
        <w:t>،</w:t>
      </w:r>
      <w:r w:rsidRPr="00C02AA9">
        <w:rPr>
          <w:rFonts w:cs="Traditional Arabic" w:hint="cs"/>
          <w:sz w:val="34"/>
          <w:szCs w:val="34"/>
          <w:rtl/>
          <w:lang w:bidi="ar-YE"/>
        </w:rPr>
        <w:t xml:space="preserve"> قال عنه الإمام ابن الجوزي في الع</w:t>
      </w:r>
      <w:r w:rsidR="004916F2" w:rsidRPr="00C02AA9">
        <w:rPr>
          <w:rFonts w:cs="Traditional Arabic" w:hint="cs"/>
          <w:sz w:val="34"/>
          <w:szCs w:val="34"/>
          <w:rtl/>
          <w:lang w:bidi="ar-YE"/>
        </w:rPr>
        <w:t>ِ</w:t>
      </w:r>
      <w:r w:rsidRPr="00C02AA9">
        <w:rPr>
          <w:rFonts w:cs="Traditional Arabic" w:hint="cs"/>
          <w:sz w:val="34"/>
          <w:szCs w:val="34"/>
          <w:rtl/>
          <w:lang w:bidi="ar-YE"/>
        </w:rPr>
        <w:t xml:space="preserve">لل المتناهية: </w:t>
      </w:r>
      <w:r w:rsidRPr="00C02AA9">
        <w:rPr>
          <w:rFonts w:cs="Traditional Arabic" w:hint="cs"/>
          <w:sz w:val="34"/>
          <w:szCs w:val="34"/>
          <w:u w:val="single"/>
          <w:rtl/>
          <w:lang w:bidi="ar-YE"/>
        </w:rPr>
        <w:t>لا يصح</w:t>
      </w:r>
      <w:r w:rsidR="004916F2" w:rsidRPr="00C02AA9">
        <w:rPr>
          <w:rFonts w:cs="Traditional Arabic" w:hint="eastAsia"/>
          <w:sz w:val="34"/>
          <w:szCs w:val="34"/>
          <w:rtl/>
          <w:lang w:bidi="ar-YE"/>
        </w:rPr>
        <w:t>،</w:t>
      </w:r>
      <w:r w:rsidRPr="00C02AA9">
        <w:rPr>
          <w:rFonts w:cs="Traditional Arabic" w:hint="cs"/>
          <w:sz w:val="34"/>
          <w:szCs w:val="34"/>
          <w:rtl/>
          <w:lang w:bidi="ar-YE"/>
        </w:rPr>
        <w:t xml:space="preserve"> وقال ابن حجر العسقلاني في المطالب العالية: إسناده ضعيف</w:t>
      </w:r>
      <w:r w:rsidR="004916F2" w:rsidRPr="00C02AA9">
        <w:rPr>
          <w:rFonts w:cs="Traditional Arabic" w:hint="eastAsia"/>
          <w:sz w:val="34"/>
          <w:szCs w:val="34"/>
          <w:rtl/>
          <w:lang w:bidi="ar-YE"/>
        </w:rPr>
        <w:t>،</w:t>
      </w:r>
      <w:r w:rsidRPr="00C02AA9">
        <w:rPr>
          <w:rFonts w:cs="Traditional Arabic" w:hint="cs"/>
          <w:sz w:val="34"/>
          <w:szCs w:val="34"/>
          <w:rtl/>
          <w:lang w:bidi="ar-YE"/>
        </w:rPr>
        <w:t xml:space="preserve"> وقال الإمام البوصيري في إتحاف الخيرة المهرة: حديث ضعيف.</w:t>
      </w:r>
    </w:p>
    <w:p w:rsidR="00436A08" w:rsidRPr="00C02AA9" w:rsidRDefault="00436A08" w:rsidP="00EF3B4F">
      <w:pPr>
        <w:rPr>
          <w:rFonts w:cs="Traditional Arabic"/>
          <w:sz w:val="34"/>
          <w:szCs w:val="34"/>
          <w:rtl/>
          <w:lang w:bidi="ar-YE"/>
        </w:rPr>
      </w:pPr>
      <w:r w:rsidRPr="00C02AA9">
        <w:rPr>
          <w:rFonts w:cs="Traditional Arabic" w:hint="cs"/>
          <w:sz w:val="34"/>
          <w:szCs w:val="34"/>
          <w:rtl/>
          <w:lang w:bidi="ar-YE"/>
        </w:rPr>
        <w:t xml:space="preserve">قال الإمام الألباني في السلسلة الضعيفة عن هذا الحديث: وهذا الحديث الموقوف من الأدلة على بطلان الحديث المتقدم: </w:t>
      </w:r>
      <w:r w:rsidR="009153FB" w:rsidRPr="00C02AA9">
        <w:rPr>
          <w:rFonts w:cs="Traditional Arabic" w:hint="cs"/>
          <w:sz w:val="34"/>
          <w:szCs w:val="34"/>
          <w:rtl/>
          <w:lang w:bidi="ar-YE"/>
        </w:rPr>
        <w:t>(</w:t>
      </w:r>
      <w:r w:rsidRPr="00C02AA9">
        <w:rPr>
          <w:rFonts w:cs="Traditional Arabic" w:hint="cs"/>
          <w:sz w:val="34"/>
          <w:szCs w:val="34"/>
          <w:rtl/>
          <w:lang w:bidi="ar-YE"/>
        </w:rPr>
        <w:t>أصحابي كالنجوم بأيهم اقتديتم اهتديتم</w:t>
      </w:r>
      <w:r w:rsidR="009153FB" w:rsidRPr="00C02AA9">
        <w:rPr>
          <w:rFonts w:cs="Traditional Arabic" w:hint="cs"/>
          <w:sz w:val="34"/>
          <w:szCs w:val="34"/>
          <w:rtl/>
          <w:lang w:bidi="ar-YE"/>
        </w:rPr>
        <w:t>)</w:t>
      </w:r>
      <w:r w:rsidR="00EF3B4F" w:rsidRPr="00C02AA9">
        <w:rPr>
          <w:rFonts w:cs="Traditional Arabic" w:hint="eastAsia"/>
          <w:sz w:val="34"/>
          <w:szCs w:val="34"/>
          <w:rtl/>
          <w:lang w:bidi="ar-YE"/>
        </w:rPr>
        <w:t>؛</w:t>
      </w:r>
      <w:r w:rsidRPr="00C02AA9">
        <w:rPr>
          <w:rFonts w:cs="Traditional Arabic" w:hint="cs"/>
          <w:sz w:val="34"/>
          <w:szCs w:val="34"/>
          <w:rtl/>
          <w:lang w:bidi="ar-YE"/>
        </w:rPr>
        <w:t xml:space="preserve"> إذ لو صح هذا لكان الذي يأكل البرد في رمضان لا يفطر اقتداء</w:t>
      </w:r>
      <w:r w:rsidR="00EF3B4F" w:rsidRPr="00C02AA9">
        <w:rPr>
          <w:rFonts w:cs="Traditional Arabic" w:hint="cs"/>
          <w:sz w:val="34"/>
          <w:szCs w:val="34"/>
          <w:rtl/>
          <w:lang w:bidi="ar-YE"/>
        </w:rPr>
        <w:t>ً</w:t>
      </w:r>
      <w:r w:rsidRPr="00C02AA9">
        <w:rPr>
          <w:rFonts w:cs="Traditional Arabic" w:hint="cs"/>
          <w:sz w:val="34"/>
          <w:szCs w:val="34"/>
          <w:rtl/>
          <w:lang w:bidi="ar-YE"/>
        </w:rPr>
        <w:t xml:space="preserve"> بأبي طلحة رضي الله عنه</w:t>
      </w:r>
      <w:r w:rsidR="00DD7CA4" w:rsidRPr="00C02AA9">
        <w:rPr>
          <w:rFonts w:cs="Traditional Arabic" w:hint="cs"/>
          <w:sz w:val="34"/>
          <w:szCs w:val="34"/>
          <w:rtl/>
          <w:lang w:bidi="ar-YE"/>
        </w:rPr>
        <w:t>،</w:t>
      </w:r>
      <w:r w:rsidRPr="00C02AA9">
        <w:rPr>
          <w:rFonts w:cs="Traditional Arabic" w:hint="cs"/>
          <w:sz w:val="34"/>
          <w:szCs w:val="34"/>
          <w:rtl/>
          <w:lang w:bidi="ar-YE"/>
        </w:rPr>
        <w:t xml:space="preserve"> وهذا مما لا يقوله مسلم اليوم فيما أعتقد</w:t>
      </w:r>
      <w:r w:rsidR="009153FB" w:rsidRPr="00C02AA9">
        <w:rPr>
          <w:rFonts w:cs="Traditional Arabic" w:hint="cs"/>
          <w:sz w:val="34"/>
          <w:szCs w:val="34"/>
          <w:rtl/>
          <w:lang w:bidi="ar-YE"/>
        </w:rPr>
        <w:t>)</w:t>
      </w:r>
      <w:r w:rsidR="00EF3B4F" w:rsidRPr="00C02AA9">
        <w:rPr>
          <w:rFonts w:cs="Traditional Arabic" w:hint="eastAsia"/>
          <w:sz w:val="34"/>
          <w:szCs w:val="34"/>
          <w:rtl/>
          <w:lang w:bidi="ar-YE"/>
        </w:rPr>
        <w:t>،</w:t>
      </w:r>
      <w:r w:rsidRPr="00C02AA9">
        <w:rPr>
          <w:rFonts w:cs="Traditional Arabic" w:hint="cs"/>
          <w:sz w:val="34"/>
          <w:szCs w:val="34"/>
          <w:rtl/>
          <w:lang w:bidi="ar-YE"/>
        </w:rPr>
        <w:t xml:space="preserve"> وم</w:t>
      </w:r>
      <w:r w:rsidR="00EF3B4F" w:rsidRPr="00C02AA9">
        <w:rPr>
          <w:rFonts w:cs="Traditional Arabic" w:hint="cs"/>
          <w:sz w:val="34"/>
          <w:szCs w:val="34"/>
          <w:rtl/>
          <w:lang w:bidi="ar-YE"/>
        </w:rPr>
        <w:t>ُ</w:t>
      </w:r>
      <w:r w:rsidRPr="00C02AA9">
        <w:rPr>
          <w:rFonts w:cs="Traditional Arabic" w:hint="cs"/>
          <w:sz w:val="34"/>
          <w:szCs w:val="34"/>
          <w:rtl/>
          <w:lang w:bidi="ar-YE"/>
        </w:rPr>
        <w:t xml:space="preserve">فاد كلام الإمام الألباني أن هذا </w:t>
      </w:r>
      <w:r w:rsidRPr="00C02AA9">
        <w:rPr>
          <w:rFonts w:cs="Traditional Arabic" w:hint="cs"/>
          <w:sz w:val="34"/>
          <w:szCs w:val="34"/>
          <w:u w:val="single"/>
          <w:rtl/>
          <w:lang w:bidi="ar-YE"/>
        </w:rPr>
        <w:t>الحديث باطل</w:t>
      </w:r>
      <w:r w:rsidRPr="00C02AA9">
        <w:rPr>
          <w:rFonts w:cs="Traditional Arabic" w:hint="cs"/>
          <w:sz w:val="34"/>
          <w:szCs w:val="34"/>
          <w:rtl/>
          <w:lang w:bidi="ar-YE"/>
        </w:rPr>
        <w:t>.</w:t>
      </w:r>
    </w:p>
    <w:p w:rsidR="00436A08" w:rsidRPr="00C02AA9" w:rsidRDefault="00436A08" w:rsidP="00EF3B4F">
      <w:pPr>
        <w:rPr>
          <w:rFonts w:cs="Traditional Arabic"/>
          <w:sz w:val="34"/>
          <w:szCs w:val="34"/>
          <w:rtl/>
          <w:lang w:bidi="ar-YE"/>
        </w:rPr>
      </w:pPr>
      <w:r w:rsidRPr="00C02AA9">
        <w:rPr>
          <w:rFonts w:cs="Traditional Arabic" w:hint="cs"/>
          <w:sz w:val="34"/>
          <w:szCs w:val="34"/>
          <w:rtl/>
          <w:lang w:bidi="ar-YE"/>
        </w:rPr>
        <w:t>14</w:t>
      </w:r>
      <w:r w:rsidR="009153FB" w:rsidRPr="00C02AA9">
        <w:rPr>
          <w:rFonts w:cs="Traditional Arabic" w:hint="cs"/>
          <w:sz w:val="34"/>
          <w:szCs w:val="34"/>
          <w:rtl/>
          <w:lang w:bidi="ar-YE"/>
        </w:rPr>
        <w:t xml:space="preserve"> </w:t>
      </w:r>
      <w:proofErr w:type="gramStart"/>
      <w:r w:rsidR="009153FB" w:rsidRPr="00C02AA9">
        <w:rPr>
          <w:rFonts w:cs="Traditional Arabic"/>
          <w:sz w:val="34"/>
          <w:szCs w:val="34"/>
          <w:rtl/>
          <w:lang w:bidi="ar-YE"/>
        </w:rPr>
        <w:t xml:space="preserve">- </w:t>
      </w:r>
      <w:r w:rsidRPr="00C02AA9">
        <w:rPr>
          <w:rFonts w:cs="Traditional Arabic" w:hint="cs"/>
          <w:sz w:val="34"/>
          <w:szCs w:val="34"/>
          <w:rtl/>
          <w:lang w:bidi="ar-YE"/>
        </w:rPr>
        <w:t>عن</w:t>
      </w:r>
      <w:proofErr w:type="gramEnd"/>
      <w:r w:rsidRPr="00C02AA9">
        <w:rPr>
          <w:rFonts w:cs="Traditional Arabic" w:hint="cs"/>
          <w:sz w:val="34"/>
          <w:szCs w:val="34"/>
          <w:rtl/>
          <w:lang w:bidi="ar-YE"/>
        </w:rPr>
        <w:t xml:space="preserve"> ابن عباس رضي الله تعالى عنه</w:t>
      </w:r>
      <w:r w:rsidR="00DD7CA4" w:rsidRPr="00C02AA9">
        <w:rPr>
          <w:rFonts w:cs="Traditional Arabic" w:hint="cs"/>
          <w:sz w:val="34"/>
          <w:szCs w:val="34"/>
          <w:rtl/>
          <w:lang w:bidi="ar-YE"/>
        </w:rPr>
        <w:t>،</w:t>
      </w:r>
      <w:r w:rsidRPr="00C02AA9">
        <w:rPr>
          <w:rFonts w:cs="Traditional Arabic" w:hint="cs"/>
          <w:sz w:val="34"/>
          <w:szCs w:val="34"/>
          <w:rtl/>
          <w:lang w:bidi="ar-YE"/>
        </w:rPr>
        <w:t xml:space="preserve"> قال: قال رسول الله صلى الله عليه وسلم: </w:t>
      </w:r>
      <w:r w:rsidR="009153FB" w:rsidRPr="00C02AA9">
        <w:rPr>
          <w:rFonts w:cs="Traditional Arabic" w:hint="cs"/>
          <w:sz w:val="34"/>
          <w:szCs w:val="34"/>
          <w:rtl/>
          <w:lang w:bidi="ar-YE"/>
        </w:rPr>
        <w:t>(</w:t>
      </w:r>
      <w:r w:rsidRPr="00C02AA9">
        <w:rPr>
          <w:rFonts w:cs="Traditional Arabic" w:hint="cs"/>
          <w:sz w:val="34"/>
          <w:szCs w:val="34"/>
          <w:rtl/>
          <w:lang w:bidi="ar-YE"/>
        </w:rPr>
        <w:t>إذا سمعتم الرعد فاذكروا الله</w:t>
      </w:r>
      <w:r w:rsidR="00EF3B4F" w:rsidRPr="00C02AA9">
        <w:rPr>
          <w:rFonts w:cs="Traditional Arabic" w:hint="eastAsia"/>
          <w:sz w:val="34"/>
          <w:szCs w:val="34"/>
          <w:rtl/>
          <w:lang w:bidi="ar-YE"/>
        </w:rPr>
        <w:t>؛</w:t>
      </w:r>
      <w:r w:rsidRPr="00C02AA9">
        <w:rPr>
          <w:rFonts w:cs="Traditional Arabic" w:hint="cs"/>
          <w:sz w:val="34"/>
          <w:szCs w:val="34"/>
          <w:rtl/>
          <w:lang w:bidi="ar-YE"/>
        </w:rPr>
        <w:t xml:space="preserve"> فإنه لا يصيب ذاكر</w:t>
      </w:r>
      <w:r w:rsidR="00405A5E" w:rsidRPr="00C02AA9">
        <w:rPr>
          <w:rFonts w:cs="Traditional Arabic" w:hint="cs"/>
          <w:sz w:val="34"/>
          <w:szCs w:val="34"/>
          <w:rtl/>
          <w:lang w:bidi="ar-YE"/>
        </w:rPr>
        <w:t>ًا</w:t>
      </w:r>
      <w:r w:rsidR="00AA2B11" w:rsidRPr="00C02AA9">
        <w:rPr>
          <w:rFonts w:cs="Traditional Arabic" w:hint="cs"/>
          <w:sz w:val="34"/>
          <w:szCs w:val="34"/>
          <w:rtl/>
          <w:lang w:bidi="ar-YE"/>
        </w:rPr>
        <w:t>)؛ (</w:t>
      </w:r>
      <w:r w:rsidRPr="00C02AA9">
        <w:rPr>
          <w:rFonts w:cs="Traditional Arabic" w:hint="cs"/>
          <w:sz w:val="34"/>
          <w:szCs w:val="34"/>
          <w:rtl/>
          <w:lang w:bidi="ar-YE"/>
        </w:rPr>
        <w:t>رواه الطبراني).</w:t>
      </w:r>
      <w:r w:rsidR="00DD7CA4" w:rsidRPr="00C02AA9">
        <w:rPr>
          <w:rFonts w:cs="Traditional Arabic" w:hint="cs"/>
          <w:sz w:val="34"/>
          <w:szCs w:val="34"/>
          <w:rtl/>
          <w:lang w:bidi="ar-YE"/>
        </w:rPr>
        <w:t xml:space="preserve"> </w:t>
      </w:r>
    </w:p>
    <w:p w:rsidR="00436A08" w:rsidRPr="00C02AA9" w:rsidRDefault="00EF5B5B" w:rsidP="00EF3B4F">
      <w:pPr>
        <w:rPr>
          <w:rFonts w:cs="Traditional Arabic"/>
          <w:sz w:val="34"/>
          <w:szCs w:val="34"/>
          <w:rtl/>
          <w:lang w:bidi="ar-YE"/>
        </w:rPr>
      </w:pPr>
      <w:r w:rsidRPr="00C02AA9">
        <w:rPr>
          <w:rFonts w:cs="Traditional Arabic" w:hint="cs"/>
          <w:sz w:val="34"/>
          <w:szCs w:val="34"/>
          <w:rtl/>
          <w:lang w:bidi="ar-YE"/>
        </w:rPr>
        <w:t xml:space="preserve">قال عنه الإمام الألباني في السلسلة الضعيفة وضعيف الجامع: </w:t>
      </w:r>
      <w:r w:rsidRPr="00C02AA9">
        <w:rPr>
          <w:rFonts w:cs="Traditional Arabic" w:hint="cs"/>
          <w:sz w:val="34"/>
          <w:szCs w:val="34"/>
          <w:u w:val="single"/>
          <w:rtl/>
          <w:lang w:bidi="ar-YE"/>
        </w:rPr>
        <w:t>حديث ضعيف جد</w:t>
      </w:r>
      <w:r w:rsidR="00EF3B4F" w:rsidRPr="00C02AA9">
        <w:rPr>
          <w:rFonts w:cs="Traditional Arabic" w:hint="cs"/>
          <w:sz w:val="34"/>
          <w:szCs w:val="34"/>
          <w:u w:val="single"/>
          <w:rtl/>
          <w:lang w:bidi="ar-YE"/>
        </w:rPr>
        <w:t>ّ</w:t>
      </w:r>
      <w:r w:rsidR="00405A5E" w:rsidRPr="00C02AA9">
        <w:rPr>
          <w:rFonts w:cs="Traditional Arabic" w:hint="cs"/>
          <w:sz w:val="34"/>
          <w:szCs w:val="34"/>
          <w:u w:val="single"/>
          <w:rtl/>
          <w:lang w:bidi="ar-YE"/>
        </w:rPr>
        <w:t>ًا</w:t>
      </w:r>
      <w:r w:rsidR="00EF3B4F" w:rsidRPr="00C02AA9">
        <w:rPr>
          <w:rFonts w:cs="Traditional Arabic" w:hint="eastAsia"/>
          <w:sz w:val="34"/>
          <w:szCs w:val="34"/>
          <w:rtl/>
          <w:lang w:bidi="ar-YE"/>
        </w:rPr>
        <w:t>،</w:t>
      </w:r>
      <w:r w:rsidRPr="00C02AA9">
        <w:rPr>
          <w:rFonts w:cs="Traditional Arabic" w:hint="cs"/>
          <w:sz w:val="34"/>
          <w:szCs w:val="34"/>
          <w:rtl/>
          <w:lang w:bidi="ar-YE"/>
        </w:rPr>
        <w:t xml:space="preserve"> وقال ابن حجر العسقلاني في الفتوحات الرب</w:t>
      </w:r>
      <w:r w:rsidR="00D57446" w:rsidRPr="00C02AA9">
        <w:rPr>
          <w:rFonts w:cs="Traditional Arabic" w:hint="cs"/>
          <w:sz w:val="34"/>
          <w:szCs w:val="34"/>
          <w:rtl/>
          <w:lang w:bidi="ar-YE"/>
        </w:rPr>
        <w:t>انية: في سنده ضعف</w:t>
      </w:r>
      <w:r w:rsidR="00EF3B4F" w:rsidRPr="00C02AA9">
        <w:rPr>
          <w:rFonts w:cs="Traditional Arabic" w:hint="eastAsia"/>
          <w:sz w:val="34"/>
          <w:szCs w:val="34"/>
          <w:rtl/>
          <w:lang w:bidi="ar-YE"/>
        </w:rPr>
        <w:t>،</w:t>
      </w:r>
      <w:r w:rsidR="00D57446" w:rsidRPr="00C02AA9">
        <w:rPr>
          <w:rFonts w:cs="Traditional Arabic" w:hint="cs"/>
          <w:sz w:val="34"/>
          <w:szCs w:val="34"/>
          <w:rtl/>
          <w:lang w:bidi="ar-YE"/>
        </w:rPr>
        <w:t xml:space="preserve"> وقال الإما</w:t>
      </w:r>
      <w:r w:rsidRPr="00C02AA9">
        <w:rPr>
          <w:rFonts w:cs="Traditional Arabic" w:hint="cs"/>
          <w:sz w:val="34"/>
          <w:szCs w:val="34"/>
          <w:rtl/>
          <w:lang w:bidi="ar-YE"/>
        </w:rPr>
        <w:t>م</w:t>
      </w:r>
      <w:r w:rsidR="00D57446" w:rsidRPr="00C02AA9">
        <w:rPr>
          <w:rFonts w:cs="Traditional Arabic" w:hint="cs"/>
          <w:sz w:val="34"/>
          <w:szCs w:val="34"/>
          <w:rtl/>
          <w:lang w:bidi="ar-YE"/>
        </w:rPr>
        <w:t xml:space="preserve"> ال</w:t>
      </w:r>
      <w:r w:rsidRPr="00C02AA9">
        <w:rPr>
          <w:rFonts w:cs="Traditional Arabic" w:hint="cs"/>
          <w:sz w:val="34"/>
          <w:szCs w:val="34"/>
          <w:rtl/>
          <w:lang w:bidi="ar-YE"/>
        </w:rPr>
        <w:t>سيوطي في الجامع الصغير: حديث ضعيف</w:t>
      </w:r>
      <w:r w:rsidR="00EF3B4F" w:rsidRPr="00C02AA9">
        <w:rPr>
          <w:rFonts w:cs="Traditional Arabic" w:hint="eastAsia"/>
          <w:sz w:val="34"/>
          <w:szCs w:val="34"/>
          <w:rtl/>
          <w:lang w:bidi="ar-YE"/>
        </w:rPr>
        <w:t>،</w:t>
      </w:r>
      <w:r w:rsidRPr="00C02AA9">
        <w:rPr>
          <w:rFonts w:cs="Traditional Arabic" w:hint="cs"/>
          <w:sz w:val="34"/>
          <w:szCs w:val="34"/>
          <w:rtl/>
          <w:lang w:bidi="ar-YE"/>
        </w:rPr>
        <w:t xml:space="preserve"> وقال الإمام الهيثمي في مجمع الزوائد: حديث ضعيف.</w:t>
      </w:r>
    </w:p>
    <w:p w:rsidR="00EF5B5B" w:rsidRPr="00C02AA9" w:rsidRDefault="00EF5B5B" w:rsidP="00EF3B4F">
      <w:pPr>
        <w:rPr>
          <w:rFonts w:cs="Traditional Arabic"/>
          <w:sz w:val="34"/>
          <w:szCs w:val="34"/>
          <w:rtl/>
          <w:lang w:bidi="ar-YE"/>
        </w:rPr>
      </w:pPr>
      <w:r w:rsidRPr="00C02AA9">
        <w:rPr>
          <w:rFonts w:cs="Traditional Arabic" w:hint="cs"/>
          <w:sz w:val="34"/>
          <w:szCs w:val="34"/>
          <w:rtl/>
          <w:lang w:bidi="ar-YE"/>
        </w:rPr>
        <w:t>15</w:t>
      </w:r>
      <w:r w:rsidR="009153FB" w:rsidRPr="00C02AA9">
        <w:rPr>
          <w:rFonts w:cs="Traditional Arabic" w:hint="cs"/>
          <w:sz w:val="34"/>
          <w:szCs w:val="34"/>
          <w:rtl/>
          <w:lang w:bidi="ar-YE"/>
        </w:rPr>
        <w:t xml:space="preserve"> </w:t>
      </w:r>
      <w:proofErr w:type="gramStart"/>
      <w:r w:rsidR="009153FB" w:rsidRPr="00C02AA9">
        <w:rPr>
          <w:rFonts w:cs="Traditional Arabic"/>
          <w:sz w:val="34"/>
          <w:szCs w:val="34"/>
          <w:rtl/>
          <w:lang w:bidi="ar-YE"/>
        </w:rPr>
        <w:t xml:space="preserve">- </w:t>
      </w:r>
      <w:r w:rsidRPr="00C02AA9">
        <w:rPr>
          <w:rFonts w:cs="Traditional Arabic" w:hint="cs"/>
          <w:sz w:val="34"/>
          <w:szCs w:val="34"/>
          <w:rtl/>
          <w:lang w:bidi="ar-YE"/>
        </w:rPr>
        <w:t>عن</w:t>
      </w:r>
      <w:proofErr w:type="gramEnd"/>
      <w:r w:rsidRPr="00C02AA9">
        <w:rPr>
          <w:rFonts w:cs="Traditional Arabic" w:hint="cs"/>
          <w:sz w:val="34"/>
          <w:szCs w:val="34"/>
          <w:rtl/>
          <w:lang w:bidi="ar-YE"/>
        </w:rPr>
        <w:t xml:space="preserve"> </w:t>
      </w:r>
      <w:proofErr w:type="spellStart"/>
      <w:r w:rsidRPr="00C02AA9">
        <w:rPr>
          <w:rFonts w:cs="Traditional Arabic" w:hint="cs"/>
          <w:sz w:val="34"/>
          <w:szCs w:val="34"/>
          <w:rtl/>
          <w:lang w:bidi="ar-YE"/>
        </w:rPr>
        <w:t>عبيدالله</w:t>
      </w:r>
      <w:proofErr w:type="spellEnd"/>
      <w:r w:rsidRPr="00C02AA9">
        <w:rPr>
          <w:rFonts w:cs="Traditional Arabic" w:hint="cs"/>
          <w:sz w:val="34"/>
          <w:szCs w:val="34"/>
          <w:rtl/>
          <w:lang w:bidi="ar-YE"/>
        </w:rPr>
        <w:t xml:space="preserve"> بن أبي جعفر</w:t>
      </w:r>
      <w:r w:rsidR="00DD7CA4" w:rsidRPr="00C02AA9">
        <w:rPr>
          <w:rFonts w:cs="Traditional Arabic" w:hint="cs"/>
          <w:sz w:val="34"/>
          <w:szCs w:val="34"/>
          <w:rtl/>
          <w:lang w:bidi="ar-YE"/>
        </w:rPr>
        <w:t>،</w:t>
      </w:r>
      <w:r w:rsidRPr="00C02AA9">
        <w:rPr>
          <w:rFonts w:cs="Traditional Arabic" w:hint="cs"/>
          <w:sz w:val="34"/>
          <w:szCs w:val="34"/>
          <w:rtl/>
          <w:lang w:bidi="ar-YE"/>
        </w:rPr>
        <w:t xml:space="preserve"> أن قوم</w:t>
      </w:r>
      <w:r w:rsidR="00405A5E" w:rsidRPr="00C02AA9">
        <w:rPr>
          <w:rFonts w:cs="Traditional Arabic" w:hint="cs"/>
          <w:sz w:val="34"/>
          <w:szCs w:val="34"/>
          <w:rtl/>
          <w:lang w:bidi="ar-YE"/>
        </w:rPr>
        <w:t>ًا</w:t>
      </w:r>
      <w:r w:rsidRPr="00C02AA9">
        <w:rPr>
          <w:rFonts w:cs="Traditional Arabic" w:hint="cs"/>
          <w:sz w:val="34"/>
          <w:szCs w:val="34"/>
          <w:rtl/>
          <w:lang w:bidi="ar-YE"/>
        </w:rPr>
        <w:t xml:space="preserve"> سمعوا الرعد</w:t>
      </w:r>
      <w:r w:rsidR="00DD7CA4" w:rsidRPr="00C02AA9">
        <w:rPr>
          <w:rFonts w:cs="Traditional Arabic" w:hint="cs"/>
          <w:sz w:val="34"/>
          <w:szCs w:val="34"/>
          <w:rtl/>
          <w:lang w:bidi="ar-YE"/>
        </w:rPr>
        <w:t>،</w:t>
      </w:r>
      <w:r w:rsidRPr="00C02AA9">
        <w:rPr>
          <w:rFonts w:cs="Traditional Arabic" w:hint="cs"/>
          <w:sz w:val="34"/>
          <w:szCs w:val="34"/>
          <w:rtl/>
          <w:lang w:bidi="ar-YE"/>
        </w:rPr>
        <w:t xml:space="preserve"> فكب</w:t>
      </w:r>
      <w:r w:rsidR="00EF3B4F" w:rsidRPr="00C02AA9">
        <w:rPr>
          <w:rFonts w:cs="Traditional Arabic" w:hint="cs"/>
          <w:sz w:val="34"/>
          <w:szCs w:val="34"/>
          <w:rtl/>
          <w:lang w:bidi="ar-YE"/>
        </w:rPr>
        <w:t>َّ</w:t>
      </w:r>
      <w:r w:rsidRPr="00C02AA9">
        <w:rPr>
          <w:rFonts w:cs="Traditional Arabic" w:hint="cs"/>
          <w:sz w:val="34"/>
          <w:szCs w:val="34"/>
          <w:rtl/>
          <w:lang w:bidi="ar-YE"/>
        </w:rPr>
        <w:t>روا</w:t>
      </w:r>
      <w:r w:rsidR="00DD7CA4" w:rsidRPr="00C02AA9">
        <w:rPr>
          <w:rFonts w:cs="Traditional Arabic" w:hint="cs"/>
          <w:sz w:val="34"/>
          <w:szCs w:val="34"/>
          <w:rtl/>
          <w:lang w:bidi="ar-YE"/>
        </w:rPr>
        <w:t>،</w:t>
      </w:r>
      <w:r w:rsidRPr="00C02AA9">
        <w:rPr>
          <w:rFonts w:cs="Traditional Arabic" w:hint="cs"/>
          <w:sz w:val="34"/>
          <w:szCs w:val="34"/>
          <w:rtl/>
          <w:lang w:bidi="ar-YE"/>
        </w:rPr>
        <w:t xml:space="preserve"> فقال رسول الله صلى الله عليه وسلم: </w:t>
      </w:r>
      <w:r w:rsidR="009153FB" w:rsidRPr="00C02AA9">
        <w:rPr>
          <w:rFonts w:cs="Traditional Arabic" w:hint="cs"/>
          <w:sz w:val="34"/>
          <w:szCs w:val="34"/>
          <w:rtl/>
          <w:lang w:bidi="ar-YE"/>
        </w:rPr>
        <w:t>(</w:t>
      </w:r>
      <w:r w:rsidRPr="00C02AA9">
        <w:rPr>
          <w:rFonts w:cs="Traditional Arabic" w:hint="cs"/>
          <w:sz w:val="34"/>
          <w:szCs w:val="34"/>
          <w:rtl/>
          <w:lang w:bidi="ar-YE"/>
        </w:rPr>
        <w:t>إذا سمعتم الرعد فسب</w:t>
      </w:r>
      <w:r w:rsidR="00EF3B4F" w:rsidRPr="00C02AA9">
        <w:rPr>
          <w:rFonts w:cs="Traditional Arabic" w:hint="cs"/>
          <w:sz w:val="34"/>
          <w:szCs w:val="34"/>
          <w:rtl/>
          <w:lang w:bidi="ar-YE"/>
        </w:rPr>
        <w:t>ِّ</w:t>
      </w:r>
      <w:r w:rsidRPr="00C02AA9">
        <w:rPr>
          <w:rFonts w:cs="Traditional Arabic" w:hint="cs"/>
          <w:sz w:val="34"/>
          <w:szCs w:val="34"/>
          <w:rtl/>
          <w:lang w:bidi="ar-YE"/>
        </w:rPr>
        <w:t>حوا ولا تكب</w:t>
      </w:r>
      <w:r w:rsidR="00EF3B4F" w:rsidRPr="00C02AA9">
        <w:rPr>
          <w:rFonts w:cs="Traditional Arabic" w:hint="cs"/>
          <w:sz w:val="34"/>
          <w:szCs w:val="34"/>
          <w:rtl/>
          <w:lang w:bidi="ar-YE"/>
        </w:rPr>
        <w:t>ِّ</w:t>
      </w:r>
      <w:r w:rsidRPr="00C02AA9">
        <w:rPr>
          <w:rFonts w:cs="Traditional Arabic" w:hint="cs"/>
          <w:sz w:val="34"/>
          <w:szCs w:val="34"/>
          <w:rtl/>
          <w:lang w:bidi="ar-YE"/>
        </w:rPr>
        <w:t>روا</w:t>
      </w:r>
      <w:r w:rsidR="00AA2B11" w:rsidRPr="00C02AA9">
        <w:rPr>
          <w:rFonts w:cs="Traditional Arabic" w:hint="cs"/>
          <w:sz w:val="34"/>
          <w:szCs w:val="34"/>
          <w:rtl/>
          <w:lang w:bidi="ar-YE"/>
        </w:rPr>
        <w:t>)؛ (</w:t>
      </w:r>
      <w:r w:rsidRPr="00C02AA9">
        <w:rPr>
          <w:rFonts w:cs="Traditional Arabic" w:hint="cs"/>
          <w:sz w:val="34"/>
          <w:szCs w:val="34"/>
          <w:rtl/>
          <w:lang w:bidi="ar-YE"/>
        </w:rPr>
        <w:t>رواه أبو داود في كتابه المراسيل مع الأسانيد).</w:t>
      </w:r>
      <w:r w:rsidR="00DD7CA4" w:rsidRPr="00C02AA9">
        <w:rPr>
          <w:rFonts w:cs="Traditional Arabic" w:hint="cs"/>
          <w:sz w:val="34"/>
          <w:szCs w:val="34"/>
          <w:rtl/>
          <w:lang w:bidi="ar-YE"/>
        </w:rPr>
        <w:t xml:space="preserve"> </w:t>
      </w:r>
    </w:p>
    <w:p w:rsidR="00EF5B5B" w:rsidRPr="00C02AA9" w:rsidRDefault="00EF5B5B" w:rsidP="00EF3B4F">
      <w:pPr>
        <w:rPr>
          <w:rFonts w:cs="Traditional Arabic"/>
          <w:sz w:val="34"/>
          <w:szCs w:val="34"/>
          <w:rtl/>
          <w:lang w:bidi="ar-YE"/>
        </w:rPr>
      </w:pPr>
      <w:r w:rsidRPr="00C02AA9">
        <w:rPr>
          <w:rFonts w:cs="Traditional Arabic" w:hint="cs"/>
          <w:sz w:val="34"/>
          <w:szCs w:val="34"/>
          <w:rtl/>
          <w:lang w:bidi="ar-YE"/>
        </w:rPr>
        <w:t xml:space="preserve">قال عنه الإمام الألباني في ضعيف الجامع: </w:t>
      </w:r>
      <w:r w:rsidRPr="00C02AA9">
        <w:rPr>
          <w:rFonts w:cs="Traditional Arabic" w:hint="cs"/>
          <w:sz w:val="34"/>
          <w:szCs w:val="34"/>
          <w:u w:val="single"/>
          <w:rtl/>
          <w:lang w:bidi="ar-YE"/>
        </w:rPr>
        <w:t>حديث ضعيف</w:t>
      </w:r>
      <w:r w:rsidR="00EF3B4F" w:rsidRPr="00C02AA9">
        <w:rPr>
          <w:rFonts w:cs="Traditional Arabic" w:hint="eastAsia"/>
          <w:sz w:val="34"/>
          <w:szCs w:val="34"/>
          <w:rtl/>
          <w:lang w:bidi="ar-YE"/>
        </w:rPr>
        <w:t>،</w:t>
      </w:r>
      <w:r w:rsidRPr="00C02AA9">
        <w:rPr>
          <w:rFonts w:cs="Traditional Arabic" w:hint="cs"/>
          <w:sz w:val="34"/>
          <w:szCs w:val="34"/>
          <w:rtl/>
          <w:lang w:bidi="ar-YE"/>
        </w:rPr>
        <w:t xml:space="preserve"> وقال الإمام السيوطي في الجامع الصغي</w:t>
      </w:r>
      <w:r w:rsidR="00D57446" w:rsidRPr="00C02AA9">
        <w:rPr>
          <w:rFonts w:cs="Traditional Arabic" w:hint="cs"/>
          <w:sz w:val="34"/>
          <w:szCs w:val="34"/>
          <w:rtl/>
          <w:lang w:bidi="ar-YE"/>
        </w:rPr>
        <w:t>ر</w:t>
      </w:r>
      <w:r w:rsidRPr="00C02AA9">
        <w:rPr>
          <w:rFonts w:cs="Traditional Arabic" w:hint="cs"/>
          <w:sz w:val="34"/>
          <w:szCs w:val="34"/>
          <w:rtl/>
          <w:lang w:bidi="ar-YE"/>
        </w:rPr>
        <w:t>: مرس</w:t>
      </w:r>
      <w:r w:rsidR="00EF3B4F" w:rsidRPr="00C02AA9">
        <w:rPr>
          <w:rFonts w:cs="Traditional Arabic" w:hint="cs"/>
          <w:sz w:val="34"/>
          <w:szCs w:val="34"/>
          <w:rtl/>
          <w:lang w:bidi="ar-YE"/>
        </w:rPr>
        <w:t>َ</w:t>
      </w:r>
      <w:r w:rsidRPr="00C02AA9">
        <w:rPr>
          <w:rFonts w:cs="Traditional Arabic" w:hint="cs"/>
          <w:sz w:val="34"/>
          <w:szCs w:val="34"/>
          <w:rtl/>
          <w:lang w:bidi="ar-YE"/>
        </w:rPr>
        <w:t>ل ضعيف.</w:t>
      </w:r>
    </w:p>
    <w:p w:rsidR="00EF5B5B" w:rsidRPr="00C02AA9" w:rsidRDefault="00EF5B5B" w:rsidP="00EF3B4F">
      <w:pPr>
        <w:rPr>
          <w:rFonts w:cs="Traditional Arabic"/>
          <w:sz w:val="34"/>
          <w:szCs w:val="34"/>
          <w:rtl/>
          <w:lang w:bidi="ar-YE"/>
        </w:rPr>
      </w:pPr>
      <w:r w:rsidRPr="00C02AA9">
        <w:rPr>
          <w:rFonts w:cs="Traditional Arabic" w:hint="cs"/>
          <w:sz w:val="34"/>
          <w:szCs w:val="34"/>
          <w:rtl/>
          <w:lang w:bidi="ar-YE"/>
        </w:rPr>
        <w:t>16</w:t>
      </w:r>
      <w:r w:rsidR="009153FB" w:rsidRPr="00C02AA9">
        <w:rPr>
          <w:rFonts w:cs="Traditional Arabic" w:hint="cs"/>
          <w:sz w:val="34"/>
          <w:szCs w:val="34"/>
          <w:rtl/>
          <w:lang w:bidi="ar-YE"/>
        </w:rPr>
        <w:t xml:space="preserve"> </w:t>
      </w:r>
      <w:proofErr w:type="gramStart"/>
      <w:r w:rsidR="009153FB" w:rsidRPr="00C02AA9">
        <w:rPr>
          <w:rFonts w:cs="Traditional Arabic"/>
          <w:sz w:val="34"/>
          <w:szCs w:val="34"/>
          <w:rtl/>
          <w:lang w:bidi="ar-YE"/>
        </w:rPr>
        <w:t xml:space="preserve">- </w:t>
      </w:r>
      <w:r w:rsidRPr="00C02AA9">
        <w:rPr>
          <w:rFonts w:cs="Traditional Arabic" w:hint="cs"/>
          <w:sz w:val="34"/>
          <w:szCs w:val="34"/>
          <w:rtl/>
          <w:lang w:bidi="ar-YE"/>
        </w:rPr>
        <w:t>عن</w:t>
      </w:r>
      <w:proofErr w:type="gramEnd"/>
      <w:r w:rsidRPr="00C02AA9">
        <w:rPr>
          <w:rFonts w:cs="Traditional Arabic" w:hint="cs"/>
          <w:sz w:val="34"/>
          <w:szCs w:val="34"/>
          <w:rtl/>
          <w:lang w:bidi="ar-YE"/>
        </w:rPr>
        <w:t xml:space="preserve"> عكرمة</w:t>
      </w:r>
      <w:r w:rsidR="00DD7CA4" w:rsidRPr="00C02AA9">
        <w:rPr>
          <w:rFonts w:cs="Traditional Arabic" w:hint="cs"/>
          <w:sz w:val="34"/>
          <w:szCs w:val="34"/>
          <w:rtl/>
          <w:lang w:bidi="ar-YE"/>
        </w:rPr>
        <w:t>،</w:t>
      </w:r>
      <w:r w:rsidRPr="00C02AA9">
        <w:rPr>
          <w:rFonts w:cs="Traditional Arabic" w:hint="cs"/>
          <w:sz w:val="34"/>
          <w:szCs w:val="34"/>
          <w:rtl/>
          <w:lang w:bidi="ar-YE"/>
        </w:rPr>
        <w:t xml:space="preserve"> أن ابن عباس كان إذا سمع صوت الرعد</w:t>
      </w:r>
      <w:r w:rsidR="00DD7CA4" w:rsidRPr="00C02AA9">
        <w:rPr>
          <w:rFonts w:cs="Traditional Arabic" w:hint="cs"/>
          <w:sz w:val="34"/>
          <w:szCs w:val="34"/>
          <w:rtl/>
          <w:lang w:bidi="ar-YE"/>
        </w:rPr>
        <w:t>،</w:t>
      </w:r>
      <w:r w:rsidRPr="00C02AA9">
        <w:rPr>
          <w:rFonts w:cs="Traditional Arabic" w:hint="cs"/>
          <w:sz w:val="34"/>
          <w:szCs w:val="34"/>
          <w:rtl/>
          <w:lang w:bidi="ar-YE"/>
        </w:rPr>
        <w:t xml:space="preserve"> قال: </w:t>
      </w:r>
      <w:r w:rsidR="009153FB" w:rsidRPr="00C02AA9">
        <w:rPr>
          <w:rFonts w:cs="Traditional Arabic" w:hint="cs"/>
          <w:sz w:val="34"/>
          <w:szCs w:val="34"/>
          <w:rtl/>
          <w:lang w:bidi="ar-YE"/>
        </w:rPr>
        <w:t>(</w:t>
      </w:r>
      <w:r w:rsidRPr="00C02AA9">
        <w:rPr>
          <w:rFonts w:cs="Traditional Arabic" w:hint="cs"/>
          <w:sz w:val="34"/>
          <w:szCs w:val="34"/>
          <w:rtl/>
          <w:lang w:bidi="ar-YE"/>
        </w:rPr>
        <w:t>سبحان الذي سبحت له</w:t>
      </w:r>
      <w:r w:rsidR="00DD7CA4" w:rsidRPr="00C02AA9">
        <w:rPr>
          <w:rFonts w:cs="Traditional Arabic" w:hint="cs"/>
          <w:sz w:val="34"/>
          <w:szCs w:val="34"/>
          <w:rtl/>
          <w:lang w:bidi="ar-YE"/>
        </w:rPr>
        <w:t>،</w:t>
      </w:r>
      <w:r w:rsidRPr="00C02AA9">
        <w:rPr>
          <w:rFonts w:cs="Traditional Arabic" w:hint="cs"/>
          <w:sz w:val="34"/>
          <w:szCs w:val="34"/>
          <w:rtl/>
          <w:lang w:bidi="ar-YE"/>
        </w:rPr>
        <w:t xml:space="preserve"> قال: إن الرعد ملك ينعق بالغيث</w:t>
      </w:r>
      <w:r w:rsidR="00DD7CA4" w:rsidRPr="00C02AA9">
        <w:rPr>
          <w:rFonts w:cs="Traditional Arabic" w:hint="cs"/>
          <w:sz w:val="34"/>
          <w:szCs w:val="34"/>
          <w:rtl/>
          <w:lang w:bidi="ar-YE"/>
        </w:rPr>
        <w:t>،</w:t>
      </w:r>
      <w:r w:rsidRPr="00C02AA9">
        <w:rPr>
          <w:rFonts w:cs="Traditional Arabic" w:hint="cs"/>
          <w:sz w:val="34"/>
          <w:szCs w:val="34"/>
          <w:rtl/>
          <w:lang w:bidi="ar-YE"/>
        </w:rPr>
        <w:t xml:space="preserve"> كما ينعق الراعي بغنمه</w:t>
      </w:r>
      <w:r w:rsidR="00AA2B11" w:rsidRPr="00C02AA9">
        <w:rPr>
          <w:rFonts w:cs="Traditional Arabic" w:hint="cs"/>
          <w:sz w:val="34"/>
          <w:szCs w:val="34"/>
          <w:rtl/>
          <w:lang w:bidi="ar-YE"/>
        </w:rPr>
        <w:t>)؛ (</w:t>
      </w:r>
      <w:r w:rsidRPr="00C02AA9">
        <w:rPr>
          <w:rFonts w:cs="Traditional Arabic" w:hint="cs"/>
          <w:sz w:val="34"/>
          <w:szCs w:val="34"/>
          <w:rtl/>
          <w:lang w:bidi="ar-YE"/>
        </w:rPr>
        <w:t>رواه البخاري في الأدب المفرد).</w:t>
      </w:r>
      <w:r w:rsidR="00DD7CA4" w:rsidRPr="00C02AA9">
        <w:rPr>
          <w:rFonts w:cs="Traditional Arabic" w:hint="cs"/>
          <w:sz w:val="34"/>
          <w:szCs w:val="34"/>
          <w:rtl/>
          <w:lang w:bidi="ar-YE"/>
        </w:rPr>
        <w:t xml:space="preserve"> </w:t>
      </w:r>
    </w:p>
    <w:p w:rsidR="00EF5B5B" w:rsidRPr="00C02AA9" w:rsidRDefault="00EF5B5B" w:rsidP="00EF3B4F">
      <w:pPr>
        <w:rPr>
          <w:rFonts w:cs="Traditional Arabic"/>
          <w:sz w:val="34"/>
          <w:szCs w:val="34"/>
          <w:rtl/>
          <w:lang w:bidi="ar-YE"/>
        </w:rPr>
      </w:pPr>
      <w:r w:rsidRPr="00C02AA9">
        <w:rPr>
          <w:rFonts w:cs="Traditional Arabic" w:hint="cs"/>
          <w:sz w:val="34"/>
          <w:szCs w:val="34"/>
          <w:rtl/>
          <w:lang w:bidi="ar-YE"/>
        </w:rPr>
        <w:t>معنى (ينعق): يصيح</w:t>
      </w:r>
      <w:r w:rsidR="00EF3B4F" w:rsidRPr="00C02AA9">
        <w:rPr>
          <w:rFonts w:cs="Traditional Arabic" w:hint="eastAsia"/>
          <w:sz w:val="34"/>
          <w:szCs w:val="34"/>
          <w:rtl/>
          <w:lang w:bidi="ar-YE"/>
        </w:rPr>
        <w:t>،</w:t>
      </w:r>
      <w:r w:rsidRPr="00C02AA9">
        <w:rPr>
          <w:rFonts w:cs="Traditional Arabic" w:hint="cs"/>
          <w:sz w:val="34"/>
          <w:szCs w:val="34"/>
          <w:rtl/>
          <w:lang w:bidi="ar-YE"/>
        </w:rPr>
        <w:t xml:space="preserve"> والمعنى </w:t>
      </w:r>
      <w:r w:rsidR="00D57446" w:rsidRPr="00C02AA9">
        <w:rPr>
          <w:rFonts w:cs="Traditional Arabic" w:hint="cs"/>
          <w:sz w:val="34"/>
          <w:szCs w:val="34"/>
          <w:rtl/>
          <w:lang w:bidi="ar-YE"/>
        </w:rPr>
        <w:t>العام لهذا الأثر أن الرعد صوت م</w:t>
      </w:r>
      <w:r w:rsidRPr="00C02AA9">
        <w:rPr>
          <w:rFonts w:cs="Traditional Arabic" w:hint="cs"/>
          <w:sz w:val="34"/>
          <w:szCs w:val="34"/>
          <w:rtl/>
          <w:lang w:bidi="ar-YE"/>
        </w:rPr>
        <w:t>لك</w:t>
      </w:r>
      <w:r w:rsidR="00EF3B4F" w:rsidRPr="00C02AA9">
        <w:rPr>
          <w:rFonts w:cs="Traditional Arabic" w:hint="eastAsia"/>
          <w:sz w:val="34"/>
          <w:szCs w:val="34"/>
          <w:rtl/>
          <w:lang w:bidi="ar-YE"/>
        </w:rPr>
        <w:t>،</w:t>
      </w:r>
      <w:r w:rsidRPr="00C02AA9">
        <w:rPr>
          <w:rFonts w:cs="Traditional Arabic" w:hint="cs"/>
          <w:sz w:val="34"/>
          <w:szCs w:val="34"/>
          <w:rtl/>
          <w:lang w:bidi="ar-YE"/>
        </w:rPr>
        <w:t xml:space="preserve"> قال الإمام الألباني عن هذا الأثر في ضعيف الأدب المفرد: </w:t>
      </w:r>
      <w:r w:rsidRPr="00C02AA9">
        <w:rPr>
          <w:rFonts w:cs="Traditional Arabic" w:hint="cs"/>
          <w:sz w:val="34"/>
          <w:szCs w:val="34"/>
          <w:u w:val="single"/>
          <w:rtl/>
          <w:lang w:bidi="ar-YE"/>
        </w:rPr>
        <w:t>ضعيف الإسناد موقوف</w:t>
      </w:r>
      <w:r w:rsidR="00EF3B4F" w:rsidRPr="00C02AA9">
        <w:rPr>
          <w:rFonts w:cs="Traditional Arabic" w:hint="cs"/>
          <w:sz w:val="34"/>
          <w:szCs w:val="34"/>
          <w:u w:val="single"/>
          <w:rtl/>
          <w:lang w:bidi="ar-YE"/>
        </w:rPr>
        <w:t>ٌ</w:t>
      </w:r>
      <w:r w:rsidRPr="00C02AA9">
        <w:rPr>
          <w:rFonts w:cs="Traditional Arabic" w:hint="cs"/>
          <w:sz w:val="34"/>
          <w:szCs w:val="34"/>
          <w:rtl/>
          <w:lang w:bidi="ar-YE"/>
        </w:rPr>
        <w:t xml:space="preserve">. </w:t>
      </w:r>
    </w:p>
    <w:p w:rsidR="00EF5B5B" w:rsidRPr="00C02AA9" w:rsidRDefault="00EF5B5B" w:rsidP="00033A3C">
      <w:pPr>
        <w:rPr>
          <w:rFonts w:cs="Traditional Arabic"/>
          <w:sz w:val="34"/>
          <w:szCs w:val="34"/>
          <w:rtl/>
          <w:lang w:bidi="ar-YE"/>
        </w:rPr>
      </w:pPr>
      <w:r w:rsidRPr="00C02AA9">
        <w:rPr>
          <w:rFonts w:cs="Traditional Arabic" w:hint="cs"/>
          <w:sz w:val="34"/>
          <w:szCs w:val="34"/>
          <w:rtl/>
          <w:lang w:bidi="ar-YE"/>
        </w:rPr>
        <w:t>17</w:t>
      </w:r>
      <w:r w:rsidR="009153FB" w:rsidRPr="00C02AA9">
        <w:rPr>
          <w:rFonts w:cs="Traditional Arabic" w:hint="cs"/>
          <w:sz w:val="34"/>
          <w:szCs w:val="34"/>
          <w:rtl/>
          <w:lang w:bidi="ar-YE"/>
        </w:rPr>
        <w:t xml:space="preserve"> </w:t>
      </w:r>
      <w:proofErr w:type="gramStart"/>
      <w:r w:rsidR="009153FB" w:rsidRPr="00C02AA9">
        <w:rPr>
          <w:rFonts w:cs="Traditional Arabic"/>
          <w:sz w:val="34"/>
          <w:szCs w:val="34"/>
          <w:rtl/>
          <w:lang w:bidi="ar-YE"/>
        </w:rPr>
        <w:t xml:space="preserve">- </w:t>
      </w:r>
      <w:r w:rsidRPr="00C02AA9">
        <w:rPr>
          <w:rFonts w:cs="Traditional Arabic" w:hint="cs"/>
          <w:sz w:val="34"/>
          <w:szCs w:val="34"/>
          <w:rtl/>
          <w:lang w:bidi="ar-YE"/>
        </w:rPr>
        <w:t>عن</w:t>
      </w:r>
      <w:proofErr w:type="gramEnd"/>
      <w:r w:rsidRPr="00C02AA9">
        <w:rPr>
          <w:rFonts w:cs="Traditional Arabic" w:hint="cs"/>
          <w:sz w:val="34"/>
          <w:szCs w:val="34"/>
          <w:rtl/>
          <w:lang w:bidi="ar-YE"/>
        </w:rPr>
        <w:t xml:space="preserve"> ابن عباس رضي الله عنهما أنه قال: </w:t>
      </w:r>
      <w:r w:rsidR="009153FB" w:rsidRPr="00C02AA9">
        <w:rPr>
          <w:rFonts w:cs="Traditional Arabic" w:hint="cs"/>
          <w:sz w:val="34"/>
          <w:szCs w:val="34"/>
          <w:rtl/>
          <w:lang w:bidi="ar-YE"/>
        </w:rPr>
        <w:t>(</w:t>
      </w:r>
      <w:r w:rsidRPr="00C02AA9">
        <w:rPr>
          <w:rFonts w:cs="Traditional Arabic" w:hint="cs"/>
          <w:sz w:val="34"/>
          <w:szCs w:val="34"/>
          <w:rtl/>
          <w:lang w:bidi="ar-YE"/>
        </w:rPr>
        <w:t>من قال حين يرى البرق: سبحان الله وبحمده</w:t>
      </w:r>
      <w:r w:rsidR="00EF3B4F" w:rsidRPr="00C02AA9">
        <w:rPr>
          <w:rFonts w:cs="Traditional Arabic" w:hint="eastAsia"/>
          <w:sz w:val="34"/>
          <w:szCs w:val="34"/>
          <w:rtl/>
          <w:lang w:bidi="ar-YE"/>
        </w:rPr>
        <w:t>،</w:t>
      </w:r>
      <w:r w:rsidRPr="00C02AA9">
        <w:rPr>
          <w:rFonts w:cs="Traditional Arabic" w:hint="cs"/>
          <w:sz w:val="34"/>
          <w:szCs w:val="34"/>
          <w:rtl/>
          <w:lang w:bidi="ar-YE"/>
        </w:rPr>
        <w:t xml:space="preserve"> لم ت</w:t>
      </w:r>
      <w:r w:rsidR="00EF3B4F" w:rsidRPr="00C02AA9">
        <w:rPr>
          <w:rFonts w:cs="Traditional Arabic" w:hint="cs"/>
          <w:sz w:val="34"/>
          <w:szCs w:val="34"/>
          <w:rtl/>
          <w:lang w:bidi="ar-YE"/>
        </w:rPr>
        <w:t>ُ</w:t>
      </w:r>
      <w:r w:rsidRPr="00C02AA9">
        <w:rPr>
          <w:rFonts w:cs="Traditional Arabic" w:hint="cs"/>
          <w:sz w:val="34"/>
          <w:szCs w:val="34"/>
          <w:rtl/>
          <w:lang w:bidi="ar-YE"/>
        </w:rPr>
        <w:t>ص</w:t>
      </w:r>
      <w:r w:rsidR="00EF3B4F" w:rsidRPr="00C02AA9">
        <w:rPr>
          <w:rFonts w:cs="Traditional Arabic" w:hint="cs"/>
          <w:sz w:val="34"/>
          <w:szCs w:val="34"/>
          <w:rtl/>
          <w:lang w:bidi="ar-YE"/>
        </w:rPr>
        <w:t>ِ</w:t>
      </w:r>
      <w:r w:rsidRPr="00C02AA9">
        <w:rPr>
          <w:rFonts w:cs="Traditional Arabic" w:hint="cs"/>
          <w:sz w:val="34"/>
          <w:szCs w:val="34"/>
          <w:rtl/>
          <w:lang w:bidi="ar-YE"/>
        </w:rPr>
        <w:t>ب</w:t>
      </w:r>
      <w:r w:rsidR="00EF3B4F" w:rsidRPr="00C02AA9">
        <w:rPr>
          <w:rFonts w:cs="Traditional Arabic" w:hint="cs"/>
          <w:sz w:val="34"/>
          <w:szCs w:val="34"/>
          <w:rtl/>
          <w:lang w:bidi="ar-YE"/>
        </w:rPr>
        <w:t>ْ</w:t>
      </w:r>
      <w:r w:rsidRPr="00C02AA9">
        <w:rPr>
          <w:rFonts w:cs="Traditional Arabic" w:hint="cs"/>
          <w:sz w:val="34"/>
          <w:szCs w:val="34"/>
          <w:rtl/>
          <w:lang w:bidi="ar-YE"/>
        </w:rPr>
        <w:t>ه صاعقة</w:t>
      </w:r>
      <w:r w:rsidR="009153FB" w:rsidRPr="00C02AA9">
        <w:rPr>
          <w:rFonts w:cs="Traditional Arabic" w:hint="cs"/>
          <w:sz w:val="34"/>
          <w:szCs w:val="34"/>
          <w:rtl/>
          <w:lang w:bidi="ar-YE"/>
        </w:rPr>
        <w:t>)</w:t>
      </w:r>
      <w:r w:rsidRPr="00C02AA9">
        <w:rPr>
          <w:rFonts w:cs="Traditional Arabic" w:hint="cs"/>
          <w:sz w:val="34"/>
          <w:szCs w:val="34"/>
          <w:rtl/>
          <w:lang w:bidi="ar-YE"/>
        </w:rPr>
        <w:t>.</w:t>
      </w:r>
      <w:r w:rsidR="00DD7CA4" w:rsidRPr="00C02AA9">
        <w:rPr>
          <w:rFonts w:cs="Traditional Arabic" w:hint="cs"/>
          <w:sz w:val="34"/>
          <w:szCs w:val="34"/>
          <w:rtl/>
          <w:lang w:bidi="ar-YE"/>
        </w:rPr>
        <w:t xml:space="preserve"> </w:t>
      </w:r>
    </w:p>
    <w:p w:rsidR="00EF5B5B" w:rsidRPr="00C02AA9" w:rsidRDefault="00EF5B5B" w:rsidP="00EF3B4F">
      <w:pPr>
        <w:rPr>
          <w:rFonts w:cs="Traditional Arabic"/>
          <w:sz w:val="34"/>
          <w:szCs w:val="34"/>
          <w:rtl/>
          <w:lang w:bidi="ar-YE"/>
        </w:rPr>
      </w:pPr>
      <w:r w:rsidRPr="00C02AA9">
        <w:rPr>
          <w:rFonts w:cs="Traditional Arabic" w:hint="cs"/>
          <w:sz w:val="34"/>
          <w:szCs w:val="34"/>
          <w:rtl/>
          <w:lang w:bidi="ar-YE"/>
        </w:rPr>
        <w:t xml:space="preserve">قال عنه الشيخ ابن عثيمين رحمه الله: </w:t>
      </w:r>
      <w:r w:rsidRPr="00C02AA9">
        <w:rPr>
          <w:rFonts w:cs="Traditional Arabic" w:hint="cs"/>
          <w:sz w:val="34"/>
          <w:szCs w:val="34"/>
          <w:u w:val="single"/>
          <w:rtl/>
          <w:lang w:bidi="ar-YE"/>
        </w:rPr>
        <w:t>سنده ضعيف جد</w:t>
      </w:r>
      <w:r w:rsidR="00EF3B4F" w:rsidRPr="00C02AA9">
        <w:rPr>
          <w:rFonts w:cs="Traditional Arabic" w:hint="cs"/>
          <w:sz w:val="34"/>
          <w:szCs w:val="34"/>
          <w:u w:val="single"/>
          <w:rtl/>
          <w:lang w:bidi="ar-YE"/>
        </w:rPr>
        <w:t>ّ</w:t>
      </w:r>
      <w:r w:rsidR="00405A5E" w:rsidRPr="00C02AA9">
        <w:rPr>
          <w:rFonts w:cs="Traditional Arabic" w:hint="cs"/>
          <w:sz w:val="34"/>
          <w:szCs w:val="34"/>
          <w:u w:val="single"/>
          <w:rtl/>
          <w:lang w:bidi="ar-YE"/>
        </w:rPr>
        <w:t>ًا</w:t>
      </w:r>
      <w:r w:rsidRPr="00C02AA9">
        <w:rPr>
          <w:rFonts w:cs="Traditional Arabic" w:hint="cs"/>
          <w:sz w:val="34"/>
          <w:szCs w:val="34"/>
          <w:rtl/>
          <w:lang w:bidi="ar-YE"/>
        </w:rPr>
        <w:t>.</w:t>
      </w:r>
    </w:p>
    <w:p w:rsidR="00EF5B5B" w:rsidRPr="00C02AA9" w:rsidRDefault="00E17961" w:rsidP="00EF3B4F">
      <w:pPr>
        <w:rPr>
          <w:rFonts w:cs="Traditional Arabic"/>
          <w:sz w:val="34"/>
          <w:szCs w:val="34"/>
          <w:rtl/>
          <w:lang w:bidi="ar-YE"/>
        </w:rPr>
      </w:pPr>
      <w:r w:rsidRPr="00C02AA9">
        <w:rPr>
          <w:rFonts w:cs="Traditional Arabic" w:hint="cs"/>
          <w:sz w:val="34"/>
          <w:szCs w:val="34"/>
          <w:rtl/>
          <w:lang w:bidi="ar-YE"/>
        </w:rPr>
        <w:t>18</w:t>
      </w:r>
      <w:r w:rsidR="009153FB" w:rsidRPr="00C02AA9">
        <w:rPr>
          <w:rFonts w:cs="Traditional Arabic" w:hint="cs"/>
          <w:sz w:val="34"/>
          <w:szCs w:val="34"/>
          <w:rtl/>
          <w:lang w:bidi="ar-YE"/>
        </w:rPr>
        <w:t xml:space="preserve"> </w:t>
      </w:r>
      <w:proofErr w:type="gramStart"/>
      <w:r w:rsidR="009153FB" w:rsidRPr="00C02AA9">
        <w:rPr>
          <w:rFonts w:cs="Traditional Arabic"/>
          <w:sz w:val="34"/>
          <w:szCs w:val="34"/>
          <w:rtl/>
          <w:lang w:bidi="ar-YE"/>
        </w:rPr>
        <w:t xml:space="preserve">- </w:t>
      </w:r>
      <w:r w:rsidRPr="00C02AA9">
        <w:rPr>
          <w:rFonts w:cs="Traditional Arabic" w:hint="cs"/>
          <w:sz w:val="34"/>
          <w:szCs w:val="34"/>
          <w:rtl/>
          <w:lang w:bidi="ar-YE"/>
        </w:rPr>
        <w:t>عن</w:t>
      </w:r>
      <w:proofErr w:type="gramEnd"/>
      <w:r w:rsidRPr="00C02AA9">
        <w:rPr>
          <w:rFonts w:cs="Traditional Arabic" w:hint="cs"/>
          <w:sz w:val="34"/>
          <w:szCs w:val="34"/>
          <w:rtl/>
          <w:lang w:bidi="ar-YE"/>
        </w:rPr>
        <w:t xml:space="preserve"> ابن أبي زكريا</w:t>
      </w:r>
      <w:r w:rsidR="00DD7CA4" w:rsidRPr="00C02AA9">
        <w:rPr>
          <w:rFonts w:cs="Traditional Arabic" w:hint="cs"/>
          <w:sz w:val="34"/>
          <w:szCs w:val="34"/>
          <w:rtl/>
          <w:lang w:bidi="ar-YE"/>
        </w:rPr>
        <w:t>،</w:t>
      </w:r>
      <w:r w:rsidRPr="00C02AA9">
        <w:rPr>
          <w:rFonts w:cs="Traditional Arabic" w:hint="cs"/>
          <w:sz w:val="34"/>
          <w:szCs w:val="34"/>
          <w:rtl/>
          <w:lang w:bidi="ar-YE"/>
        </w:rPr>
        <w:t xml:space="preserve"> قال: </w:t>
      </w:r>
      <w:r w:rsidR="009153FB" w:rsidRPr="00C02AA9">
        <w:rPr>
          <w:rFonts w:cs="Traditional Arabic" w:hint="cs"/>
          <w:sz w:val="34"/>
          <w:szCs w:val="34"/>
          <w:rtl/>
          <w:lang w:bidi="ar-YE"/>
        </w:rPr>
        <w:t>(</w:t>
      </w:r>
      <w:r w:rsidRPr="00C02AA9">
        <w:rPr>
          <w:rFonts w:cs="Traditional Arabic" w:hint="cs"/>
          <w:sz w:val="34"/>
          <w:szCs w:val="34"/>
          <w:rtl/>
          <w:lang w:bidi="ar-YE"/>
        </w:rPr>
        <w:t>من سمع الرعد فقال: سبحان الله وبحمده</w:t>
      </w:r>
      <w:r w:rsidR="00DD7CA4" w:rsidRPr="00C02AA9">
        <w:rPr>
          <w:rFonts w:cs="Traditional Arabic" w:hint="cs"/>
          <w:sz w:val="34"/>
          <w:szCs w:val="34"/>
          <w:rtl/>
          <w:lang w:bidi="ar-YE"/>
        </w:rPr>
        <w:t>،</w:t>
      </w:r>
      <w:r w:rsidRPr="00C02AA9">
        <w:rPr>
          <w:rFonts w:cs="Traditional Arabic" w:hint="cs"/>
          <w:sz w:val="34"/>
          <w:szCs w:val="34"/>
          <w:rtl/>
          <w:lang w:bidi="ar-YE"/>
        </w:rPr>
        <w:t xml:space="preserve"> لم ت</w:t>
      </w:r>
      <w:r w:rsidR="00EF3B4F" w:rsidRPr="00C02AA9">
        <w:rPr>
          <w:rFonts w:cs="Traditional Arabic" w:hint="cs"/>
          <w:sz w:val="34"/>
          <w:szCs w:val="34"/>
          <w:rtl/>
          <w:lang w:bidi="ar-YE"/>
        </w:rPr>
        <w:t>ُ</w:t>
      </w:r>
      <w:r w:rsidRPr="00C02AA9">
        <w:rPr>
          <w:rFonts w:cs="Traditional Arabic" w:hint="cs"/>
          <w:sz w:val="34"/>
          <w:szCs w:val="34"/>
          <w:rtl/>
          <w:lang w:bidi="ar-YE"/>
        </w:rPr>
        <w:t>ص</w:t>
      </w:r>
      <w:r w:rsidR="00EF3B4F" w:rsidRPr="00C02AA9">
        <w:rPr>
          <w:rFonts w:cs="Traditional Arabic" w:hint="cs"/>
          <w:sz w:val="34"/>
          <w:szCs w:val="34"/>
          <w:rtl/>
          <w:lang w:bidi="ar-YE"/>
        </w:rPr>
        <w:t>ِ</w:t>
      </w:r>
      <w:r w:rsidRPr="00C02AA9">
        <w:rPr>
          <w:rFonts w:cs="Traditional Arabic" w:hint="cs"/>
          <w:sz w:val="34"/>
          <w:szCs w:val="34"/>
          <w:rtl/>
          <w:lang w:bidi="ar-YE"/>
        </w:rPr>
        <w:t>ب</w:t>
      </w:r>
      <w:r w:rsidR="00EF3B4F" w:rsidRPr="00C02AA9">
        <w:rPr>
          <w:rFonts w:cs="Traditional Arabic" w:hint="cs"/>
          <w:sz w:val="34"/>
          <w:szCs w:val="34"/>
          <w:rtl/>
          <w:lang w:bidi="ar-YE"/>
        </w:rPr>
        <w:t>ْ</w:t>
      </w:r>
      <w:r w:rsidRPr="00C02AA9">
        <w:rPr>
          <w:rFonts w:cs="Traditional Arabic" w:hint="cs"/>
          <w:sz w:val="34"/>
          <w:szCs w:val="34"/>
          <w:rtl/>
          <w:lang w:bidi="ar-YE"/>
        </w:rPr>
        <w:t>ه صاعقة</w:t>
      </w:r>
      <w:r w:rsidR="00AA2B11" w:rsidRPr="00C02AA9">
        <w:rPr>
          <w:rFonts w:cs="Traditional Arabic" w:hint="cs"/>
          <w:sz w:val="34"/>
          <w:szCs w:val="34"/>
          <w:rtl/>
          <w:lang w:bidi="ar-YE"/>
        </w:rPr>
        <w:t>)؛ (</w:t>
      </w:r>
      <w:r w:rsidRPr="00C02AA9">
        <w:rPr>
          <w:rFonts w:cs="Traditional Arabic" w:hint="cs"/>
          <w:sz w:val="34"/>
          <w:szCs w:val="34"/>
          <w:rtl/>
          <w:lang w:bidi="ar-YE"/>
        </w:rPr>
        <w:t>رواه ابن أبي الدنيا وابن أبي شيبة).</w:t>
      </w:r>
      <w:r w:rsidR="00DD7CA4" w:rsidRPr="00C02AA9">
        <w:rPr>
          <w:rFonts w:cs="Traditional Arabic" w:hint="cs"/>
          <w:sz w:val="34"/>
          <w:szCs w:val="34"/>
          <w:rtl/>
          <w:lang w:bidi="ar-YE"/>
        </w:rPr>
        <w:t xml:space="preserve"> </w:t>
      </w:r>
    </w:p>
    <w:p w:rsidR="00E17961" w:rsidRPr="00C02AA9" w:rsidRDefault="00E17961" w:rsidP="00033A3C">
      <w:pPr>
        <w:rPr>
          <w:rFonts w:cs="Traditional Arabic"/>
          <w:sz w:val="34"/>
          <w:szCs w:val="34"/>
          <w:rtl/>
          <w:lang w:bidi="ar-SA"/>
        </w:rPr>
      </w:pPr>
      <w:r w:rsidRPr="00C02AA9">
        <w:rPr>
          <w:rFonts w:cs="Traditional Arabic" w:hint="cs"/>
          <w:sz w:val="34"/>
          <w:szCs w:val="34"/>
          <w:rtl/>
          <w:lang w:bidi="ar-YE"/>
        </w:rPr>
        <w:lastRenderedPageBreak/>
        <w:t xml:space="preserve">قال عنه الإمام </w:t>
      </w:r>
      <w:proofErr w:type="spellStart"/>
      <w:r w:rsidRPr="00C02AA9">
        <w:rPr>
          <w:rFonts w:cs="Traditional Arabic" w:hint="cs"/>
          <w:sz w:val="34"/>
          <w:szCs w:val="34"/>
          <w:rtl/>
          <w:lang w:bidi="ar-YE"/>
        </w:rPr>
        <w:t>الدارقطني</w:t>
      </w:r>
      <w:proofErr w:type="spellEnd"/>
      <w:r w:rsidRPr="00C02AA9">
        <w:rPr>
          <w:rFonts w:cs="Traditional Arabic" w:hint="cs"/>
          <w:sz w:val="34"/>
          <w:szCs w:val="34"/>
          <w:rtl/>
          <w:lang w:bidi="ar-YE"/>
        </w:rPr>
        <w:t xml:space="preserve">: </w:t>
      </w:r>
      <w:r w:rsidRPr="00C02AA9">
        <w:rPr>
          <w:rFonts w:cs="Traditional Arabic" w:hint="cs"/>
          <w:sz w:val="34"/>
          <w:szCs w:val="34"/>
          <w:u w:val="single"/>
          <w:rtl/>
          <w:lang w:bidi="ar-YE"/>
        </w:rPr>
        <w:t>متروك</w:t>
      </w:r>
      <w:r w:rsidRPr="00C02AA9">
        <w:rPr>
          <w:rFonts w:cs="Traditional Arabic" w:hint="cs"/>
          <w:sz w:val="34"/>
          <w:szCs w:val="34"/>
          <w:rtl/>
          <w:lang w:bidi="ar-YE"/>
        </w:rPr>
        <w:t xml:space="preserve">. </w:t>
      </w:r>
    </w:p>
    <w:p w:rsidR="00E17961" w:rsidRPr="00C02AA9" w:rsidRDefault="00E17961" w:rsidP="00033A3C">
      <w:pPr>
        <w:rPr>
          <w:rFonts w:cs="Traditional Arabic"/>
          <w:sz w:val="34"/>
          <w:szCs w:val="34"/>
          <w:lang w:bidi="ar-YE"/>
        </w:rPr>
      </w:pPr>
      <w:r w:rsidRPr="00C02AA9">
        <w:rPr>
          <w:rFonts w:cs="Traditional Arabic"/>
          <w:sz w:val="34"/>
          <w:szCs w:val="34"/>
          <w:rtl/>
          <w:lang w:bidi="ar-YE"/>
        </w:rPr>
        <w:br w:type="page"/>
      </w:r>
    </w:p>
    <w:p w:rsidR="00E17961" w:rsidRPr="00C02AA9" w:rsidRDefault="00E17961" w:rsidP="00BF3600">
      <w:pPr>
        <w:pStyle w:val="20"/>
        <w:jc w:val="center"/>
        <w:rPr>
          <w:rtl/>
          <w:lang w:bidi="ar-YE"/>
        </w:rPr>
      </w:pPr>
      <w:bookmarkStart w:id="14" w:name="_Toc434316078"/>
      <w:r w:rsidRPr="00C02AA9">
        <w:rPr>
          <w:rFonts w:hint="cs"/>
          <w:rtl/>
          <w:lang w:bidi="ar-YE"/>
        </w:rPr>
        <w:lastRenderedPageBreak/>
        <w:t>الباب الثاني</w:t>
      </w:r>
      <w:bookmarkEnd w:id="14"/>
    </w:p>
    <w:p w:rsidR="00E17961" w:rsidRPr="00C02AA9" w:rsidRDefault="00E17961" w:rsidP="00BF3600">
      <w:pPr>
        <w:pStyle w:val="20"/>
        <w:jc w:val="center"/>
        <w:rPr>
          <w:rtl/>
          <w:lang w:bidi="ar-YE"/>
        </w:rPr>
      </w:pPr>
      <w:bookmarkStart w:id="15" w:name="_Toc434316079"/>
      <w:r w:rsidRPr="00C02AA9">
        <w:rPr>
          <w:rFonts w:hint="cs"/>
          <w:rtl/>
          <w:lang w:bidi="ar-YE"/>
        </w:rPr>
        <w:t>أحكام الطهارة المتعلقة بالشتاء</w:t>
      </w:r>
      <w:bookmarkEnd w:id="15"/>
    </w:p>
    <w:p w:rsidR="00E17961" w:rsidRPr="00C02AA9" w:rsidRDefault="00E17961" w:rsidP="00EF3B4F">
      <w:pPr>
        <w:rPr>
          <w:rFonts w:cs="Traditional Arabic"/>
          <w:sz w:val="34"/>
          <w:szCs w:val="34"/>
          <w:rtl/>
          <w:lang w:bidi="ar-YE"/>
        </w:rPr>
      </w:pPr>
      <w:r w:rsidRPr="00C02AA9">
        <w:rPr>
          <w:rFonts w:cs="Traditional Arabic" w:hint="cs"/>
          <w:sz w:val="34"/>
          <w:szCs w:val="34"/>
          <w:rtl/>
          <w:lang w:bidi="ar-YE"/>
        </w:rPr>
        <w:t>وسنتولى في هذا الباب الحديث عن مسائل عدة متعلقة بالطهارة في الشتاء</w:t>
      </w:r>
      <w:r w:rsidR="00EF3B4F" w:rsidRPr="00C02AA9">
        <w:rPr>
          <w:rFonts w:cs="Traditional Arabic" w:hint="eastAsia"/>
          <w:sz w:val="34"/>
          <w:szCs w:val="34"/>
          <w:rtl/>
          <w:lang w:bidi="ar-YE"/>
        </w:rPr>
        <w:t>،</w:t>
      </w:r>
      <w:r w:rsidRPr="00C02AA9">
        <w:rPr>
          <w:rFonts w:cs="Traditional Arabic" w:hint="cs"/>
          <w:sz w:val="34"/>
          <w:szCs w:val="34"/>
          <w:rtl/>
          <w:lang w:bidi="ar-YE"/>
        </w:rPr>
        <w:t xml:space="preserve"> والتركيز على موضوع المسح على الخفين والجوربين والنعلين</w:t>
      </w:r>
      <w:r w:rsidR="00DD7CA4" w:rsidRPr="00C02AA9">
        <w:rPr>
          <w:rFonts w:cs="Traditional Arabic" w:hint="cs"/>
          <w:sz w:val="34"/>
          <w:szCs w:val="34"/>
          <w:rtl/>
          <w:lang w:bidi="ar-YE"/>
        </w:rPr>
        <w:t>،</w:t>
      </w:r>
      <w:r w:rsidRPr="00C02AA9">
        <w:rPr>
          <w:rFonts w:cs="Traditional Arabic" w:hint="cs"/>
          <w:sz w:val="34"/>
          <w:szCs w:val="34"/>
          <w:rtl/>
          <w:lang w:bidi="ar-YE"/>
        </w:rPr>
        <w:t xml:space="preserve"> وذلك على النحو التالي:</w:t>
      </w:r>
    </w:p>
    <w:p w:rsidR="00E17961" w:rsidRPr="00C02AA9" w:rsidRDefault="00E17961" w:rsidP="00BF3600">
      <w:pPr>
        <w:pStyle w:val="20"/>
        <w:jc w:val="center"/>
        <w:rPr>
          <w:rtl/>
          <w:lang w:bidi="ar-YE"/>
        </w:rPr>
      </w:pPr>
      <w:bookmarkStart w:id="16" w:name="_Toc434316080"/>
      <w:r w:rsidRPr="00C02AA9">
        <w:rPr>
          <w:rFonts w:hint="cs"/>
          <w:rtl/>
          <w:lang w:bidi="ar-YE"/>
        </w:rPr>
        <w:t>الفصل الأول</w:t>
      </w:r>
      <w:bookmarkEnd w:id="16"/>
    </w:p>
    <w:p w:rsidR="00E17961" w:rsidRPr="00C02AA9" w:rsidRDefault="00E17961" w:rsidP="00BF3600">
      <w:pPr>
        <w:pStyle w:val="20"/>
        <w:jc w:val="center"/>
        <w:rPr>
          <w:rtl/>
          <w:lang w:bidi="ar-YE"/>
        </w:rPr>
      </w:pPr>
      <w:bookmarkStart w:id="17" w:name="_Toc434316081"/>
      <w:r w:rsidRPr="00C02AA9">
        <w:rPr>
          <w:rFonts w:hint="cs"/>
          <w:rtl/>
          <w:lang w:bidi="ar-YE"/>
        </w:rPr>
        <w:t>مسائل في أحكام الطهارة المتعلقة بالشتاء</w:t>
      </w:r>
      <w:bookmarkEnd w:id="17"/>
    </w:p>
    <w:p w:rsidR="00E17961" w:rsidRPr="00C02AA9" w:rsidRDefault="00E17961" w:rsidP="00EF3B4F">
      <w:pPr>
        <w:rPr>
          <w:rFonts w:cs="Traditional Arabic"/>
          <w:sz w:val="34"/>
          <w:szCs w:val="34"/>
          <w:rtl/>
          <w:lang w:bidi="ar-YE"/>
        </w:rPr>
      </w:pPr>
      <w:r w:rsidRPr="00C02AA9">
        <w:rPr>
          <w:rFonts w:cs="Traditional Arabic" w:hint="cs"/>
          <w:sz w:val="34"/>
          <w:szCs w:val="34"/>
          <w:rtl/>
          <w:lang w:bidi="ar-YE"/>
        </w:rPr>
        <w:t>وفيه عدة مسائل نبينها على النحو التالي:</w:t>
      </w:r>
    </w:p>
    <w:p w:rsidR="00E17961" w:rsidRPr="00C02AA9" w:rsidRDefault="00E17961" w:rsidP="00EF3B4F">
      <w:pPr>
        <w:rPr>
          <w:rFonts w:cs="Traditional Arabic"/>
          <w:b/>
          <w:bCs/>
          <w:sz w:val="34"/>
          <w:szCs w:val="34"/>
          <w:rtl/>
          <w:lang w:bidi="ar-YE"/>
        </w:rPr>
      </w:pPr>
      <w:r w:rsidRPr="00C02AA9">
        <w:rPr>
          <w:rFonts w:cs="Traditional Arabic" w:hint="cs"/>
          <w:b/>
          <w:bCs/>
          <w:sz w:val="34"/>
          <w:szCs w:val="34"/>
          <w:rtl/>
          <w:lang w:bidi="ar-YE"/>
        </w:rPr>
        <w:t>أول</w:t>
      </w:r>
      <w:r w:rsidR="00405A5E" w:rsidRPr="00C02AA9">
        <w:rPr>
          <w:rFonts w:cs="Traditional Arabic" w:hint="cs"/>
          <w:b/>
          <w:bCs/>
          <w:sz w:val="34"/>
          <w:szCs w:val="34"/>
          <w:rtl/>
          <w:lang w:bidi="ar-YE"/>
        </w:rPr>
        <w:t>ًا</w:t>
      </w:r>
      <w:r w:rsidRPr="00C02AA9">
        <w:rPr>
          <w:rFonts w:cs="Traditional Arabic" w:hint="cs"/>
          <w:b/>
          <w:bCs/>
          <w:sz w:val="34"/>
          <w:szCs w:val="34"/>
          <w:rtl/>
          <w:lang w:bidi="ar-YE"/>
        </w:rPr>
        <w:t>: طهارة ماء المطر:</w:t>
      </w:r>
    </w:p>
    <w:p w:rsidR="00E17961" w:rsidRPr="00C02AA9" w:rsidRDefault="00E17961" w:rsidP="00E03868">
      <w:pPr>
        <w:rPr>
          <w:rFonts w:cs="Traditional Arabic"/>
          <w:sz w:val="34"/>
          <w:szCs w:val="34"/>
          <w:rtl/>
          <w:lang w:bidi="ar-YE"/>
        </w:rPr>
      </w:pPr>
      <w:r w:rsidRPr="00C02AA9">
        <w:rPr>
          <w:rFonts w:cs="Traditional Arabic" w:hint="cs"/>
          <w:sz w:val="34"/>
          <w:szCs w:val="34"/>
          <w:rtl/>
          <w:lang w:bidi="ar-YE"/>
        </w:rPr>
        <w:t>ماء المطر طاهر يرفع الحدث ويزيل الخبث</w:t>
      </w:r>
      <w:r w:rsidR="00EF3B4F" w:rsidRPr="00C02AA9">
        <w:rPr>
          <w:rFonts w:cs="Traditional Arabic" w:hint="eastAsia"/>
          <w:sz w:val="34"/>
          <w:szCs w:val="34"/>
          <w:rtl/>
          <w:lang w:bidi="ar-YE"/>
        </w:rPr>
        <w:t>؛</w:t>
      </w:r>
      <w:r w:rsidRPr="00C02AA9">
        <w:rPr>
          <w:rFonts w:cs="Traditional Arabic" w:hint="cs"/>
          <w:sz w:val="34"/>
          <w:szCs w:val="34"/>
          <w:rtl/>
          <w:lang w:bidi="ar-YE"/>
        </w:rPr>
        <w:t xml:space="preserve"> قال تعالى: </w:t>
      </w:r>
      <w:r w:rsidR="00EF3B4F" w:rsidRPr="00C02AA9">
        <w:rPr>
          <w:rFonts w:cs="Traditional Arabic"/>
          <w:sz w:val="34"/>
          <w:szCs w:val="34"/>
          <w:rtl/>
          <w:lang w:bidi="ar-YE"/>
        </w:rPr>
        <w:t>{وَيُنَزِّلُ عَلَيْكُمْ مِنَ السَّمَاءِ مَاءً لِيُطَهِّرَكُمْ بِهِ} [الأنفال: 11]</w:t>
      </w:r>
      <w:r w:rsidR="00EF3B4F" w:rsidRPr="00C02AA9">
        <w:rPr>
          <w:rFonts w:cs="Traditional Arabic" w:hint="eastAsia"/>
          <w:sz w:val="34"/>
          <w:szCs w:val="34"/>
          <w:rtl/>
          <w:lang w:bidi="ar-YE"/>
        </w:rPr>
        <w:t>،</w:t>
      </w:r>
      <w:r w:rsidR="00BD1977" w:rsidRPr="00C02AA9">
        <w:rPr>
          <w:rFonts w:cs="Traditional Arabic" w:hint="cs"/>
          <w:sz w:val="34"/>
          <w:szCs w:val="34"/>
          <w:rtl/>
          <w:lang w:bidi="ar-YE"/>
        </w:rPr>
        <w:t xml:space="preserve"> قال الإمام </w:t>
      </w:r>
      <w:proofErr w:type="spellStart"/>
      <w:r w:rsidR="00BD1977" w:rsidRPr="00C02AA9">
        <w:rPr>
          <w:rFonts w:cs="Traditional Arabic" w:hint="cs"/>
          <w:sz w:val="34"/>
          <w:szCs w:val="34"/>
          <w:rtl/>
          <w:lang w:bidi="ar-YE"/>
        </w:rPr>
        <w:t>البغوي</w:t>
      </w:r>
      <w:proofErr w:type="spellEnd"/>
      <w:r w:rsidR="00BD1977" w:rsidRPr="00C02AA9">
        <w:rPr>
          <w:rFonts w:cs="Traditional Arabic" w:hint="cs"/>
          <w:sz w:val="34"/>
          <w:szCs w:val="34"/>
          <w:rtl/>
          <w:lang w:bidi="ar-YE"/>
        </w:rPr>
        <w:t xml:space="preserve"> في تفسير هذه الآية: </w:t>
      </w:r>
      <w:r w:rsidR="009153FB" w:rsidRPr="00C02AA9">
        <w:rPr>
          <w:rFonts w:cs="Traditional Arabic" w:hint="cs"/>
          <w:sz w:val="34"/>
          <w:szCs w:val="34"/>
          <w:rtl/>
          <w:lang w:bidi="ar-YE"/>
        </w:rPr>
        <w:t>(</w:t>
      </w:r>
      <w:r w:rsidR="00BD1977" w:rsidRPr="00C02AA9">
        <w:rPr>
          <w:rFonts w:cs="Traditional Arabic" w:hint="cs"/>
          <w:sz w:val="34"/>
          <w:szCs w:val="34"/>
          <w:rtl/>
          <w:lang w:bidi="ar-YE"/>
        </w:rPr>
        <w:t>يعني المطر</w:t>
      </w:r>
      <w:r w:rsidR="00DD7CA4" w:rsidRPr="00C02AA9">
        <w:rPr>
          <w:rFonts w:cs="Traditional Arabic" w:hint="cs"/>
          <w:sz w:val="34"/>
          <w:szCs w:val="34"/>
          <w:rtl/>
          <w:lang w:bidi="ar-YE"/>
        </w:rPr>
        <w:t>،</w:t>
      </w:r>
      <w:r w:rsidR="00BD1977" w:rsidRPr="00C02AA9">
        <w:rPr>
          <w:rFonts w:cs="Traditional Arabic" w:hint="cs"/>
          <w:sz w:val="34"/>
          <w:szCs w:val="34"/>
          <w:rtl/>
          <w:lang w:bidi="ar-YE"/>
        </w:rPr>
        <w:t xml:space="preserve"> وهو الطاهر في نفسه</w:t>
      </w:r>
      <w:r w:rsidR="00E03868" w:rsidRPr="00C02AA9">
        <w:rPr>
          <w:rFonts w:cs="Traditional Arabic" w:hint="eastAsia"/>
          <w:sz w:val="34"/>
          <w:szCs w:val="34"/>
          <w:rtl/>
          <w:lang w:bidi="ar-YE"/>
        </w:rPr>
        <w:t>،</w:t>
      </w:r>
      <w:r w:rsidR="00BD1977" w:rsidRPr="00C02AA9">
        <w:rPr>
          <w:rFonts w:cs="Traditional Arabic" w:hint="cs"/>
          <w:sz w:val="34"/>
          <w:szCs w:val="34"/>
          <w:rtl/>
          <w:lang w:bidi="ar-YE"/>
        </w:rPr>
        <w:t xml:space="preserve"> ا</w:t>
      </w:r>
      <w:r w:rsidR="0016748F" w:rsidRPr="00C02AA9">
        <w:rPr>
          <w:rFonts w:cs="Traditional Arabic" w:hint="cs"/>
          <w:sz w:val="34"/>
          <w:szCs w:val="34"/>
          <w:rtl/>
          <w:lang w:bidi="ar-YE"/>
        </w:rPr>
        <w:t>لم</w:t>
      </w:r>
      <w:r w:rsidR="00E03868" w:rsidRPr="00C02AA9">
        <w:rPr>
          <w:rFonts w:cs="Traditional Arabic" w:hint="cs"/>
          <w:sz w:val="34"/>
          <w:szCs w:val="34"/>
          <w:rtl/>
          <w:lang w:bidi="ar-YE"/>
        </w:rPr>
        <w:t>ُ</w:t>
      </w:r>
      <w:r w:rsidR="0016748F" w:rsidRPr="00C02AA9">
        <w:rPr>
          <w:rFonts w:cs="Traditional Arabic" w:hint="cs"/>
          <w:sz w:val="34"/>
          <w:szCs w:val="34"/>
          <w:rtl/>
          <w:lang w:bidi="ar-YE"/>
        </w:rPr>
        <w:t>طه</w:t>
      </w:r>
      <w:r w:rsidR="00E03868" w:rsidRPr="00C02AA9">
        <w:rPr>
          <w:rFonts w:cs="Traditional Arabic" w:hint="cs"/>
          <w:sz w:val="34"/>
          <w:szCs w:val="34"/>
          <w:rtl/>
          <w:lang w:bidi="ar-YE"/>
        </w:rPr>
        <w:t>ِّ</w:t>
      </w:r>
      <w:r w:rsidR="0016748F" w:rsidRPr="00C02AA9">
        <w:rPr>
          <w:rFonts w:cs="Traditional Arabic" w:hint="cs"/>
          <w:sz w:val="34"/>
          <w:szCs w:val="34"/>
          <w:rtl/>
          <w:lang w:bidi="ar-YE"/>
        </w:rPr>
        <w:t>ر لغيره</w:t>
      </w:r>
      <w:r w:rsidR="00DD7CA4" w:rsidRPr="00C02AA9">
        <w:rPr>
          <w:rFonts w:cs="Traditional Arabic" w:hint="cs"/>
          <w:sz w:val="34"/>
          <w:szCs w:val="34"/>
          <w:rtl/>
          <w:lang w:bidi="ar-YE"/>
        </w:rPr>
        <w:t>،</w:t>
      </w:r>
      <w:r w:rsidR="0016748F" w:rsidRPr="00C02AA9">
        <w:rPr>
          <w:rFonts w:cs="Traditional Arabic" w:hint="cs"/>
          <w:sz w:val="34"/>
          <w:szCs w:val="34"/>
          <w:rtl/>
          <w:lang w:bidi="ar-YE"/>
        </w:rPr>
        <w:t xml:space="preserve"> ... فالماء مطهر</w:t>
      </w:r>
      <w:r w:rsidR="00E03868" w:rsidRPr="00C02AA9">
        <w:rPr>
          <w:rFonts w:cs="Traditional Arabic" w:hint="eastAsia"/>
          <w:sz w:val="34"/>
          <w:szCs w:val="34"/>
          <w:rtl/>
          <w:lang w:bidi="ar-YE"/>
        </w:rPr>
        <w:t>؛</w:t>
      </w:r>
      <w:r w:rsidR="0016748F" w:rsidRPr="00C02AA9">
        <w:rPr>
          <w:rFonts w:cs="Traditional Arabic" w:hint="cs"/>
          <w:sz w:val="34"/>
          <w:szCs w:val="34"/>
          <w:rtl/>
          <w:lang w:bidi="ar-YE"/>
        </w:rPr>
        <w:t xml:space="preserve"> لأن</w:t>
      </w:r>
      <w:r w:rsidR="00BD1977" w:rsidRPr="00C02AA9">
        <w:rPr>
          <w:rFonts w:cs="Traditional Arabic" w:hint="cs"/>
          <w:sz w:val="34"/>
          <w:szCs w:val="34"/>
          <w:rtl/>
          <w:lang w:bidi="ar-YE"/>
        </w:rPr>
        <w:t>ه يطهر الإنسان من الحد</w:t>
      </w:r>
      <w:r w:rsidR="00E03868" w:rsidRPr="00C02AA9">
        <w:rPr>
          <w:rFonts w:cs="Traditional Arabic" w:hint="cs"/>
          <w:sz w:val="34"/>
          <w:szCs w:val="34"/>
          <w:rtl/>
          <w:lang w:bidi="ar-YE"/>
        </w:rPr>
        <w:t>َ</w:t>
      </w:r>
      <w:r w:rsidR="00BD1977" w:rsidRPr="00C02AA9">
        <w:rPr>
          <w:rFonts w:cs="Traditional Arabic" w:hint="cs"/>
          <w:sz w:val="34"/>
          <w:szCs w:val="34"/>
          <w:rtl/>
          <w:lang w:bidi="ar-YE"/>
        </w:rPr>
        <w:t>ث والنجاسة</w:t>
      </w:r>
      <w:r w:rsidR="009153FB" w:rsidRPr="00C02AA9">
        <w:rPr>
          <w:rFonts w:cs="Traditional Arabic" w:hint="cs"/>
          <w:sz w:val="34"/>
          <w:szCs w:val="34"/>
          <w:rtl/>
          <w:lang w:bidi="ar-YE"/>
        </w:rPr>
        <w:t>)</w:t>
      </w:r>
      <w:r w:rsidR="00BD1977" w:rsidRPr="00C02AA9">
        <w:rPr>
          <w:rFonts w:cs="Traditional Arabic" w:hint="cs"/>
          <w:sz w:val="34"/>
          <w:szCs w:val="34"/>
          <w:rtl/>
          <w:lang w:bidi="ar-YE"/>
        </w:rPr>
        <w:t>.</w:t>
      </w:r>
    </w:p>
    <w:p w:rsidR="00BD1977" w:rsidRPr="00C02AA9" w:rsidRDefault="00BD1977" w:rsidP="00033A3C">
      <w:pPr>
        <w:rPr>
          <w:rFonts w:cs="Traditional Arabic"/>
          <w:sz w:val="34"/>
          <w:szCs w:val="34"/>
          <w:rtl/>
          <w:lang w:bidi="ar-YE"/>
        </w:rPr>
      </w:pPr>
      <w:r w:rsidRPr="00C02AA9">
        <w:rPr>
          <w:rFonts w:cs="Traditional Arabic" w:hint="cs"/>
          <w:b/>
          <w:bCs/>
          <w:sz w:val="34"/>
          <w:szCs w:val="34"/>
          <w:rtl/>
          <w:lang w:bidi="ar-YE"/>
        </w:rPr>
        <w:t>ثاني</w:t>
      </w:r>
      <w:r w:rsidR="00405A5E" w:rsidRPr="00C02AA9">
        <w:rPr>
          <w:rFonts w:cs="Traditional Arabic" w:hint="cs"/>
          <w:b/>
          <w:bCs/>
          <w:sz w:val="34"/>
          <w:szCs w:val="34"/>
          <w:rtl/>
          <w:lang w:bidi="ar-YE"/>
        </w:rPr>
        <w:t>ًا</w:t>
      </w:r>
      <w:r w:rsidRPr="00C02AA9">
        <w:rPr>
          <w:rFonts w:cs="Traditional Arabic" w:hint="cs"/>
          <w:b/>
          <w:bCs/>
          <w:sz w:val="34"/>
          <w:szCs w:val="34"/>
          <w:rtl/>
          <w:lang w:bidi="ar-YE"/>
        </w:rPr>
        <w:t>: إسباغ الوضوء على المكار</w:t>
      </w:r>
      <w:r w:rsidR="00E03868" w:rsidRPr="00C02AA9">
        <w:rPr>
          <w:rFonts w:cs="Traditional Arabic" w:hint="cs"/>
          <w:b/>
          <w:bCs/>
          <w:sz w:val="34"/>
          <w:szCs w:val="34"/>
          <w:rtl/>
          <w:lang w:bidi="ar-YE"/>
        </w:rPr>
        <w:t>ِ</w:t>
      </w:r>
      <w:r w:rsidRPr="00C02AA9">
        <w:rPr>
          <w:rFonts w:cs="Traditional Arabic" w:hint="cs"/>
          <w:b/>
          <w:bCs/>
          <w:sz w:val="34"/>
          <w:szCs w:val="34"/>
          <w:rtl/>
          <w:lang w:bidi="ar-YE"/>
        </w:rPr>
        <w:t>ه</w:t>
      </w:r>
      <w:r w:rsidR="00E03868" w:rsidRPr="00C02AA9">
        <w:rPr>
          <w:rFonts w:cs="Traditional Arabic" w:hint="cs"/>
          <w:b/>
          <w:bCs/>
          <w:sz w:val="34"/>
          <w:szCs w:val="34"/>
          <w:rtl/>
          <w:lang w:bidi="ar-YE"/>
        </w:rPr>
        <w:t>ِ</w:t>
      </w:r>
      <w:r w:rsidR="00E03868" w:rsidRPr="00C02AA9">
        <w:rPr>
          <w:rFonts w:cs="Traditional Arabic" w:hint="eastAsia"/>
          <w:b/>
          <w:bCs/>
          <w:sz w:val="34"/>
          <w:szCs w:val="34"/>
          <w:rtl/>
          <w:lang w:bidi="ar-YE"/>
        </w:rPr>
        <w:t>،</w:t>
      </w:r>
      <w:r w:rsidRPr="00C02AA9">
        <w:rPr>
          <w:rFonts w:cs="Traditional Arabic" w:hint="cs"/>
          <w:b/>
          <w:bCs/>
          <w:sz w:val="34"/>
          <w:szCs w:val="34"/>
          <w:rtl/>
          <w:lang w:bidi="ar-YE"/>
        </w:rPr>
        <w:t xml:space="preserve"> خاصة في الشتاء</w:t>
      </w:r>
      <w:r w:rsidRPr="00C02AA9">
        <w:rPr>
          <w:rFonts w:cs="Traditional Arabic" w:hint="cs"/>
          <w:sz w:val="34"/>
          <w:szCs w:val="34"/>
          <w:rtl/>
          <w:lang w:bidi="ar-YE"/>
        </w:rPr>
        <w:t xml:space="preserve">: </w:t>
      </w:r>
    </w:p>
    <w:p w:rsidR="00BD1977" w:rsidRPr="00C02AA9" w:rsidRDefault="00BD1977" w:rsidP="00E03868">
      <w:pPr>
        <w:rPr>
          <w:rFonts w:cs="Traditional Arabic"/>
          <w:sz w:val="34"/>
          <w:szCs w:val="34"/>
          <w:rtl/>
          <w:lang w:bidi="ar-YE"/>
        </w:rPr>
      </w:pPr>
      <w:r w:rsidRPr="00C02AA9">
        <w:rPr>
          <w:rFonts w:cs="Traditional Arabic" w:hint="cs"/>
          <w:sz w:val="34"/>
          <w:szCs w:val="34"/>
          <w:rtl/>
          <w:lang w:bidi="ar-YE"/>
        </w:rPr>
        <w:t>إن من مخالفات الطهارة في الشتاء عدم إسباغ الوضوء لشدة البرد</w:t>
      </w:r>
      <w:r w:rsidR="00DD7CA4" w:rsidRPr="00C02AA9">
        <w:rPr>
          <w:rFonts w:cs="Traditional Arabic" w:hint="cs"/>
          <w:sz w:val="34"/>
          <w:szCs w:val="34"/>
          <w:rtl/>
          <w:lang w:bidi="ar-YE"/>
        </w:rPr>
        <w:t>،</w:t>
      </w:r>
      <w:r w:rsidRPr="00C02AA9">
        <w:rPr>
          <w:rFonts w:cs="Traditional Arabic" w:hint="cs"/>
          <w:sz w:val="34"/>
          <w:szCs w:val="34"/>
          <w:rtl/>
          <w:lang w:bidi="ar-YE"/>
        </w:rPr>
        <w:t xml:space="preserve"> بل إن بعض الناس لا يأتي بالقدر الواجب من الغسل</w:t>
      </w:r>
      <w:r w:rsidR="00DD7CA4" w:rsidRPr="00C02AA9">
        <w:rPr>
          <w:rFonts w:cs="Traditional Arabic" w:hint="cs"/>
          <w:sz w:val="34"/>
          <w:szCs w:val="34"/>
          <w:rtl/>
          <w:lang w:bidi="ar-YE"/>
        </w:rPr>
        <w:t>،</w:t>
      </w:r>
      <w:r w:rsidRPr="00C02AA9">
        <w:rPr>
          <w:rFonts w:cs="Traditional Arabic" w:hint="cs"/>
          <w:sz w:val="34"/>
          <w:szCs w:val="34"/>
          <w:rtl/>
          <w:lang w:bidi="ar-YE"/>
        </w:rPr>
        <w:t xml:space="preserve"> فترى البعض لا يشمر يديه بشكل كامل إلى المرفقين عند غسلهما</w:t>
      </w:r>
      <w:r w:rsidR="00DD7CA4" w:rsidRPr="00C02AA9">
        <w:rPr>
          <w:rFonts w:cs="Traditional Arabic" w:hint="cs"/>
          <w:sz w:val="34"/>
          <w:szCs w:val="34"/>
          <w:rtl/>
          <w:lang w:bidi="ar-YE"/>
        </w:rPr>
        <w:t>،</w:t>
      </w:r>
      <w:r w:rsidRPr="00C02AA9">
        <w:rPr>
          <w:rFonts w:cs="Traditional Arabic" w:hint="cs"/>
          <w:sz w:val="34"/>
          <w:szCs w:val="34"/>
          <w:rtl/>
          <w:lang w:bidi="ar-YE"/>
        </w:rPr>
        <w:t xml:space="preserve"> بل إن البعض يكاد يمسح وجهه ويديه مسح</w:t>
      </w:r>
      <w:r w:rsidR="00405A5E" w:rsidRPr="00C02AA9">
        <w:rPr>
          <w:rFonts w:cs="Traditional Arabic" w:hint="cs"/>
          <w:sz w:val="34"/>
          <w:szCs w:val="34"/>
          <w:rtl/>
          <w:lang w:bidi="ar-YE"/>
        </w:rPr>
        <w:t>ًا</w:t>
      </w:r>
      <w:r w:rsidRPr="00C02AA9">
        <w:rPr>
          <w:rFonts w:cs="Traditional Arabic" w:hint="cs"/>
          <w:sz w:val="34"/>
          <w:szCs w:val="34"/>
          <w:rtl/>
          <w:lang w:bidi="ar-YE"/>
        </w:rPr>
        <w:t xml:space="preserve"> بدل غسلهما</w:t>
      </w:r>
      <w:r w:rsidR="00DD7CA4" w:rsidRPr="00C02AA9">
        <w:rPr>
          <w:rFonts w:cs="Traditional Arabic" w:hint="cs"/>
          <w:sz w:val="34"/>
          <w:szCs w:val="34"/>
          <w:rtl/>
          <w:lang w:bidi="ar-YE"/>
        </w:rPr>
        <w:t>،</w:t>
      </w:r>
      <w:r w:rsidRPr="00C02AA9">
        <w:rPr>
          <w:rFonts w:cs="Traditional Arabic" w:hint="cs"/>
          <w:sz w:val="34"/>
          <w:szCs w:val="34"/>
          <w:rtl/>
          <w:lang w:bidi="ar-YE"/>
        </w:rPr>
        <w:t xml:space="preserve"> وهذا لا يجوز</w:t>
      </w:r>
      <w:r w:rsidR="00E03868" w:rsidRPr="00C02AA9">
        <w:rPr>
          <w:rFonts w:cs="Traditional Arabic" w:hint="eastAsia"/>
          <w:sz w:val="34"/>
          <w:szCs w:val="34"/>
          <w:rtl/>
          <w:lang w:bidi="ar-YE"/>
        </w:rPr>
        <w:t>،</w:t>
      </w:r>
      <w:r w:rsidRPr="00C02AA9">
        <w:rPr>
          <w:rFonts w:cs="Traditional Arabic" w:hint="cs"/>
          <w:sz w:val="34"/>
          <w:szCs w:val="34"/>
          <w:rtl/>
          <w:lang w:bidi="ar-YE"/>
        </w:rPr>
        <w:t xml:space="preserve"> ويبطل الوضوء</w:t>
      </w:r>
      <w:r w:rsidR="00E03868" w:rsidRPr="00C02AA9">
        <w:rPr>
          <w:rFonts w:cs="Traditional Arabic" w:hint="eastAsia"/>
          <w:sz w:val="34"/>
          <w:szCs w:val="34"/>
          <w:rtl/>
          <w:lang w:bidi="ar-YE"/>
        </w:rPr>
        <w:t>،</w:t>
      </w:r>
      <w:r w:rsidRPr="00C02AA9">
        <w:rPr>
          <w:rFonts w:cs="Traditional Arabic" w:hint="cs"/>
          <w:sz w:val="34"/>
          <w:szCs w:val="34"/>
          <w:rtl/>
          <w:lang w:bidi="ar-YE"/>
        </w:rPr>
        <w:t xml:space="preserve"> وبناءً عليه تبطل الصلاة تبع</w:t>
      </w:r>
      <w:r w:rsidR="00405A5E" w:rsidRPr="00C02AA9">
        <w:rPr>
          <w:rFonts w:cs="Traditional Arabic" w:hint="cs"/>
          <w:sz w:val="34"/>
          <w:szCs w:val="34"/>
          <w:rtl/>
          <w:lang w:bidi="ar-YE"/>
        </w:rPr>
        <w:t>ًا</w:t>
      </w:r>
      <w:r w:rsidRPr="00C02AA9">
        <w:rPr>
          <w:rFonts w:cs="Traditional Arabic" w:hint="cs"/>
          <w:sz w:val="34"/>
          <w:szCs w:val="34"/>
          <w:rtl/>
          <w:lang w:bidi="ar-YE"/>
        </w:rPr>
        <w:t xml:space="preserve"> لبطلان الوضوء؛ إذ إن غسل الوجه واليدين إلى المرفقين والقدمين إلى الكعبين من أركان الوضوء (مع مراعاة موضوع المسح على الخفين والجوربين والنعلين الذي سنبينه في الفصل الثاني من هذا الباب).</w:t>
      </w:r>
    </w:p>
    <w:p w:rsidR="00BD1977" w:rsidRPr="00C02AA9" w:rsidRDefault="00BD1977" w:rsidP="001C2502">
      <w:pPr>
        <w:rPr>
          <w:rFonts w:cs="Traditional Arabic"/>
          <w:sz w:val="34"/>
          <w:szCs w:val="34"/>
          <w:rtl/>
          <w:lang w:bidi="ar-YE"/>
        </w:rPr>
      </w:pPr>
      <w:r w:rsidRPr="00C02AA9">
        <w:rPr>
          <w:rFonts w:cs="Traditional Arabic" w:hint="cs"/>
          <w:sz w:val="34"/>
          <w:szCs w:val="34"/>
          <w:rtl/>
          <w:lang w:bidi="ar-YE"/>
        </w:rPr>
        <w:t xml:space="preserve">وعليه ينبغي على المسلم </w:t>
      </w:r>
      <w:r w:rsidR="003A4E40" w:rsidRPr="00C02AA9">
        <w:rPr>
          <w:rFonts w:cs="Traditional Arabic" w:hint="cs"/>
          <w:sz w:val="34"/>
          <w:szCs w:val="34"/>
          <w:rtl/>
          <w:lang w:bidi="ar-YE"/>
        </w:rPr>
        <w:t>أن يسبغ الوضوء في أيام البرد</w:t>
      </w:r>
      <w:r w:rsidR="00DD7CA4" w:rsidRPr="00C02AA9">
        <w:rPr>
          <w:rFonts w:cs="Traditional Arabic" w:hint="cs"/>
          <w:sz w:val="34"/>
          <w:szCs w:val="34"/>
          <w:rtl/>
          <w:lang w:bidi="ar-YE"/>
        </w:rPr>
        <w:t>،</w:t>
      </w:r>
      <w:r w:rsidR="003A4E40" w:rsidRPr="00C02AA9">
        <w:rPr>
          <w:rFonts w:cs="Traditional Arabic" w:hint="cs"/>
          <w:sz w:val="34"/>
          <w:szCs w:val="34"/>
          <w:rtl/>
          <w:lang w:bidi="ar-YE"/>
        </w:rPr>
        <w:t xml:space="preserve"> ففضل</w:t>
      </w:r>
      <w:r w:rsidR="00405A5E" w:rsidRPr="00C02AA9">
        <w:rPr>
          <w:rFonts w:cs="Traditional Arabic" w:hint="cs"/>
          <w:sz w:val="34"/>
          <w:szCs w:val="34"/>
          <w:rtl/>
          <w:lang w:bidi="ar-YE"/>
        </w:rPr>
        <w:t>ًا</w:t>
      </w:r>
      <w:r w:rsidR="003A4E40" w:rsidRPr="00C02AA9">
        <w:rPr>
          <w:rFonts w:cs="Traditional Arabic" w:hint="cs"/>
          <w:sz w:val="34"/>
          <w:szCs w:val="34"/>
          <w:rtl/>
          <w:lang w:bidi="ar-YE"/>
        </w:rPr>
        <w:t xml:space="preserve"> عن وجوبه </w:t>
      </w:r>
      <w:r w:rsidR="001C2502" w:rsidRPr="00C02AA9">
        <w:rPr>
          <w:rFonts w:cs="Traditional Arabic" w:hint="cs"/>
          <w:sz w:val="34"/>
          <w:szCs w:val="34"/>
          <w:rtl/>
          <w:lang w:bidi="ar-YE"/>
        </w:rPr>
        <w:t>ف</w:t>
      </w:r>
      <w:r w:rsidR="003A4E40" w:rsidRPr="00C02AA9">
        <w:rPr>
          <w:rFonts w:cs="Traditional Arabic" w:hint="cs"/>
          <w:sz w:val="34"/>
          <w:szCs w:val="34"/>
          <w:rtl/>
          <w:lang w:bidi="ar-YE"/>
        </w:rPr>
        <w:t>إن فيه الأجر العظيم</w:t>
      </w:r>
      <w:r w:rsidR="001C2502" w:rsidRPr="00C02AA9">
        <w:rPr>
          <w:rFonts w:cs="Traditional Arabic" w:hint="eastAsia"/>
          <w:sz w:val="34"/>
          <w:szCs w:val="34"/>
          <w:rtl/>
          <w:lang w:bidi="ar-YE"/>
        </w:rPr>
        <w:t>،</w:t>
      </w:r>
      <w:r w:rsidR="003A4E40" w:rsidRPr="00C02AA9">
        <w:rPr>
          <w:rFonts w:cs="Traditional Arabic" w:hint="cs"/>
          <w:sz w:val="34"/>
          <w:szCs w:val="34"/>
          <w:rtl/>
          <w:lang w:bidi="ar-YE"/>
        </w:rPr>
        <w:t xml:space="preserve"> والدرجات العلى</w:t>
      </w:r>
      <w:r w:rsidR="001C2502" w:rsidRPr="00C02AA9">
        <w:rPr>
          <w:rFonts w:cs="Traditional Arabic" w:hint="eastAsia"/>
          <w:sz w:val="34"/>
          <w:szCs w:val="34"/>
          <w:rtl/>
          <w:lang w:bidi="ar-YE"/>
        </w:rPr>
        <w:t>،</w:t>
      </w:r>
      <w:r w:rsidR="003A4E40" w:rsidRPr="00C02AA9">
        <w:rPr>
          <w:rFonts w:cs="Traditional Arabic" w:hint="cs"/>
          <w:sz w:val="34"/>
          <w:szCs w:val="34"/>
          <w:rtl/>
          <w:lang w:bidi="ar-YE"/>
        </w:rPr>
        <w:t xml:space="preserve"> ومغفرة الذنوب والخطايا</w:t>
      </w:r>
      <w:r w:rsidR="001C2502" w:rsidRPr="00C02AA9">
        <w:rPr>
          <w:rFonts w:cs="Traditional Arabic" w:hint="eastAsia"/>
          <w:sz w:val="34"/>
          <w:szCs w:val="34"/>
          <w:rtl/>
          <w:lang w:bidi="ar-YE"/>
        </w:rPr>
        <w:t>؛</w:t>
      </w:r>
      <w:r w:rsidR="003A4E40" w:rsidRPr="00C02AA9">
        <w:rPr>
          <w:rFonts w:cs="Traditional Arabic" w:hint="cs"/>
          <w:sz w:val="34"/>
          <w:szCs w:val="34"/>
          <w:rtl/>
          <w:lang w:bidi="ar-YE"/>
        </w:rPr>
        <w:t xml:space="preserve"> روى الإمام مس</w:t>
      </w:r>
      <w:r w:rsidR="0016748F" w:rsidRPr="00C02AA9">
        <w:rPr>
          <w:rFonts w:cs="Traditional Arabic" w:hint="cs"/>
          <w:sz w:val="34"/>
          <w:szCs w:val="34"/>
          <w:rtl/>
          <w:lang w:bidi="ar-YE"/>
        </w:rPr>
        <w:t>لم وأحمد والنسائي والترمذي من ح</w:t>
      </w:r>
      <w:r w:rsidR="003A4E40" w:rsidRPr="00C02AA9">
        <w:rPr>
          <w:rFonts w:cs="Traditional Arabic" w:hint="cs"/>
          <w:sz w:val="34"/>
          <w:szCs w:val="34"/>
          <w:rtl/>
          <w:lang w:bidi="ar-YE"/>
        </w:rPr>
        <w:t>د</w:t>
      </w:r>
      <w:r w:rsidR="0016748F" w:rsidRPr="00C02AA9">
        <w:rPr>
          <w:rFonts w:cs="Traditional Arabic" w:hint="cs"/>
          <w:sz w:val="34"/>
          <w:szCs w:val="34"/>
          <w:rtl/>
          <w:lang w:bidi="ar-YE"/>
        </w:rPr>
        <w:t>ي</w:t>
      </w:r>
      <w:r w:rsidR="003A4E40" w:rsidRPr="00C02AA9">
        <w:rPr>
          <w:rFonts w:cs="Traditional Arabic" w:hint="cs"/>
          <w:sz w:val="34"/>
          <w:szCs w:val="34"/>
          <w:rtl/>
          <w:lang w:bidi="ar-YE"/>
        </w:rPr>
        <w:t xml:space="preserve">ث أبي </w:t>
      </w:r>
      <w:r w:rsidR="0016748F" w:rsidRPr="00C02AA9">
        <w:rPr>
          <w:rFonts w:cs="Traditional Arabic" w:hint="cs"/>
          <w:sz w:val="34"/>
          <w:szCs w:val="34"/>
          <w:rtl/>
          <w:lang w:bidi="ar-YE"/>
        </w:rPr>
        <w:t>هريرة</w:t>
      </w:r>
      <w:r w:rsidR="00DD7CA4" w:rsidRPr="00C02AA9">
        <w:rPr>
          <w:rFonts w:cs="Traditional Arabic" w:hint="cs"/>
          <w:sz w:val="34"/>
          <w:szCs w:val="34"/>
          <w:rtl/>
          <w:lang w:bidi="ar-YE"/>
        </w:rPr>
        <w:t>،</w:t>
      </w:r>
      <w:r w:rsidR="0016748F" w:rsidRPr="00C02AA9">
        <w:rPr>
          <w:rFonts w:cs="Traditional Arabic" w:hint="cs"/>
          <w:sz w:val="34"/>
          <w:szCs w:val="34"/>
          <w:rtl/>
          <w:lang w:bidi="ar-YE"/>
        </w:rPr>
        <w:t xml:space="preserve"> أن رسول الله صلى الله عل</w:t>
      </w:r>
      <w:r w:rsidR="003A4E40" w:rsidRPr="00C02AA9">
        <w:rPr>
          <w:rFonts w:cs="Traditional Arabic" w:hint="cs"/>
          <w:sz w:val="34"/>
          <w:szCs w:val="34"/>
          <w:rtl/>
          <w:lang w:bidi="ar-YE"/>
        </w:rPr>
        <w:t>ي</w:t>
      </w:r>
      <w:r w:rsidR="0016748F" w:rsidRPr="00C02AA9">
        <w:rPr>
          <w:rFonts w:cs="Traditional Arabic" w:hint="cs"/>
          <w:sz w:val="34"/>
          <w:szCs w:val="34"/>
          <w:rtl/>
          <w:lang w:bidi="ar-YE"/>
        </w:rPr>
        <w:t>ه</w:t>
      </w:r>
      <w:r w:rsidR="003A4E40" w:rsidRPr="00C02AA9">
        <w:rPr>
          <w:rFonts w:cs="Traditional Arabic" w:hint="cs"/>
          <w:sz w:val="34"/>
          <w:szCs w:val="34"/>
          <w:rtl/>
          <w:lang w:bidi="ar-YE"/>
        </w:rPr>
        <w:t xml:space="preserve"> وسلم قال: </w:t>
      </w:r>
      <w:r w:rsidR="009153FB" w:rsidRPr="00C02AA9">
        <w:rPr>
          <w:rFonts w:cs="Traditional Arabic" w:hint="cs"/>
          <w:sz w:val="34"/>
          <w:szCs w:val="34"/>
          <w:rtl/>
          <w:lang w:bidi="ar-YE"/>
        </w:rPr>
        <w:t>(</w:t>
      </w:r>
      <w:r w:rsidR="001C2502" w:rsidRPr="00C02AA9">
        <w:rPr>
          <w:rFonts w:cs="Traditional Arabic" w:hint="cs"/>
          <w:sz w:val="34"/>
          <w:szCs w:val="34"/>
          <w:rtl/>
          <w:lang w:bidi="ar-YE"/>
        </w:rPr>
        <w:t>(</w:t>
      </w:r>
      <w:r w:rsidR="003A4E40" w:rsidRPr="00C02AA9">
        <w:rPr>
          <w:rFonts w:cs="Traditional Arabic" w:hint="cs"/>
          <w:sz w:val="34"/>
          <w:szCs w:val="34"/>
          <w:rtl/>
          <w:lang w:bidi="ar-YE"/>
        </w:rPr>
        <w:t>ألا أدل</w:t>
      </w:r>
      <w:r w:rsidR="001C2502" w:rsidRPr="00C02AA9">
        <w:rPr>
          <w:rFonts w:cs="Traditional Arabic" w:hint="cs"/>
          <w:sz w:val="34"/>
          <w:szCs w:val="34"/>
          <w:rtl/>
          <w:lang w:bidi="ar-YE"/>
        </w:rPr>
        <w:t>ُّ</w:t>
      </w:r>
      <w:r w:rsidR="003A4E40" w:rsidRPr="00C02AA9">
        <w:rPr>
          <w:rFonts w:cs="Traditional Arabic" w:hint="cs"/>
          <w:sz w:val="34"/>
          <w:szCs w:val="34"/>
          <w:rtl/>
          <w:lang w:bidi="ar-YE"/>
        </w:rPr>
        <w:t>كم على ما يمحو الله به الخطايا</w:t>
      </w:r>
      <w:r w:rsidR="001C2502" w:rsidRPr="00C02AA9">
        <w:rPr>
          <w:rFonts w:cs="Traditional Arabic" w:hint="eastAsia"/>
          <w:sz w:val="34"/>
          <w:szCs w:val="34"/>
          <w:rtl/>
          <w:lang w:bidi="ar-YE"/>
        </w:rPr>
        <w:t>،</w:t>
      </w:r>
      <w:r w:rsidR="003A4E40" w:rsidRPr="00C02AA9">
        <w:rPr>
          <w:rFonts w:cs="Traditional Arabic" w:hint="cs"/>
          <w:sz w:val="34"/>
          <w:szCs w:val="34"/>
          <w:rtl/>
          <w:lang w:bidi="ar-YE"/>
        </w:rPr>
        <w:t xml:space="preserve"> ويرفع به الدرجات؟</w:t>
      </w:r>
      <w:r w:rsidR="001C2502" w:rsidRPr="00C02AA9">
        <w:rPr>
          <w:rFonts w:cs="Traditional Arabic"/>
          <w:sz w:val="34"/>
          <w:szCs w:val="34"/>
          <w:rtl/>
          <w:lang w:bidi="ar-YE"/>
        </w:rPr>
        <w:t>))،</w:t>
      </w:r>
      <w:r w:rsidR="003A4E40" w:rsidRPr="00C02AA9">
        <w:rPr>
          <w:rFonts w:cs="Traditional Arabic" w:hint="cs"/>
          <w:sz w:val="34"/>
          <w:szCs w:val="34"/>
          <w:rtl/>
          <w:lang w:bidi="ar-YE"/>
        </w:rPr>
        <w:t xml:space="preserve"> قالوا: بلى يا رسول الله</w:t>
      </w:r>
      <w:r w:rsidR="00DD7CA4" w:rsidRPr="00C02AA9">
        <w:rPr>
          <w:rFonts w:cs="Traditional Arabic" w:hint="cs"/>
          <w:sz w:val="34"/>
          <w:szCs w:val="34"/>
          <w:rtl/>
          <w:lang w:bidi="ar-YE"/>
        </w:rPr>
        <w:t>،</w:t>
      </w:r>
      <w:r w:rsidR="003A4E40" w:rsidRPr="00C02AA9">
        <w:rPr>
          <w:rFonts w:cs="Traditional Arabic" w:hint="cs"/>
          <w:sz w:val="34"/>
          <w:szCs w:val="34"/>
          <w:rtl/>
          <w:lang w:bidi="ar-YE"/>
        </w:rPr>
        <w:t xml:space="preserve"> قال: </w:t>
      </w:r>
      <w:r w:rsidR="001C2502" w:rsidRPr="00C02AA9">
        <w:rPr>
          <w:rFonts w:cs="Traditional Arabic"/>
          <w:sz w:val="34"/>
          <w:szCs w:val="34"/>
          <w:rtl/>
          <w:lang w:bidi="ar-YE"/>
        </w:rPr>
        <w:t>((</w:t>
      </w:r>
      <w:r w:rsidR="003A4E40" w:rsidRPr="00C02AA9">
        <w:rPr>
          <w:rFonts w:cs="Traditional Arabic" w:hint="cs"/>
          <w:sz w:val="34"/>
          <w:szCs w:val="34"/>
          <w:rtl/>
          <w:lang w:bidi="ar-YE"/>
        </w:rPr>
        <w:t>إسباغ الوضوء على المكاره</w:t>
      </w:r>
      <w:r w:rsidR="00DD7CA4" w:rsidRPr="00C02AA9">
        <w:rPr>
          <w:rFonts w:cs="Traditional Arabic" w:hint="cs"/>
          <w:sz w:val="34"/>
          <w:szCs w:val="34"/>
          <w:rtl/>
          <w:lang w:bidi="ar-YE"/>
        </w:rPr>
        <w:t>،</w:t>
      </w:r>
      <w:r w:rsidR="003A4E40" w:rsidRPr="00C02AA9">
        <w:rPr>
          <w:rFonts w:cs="Traditional Arabic" w:hint="cs"/>
          <w:sz w:val="34"/>
          <w:szCs w:val="34"/>
          <w:rtl/>
          <w:lang w:bidi="ar-YE"/>
        </w:rPr>
        <w:t xml:space="preserve"> وكثرة الخط</w:t>
      </w:r>
      <w:r w:rsidR="001C2502" w:rsidRPr="00C02AA9">
        <w:rPr>
          <w:rFonts w:cs="Traditional Arabic" w:hint="cs"/>
          <w:sz w:val="34"/>
          <w:szCs w:val="34"/>
          <w:rtl/>
          <w:lang w:bidi="ar-YE"/>
        </w:rPr>
        <w:t>ى</w:t>
      </w:r>
      <w:r w:rsidR="003A4E40" w:rsidRPr="00C02AA9">
        <w:rPr>
          <w:rFonts w:cs="Traditional Arabic" w:hint="cs"/>
          <w:sz w:val="34"/>
          <w:szCs w:val="34"/>
          <w:rtl/>
          <w:lang w:bidi="ar-YE"/>
        </w:rPr>
        <w:t xml:space="preserve"> إلى المساجد</w:t>
      </w:r>
      <w:r w:rsidR="00DD7CA4" w:rsidRPr="00C02AA9">
        <w:rPr>
          <w:rFonts w:cs="Traditional Arabic" w:hint="cs"/>
          <w:sz w:val="34"/>
          <w:szCs w:val="34"/>
          <w:rtl/>
          <w:lang w:bidi="ar-YE"/>
        </w:rPr>
        <w:t>،</w:t>
      </w:r>
      <w:r w:rsidR="003A4E40" w:rsidRPr="00C02AA9">
        <w:rPr>
          <w:rFonts w:cs="Traditional Arabic" w:hint="cs"/>
          <w:sz w:val="34"/>
          <w:szCs w:val="34"/>
          <w:rtl/>
          <w:lang w:bidi="ar-YE"/>
        </w:rPr>
        <w:t xml:space="preserve"> وانتظار الصلاة بعد الصلاة</w:t>
      </w:r>
      <w:r w:rsidR="00DD7CA4" w:rsidRPr="00C02AA9">
        <w:rPr>
          <w:rFonts w:cs="Traditional Arabic" w:hint="cs"/>
          <w:sz w:val="34"/>
          <w:szCs w:val="34"/>
          <w:rtl/>
          <w:lang w:bidi="ar-YE"/>
        </w:rPr>
        <w:t>،</w:t>
      </w:r>
      <w:r w:rsidR="003A4E40" w:rsidRPr="00C02AA9">
        <w:rPr>
          <w:rFonts w:cs="Traditional Arabic" w:hint="cs"/>
          <w:sz w:val="34"/>
          <w:szCs w:val="34"/>
          <w:rtl/>
          <w:lang w:bidi="ar-YE"/>
        </w:rPr>
        <w:t xml:space="preserve"> فذلكم الرباط</w:t>
      </w:r>
      <w:r w:rsidR="009153FB" w:rsidRPr="00C02AA9">
        <w:rPr>
          <w:rFonts w:cs="Traditional Arabic" w:hint="cs"/>
          <w:sz w:val="34"/>
          <w:szCs w:val="34"/>
          <w:rtl/>
          <w:lang w:bidi="ar-YE"/>
        </w:rPr>
        <w:t>)</w:t>
      </w:r>
      <w:r w:rsidR="001C2502" w:rsidRPr="00C02AA9">
        <w:rPr>
          <w:rFonts w:cs="Traditional Arabic" w:hint="cs"/>
          <w:sz w:val="34"/>
          <w:szCs w:val="34"/>
          <w:rtl/>
          <w:lang w:bidi="ar-YE"/>
        </w:rPr>
        <w:t>)</w:t>
      </w:r>
      <w:r w:rsidR="003A4E40" w:rsidRPr="00C02AA9">
        <w:rPr>
          <w:rFonts w:cs="Traditional Arabic" w:hint="cs"/>
          <w:sz w:val="34"/>
          <w:szCs w:val="34"/>
          <w:rtl/>
          <w:lang w:bidi="ar-YE"/>
        </w:rPr>
        <w:t>.</w:t>
      </w:r>
    </w:p>
    <w:p w:rsidR="003A4E40" w:rsidRPr="00C02AA9" w:rsidRDefault="003A4E40" w:rsidP="007E426B">
      <w:pPr>
        <w:rPr>
          <w:rFonts w:cs="Traditional Arabic"/>
          <w:sz w:val="34"/>
          <w:szCs w:val="34"/>
          <w:rtl/>
          <w:lang w:bidi="ar-YE"/>
        </w:rPr>
      </w:pPr>
      <w:r w:rsidRPr="00C02AA9">
        <w:rPr>
          <w:rFonts w:cs="Traditional Arabic" w:hint="cs"/>
          <w:sz w:val="34"/>
          <w:szCs w:val="34"/>
          <w:rtl/>
          <w:lang w:bidi="ar-YE"/>
        </w:rPr>
        <w:t xml:space="preserve">عن معاذ بن جبل قال: احتبس عنا رسول الله صلى الله عليه وسلم </w:t>
      </w:r>
      <w:r w:rsidR="00882189" w:rsidRPr="00C02AA9">
        <w:rPr>
          <w:rFonts w:cs="Traditional Arabic" w:hint="cs"/>
          <w:sz w:val="34"/>
          <w:szCs w:val="34"/>
          <w:rtl/>
          <w:lang w:bidi="ar-YE"/>
        </w:rPr>
        <w:t>ذات غداة عن صلاة الصبح حتى كدنا نتراءى عين الشمس</w:t>
      </w:r>
      <w:r w:rsidR="00DD7CA4" w:rsidRPr="00C02AA9">
        <w:rPr>
          <w:rFonts w:cs="Traditional Arabic" w:hint="cs"/>
          <w:sz w:val="34"/>
          <w:szCs w:val="34"/>
          <w:rtl/>
          <w:lang w:bidi="ar-YE"/>
        </w:rPr>
        <w:t>،</w:t>
      </w:r>
      <w:r w:rsidR="00882189" w:rsidRPr="00C02AA9">
        <w:rPr>
          <w:rFonts w:cs="Traditional Arabic" w:hint="cs"/>
          <w:sz w:val="34"/>
          <w:szCs w:val="34"/>
          <w:rtl/>
          <w:lang w:bidi="ar-YE"/>
        </w:rPr>
        <w:t xml:space="preserve"> فخرج سريع</w:t>
      </w:r>
      <w:r w:rsidR="00405A5E" w:rsidRPr="00C02AA9">
        <w:rPr>
          <w:rFonts w:cs="Traditional Arabic" w:hint="cs"/>
          <w:sz w:val="34"/>
          <w:szCs w:val="34"/>
          <w:rtl/>
          <w:lang w:bidi="ar-YE"/>
        </w:rPr>
        <w:t>ًا</w:t>
      </w:r>
      <w:r w:rsidR="0016748F" w:rsidRPr="00C02AA9">
        <w:rPr>
          <w:rFonts w:cs="Traditional Arabic" w:hint="cs"/>
          <w:sz w:val="34"/>
          <w:szCs w:val="34"/>
          <w:rtl/>
          <w:lang w:bidi="ar-YE"/>
        </w:rPr>
        <w:t xml:space="preserve"> فث</w:t>
      </w:r>
      <w:r w:rsidR="00882189" w:rsidRPr="00C02AA9">
        <w:rPr>
          <w:rFonts w:cs="Traditional Arabic" w:hint="cs"/>
          <w:sz w:val="34"/>
          <w:szCs w:val="34"/>
          <w:rtl/>
          <w:lang w:bidi="ar-YE"/>
        </w:rPr>
        <w:t>و</w:t>
      </w:r>
      <w:r w:rsidR="0016748F" w:rsidRPr="00C02AA9">
        <w:rPr>
          <w:rFonts w:cs="Traditional Arabic" w:hint="cs"/>
          <w:sz w:val="34"/>
          <w:szCs w:val="34"/>
          <w:rtl/>
          <w:lang w:bidi="ar-YE"/>
        </w:rPr>
        <w:t>َّ</w:t>
      </w:r>
      <w:r w:rsidR="00882189" w:rsidRPr="00C02AA9">
        <w:rPr>
          <w:rFonts w:cs="Traditional Arabic" w:hint="cs"/>
          <w:sz w:val="34"/>
          <w:szCs w:val="34"/>
          <w:rtl/>
          <w:lang w:bidi="ar-YE"/>
        </w:rPr>
        <w:t>ب بالصلاة</w:t>
      </w:r>
      <w:r w:rsidR="001C2502" w:rsidRPr="00C02AA9">
        <w:rPr>
          <w:rFonts w:cs="Traditional Arabic" w:hint="eastAsia"/>
          <w:sz w:val="34"/>
          <w:szCs w:val="34"/>
          <w:rtl/>
          <w:lang w:bidi="ar-YE"/>
        </w:rPr>
        <w:t>،</w:t>
      </w:r>
      <w:r w:rsidR="00882189" w:rsidRPr="00C02AA9">
        <w:rPr>
          <w:rFonts w:cs="Traditional Arabic" w:hint="cs"/>
          <w:sz w:val="34"/>
          <w:szCs w:val="34"/>
          <w:rtl/>
          <w:lang w:bidi="ar-YE"/>
        </w:rPr>
        <w:t xml:space="preserve"> فصلى رسول الله صلى الله عليه </w:t>
      </w:r>
      <w:r w:rsidR="00882189" w:rsidRPr="00C02AA9">
        <w:rPr>
          <w:rFonts w:cs="Traditional Arabic" w:hint="cs"/>
          <w:sz w:val="34"/>
          <w:szCs w:val="34"/>
          <w:rtl/>
          <w:lang w:bidi="ar-YE"/>
        </w:rPr>
        <w:lastRenderedPageBreak/>
        <w:t>وسلم وتجوز في صلاته</w:t>
      </w:r>
      <w:r w:rsidR="00DD7CA4" w:rsidRPr="00C02AA9">
        <w:rPr>
          <w:rFonts w:cs="Traditional Arabic" w:hint="cs"/>
          <w:sz w:val="34"/>
          <w:szCs w:val="34"/>
          <w:rtl/>
          <w:lang w:bidi="ar-YE"/>
        </w:rPr>
        <w:t>،</w:t>
      </w:r>
      <w:r w:rsidR="00882189" w:rsidRPr="00C02AA9">
        <w:rPr>
          <w:rFonts w:cs="Traditional Arabic" w:hint="cs"/>
          <w:sz w:val="34"/>
          <w:szCs w:val="34"/>
          <w:rtl/>
          <w:lang w:bidi="ar-YE"/>
        </w:rPr>
        <w:t xml:space="preserve"> فلما سلم دعا بصوته</w:t>
      </w:r>
      <w:r w:rsidR="00DD7CA4" w:rsidRPr="00C02AA9">
        <w:rPr>
          <w:rFonts w:cs="Traditional Arabic" w:hint="cs"/>
          <w:sz w:val="34"/>
          <w:szCs w:val="34"/>
          <w:rtl/>
          <w:lang w:bidi="ar-YE"/>
        </w:rPr>
        <w:t>،</w:t>
      </w:r>
      <w:r w:rsidR="00882189" w:rsidRPr="00C02AA9">
        <w:rPr>
          <w:rFonts w:cs="Traditional Arabic" w:hint="cs"/>
          <w:sz w:val="34"/>
          <w:szCs w:val="34"/>
          <w:rtl/>
          <w:lang w:bidi="ar-YE"/>
        </w:rPr>
        <w:t xml:space="preserve"> فقال لنا: </w:t>
      </w:r>
      <w:r w:rsidR="009153FB" w:rsidRPr="00C02AA9">
        <w:rPr>
          <w:rFonts w:cs="Traditional Arabic" w:hint="cs"/>
          <w:sz w:val="34"/>
          <w:szCs w:val="34"/>
          <w:rtl/>
          <w:lang w:bidi="ar-YE"/>
        </w:rPr>
        <w:t>(</w:t>
      </w:r>
      <w:r w:rsidR="001C2502" w:rsidRPr="00C02AA9">
        <w:rPr>
          <w:rFonts w:cs="Traditional Arabic" w:hint="cs"/>
          <w:sz w:val="34"/>
          <w:szCs w:val="34"/>
          <w:rtl/>
          <w:lang w:bidi="ar-YE"/>
        </w:rPr>
        <w:t>(</w:t>
      </w:r>
      <w:r w:rsidR="00882189" w:rsidRPr="00C02AA9">
        <w:rPr>
          <w:rFonts w:cs="Traditional Arabic" w:hint="cs"/>
          <w:sz w:val="34"/>
          <w:szCs w:val="34"/>
          <w:rtl/>
          <w:lang w:bidi="ar-YE"/>
        </w:rPr>
        <w:t>على مصافكم كما أنتم</w:t>
      </w:r>
      <w:r w:rsidR="009153FB" w:rsidRPr="00C02AA9">
        <w:rPr>
          <w:rFonts w:cs="Traditional Arabic" w:hint="cs"/>
          <w:sz w:val="34"/>
          <w:szCs w:val="34"/>
          <w:rtl/>
          <w:lang w:bidi="ar-YE"/>
        </w:rPr>
        <w:t>)</w:t>
      </w:r>
      <w:r w:rsidR="001C2502" w:rsidRPr="00C02AA9">
        <w:rPr>
          <w:rFonts w:cs="Traditional Arabic" w:hint="cs"/>
          <w:sz w:val="34"/>
          <w:szCs w:val="34"/>
          <w:rtl/>
          <w:lang w:bidi="ar-YE"/>
        </w:rPr>
        <w:t>)</w:t>
      </w:r>
      <w:r w:rsidR="00DD7CA4" w:rsidRPr="00C02AA9">
        <w:rPr>
          <w:rFonts w:cs="Traditional Arabic" w:hint="cs"/>
          <w:sz w:val="34"/>
          <w:szCs w:val="34"/>
          <w:rtl/>
          <w:lang w:bidi="ar-YE"/>
        </w:rPr>
        <w:t>،</w:t>
      </w:r>
      <w:r w:rsidR="0016748F" w:rsidRPr="00C02AA9">
        <w:rPr>
          <w:rFonts w:cs="Traditional Arabic" w:hint="cs"/>
          <w:sz w:val="34"/>
          <w:szCs w:val="34"/>
          <w:rtl/>
          <w:lang w:bidi="ar-YE"/>
        </w:rPr>
        <w:t xml:space="preserve"> ثم ان</w:t>
      </w:r>
      <w:r w:rsidR="00882189" w:rsidRPr="00C02AA9">
        <w:rPr>
          <w:rFonts w:cs="Traditional Arabic" w:hint="cs"/>
          <w:sz w:val="34"/>
          <w:szCs w:val="34"/>
          <w:rtl/>
          <w:lang w:bidi="ar-YE"/>
        </w:rPr>
        <w:t>ف</w:t>
      </w:r>
      <w:r w:rsidR="0016748F" w:rsidRPr="00C02AA9">
        <w:rPr>
          <w:rFonts w:cs="Traditional Arabic" w:hint="cs"/>
          <w:sz w:val="34"/>
          <w:szCs w:val="34"/>
          <w:rtl/>
          <w:lang w:bidi="ar-YE"/>
        </w:rPr>
        <w:t>تل إلينا</w:t>
      </w:r>
      <w:r w:rsidR="00DD7CA4" w:rsidRPr="00C02AA9">
        <w:rPr>
          <w:rFonts w:cs="Traditional Arabic" w:hint="cs"/>
          <w:sz w:val="34"/>
          <w:szCs w:val="34"/>
          <w:rtl/>
          <w:lang w:bidi="ar-YE"/>
        </w:rPr>
        <w:t>،</w:t>
      </w:r>
      <w:r w:rsidR="0016748F" w:rsidRPr="00C02AA9">
        <w:rPr>
          <w:rFonts w:cs="Traditional Arabic" w:hint="cs"/>
          <w:sz w:val="34"/>
          <w:szCs w:val="34"/>
          <w:rtl/>
          <w:lang w:bidi="ar-YE"/>
        </w:rPr>
        <w:t xml:space="preserve"> ثم قال</w:t>
      </w:r>
      <w:r w:rsidR="001C2502" w:rsidRPr="00C02AA9">
        <w:rPr>
          <w:rFonts w:cs="Traditional Arabic" w:hint="cs"/>
          <w:sz w:val="34"/>
          <w:szCs w:val="34"/>
          <w:rtl/>
          <w:lang w:bidi="ar-YE"/>
        </w:rPr>
        <w:t>: (</w:t>
      </w:r>
      <w:r w:rsidR="009153FB" w:rsidRPr="00C02AA9">
        <w:rPr>
          <w:rFonts w:cs="Traditional Arabic" w:hint="cs"/>
          <w:sz w:val="34"/>
          <w:szCs w:val="34"/>
          <w:rtl/>
          <w:lang w:bidi="ar-YE"/>
        </w:rPr>
        <w:t>(</w:t>
      </w:r>
      <w:r w:rsidR="00882189" w:rsidRPr="00C02AA9">
        <w:rPr>
          <w:rFonts w:cs="Traditional Arabic" w:hint="cs"/>
          <w:sz w:val="34"/>
          <w:szCs w:val="34"/>
          <w:rtl/>
          <w:lang w:bidi="ar-YE"/>
        </w:rPr>
        <w:t>أما إني سأحدثكم ما حبسني عنكم الغداة</w:t>
      </w:r>
      <w:r w:rsidR="001C2502" w:rsidRPr="00C02AA9">
        <w:rPr>
          <w:rFonts w:cs="Traditional Arabic" w:hint="eastAsia"/>
          <w:sz w:val="34"/>
          <w:szCs w:val="34"/>
          <w:rtl/>
          <w:lang w:bidi="ar-YE"/>
        </w:rPr>
        <w:t>،</w:t>
      </w:r>
      <w:r w:rsidR="00882189" w:rsidRPr="00C02AA9">
        <w:rPr>
          <w:rFonts w:cs="Traditional Arabic" w:hint="cs"/>
          <w:sz w:val="34"/>
          <w:szCs w:val="34"/>
          <w:rtl/>
          <w:lang w:bidi="ar-YE"/>
        </w:rPr>
        <w:t xml:space="preserve"> أني قمت من الليل فتوضأت وصليت ما قدر لي</w:t>
      </w:r>
      <w:r w:rsidR="00DD7CA4" w:rsidRPr="00C02AA9">
        <w:rPr>
          <w:rFonts w:cs="Traditional Arabic" w:hint="cs"/>
          <w:sz w:val="34"/>
          <w:szCs w:val="34"/>
          <w:rtl/>
          <w:lang w:bidi="ar-YE"/>
        </w:rPr>
        <w:t>،</w:t>
      </w:r>
      <w:r w:rsidR="00882189" w:rsidRPr="00C02AA9">
        <w:rPr>
          <w:rFonts w:cs="Traditional Arabic" w:hint="cs"/>
          <w:sz w:val="34"/>
          <w:szCs w:val="34"/>
          <w:rtl/>
          <w:lang w:bidi="ar-YE"/>
        </w:rPr>
        <w:t xml:space="preserve"> فنعست في صلاتي حتى استثقلت</w:t>
      </w:r>
      <w:r w:rsidR="001C2502" w:rsidRPr="00C02AA9">
        <w:rPr>
          <w:rFonts w:cs="Traditional Arabic" w:hint="eastAsia"/>
          <w:sz w:val="34"/>
          <w:szCs w:val="34"/>
          <w:rtl/>
          <w:lang w:bidi="ar-YE"/>
        </w:rPr>
        <w:t>،</w:t>
      </w:r>
      <w:r w:rsidR="00882189" w:rsidRPr="00C02AA9">
        <w:rPr>
          <w:rFonts w:cs="Traditional Arabic" w:hint="cs"/>
          <w:sz w:val="34"/>
          <w:szCs w:val="34"/>
          <w:rtl/>
          <w:lang w:bidi="ar-YE"/>
        </w:rPr>
        <w:t xml:space="preserve"> فإذا أنا بربي تبارك وتعالى في أحسن صورة</w:t>
      </w:r>
      <w:r w:rsidR="00DD7CA4" w:rsidRPr="00C02AA9">
        <w:rPr>
          <w:rFonts w:cs="Traditional Arabic" w:hint="cs"/>
          <w:sz w:val="34"/>
          <w:szCs w:val="34"/>
          <w:rtl/>
          <w:lang w:bidi="ar-YE"/>
        </w:rPr>
        <w:t>،</w:t>
      </w:r>
      <w:r w:rsidR="00882189" w:rsidRPr="00C02AA9">
        <w:rPr>
          <w:rFonts w:cs="Traditional Arabic" w:hint="cs"/>
          <w:sz w:val="34"/>
          <w:szCs w:val="34"/>
          <w:rtl/>
          <w:lang w:bidi="ar-YE"/>
        </w:rPr>
        <w:t xml:space="preserve"> فقال: يا محمد</w:t>
      </w:r>
      <w:r w:rsidR="00DD7CA4" w:rsidRPr="00C02AA9">
        <w:rPr>
          <w:rFonts w:cs="Traditional Arabic" w:hint="cs"/>
          <w:sz w:val="34"/>
          <w:szCs w:val="34"/>
          <w:rtl/>
          <w:lang w:bidi="ar-YE"/>
        </w:rPr>
        <w:t>،</w:t>
      </w:r>
      <w:r w:rsidR="004E5E61" w:rsidRPr="00C02AA9">
        <w:rPr>
          <w:rFonts w:cs="Traditional Arabic" w:hint="cs"/>
          <w:sz w:val="34"/>
          <w:szCs w:val="34"/>
          <w:rtl/>
          <w:lang w:bidi="ar-YE"/>
        </w:rPr>
        <w:t xml:space="preserve"> قلت: </w:t>
      </w:r>
      <w:r w:rsidR="00882189" w:rsidRPr="00C02AA9">
        <w:rPr>
          <w:rFonts w:cs="Traditional Arabic" w:hint="cs"/>
          <w:sz w:val="34"/>
          <w:szCs w:val="34"/>
          <w:rtl/>
          <w:lang w:bidi="ar-YE"/>
        </w:rPr>
        <w:t>لبيك رب</w:t>
      </w:r>
      <w:r w:rsidR="00DD7CA4" w:rsidRPr="00C02AA9">
        <w:rPr>
          <w:rFonts w:cs="Traditional Arabic" w:hint="cs"/>
          <w:sz w:val="34"/>
          <w:szCs w:val="34"/>
          <w:rtl/>
          <w:lang w:bidi="ar-YE"/>
        </w:rPr>
        <w:t>،</w:t>
      </w:r>
      <w:r w:rsidR="00882189" w:rsidRPr="00C02AA9">
        <w:rPr>
          <w:rFonts w:cs="Traditional Arabic" w:hint="cs"/>
          <w:sz w:val="34"/>
          <w:szCs w:val="34"/>
          <w:rtl/>
          <w:lang w:bidi="ar-YE"/>
        </w:rPr>
        <w:t xml:space="preserve"> قال: فيم</w:t>
      </w:r>
      <w:r w:rsidR="001C2502" w:rsidRPr="00C02AA9">
        <w:rPr>
          <w:rFonts w:cs="Traditional Arabic" w:hint="cs"/>
          <w:sz w:val="34"/>
          <w:szCs w:val="34"/>
          <w:rtl/>
          <w:lang w:bidi="ar-YE"/>
        </w:rPr>
        <w:t>َ</w:t>
      </w:r>
      <w:r w:rsidR="00882189" w:rsidRPr="00C02AA9">
        <w:rPr>
          <w:rFonts w:cs="Traditional Arabic" w:hint="cs"/>
          <w:sz w:val="34"/>
          <w:szCs w:val="34"/>
          <w:rtl/>
          <w:lang w:bidi="ar-YE"/>
        </w:rPr>
        <w:t xml:space="preserve"> يختصم الملأ الأعلى؟ قلت: لا أدري</w:t>
      </w:r>
      <w:r w:rsidR="001C2502" w:rsidRPr="00C02AA9">
        <w:rPr>
          <w:rFonts w:cs="Traditional Arabic" w:hint="cs"/>
          <w:sz w:val="34"/>
          <w:szCs w:val="34"/>
          <w:rtl/>
          <w:lang w:bidi="ar-YE"/>
        </w:rPr>
        <w:t xml:space="preserve"> </w:t>
      </w:r>
      <w:proofErr w:type="gramStart"/>
      <w:r w:rsidR="001C2502" w:rsidRPr="00C02AA9">
        <w:rPr>
          <w:rFonts w:cs="Traditional Arabic" w:hint="cs"/>
          <w:sz w:val="34"/>
          <w:szCs w:val="34"/>
          <w:rtl/>
          <w:lang w:bidi="ar-YE"/>
        </w:rPr>
        <w:t>-</w:t>
      </w:r>
      <w:r w:rsidR="00882189" w:rsidRPr="00C02AA9">
        <w:rPr>
          <w:rFonts w:cs="Traditional Arabic" w:hint="cs"/>
          <w:sz w:val="34"/>
          <w:szCs w:val="34"/>
          <w:rtl/>
          <w:lang w:bidi="ar-YE"/>
        </w:rPr>
        <w:t xml:space="preserve"> قالها</w:t>
      </w:r>
      <w:proofErr w:type="gramEnd"/>
      <w:r w:rsidR="00882189" w:rsidRPr="00C02AA9">
        <w:rPr>
          <w:rFonts w:cs="Traditional Arabic" w:hint="cs"/>
          <w:sz w:val="34"/>
          <w:szCs w:val="34"/>
          <w:rtl/>
          <w:lang w:bidi="ar-YE"/>
        </w:rPr>
        <w:t xml:space="preserve"> ثلاث</w:t>
      </w:r>
      <w:r w:rsidR="00405A5E" w:rsidRPr="00C02AA9">
        <w:rPr>
          <w:rFonts w:cs="Traditional Arabic" w:hint="cs"/>
          <w:sz w:val="34"/>
          <w:szCs w:val="34"/>
          <w:rtl/>
          <w:lang w:bidi="ar-YE"/>
        </w:rPr>
        <w:t>ًا</w:t>
      </w:r>
      <w:r w:rsidR="001C2502" w:rsidRPr="00C02AA9">
        <w:rPr>
          <w:rFonts w:cs="Traditional Arabic" w:hint="cs"/>
          <w:sz w:val="34"/>
          <w:szCs w:val="34"/>
          <w:rtl/>
          <w:lang w:bidi="ar-YE"/>
        </w:rPr>
        <w:t xml:space="preserve"> -</w:t>
      </w:r>
      <w:r w:rsidR="00882189" w:rsidRPr="00C02AA9">
        <w:rPr>
          <w:rFonts w:cs="Traditional Arabic" w:hint="cs"/>
          <w:sz w:val="34"/>
          <w:szCs w:val="34"/>
          <w:rtl/>
          <w:lang w:bidi="ar-YE"/>
        </w:rPr>
        <w:t xml:space="preserve"> قال: فرأيته وضع كف</w:t>
      </w:r>
      <w:r w:rsidR="001C2502" w:rsidRPr="00C02AA9">
        <w:rPr>
          <w:rFonts w:cs="Traditional Arabic" w:hint="cs"/>
          <w:sz w:val="34"/>
          <w:szCs w:val="34"/>
          <w:rtl/>
          <w:lang w:bidi="ar-YE"/>
        </w:rPr>
        <w:t>َّ</w:t>
      </w:r>
      <w:r w:rsidR="00882189" w:rsidRPr="00C02AA9">
        <w:rPr>
          <w:rFonts w:cs="Traditional Arabic" w:hint="cs"/>
          <w:sz w:val="34"/>
          <w:szCs w:val="34"/>
          <w:rtl/>
          <w:lang w:bidi="ar-YE"/>
        </w:rPr>
        <w:t>ه بين كتفي حتى وجدت برد أنامله بين ث</w:t>
      </w:r>
      <w:r w:rsidR="001C2502" w:rsidRPr="00C02AA9">
        <w:rPr>
          <w:rFonts w:cs="Traditional Arabic" w:hint="cs"/>
          <w:sz w:val="34"/>
          <w:szCs w:val="34"/>
          <w:rtl/>
          <w:lang w:bidi="ar-YE"/>
        </w:rPr>
        <w:t>َ</w:t>
      </w:r>
      <w:r w:rsidR="00882189" w:rsidRPr="00C02AA9">
        <w:rPr>
          <w:rFonts w:cs="Traditional Arabic" w:hint="cs"/>
          <w:sz w:val="34"/>
          <w:szCs w:val="34"/>
          <w:rtl/>
          <w:lang w:bidi="ar-YE"/>
        </w:rPr>
        <w:t>د</w:t>
      </w:r>
      <w:r w:rsidR="001C2502" w:rsidRPr="00C02AA9">
        <w:rPr>
          <w:rFonts w:cs="Traditional Arabic" w:hint="cs"/>
          <w:sz w:val="34"/>
          <w:szCs w:val="34"/>
          <w:rtl/>
          <w:lang w:bidi="ar-YE"/>
        </w:rPr>
        <w:t>ْ</w:t>
      </w:r>
      <w:r w:rsidR="00882189" w:rsidRPr="00C02AA9">
        <w:rPr>
          <w:rFonts w:cs="Traditional Arabic" w:hint="cs"/>
          <w:sz w:val="34"/>
          <w:szCs w:val="34"/>
          <w:rtl/>
          <w:lang w:bidi="ar-YE"/>
        </w:rPr>
        <w:t>يي</w:t>
      </w:r>
      <w:r w:rsidR="00DD7CA4" w:rsidRPr="00C02AA9">
        <w:rPr>
          <w:rFonts w:cs="Traditional Arabic" w:hint="cs"/>
          <w:sz w:val="34"/>
          <w:szCs w:val="34"/>
          <w:rtl/>
          <w:lang w:bidi="ar-YE"/>
        </w:rPr>
        <w:t>،</w:t>
      </w:r>
      <w:r w:rsidR="00882189" w:rsidRPr="00C02AA9">
        <w:rPr>
          <w:rFonts w:cs="Traditional Arabic" w:hint="cs"/>
          <w:sz w:val="34"/>
          <w:szCs w:val="34"/>
          <w:rtl/>
          <w:lang w:bidi="ar-YE"/>
        </w:rPr>
        <w:t xml:space="preserve"> فتجل</w:t>
      </w:r>
      <w:r w:rsidR="001C2502" w:rsidRPr="00C02AA9">
        <w:rPr>
          <w:rFonts w:cs="Traditional Arabic" w:hint="cs"/>
          <w:sz w:val="34"/>
          <w:szCs w:val="34"/>
          <w:rtl/>
          <w:lang w:bidi="ar-YE"/>
        </w:rPr>
        <w:t>َّ</w:t>
      </w:r>
      <w:r w:rsidR="00882189" w:rsidRPr="00C02AA9">
        <w:rPr>
          <w:rFonts w:cs="Traditional Arabic" w:hint="cs"/>
          <w:sz w:val="34"/>
          <w:szCs w:val="34"/>
          <w:rtl/>
          <w:lang w:bidi="ar-YE"/>
        </w:rPr>
        <w:t>ى لي كل</w:t>
      </w:r>
      <w:r w:rsidR="001C2502" w:rsidRPr="00C02AA9">
        <w:rPr>
          <w:rFonts w:cs="Traditional Arabic" w:hint="cs"/>
          <w:sz w:val="34"/>
          <w:szCs w:val="34"/>
          <w:rtl/>
          <w:lang w:bidi="ar-YE"/>
        </w:rPr>
        <w:t>ُّ</w:t>
      </w:r>
      <w:r w:rsidR="00882189" w:rsidRPr="00C02AA9">
        <w:rPr>
          <w:rFonts w:cs="Traditional Arabic" w:hint="cs"/>
          <w:sz w:val="34"/>
          <w:szCs w:val="34"/>
          <w:rtl/>
          <w:lang w:bidi="ar-YE"/>
        </w:rPr>
        <w:t xml:space="preserve"> شيء وعرفت</w:t>
      </w:r>
      <w:r w:rsidR="00DD7CA4" w:rsidRPr="00C02AA9">
        <w:rPr>
          <w:rFonts w:cs="Traditional Arabic" w:hint="cs"/>
          <w:sz w:val="34"/>
          <w:szCs w:val="34"/>
          <w:rtl/>
          <w:lang w:bidi="ar-YE"/>
        </w:rPr>
        <w:t>،</w:t>
      </w:r>
      <w:r w:rsidR="00882189" w:rsidRPr="00C02AA9">
        <w:rPr>
          <w:rFonts w:cs="Traditional Arabic" w:hint="cs"/>
          <w:sz w:val="34"/>
          <w:szCs w:val="34"/>
          <w:rtl/>
          <w:lang w:bidi="ar-YE"/>
        </w:rPr>
        <w:t xml:space="preserve"> فقال: يا محمد</w:t>
      </w:r>
      <w:r w:rsidR="00DD7CA4" w:rsidRPr="00C02AA9">
        <w:rPr>
          <w:rFonts w:cs="Traditional Arabic" w:hint="cs"/>
          <w:sz w:val="34"/>
          <w:szCs w:val="34"/>
          <w:rtl/>
          <w:lang w:bidi="ar-YE"/>
        </w:rPr>
        <w:t>،</w:t>
      </w:r>
      <w:r w:rsidR="00882189" w:rsidRPr="00C02AA9">
        <w:rPr>
          <w:rFonts w:cs="Traditional Arabic" w:hint="cs"/>
          <w:sz w:val="34"/>
          <w:szCs w:val="34"/>
          <w:rtl/>
          <w:lang w:bidi="ar-YE"/>
        </w:rPr>
        <w:t xml:space="preserve"> قلت: لبيك رب</w:t>
      </w:r>
      <w:r w:rsidR="00DD7CA4" w:rsidRPr="00C02AA9">
        <w:rPr>
          <w:rFonts w:cs="Traditional Arabic" w:hint="cs"/>
          <w:sz w:val="34"/>
          <w:szCs w:val="34"/>
          <w:rtl/>
          <w:lang w:bidi="ar-YE"/>
        </w:rPr>
        <w:t>،</w:t>
      </w:r>
      <w:r w:rsidR="00882189" w:rsidRPr="00C02AA9">
        <w:rPr>
          <w:rFonts w:cs="Traditional Arabic" w:hint="cs"/>
          <w:sz w:val="34"/>
          <w:szCs w:val="34"/>
          <w:rtl/>
          <w:lang w:bidi="ar-YE"/>
        </w:rPr>
        <w:t xml:space="preserve"> </w:t>
      </w:r>
      <w:r w:rsidR="00882189" w:rsidRPr="00C02AA9">
        <w:rPr>
          <w:rFonts w:cs="Traditional Arabic" w:hint="cs"/>
          <w:b/>
          <w:bCs/>
          <w:sz w:val="34"/>
          <w:szCs w:val="34"/>
          <w:u w:val="single"/>
          <w:rtl/>
          <w:lang w:bidi="ar-YE"/>
        </w:rPr>
        <w:t>قال: فيم</w:t>
      </w:r>
      <w:r w:rsidR="00062807" w:rsidRPr="00C02AA9">
        <w:rPr>
          <w:rFonts w:cs="Traditional Arabic" w:hint="cs"/>
          <w:b/>
          <w:bCs/>
          <w:sz w:val="34"/>
          <w:szCs w:val="34"/>
          <w:u w:val="single"/>
          <w:rtl/>
          <w:lang w:bidi="ar-YE"/>
        </w:rPr>
        <w:t>َ</w:t>
      </w:r>
      <w:r w:rsidR="00882189" w:rsidRPr="00C02AA9">
        <w:rPr>
          <w:rFonts w:cs="Traditional Arabic" w:hint="cs"/>
          <w:b/>
          <w:bCs/>
          <w:sz w:val="34"/>
          <w:szCs w:val="34"/>
          <w:u w:val="single"/>
          <w:rtl/>
          <w:lang w:bidi="ar-YE"/>
        </w:rPr>
        <w:t xml:space="preserve"> يختصم الملأ الأعلى؟ قلت: في الكفارات</w:t>
      </w:r>
      <w:r w:rsidR="00DD7CA4" w:rsidRPr="00C02AA9">
        <w:rPr>
          <w:rFonts w:cs="Traditional Arabic" w:hint="cs"/>
          <w:b/>
          <w:bCs/>
          <w:sz w:val="34"/>
          <w:szCs w:val="34"/>
          <w:u w:val="single"/>
          <w:rtl/>
          <w:lang w:bidi="ar-YE"/>
        </w:rPr>
        <w:t>،</w:t>
      </w:r>
      <w:r w:rsidR="00882189" w:rsidRPr="00C02AA9">
        <w:rPr>
          <w:rFonts w:cs="Traditional Arabic" w:hint="cs"/>
          <w:b/>
          <w:bCs/>
          <w:sz w:val="34"/>
          <w:szCs w:val="34"/>
          <w:u w:val="single"/>
          <w:rtl/>
          <w:lang w:bidi="ar-YE"/>
        </w:rPr>
        <w:t xml:space="preserve"> </w:t>
      </w:r>
      <w:r w:rsidR="00882189" w:rsidRPr="00C02AA9">
        <w:rPr>
          <w:rFonts w:cs="Traditional Arabic" w:hint="cs"/>
          <w:sz w:val="34"/>
          <w:szCs w:val="34"/>
          <w:rtl/>
          <w:lang w:bidi="ar-YE"/>
        </w:rPr>
        <w:t>قال: ما هن؟ قلت: مشي الأقدام إلى الجماعات</w:t>
      </w:r>
      <w:r w:rsidR="00DD7CA4" w:rsidRPr="00C02AA9">
        <w:rPr>
          <w:rFonts w:cs="Traditional Arabic" w:hint="cs"/>
          <w:sz w:val="34"/>
          <w:szCs w:val="34"/>
          <w:rtl/>
          <w:lang w:bidi="ar-YE"/>
        </w:rPr>
        <w:t>،</w:t>
      </w:r>
      <w:r w:rsidR="00882189" w:rsidRPr="00C02AA9">
        <w:rPr>
          <w:rFonts w:cs="Traditional Arabic" w:hint="cs"/>
          <w:sz w:val="34"/>
          <w:szCs w:val="34"/>
          <w:rtl/>
          <w:lang w:bidi="ar-YE"/>
        </w:rPr>
        <w:t xml:space="preserve"> والجلوس في المساجد بعد الصلوات</w:t>
      </w:r>
      <w:r w:rsidR="00DD7CA4" w:rsidRPr="00C02AA9">
        <w:rPr>
          <w:rFonts w:cs="Traditional Arabic" w:hint="cs"/>
          <w:sz w:val="34"/>
          <w:szCs w:val="34"/>
          <w:rtl/>
          <w:lang w:bidi="ar-YE"/>
        </w:rPr>
        <w:t>،</w:t>
      </w:r>
      <w:r w:rsidR="00882189" w:rsidRPr="00C02AA9">
        <w:rPr>
          <w:rFonts w:cs="Traditional Arabic" w:hint="cs"/>
          <w:sz w:val="34"/>
          <w:szCs w:val="34"/>
          <w:rtl/>
          <w:lang w:bidi="ar-YE"/>
        </w:rPr>
        <w:t xml:space="preserve"> </w:t>
      </w:r>
      <w:r w:rsidR="00882189" w:rsidRPr="00C02AA9">
        <w:rPr>
          <w:rFonts w:cs="Traditional Arabic" w:hint="cs"/>
          <w:b/>
          <w:bCs/>
          <w:sz w:val="34"/>
          <w:szCs w:val="34"/>
          <w:u w:val="single"/>
          <w:rtl/>
          <w:lang w:bidi="ar-YE"/>
        </w:rPr>
        <w:t>وإسباغ الوضوء في المكروهات</w:t>
      </w:r>
      <w:r w:rsidR="00DD7CA4" w:rsidRPr="00C02AA9">
        <w:rPr>
          <w:rFonts w:cs="Traditional Arabic" w:hint="cs"/>
          <w:sz w:val="34"/>
          <w:szCs w:val="34"/>
          <w:rtl/>
          <w:lang w:bidi="ar-YE"/>
        </w:rPr>
        <w:t>،</w:t>
      </w:r>
      <w:r w:rsidR="00882189" w:rsidRPr="00C02AA9">
        <w:rPr>
          <w:rFonts w:cs="Traditional Arabic" w:hint="cs"/>
          <w:sz w:val="34"/>
          <w:szCs w:val="34"/>
          <w:rtl/>
          <w:lang w:bidi="ar-YE"/>
        </w:rPr>
        <w:t xml:space="preserve"> قال: فيم؟ قلت: إطعام الطعام</w:t>
      </w:r>
      <w:r w:rsidR="00DD7CA4" w:rsidRPr="00C02AA9">
        <w:rPr>
          <w:rFonts w:cs="Traditional Arabic" w:hint="cs"/>
          <w:sz w:val="34"/>
          <w:szCs w:val="34"/>
          <w:rtl/>
          <w:lang w:bidi="ar-YE"/>
        </w:rPr>
        <w:t>،</w:t>
      </w:r>
      <w:r w:rsidR="00882189" w:rsidRPr="00C02AA9">
        <w:rPr>
          <w:rFonts w:cs="Traditional Arabic" w:hint="cs"/>
          <w:sz w:val="34"/>
          <w:szCs w:val="34"/>
          <w:rtl/>
          <w:lang w:bidi="ar-YE"/>
        </w:rPr>
        <w:t xml:space="preserve"> ول</w:t>
      </w:r>
      <w:r w:rsidR="00062807" w:rsidRPr="00C02AA9">
        <w:rPr>
          <w:rFonts w:cs="Traditional Arabic" w:hint="cs"/>
          <w:sz w:val="34"/>
          <w:szCs w:val="34"/>
          <w:rtl/>
          <w:lang w:bidi="ar-YE"/>
        </w:rPr>
        <w:t>ِ</w:t>
      </w:r>
      <w:r w:rsidR="00882189" w:rsidRPr="00C02AA9">
        <w:rPr>
          <w:rFonts w:cs="Traditional Arabic" w:hint="cs"/>
          <w:sz w:val="34"/>
          <w:szCs w:val="34"/>
          <w:rtl/>
          <w:lang w:bidi="ar-YE"/>
        </w:rPr>
        <w:t>ين الكلام</w:t>
      </w:r>
      <w:r w:rsidR="00DD7CA4" w:rsidRPr="00C02AA9">
        <w:rPr>
          <w:rFonts w:cs="Traditional Arabic" w:hint="cs"/>
          <w:sz w:val="34"/>
          <w:szCs w:val="34"/>
          <w:rtl/>
          <w:lang w:bidi="ar-YE"/>
        </w:rPr>
        <w:t>،</w:t>
      </w:r>
      <w:r w:rsidR="00882189" w:rsidRPr="00C02AA9">
        <w:rPr>
          <w:rFonts w:cs="Traditional Arabic" w:hint="cs"/>
          <w:sz w:val="34"/>
          <w:szCs w:val="34"/>
          <w:rtl/>
          <w:lang w:bidi="ar-YE"/>
        </w:rPr>
        <w:t xml:space="preserve"> والصلاة بالليل والناس نيام</w:t>
      </w:r>
      <w:r w:rsidR="00DD7CA4" w:rsidRPr="00C02AA9">
        <w:rPr>
          <w:rFonts w:cs="Traditional Arabic" w:hint="cs"/>
          <w:sz w:val="34"/>
          <w:szCs w:val="34"/>
          <w:rtl/>
          <w:lang w:bidi="ar-YE"/>
        </w:rPr>
        <w:t>،</w:t>
      </w:r>
      <w:r w:rsidR="00882189" w:rsidRPr="00C02AA9">
        <w:rPr>
          <w:rFonts w:cs="Traditional Arabic" w:hint="cs"/>
          <w:sz w:val="34"/>
          <w:szCs w:val="34"/>
          <w:rtl/>
          <w:lang w:bidi="ar-YE"/>
        </w:rPr>
        <w:t xml:space="preserve"> قال: س</w:t>
      </w:r>
      <w:r w:rsidR="00062807" w:rsidRPr="00C02AA9">
        <w:rPr>
          <w:rFonts w:cs="Traditional Arabic" w:hint="cs"/>
          <w:sz w:val="34"/>
          <w:szCs w:val="34"/>
          <w:rtl/>
          <w:lang w:bidi="ar-YE"/>
        </w:rPr>
        <w:t>َ</w:t>
      </w:r>
      <w:r w:rsidR="00882189" w:rsidRPr="00C02AA9">
        <w:rPr>
          <w:rFonts w:cs="Traditional Arabic" w:hint="cs"/>
          <w:sz w:val="34"/>
          <w:szCs w:val="34"/>
          <w:rtl/>
          <w:lang w:bidi="ar-YE"/>
        </w:rPr>
        <w:t>ل</w:t>
      </w:r>
      <w:r w:rsidR="00062807" w:rsidRPr="00C02AA9">
        <w:rPr>
          <w:rFonts w:cs="Traditional Arabic" w:hint="cs"/>
          <w:sz w:val="34"/>
          <w:szCs w:val="34"/>
          <w:rtl/>
          <w:lang w:bidi="ar-YE"/>
        </w:rPr>
        <w:t>ْ</w:t>
      </w:r>
      <w:r w:rsidR="00DD7CA4" w:rsidRPr="00C02AA9">
        <w:rPr>
          <w:rFonts w:cs="Traditional Arabic" w:hint="cs"/>
          <w:sz w:val="34"/>
          <w:szCs w:val="34"/>
          <w:rtl/>
          <w:lang w:bidi="ar-YE"/>
        </w:rPr>
        <w:t>،</w:t>
      </w:r>
      <w:r w:rsidR="00882189" w:rsidRPr="00C02AA9">
        <w:rPr>
          <w:rFonts w:cs="Traditional Arabic" w:hint="cs"/>
          <w:sz w:val="34"/>
          <w:szCs w:val="34"/>
          <w:rtl/>
          <w:lang w:bidi="ar-YE"/>
        </w:rPr>
        <w:t xml:space="preserve"> قلت: اللهم إني أسألك فعل الخيرات</w:t>
      </w:r>
      <w:r w:rsidR="00DD7CA4" w:rsidRPr="00C02AA9">
        <w:rPr>
          <w:rFonts w:cs="Traditional Arabic" w:hint="cs"/>
          <w:sz w:val="34"/>
          <w:szCs w:val="34"/>
          <w:rtl/>
          <w:lang w:bidi="ar-YE"/>
        </w:rPr>
        <w:t>،</w:t>
      </w:r>
      <w:r w:rsidR="00882189" w:rsidRPr="00C02AA9">
        <w:rPr>
          <w:rFonts w:cs="Traditional Arabic" w:hint="cs"/>
          <w:sz w:val="34"/>
          <w:szCs w:val="34"/>
          <w:rtl/>
          <w:lang w:bidi="ar-YE"/>
        </w:rPr>
        <w:t xml:space="preserve"> وترك المنك</w:t>
      </w:r>
      <w:r w:rsidR="00062807" w:rsidRPr="00C02AA9">
        <w:rPr>
          <w:rFonts w:cs="Traditional Arabic" w:hint="cs"/>
          <w:sz w:val="34"/>
          <w:szCs w:val="34"/>
          <w:rtl/>
          <w:lang w:bidi="ar-YE"/>
        </w:rPr>
        <w:t>َ</w:t>
      </w:r>
      <w:r w:rsidR="00882189" w:rsidRPr="00C02AA9">
        <w:rPr>
          <w:rFonts w:cs="Traditional Arabic" w:hint="cs"/>
          <w:sz w:val="34"/>
          <w:szCs w:val="34"/>
          <w:rtl/>
          <w:lang w:bidi="ar-YE"/>
        </w:rPr>
        <w:t>رات</w:t>
      </w:r>
      <w:r w:rsidR="00DD7CA4" w:rsidRPr="00C02AA9">
        <w:rPr>
          <w:rFonts w:cs="Traditional Arabic" w:hint="cs"/>
          <w:sz w:val="34"/>
          <w:szCs w:val="34"/>
          <w:rtl/>
          <w:lang w:bidi="ar-YE"/>
        </w:rPr>
        <w:t>،</w:t>
      </w:r>
      <w:r w:rsidR="00882189" w:rsidRPr="00C02AA9">
        <w:rPr>
          <w:rFonts w:cs="Traditional Arabic" w:hint="cs"/>
          <w:sz w:val="34"/>
          <w:szCs w:val="34"/>
          <w:rtl/>
          <w:lang w:bidi="ar-YE"/>
        </w:rPr>
        <w:t xml:space="preserve"> وحب المساكين</w:t>
      </w:r>
      <w:r w:rsidR="00DD7CA4" w:rsidRPr="00C02AA9">
        <w:rPr>
          <w:rFonts w:cs="Traditional Arabic" w:hint="cs"/>
          <w:sz w:val="34"/>
          <w:szCs w:val="34"/>
          <w:rtl/>
          <w:lang w:bidi="ar-YE"/>
        </w:rPr>
        <w:t>،</w:t>
      </w:r>
      <w:r w:rsidR="00882189" w:rsidRPr="00C02AA9">
        <w:rPr>
          <w:rFonts w:cs="Traditional Arabic" w:hint="cs"/>
          <w:sz w:val="34"/>
          <w:szCs w:val="34"/>
          <w:rtl/>
          <w:lang w:bidi="ar-YE"/>
        </w:rPr>
        <w:t xml:space="preserve"> وأن تغفر لي وترحمني</w:t>
      </w:r>
      <w:r w:rsidR="00DD7CA4" w:rsidRPr="00C02AA9">
        <w:rPr>
          <w:rFonts w:cs="Traditional Arabic" w:hint="cs"/>
          <w:sz w:val="34"/>
          <w:szCs w:val="34"/>
          <w:rtl/>
          <w:lang w:bidi="ar-YE"/>
        </w:rPr>
        <w:t>،</w:t>
      </w:r>
      <w:r w:rsidR="00882189" w:rsidRPr="00C02AA9">
        <w:rPr>
          <w:rFonts w:cs="Traditional Arabic" w:hint="cs"/>
          <w:sz w:val="34"/>
          <w:szCs w:val="34"/>
          <w:rtl/>
          <w:lang w:bidi="ar-YE"/>
        </w:rPr>
        <w:t xml:space="preserve"> وإذا أردت فتنة قوم فتو</w:t>
      </w:r>
      <w:r w:rsidR="00062807" w:rsidRPr="00C02AA9">
        <w:rPr>
          <w:rFonts w:cs="Traditional Arabic" w:hint="cs"/>
          <w:sz w:val="34"/>
          <w:szCs w:val="34"/>
          <w:rtl/>
          <w:lang w:bidi="ar-YE"/>
        </w:rPr>
        <w:t>َ</w:t>
      </w:r>
      <w:r w:rsidR="00882189" w:rsidRPr="00C02AA9">
        <w:rPr>
          <w:rFonts w:cs="Traditional Arabic" w:hint="cs"/>
          <w:sz w:val="34"/>
          <w:szCs w:val="34"/>
          <w:rtl/>
          <w:lang w:bidi="ar-YE"/>
        </w:rPr>
        <w:t>ف</w:t>
      </w:r>
      <w:r w:rsidR="00062807" w:rsidRPr="00C02AA9">
        <w:rPr>
          <w:rFonts w:cs="Traditional Arabic" w:hint="cs"/>
          <w:sz w:val="34"/>
          <w:szCs w:val="34"/>
          <w:rtl/>
          <w:lang w:bidi="ar-YE"/>
        </w:rPr>
        <w:t>َّ</w:t>
      </w:r>
      <w:r w:rsidR="00882189" w:rsidRPr="00C02AA9">
        <w:rPr>
          <w:rFonts w:cs="Traditional Arabic" w:hint="cs"/>
          <w:sz w:val="34"/>
          <w:szCs w:val="34"/>
          <w:rtl/>
          <w:lang w:bidi="ar-YE"/>
        </w:rPr>
        <w:t>ني غير</w:t>
      </w:r>
      <w:r w:rsidR="00062807" w:rsidRPr="00C02AA9">
        <w:rPr>
          <w:rFonts w:cs="Traditional Arabic" w:hint="cs"/>
          <w:sz w:val="34"/>
          <w:szCs w:val="34"/>
          <w:rtl/>
          <w:lang w:bidi="ar-YE"/>
        </w:rPr>
        <w:t>َ</w:t>
      </w:r>
      <w:r w:rsidR="00882189" w:rsidRPr="00C02AA9">
        <w:rPr>
          <w:rFonts w:cs="Traditional Arabic" w:hint="cs"/>
          <w:sz w:val="34"/>
          <w:szCs w:val="34"/>
          <w:rtl/>
          <w:lang w:bidi="ar-YE"/>
        </w:rPr>
        <w:t xml:space="preserve"> مفتون</w:t>
      </w:r>
      <w:r w:rsidR="00DD7CA4" w:rsidRPr="00C02AA9">
        <w:rPr>
          <w:rFonts w:cs="Traditional Arabic" w:hint="cs"/>
          <w:sz w:val="34"/>
          <w:szCs w:val="34"/>
          <w:rtl/>
          <w:lang w:bidi="ar-YE"/>
        </w:rPr>
        <w:t>،</w:t>
      </w:r>
      <w:r w:rsidR="00882189" w:rsidRPr="00C02AA9">
        <w:rPr>
          <w:rFonts w:cs="Traditional Arabic" w:hint="cs"/>
          <w:sz w:val="34"/>
          <w:szCs w:val="34"/>
          <w:rtl/>
          <w:lang w:bidi="ar-YE"/>
        </w:rPr>
        <w:t xml:space="preserve"> أسألك حبك</w:t>
      </w:r>
      <w:r w:rsidR="00DD7CA4" w:rsidRPr="00C02AA9">
        <w:rPr>
          <w:rFonts w:cs="Traditional Arabic" w:hint="cs"/>
          <w:sz w:val="34"/>
          <w:szCs w:val="34"/>
          <w:rtl/>
          <w:lang w:bidi="ar-YE"/>
        </w:rPr>
        <w:t>،</w:t>
      </w:r>
      <w:r w:rsidR="00882189" w:rsidRPr="00C02AA9">
        <w:rPr>
          <w:rFonts w:cs="Traditional Arabic" w:hint="cs"/>
          <w:sz w:val="34"/>
          <w:szCs w:val="34"/>
          <w:rtl/>
          <w:lang w:bidi="ar-YE"/>
        </w:rPr>
        <w:t xml:space="preserve"> وحب من يحبك</w:t>
      </w:r>
      <w:r w:rsidR="00DD7CA4" w:rsidRPr="00C02AA9">
        <w:rPr>
          <w:rFonts w:cs="Traditional Arabic" w:hint="cs"/>
          <w:sz w:val="34"/>
          <w:szCs w:val="34"/>
          <w:rtl/>
          <w:lang w:bidi="ar-YE"/>
        </w:rPr>
        <w:t>،</w:t>
      </w:r>
      <w:r w:rsidR="00882189" w:rsidRPr="00C02AA9">
        <w:rPr>
          <w:rFonts w:cs="Traditional Arabic" w:hint="cs"/>
          <w:sz w:val="34"/>
          <w:szCs w:val="34"/>
          <w:rtl/>
          <w:lang w:bidi="ar-YE"/>
        </w:rPr>
        <w:t xml:space="preserve"> وحب عمل يقر</w:t>
      </w:r>
      <w:r w:rsidR="00062807" w:rsidRPr="00C02AA9">
        <w:rPr>
          <w:rFonts w:cs="Traditional Arabic" w:hint="cs"/>
          <w:sz w:val="34"/>
          <w:szCs w:val="34"/>
          <w:rtl/>
          <w:lang w:bidi="ar-YE"/>
        </w:rPr>
        <w:t>ِّ</w:t>
      </w:r>
      <w:r w:rsidR="00882189" w:rsidRPr="00C02AA9">
        <w:rPr>
          <w:rFonts w:cs="Traditional Arabic" w:hint="cs"/>
          <w:sz w:val="34"/>
          <w:szCs w:val="34"/>
          <w:rtl/>
          <w:lang w:bidi="ar-YE"/>
        </w:rPr>
        <w:t>ب إلى حبك</w:t>
      </w:r>
      <w:r w:rsidR="00DD7CA4" w:rsidRPr="00C02AA9">
        <w:rPr>
          <w:rFonts w:cs="Traditional Arabic" w:hint="cs"/>
          <w:sz w:val="34"/>
          <w:szCs w:val="34"/>
          <w:rtl/>
          <w:lang w:bidi="ar-YE"/>
        </w:rPr>
        <w:t>،</w:t>
      </w:r>
      <w:r w:rsidR="00882189" w:rsidRPr="00C02AA9">
        <w:rPr>
          <w:rFonts w:cs="Traditional Arabic" w:hint="cs"/>
          <w:sz w:val="34"/>
          <w:szCs w:val="34"/>
          <w:rtl/>
          <w:lang w:bidi="ar-YE"/>
        </w:rPr>
        <w:t xml:space="preserve"> قال رسول الله صلى الله عليه وسلم: إنها </w:t>
      </w:r>
      <w:r w:rsidR="008731AC" w:rsidRPr="00C02AA9">
        <w:rPr>
          <w:rFonts w:cs="Traditional Arabic" w:hint="cs"/>
          <w:sz w:val="34"/>
          <w:szCs w:val="34"/>
          <w:rtl/>
          <w:lang w:bidi="ar-YE"/>
        </w:rPr>
        <w:t>حق</w:t>
      </w:r>
      <w:r w:rsidR="00062807" w:rsidRPr="00C02AA9">
        <w:rPr>
          <w:rFonts w:cs="Traditional Arabic" w:hint="cs"/>
          <w:sz w:val="34"/>
          <w:szCs w:val="34"/>
          <w:rtl/>
          <w:lang w:bidi="ar-YE"/>
        </w:rPr>
        <w:t>ٌّ</w:t>
      </w:r>
      <w:r w:rsidR="008731AC" w:rsidRPr="00C02AA9">
        <w:rPr>
          <w:rFonts w:cs="Traditional Arabic" w:hint="cs"/>
          <w:sz w:val="34"/>
          <w:szCs w:val="34"/>
          <w:rtl/>
          <w:lang w:bidi="ar-YE"/>
        </w:rPr>
        <w:t xml:space="preserve"> فادرسوها</w:t>
      </w:r>
      <w:r w:rsidR="00DD7CA4" w:rsidRPr="00C02AA9">
        <w:rPr>
          <w:rFonts w:cs="Traditional Arabic" w:hint="cs"/>
          <w:sz w:val="34"/>
          <w:szCs w:val="34"/>
          <w:rtl/>
          <w:lang w:bidi="ar-YE"/>
        </w:rPr>
        <w:t>،</w:t>
      </w:r>
      <w:r w:rsidR="008731AC" w:rsidRPr="00C02AA9">
        <w:rPr>
          <w:rFonts w:cs="Traditional Arabic" w:hint="cs"/>
          <w:sz w:val="34"/>
          <w:szCs w:val="34"/>
          <w:rtl/>
          <w:lang w:bidi="ar-YE"/>
        </w:rPr>
        <w:t xml:space="preserve"> ثم تعلموها</w:t>
      </w:r>
      <w:r w:rsidR="009153FB" w:rsidRPr="00C02AA9">
        <w:rPr>
          <w:rFonts w:cs="Traditional Arabic" w:hint="cs"/>
          <w:sz w:val="34"/>
          <w:szCs w:val="34"/>
          <w:rtl/>
          <w:lang w:bidi="ar-YE"/>
        </w:rPr>
        <w:t>)</w:t>
      </w:r>
      <w:r w:rsidR="00062807" w:rsidRPr="00C02AA9">
        <w:rPr>
          <w:rFonts w:cs="Traditional Arabic" w:hint="cs"/>
          <w:sz w:val="34"/>
          <w:szCs w:val="34"/>
          <w:rtl/>
          <w:lang w:bidi="ar-YE"/>
        </w:rPr>
        <w:t>)؛</w:t>
      </w:r>
      <w:r w:rsidR="008731AC" w:rsidRPr="00C02AA9">
        <w:rPr>
          <w:rFonts w:cs="Traditional Arabic" w:hint="cs"/>
          <w:sz w:val="34"/>
          <w:szCs w:val="34"/>
          <w:rtl/>
          <w:lang w:bidi="ar-YE"/>
        </w:rPr>
        <w:t xml:space="preserve"> (أخرجه الترمذي وقال: هذا حديث حسن صحيح</w:t>
      </w:r>
      <w:r w:rsidR="00DD7CA4" w:rsidRPr="00C02AA9">
        <w:rPr>
          <w:rFonts w:cs="Traditional Arabic" w:hint="cs"/>
          <w:sz w:val="34"/>
          <w:szCs w:val="34"/>
          <w:rtl/>
          <w:lang w:bidi="ar-YE"/>
        </w:rPr>
        <w:t>،</w:t>
      </w:r>
      <w:r w:rsidR="008731AC" w:rsidRPr="00C02AA9">
        <w:rPr>
          <w:rFonts w:cs="Traditional Arabic" w:hint="cs"/>
          <w:sz w:val="34"/>
          <w:szCs w:val="34"/>
          <w:rtl/>
          <w:lang w:bidi="ar-YE"/>
        </w:rPr>
        <w:t xml:space="preserve"> سألت م</w:t>
      </w:r>
      <w:r w:rsidR="006C29E7" w:rsidRPr="00C02AA9">
        <w:rPr>
          <w:rFonts w:cs="Traditional Arabic" w:hint="cs"/>
          <w:sz w:val="34"/>
          <w:szCs w:val="34"/>
          <w:rtl/>
          <w:lang w:bidi="ar-YE"/>
        </w:rPr>
        <w:t>ح</w:t>
      </w:r>
      <w:r w:rsidR="008731AC" w:rsidRPr="00C02AA9">
        <w:rPr>
          <w:rFonts w:cs="Traditional Arabic" w:hint="cs"/>
          <w:sz w:val="34"/>
          <w:szCs w:val="34"/>
          <w:rtl/>
          <w:lang w:bidi="ar-YE"/>
        </w:rPr>
        <w:t>مد بن إسماعيل</w:t>
      </w:r>
      <w:r w:rsidR="009153FB" w:rsidRPr="00C02AA9">
        <w:rPr>
          <w:rFonts w:cs="Traditional Arabic" w:hint="cs"/>
          <w:sz w:val="34"/>
          <w:szCs w:val="34"/>
          <w:rtl/>
          <w:lang w:bidi="ar-YE"/>
        </w:rPr>
        <w:t xml:space="preserve"> </w:t>
      </w:r>
      <w:proofErr w:type="gramStart"/>
      <w:r w:rsidR="009153FB" w:rsidRPr="00C02AA9">
        <w:rPr>
          <w:rFonts w:cs="Traditional Arabic"/>
          <w:sz w:val="34"/>
          <w:szCs w:val="34"/>
          <w:rtl/>
          <w:lang w:bidi="ar-YE"/>
        </w:rPr>
        <w:t xml:space="preserve">- </w:t>
      </w:r>
      <w:r w:rsidR="008731AC" w:rsidRPr="00C02AA9">
        <w:rPr>
          <w:rFonts w:cs="Traditional Arabic" w:hint="cs"/>
          <w:sz w:val="34"/>
          <w:szCs w:val="34"/>
          <w:rtl/>
          <w:lang w:bidi="ar-YE"/>
        </w:rPr>
        <w:t>يعني</w:t>
      </w:r>
      <w:proofErr w:type="gramEnd"/>
      <w:r w:rsidR="008731AC" w:rsidRPr="00C02AA9">
        <w:rPr>
          <w:rFonts w:cs="Traditional Arabic" w:hint="cs"/>
          <w:sz w:val="34"/>
          <w:szCs w:val="34"/>
          <w:rtl/>
          <w:lang w:bidi="ar-YE"/>
        </w:rPr>
        <w:t>: البخاري</w:t>
      </w:r>
      <w:r w:rsidR="009153FB" w:rsidRPr="00C02AA9">
        <w:rPr>
          <w:rFonts w:cs="Traditional Arabic" w:hint="cs"/>
          <w:sz w:val="34"/>
          <w:szCs w:val="34"/>
          <w:rtl/>
          <w:lang w:bidi="ar-YE"/>
        </w:rPr>
        <w:t xml:space="preserve"> </w:t>
      </w:r>
      <w:r w:rsidR="009153FB" w:rsidRPr="00C02AA9">
        <w:rPr>
          <w:rFonts w:cs="Traditional Arabic"/>
          <w:sz w:val="34"/>
          <w:szCs w:val="34"/>
          <w:rtl/>
          <w:lang w:bidi="ar-YE"/>
        </w:rPr>
        <w:t xml:space="preserve">- </w:t>
      </w:r>
      <w:r w:rsidR="008731AC" w:rsidRPr="00C02AA9">
        <w:rPr>
          <w:rFonts w:cs="Traditional Arabic" w:hint="cs"/>
          <w:sz w:val="34"/>
          <w:szCs w:val="34"/>
          <w:rtl/>
          <w:lang w:bidi="ar-YE"/>
        </w:rPr>
        <w:t>عن هذا الحديث فقال: هذا صحيح</w:t>
      </w:r>
      <w:r w:rsidR="009153FB" w:rsidRPr="00C02AA9">
        <w:rPr>
          <w:rFonts w:cs="Traditional Arabic" w:hint="cs"/>
          <w:sz w:val="34"/>
          <w:szCs w:val="34"/>
          <w:rtl/>
          <w:lang w:bidi="ar-YE"/>
        </w:rPr>
        <w:t>)</w:t>
      </w:r>
      <w:r w:rsidR="00062807" w:rsidRPr="00C02AA9">
        <w:rPr>
          <w:rFonts w:cs="Traditional Arabic" w:hint="eastAsia"/>
          <w:sz w:val="34"/>
          <w:szCs w:val="34"/>
          <w:rtl/>
          <w:lang w:bidi="ar-YE"/>
        </w:rPr>
        <w:t>،</w:t>
      </w:r>
      <w:r w:rsidR="008731AC" w:rsidRPr="00C02AA9">
        <w:rPr>
          <w:rFonts w:cs="Traditional Arabic" w:hint="cs"/>
          <w:sz w:val="34"/>
          <w:szCs w:val="34"/>
          <w:rtl/>
          <w:lang w:bidi="ar-YE"/>
        </w:rPr>
        <w:t xml:space="preserve"> وأخرجه أحمد في مسنده</w:t>
      </w:r>
      <w:r w:rsidR="00DD7CA4" w:rsidRPr="00C02AA9">
        <w:rPr>
          <w:rFonts w:cs="Traditional Arabic" w:hint="cs"/>
          <w:sz w:val="34"/>
          <w:szCs w:val="34"/>
          <w:rtl/>
          <w:lang w:bidi="ar-YE"/>
        </w:rPr>
        <w:t>،</w:t>
      </w:r>
      <w:r w:rsidR="008731AC" w:rsidRPr="00C02AA9">
        <w:rPr>
          <w:rFonts w:cs="Traditional Arabic" w:hint="cs"/>
          <w:sz w:val="34"/>
          <w:szCs w:val="34"/>
          <w:rtl/>
          <w:lang w:bidi="ar-YE"/>
        </w:rPr>
        <w:t xml:space="preserve"> وصححه الألباني).</w:t>
      </w:r>
    </w:p>
    <w:p w:rsidR="008731AC" w:rsidRPr="00C02AA9" w:rsidRDefault="00965677" w:rsidP="008820A5">
      <w:pPr>
        <w:rPr>
          <w:rFonts w:cs="Traditional Arabic"/>
          <w:sz w:val="34"/>
          <w:szCs w:val="34"/>
          <w:rtl/>
          <w:lang w:bidi="ar-YE"/>
        </w:rPr>
      </w:pPr>
      <w:r w:rsidRPr="00C02AA9">
        <w:rPr>
          <w:rFonts w:cs="Traditional Arabic" w:hint="cs"/>
          <w:sz w:val="34"/>
          <w:szCs w:val="34"/>
          <w:rtl/>
          <w:lang w:bidi="ar-YE"/>
        </w:rPr>
        <w:t xml:space="preserve">قال الشيخ </w:t>
      </w:r>
      <w:proofErr w:type="spellStart"/>
      <w:r w:rsidRPr="00C02AA9">
        <w:rPr>
          <w:rFonts w:cs="Traditional Arabic" w:hint="cs"/>
          <w:sz w:val="34"/>
          <w:szCs w:val="34"/>
          <w:rtl/>
          <w:lang w:bidi="ar-YE"/>
        </w:rPr>
        <w:t>المباركفوري</w:t>
      </w:r>
      <w:proofErr w:type="spellEnd"/>
      <w:r w:rsidRPr="00C02AA9">
        <w:rPr>
          <w:rFonts w:cs="Traditional Arabic" w:hint="cs"/>
          <w:sz w:val="34"/>
          <w:szCs w:val="34"/>
          <w:rtl/>
          <w:lang w:bidi="ar-YE"/>
        </w:rPr>
        <w:t xml:space="preserve"> مبين</w:t>
      </w:r>
      <w:r w:rsidR="00405A5E" w:rsidRPr="00C02AA9">
        <w:rPr>
          <w:rFonts w:cs="Traditional Arabic" w:hint="cs"/>
          <w:sz w:val="34"/>
          <w:szCs w:val="34"/>
          <w:rtl/>
          <w:lang w:bidi="ar-YE"/>
        </w:rPr>
        <w:t>ًا</w:t>
      </w:r>
      <w:r w:rsidRPr="00C02AA9">
        <w:rPr>
          <w:rFonts w:cs="Traditional Arabic" w:hint="cs"/>
          <w:sz w:val="34"/>
          <w:szCs w:val="34"/>
          <w:rtl/>
          <w:lang w:bidi="ar-YE"/>
        </w:rPr>
        <w:t xml:space="preserve"> </w:t>
      </w:r>
      <w:r w:rsidRPr="00C02AA9">
        <w:rPr>
          <w:rFonts w:cs="Traditional Arabic" w:hint="cs"/>
          <w:sz w:val="34"/>
          <w:szCs w:val="34"/>
          <w:u w:val="single"/>
          <w:rtl/>
          <w:lang w:bidi="ar-YE"/>
        </w:rPr>
        <w:t xml:space="preserve">معنى قوله: </w:t>
      </w:r>
      <w:r w:rsidR="009153FB" w:rsidRPr="00C02AA9">
        <w:rPr>
          <w:rFonts w:cs="Traditional Arabic" w:hint="cs"/>
          <w:sz w:val="34"/>
          <w:szCs w:val="34"/>
          <w:u w:val="single"/>
          <w:rtl/>
          <w:lang w:bidi="ar-YE"/>
        </w:rPr>
        <w:t>(</w:t>
      </w:r>
      <w:r w:rsidR="00062807" w:rsidRPr="00C02AA9">
        <w:rPr>
          <w:rFonts w:cs="Traditional Arabic" w:hint="cs"/>
          <w:sz w:val="34"/>
          <w:szCs w:val="34"/>
          <w:u w:val="single"/>
          <w:rtl/>
          <w:lang w:bidi="ar-YE"/>
        </w:rPr>
        <w:t>(</w:t>
      </w:r>
      <w:r w:rsidRPr="00C02AA9">
        <w:rPr>
          <w:rFonts w:cs="Traditional Arabic" w:hint="cs"/>
          <w:sz w:val="34"/>
          <w:szCs w:val="34"/>
          <w:u w:val="single"/>
          <w:rtl/>
          <w:lang w:bidi="ar-YE"/>
        </w:rPr>
        <w:t>فيم يختص</w:t>
      </w:r>
      <w:r w:rsidR="00062807" w:rsidRPr="00C02AA9">
        <w:rPr>
          <w:rFonts w:cs="Traditional Arabic" w:hint="cs"/>
          <w:sz w:val="34"/>
          <w:szCs w:val="34"/>
          <w:u w:val="single"/>
          <w:rtl/>
          <w:lang w:bidi="ar-YE"/>
        </w:rPr>
        <w:t>م</w:t>
      </w:r>
      <w:r w:rsidRPr="00C02AA9">
        <w:rPr>
          <w:rFonts w:cs="Traditional Arabic" w:hint="cs"/>
          <w:sz w:val="34"/>
          <w:szCs w:val="34"/>
          <w:u w:val="single"/>
          <w:rtl/>
          <w:lang w:bidi="ar-YE"/>
        </w:rPr>
        <w:t xml:space="preserve"> الملأ الأعلى</w:t>
      </w:r>
      <w:r w:rsidR="006C29E7" w:rsidRPr="00C02AA9">
        <w:rPr>
          <w:rFonts w:cs="Traditional Arabic" w:hint="cs"/>
          <w:sz w:val="34"/>
          <w:szCs w:val="34"/>
          <w:rtl/>
          <w:lang w:bidi="ar-YE"/>
        </w:rPr>
        <w:t>؟</w:t>
      </w:r>
      <w:r w:rsidR="009153FB" w:rsidRPr="00C02AA9">
        <w:rPr>
          <w:rFonts w:cs="Traditional Arabic" w:hint="cs"/>
          <w:sz w:val="34"/>
          <w:szCs w:val="34"/>
          <w:rtl/>
          <w:lang w:bidi="ar-YE"/>
        </w:rPr>
        <w:t>)</w:t>
      </w:r>
      <w:r w:rsidR="00062807" w:rsidRPr="00C02AA9">
        <w:rPr>
          <w:rFonts w:cs="Traditional Arabic" w:hint="cs"/>
          <w:sz w:val="34"/>
          <w:szCs w:val="34"/>
          <w:rtl/>
          <w:lang w:bidi="ar-YE"/>
        </w:rPr>
        <w:t>)</w:t>
      </w:r>
      <w:r w:rsidR="006C29E7" w:rsidRPr="00C02AA9">
        <w:rPr>
          <w:rFonts w:cs="Traditional Arabic" w:hint="cs"/>
          <w:sz w:val="34"/>
          <w:szCs w:val="34"/>
          <w:rtl/>
          <w:lang w:bidi="ar-YE"/>
        </w:rPr>
        <w:t xml:space="preserve"> </w:t>
      </w:r>
      <w:r w:rsidRPr="00C02AA9">
        <w:rPr>
          <w:rFonts w:cs="Traditional Arabic" w:hint="cs"/>
          <w:sz w:val="34"/>
          <w:szCs w:val="34"/>
          <w:rtl/>
          <w:lang w:bidi="ar-YE"/>
        </w:rPr>
        <w:t xml:space="preserve">في كتابه تحفة الأحوذي بشرح جامع الترمذي: </w:t>
      </w:r>
      <w:r w:rsidR="009153FB" w:rsidRPr="00C02AA9">
        <w:rPr>
          <w:rFonts w:cs="Traditional Arabic" w:hint="cs"/>
          <w:sz w:val="34"/>
          <w:szCs w:val="34"/>
          <w:rtl/>
          <w:lang w:bidi="ar-YE"/>
        </w:rPr>
        <w:t>(</w:t>
      </w:r>
      <w:r w:rsidRPr="00C02AA9">
        <w:rPr>
          <w:rFonts w:cs="Traditional Arabic" w:hint="cs"/>
          <w:sz w:val="34"/>
          <w:szCs w:val="34"/>
          <w:rtl/>
          <w:lang w:bidi="ar-YE"/>
        </w:rPr>
        <w:t>(فيم) أي</w:t>
      </w:r>
      <w:r w:rsidR="008820A5" w:rsidRPr="00C02AA9">
        <w:rPr>
          <w:rFonts w:cs="Traditional Arabic" w:hint="cs"/>
          <w:sz w:val="34"/>
          <w:szCs w:val="34"/>
          <w:rtl/>
          <w:lang w:bidi="ar-YE"/>
        </w:rPr>
        <w:t>:</w:t>
      </w:r>
      <w:r w:rsidRPr="00C02AA9">
        <w:rPr>
          <w:rFonts w:cs="Traditional Arabic" w:hint="cs"/>
          <w:sz w:val="34"/>
          <w:szCs w:val="34"/>
          <w:rtl/>
          <w:lang w:bidi="ar-YE"/>
        </w:rPr>
        <w:t xml:space="preserve"> في أي شيء (يختصم) أي يبحث (الملأ الأعلى) أي الملائكة المقربون</w:t>
      </w:r>
      <w:r w:rsidR="008820A5" w:rsidRPr="00C02AA9">
        <w:rPr>
          <w:rFonts w:cs="Traditional Arabic" w:hint="eastAsia"/>
          <w:sz w:val="34"/>
          <w:szCs w:val="34"/>
          <w:rtl/>
          <w:lang w:bidi="ar-YE"/>
        </w:rPr>
        <w:t>،</w:t>
      </w:r>
      <w:r w:rsidRPr="00C02AA9">
        <w:rPr>
          <w:rFonts w:cs="Traditional Arabic" w:hint="cs"/>
          <w:sz w:val="34"/>
          <w:szCs w:val="34"/>
          <w:rtl/>
          <w:lang w:bidi="ar-YE"/>
        </w:rPr>
        <w:t xml:space="preserve"> والملأ هم الأشراف الذين يمل</w:t>
      </w:r>
      <w:r w:rsidR="008820A5" w:rsidRPr="00C02AA9">
        <w:rPr>
          <w:rFonts w:cs="Traditional Arabic" w:hint="cs"/>
          <w:sz w:val="34"/>
          <w:szCs w:val="34"/>
          <w:rtl/>
          <w:lang w:bidi="ar-YE"/>
        </w:rPr>
        <w:t>ؤ</w:t>
      </w:r>
      <w:r w:rsidRPr="00C02AA9">
        <w:rPr>
          <w:rFonts w:cs="Traditional Arabic" w:hint="cs"/>
          <w:sz w:val="34"/>
          <w:szCs w:val="34"/>
          <w:rtl/>
          <w:lang w:bidi="ar-YE"/>
        </w:rPr>
        <w:t>ون المجالس والصدور عظمة وإجلال</w:t>
      </w:r>
      <w:r w:rsidR="006C29E7" w:rsidRPr="00C02AA9">
        <w:rPr>
          <w:rFonts w:cs="Traditional Arabic" w:hint="cs"/>
          <w:sz w:val="34"/>
          <w:szCs w:val="34"/>
          <w:rtl/>
          <w:lang w:bidi="ar-YE"/>
        </w:rPr>
        <w:t>ً</w:t>
      </w:r>
      <w:r w:rsidRPr="00C02AA9">
        <w:rPr>
          <w:rFonts w:cs="Traditional Arabic" w:hint="cs"/>
          <w:sz w:val="34"/>
          <w:szCs w:val="34"/>
          <w:rtl/>
          <w:lang w:bidi="ar-YE"/>
        </w:rPr>
        <w:t>ا</w:t>
      </w:r>
      <w:r w:rsidR="008820A5" w:rsidRPr="00C02AA9">
        <w:rPr>
          <w:rFonts w:cs="Traditional Arabic" w:hint="eastAsia"/>
          <w:sz w:val="34"/>
          <w:szCs w:val="34"/>
          <w:rtl/>
          <w:lang w:bidi="ar-YE"/>
        </w:rPr>
        <w:t>،</w:t>
      </w:r>
      <w:r w:rsidRPr="00C02AA9">
        <w:rPr>
          <w:rFonts w:cs="Traditional Arabic" w:hint="cs"/>
          <w:sz w:val="34"/>
          <w:szCs w:val="34"/>
          <w:rtl/>
          <w:lang w:bidi="ar-YE"/>
        </w:rPr>
        <w:t xml:space="preserve"> وو</w:t>
      </w:r>
      <w:r w:rsidR="008820A5" w:rsidRPr="00C02AA9">
        <w:rPr>
          <w:rFonts w:cs="Traditional Arabic" w:hint="cs"/>
          <w:sz w:val="34"/>
          <w:szCs w:val="34"/>
          <w:rtl/>
          <w:lang w:bidi="ar-YE"/>
        </w:rPr>
        <w:t>ُ</w:t>
      </w:r>
      <w:r w:rsidRPr="00C02AA9">
        <w:rPr>
          <w:rFonts w:cs="Traditional Arabic" w:hint="cs"/>
          <w:sz w:val="34"/>
          <w:szCs w:val="34"/>
          <w:rtl/>
          <w:lang w:bidi="ar-YE"/>
        </w:rPr>
        <w:t>صفوا بالأعلى إما لع</w:t>
      </w:r>
      <w:r w:rsidR="006C29E7" w:rsidRPr="00C02AA9">
        <w:rPr>
          <w:rFonts w:cs="Traditional Arabic" w:hint="cs"/>
          <w:sz w:val="34"/>
          <w:szCs w:val="34"/>
          <w:rtl/>
          <w:lang w:bidi="ar-YE"/>
        </w:rPr>
        <w:t>لو</w:t>
      </w:r>
      <w:r w:rsidRPr="00C02AA9">
        <w:rPr>
          <w:rFonts w:cs="Traditional Arabic" w:hint="cs"/>
          <w:sz w:val="34"/>
          <w:szCs w:val="34"/>
          <w:rtl/>
          <w:lang w:bidi="ar-YE"/>
        </w:rPr>
        <w:t xml:space="preserve"> مكانهم</w:t>
      </w:r>
      <w:r w:rsidR="008820A5" w:rsidRPr="00C02AA9">
        <w:rPr>
          <w:rFonts w:cs="Traditional Arabic" w:hint="eastAsia"/>
          <w:sz w:val="34"/>
          <w:szCs w:val="34"/>
          <w:rtl/>
          <w:lang w:bidi="ar-YE"/>
        </w:rPr>
        <w:t>،</w:t>
      </w:r>
      <w:r w:rsidRPr="00C02AA9">
        <w:rPr>
          <w:rFonts w:cs="Traditional Arabic" w:hint="cs"/>
          <w:sz w:val="34"/>
          <w:szCs w:val="34"/>
          <w:rtl/>
          <w:lang w:bidi="ar-YE"/>
        </w:rPr>
        <w:t xml:space="preserve"> وإما لعلو مكانتهم عند الله تعالى</w:t>
      </w:r>
      <w:r w:rsidR="008820A5" w:rsidRPr="00C02AA9">
        <w:rPr>
          <w:rFonts w:cs="Traditional Arabic" w:hint="eastAsia"/>
          <w:sz w:val="34"/>
          <w:szCs w:val="34"/>
          <w:rtl/>
          <w:lang w:bidi="ar-YE"/>
        </w:rPr>
        <w:t>،</w:t>
      </w:r>
      <w:r w:rsidRPr="00C02AA9">
        <w:rPr>
          <w:rFonts w:cs="Traditional Arabic" w:hint="cs"/>
          <w:sz w:val="34"/>
          <w:szCs w:val="34"/>
          <w:rtl/>
          <w:lang w:bidi="ar-YE"/>
        </w:rPr>
        <w:t xml:space="preserve"> واختصامهم إما عبارة عن تبادرهم إلى إثبات تلك</w:t>
      </w:r>
      <w:r w:rsidR="006C29E7" w:rsidRPr="00C02AA9">
        <w:rPr>
          <w:rFonts w:cs="Traditional Arabic" w:hint="cs"/>
          <w:sz w:val="34"/>
          <w:szCs w:val="34"/>
          <w:rtl/>
          <w:lang w:bidi="ar-YE"/>
        </w:rPr>
        <w:t xml:space="preserve"> </w:t>
      </w:r>
      <w:r w:rsidRPr="00C02AA9">
        <w:rPr>
          <w:rFonts w:cs="Traditional Arabic" w:hint="cs"/>
          <w:sz w:val="34"/>
          <w:szCs w:val="34"/>
          <w:rtl/>
          <w:lang w:bidi="ar-YE"/>
        </w:rPr>
        <w:t>الأعمال والصعود بها إلى السماء</w:t>
      </w:r>
      <w:r w:rsidR="008820A5" w:rsidRPr="00C02AA9">
        <w:rPr>
          <w:rFonts w:cs="Traditional Arabic" w:hint="eastAsia"/>
          <w:sz w:val="34"/>
          <w:szCs w:val="34"/>
          <w:rtl/>
          <w:lang w:bidi="ar-YE"/>
        </w:rPr>
        <w:t>،</w:t>
      </w:r>
      <w:r w:rsidRPr="00C02AA9">
        <w:rPr>
          <w:rFonts w:cs="Traditional Arabic" w:hint="cs"/>
          <w:sz w:val="34"/>
          <w:szCs w:val="34"/>
          <w:rtl/>
          <w:lang w:bidi="ar-YE"/>
        </w:rPr>
        <w:t xml:space="preserve"> وإما عن تقاولهم في فضلها وشر</w:t>
      </w:r>
      <w:r w:rsidR="008820A5" w:rsidRPr="00C02AA9">
        <w:rPr>
          <w:rFonts w:cs="Traditional Arabic" w:hint="cs"/>
          <w:sz w:val="34"/>
          <w:szCs w:val="34"/>
          <w:rtl/>
          <w:lang w:bidi="ar-YE"/>
        </w:rPr>
        <w:t>َ</w:t>
      </w:r>
      <w:r w:rsidRPr="00C02AA9">
        <w:rPr>
          <w:rFonts w:cs="Traditional Arabic" w:hint="cs"/>
          <w:sz w:val="34"/>
          <w:szCs w:val="34"/>
          <w:rtl/>
          <w:lang w:bidi="ar-YE"/>
        </w:rPr>
        <w:t>فها</w:t>
      </w:r>
      <w:r w:rsidR="008820A5" w:rsidRPr="00C02AA9">
        <w:rPr>
          <w:rFonts w:cs="Traditional Arabic" w:hint="eastAsia"/>
          <w:sz w:val="34"/>
          <w:szCs w:val="34"/>
          <w:rtl/>
          <w:lang w:bidi="ar-YE"/>
        </w:rPr>
        <w:t>،</w:t>
      </w:r>
      <w:r w:rsidRPr="00C02AA9">
        <w:rPr>
          <w:rFonts w:cs="Traditional Arabic" w:hint="cs"/>
          <w:sz w:val="34"/>
          <w:szCs w:val="34"/>
          <w:rtl/>
          <w:lang w:bidi="ar-YE"/>
        </w:rPr>
        <w:t xml:space="preserve"> وإما عن اغتباطهم الناس بتلك الفضائل</w:t>
      </w:r>
      <w:r w:rsidR="008820A5" w:rsidRPr="00C02AA9">
        <w:rPr>
          <w:rFonts w:cs="Traditional Arabic" w:hint="eastAsia"/>
          <w:sz w:val="34"/>
          <w:szCs w:val="34"/>
          <w:rtl/>
          <w:lang w:bidi="ar-YE"/>
        </w:rPr>
        <w:t>؛</w:t>
      </w:r>
      <w:r w:rsidRPr="00C02AA9">
        <w:rPr>
          <w:rFonts w:cs="Traditional Arabic" w:hint="cs"/>
          <w:sz w:val="34"/>
          <w:szCs w:val="34"/>
          <w:rtl/>
          <w:lang w:bidi="ar-YE"/>
        </w:rPr>
        <w:t xml:space="preserve"> لاختصاصهم بها</w:t>
      </w:r>
      <w:r w:rsidR="008820A5" w:rsidRPr="00C02AA9">
        <w:rPr>
          <w:rFonts w:cs="Traditional Arabic" w:hint="eastAsia"/>
          <w:sz w:val="34"/>
          <w:szCs w:val="34"/>
          <w:rtl/>
          <w:lang w:bidi="ar-YE"/>
        </w:rPr>
        <w:t>،</w:t>
      </w:r>
      <w:r w:rsidRPr="00C02AA9">
        <w:rPr>
          <w:rFonts w:cs="Traditional Arabic" w:hint="cs"/>
          <w:sz w:val="34"/>
          <w:szCs w:val="34"/>
          <w:rtl/>
          <w:lang w:bidi="ar-YE"/>
        </w:rPr>
        <w:t xml:space="preserve"> وتفضلهم على الملائكة بسببها</w:t>
      </w:r>
      <w:r w:rsidR="009153FB" w:rsidRPr="00C02AA9">
        <w:rPr>
          <w:rFonts w:cs="Traditional Arabic" w:hint="cs"/>
          <w:sz w:val="34"/>
          <w:szCs w:val="34"/>
          <w:rtl/>
          <w:lang w:bidi="ar-YE"/>
        </w:rPr>
        <w:t>)</w:t>
      </w:r>
      <w:r w:rsidRPr="00C02AA9">
        <w:rPr>
          <w:rFonts w:cs="Traditional Arabic" w:hint="cs"/>
          <w:sz w:val="34"/>
          <w:szCs w:val="34"/>
          <w:rtl/>
          <w:lang w:bidi="ar-YE"/>
        </w:rPr>
        <w:t>.</w:t>
      </w:r>
      <w:r w:rsidR="00DD7CA4" w:rsidRPr="00C02AA9">
        <w:rPr>
          <w:rFonts w:cs="Traditional Arabic" w:hint="cs"/>
          <w:sz w:val="34"/>
          <w:szCs w:val="34"/>
          <w:rtl/>
          <w:lang w:bidi="ar-YE"/>
        </w:rPr>
        <w:t xml:space="preserve"> </w:t>
      </w:r>
    </w:p>
    <w:p w:rsidR="00965677" w:rsidRPr="00C02AA9" w:rsidRDefault="00965677" w:rsidP="00033A3C">
      <w:pPr>
        <w:rPr>
          <w:rFonts w:cs="Traditional Arabic"/>
          <w:sz w:val="34"/>
          <w:szCs w:val="34"/>
          <w:rtl/>
          <w:lang w:bidi="ar-YE"/>
        </w:rPr>
      </w:pPr>
      <w:r w:rsidRPr="00C02AA9">
        <w:rPr>
          <w:rFonts w:cs="Traditional Arabic" w:hint="cs"/>
          <w:sz w:val="34"/>
          <w:szCs w:val="34"/>
          <w:rtl/>
          <w:lang w:bidi="ar-YE"/>
        </w:rPr>
        <w:t xml:space="preserve">ومعنى إسباغ الوضوء على المكاره: قال الإمام النووي في شرح مسلم: </w:t>
      </w:r>
      <w:r w:rsidR="009153FB" w:rsidRPr="00C02AA9">
        <w:rPr>
          <w:rFonts w:cs="Traditional Arabic" w:hint="cs"/>
          <w:sz w:val="34"/>
          <w:szCs w:val="34"/>
          <w:rtl/>
          <w:lang w:bidi="ar-YE"/>
        </w:rPr>
        <w:t>(</w:t>
      </w:r>
      <w:r w:rsidRPr="00C02AA9">
        <w:rPr>
          <w:rFonts w:cs="Traditional Arabic" w:hint="cs"/>
          <w:sz w:val="34"/>
          <w:szCs w:val="34"/>
          <w:rtl/>
          <w:lang w:bidi="ar-YE"/>
        </w:rPr>
        <w:t>وإسباغ الوضوء إتمامه</w:t>
      </w:r>
      <w:r w:rsidR="00DD7CA4" w:rsidRPr="00C02AA9">
        <w:rPr>
          <w:rFonts w:cs="Traditional Arabic" w:hint="cs"/>
          <w:sz w:val="34"/>
          <w:szCs w:val="34"/>
          <w:rtl/>
          <w:lang w:bidi="ar-YE"/>
        </w:rPr>
        <w:t>،</w:t>
      </w:r>
      <w:r w:rsidRPr="00C02AA9">
        <w:rPr>
          <w:rFonts w:cs="Traditional Arabic" w:hint="cs"/>
          <w:sz w:val="34"/>
          <w:szCs w:val="34"/>
          <w:rtl/>
          <w:lang w:bidi="ar-YE"/>
        </w:rPr>
        <w:t xml:space="preserve"> والمكاره تكون بشدة </w:t>
      </w:r>
      <w:r w:rsidR="0006523F" w:rsidRPr="00C02AA9">
        <w:rPr>
          <w:rFonts w:cs="Traditional Arabic" w:hint="cs"/>
          <w:sz w:val="34"/>
          <w:szCs w:val="34"/>
          <w:rtl/>
          <w:lang w:bidi="ar-YE"/>
        </w:rPr>
        <w:t>البرد وألم الجسم</w:t>
      </w:r>
      <w:r w:rsidR="008820A5" w:rsidRPr="00C02AA9">
        <w:rPr>
          <w:rFonts w:cs="Traditional Arabic" w:hint="eastAsia"/>
          <w:sz w:val="34"/>
          <w:szCs w:val="34"/>
          <w:rtl/>
          <w:lang w:bidi="ar-YE"/>
        </w:rPr>
        <w:t>،</w:t>
      </w:r>
      <w:r w:rsidR="0006523F" w:rsidRPr="00C02AA9">
        <w:rPr>
          <w:rFonts w:cs="Traditional Arabic" w:hint="cs"/>
          <w:sz w:val="34"/>
          <w:szCs w:val="34"/>
          <w:rtl/>
          <w:lang w:bidi="ar-YE"/>
        </w:rPr>
        <w:t xml:space="preserve"> ونحو ذلك</w:t>
      </w:r>
      <w:r w:rsidR="009153FB" w:rsidRPr="00C02AA9">
        <w:rPr>
          <w:rFonts w:cs="Traditional Arabic" w:hint="cs"/>
          <w:sz w:val="34"/>
          <w:szCs w:val="34"/>
          <w:rtl/>
          <w:lang w:bidi="ar-YE"/>
        </w:rPr>
        <w:t>)</w:t>
      </w:r>
      <w:r w:rsidR="0006523F" w:rsidRPr="00C02AA9">
        <w:rPr>
          <w:rFonts w:cs="Traditional Arabic" w:hint="cs"/>
          <w:sz w:val="34"/>
          <w:szCs w:val="34"/>
          <w:rtl/>
          <w:lang w:bidi="ar-YE"/>
        </w:rPr>
        <w:t>.</w:t>
      </w:r>
      <w:r w:rsidR="00DD7CA4" w:rsidRPr="00C02AA9">
        <w:rPr>
          <w:rFonts w:cs="Traditional Arabic" w:hint="cs"/>
          <w:sz w:val="34"/>
          <w:szCs w:val="34"/>
          <w:rtl/>
          <w:lang w:bidi="ar-YE"/>
        </w:rPr>
        <w:t xml:space="preserve"> </w:t>
      </w:r>
    </w:p>
    <w:p w:rsidR="0006523F" w:rsidRPr="00C02AA9" w:rsidRDefault="0006523F" w:rsidP="00033A3C">
      <w:pPr>
        <w:rPr>
          <w:rFonts w:cs="Traditional Arabic"/>
          <w:sz w:val="34"/>
          <w:szCs w:val="34"/>
          <w:rtl/>
          <w:lang w:bidi="ar-YE"/>
        </w:rPr>
      </w:pPr>
      <w:r w:rsidRPr="00C02AA9">
        <w:rPr>
          <w:rFonts w:cs="Traditional Arabic" w:hint="cs"/>
          <w:sz w:val="34"/>
          <w:szCs w:val="34"/>
          <w:rtl/>
          <w:lang w:bidi="ar-YE"/>
        </w:rPr>
        <w:t xml:space="preserve">وقال القرطبي: </w:t>
      </w:r>
      <w:r w:rsidR="009153FB" w:rsidRPr="00C02AA9">
        <w:rPr>
          <w:rFonts w:cs="Traditional Arabic" w:hint="cs"/>
          <w:sz w:val="34"/>
          <w:szCs w:val="34"/>
          <w:rtl/>
          <w:lang w:bidi="ar-YE"/>
        </w:rPr>
        <w:t>(</w:t>
      </w:r>
      <w:r w:rsidRPr="00C02AA9">
        <w:rPr>
          <w:rFonts w:cs="Traditional Arabic" w:hint="cs"/>
          <w:sz w:val="34"/>
          <w:szCs w:val="34"/>
          <w:rtl/>
          <w:lang w:bidi="ar-YE"/>
        </w:rPr>
        <w:t>إسباغ الوضوء على المكاره</w:t>
      </w:r>
      <w:r w:rsidR="00DD7CA4" w:rsidRPr="00C02AA9">
        <w:rPr>
          <w:rFonts w:cs="Traditional Arabic" w:hint="cs"/>
          <w:sz w:val="34"/>
          <w:szCs w:val="34"/>
          <w:rtl/>
          <w:lang w:bidi="ar-YE"/>
        </w:rPr>
        <w:t>،</w:t>
      </w:r>
      <w:r w:rsidRPr="00C02AA9">
        <w:rPr>
          <w:rFonts w:cs="Traditional Arabic" w:hint="cs"/>
          <w:sz w:val="34"/>
          <w:szCs w:val="34"/>
          <w:rtl/>
          <w:lang w:bidi="ar-YE"/>
        </w:rPr>
        <w:t xml:space="preserve"> أي: تكميله </w:t>
      </w:r>
      <w:proofErr w:type="spellStart"/>
      <w:r w:rsidRPr="00C02AA9">
        <w:rPr>
          <w:rFonts w:cs="Traditional Arabic" w:hint="cs"/>
          <w:sz w:val="34"/>
          <w:szCs w:val="34"/>
          <w:rtl/>
          <w:lang w:bidi="ar-YE"/>
        </w:rPr>
        <w:t>وإيعابه</w:t>
      </w:r>
      <w:proofErr w:type="spellEnd"/>
      <w:r w:rsidRPr="00C02AA9">
        <w:rPr>
          <w:rFonts w:cs="Traditional Arabic" w:hint="cs"/>
          <w:sz w:val="34"/>
          <w:szCs w:val="34"/>
          <w:rtl/>
          <w:lang w:bidi="ar-YE"/>
        </w:rPr>
        <w:t xml:space="preserve"> مع شدة البرد وألم الجسم ونحوه</w:t>
      </w:r>
      <w:r w:rsidR="009153FB" w:rsidRPr="00C02AA9">
        <w:rPr>
          <w:rFonts w:cs="Traditional Arabic" w:hint="cs"/>
          <w:sz w:val="34"/>
          <w:szCs w:val="34"/>
          <w:rtl/>
          <w:lang w:bidi="ar-YE"/>
        </w:rPr>
        <w:t>)</w:t>
      </w:r>
      <w:r w:rsidRPr="00C02AA9">
        <w:rPr>
          <w:rFonts w:cs="Traditional Arabic" w:hint="cs"/>
          <w:sz w:val="34"/>
          <w:szCs w:val="34"/>
          <w:rtl/>
          <w:lang w:bidi="ar-YE"/>
        </w:rPr>
        <w:t xml:space="preserve">. </w:t>
      </w:r>
    </w:p>
    <w:p w:rsidR="0006523F" w:rsidRPr="00C02AA9" w:rsidRDefault="0006523F" w:rsidP="008820A5">
      <w:pPr>
        <w:rPr>
          <w:rFonts w:cs="Traditional Arabic"/>
          <w:sz w:val="34"/>
          <w:szCs w:val="34"/>
          <w:rtl/>
          <w:lang w:bidi="ar-YE"/>
        </w:rPr>
      </w:pPr>
      <w:r w:rsidRPr="00C02AA9">
        <w:rPr>
          <w:rFonts w:cs="Traditional Arabic" w:hint="cs"/>
          <w:sz w:val="34"/>
          <w:szCs w:val="34"/>
          <w:rtl/>
          <w:lang w:bidi="ar-YE"/>
        </w:rPr>
        <w:t xml:space="preserve">وقال الشيخ ابن عثيمين في شرح رياض الصالحين: </w:t>
      </w:r>
      <w:r w:rsidR="009153FB" w:rsidRPr="00C02AA9">
        <w:rPr>
          <w:rFonts w:cs="Traditional Arabic" w:hint="cs"/>
          <w:sz w:val="34"/>
          <w:szCs w:val="34"/>
          <w:rtl/>
          <w:lang w:bidi="ar-YE"/>
        </w:rPr>
        <w:t>(</w:t>
      </w:r>
      <w:r w:rsidRPr="00C02AA9">
        <w:rPr>
          <w:rFonts w:cs="Traditional Arabic" w:hint="cs"/>
          <w:sz w:val="34"/>
          <w:szCs w:val="34"/>
          <w:rtl/>
          <w:lang w:bidi="ar-YE"/>
        </w:rPr>
        <w:t>إسباغ الوضوء على المكاره</w:t>
      </w:r>
      <w:r w:rsidR="00DD7CA4" w:rsidRPr="00C02AA9">
        <w:rPr>
          <w:rFonts w:cs="Traditional Arabic" w:hint="cs"/>
          <w:sz w:val="34"/>
          <w:szCs w:val="34"/>
          <w:rtl/>
          <w:lang w:bidi="ar-YE"/>
        </w:rPr>
        <w:t>،</w:t>
      </w:r>
      <w:r w:rsidRPr="00C02AA9">
        <w:rPr>
          <w:rFonts w:cs="Traditional Arabic" w:hint="cs"/>
          <w:sz w:val="34"/>
          <w:szCs w:val="34"/>
          <w:rtl/>
          <w:lang w:bidi="ar-YE"/>
        </w:rPr>
        <w:t xml:space="preserve"> يعني إتمام الوضوء في أيام الشتاء؛ لأن أيام الشتاء يكون الماء فيها بارد</w:t>
      </w:r>
      <w:r w:rsidR="00405A5E" w:rsidRPr="00C02AA9">
        <w:rPr>
          <w:rFonts w:cs="Traditional Arabic" w:hint="cs"/>
          <w:sz w:val="34"/>
          <w:szCs w:val="34"/>
          <w:rtl/>
          <w:lang w:bidi="ar-YE"/>
        </w:rPr>
        <w:t>ًا</w:t>
      </w:r>
      <w:r w:rsidR="008820A5" w:rsidRPr="00C02AA9">
        <w:rPr>
          <w:rFonts w:cs="Traditional Arabic" w:hint="eastAsia"/>
          <w:sz w:val="34"/>
          <w:szCs w:val="34"/>
          <w:rtl/>
          <w:lang w:bidi="ar-YE"/>
        </w:rPr>
        <w:t>،</w:t>
      </w:r>
      <w:r w:rsidRPr="00C02AA9">
        <w:rPr>
          <w:rFonts w:cs="Traditional Arabic" w:hint="cs"/>
          <w:sz w:val="34"/>
          <w:szCs w:val="34"/>
          <w:rtl/>
          <w:lang w:bidi="ar-YE"/>
        </w:rPr>
        <w:t xml:space="preserve"> وإتمام الوضوء يعني إسباغه</w:t>
      </w:r>
      <w:r w:rsidR="00DD7CA4" w:rsidRPr="00C02AA9">
        <w:rPr>
          <w:rFonts w:cs="Traditional Arabic" w:hint="cs"/>
          <w:sz w:val="34"/>
          <w:szCs w:val="34"/>
          <w:rtl/>
          <w:lang w:bidi="ar-YE"/>
        </w:rPr>
        <w:t>،</w:t>
      </w:r>
      <w:r w:rsidRPr="00C02AA9">
        <w:rPr>
          <w:rFonts w:cs="Traditional Arabic" w:hint="cs"/>
          <w:sz w:val="34"/>
          <w:szCs w:val="34"/>
          <w:rtl/>
          <w:lang w:bidi="ar-YE"/>
        </w:rPr>
        <w:t xml:space="preserve"> فيكون فيه مشقة على النفس</w:t>
      </w:r>
      <w:r w:rsidR="00DD7CA4" w:rsidRPr="00C02AA9">
        <w:rPr>
          <w:rFonts w:cs="Traditional Arabic" w:hint="cs"/>
          <w:sz w:val="34"/>
          <w:szCs w:val="34"/>
          <w:rtl/>
          <w:lang w:bidi="ar-YE"/>
        </w:rPr>
        <w:t>،</w:t>
      </w:r>
      <w:r w:rsidRPr="00C02AA9">
        <w:rPr>
          <w:rFonts w:cs="Traditional Arabic" w:hint="cs"/>
          <w:sz w:val="34"/>
          <w:szCs w:val="34"/>
          <w:rtl/>
          <w:lang w:bidi="ar-YE"/>
        </w:rPr>
        <w:t xml:space="preserve"> فإذا أسبغ الإنسان</w:t>
      </w:r>
      <w:r w:rsidR="008820A5" w:rsidRPr="00C02AA9">
        <w:rPr>
          <w:rFonts w:cs="Traditional Arabic" w:hint="cs"/>
          <w:sz w:val="34"/>
          <w:szCs w:val="34"/>
          <w:rtl/>
          <w:lang w:bidi="ar-YE"/>
        </w:rPr>
        <w:t>ُ</w:t>
      </w:r>
      <w:r w:rsidRPr="00C02AA9">
        <w:rPr>
          <w:rFonts w:cs="Traditional Arabic" w:hint="cs"/>
          <w:sz w:val="34"/>
          <w:szCs w:val="34"/>
          <w:rtl/>
          <w:lang w:bidi="ar-YE"/>
        </w:rPr>
        <w:t xml:space="preserve"> </w:t>
      </w:r>
      <w:proofErr w:type="spellStart"/>
      <w:r w:rsidRPr="00C02AA9">
        <w:rPr>
          <w:rFonts w:cs="Traditional Arabic" w:hint="cs"/>
          <w:sz w:val="34"/>
          <w:szCs w:val="34"/>
          <w:rtl/>
          <w:lang w:bidi="ar-YE"/>
        </w:rPr>
        <w:t>وضوءه</w:t>
      </w:r>
      <w:proofErr w:type="spellEnd"/>
      <w:r w:rsidRPr="00C02AA9">
        <w:rPr>
          <w:rFonts w:cs="Traditional Arabic" w:hint="cs"/>
          <w:sz w:val="34"/>
          <w:szCs w:val="34"/>
          <w:rtl/>
          <w:lang w:bidi="ar-YE"/>
        </w:rPr>
        <w:t xml:space="preserve"> مع هذه المشقة</w:t>
      </w:r>
      <w:r w:rsidR="00DD7CA4" w:rsidRPr="00C02AA9">
        <w:rPr>
          <w:rFonts w:cs="Traditional Arabic" w:hint="cs"/>
          <w:sz w:val="34"/>
          <w:szCs w:val="34"/>
          <w:rtl/>
          <w:lang w:bidi="ar-YE"/>
        </w:rPr>
        <w:t>،</w:t>
      </w:r>
      <w:r w:rsidRPr="00C02AA9">
        <w:rPr>
          <w:rFonts w:cs="Traditional Arabic" w:hint="cs"/>
          <w:sz w:val="34"/>
          <w:szCs w:val="34"/>
          <w:rtl/>
          <w:lang w:bidi="ar-YE"/>
        </w:rPr>
        <w:t xml:space="preserve"> دل هذا على كمال الإيمان</w:t>
      </w:r>
      <w:r w:rsidR="00DD7CA4" w:rsidRPr="00C02AA9">
        <w:rPr>
          <w:rFonts w:cs="Traditional Arabic" w:hint="cs"/>
          <w:sz w:val="34"/>
          <w:szCs w:val="34"/>
          <w:rtl/>
          <w:lang w:bidi="ar-YE"/>
        </w:rPr>
        <w:t>،</w:t>
      </w:r>
      <w:r w:rsidRPr="00C02AA9">
        <w:rPr>
          <w:rFonts w:cs="Traditional Arabic" w:hint="cs"/>
          <w:sz w:val="34"/>
          <w:szCs w:val="34"/>
          <w:rtl/>
          <w:lang w:bidi="ar-YE"/>
        </w:rPr>
        <w:t xml:space="preserve"> فيرفع ال</w:t>
      </w:r>
      <w:r w:rsidR="006C29E7" w:rsidRPr="00C02AA9">
        <w:rPr>
          <w:rFonts w:cs="Traditional Arabic" w:hint="cs"/>
          <w:sz w:val="34"/>
          <w:szCs w:val="34"/>
          <w:rtl/>
          <w:lang w:bidi="ar-YE"/>
        </w:rPr>
        <w:t>له</w:t>
      </w:r>
      <w:r w:rsidR="008820A5" w:rsidRPr="00C02AA9">
        <w:rPr>
          <w:rFonts w:cs="Traditional Arabic" w:hint="cs"/>
          <w:sz w:val="34"/>
          <w:szCs w:val="34"/>
          <w:rtl/>
          <w:lang w:bidi="ar-YE"/>
        </w:rPr>
        <w:t>ُ</w:t>
      </w:r>
      <w:r w:rsidR="006C29E7" w:rsidRPr="00C02AA9">
        <w:rPr>
          <w:rFonts w:cs="Traditional Arabic" w:hint="cs"/>
          <w:sz w:val="34"/>
          <w:szCs w:val="34"/>
          <w:rtl/>
          <w:lang w:bidi="ar-YE"/>
        </w:rPr>
        <w:t xml:space="preserve"> بذلك درجات</w:t>
      </w:r>
      <w:r w:rsidR="008820A5" w:rsidRPr="00C02AA9">
        <w:rPr>
          <w:rFonts w:cs="Traditional Arabic" w:hint="cs"/>
          <w:sz w:val="34"/>
          <w:szCs w:val="34"/>
          <w:rtl/>
          <w:lang w:bidi="ar-YE"/>
        </w:rPr>
        <w:t>ِ</w:t>
      </w:r>
      <w:r w:rsidR="006C29E7" w:rsidRPr="00C02AA9">
        <w:rPr>
          <w:rFonts w:cs="Traditional Arabic" w:hint="cs"/>
          <w:sz w:val="34"/>
          <w:szCs w:val="34"/>
          <w:rtl/>
          <w:lang w:bidi="ar-YE"/>
        </w:rPr>
        <w:t xml:space="preserve"> العبد</w:t>
      </w:r>
      <w:r w:rsidR="008820A5" w:rsidRPr="00C02AA9">
        <w:rPr>
          <w:rFonts w:cs="Traditional Arabic" w:hint="eastAsia"/>
          <w:sz w:val="34"/>
          <w:szCs w:val="34"/>
          <w:rtl/>
          <w:lang w:bidi="ar-YE"/>
        </w:rPr>
        <w:t>،</w:t>
      </w:r>
      <w:r w:rsidR="006C29E7" w:rsidRPr="00C02AA9">
        <w:rPr>
          <w:rFonts w:cs="Traditional Arabic" w:hint="cs"/>
          <w:sz w:val="34"/>
          <w:szCs w:val="34"/>
          <w:rtl/>
          <w:lang w:bidi="ar-YE"/>
        </w:rPr>
        <w:t xml:space="preserve"> ويحط عنه خط</w:t>
      </w:r>
      <w:r w:rsidRPr="00C02AA9">
        <w:rPr>
          <w:rFonts w:cs="Traditional Arabic" w:hint="cs"/>
          <w:sz w:val="34"/>
          <w:szCs w:val="34"/>
          <w:rtl/>
          <w:lang w:bidi="ar-YE"/>
        </w:rPr>
        <w:t>ي</w:t>
      </w:r>
      <w:r w:rsidR="006C29E7" w:rsidRPr="00C02AA9">
        <w:rPr>
          <w:rFonts w:cs="Traditional Arabic" w:hint="cs"/>
          <w:sz w:val="34"/>
          <w:szCs w:val="34"/>
          <w:rtl/>
          <w:lang w:bidi="ar-YE"/>
        </w:rPr>
        <w:t>ئ</w:t>
      </w:r>
      <w:r w:rsidRPr="00C02AA9">
        <w:rPr>
          <w:rFonts w:cs="Traditional Arabic" w:hint="cs"/>
          <w:sz w:val="34"/>
          <w:szCs w:val="34"/>
          <w:rtl/>
          <w:lang w:bidi="ar-YE"/>
        </w:rPr>
        <w:t>ته</w:t>
      </w:r>
      <w:r w:rsidR="009153FB" w:rsidRPr="00C02AA9">
        <w:rPr>
          <w:rFonts w:cs="Traditional Arabic" w:hint="cs"/>
          <w:sz w:val="34"/>
          <w:szCs w:val="34"/>
          <w:rtl/>
          <w:lang w:bidi="ar-YE"/>
        </w:rPr>
        <w:t>)</w:t>
      </w:r>
      <w:r w:rsidRPr="00C02AA9">
        <w:rPr>
          <w:rFonts w:cs="Traditional Arabic" w:hint="cs"/>
          <w:sz w:val="34"/>
          <w:szCs w:val="34"/>
          <w:rtl/>
          <w:lang w:bidi="ar-YE"/>
        </w:rPr>
        <w:t>.</w:t>
      </w:r>
    </w:p>
    <w:p w:rsidR="0006523F" w:rsidRPr="00C02AA9" w:rsidRDefault="0006523F" w:rsidP="008820A5">
      <w:pPr>
        <w:rPr>
          <w:rFonts w:cs="Traditional Arabic"/>
          <w:sz w:val="34"/>
          <w:szCs w:val="34"/>
          <w:rtl/>
          <w:lang w:bidi="ar-YE"/>
        </w:rPr>
      </w:pPr>
      <w:r w:rsidRPr="00C02AA9">
        <w:rPr>
          <w:rFonts w:cs="Traditional Arabic" w:hint="cs"/>
          <w:sz w:val="34"/>
          <w:szCs w:val="34"/>
          <w:rtl/>
          <w:lang w:bidi="ar-YE"/>
        </w:rPr>
        <w:lastRenderedPageBreak/>
        <w:t xml:space="preserve">وروى ابن سعد في </w:t>
      </w:r>
      <w:r w:rsidR="009153FB" w:rsidRPr="00C02AA9">
        <w:rPr>
          <w:rFonts w:cs="Traditional Arabic" w:hint="cs"/>
          <w:sz w:val="34"/>
          <w:szCs w:val="34"/>
          <w:rtl/>
          <w:lang w:bidi="ar-YE"/>
        </w:rPr>
        <w:t>(</w:t>
      </w:r>
      <w:r w:rsidRPr="00C02AA9">
        <w:rPr>
          <w:rFonts w:cs="Traditional Arabic" w:hint="cs"/>
          <w:sz w:val="34"/>
          <w:szCs w:val="34"/>
          <w:rtl/>
          <w:lang w:bidi="ar-YE"/>
        </w:rPr>
        <w:t>الطبقات الكبرى</w:t>
      </w:r>
      <w:r w:rsidR="009153FB" w:rsidRPr="00C02AA9">
        <w:rPr>
          <w:rFonts w:cs="Traditional Arabic" w:hint="cs"/>
          <w:sz w:val="34"/>
          <w:szCs w:val="34"/>
          <w:rtl/>
          <w:lang w:bidi="ar-YE"/>
        </w:rPr>
        <w:t>)</w:t>
      </w:r>
      <w:r w:rsidRPr="00C02AA9">
        <w:rPr>
          <w:rFonts w:cs="Traditional Arabic" w:hint="cs"/>
          <w:sz w:val="34"/>
          <w:szCs w:val="34"/>
          <w:rtl/>
          <w:lang w:bidi="ar-YE"/>
        </w:rPr>
        <w:t xml:space="preserve"> عن عمر بن الخطاب رضي الله عنه</w:t>
      </w:r>
      <w:r w:rsidR="008820A5" w:rsidRPr="00C02AA9">
        <w:rPr>
          <w:rFonts w:cs="Traditional Arabic" w:hint="eastAsia"/>
          <w:sz w:val="34"/>
          <w:szCs w:val="34"/>
          <w:rtl/>
          <w:lang w:bidi="ar-YE"/>
        </w:rPr>
        <w:t>،</w:t>
      </w:r>
      <w:r w:rsidRPr="00C02AA9">
        <w:rPr>
          <w:rFonts w:cs="Traditional Arabic" w:hint="cs"/>
          <w:sz w:val="34"/>
          <w:szCs w:val="34"/>
          <w:rtl/>
          <w:lang w:bidi="ar-YE"/>
        </w:rPr>
        <w:t xml:space="preserve"> أنه وصى ابنه </w:t>
      </w:r>
      <w:proofErr w:type="gramStart"/>
      <w:r w:rsidR="009153FB" w:rsidRPr="00C02AA9">
        <w:rPr>
          <w:rFonts w:cs="Traditional Arabic" w:hint="cs"/>
          <w:sz w:val="34"/>
          <w:szCs w:val="34"/>
          <w:rtl/>
          <w:lang w:bidi="ar-YE"/>
        </w:rPr>
        <w:t>عبدا</w:t>
      </w:r>
      <w:r w:rsidRPr="00C02AA9">
        <w:rPr>
          <w:rFonts w:cs="Traditional Arabic" w:hint="cs"/>
          <w:sz w:val="34"/>
          <w:szCs w:val="34"/>
          <w:rtl/>
          <w:lang w:bidi="ar-YE"/>
        </w:rPr>
        <w:t>لله</w:t>
      </w:r>
      <w:proofErr w:type="gramEnd"/>
      <w:r w:rsidRPr="00C02AA9">
        <w:rPr>
          <w:rFonts w:cs="Traditional Arabic" w:hint="cs"/>
          <w:sz w:val="34"/>
          <w:szCs w:val="34"/>
          <w:rtl/>
          <w:lang w:bidi="ar-YE"/>
        </w:rPr>
        <w:t xml:space="preserve"> رضي الله عنهما عند موته فقال له: </w:t>
      </w:r>
      <w:r w:rsidR="009153FB" w:rsidRPr="00C02AA9">
        <w:rPr>
          <w:rFonts w:cs="Traditional Arabic" w:hint="cs"/>
          <w:sz w:val="34"/>
          <w:szCs w:val="34"/>
          <w:rtl/>
          <w:lang w:bidi="ar-YE"/>
        </w:rPr>
        <w:t>(</w:t>
      </w:r>
      <w:r w:rsidRPr="00C02AA9">
        <w:rPr>
          <w:rFonts w:cs="Traditional Arabic" w:hint="cs"/>
          <w:sz w:val="34"/>
          <w:szCs w:val="34"/>
          <w:rtl/>
          <w:lang w:bidi="ar-YE"/>
        </w:rPr>
        <w:t>أي بني</w:t>
      </w:r>
      <w:r w:rsidR="00DD7CA4" w:rsidRPr="00C02AA9">
        <w:rPr>
          <w:rFonts w:cs="Traditional Arabic" w:hint="cs"/>
          <w:sz w:val="34"/>
          <w:szCs w:val="34"/>
          <w:rtl/>
          <w:lang w:bidi="ar-YE"/>
        </w:rPr>
        <w:t>،</w:t>
      </w:r>
      <w:r w:rsidRPr="00C02AA9">
        <w:rPr>
          <w:rFonts w:cs="Traditional Arabic" w:hint="cs"/>
          <w:sz w:val="34"/>
          <w:szCs w:val="34"/>
          <w:rtl/>
          <w:lang w:bidi="ar-YE"/>
        </w:rPr>
        <w:t xml:space="preserve"> عليك بخصال الإيمان</w:t>
      </w:r>
      <w:r w:rsidR="009153FB" w:rsidRPr="00C02AA9">
        <w:rPr>
          <w:rFonts w:cs="Traditional Arabic" w:hint="cs"/>
          <w:sz w:val="34"/>
          <w:szCs w:val="34"/>
          <w:rtl/>
          <w:lang w:bidi="ar-YE"/>
        </w:rPr>
        <w:t>)</w:t>
      </w:r>
      <w:r w:rsidR="008820A5" w:rsidRPr="00C02AA9">
        <w:rPr>
          <w:rFonts w:cs="Traditional Arabic" w:hint="eastAsia"/>
          <w:sz w:val="34"/>
          <w:szCs w:val="34"/>
          <w:rtl/>
          <w:lang w:bidi="ar-YE"/>
        </w:rPr>
        <w:t>،</w:t>
      </w:r>
      <w:r w:rsidRPr="00C02AA9">
        <w:rPr>
          <w:rFonts w:cs="Traditional Arabic" w:hint="cs"/>
          <w:sz w:val="34"/>
          <w:szCs w:val="34"/>
          <w:rtl/>
          <w:lang w:bidi="ar-YE"/>
        </w:rPr>
        <w:t xml:space="preserve"> قال: وما هي؟ قال: </w:t>
      </w:r>
      <w:r w:rsidR="009153FB" w:rsidRPr="00C02AA9">
        <w:rPr>
          <w:rFonts w:cs="Traditional Arabic" w:hint="cs"/>
          <w:sz w:val="34"/>
          <w:szCs w:val="34"/>
          <w:rtl/>
          <w:lang w:bidi="ar-YE"/>
        </w:rPr>
        <w:t>(</w:t>
      </w:r>
      <w:r w:rsidRPr="00C02AA9">
        <w:rPr>
          <w:rFonts w:cs="Traditional Arabic" w:hint="cs"/>
          <w:sz w:val="34"/>
          <w:szCs w:val="34"/>
          <w:rtl/>
          <w:lang w:bidi="ar-YE"/>
        </w:rPr>
        <w:t>الصوم في شدة الحر أيام الصيف</w:t>
      </w:r>
      <w:r w:rsidR="00DD7CA4" w:rsidRPr="00C02AA9">
        <w:rPr>
          <w:rFonts w:cs="Traditional Arabic" w:hint="cs"/>
          <w:sz w:val="34"/>
          <w:szCs w:val="34"/>
          <w:rtl/>
          <w:lang w:bidi="ar-YE"/>
        </w:rPr>
        <w:t>،</w:t>
      </w:r>
      <w:r w:rsidRPr="00C02AA9">
        <w:rPr>
          <w:rFonts w:cs="Traditional Arabic" w:hint="cs"/>
          <w:sz w:val="34"/>
          <w:szCs w:val="34"/>
          <w:rtl/>
          <w:lang w:bidi="ar-YE"/>
        </w:rPr>
        <w:t xml:space="preserve"> وقتل الأعداء بالسيف</w:t>
      </w:r>
      <w:r w:rsidR="00DD7CA4" w:rsidRPr="00C02AA9">
        <w:rPr>
          <w:rFonts w:cs="Traditional Arabic" w:hint="cs"/>
          <w:sz w:val="34"/>
          <w:szCs w:val="34"/>
          <w:rtl/>
          <w:lang w:bidi="ar-YE"/>
        </w:rPr>
        <w:t>،</w:t>
      </w:r>
      <w:r w:rsidRPr="00C02AA9">
        <w:rPr>
          <w:rFonts w:cs="Traditional Arabic" w:hint="cs"/>
          <w:sz w:val="34"/>
          <w:szCs w:val="34"/>
          <w:rtl/>
          <w:lang w:bidi="ar-YE"/>
        </w:rPr>
        <w:t xml:space="preserve"> والصبر على المصيبة</w:t>
      </w:r>
      <w:r w:rsidR="00DD7CA4" w:rsidRPr="00C02AA9">
        <w:rPr>
          <w:rFonts w:cs="Traditional Arabic" w:hint="cs"/>
          <w:sz w:val="34"/>
          <w:szCs w:val="34"/>
          <w:rtl/>
          <w:lang w:bidi="ar-YE"/>
        </w:rPr>
        <w:t>،</w:t>
      </w:r>
      <w:r w:rsidRPr="00C02AA9">
        <w:rPr>
          <w:rFonts w:cs="Traditional Arabic" w:hint="cs"/>
          <w:sz w:val="34"/>
          <w:szCs w:val="34"/>
          <w:rtl/>
          <w:lang w:bidi="ar-YE"/>
        </w:rPr>
        <w:t xml:space="preserve"> </w:t>
      </w:r>
      <w:r w:rsidRPr="00C02AA9">
        <w:rPr>
          <w:rFonts w:cs="Traditional Arabic" w:hint="cs"/>
          <w:sz w:val="34"/>
          <w:szCs w:val="34"/>
          <w:u w:val="single"/>
          <w:rtl/>
          <w:lang w:bidi="ar-YE"/>
        </w:rPr>
        <w:t>وإسباغ الوضوء في اليوم الشاتي</w:t>
      </w:r>
      <w:r w:rsidR="00DD7CA4" w:rsidRPr="00C02AA9">
        <w:rPr>
          <w:rFonts w:cs="Traditional Arabic" w:hint="cs"/>
          <w:sz w:val="34"/>
          <w:szCs w:val="34"/>
          <w:rtl/>
          <w:lang w:bidi="ar-YE"/>
        </w:rPr>
        <w:t>،</w:t>
      </w:r>
      <w:r w:rsidRPr="00C02AA9">
        <w:rPr>
          <w:rFonts w:cs="Traditional Arabic" w:hint="cs"/>
          <w:sz w:val="34"/>
          <w:szCs w:val="34"/>
          <w:rtl/>
          <w:lang w:bidi="ar-YE"/>
        </w:rPr>
        <w:t xml:space="preserve"> وتعجيل الصلاة في يوم الغيم</w:t>
      </w:r>
      <w:r w:rsidR="00DD7CA4" w:rsidRPr="00C02AA9">
        <w:rPr>
          <w:rFonts w:cs="Traditional Arabic" w:hint="cs"/>
          <w:sz w:val="34"/>
          <w:szCs w:val="34"/>
          <w:rtl/>
          <w:lang w:bidi="ar-YE"/>
        </w:rPr>
        <w:t>،</w:t>
      </w:r>
      <w:r w:rsidRPr="00C02AA9">
        <w:rPr>
          <w:rFonts w:cs="Traditional Arabic" w:hint="cs"/>
          <w:sz w:val="34"/>
          <w:szCs w:val="34"/>
          <w:rtl/>
          <w:lang w:bidi="ar-YE"/>
        </w:rPr>
        <w:t xml:space="preserve"> وترك ر</w:t>
      </w:r>
      <w:r w:rsidR="008820A5" w:rsidRPr="00C02AA9">
        <w:rPr>
          <w:rFonts w:cs="Traditional Arabic" w:hint="cs"/>
          <w:sz w:val="34"/>
          <w:szCs w:val="34"/>
          <w:rtl/>
          <w:lang w:bidi="ar-YE"/>
        </w:rPr>
        <w:t>َ</w:t>
      </w:r>
      <w:r w:rsidRPr="00C02AA9">
        <w:rPr>
          <w:rFonts w:cs="Traditional Arabic" w:hint="cs"/>
          <w:sz w:val="34"/>
          <w:szCs w:val="34"/>
          <w:rtl/>
          <w:lang w:bidi="ar-YE"/>
        </w:rPr>
        <w:t>د</w:t>
      </w:r>
      <w:r w:rsidR="008820A5" w:rsidRPr="00C02AA9">
        <w:rPr>
          <w:rFonts w:cs="Traditional Arabic" w:hint="cs"/>
          <w:sz w:val="34"/>
          <w:szCs w:val="34"/>
          <w:rtl/>
          <w:lang w:bidi="ar-YE"/>
        </w:rPr>
        <w:t>ْ</w:t>
      </w:r>
      <w:r w:rsidRPr="00C02AA9">
        <w:rPr>
          <w:rFonts w:cs="Traditional Arabic" w:hint="cs"/>
          <w:sz w:val="34"/>
          <w:szCs w:val="34"/>
          <w:rtl/>
          <w:lang w:bidi="ar-YE"/>
        </w:rPr>
        <w:t>غ</w:t>
      </w:r>
      <w:r w:rsidR="008820A5" w:rsidRPr="00C02AA9">
        <w:rPr>
          <w:rFonts w:cs="Traditional Arabic" w:hint="cs"/>
          <w:sz w:val="34"/>
          <w:szCs w:val="34"/>
          <w:rtl/>
          <w:lang w:bidi="ar-YE"/>
        </w:rPr>
        <w:t>َ</w:t>
      </w:r>
      <w:r w:rsidRPr="00C02AA9">
        <w:rPr>
          <w:rFonts w:cs="Traditional Arabic" w:hint="cs"/>
          <w:sz w:val="34"/>
          <w:szCs w:val="34"/>
          <w:rtl/>
          <w:lang w:bidi="ar-YE"/>
        </w:rPr>
        <w:t>ة الخبال</w:t>
      </w:r>
      <w:r w:rsidR="009153FB" w:rsidRPr="00C02AA9">
        <w:rPr>
          <w:rFonts w:cs="Traditional Arabic" w:hint="cs"/>
          <w:sz w:val="34"/>
          <w:szCs w:val="34"/>
          <w:rtl/>
          <w:lang w:bidi="ar-YE"/>
        </w:rPr>
        <w:t>)</w:t>
      </w:r>
      <w:r w:rsidR="008820A5" w:rsidRPr="00C02AA9">
        <w:rPr>
          <w:rFonts w:cs="Traditional Arabic" w:hint="cs"/>
          <w:sz w:val="34"/>
          <w:szCs w:val="34"/>
          <w:rtl/>
          <w:lang w:bidi="ar-YE"/>
        </w:rPr>
        <w:t>)</w:t>
      </w:r>
      <w:r w:rsidR="00DD7CA4" w:rsidRPr="00C02AA9">
        <w:rPr>
          <w:rFonts w:cs="Traditional Arabic" w:hint="cs"/>
          <w:sz w:val="34"/>
          <w:szCs w:val="34"/>
          <w:rtl/>
          <w:lang w:bidi="ar-YE"/>
        </w:rPr>
        <w:t>،</w:t>
      </w:r>
      <w:r w:rsidRPr="00C02AA9">
        <w:rPr>
          <w:rFonts w:cs="Traditional Arabic" w:hint="cs"/>
          <w:sz w:val="34"/>
          <w:szCs w:val="34"/>
          <w:rtl/>
          <w:lang w:bidi="ar-YE"/>
        </w:rPr>
        <w:t xml:space="preserve"> قال: وما ر</w:t>
      </w:r>
      <w:r w:rsidR="008820A5" w:rsidRPr="00C02AA9">
        <w:rPr>
          <w:rFonts w:cs="Traditional Arabic" w:hint="cs"/>
          <w:sz w:val="34"/>
          <w:szCs w:val="34"/>
          <w:rtl/>
          <w:lang w:bidi="ar-YE"/>
        </w:rPr>
        <w:t>َ</w:t>
      </w:r>
      <w:r w:rsidRPr="00C02AA9">
        <w:rPr>
          <w:rFonts w:cs="Traditional Arabic" w:hint="cs"/>
          <w:sz w:val="34"/>
          <w:szCs w:val="34"/>
          <w:rtl/>
          <w:lang w:bidi="ar-YE"/>
        </w:rPr>
        <w:t>د</w:t>
      </w:r>
      <w:r w:rsidR="008820A5" w:rsidRPr="00C02AA9">
        <w:rPr>
          <w:rFonts w:cs="Traditional Arabic" w:hint="cs"/>
          <w:sz w:val="34"/>
          <w:szCs w:val="34"/>
          <w:rtl/>
          <w:lang w:bidi="ar-YE"/>
        </w:rPr>
        <w:t>ْ</w:t>
      </w:r>
      <w:r w:rsidRPr="00C02AA9">
        <w:rPr>
          <w:rFonts w:cs="Traditional Arabic" w:hint="cs"/>
          <w:sz w:val="34"/>
          <w:szCs w:val="34"/>
          <w:rtl/>
          <w:lang w:bidi="ar-YE"/>
        </w:rPr>
        <w:t xml:space="preserve">غة الخبال؟ قال: </w:t>
      </w:r>
      <w:r w:rsidR="009153FB" w:rsidRPr="00C02AA9">
        <w:rPr>
          <w:rFonts w:cs="Traditional Arabic" w:hint="cs"/>
          <w:sz w:val="34"/>
          <w:szCs w:val="34"/>
          <w:rtl/>
          <w:lang w:bidi="ar-YE"/>
        </w:rPr>
        <w:t>(</w:t>
      </w:r>
      <w:r w:rsidRPr="00C02AA9">
        <w:rPr>
          <w:rFonts w:cs="Traditional Arabic" w:hint="cs"/>
          <w:sz w:val="34"/>
          <w:szCs w:val="34"/>
          <w:rtl/>
          <w:lang w:bidi="ar-YE"/>
        </w:rPr>
        <w:t>شرب الخمر</w:t>
      </w:r>
      <w:r w:rsidR="009153FB" w:rsidRPr="00C02AA9">
        <w:rPr>
          <w:rFonts w:cs="Traditional Arabic" w:hint="cs"/>
          <w:sz w:val="34"/>
          <w:szCs w:val="34"/>
          <w:rtl/>
          <w:lang w:bidi="ar-YE"/>
        </w:rPr>
        <w:t>)</w:t>
      </w:r>
      <w:r w:rsidRPr="00C02AA9">
        <w:rPr>
          <w:rFonts w:cs="Traditional Arabic" w:hint="cs"/>
          <w:sz w:val="34"/>
          <w:szCs w:val="34"/>
          <w:rtl/>
          <w:lang w:bidi="ar-YE"/>
        </w:rPr>
        <w:t>.</w:t>
      </w:r>
    </w:p>
    <w:p w:rsidR="0006523F" w:rsidRPr="00C02AA9" w:rsidRDefault="001E102D" w:rsidP="00033A3C">
      <w:pPr>
        <w:rPr>
          <w:rFonts w:cs="Traditional Arabic"/>
          <w:sz w:val="34"/>
          <w:szCs w:val="34"/>
          <w:rtl/>
          <w:lang w:bidi="ar-YE"/>
        </w:rPr>
      </w:pPr>
      <w:r w:rsidRPr="00C02AA9">
        <w:rPr>
          <w:rFonts w:cs="Traditional Arabic" w:hint="cs"/>
          <w:sz w:val="34"/>
          <w:szCs w:val="34"/>
          <w:rtl/>
          <w:lang w:bidi="ar-YE"/>
        </w:rPr>
        <w:t xml:space="preserve">ملاحظة هامة </w:t>
      </w:r>
      <w:r w:rsidR="008820A5" w:rsidRPr="00C02AA9">
        <w:rPr>
          <w:rFonts w:cs="Traditional Arabic" w:hint="cs"/>
          <w:sz w:val="34"/>
          <w:szCs w:val="34"/>
          <w:rtl/>
          <w:lang w:bidi="ar-YE"/>
        </w:rPr>
        <w:t>جدًّا</w:t>
      </w:r>
      <w:r w:rsidRPr="00C02AA9">
        <w:rPr>
          <w:rFonts w:cs="Traditional Arabic" w:hint="cs"/>
          <w:sz w:val="34"/>
          <w:szCs w:val="34"/>
          <w:rtl/>
          <w:lang w:bidi="ar-YE"/>
        </w:rPr>
        <w:t>: بي</w:t>
      </w:r>
      <w:r w:rsidR="006C29E7" w:rsidRPr="00C02AA9">
        <w:rPr>
          <w:rFonts w:cs="Traditional Arabic" w:hint="cs"/>
          <w:sz w:val="34"/>
          <w:szCs w:val="34"/>
          <w:rtl/>
          <w:lang w:bidi="ar-YE"/>
        </w:rPr>
        <w:t>َّ</w:t>
      </w:r>
      <w:r w:rsidRPr="00C02AA9">
        <w:rPr>
          <w:rFonts w:cs="Traditional Arabic" w:hint="cs"/>
          <w:sz w:val="34"/>
          <w:szCs w:val="34"/>
          <w:rtl/>
          <w:lang w:bidi="ar-YE"/>
        </w:rPr>
        <w:t xml:space="preserve">ن الشيخ ابن عثيمين في شرحه (إسباغ الوضوء على المكاره) في كتابه شرح رياض الصالحين نقطة هامة فقال: </w:t>
      </w:r>
      <w:r w:rsidR="009153FB" w:rsidRPr="00C02AA9">
        <w:rPr>
          <w:rFonts w:cs="Traditional Arabic" w:hint="cs"/>
          <w:sz w:val="34"/>
          <w:szCs w:val="34"/>
          <w:rtl/>
          <w:lang w:bidi="ar-YE"/>
        </w:rPr>
        <w:t>(</w:t>
      </w:r>
      <w:r w:rsidRPr="00C02AA9">
        <w:rPr>
          <w:rFonts w:cs="Traditional Arabic" w:hint="cs"/>
          <w:sz w:val="34"/>
          <w:szCs w:val="34"/>
          <w:rtl/>
          <w:lang w:bidi="ar-YE"/>
        </w:rPr>
        <w:t>المهم أنه يتوضأ على ك</w:t>
      </w:r>
      <w:r w:rsidR="008820A5" w:rsidRPr="00C02AA9">
        <w:rPr>
          <w:rFonts w:cs="Traditional Arabic" w:hint="cs"/>
          <w:sz w:val="34"/>
          <w:szCs w:val="34"/>
          <w:rtl/>
          <w:lang w:bidi="ar-YE"/>
        </w:rPr>
        <w:t>ُ</w:t>
      </w:r>
      <w:r w:rsidRPr="00C02AA9">
        <w:rPr>
          <w:rFonts w:cs="Traditional Arabic" w:hint="cs"/>
          <w:sz w:val="34"/>
          <w:szCs w:val="34"/>
          <w:rtl/>
          <w:lang w:bidi="ar-YE"/>
        </w:rPr>
        <w:t>ر</w:t>
      </w:r>
      <w:r w:rsidR="008820A5" w:rsidRPr="00C02AA9">
        <w:rPr>
          <w:rFonts w:cs="Traditional Arabic" w:hint="cs"/>
          <w:sz w:val="34"/>
          <w:szCs w:val="34"/>
          <w:rtl/>
          <w:lang w:bidi="ar-YE"/>
        </w:rPr>
        <w:t>ْ</w:t>
      </w:r>
      <w:r w:rsidRPr="00C02AA9">
        <w:rPr>
          <w:rFonts w:cs="Traditional Arabic" w:hint="cs"/>
          <w:sz w:val="34"/>
          <w:szCs w:val="34"/>
          <w:rtl/>
          <w:lang w:bidi="ar-YE"/>
        </w:rPr>
        <w:t>ه ومشقة</w:t>
      </w:r>
      <w:r w:rsidR="00DD7CA4" w:rsidRPr="00C02AA9">
        <w:rPr>
          <w:rFonts w:cs="Traditional Arabic" w:hint="cs"/>
          <w:sz w:val="34"/>
          <w:szCs w:val="34"/>
          <w:rtl/>
          <w:lang w:bidi="ar-YE"/>
        </w:rPr>
        <w:t>،</w:t>
      </w:r>
      <w:r w:rsidRPr="00C02AA9">
        <w:rPr>
          <w:rFonts w:cs="Traditional Arabic" w:hint="cs"/>
          <w:sz w:val="34"/>
          <w:szCs w:val="34"/>
          <w:rtl/>
          <w:lang w:bidi="ar-YE"/>
        </w:rPr>
        <w:t xml:space="preserve"> لكن بدون ضرر</w:t>
      </w:r>
      <w:r w:rsidR="00DD7CA4" w:rsidRPr="00C02AA9">
        <w:rPr>
          <w:rFonts w:cs="Traditional Arabic" w:hint="cs"/>
          <w:sz w:val="34"/>
          <w:szCs w:val="34"/>
          <w:rtl/>
          <w:lang w:bidi="ar-YE"/>
        </w:rPr>
        <w:t>،</w:t>
      </w:r>
      <w:r w:rsidRPr="00C02AA9">
        <w:rPr>
          <w:rFonts w:cs="Traditional Arabic" w:hint="cs"/>
          <w:sz w:val="34"/>
          <w:szCs w:val="34"/>
          <w:rtl/>
          <w:lang w:bidi="ar-YE"/>
        </w:rPr>
        <w:t xml:space="preserve"> أما مع الضرر فلا يتوضأ</w:t>
      </w:r>
      <w:r w:rsidR="008820A5" w:rsidRPr="00C02AA9">
        <w:rPr>
          <w:rFonts w:cs="Traditional Arabic" w:hint="eastAsia"/>
          <w:sz w:val="34"/>
          <w:szCs w:val="34"/>
          <w:rtl/>
          <w:lang w:bidi="ar-YE"/>
        </w:rPr>
        <w:t>،</w:t>
      </w:r>
      <w:r w:rsidRPr="00C02AA9">
        <w:rPr>
          <w:rFonts w:cs="Traditional Arabic" w:hint="cs"/>
          <w:sz w:val="34"/>
          <w:szCs w:val="34"/>
          <w:rtl/>
          <w:lang w:bidi="ar-YE"/>
        </w:rPr>
        <w:t xml:space="preserve"> بل </w:t>
      </w:r>
      <w:proofErr w:type="spellStart"/>
      <w:r w:rsidRPr="00C02AA9">
        <w:rPr>
          <w:rFonts w:cs="Traditional Arabic" w:hint="cs"/>
          <w:sz w:val="34"/>
          <w:szCs w:val="34"/>
          <w:rtl/>
          <w:lang w:bidi="ar-YE"/>
        </w:rPr>
        <w:t>يتيم</w:t>
      </w:r>
      <w:r w:rsidR="006C29E7" w:rsidRPr="00C02AA9">
        <w:rPr>
          <w:rFonts w:cs="Traditional Arabic" w:hint="cs"/>
          <w:sz w:val="34"/>
          <w:szCs w:val="34"/>
          <w:rtl/>
          <w:lang w:bidi="ar-YE"/>
        </w:rPr>
        <w:t>م</w:t>
      </w:r>
      <w:proofErr w:type="spellEnd"/>
      <w:r w:rsidR="00DD7CA4" w:rsidRPr="00C02AA9">
        <w:rPr>
          <w:rFonts w:cs="Traditional Arabic" w:hint="cs"/>
          <w:sz w:val="34"/>
          <w:szCs w:val="34"/>
          <w:rtl/>
          <w:lang w:bidi="ar-YE"/>
        </w:rPr>
        <w:t>،</w:t>
      </w:r>
      <w:r w:rsidRPr="00C02AA9">
        <w:rPr>
          <w:rFonts w:cs="Traditional Arabic" w:hint="cs"/>
          <w:sz w:val="34"/>
          <w:szCs w:val="34"/>
          <w:rtl/>
          <w:lang w:bidi="ar-YE"/>
        </w:rPr>
        <w:t xml:space="preserve"> هذا مما يمحو الله به الخطايا</w:t>
      </w:r>
      <w:r w:rsidR="00DD7CA4" w:rsidRPr="00C02AA9">
        <w:rPr>
          <w:rFonts w:cs="Traditional Arabic" w:hint="cs"/>
          <w:sz w:val="34"/>
          <w:szCs w:val="34"/>
          <w:rtl/>
          <w:lang w:bidi="ar-YE"/>
        </w:rPr>
        <w:t>،</w:t>
      </w:r>
      <w:r w:rsidRPr="00C02AA9">
        <w:rPr>
          <w:rFonts w:cs="Traditional Arabic" w:hint="cs"/>
          <w:sz w:val="34"/>
          <w:szCs w:val="34"/>
          <w:rtl/>
          <w:lang w:bidi="ar-YE"/>
        </w:rPr>
        <w:t xml:space="preserve"> ويرفع به الدرجات</w:t>
      </w:r>
      <w:r w:rsidR="009153FB" w:rsidRPr="00C02AA9">
        <w:rPr>
          <w:rFonts w:cs="Traditional Arabic" w:hint="cs"/>
          <w:sz w:val="34"/>
          <w:szCs w:val="34"/>
          <w:rtl/>
          <w:lang w:bidi="ar-YE"/>
        </w:rPr>
        <w:t>)</w:t>
      </w:r>
      <w:r w:rsidRPr="00C02AA9">
        <w:rPr>
          <w:rFonts w:cs="Traditional Arabic" w:hint="cs"/>
          <w:sz w:val="34"/>
          <w:szCs w:val="34"/>
          <w:rtl/>
          <w:lang w:bidi="ar-YE"/>
        </w:rPr>
        <w:t>.</w:t>
      </w:r>
      <w:r w:rsidR="00DD7CA4" w:rsidRPr="00C02AA9">
        <w:rPr>
          <w:rFonts w:cs="Traditional Arabic" w:hint="cs"/>
          <w:sz w:val="34"/>
          <w:szCs w:val="34"/>
          <w:rtl/>
          <w:lang w:bidi="ar-YE"/>
        </w:rPr>
        <w:t xml:space="preserve"> </w:t>
      </w:r>
    </w:p>
    <w:p w:rsidR="001E102D" w:rsidRPr="00C02AA9" w:rsidRDefault="001E102D" w:rsidP="008820A5">
      <w:pPr>
        <w:rPr>
          <w:rFonts w:cs="Traditional Arabic"/>
          <w:sz w:val="34"/>
          <w:szCs w:val="34"/>
          <w:rtl/>
          <w:lang w:bidi="ar-YE"/>
        </w:rPr>
      </w:pPr>
      <w:r w:rsidRPr="00C02AA9">
        <w:rPr>
          <w:rFonts w:cs="Traditional Arabic" w:hint="cs"/>
          <w:sz w:val="34"/>
          <w:szCs w:val="34"/>
          <w:rtl/>
          <w:lang w:bidi="ar-YE"/>
        </w:rPr>
        <w:t>فديننا د</w:t>
      </w:r>
      <w:r w:rsidR="008820A5" w:rsidRPr="00C02AA9">
        <w:rPr>
          <w:rFonts w:cs="Traditional Arabic" w:hint="cs"/>
          <w:sz w:val="34"/>
          <w:szCs w:val="34"/>
          <w:rtl/>
          <w:lang w:bidi="ar-YE"/>
        </w:rPr>
        <w:t>ِ</w:t>
      </w:r>
      <w:r w:rsidRPr="00C02AA9">
        <w:rPr>
          <w:rFonts w:cs="Traditional Arabic" w:hint="cs"/>
          <w:sz w:val="34"/>
          <w:szCs w:val="34"/>
          <w:rtl/>
          <w:lang w:bidi="ar-YE"/>
        </w:rPr>
        <w:t>ين يسر لا عسر وشدة</w:t>
      </w:r>
      <w:r w:rsidR="00DD7CA4" w:rsidRPr="00C02AA9">
        <w:rPr>
          <w:rFonts w:cs="Traditional Arabic" w:hint="cs"/>
          <w:sz w:val="34"/>
          <w:szCs w:val="34"/>
          <w:rtl/>
          <w:lang w:bidi="ar-YE"/>
        </w:rPr>
        <w:t>،</w:t>
      </w:r>
      <w:r w:rsidRPr="00C02AA9">
        <w:rPr>
          <w:rFonts w:cs="Traditional Arabic" w:hint="cs"/>
          <w:sz w:val="34"/>
          <w:szCs w:val="34"/>
          <w:rtl/>
          <w:lang w:bidi="ar-YE"/>
        </w:rPr>
        <w:t xml:space="preserve"> فمن كان مريض</w:t>
      </w:r>
      <w:r w:rsidR="00405A5E" w:rsidRPr="00C02AA9">
        <w:rPr>
          <w:rFonts w:cs="Traditional Arabic" w:hint="cs"/>
          <w:sz w:val="34"/>
          <w:szCs w:val="34"/>
          <w:rtl/>
          <w:lang w:bidi="ar-YE"/>
        </w:rPr>
        <w:t>ًا</w:t>
      </w:r>
      <w:r w:rsidRPr="00C02AA9">
        <w:rPr>
          <w:rFonts w:cs="Traditional Arabic" w:hint="cs"/>
          <w:sz w:val="34"/>
          <w:szCs w:val="34"/>
          <w:rtl/>
          <w:lang w:bidi="ar-YE"/>
        </w:rPr>
        <w:t xml:space="preserve"> لا يقوى على استعمال الماء البارد</w:t>
      </w:r>
      <w:r w:rsidR="00DD7CA4" w:rsidRPr="00C02AA9">
        <w:rPr>
          <w:rFonts w:cs="Traditional Arabic" w:hint="cs"/>
          <w:sz w:val="34"/>
          <w:szCs w:val="34"/>
          <w:rtl/>
          <w:lang w:bidi="ar-YE"/>
        </w:rPr>
        <w:t>،</w:t>
      </w:r>
      <w:r w:rsidRPr="00C02AA9">
        <w:rPr>
          <w:rFonts w:cs="Traditional Arabic" w:hint="cs"/>
          <w:sz w:val="34"/>
          <w:szCs w:val="34"/>
          <w:rtl/>
          <w:lang w:bidi="ar-YE"/>
        </w:rPr>
        <w:t xml:space="preserve"> واستعماله يُلحق به الضرر والأذى</w:t>
      </w:r>
      <w:r w:rsidR="00DD7CA4" w:rsidRPr="00C02AA9">
        <w:rPr>
          <w:rFonts w:cs="Traditional Arabic" w:hint="cs"/>
          <w:sz w:val="34"/>
          <w:szCs w:val="34"/>
          <w:rtl/>
          <w:lang w:bidi="ar-YE"/>
        </w:rPr>
        <w:t>،</w:t>
      </w:r>
      <w:r w:rsidRPr="00C02AA9">
        <w:rPr>
          <w:rFonts w:cs="Traditional Arabic" w:hint="cs"/>
          <w:sz w:val="34"/>
          <w:szCs w:val="34"/>
          <w:rtl/>
          <w:lang w:bidi="ar-YE"/>
        </w:rPr>
        <w:t xml:space="preserve"> ولا يستطيع تسخين الماء</w:t>
      </w:r>
      <w:r w:rsidR="008820A5" w:rsidRPr="00C02AA9">
        <w:rPr>
          <w:rFonts w:cs="Traditional Arabic" w:hint="cs"/>
          <w:sz w:val="34"/>
          <w:szCs w:val="34"/>
          <w:rtl/>
          <w:lang w:bidi="ar-YE"/>
        </w:rPr>
        <w:t xml:space="preserve"> </w:t>
      </w:r>
      <w:proofErr w:type="gramStart"/>
      <w:r w:rsidR="008820A5" w:rsidRPr="00C02AA9">
        <w:rPr>
          <w:rFonts w:cs="Traditional Arabic" w:hint="cs"/>
          <w:sz w:val="34"/>
          <w:szCs w:val="34"/>
          <w:rtl/>
          <w:lang w:bidi="ar-YE"/>
        </w:rPr>
        <w:t>-</w:t>
      </w:r>
      <w:r w:rsidRPr="00C02AA9">
        <w:rPr>
          <w:rFonts w:cs="Traditional Arabic" w:hint="cs"/>
          <w:sz w:val="34"/>
          <w:szCs w:val="34"/>
          <w:rtl/>
          <w:lang w:bidi="ar-YE"/>
        </w:rPr>
        <w:t xml:space="preserve"> يجوز</w:t>
      </w:r>
      <w:proofErr w:type="gramEnd"/>
      <w:r w:rsidRPr="00C02AA9">
        <w:rPr>
          <w:rFonts w:cs="Traditional Arabic" w:hint="cs"/>
          <w:sz w:val="34"/>
          <w:szCs w:val="34"/>
          <w:rtl/>
          <w:lang w:bidi="ar-YE"/>
        </w:rPr>
        <w:t xml:space="preserve"> له التيمم.</w:t>
      </w:r>
    </w:p>
    <w:p w:rsidR="001E102D" w:rsidRPr="00C02AA9" w:rsidRDefault="001E102D" w:rsidP="00FA0E17">
      <w:pPr>
        <w:rPr>
          <w:rFonts w:cs="Traditional Arabic"/>
          <w:sz w:val="34"/>
          <w:szCs w:val="34"/>
          <w:rtl/>
          <w:lang w:bidi="ar-YE"/>
        </w:rPr>
      </w:pPr>
      <w:r w:rsidRPr="00C02AA9">
        <w:rPr>
          <w:rFonts w:cs="Traditional Arabic" w:hint="cs"/>
          <w:b/>
          <w:bCs/>
          <w:sz w:val="34"/>
          <w:szCs w:val="34"/>
          <w:rtl/>
          <w:lang w:bidi="ar-YE"/>
        </w:rPr>
        <w:t>ثالث</w:t>
      </w:r>
      <w:r w:rsidR="00405A5E" w:rsidRPr="00C02AA9">
        <w:rPr>
          <w:rFonts w:cs="Traditional Arabic" w:hint="cs"/>
          <w:b/>
          <w:bCs/>
          <w:sz w:val="34"/>
          <w:szCs w:val="34"/>
          <w:rtl/>
          <w:lang w:bidi="ar-YE"/>
        </w:rPr>
        <w:t>ًا</w:t>
      </w:r>
      <w:r w:rsidRPr="00C02AA9">
        <w:rPr>
          <w:rFonts w:cs="Traditional Arabic" w:hint="cs"/>
          <w:b/>
          <w:bCs/>
          <w:sz w:val="34"/>
          <w:szCs w:val="34"/>
          <w:rtl/>
          <w:lang w:bidi="ar-YE"/>
        </w:rPr>
        <w:t>: تسخين الماء للوضوء في الشتاء</w:t>
      </w:r>
      <w:r w:rsidRPr="00C02AA9">
        <w:rPr>
          <w:rFonts w:cs="Traditional Arabic" w:hint="cs"/>
          <w:sz w:val="34"/>
          <w:szCs w:val="34"/>
          <w:rtl/>
          <w:lang w:bidi="ar-YE"/>
        </w:rPr>
        <w:t>:</w:t>
      </w:r>
    </w:p>
    <w:p w:rsidR="001E102D" w:rsidRPr="00C02AA9" w:rsidRDefault="001E102D" w:rsidP="005D4F8C">
      <w:pPr>
        <w:rPr>
          <w:rFonts w:cs="Traditional Arabic"/>
          <w:sz w:val="34"/>
          <w:szCs w:val="34"/>
          <w:rtl/>
          <w:lang w:bidi="ar-YE"/>
        </w:rPr>
      </w:pPr>
      <w:r w:rsidRPr="00C02AA9">
        <w:rPr>
          <w:rFonts w:cs="Traditional Arabic" w:hint="cs"/>
          <w:sz w:val="34"/>
          <w:szCs w:val="34"/>
          <w:rtl/>
          <w:lang w:bidi="ar-YE"/>
        </w:rPr>
        <w:t>بعض النا</w:t>
      </w:r>
      <w:r w:rsidR="005D4F8C" w:rsidRPr="00C02AA9">
        <w:rPr>
          <w:rFonts w:cs="Traditional Arabic" w:hint="cs"/>
          <w:sz w:val="34"/>
          <w:szCs w:val="34"/>
          <w:rtl/>
          <w:lang w:bidi="ar-YE"/>
        </w:rPr>
        <w:t>س</w:t>
      </w:r>
      <w:r w:rsidRPr="00C02AA9">
        <w:rPr>
          <w:rFonts w:cs="Traditional Arabic" w:hint="cs"/>
          <w:sz w:val="34"/>
          <w:szCs w:val="34"/>
          <w:rtl/>
          <w:lang w:bidi="ar-YE"/>
        </w:rPr>
        <w:t xml:space="preserve"> يتحرج </w:t>
      </w:r>
      <w:r w:rsidR="006F2608" w:rsidRPr="00C02AA9">
        <w:rPr>
          <w:rFonts w:cs="Traditional Arabic" w:hint="cs"/>
          <w:sz w:val="34"/>
          <w:szCs w:val="34"/>
          <w:rtl/>
          <w:lang w:bidi="ar-YE"/>
        </w:rPr>
        <w:t>من تسخين الماء للوض</w:t>
      </w:r>
      <w:r w:rsidR="006C29E7" w:rsidRPr="00C02AA9">
        <w:rPr>
          <w:rFonts w:cs="Traditional Arabic" w:hint="cs"/>
          <w:sz w:val="34"/>
          <w:szCs w:val="34"/>
          <w:rtl/>
          <w:lang w:bidi="ar-YE"/>
        </w:rPr>
        <w:t>و</w:t>
      </w:r>
      <w:r w:rsidR="006F2608" w:rsidRPr="00C02AA9">
        <w:rPr>
          <w:rFonts w:cs="Traditional Arabic" w:hint="cs"/>
          <w:sz w:val="34"/>
          <w:szCs w:val="34"/>
          <w:rtl/>
          <w:lang w:bidi="ar-YE"/>
        </w:rPr>
        <w:t>ء في الشتاء</w:t>
      </w:r>
      <w:r w:rsidR="005D4F8C" w:rsidRPr="00C02AA9">
        <w:rPr>
          <w:rFonts w:cs="Traditional Arabic" w:hint="eastAsia"/>
          <w:sz w:val="34"/>
          <w:szCs w:val="34"/>
          <w:rtl/>
          <w:lang w:bidi="ar-YE"/>
        </w:rPr>
        <w:t>،</w:t>
      </w:r>
      <w:r w:rsidR="006F2608" w:rsidRPr="00C02AA9">
        <w:rPr>
          <w:rFonts w:cs="Traditional Arabic" w:hint="cs"/>
          <w:sz w:val="34"/>
          <w:szCs w:val="34"/>
          <w:rtl/>
          <w:lang w:bidi="ar-YE"/>
        </w:rPr>
        <w:t xml:space="preserve"> ظان</w:t>
      </w:r>
      <w:r w:rsidR="005D4F8C" w:rsidRPr="00C02AA9">
        <w:rPr>
          <w:rFonts w:cs="Traditional Arabic" w:hint="cs"/>
          <w:sz w:val="34"/>
          <w:szCs w:val="34"/>
          <w:rtl/>
          <w:lang w:bidi="ar-YE"/>
        </w:rPr>
        <w:t>ّ</w:t>
      </w:r>
      <w:r w:rsidR="00405A5E" w:rsidRPr="00C02AA9">
        <w:rPr>
          <w:rFonts w:cs="Traditional Arabic" w:hint="cs"/>
          <w:sz w:val="34"/>
          <w:szCs w:val="34"/>
          <w:rtl/>
          <w:lang w:bidi="ar-YE"/>
        </w:rPr>
        <w:t>ًا</w:t>
      </w:r>
      <w:r w:rsidR="006F2608" w:rsidRPr="00C02AA9">
        <w:rPr>
          <w:rFonts w:cs="Traditional Arabic" w:hint="cs"/>
          <w:sz w:val="34"/>
          <w:szCs w:val="34"/>
          <w:rtl/>
          <w:lang w:bidi="ar-YE"/>
        </w:rPr>
        <w:t xml:space="preserve"> أن الوضوء في الماء البارد مع تحمل شدة البرد أثوب وأفضل</w:t>
      </w:r>
      <w:r w:rsidR="00DD7CA4" w:rsidRPr="00C02AA9">
        <w:rPr>
          <w:rFonts w:cs="Traditional Arabic" w:hint="cs"/>
          <w:sz w:val="34"/>
          <w:szCs w:val="34"/>
          <w:rtl/>
          <w:lang w:bidi="ar-YE"/>
        </w:rPr>
        <w:t>،</w:t>
      </w:r>
      <w:r w:rsidR="006F2608" w:rsidRPr="00C02AA9">
        <w:rPr>
          <w:rFonts w:cs="Traditional Arabic" w:hint="cs"/>
          <w:sz w:val="34"/>
          <w:szCs w:val="34"/>
          <w:rtl/>
          <w:lang w:bidi="ar-YE"/>
        </w:rPr>
        <w:t xml:space="preserve"> وهذا الكلام غير صحيح</w:t>
      </w:r>
      <w:r w:rsidR="00DD7CA4" w:rsidRPr="00C02AA9">
        <w:rPr>
          <w:rFonts w:cs="Traditional Arabic" w:hint="cs"/>
          <w:sz w:val="34"/>
          <w:szCs w:val="34"/>
          <w:rtl/>
          <w:lang w:bidi="ar-YE"/>
        </w:rPr>
        <w:t>،</w:t>
      </w:r>
      <w:r w:rsidR="006F2608" w:rsidRPr="00C02AA9">
        <w:rPr>
          <w:rFonts w:cs="Traditional Arabic" w:hint="cs"/>
          <w:sz w:val="34"/>
          <w:szCs w:val="34"/>
          <w:rtl/>
          <w:lang w:bidi="ar-YE"/>
        </w:rPr>
        <w:t xml:space="preserve"> ولم يرد أي دليل شرعي في عدم جواز تسخين الماء للوضوء. </w:t>
      </w:r>
    </w:p>
    <w:p w:rsidR="006F2608" w:rsidRPr="00C02AA9" w:rsidRDefault="006F2608" w:rsidP="005D4F8C">
      <w:pPr>
        <w:rPr>
          <w:rFonts w:cs="Traditional Arabic"/>
          <w:sz w:val="34"/>
          <w:szCs w:val="34"/>
          <w:rtl/>
          <w:lang w:bidi="ar-YE"/>
        </w:rPr>
      </w:pPr>
      <w:r w:rsidRPr="00C02AA9">
        <w:rPr>
          <w:rFonts w:cs="Traditional Arabic" w:hint="cs"/>
          <w:sz w:val="34"/>
          <w:szCs w:val="34"/>
          <w:rtl/>
          <w:lang w:bidi="ar-YE"/>
        </w:rPr>
        <w:t>وقال الإمام الأ</w:t>
      </w:r>
      <w:r w:rsidR="005D4F8C" w:rsidRPr="00C02AA9">
        <w:rPr>
          <w:rFonts w:cs="Traditional Arabic" w:hint="cs"/>
          <w:sz w:val="34"/>
          <w:szCs w:val="34"/>
          <w:rtl/>
          <w:lang w:bidi="ar-YE"/>
        </w:rPr>
        <w:t>ُ</w:t>
      </w:r>
      <w:r w:rsidRPr="00C02AA9">
        <w:rPr>
          <w:rFonts w:cs="Traditional Arabic" w:hint="cs"/>
          <w:sz w:val="34"/>
          <w:szCs w:val="34"/>
          <w:rtl/>
          <w:lang w:bidi="ar-YE"/>
        </w:rPr>
        <w:t>ب</w:t>
      </w:r>
      <w:r w:rsidR="005D4F8C" w:rsidRPr="00C02AA9">
        <w:rPr>
          <w:rFonts w:cs="Traditional Arabic" w:hint="cs"/>
          <w:sz w:val="34"/>
          <w:szCs w:val="34"/>
          <w:rtl/>
          <w:lang w:bidi="ar-YE"/>
        </w:rPr>
        <w:t>ِّ</w:t>
      </w:r>
      <w:r w:rsidRPr="00C02AA9">
        <w:rPr>
          <w:rFonts w:cs="Traditional Arabic" w:hint="cs"/>
          <w:sz w:val="34"/>
          <w:szCs w:val="34"/>
          <w:rtl/>
          <w:lang w:bidi="ar-YE"/>
        </w:rPr>
        <w:t xml:space="preserve">ي المالكي في كتابه إكمال </w:t>
      </w:r>
      <w:proofErr w:type="spellStart"/>
      <w:r w:rsidRPr="00C02AA9">
        <w:rPr>
          <w:rFonts w:cs="Traditional Arabic" w:hint="cs"/>
          <w:sz w:val="34"/>
          <w:szCs w:val="34"/>
          <w:rtl/>
          <w:lang w:bidi="ar-YE"/>
        </w:rPr>
        <w:t>إكمال</w:t>
      </w:r>
      <w:proofErr w:type="spellEnd"/>
      <w:r w:rsidRPr="00C02AA9">
        <w:rPr>
          <w:rFonts w:cs="Traditional Arabic" w:hint="cs"/>
          <w:sz w:val="34"/>
          <w:szCs w:val="34"/>
          <w:rtl/>
          <w:lang w:bidi="ar-YE"/>
        </w:rPr>
        <w:t xml:space="preserve"> المعلم في شرح صحيح مسلم: </w:t>
      </w:r>
      <w:r w:rsidR="009153FB" w:rsidRPr="00C02AA9">
        <w:rPr>
          <w:rFonts w:cs="Traditional Arabic" w:hint="cs"/>
          <w:sz w:val="34"/>
          <w:szCs w:val="34"/>
          <w:rtl/>
          <w:lang w:bidi="ar-YE"/>
        </w:rPr>
        <w:t>(</w:t>
      </w:r>
      <w:r w:rsidRPr="00C02AA9">
        <w:rPr>
          <w:rFonts w:cs="Traditional Arabic" w:hint="cs"/>
          <w:sz w:val="34"/>
          <w:szCs w:val="34"/>
          <w:rtl/>
          <w:lang w:bidi="ar-YE"/>
        </w:rPr>
        <w:t>تسخين الماء لدفع برده ليتقوى على</w:t>
      </w:r>
      <w:r w:rsidR="006C29E7" w:rsidRPr="00C02AA9">
        <w:rPr>
          <w:rFonts w:cs="Traditional Arabic" w:hint="cs"/>
          <w:sz w:val="34"/>
          <w:szCs w:val="34"/>
          <w:rtl/>
          <w:lang w:bidi="ar-YE"/>
        </w:rPr>
        <w:t xml:space="preserve"> </w:t>
      </w:r>
      <w:r w:rsidRPr="00C02AA9">
        <w:rPr>
          <w:rFonts w:cs="Traditional Arabic" w:hint="cs"/>
          <w:sz w:val="34"/>
          <w:szCs w:val="34"/>
          <w:rtl/>
          <w:lang w:bidi="ar-YE"/>
        </w:rPr>
        <w:t>العبادة لا يمنع من حصول الثواب المذكور</w:t>
      </w:r>
      <w:r w:rsidR="009153FB" w:rsidRPr="00C02AA9">
        <w:rPr>
          <w:rFonts w:cs="Traditional Arabic" w:hint="cs"/>
          <w:sz w:val="34"/>
          <w:szCs w:val="34"/>
          <w:rtl/>
          <w:lang w:bidi="ar-YE"/>
        </w:rPr>
        <w:t>)</w:t>
      </w:r>
      <w:r w:rsidR="005D4F8C" w:rsidRPr="00C02AA9">
        <w:rPr>
          <w:rFonts w:cs="Traditional Arabic" w:hint="eastAsia"/>
          <w:sz w:val="34"/>
          <w:szCs w:val="34"/>
          <w:rtl/>
          <w:lang w:bidi="ar-YE"/>
        </w:rPr>
        <w:t>،</w:t>
      </w:r>
      <w:r w:rsidRPr="00C02AA9">
        <w:rPr>
          <w:rFonts w:cs="Traditional Arabic" w:hint="cs"/>
          <w:sz w:val="34"/>
          <w:szCs w:val="34"/>
          <w:rtl/>
          <w:lang w:bidi="ar-YE"/>
        </w:rPr>
        <w:t xml:space="preserve"> يقصد الثواب المذك</w:t>
      </w:r>
      <w:r w:rsidR="006C29E7" w:rsidRPr="00C02AA9">
        <w:rPr>
          <w:rFonts w:cs="Traditional Arabic" w:hint="cs"/>
          <w:sz w:val="34"/>
          <w:szCs w:val="34"/>
          <w:rtl/>
          <w:lang w:bidi="ar-YE"/>
        </w:rPr>
        <w:t>ور</w:t>
      </w:r>
      <w:r w:rsidRPr="00C02AA9">
        <w:rPr>
          <w:rFonts w:cs="Traditional Arabic" w:hint="cs"/>
          <w:sz w:val="34"/>
          <w:szCs w:val="34"/>
          <w:rtl/>
          <w:lang w:bidi="ar-YE"/>
        </w:rPr>
        <w:t xml:space="preserve"> في حديث أبي هريرة رضي الله عنه</w:t>
      </w:r>
      <w:r w:rsidR="00DD7CA4" w:rsidRPr="00C02AA9">
        <w:rPr>
          <w:rFonts w:cs="Traditional Arabic" w:hint="cs"/>
          <w:sz w:val="34"/>
          <w:szCs w:val="34"/>
          <w:rtl/>
          <w:lang w:bidi="ar-YE"/>
        </w:rPr>
        <w:t>،</w:t>
      </w:r>
      <w:r w:rsidRPr="00C02AA9">
        <w:rPr>
          <w:rFonts w:cs="Traditional Arabic" w:hint="cs"/>
          <w:sz w:val="34"/>
          <w:szCs w:val="34"/>
          <w:rtl/>
          <w:lang w:bidi="ar-YE"/>
        </w:rPr>
        <w:t xml:space="preserve"> الذي قال رسول الله صلى الله عليه وسلم فيه: </w:t>
      </w:r>
      <w:r w:rsidR="009153FB" w:rsidRPr="00C02AA9">
        <w:rPr>
          <w:rFonts w:cs="Traditional Arabic" w:hint="cs"/>
          <w:sz w:val="34"/>
          <w:szCs w:val="34"/>
          <w:rtl/>
          <w:lang w:bidi="ar-YE"/>
        </w:rPr>
        <w:t>(</w:t>
      </w:r>
      <w:r w:rsidR="005D4F8C" w:rsidRPr="00C02AA9">
        <w:rPr>
          <w:rFonts w:cs="Traditional Arabic" w:hint="cs"/>
          <w:sz w:val="34"/>
          <w:szCs w:val="34"/>
          <w:rtl/>
          <w:lang w:bidi="ar-YE"/>
        </w:rPr>
        <w:t>(</w:t>
      </w:r>
      <w:r w:rsidRPr="00C02AA9">
        <w:rPr>
          <w:rFonts w:cs="Traditional Arabic" w:hint="cs"/>
          <w:sz w:val="34"/>
          <w:szCs w:val="34"/>
          <w:rtl/>
          <w:lang w:bidi="ar-YE"/>
        </w:rPr>
        <w:t>ألا أدلكم على ما يمحو الله به الخطايا ويرفع به الدرجات؟</w:t>
      </w:r>
      <w:r w:rsidR="005D4F8C" w:rsidRPr="00C02AA9">
        <w:rPr>
          <w:rFonts w:cs="Traditional Arabic"/>
          <w:sz w:val="34"/>
          <w:szCs w:val="34"/>
          <w:rtl/>
          <w:lang w:bidi="ar-YE"/>
        </w:rPr>
        <w:t>))</w:t>
      </w:r>
      <w:r w:rsidRPr="00C02AA9">
        <w:rPr>
          <w:rFonts w:cs="Traditional Arabic" w:hint="cs"/>
          <w:sz w:val="34"/>
          <w:szCs w:val="34"/>
          <w:rtl/>
          <w:lang w:bidi="ar-YE"/>
        </w:rPr>
        <w:t xml:space="preserve"> قالوا: بلى يا رسول الله</w:t>
      </w:r>
      <w:r w:rsidR="00DD7CA4" w:rsidRPr="00C02AA9">
        <w:rPr>
          <w:rFonts w:cs="Traditional Arabic" w:hint="cs"/>
          <w:sz w:val="34"/>
          <w:szCs w:val="34"/>
          <w:rtl/>
          <w:lang w:bidi="ar-YE"/>
        </w:rPr>
        <w:t>،</w:t>
      </w:r>
      <w:r w:rsidRPr="00C02AA9">
        <w:rPr>
          <w:rFonts w:cs="Traditional Arabic" w:hint="cs"/>
          <w:sz w:val="34"/>
          <w:szCs w:val="34"/>
          <w:rtl/>
          <w:lang w:bidi="ar-YE"/>
        </w:rPr>
        <w:t xml:space="preserve"> قال: </w:t>
      </w:r>
      <w:r w:rsidR="005D4F8C" w:rsidRPr="00C02AA9">
        <w:rPr>
          <w:rFonts w:cs="Traditional Arabic"/>
          <w:sz w:val="34"/>
          <w:szCs w:val="34"/>
          <w:rtl/>
          <w:lang w:bidi="ar-YE"/>
        </w:rPr>
        <w:t>((</w:t>
      </w:r>
      <w:r w:rsidRPr="00C02AA9">
        <w:rPr>
          <w:rFonts w:cs="Traditional Arabic" w:hint="cs"/>
          <w:sz w:val="34"/>
          <w:szCs w:val="34"/>
          <w:rtl/>
          <w:lang w:bidi="ar-YE"/>
        </w:rPr>
        <w:t>إسباغ الوضوء على المكاره ...</w:t>
      </w:r>
      <w:r w:rsidR="00AA2B11" w:rsidRPr="00C02AA9">
        <w:rPr>
          <w:rFonts w:cs="Traditional Arabic" w:hint="cs"/>
          <w:sz w:val="34"/>
          <w:szCs w:val="34"/>
          <w:rtl/>
          <w:lang w:bidi="ar-YE"/>
        </w:rPr>
        <w:t>)</w:t>
      </w:r>
      <w:r w:rsidR="005D4F8C" w:rsidRPr="00C02AA9">
        <w:rPr>
          <w:rFonts w:cs="Traditional Arabic" w:hint="cs"/>
          <w:sz w:val="34"/>
          <w:szCs w:val="34"/>
          <w:rtl/>
          <w:lang w:bidi="ar-YE"/>
        </w:rPr>
        <w:t>)</w:t>
      </w:r>
      <w:r w:rsidR="00AA2B11" w:rsidRPr="00C02AA9">
        <w:rPr>
          <w:rFonts w:cs="Traditional Arabic" w:hint="cs"/>
          <w:sz w:val="34"/>
          <w:szCs w:val="34"/>
          <w:rtl/>
          <w:lang w:bidi="ar-YE"/>
        </w:rPr>
        <w:t>؛ (</w:t>
      </w:r>
      <w:r w:rsidRPr="00C02AA9">
        <w:rPr>
          <w:rFonts w:cs="Traditional Arabic" w:hint="cs"/>
          <w:sz w:val="34"/>
          <w:szCs w:val="34"/>
          <w:rtl/>
          <w:lang w:bidi="ar-YE"/>
        </w:rPr>
        <w:t xml:space="preserve">رواه مسلم وأحمد </w:t>
      </w:r>
      <w:r w:rsidR="005D4F8C" w:rsidRPr="00C02AA9">
        <w:rPr>
          <w:rFonts w:cs="Traditional Arabic" w:hint="cs"/>
          <w:sz w:val="34"/>
          <w:szCs w:val="34"/>
          <w:rtl/>
          <w:lang w:bidi="ar-YE"/>
        </w:rPr>
        <w:t>و</w:t>
      </w:r>
      <w:r w:rsidRPr="00C02AA9">
        <w:rPr>
          <w:rFonts w:cs="Traditional Arabic" w:hint="cs"/>
          <w:sz w:val="34"/>
          <w:szCs w:val="34"/>
          <w:rtl/>
          <w:lang w:bidi="ar-YE"/>
        </w:rPr>
        <w:t>النسائي والترمذي).</w:t>
      </w:r>
    </w:p>
    <w:p w:rsidR="00BF3600" w:rsidRDefault="006F2608" w:rsidP="007E426B">
      <w:pPr>
        <w:rPr>
          <w:rFonts w:cs="Traditional Arabic"/>
          <w:sz w:val="34"/>
          <w:szCs w:val="34"/>
          <w:rtl/>
          <w:lang w:bidi="ar-YE"/>
        </w:rPr>
      </w:pPr>
      <w:r w:rsidRPr="00C02AA9">
        <w:rPr>
          <w:rFonts w:cs="Traditional Arabic" w:hint="cs"/>
          <w:sz w:val="34"/>
          <w:szCs w:val="34"/>
          <w:rtl/>
          <w:lang w:bidi="ar-YE"/>
        </w:rPr>
        <w:t>وبي</w:t>
      </w:r>
      <w:r w:rsidR="006C29E7" w:rsidRPr="00C02AA9">
        <w:rPr>
          <w:rFonts w:cs="Traditional Arabic" w:hint="cs"/>
          <w:sz w:val="34"/>
          <w:szCs w:val="34"/>
          <w:rtl/>
          <w:lang w:bidi="ar-YE"/>
        </w:rPr>
        <w:t>َّ</w:t>
      </w:r>
      <w:r w:rsidRPr="00C02AA9">
        <w:rPr>
          <w:rFonts w:cs="Traditional Arabic" w:hint="cs"/>
          <w:sz w:val="34"/>
          <w:szCs w:val="34"/>
          <w:rtl/>
          <w:lang w:bidi="ar-YE"/>
        </w:rPr>
        <w:t xml:space="preserve">ن الشيخ ابن عثيمين في شرح رياض الصالحين نقطة هامة فقال: </w:t>
      </w:r>
      <w:r w:rsidR="009153FB" w:rsidRPr="00C02AA9">
        <w:rPr>
          <w:rFonts w:cs="Traditional Arabic" w:hint="cs"/>
          <w:sz w:val="34"/>
          <w:szCs w:val="34"/>
          <w:rtl/>
          <w:lang w:bidi="ar-YE"/>
        </w:rPr>
        <w:t>(</w:t>
      </w:r>
      <w:r w:rsidRPr="00C02AA9">
        <w:rPr>
          <w:rFonts w:cs="Traditional Arabic" w:hint="cs"/>
          <w:sz w:val="34"/>
          <w:szCs w:val="34"/>
          <w:rtl/>
          <w:lang w:bidi="ar-YE"/>
        </w:rPr>
        <w:t>أن يشق الإنسان على نفسه ويذهب يتوضأ بالماء البارد ويترك الساخن</w:t>
      </w:r>
      <w:r w:rsidR="00657922" w:rsidRPr="00C02AA9">
        <w:rPr>
          <w:rFonts w:cs="Traditional Arabic" w:hint="eastAsia"/>
          <w:sz w:val="34"/>
          <w:szCs w:val="34"/>
          <w:rtl/>
          <w:lang w:bidi="ar-YE"/>
        </w:rPr>
        <w:t>،</w:t>
      </w:r>
      <w:r w:rsidRPr="00C02AA9">
        <w:rPr>
          <w:rFonts w:cs="Traditional Arabic" w:hint="cs"/>
          <w:sz w:val="34"/>
          <w:szCs w:val="34"/>
          <w:rtl/>
          <w:lang w:bidi="ar-YE"/>
        </w:rPr>
        <w:t xml:space="preserve"> أو يكون عنده ما يسخن به الماء</w:t>
      </w:r>
      <w:r w:rsidR="00DD7CA4" w:rsidRPr="00C02AA9">
        <w:rPr>
          <w:rFonts w:cs="Traditional Arabic" w:hint="cs"/>
          <w:sz w:val="34"/>
          <w:szCs w:val="34"/>
          <w:rtl/>
          <w:lang w:bidi="ar-YE"/>
        </w:rPr>
        <w:t>،</w:t>
      </w:r>
      <w:r w:rsidRPr="00C02AA9">
        <w:rPr>
          <w:rFonts w:cs="Traditional Arabic" w:hint="cs"/>
          <w:sz w:val="34"/>
          <w:szCs w:val="34"/>
          <w:rtl/>
          <w:lang w:bidi="ar-YE"/>
        </w:rPr>
        <w:t xml:space="preserve"> ويقول</w:t>
      </w:r>
      <w:r w:rsidR="00657922" w:rsidRPr="00C02AA9">
        <w:rPr>
          <w:rFonts w:cs="Traditional Arabic" w:hint="cs"/>
          <w:sz w:val="34"/>
          <w:szCs w:val="34"/>
          <w:rtl/>
          <w:lang w:bidi="ar-YE"/>
        </w:rPr>
        <w:t>:</w:t>
      </w:r>
      <w:r w:rsidRPr="00C02AA9">
        <w:rPr>
          <w:rFonts w:cs="Traditional Arabic" w:hint="cs"/>
          <w:sz w:val="34"/>
          <w:szCs w:val="34"/>
          <w:rtl/>
          <w:lang w:bidi="ar-YE"/>
        </w:rPr>
        <w:t xml:space="preserve"> أريد أن أتوضأ بالماء البارد؛ لأنال هذا الأجر</w:t>
      </w:r>
      <w:r w:rsidR="00DD7CA4" w:rsidRPr="00C02AA9">
        <w:rPr>
          <w:rFonts w:cs="Traditional Arabic" w:hint="cs"/>
          <w:sz w:val="34"/>
          <w:szCs w:val="34"/>
          <w:rtl/>
          <w:lang w:bidi="ar-YE"/>
        </w:rPr>
        <w:t>،</w:t>
      </w:r>
      <w:r w:rsidRPr="00C02AA9">
        <w:rPr>
          <w:rFonts w:cs="Traditional Arabic" w:hint="cs"/>
          <w:sz w:val="34"/>
          <w:szCs w:val="34"/>
          <w:rtl/>
          <w:lang w:bidi="ar-YE"/>
        </w:rPr>
        <w:t xml:space="preserve"> فهذا غير مشروع</w:t>
      </w:r>
      <w:r w:rsidR="00657922" w:rsidRPr="00C02AA9">
        <w:rPr>
          <w:rFonts w:cs="Traditional Arabic" w:hint="eastAsia"/>
          <w:sz w:val="34"/>
          <w:szCs w:val="34"/>
          <w:rtl/>
          <w:lang w:bidi="ar-YE"/>
        </w:rPr>
        <w:t>؛</w:t>
      </w:r>
      <w:r w:rsidRPr="00C02AA9">
        <w:rPr>
          <w:rFonts w:cs="Traditional Arabic" w:hint="cs"/>
          <w:sz w:val="34"/>
          <w:szCs w:val="34"/>
          <w:rtl/>
          <w:lang w:bidi="ar-YE"/>
        </w:rPr>
        <w:t xml:space="preserve"> لأن الله يقول: </w:t>
      </w:r>
      <w:r w:rsidR="00657922" w:rsidRPr="00C02AA9">
        <w:rPr>
          <w:rFonts w:cs="Traditional Arabic"/>
          <w:sz w:val="34"/>
          <w:szCs w:val="34"/>
          <w:rtl/>
          <w:lang w:bidi="ar-YE"/>
        </w:rPr>
        <w:t>{مَا يَفْعَلُ اللَّهُ بِعَذَابِكُمْ إِنْ شَكَرْتُمْ وَآمَنْتُمْ} [النساء: 147]</w:t>
      </w:r>
      <w:r w:rsidR="00DD7CA4" w:rsidRPr="00C02AA9">
        <w:rPr>
          <w:rFonts w:cs="Traditional Arabic" w:hint="cs"/>
          <w:sz w:val="34"/>
          <w:szCs w:val="34"/>
          <w:rtl/>
          <w:lang w:bidi="ar-YE"/>
        </w:rPr>
        <w:t>،</w:t>
      </w:r>
      <w:r w:rsidR="001A378D" w:rsidRPr="00C02AA9">
        <w:rPr>
          <w:rFonts w:cs="Traditional Arabic" w:hint="cs"/>
          <w:sz w:val="34"/>
          <w:szCs w:val="34"/>
          <w:rtl/>
          <w:lang w:bidi="ar-YE"/>
        </w:rPr>
        <w:t xml:space="preserve"> ورأى النبي صلى الله عليه وسلم رجل</w:t>
      </w:r>
      <w:r w:rsidR="00405A5E" w:rsidRPr="00C02AA9">
        <w:rPr>
          <w:rFonts w:cs="Traditional Arabic" w:hint="cs"/>
          <w:sz w:val="34"/>
          <w:szCs w:val="34"/>
          <w:rtl/>
          <w:lang w:bidi="ar-YE"/>
        </w:rPr>
        <w:t>ًا</w:t>
      </w:r>
      <w:r w:rsidR="001A378D" w:rsidRPr="00C02AA9">
        <w:rPr>
          <w:rFonts w:cs="Traditional Arabic" w:hint="cs"/>
          <w:sz w:val="34"/>
          <w:szCs w:val="34"/>
          <w:rtl/>
          <w:lang w:bidi="ar-YE"/>
        </w:rPr>
        <w:t xml:space="preserve"> واقف</w:t>
      </w:r>
      <w:r w:rsidR="00405A5E" w:rsidRPr="00C02AA9">
        <w:rPr>
          <w:rFonts w:cs="Traditional Arabic" w:hint="cs"/>
          <w:sz w:val="34"/>
          <w:szCs w:val="34"/>
          <w:rtl/>
          <w:lang w:bidi="ar-YE"/>
        </w:rPr>
        <w:t>ًا</w:t>
      </w:r>
      <w:r w:rsidR="001A378D" w:rsidRPr="00C02AA9">
        <w:rPr>
          <w:rFonts w:cs="Traditional Arabic" w:hint="cs"/>
          <w:sz w:val="34"/>
          <w:szCs w:val="34"/>
          <w:rtl/>
          <w:lang w:bidi="ar-YE"/>
        </w:rPr>
        <w:t xml:space="preserve"> في الشمس</w:t>
      </w:r>
      <w:r w:rsidR="00DD7CA4" w:rsidRPr="00C02AA9">
        <w:rPr>
          <w:rFonts w:cs="Traditional Arabic" w:hint="cs"/>
          <w:sz w:val="34"/>
          <w:szCs w:val="34"/>
          <w:rtl/>
          <w:lang w:bidi="ar-YE"/>
        </w:rPr>
        <w:t>،</w:t>
      </w:r>
      <w:r w:rsidR="001A378D" w:rsidRPr="00C02AA9">
        <w:rPr>
          <w:rFonts w:cs="Traditional Arabic" w:hint="cs"/>
          <w:sz w:val="34"/>
          <w:szCs w:val="34"/>
          <w:rtl/>
          <w:lang w:bidi="ar-YE"/>
        </w:rPr>
        <w:t xml:space="preserve"> قال: </w:t>
      </w:r>
      <w:r w:rsidR="00410004" w:rsidRPr="00C02AA9">
        <w:rPr>
          <w:rFonts w:cs="Traditional Arabic"/>
          <w:sz w:val="34"/>
          <w:szCs w:val="34"/>
          <w:rtl/>
          <w:lang w:bidi="ar-YE"/>
        </w:rPr>
        <w:t>((</w:t>
      </w:r>
      <w:r w:rsidR="001A378D" w:rsidRPr="00C02AA9">
        <w:rPr>
          <w:rFonts w:cs="Traditional Arabic" w:hint="cs"/>
          <w:sz w:val="34"/>
          <w:szCs w:val="34"/>
          <w:rtl/>
          <w:lang w:bidi="ar-YE"/>
        </w:rPr>
        <w:t>ما هذا؟</w:t>
      </w:r>
      <w:r w:rsidR="00410004" w:rsidRPr="00C02AA9">
        <w:rPr>
          <w:rFonts w:cs="Traditional Arabic"/>
          <w:sz w:val="34"/>
          <w:szCs w:val="34"/>
          <w:rtl/>
          <w:lang w:bidi="ar-YE"/>
        </w:rPr>
        <w:t>))،</w:t>
      </w:r>
      <w:r w:rsidR="001A378D" w:rsidRPr="00C02AA9">
        <w:rPr>
          <w:rFonts w:cs="Traditional Arabic" w:hint="cs"/>
          <w:sz w:val="34"/>
          <w:szCs w:val="34"/>
          <w:rtl/>
          <w:lang w:bidi="ar-YE"/>
        </w:rPr>
        <w:t xml:space="preserve"> قالوا: نذر أن يقف في الشمس</w:t>
      </w:r>
      <w:r w:rsidR="00DD7CA4" w:rsidRPr="00C02AA9">
        <w:rPr>
          <w:rFonts w:cs="Traditional Arabic" w:hint="cs"/>
          <w:sz w:val="34"/>
          <w:szCs w:val="34"/>
          <w:rtl/>
          <w:lang w:bidi="ar-YE"/>
        </w:rPr>
        <w:t>،</w:t>
      </w:r>
      <w:r w:rsidR="001A378D" w:rsidRPr="00C02AA9">
        <w:rPr>
          <w:rFonts w:cs="Traditional Arabic" w:hint="cs"/>
          <w:sz w:val="34"/>
          <w:szCs w:val="34"/>
          <w:rtl/>
          <w:lang w:bidi="ar-YE"/>
        </w:rPr>
        <w:t xml:space="preserve"> فنهاه عن ذلك</w:t>
      </w:r>
      <w:r w:rsidR="00410004" w:rsidRPr="00C02AA9">
        <w:rPr>
          <w:rFonts w:cs="Traditional Arabic" w:hint="eastAsia"/>
          <w:sz w:val="34"/>
          <w:szCs w:val="34"/>
          <w:rtl/>
          <w:lang w:bidi="ar-YE"/>
        </w:rPr>
        <w:t>،</w:t>
      </w:r>
      <w:r w:rsidR="001A378D" w:rsidRPr="00C02AA9">
        <w:rPr>
          <w:rFonts w:cs="Traditional Arabic" w:hint="cs"/>
          <w:sz w:val="34"/>
          <w:szCs w:val="34"/>
          <w:rtl/>
          <w:lang w:bidi="ar-YE"/>
        </w:rPr>
        <w:t xml:space="preserve"> وأمره أن يستظل</w:t>
      </w:r>
      <w:r w:rsidR="00410004" w:rsidRPr="00C02AA9">
        <w:rPr>
          <w:rFonts w:cs="Traditional Arabic" w:hint="eastAsia"/>
          <w:sz w:val="34"/>
          <w:szCs w:val="34"/>
          <w:rtl/>
          <w:lang w:bidi="ar-YE"/>
        </w:rPr>
        <w:t>؛</w:t>
      </w:r>
      <w:r w:rsidR="001A378D" w:rsidRPr="00C02AA9">
        <w:rPr>
          <w:rFonts w:cs="Traditional Arabic" w:hint="cs"/>
          <w:sz w:val="34"/>
          <w:szCs w:val="34"/>
          <w:rtl/>
          <w:lang w:bidi="ar-YE"/>
        </w:rPr>
        <w:t xml:space="preserve"> فالإنسان ليس مأمور</w:t>
      </w:r>
      <w:r w:rsidR="00405A5E" w:rsidRPr="00C02AA9">
        <w:rPr>
          <w:rFonts w:cs="Traditional Arabic" w:hint="cs"/>
          <w:sz w:val="34"/>
          <w:szCs w:val="34"/>
          <w:rtl/>
          <w:lang w:bidi="ar-YE"/>
        </w:rPr>
        <w:t>ًا</w:t>
      </w:r>
      <w:r w:rsidR="001A378D" w:rsidRPr="00C02AA9">
        <w:rPr>
          <w:rFonts w:cs="Traditional Arabic" w:hint="cs"/>
          <w:sz w:val="34"/>
          <w:szCs w:val="34"/>
          <w:rtl/>
          <w:lang w:bidi="ar-YE"/>
        </w:rPr>
        <w:t xml:space="preserve"> ولا مندوب</w:t>
      </w:r>
      <w:r w:rsidR="00405A5E" w:rsidRPr="00C02AA9">
        <w:rPr>
          <w:rFonts w:cs="Traditional Arabic" w:hint="cs"/>
          <w:sz w:val="34"/>
          <w:szCs w:val="34"/>
          <w:rtl/>
          <w:lang w:bidi="ar-YE"/>
        </w:rPr>
        <w:t>ًا</w:t>
      </w:r>
      <w:r w:rsidR="001A378D" w:rsidRPr="00C02AA9">
        <w:rPr>
          <w:rFonts w:cs="Traditional Arabic" w:hint="cs"/>
          <w:sz w:val="34"/>
          <w:szCs w:val="34"/>
          <w:rtl/>
          <w:lang w:bidi="ar-YE"/>
        </w:rPr>
        <w:t xml:space="preserve"> </w:t>
      </w:r>
      <w:r w:rsidR="00410004" w:rsidRPr="00C02AA9">
        <w:rPr>
          <w:rFonts w:cs="Traditional Arabic" w:hint="cs"/>
          <w:sz w:val="34"/>
          <w:szCs w:val="34"/>
          <w:rtl/>
          <w:lang w:bidi="ar-YE"/>
        </w:rPr>
        <w:t>إلى</w:t>
      </w:r>
      <w:r w:rsidR="001A378D" w:rsidRPr="00C02AA9">
        <w:rPr>
          <w:rFonts w:cs="Traditional Arabic" w:hint="cs"/>
          <w:sz w:val="34"/>
          <w:szCs w:val="34"/>
          <w:rtl/>
          <w:lang w:bidi="ar-YE"/>
        </w:rPr>
        <w:t xml:space="preserve"> أن يفعل ما يشق عليه ويضره</w:t>
      </w:r>
      <w:r w:rsidR="00410004" w:rsidRPr="00C02AA9">
        <w:rPr>
          <w:rFonts w:cs="Traditional Arabic" w:hint="eastAsia"/>
          <w:sz w:val="34"/>
          <w:szCs w:val="34"/>
          <w:rtl/>
          <w:lang w:bidi="ar-YE"/>
        </w:rPr>
        <w:t>،</w:t>
      </w:r>
      <w:r w:rsidR="001A378D" w:rsidRPr="00C02AA9">
        <w:rPr>
          <w:rFonts w:cs="Traditional Arabic" w:hint="cs"/>
          <w:sz w:val="34"/>
          <w:szCs w:val="34"/>
          <w:rtl/>
          <w:lang w:bidi="ar-YE"/>
        </w:rPr>
        <w:t xml:space="preserve"> بل كلما سهلت عليه العبادة فهو أفضل</w:t>
      </w:r>
      <w:r w:rsidR="00DD7CA4" w:rsidRPr="00C02AA9">
        <w:rPr>
          <w:rFonts w:cs="Traditional Arabic" w:hint="cs"/>
          <w:sz w:val="34"/>
          <w:szCs w:val="34"/>
          <w:rtl/>
          <w:lang w:bidi="ar-YE"/>
        </w:rPr>
        <w:t>،</w:t>
      </w:r>
      <w:r w:rsidR="001A378D" w:rsidRPr="00C02AA9">
        <w:rPr>
          <w:rFonts w:cs="Traditional Arabic" w:hint="cs"/>
          <w:sz w:val="34"/>
          <w:szCs w:val="34"/>
          <w:rtl/>
          <w:lang w:bidi="ar-YE"/>
        </w:rPr>
        <w:t xml:space="preserve"> لكن إذا كان لا بد من الأذى والكره فإنه يؤجر على ذلك</w:t>
      </w:r>
      <w:r w:rsidR="005666C3" w:rsidRPr="00C02AA9">
        <w:rPr>
          <w:rFonts w:cs="Traditional Arabic" w:hint="eastAsia"/>
          <w:sz w:val="34"/>
          <w:szCs w:val="34"/>
          <w:rtl/>
          <w:lang w:bidi="ar-YE"/>
        </w:rPr>
        <w:t>؛</w:t>
      </w:r>
      <w:r w:rsidR="001A378D" w:rsidRPr="00C02AA9">
        <w:rPr>
          <w:rFonts w:cs="Traditional Arabic" w:hint="cs"/>
          <w:sz w:val="34"/>
          <w:szCs w:val="34"/>
          <w:rtl/>
          <w:lang w:bidi="ar-YE"/>
        </w:rPr>
        <w:t xml:space="preserve"> لأنه بغير اختياره</w:t>
      </w:r>
      <w:r w:rsidR="009153FB" w:rsidRPr="00C02AA9">
        <w:rPr>
          <w:rFonts w:cs="Traditional Arabic" w:hint="cs"/>
          <w:sz w:val="34"/>
          <w:szCs w:val="34"/>
          <w:rtl/>
          <w:lang w:bidi="ar-YE"/>
        </w:rPr>
        <w:t>)</w:t>
      </w:r>
      <w:r w:rsidR="001A378D" w:rsidRPr="00C02AA9">
        <w:rPr>
          <w:rFonts w:cs="Traditional Arabic" w:hint="cs"/>
          <w:sz w:val="34"/>
          <w:szCs w:val="34"/>
          <w:rtl/>
          <w:lang w:bidi="ar-YE"/>
        </w:rPr>
        <w:t>.</w:t>
      </w:r>
    </w:p>
    <w:p w:rsidR="00BF3600" w:rsidRDefault="00BF3600">
      <w:pPr>
        <w:bidi w:val="0"/>
        <w:ind w:left="454" w:hanging="454"/>
        <w:rPr>
          <w:rFonts w:cs="Traditional Arabic"/>
          <w:sz w:val="34"/>
          <w:szCs w:val="34"/>
          <w:rtl/>
          <w:lang w:bidi="ar-YE"/>
        </w:rPr>
      </w:pPr>
      <w:r>
        <w:rPr>
          <w:rFonts w:cs="Traditional Arabic"/>
          <w:sz w:val="34"/>
          <w:szCs w:val="34"/>
          <w:rtl/>
          <w:lang w:bidi="ar-YE"/>
        </w:rPr>
        <w:br w:type="page"/>
      </w:r>
    </w:p>
    <w:p w:rsidR="001A378D" w:rsidRPr="00C02AA9" w:rsidRDefault="001A378D" w:rsidP="00033A3C">
      <w:pPr>
        <w:rPr>
          <w:rFonts w:cs="Traditional Arabic"/>
          <w:b/>
          <w:bCs/>
          <w:sz w:val="34"/>
          <w:szCs w:val="34"/>
          <w:rtl/>
          <w:lang w:bidi="ar-YE"/>
        </w:rPr>
      </w:pPr>
      <w:r w:rsidRPr="00C02AA9">
        <w:rPr>
          <w:rFonts w:cs="Traditional Arabic" w:hint="cs"/>
          <w:b/>
          <w:bCs/>
          <w:sz w:val="34"/>
          <w:szCs w:val="34"/>
          <w:rtl/>
          <w:lang w:bidi="ar-YE"/>
        </w:rPr>
        <w:lastRenderedPageBreak/>
        <w:t>رابع</w:t>
      </w:r>
      <w:r w:rsidR="00405A5E" w:rsidRPr="00C02AA9">
        <w:rPr>
          <w:rFonts w:cs="Traditional Arabic" w:hint="cs"/>
          <w:b/>
          <w:bCs/>
          <w:sz w:val="34"/>
          <w:szCs w:val="34"/>
          <w:rtl/>
          <w:lang w:bidi="ar-YE"/>
        </w:rPr>
        <w:t>ًا</w:t>
      </w:r>
      <w:r w:rsidRPr="00C02AA9">
        <w:rPr>
          <w:rFonts w:cs="Traditional Arabic" w:hint="cs"/>
          <w:b/>
          <w:bCs/>
          <w:sz w:val="34"/>
          <w:szCs w:val="34"/>
          <w:rtl/>
          <w:lang w:bidi="ar-YE"/>
        </w:rPr>
        <w:t xml:space="preserve">: تنشيف الأعضاء بعد الوضوء في الشتاء: </w:t>
      </w:r>
    </w:p>
    <w:p w:rsidR="001A378D" w:rsidRPr="00C02AA9" w:rsidRDefault="001A378D" w:rsidP="00033A3C">
      <w:pPr>
        <w:rPr>
          <w:rFonts w:cs="Traditional Arabic"/>
          <w:sz w:val="34"/>
          <w:szCs w:val="34"/>
          <w:rtl/>
          <w:lang w:bidi="ar-YE"/>
        </w:rPr>
      </w:pPr>
      <w:r w:rsidRPr="00C02AA9">
        <w:rPr>
          <w:rFonts w:cs="Traditional Arabic" w:hint="cs"/>
          <w:sz w:val="34"/>
          <w:szCs w:val="34"/>
          <w:rtl/>
          <w:lang w:bidi="ar-YE"/>
        </w:rPr>
        <w:t>بعض الناس يتحرج من تنشيف الأعضاء بعد الوضوء في الشتاء</w:t>
      </w:r>
      <w:r w:rsidR="00DD7CA4" w:rsidRPr="00C02AA9">
        <w:rPr>
          <w:rFonts w:cs="Traditional Arabic" w:hint="cs"/>
          <w:sz w:val="34"/>
          <w:szCs w:val="34"/>
          <w:rtl/>
          <w:lang w:bidi="ar-YE"/>
        </w:rPr>
        <w:t>،</w:t>
      </w:r>
      <w:r w:rsidRPr="00C02AA9">
        <w:rPr>
          <w:rFonts w:cs="Traditional Arabic" w:hint="cs"/>
          <w:sz w:val="34"/>
          <w:szCs w:val="34"/>
          <w:rtl/>
          <w:lang w:bidi="ar-YE"/>
        </w:rPr>
        <w:t xml:space="preserve"> وجمهور العلماء قالوا بإباحة تنشيف الأعضاء بعد الوضوء في الشتاء وغير الشتاء؛ لأن الأصل في هذا الفعل الإباحة.</w:t>
      </w:r>
      <w:r w:rsidR="00DD7CA4" w:rsidRPr="00C02AA9">
        <w:rPr>
          <w:rFonts w:cs="Traditional Arabic" w:hint="cs"/>
          <w:sz w:val="34"/>
          <w:szCs w:val="34"/>
          <w:rtl/>
          <w:lang w:bidi="ar-YE"/>
        </w:rPr>
        <w:t xml:space="preserve"> </w:t>
      </w:r>
    </w:p>
    <w:p w:rsidR="001A378D" w:rsidRPr="00C02AA9" w:rsidRDefault="001A378D" w:rsidP="00F945B2">
      <w:pPr>
        <w:rPr>
          <w:rFonts w:cs="Traditional Arabic"/>
          <w:sz w:val="34"/>
          <w:szCs w:val="34"/>
          <w:rtl/>
          <w:lang w:bidi="ar-YE"/>
        </w:rPr>
      </w:pPr>
      <w:r w:rsidRPr="00C02AA9">
        <w:rPr>
          <w:rFonts w:cs="Traditional Arabic" w:hint="cs"/>
          <w:sz w:val="34"/>
          <w:szCs w:val="34"/>
          <w:rtl/>
          <w:lang w:bidi="ar-YE"/>
        </w:rPr>
        <w:t xml:space="preserve">وقال الإمام النووي: </w:t>
      </w:r>
      <w:r w:rsidR="009153FB" w:rsidRPr="00C02AA9">
        <w:rPr>
          <w:rFonts w:cs="Traditional Arabic" w:hint="cs"/>
          <w:sz w:val="34"/>
          <w:szCs w:val="34"/>
          <w:rtl/>
          <w:lang w:bidi="ar-YE"/>
        </w:rPr>
        <w:t>(</w:t>
      </w:r>
      <w:r w:rsidRPr="00C02AA9">
        <w:rPr>
          <w:rFonts w:cs="Traditional Arabic" w:hint="cs"/>
          <w:sz w:val="34"/>
          <w:szCs w:val="34"/>
          <w:rtl/>
          <w:lang w:bidi="ar-YE"/>
        </w:rPr>
        <w:t>وحكى ابن المنذر إباحة التنشيف عن عثمان بن عفان</w:t>
      </w:r>
      <w:r w:rsidR="00DD7CA4" w:rsidRPr="00C02AA9">
        <w:rPr>
          <w:rFonts w:cs="Traditional Arabic" w:hint="cs"/>
          <w:sz w:val="34"/>
          <w:szCs w:val="34"/>
          <w:rtl/>
          <w:lang w:bidi="ar-YE"/>
        </w:rPr>
        <w:t>،</w:t>
      </w:r>
      <w:r w:rsidRPr="00C02AA9">
        <w:rPr>
          <w:rFonts w:cs="Traditional Arabic" w:hint="cs"/>
          <w:sz w:val="34"/>
          <w:szCs w:val="34"/>
          <w:rtl/>
          <w:lang w:bidi="ar-YE"/>
        </w:rPr>
        <w:t xml:space="preserve"> والحسن بن علي</w:t>
      </w:r>
      <w:r w:rsidR="00DD7CA4" w:rsidRPr="00C02AA9">
        <w:rPr>
          <w:rFonts w:cs="Traditional Arabic" w:hint="cs"/>
          <w:sz w:val="34"/>
          <w:szCs w:val="34"/>
          <w:rtl/>
          <w:lang w:bidi="ar-YE"/>
        </w:rPr>
        <w:t>،</w:t>
      </w:r>
      <w:r w:rsidRPr="00C02AA9">
        <w:rPr>
          <w:rFonts w:cs="Traditional Arabic" w:hint="cs"/>
          <w:sz w:val="34"/>
          <w:szCs w:val="34"/>
          <w:rtl/>
          <w:lang w:bidi="ar-YE"/>
        </w:rPr>
        <w:t xml:space="preserve"> وأنس بن مالك</w:t>
      </w:r>
      <w:r w:rsidR="00DD7CA4" w:rsidRPr="00C02AA9">
        <w:rPr>
          <w:rFonts w:cs="Traditional Arabic" w:hint="cs"/>
          <w:sz w:val="34"/>
          <w:szCs w:val="34"/>
          <w:rtl/>
          <w:lang w:bidi="ar-YE"/>
        </w:rPr>
        <w:t>،</w:t>
      </w:r>
      <w:r w:rsidRPr="00C02AA9">
        <w:rPr>
          <w:rFonts w:cs="Traditional Arabic" w:hint="cs"/>
          <w:sz w:val="34"/>
          <w:szCs w:val="34"/>
          <w:rtl/>
          <w:lang w:bidi="ar-YE"/>
        </w:rPr>
        <w:t xml:space="preserve"> وبشير بن أبي مسعود</w:t>
      </w:r>
      <w:r w:rsidR="00DD7CA4" w:rsidRPr="00C02AA9">
        <w:rPr>
          <w:rFonts w:cs="Traditional Arabic" w:hint="cs"/>
          <w:sz w:val="34"/>
          <w:szCs w:val="34"/>
          <w:rtl/>
          <w:lang w:bidi="ar-YE"/>
        </w:rPr>
        <w:t>،</w:t>
      </w:r>
      <w:r w:rsidRPr="00C02AA9">
        <w:rPr>
          <w:rFonts w:cs="Traditional Arabic" w:hint="cs"/>
          <w:sz w:val="34"/>
          <w:szCs w:val="34"/>
          <w:rtl/>
          <w:lang w:bidi="ar-YE"/>
        </w:rPr>
        <w:t xml:space="preserve"> والحسن البصري</w:t>
      </w:r>
      <w:r w:rsidR="00DD7CA4" w:rsidRPr="00C02AA9">
        <w:rPr>
          <w:rFonts w:cs="Traditional Arabic" w:hint="cs"/>
          <w:sz w:val="34"/>
          <w:szCs w:val="34"/>
          <w:rtl/>
          <w:lang w:bidi="ar-YE"/>
        </w:rPr>
        <w:t>،</w:t>
      </w:r>
      <w:r w:rsidRPr="00C02AA9">
        <w:rPr>
          <w:rFonts w:cs="Traditional Arabic" w:hint="cs"/>
          <w:sz w:val="34"/>
          <w:szCs w:val="34"/>
          <w:rtl/>
          <w:lang w:bidi="ar-YE"/>
        </w:rPr>
        <w:t xml:space="preserve"> وابن سيرين</w:t>
      </w:r>
      <w:r w:rsidR="00DD7CA4" w:rsidRPr="00C02AA9">
        <w:rPr>
          <w:rFonts w:cs="Traditional Arabic" w:hint="cs"/>
          <w:sz w:val="34"/>
          <w:szCs w:val="34"/>
          <w:rtl/>
          <w:lang w:bidi="ar-YE"/>
        </w:rPr>
        <w:t>،</w:t>
      </w:r>
      <w:r w:rsidRPr="00C02AA9">
        <w:rPr>
          <w:rFonts w:cs="Traditional Arabic" w:hint="cs"/>
          <w:sz w:val="34"/>
          <w:szCs w:val="34"/>
          <w:rtl/>
          <w:lang w:bidi="ar-YE"/>
        </w:rPr>
        <w:t xml:space="preserve"> وعلقمة</w:t>
      </w:r>
      <w:r w:rsidR="00DD7CA4" w:rsidRPr="00C02AA9">
        <w:rPr>
          <w:rFonts w:cs="Traditional Arabic" w:hint="cs"/>
          <w:sz w:val="34"/>
          <w:szCs w:val="34"/>
          <w:rtl/>
          <w:lang w:bidi="ar-YE"/>
        </w:rPr>
        <w:t>،</w:t>
      </w:r>
      <w:r w:rsidRPr="00C02AA9">
        <w:rPr>
          <w:rFonts w:cs="Traditional Arabic" w:hint="cs"/>
          <w:sz w:val="34"/>
          <w:szCs w:val="34"/>
          <w:rtl/>
          <w:lang w:bidi="ar-YE"/>
        </w:rPr>
        <w:t xml:space="preserve"> والأسود</w:t>
      </w:r>
      <w:r w:rsidR="00DD7CA4" w:rsidRPr="00C02AA9">
        <w:rPr>
          <w:rFonts w:cs="Traditional Arabic" w:hint="cs"/>
          <w:sz w:val="34"/>
          <w:szCs w:val="34"/>
          <w:rtl/>
          <w:lang w:bidi="ar-YE"/>
        </w:rPr>
        <w:t>،</w:t>
      </w:r>
      <w:r w:rsidRPr="00C02AA9">
        <w:rPr>
          <w:rFonts w:cs="Traditional Arabic" w:hint="cs"/>
          <w:sz w:val="34"/>
          <w:szCs w:val="34"/>
          <w:rtl/>
          <w:lang w:bidi="ar-YE"/>
        </w:rPr>
        <w:t xml:space="preserve"> ومسروق</w:t>
      </w:r>
      <w:r w:rsidR="00F945B2" w:rsidRPr="00C02AA9">
        <w:rPr>
          <w:rFonts w:cs="Traditional Arabic" w:hint="eastAsia"/>
          <w:sz w:val="34"/>
          <w:szCs w:val="34"/>
          <w:rtl/>
          <w:lang w:bidi="ar-YE"/>
        </w:rPr>
        <w:t>،</w:t>
      </w:r>
      <w:r w:rsidRPr="00C02AA9">
        <w:rPr>
          <w:rFonts w:cs="Traditional Arabic" w:hint="cs"/>
          <w:sz w:val="34"/>
          <w:szCs w:val="34"/>
          <w:rtl/>
          <w:lang w:bidi="ar-YE"/>
        </w:rPr>
        <w:t xml:space="preserve"> والضحاك</w:t>
      </w:r>
      <w:r w:rsidR="00DD7CA4" w:rsidRPr="00C02AA9">
        <w:rPr>
          <w:rFonts w:cs="Traditional Arabic" w:hint="cs"/>
          <w:sz w:val="34"/>
          <w:szCs w:val="34"/>
          <w:rtl/>
          <w:lang w:bidi="ar-YE"/>
        </w:rPr>
        <w:t>،</w:t>
      </w:r>
      <w:r w:rsidRPr="00C02AA9">
        <w:rPr>
          <w:rFonts w:cs="Traditional Arabic" w:hint="cs"/>
          <w:sz w:val="34"/>
          <w:szCs w:val="34"/>
          <w:rtl/>
          <w:lang w:bidi="ar-YE"/>
        </w:rPr>
        <w:t xml:space="preserve"> ومالك</w:t>
      </w:r>
      <w:r w:rsidR="00DD7CA4" w:rsidRPr="00C02AA9">
        <w:rPr>
          <w:rFonts w:cs="Traditional Arabic" w:hint="cs"/>
          <w:sz w:val="34"/>
          <w:szCs w:val="34"/>
          <w:rtl/>
          <w:lang w:bidi="ar-YE"/>
        </w:rPr>
        <w:t>،</w:t>
      </w:r>
      <w:r w:rsidRPr="00C02AA9">
        <w:rPr>
          <w:rFonts w:cs="Traditional Arabic" w:hint="cs"/>
          <w:sz w:val="34"/>
          <w:szCs w:val="34"/>
          <w:rtl/>
          <w:lang w:bidi="ar-YE"/>
        </w:rPr>
        <w:t xml:space="preserve"> والثوري</w:t>
      </w:r>
      <w:r w:rsidR="00DD7CA4" w:rsidRPr="00C02AA9">
        <w:rPr>
          <w:rFonts w:cs="Traditional Arabic" w:hint="cs"/>
          <w:sz w:val="34"/>
          <w:szCs w:val="34"/>
          <w:rtl/>
          <w:lang w:bidi="ar-YE"/>
        </w:rPr>
        <w:t>،</w:t>
      </w:r>
      <w:r w:rsidRPr="00C02AA9">
        <w:rPr>
          <w:rFonts w:cs="Traditional Arabic" w:hint="cs"/>
          <w:sz w:val="34"/>
          <w:szCs w:val="34"/>
          <w:rtl/>
          <w:lang w:bidi="ar-YE"/>
        </w:rPr>
        <w:t xml:space="preserve"> وأصحاب الرأي</w:t>
      </w:r>
      <w:r w:rsidR="00DD7CA4" w:rsidRPr="00C02AA9">
        <w:rPr>
          <w:rFonts w:cs="Traditional Arabic" w:hint="cs"/>
          <w:sz w:val="34"/>
          <w:szCs w:val="34"/>
          <w:rtl/>
          <w:lang w:bidi="ar-YE"/>
        </w:rPr>
        <w:t>،</w:t>
      </w:r>
      <w:r w:rsidRPr="00C02AA9">
        <w:rPr>
          <w:rFonts w:cs="Traditional Arabic" w:hint="cs"/>
          <w:sz w:val="34"/>
          <w:szCs w:val="34"/>
          <w:rtl/>
          <w:lang w:bidi="ar-YE"/>
        </w:rPr>
        <w:t xml:space="preserve"> وأحمد</w:t>
      </w:r>
      <w:r w:rsidR="00DD7CA4" w:rsidRPr="00C02AA9">
        <w:rPr>
          <w:rFonts w:cs="Traditional Arabic" w:hint="cs"/>
          <w:sz w:val="34"/>
          <w:szCs w:val="34"/>
          <w:rtl/>
          <w:lang w:bidi="ar-YE"/>
        </w:rPr>
        <w:t>،</w:t>
      </w:r>
      <w:r w:rsidRPr="00C02AA9">
        <w:rPr>
          <w:rFonts w:cs="Traditional Arabic" w:hint="cs"/>
          <w:sz w:val="34"/>
          <w:szCs w:val="34"/>
          <w:rtl/>
          <w:lang w:bidi="ar-YE"/>
        </w:rPr>
        <w:t xml:space="preserve"> وإسحاق</w:t>
      </w:r>
      <w:r w:rsidR="009153FB" w:rsidRPr="00C02AA9">
        <w:rPr>
          <w:rFonts w:cs="Traditional Arabic" w:hint="cs"/>
          <w:sz w:val="34"/>
          <w:szCs w:val="34"/>
          <w:rtl/>
          <w:lang w:bidi="ar-YE"/>
        </w:rPr>
        <w:t>)</w:t>
      </w:r>
      <w:r w:rsidRPr="00C02AA9">
        <w:rPr>
          <w:rFonts w:cs="Traditional Arabic" w:hint="cs"/>
          <w:sz w:val="34"/>
          <w:szCs w:val="34"/>
          <w:rtl/>
          <w:lang w:bidi="ar-YE"/>
        </w:rPr>
        <w:t>.</w:t>
      </w:r>
    </w:p>
    <w:p w:rsidR="001A378D" w:rsidRPr="00C02AA9" w:rsidRDefault="001A378D" w:rsidP="00E91B43">
      <w:pPr>
        <w:rPr>
          <w:rFonts w:cs="Traditional Arabic"/>
          <w:sz w:val="34"/>
          <w:szCs w:val="34"/>
          <w:rtl/>
          <w:lang w:bidi="ar-YE"/>
        </w:rPr>
      </w:pPr>
      <w:r w:rsidRPr="00C02AA9">
        <w:rPr>
          <w:rFonts w:cs="Traditional Arabic" w:hint="cs"/>
          <w:sz w:val="34"/>
          <w:szCs w:val="34"/>
          <w:rtl/>
          <w:lang w:bidi="ar-YE"/>
        </w:rPr>
        <w:t xml:space="preserve">وقال ابن قدامة المقدسي الحنبلي في كتابه المغني: </w:t>
      </w:r>
      <w:r w:rsidR="009153FB" w:rsidRPr="00C02AA9">
        <w:rPr>
          <w:rFonts w:cs="Traditional Arabic" w:hint="cs"/>
          <w:sz w:val="34"/>
          <w:szCs w:val="34"/>
          <w:rtl/>
          <w:lang w:bidi="ar-YE"/>
        </w:rPr>
        <w:t>(</w:t>
      </w:r>
      <w:r w:rsidRPr="00C02AA9">
        <w:rPr>
          <w:rFonts w:cs="Traditional Arabic" w:hint="cs"/>
          <w:sz w:val="34"/>
          <w:szCs w:val="34"/>
          <w:rtl/>
          <w:lang w:bidi="ar-YE"/>
        </w:rPr>
        <w:t xml:space="preserve">لا بأس بتنشيف أعضائه بالمنديل </w:t>
      </w:r>
      <w:r w:rsidR="00541470" w:rsidRPr="00C02AA9">
        <w:rPr>
          <w:rFonts w:cs="Traditional Arabic" w:hint="cs"/>
          <w:sz w:val="34"/>
          <w:szCs w:val="34"/>
          <w:rtl/>
          <w:lang w:bidi="ar-YE"/>
        </w:rPr>
        <w:t>من بلل الوضوء والغسل</w:t>
      </w:r>
      <w:r w:rsidR="00760E66" w:rsidRPr="00C02AA9">
        <w:rPr>
          <w:rFonts w:cs="Traditional Arabic" w:hint="eastAsia"/>
          <w:sz w:val="34"/>
          <w:szCs w:val="34"/>
          <w:rtl/>
          <w:lang w:bidi="ar-YE"/>
        </w:rPr>
        <w:t>،</w:t>
      </w:r>
      <w:r w:rsidR="00541470" w:rsidRPr="00C02AA9">
        <w:rPr>
          <w:rFonts w:cs="Traditional Arabic" w:hint="cs"/>
          <w:sz w:val="34"/>
          <w:szCs w:val="34"/>
          <w:rtl/>
          <w:lang w:bidi="ar-YE"/>
        </w:rPr>
        <w:t xml:space="preserve"> وهو المنقول عن الإمام أحمد</w:t>
      </w:r>
      <w:r w:rsidR="00DD7CA4" w:rsidRPr="00C02AA9">
        <w:rPr>
          <w:rFonts w:cs="Traditional Arabic" w:hint="cs"/>
          <w:sz w:val="34"/>
          <w:szCs w:val="34"/>
          <w:rtl/>
          <w:lang w:bidi="ar-YE"/>
        </w:rPr>
        <w:t>،</w:t>
      </w:r>
      <w:r w:rsidR="00541470" w:rsidRPr="00C02AA9">
        <w:rPr>
          <w:rFonts w:cs="Traditional Arabic" w:hint="cs"/>
          <w:sz w:val="34"/>
          <w:szCs w:val="34"/>
          <w:rtl/>
          <w:lang w:bidi="ar-YE"/>
        </w:rPr>
        <w:t xml:space="preserve"> وقد روي أخذ المنديل بعد الوضوء عن عثمان والحسن بن علي وأنس</w:t>
      </w:r>
      <w:r w:rsidR="00DD7CA4" w:rsidRPr="00C02AA9">
        <w:rPr>
          <w:rFonts w:cs="Traditional Arabic" w:hint="cs"/>
          <w:sz w:val="34"/>
          <w:szCs w:val="34"/>
          <w:rtl/>
          <w:lang w:bidi="ar-YE"/>
        </w:rPr>
        <w:t>،</w:t>
      </w:r>
      <w:r w:rsidR="00541470" w:rsidRPr="00C02AA9">
        <w:rPr>
          <w:rFonts w:cs="Traditional Arabic" w:hint="cs"/>
          <w:sz w:val="34"/>
          <w:szCs w:val="34"/>
          <w:rtl/>
          <w:lang w:bidi="ar-YE"/>
        </w:rPr>
        <w:t xml:space="preserve"> وكثير من أهل العلم</w:t>
      </w:r>
      <w:r w:rsidR="00DD7CA4" w:rsidRPr="00C02AA9">
        <w:rPr>
          <w:rFonts w:cs="Traditional Arabic" w:hint="cs"/>
          <w:sz w:val="34"/>
          <w:szCs w:val="34"/>
          <w:rtl/>
          <w:lang w:bidi="ar-YE"/>
        </w:rPr>
        <w:t>،</w:t>
      </w:r>
      <w:r w:rsidR="00541470" w:rsidRPr="00C02AA9">
        <w:rPr>
          <w:rFonts w:cs="Traditional Arabic" w:hint="cs"/>
          <w:sz w:val="34"/>
          <w:szCs w:val="34"/>
          <w:rtl/>
          <w:lang w:bidi="ar-YE"/>
        </w:rPr>
        <w:t xml:space="preserve"> وهو الأصح</w:t>
      </w:r>
      <w:r w:rsidR="00760E66" w:rsidRPr="00C02AA9">
        <w:rPr>
          <w:rFonts w:cs="Traditional Arabic" w:hint="eastAsia"/>
          <w:sz w:val="34"/>
          <w:szCs w:val="34"/>
          <w:rtl/>
          <w:lang w:bidi="ar-YE"/>
        </w:rPr>
        <w:t>؛</w:t>
      </w:r>
      <w:r w:rsidR="00541470" w:rsidRPr="00C02AA9">
        <w:rPr>
          <w:rFonts w:cs="Traditional Arabic" w:hint="cs"/>
          <w:sz w:val="34"/>
          <w:szCs w:val="34"/>
          <w:rtl/>
          <w:lang w:bidi="ar-YE"/>
        </w:rPr>
        <w:t xml:space="preserve"> لأن الأصل الإباحة</w:t>
      </w:r>
      <w:r w:rsidR="00DD7CA4" w:rsidRPr="00C02AA9">
        <w:rPr>
          <w:rFonts w:cs="Traditional Arabic" w:hint="cs"/>
          <w:sz w:val="34"/>
          <w:szCs w:val="34"/>
          <w:rtl/>
          <w:lang w:bidi="ar-YE"/>
        </w:rPr>
        <w:t>،</w:t>
      </w:r>
      <w:r w:rsidR="00541470" w:rsidRPr="00C02AA9">
        <w:rPr>
          <w:rFonts w:cs="Traditional Arabic" w:hint="cs"/>
          <w:sz w:val="34"/>
          <w:szCs w:val="34"/>
          <w:rtl/>
          <w:lang w:bidi="ar-YE"/>
        </w:rPr>
        <w:t xml:space="preserve"> ترك</w:t>
      </w:r>
      <w:r w:rsidR="00760E66" w:rsidRPr="00C02AA9">
        <w:rPr>
          <w:rFonts w:cs="Traditional Arabic" w:hint="cs"/>
          <w:sz w:val="34"/>
          <w:szCs w:val="34"/>
          <w:rtl/>
          <w:lang w:bidi="ar-YE"/>
        </w:rPr>
        <w:t>ُ</w:t>
      </w:r>
      <w:r w:rsidR="00541470" w:rsidRPr="00C02AA9">
        <w:rPr>
          <w:rFonts w:cs="Traditional Arabic" w:hint="cs"/>
          <w:sz w:val="34"/>
          <w:szCs w:val="34"/>
          <w:rtl/>
          <w:lang w:bidi="ar-YE"/>
        </w:rPr>
        <w:t xml:space="preserve"> النبي صلى الله عليه وسلم لا يدل على الكراهة</w:t>
      </w:r>
      <w:r w:rsidR="00760E66" w:rsidRPr="00C02AA9">
        <w:rPr>
          <w:rFonts w:cs="Traditional Arabic" w:hint="eastAsia"/>
          <w:sz w:val="34"/>
          <w:szCs w:val="34"/>
          <w:rtl/>
          <w:lang w:bidi="ar-YE"/>
        </w:rPr>
        <w:t>؛</w:t>
      </w:r>
      <w:r w:rsidR="00541470" w:rsidRPr="00C02AA9">
        <w:rPr>
          <w:rFonts w:cs="Traditional Arabic" w:hint="cs"/>
          <w:sz w:val="34"/>
          <w:szCs w:val="34"/>
          <w:rtl/>
          <w:lang w:bidi="ar-YE"/>
        </w:rPr>
        <w:t xml:space="preserve"> فإن النبي صلى الله عليه وسلم قد يترك المباح كما يفعله</w:t>
      </w:r>
      <w:r w:rsidR="009153FB" w:rsidRPr="00C02AA9">
        <w:rPr>
          <w:rFonts w:cs="Traditional Arabic" w:hint="cs"/>
          <w:sz w:val="34"/>
          <w:szCs w:val="34"/>
          <w:rtl/>
          <w:lang w:bidi="ar-YE"/>
        </w:rPr>
        <w:t>)</w:t>
      </w:r>
      <w:r w:rsidR="00E91B43" w:rsidRPr="00C02AA9">
        <w:rPr>
          <w:rFonts w:cs="Traditional Arabic" w:hint="eastAsia"/>
          <w:sz w:val="34"/>
          <w:szCs w:val="34"/>
          <w:rtl/>
          <w:lang w:bidi="ar-YE"/>
        </w:rPr>
        <w:t>؛</w:t>
      </w:r>
      <w:r w:rsidR="00541470" w:rsidRPr="00C02AA9">
        <w:rPr>
          <w:rFonts w:cs="Traditional Arabic" w:hint="cs"/>
          <w:sz w:val="34"/>
          <w:szCs w:val="34"/>
          <w:rtl/>
          <w:lang w:bidi="ar-YE"/>
        </w:rPr>
        <w:t xml:space="preserve"> (بتصرف).</w:t>
      </w:r>
      <w:r w:rsidR="00DD7CA4" w:rsidRPr="00C02AA9">
        <w:rPr>
          <w:rFonts w:cs="Traditional Arabic" w:hint="cs"/>
          <w:sz w:val="34"/>
          <w:szCs w:val="34"/>
          <w:rtl/>
          <w:lang w:bidi="ar-YE"/>
        </w:rPr>
        <w:t xml:space="preserve"> </w:t>
      </w:r>
    </w:p>
    <w:p w:rsidR="00541470" w:rsidRPr="00C02AA9" w:rsidRDefault="00541470" w:rsidP="00E91B43">
      <w:pPr>
        <w:rPr>
          <w:rFonts w:cs="Traditional Arabic"/>
          <w:sz w:val="34"/>
          <w:szCs w:val="34"/>
          <w:rtl/>
          <w:lang w:bidi="ar-YE"/>
        </w:rPr>
      </w:pPr>
      <w:r w:rsidRPr="00C02AA9">
        <w:rPr>
          <w:rFonts w:cs="Traditional Arabic" w:hint="cs"/>
          <w:sz w:val="34"/>
          <w:szCs w:val="34"/>
          <w:rtl/>
          <w:lang w:bidi="ar-YE"/>
        </w:rPr>
        <w:t>وسئل الشيخ ابن عثيمين رحمه الله عن حكم تنشيف أعضاء الوضوء</w:t>
      </w:r>
      <w:r w:rsidR="00DD7CA4" w:rsidRPr="00C02AA9">
        <w:rPr>
          <w:rFonts w:cs="Traditional Arabic" w:hint="cs"/>
          <w:sz w:val="34"/>
          <w:szCs w:val="34"/>
          <w:rtl/>
          <w:lang w:bidi="ar-YE"/>
        </w:rPr>
        <w:t>،</w:t>
      </w:r>
      <w:r w:rsidRPr="00C02AA9">
        <w:rPr>
          <w:rFonts w:cs="Traditional Arabic" w:hint="cs"/>
          <w:sz w:val="34"/>
          <w:szCs w:val="34"/>
          <w:rtl/>
          <w:lang w:bidi="ar-YE"/>
        </w:rPr>
        <w:t xml:space="preserve"> فأجاب فضيلته: </w:t>
      </w:r>
      <w:r w:rsidR="009153FB" w:rsidRPr="00C02AA9">
        <w:rPr>
          <w:rFonts w:cs="Traditional Arabic" w:hint="cs"/>
          <w:sz w:val="34"/>
          <w:szCs w:val="34"/>
          <w:rtl/>
          <w:lang w:bidi="ar-YE"/>
        </w:rPr>
        <w:t>(</w:t>
      </w:r>
      <w:r w:rsidRPr="00C02AA9">
        <w:rPr>
          <w:rFonts w:cs="Traditional Arabic" w:hint="cs"/>
          <w:sz w:val="34"/>
          <w:szCs w:val="34"/>
          <w:rtl/>
          <w:lang w:bidi="ar-YE"/>
        </w:rPr>
        <w:t>تنشيف الأعضاء لا بأس به؛ لأن الأصل عدم المنع</w:t>
      </w:r>
      <w:r w:rsidR="00DD7CA4" w:rsidRPr="00C02AA9">
        <w:rPr>
          <w:rFonts w:cs="Traditional Arabic" w:hint="cs"/>
          <w:sz w:val="34"/>
          <w:szCs w:val="34"/>
          <w:rtl/>
          <w:lang w:bidi="ar-YE"/>
        </w:rPr>
        <w:t>،</w:t>
      </w:r>
      <w:r w:rsidRPr="00C02AA9">
        <w:rPr>
          <w:rFonts w:cs="Traditional Arabic" w:hint="cs"/>
          <w:sz w:val="34"/>
          <w:szCs w:val="34"/>
          <w:rtl/>
          <w:lang w:bidi="ar-YE"/>
        </w:rPr>
        <w:t xml:space="preserve"> والأصل فيما عدا العبادات من العقود والأفعال والأعيان</w:t>
      </w:r>
      <w:r w:rsidR="00E91B43" w:rsidRPr="00C02AA9">
        <w:rPr>
          <w:rFonts w:cs="Traditional Arabic" w:hint="cs"/>
          <w:sz w:val="34"/>
          <w:szCs w:val="34"/>
          <w:rtl/>
          <w:lang w:bidi="ar-YE"/>
        </w:rPr>
        <w:t>:</w:t>
      </w:r>
      <w:r w:rsidRPr="00C02AA9">
        <w:rPr>
          <w:rFonts w:cs="Traditional Arabic" w:hint="cs"/>
          <w:sz w:val="34"/>
          <w:szCs w:val="34"/>
          <w:rtl/>
          <w:lang w:bidi="ar-YE"/>
        </w:rPr>
        <w:t xml:space="preserve"> الحل</w:t>
      </w:r>
      <w:r w:rsidR="00E91B43" w:rsidRPr="00C02AA9">
        <w:rPr>
          <w:rFonts w:cs="Traditional Arabic" w:hint="cs"/>
          <w:sz w:val="34"/>
          <w:szCs w:val="34"/>
          <w:rtl/>
          <w:lang w:bidi="ar-YE"/>
        </w:rPr>
        <w:t>ُّ</w:t>
      </w:r>
      <w:r w:rsidRPr="00C02AA9">
        <w:rPr>
          <w:rFonts w:cs="Traditional Arabic" w:hint="cs"/>
          <w:sz w:val="34"/>
          <w:szCs w:val="34"/>
          <w:rtl/>
          <w:lang w:bidi="ar-YE"/>
        </w:rPr>
        <w:t xml:space="preserve"> والإباحة حتى يقود دليل على المنع</w:t>
      </w:r>
      <w:r w:rsidR="00DD7CA4" w:rsidRPr="00C02AA9">
        <w:rPr>
          <w:rFonts w:cs="Traditional Arabic" w:hint="cs"/>
          <w:sz w:val="34"/>
          <w:szCs w:val="34"/>
          <w:rtl/>
          <w:lang w:bidi="ar-YE"/>
        </w:rPr>
        <w:t>،</w:t>
      </w:r>
      <w:r w:rsidRPr="00C02AA9">
        <w:rPr>
          <w:rFonts w:cs="Traditional Arabic" w:hint="cs"/>
          <w:sz w:val="34"/>
          <w:szCs w:val="34"/>
          <w:rtl/>
          <w:lang w:bidi="ar-YE"/>
        </w:rPr>
        <w:t xml:space="preserve"> فإن قال قائل: كيف تجيب عن حديث ميمونة رضي الله عنه</w:t>
      </w:r>
      <w:r w:rsidR="006C29E7" w:rsidRPr="00C02AA9">
        <w:rPr>
          <w:rFonts w:cs="Traditional Arabic" w:hint="cs"/>
          <w:sz w:val="34"/>
          <w:szCs w:val="34"/>
          <w:rtl/>
          <w:lang w:bidi="ar-YE"/>
        </w:rPr>
        <w:t>ا</w:t>
      </w:r>
      <w:r w:rsidR="00DD7CA4" w:rsidRPr="00C02AA9">
        <w:rPr>
          <w:rFonts w:cs="Traditional Arabic" w:hint="cs"/>
          <w:sz w:val="34"/>
          <w:szCs w:val="34"/>
          <w:rtl/>
          <w:lang w:bidi="ar-YE"/>
        </w:rPr>
        <w:t>،</w:t>
      </w:r>
      <w:r w:rsidRPr="00C02AA9">
        <w:rPr>
          <w:rFonts w:cs="Traditional Arabic" w:hint="cs"/>
          <w:sz w:val="34"/>
          <w:szCs w:val="34"/>
          <w:rtl/>
          <w:lang w:bidi="ar-YE"/>
        </w:rPr>
        <w:t xml:space="preserve"> حينما ذكرت أن النبي صلى الله عليه وسلم اغتسل</w:t>
      </w:r>
      <w:r w:rsidR="00DD7CA4" w:rsidRPr="00C02AA9">
        <w:rPr>
          <w:rFonts w:cs="Traditional Arabic" w:hint="cs"/>
          <w:sz w:val="34"/>
          <w:szCs w:val="34"/>
          <w:rtl/>
          <w:lang w:bidi="ar-YE"/>
        </w:rPr>
        <w:t>،</w:t>
      </w:r>
      <w:r w:rsidRPr="00C02AA9">
        <w:rPr>
          <w:rFonts w:cs="Traditional Arabic" w:hint="cs"/>
          <w:sz w:val="34"/>
          <w:szCs w:val="34"/>
          <w:rtl/>
          <w:lang w:bidi="ar-YE"/>
        </w:rPr>
        <w:t xml:space="preserve"> قالت: فأتيته بالمنديل فرده</w:t>
      </w:r>
      <w:r w:rsidR="00E91B43" w:rsidRPr="00C02AA9">
        <w:rPr>
          <w:rFonts w:cs="Traditional Arabic" w:hint="eastAsia"/>
          <w:sz w:val="34"/>
          <w:szCs w:val="34"/>
          <w:rtl/>
          <w:lang w:bidi="ar-YE"/>
        </w:rPr>
        <w:t>،</w:t>
      </w:r>
      <w:r w:rsidRPr="00C02AA9">
        <w:rPr>
          <w:rFonts w:cs="Traditional Arabic" w:hint="cs"/>
          <w:sz w:val="34"/>
          <w:szCs w:val="34"/>
          <w:rtl/>
          <w:lang w:bidi="ar-YE"/>
        </w:rPr>
        <w:t xml:space="preserve"> وجعل ينفض الماء بيده؟</w:t>
      </w:r>
      <w:r w:rsidR="00E91B43" w:rsidRPr="00C02AA9">
        <w:rPr>
          <w:rFonts w:cs="Traditional Arabic" w:hint="cs"/>
          <w:sz w:val="34"/>
          <w:szCs w:val="34"/>
          <w:rtl/>
          <w:lang w:bidi="ar-YE"/>
        </w:rPr>
        <w:t>!</w:t>
      </w:r>
      <w:r w:rsidRPr="00C02AA9">
        <w:rPr>
          <w:rFonts w:cs="Traditional Arabic" w:hint="cs"/>
          <w:sz w:val="34"/>
          <w:szCs w:val="34"/>
          <w:rtl/>
          <w:lang w:bidi="ar-YE"/>
        </w:rPr>
        <w:t xml:space="preserve"> </w:t>
      </w:r>
    </w:p>
    <w:p w:rsidR="00541470" w:rsidRPr="00C02AA9" w:rsidRDefault="00541470" w:rsidP="00033A3C">
      <w:pPr>
        <w:rPr>
          <w:rFonts w:cs="Traditional Arabic"/>
          <w:sz w:val="34"/>
          <w:szCs w:val="34"/>
          <w:rtl/>
          <w:lang w:bidi="ar-YE"/>
        </w:rPr>
      </w:pPr>
      <w:r w:rsidRPr="00C02AA9">
        <w:rPr>
          <w:rFonts w:cs="Traditional Arabic" w:hint="cs"/>
          <w:sz w:val="34"/>
          <w:szCs w:val="34"/>
          <w:rtl/>
          <w:lang w:bidi="ar-YE"/>
        </w:rPr>
        <w:t>فالجواب: أن هذا الفعل من النبي ص</w:t>
      </w:r>
      <w:r w:rsidR="006C29E7" w:rsidRPr="00C02AA9">
        <w:rPr>
          <w:rFonts w:cs="Traditional Arabic" w:hint="cs"/>
          <w:sz w:val="34"/>
          <w:szCs w:val="34"/>
          <w:rtl/>
          <w:lang w:bidi="ar-YE"/>
        </w:rPr>
        <w:t>لى الله عليه وسلم قضية عين تحتم</w:t>
      </w:r>
      <w:r w:rsidRPr="00C02AA9">
        <w:rPr>
          <w:rFonts w:cs="Traditional Arabic" w:hint="cs"/>
          <w:sz w:val="34"/>
          <w:szCs w:val="34"/>
          <w:rtl/>
          <w:lang w:bidi="ar-YE"/>
        </w:rPr>
        <w:t>ل</w:t>
      </w:r>
      <w:r w:rsidR="006C29E7" w:rsidRPr="00C02AA9">
        <w:rPr>
          <w:rFonts w:cs="Traditional Arabic" w:hint="cs"/>
          <w:sz w:val="34"/>
          <w:szCs w:val="34"/>
          <w:rtl/>
          <w:lang w:bidi="ar-YE"/>
        </w:rPr>
        <w:t xml:space="preserve"> </w:t>
      </w:r>
      <w:r w:rsidRPr="00C02AA9">
        <w:rPr>
          <w:rFonts w:cs="Traditional Arabic" w:hint="cs"/>
          <w:sz w:val="34"/>
          <w:szCs w:val="34"/>
          <w:rtl/>
          <w:lang w:bidi="ar-YE"/>
        </w:rPr>
        <w:t>عدة</w:t>
      </w:r>
      <w:r w:rsidR="006C29E7" w:rsidRPr="00C02AA9">
        <w:rPr>
          <w:rFonts w:cs="Traditional Arabic" w:hint="cs"/>
          <w:sz w:val="34"/>
          <w:szCs w:val="34"/>
          <w:rtl/>
          <w:lang w:bidi="ar-YE"/>
        </w:rPr>
        <w:t xml:space="preserve"> </w:t>
      </w:r>
      <w:r w:rsidRPr="00C02AA9">
        <w:rPr>
          <w:rFonts w:cs="Traditional Arabic" w:hint="cs"/>
          <w:sz w:val="34"/>
          <w:szCs w:val="34"/>
          <w:rtl/>
          <w:lang w:bidi="ar-YE"/>
        </w:rPr>
        <w:t>أمور: إما لأنه لسبب في المنديل</w:t>
      </w:r>
      <w:r w:rsidR="00DD7CA4" w:rsidRPr="00C02AA9">
        <w:rPr>
          <w:rFonts w:cs="Traditional Arabic" w:hint="cs"/>
          <w:sz w:val="34"/>
          <w:szCs w:val="34"/>
          <w:rtl/>
          <w:lang w:bidi="ar-YE"/>
        </w:rPr>
        <w:t>،</w:t>
      </w:r>
      <w:r w:rsidRPr="00C02AA9">
        <w:rPr>
          <w:rFonts w:cs="Traditional Arabic" w:hint="cs"/>
          <w:sz w:val="34"/>
          <w:szCs w:val="34"/>
          <w:rtl/>
          <w:lang w:bidi="ar-YE"/>
        </w:rPr>
        <w:t xml:space="preserve"> أو لعدم نظافته</w:t>
      </w:r>
      <w:r w:rsidR="00DD7CA4" w:rsidRPr="00C02AA9">
        <w:rPr>
          <w:rFonts w:cs="Traditional Arabic" w:hint="cs"/>
          <w:sz w:val="34"/>
          <w:szCs w:val="34"/>
          <w:rtl/>
          <w:lang w:bidi="ar-YE"/>
        </w:rPr>
        <w:t>،</w:t>
      </w:r>
      <w:r w:rsidRPr="00C02AA9">
        <w:rPr>
          <w:rFonts w:cs="Traditional Arabic" w:hint="cs"/>
          <w:sz w:val="34"/>
          <w:szCs w:val="34"/>
          <w:rtl/>
          <w:lang w:bidi="ar-YE"/>
        </w:rPr>
        <w:t xml:space="preserve"> أو يخشى أن يبله بالماء</w:t>
      </w:r>
      <w:r w:rsidR="00E91B43" w:rsidRPr="00C02AA9">
        <w:rPr>
          <w:rFonts w:cs="Traditional Arabic" w:hint="eastAsia"/>
          <w:sz w:val="34"/>
          <w:szCs w:val="34"/>
          <w:rtl/>
          <w:lang w:bidi="ar-YE"/>
        </w:rPr>
        <w:t>،</w:t>
      </w:r>
      <w:r w:rsidRPr="00C02AA9">
        <w:rPr>
          <w:rFonts w:cs="Traditional Arabic" w:hint="cs"/>
          <w:sz w:val="34"/>
          <w:szCs w:val="34"/>
          <w:rtl/>
          <w:lang w:bidi="ar-YE"/>
        </w:rPr>
        <w:t xml:space="preserve"> وبلله بالماء غير مناسب</w:t>
      </w:r>
      <w:r w:rsidR="00DD7CA4" w:rsidRPr="00C02AA9">
        <w:rPr>
          <w:rFonts w:cs="Traditional Arabic" w:hint="cs"/>
          <w:sz w:val="34"/>
          <w:szCs w:val="34"/>
          <w:rtl/>
          <w:lang w:bidi="ar-YE"/>
        </w:rPr>
        <w:t>،</w:t>
      </w:r>
      <w:r w:rsidRPr="00C02AA9">
        <w:rPr>
          <w:rFonts w:cs="Traditional Arabic" w:hint="cs"/>
          <w:sz w:val="34"/>
          <w:szCs w:val="34"/>
          <w:rtl/>
          <w:lang w:bidi="ar-YE"/>
        </w:rPr>
        <w:t xml:space="preserve"> فهناك </w:t>
      </w:r>
      <w:r w:rsidR="006E759E" w:rsidRPr="00C02AA9">
        <w:rPr>
          <w:rFonts w:cs="Traditional Arabic" w:hint="cs"/>
          <w:sz w:val="34"/>
          <w:szCs w:val="34"/>
          <w:rtl/>
          <w:lang w:bidi="ar-YE"/>
        </w:rPr>
        <w:t>احتمالات</w:t>
      </w:r>
      <w:r w:rsidR="00DD7CA4" w:rsidRPr="00C02AA9">
        <w:rPr>
          <w:rFonts w:cs="Traditional Arabic" w:hint="cs"/>
          <w:sz w:val="34"/>
          <w:szCs w:val="34"/>
          <w:rtl/>
          <w:lang w:bidi="ar-YE"/>
        </w:rPr>
        <w:t>،</w:t>
      </w:r>
      <w:r w:rsidR="006E759E" w:rsidRPr="00C02AA9">
        <w:rPr>
          <w:rFonts w:cs="Traditional Arabic" w:hint="cs"/>
          <w:sz w:val="34"/>
          <w:szCs w:val="34"/>
          <w:rtl/>
          <w:lang w:bidi="ar-YE"/>
        </w:rPr>
        <w:t xml:space="preserve"> ولكن إتيانها بالمنديل قد يكون دليل</w:t>
      </w:r>
      <w:r w:rsidR="00405A5E" w:rsidRPr="00C02AA9">
        <w:rPr>
          <w:rFonts w:cs="Traditional Arabic" w:hint="cs"/>
          <w:sz w:val="34"/>
          <w:szCs w:val="34"/>
          <w:rtl/>
          <w:lang w:bidi="ar-YE"/>
        </w:rPr>
        <w:t>ًا</w:t>
      </w:r>
      <w:r w:rsidR="006E759E" w:rsidRPr="00C02AA9">
        <w:rPr>
          <w:rFonts w:cs="Traditional Arabic" w:hint="cs"/>
          <w:sz w:val="34"/>
          <w:szCs w:val="34"/>
          <w:rtl/>
          <w:lang w:bidi="ar-YE"/>
        </w:rPr>
        <w:t xml:space="preserve"> على أن من عادته أن ينشف أعضاءه</w:t>
      </w:r>
      <w:r w:rsidR="00DD7CA4" w:rsidRPr="00C02AA9">
        <w:rPr>
          <w:rFonts w:cs="Traditional Arabic" w:hint="cs"/>
          <w:sz w:val="34"/>
          <w:szCs w:val="34"/>
          <w:rtl/>
          <w:lang w:bidi="ar-YE"/>
        </w:rPr>
        <w:t>،</w:t>
      </w:r>
      <w:r w:rsidR="006E759E" w:rsidRPr="00C02AA9">
        <w:rPr>
          <w:rFonts w:cs="Traditional Arabic" w:hint="cs"/>
          <w:sz w:val="34"/>
          <w:szCs w:val="34"/>
          <w:rtl/>
          <w:lang w:bidi="ar-YE"/>
        </w:rPr>
        <w:t xml:space="preserve"> وإلا لما أتت به</w:t>
      </w:r>
      <w:r w:rsidR="009153FB" w:rsidRPr="00C02AA9">
        <w:rPr>
          <w:rFonts w:cs="Traditional Arabic" w:hint="cs"/>
          <w:sz w:val="34"/>
          <w:szCs w:val="34"/>
          <w:rtl/>
          <w:lang w:bidi="ar-YE"/>
        </w:rPr>
        <w:t>)</w:t>
      </w:r>
      <w:r w:rsidR="006E759E" w:rsidRPr="00C02AA9">
        <w:rPr>
          <w:rFonts w:cs="Traditional Arabic" w:hint="cs"/>
          <w:sz w:val="34"/>
          <w:szCs w:val="34"/>
          <w:rtl/>
          <w:lang w:bidi="ar-YE"/>
        </w:rPr>
        <w:t>.</w:t>
      </w:r>
      <w:r w:rsidR="00DD7CA4" w:rsidRPr="00C02AA9">
        <w:rPr>
          <w:rFonts w:cs="Traditional Arabic" w:hint="cs"/>
          <w:sz w:val="34"/>
          <w:szCs w:val="34"/>
          <w:rtl/>
          <w:lang w:bidi="ar-YE"/>
        </w:rPr>
        <w:t xml:space="preserve"> </w:t>
      </w:r>
    </w:p>
    <w:p w:rsidR="006E759E" w:rsidRPr="00C02AA9" w:rsidRDefault="006E759E" w:rsidP="00033A3C">
      <w:pPr>
        <w:rPr>
          <w:rFonts w:cs="Traditional Arabic"/>
          <w:b/>
          <w:bCs/>
          <w:sz w:val="34"/>
          <w:szCs w:val="34"/>
          <w:rtl/>
          <w:lang w:bidi="ar-YE"/>
        </w:rPr>
      </w:pPr>
      <w:r w:rsidRPr="00C02AA9">
        <w:rPr>
          <w:rFonts w:cs="Traditional Arabic" w:hint="cs"/>
          <w:b/>
          <w:bCs/>
          <w:sz w:val="34"/>
          <w:szCs w:val="34"/>
          <w:rtl/>
          <w:lang w:bidi="ar-YE"/>
        </w:rPr>
        <w:t>خامس</w:t>
      </w:r>
      <w:r w:rsidR="00405A5E" w:rsidRPr="00C02AA9">
        <w:rPr>
          <w:rFonts w:cs="Traditional Arabic" w:hint="cs"/>
          <w:b/>
          <w:bCs/>
          <w:sz w:val="34"/>
          <w:szCs w:val="34"/>
          <w:rtl/>
          <w:lang w:bidi="ar-YE"/>
        </w:rPr>
        <w:t>ًا</w:t>
      </w:r>
      <w:r w:rsidRPr="00C02AA9">
        <w:rPr>
          <w:rFonts w:cs="Traditional Arabic" w:hint="cs"/>
          <w:b/>
          <w:bCs/>
          <w:sz w:val="34"/>
          <w:szCs w:val="34"/>
          <w:rtl/>
          <w:lang w:bidi="ar-YE"/>
        </w:rPr>
        <w:t xml:space="preserve">: الطين والوحل في فصل الشتاء: </w:t>
      </w:r>
    </w:p>
    <w:p w:rsidR="006E759E" w:rsidRPr="00C02AA9" w:rsidRDefault="006C29E7" w:rsidP="00E91B43">
      <w:pPr>
        <w:rPr>
          <w:rFonts w:cs="Traditional Arabic"/>
          <w:sz w:val="34"/>
          <w:szCs w:val="34"/>
          <w:u w:val="single"/>
          <w:rtl/>
          <w:lang w:bidi="ar-YE"/>
        </w:rPr>
      </w:pPr>
      <w:r w:rsidRPr="00C02AA9">
        <w:rPr>
          <w:rFonts w:cs="Traditional Arabic" w:hint="cs"/>
          <w:sz w:val="34"/>
          <w:szCs w:val="34"/>
          <w:u w:val="single"/>
          <w:rtl/>
          <w:lang w:bidi="ar-YE"/>
        </w:rPr>
        <w:t xml:space="preserve">يعلق في ثياب المصلين وهم في </w:t>
      </w:r>
      <w:r w:rsidR="006E759E" w:rsidRPr="00C02AA9">
        <w:rPr>
          <w:rFonts w:cs="Traditional Arabic" w:hint="cs"/>
          <w:sz w:val="34"/>
          <w:szCs w:val="34"/>
          <w:u w:val="single"/>
          <w:rtl/>
          <w:lang w:bidi="ar-YE"/>
        </w:rPr>
        <w:t>ط</w:t>
      </w:r>
      <w:r w:rsidRPr="00C02AA9">
        <w:rPr>
          <w:rFonts w:cs="Traditional Arabic" w:hint="cs"/>
          <w:sz w:val="34"/>
          <w:szCs w:val="34"/>
          <w:u w:val="single"/>
          <w:rtl/>
          <w:lang w:bidi="ar-YE"/>
        </w:rPr>
        <w:t>ر</w:t>
      </w:r>
      <w:r w:rsidR="006E759E" w:rsidRPr="00C02AA9">
        <w:rPr>
          <w:rFonts w:cs="Traditional Arabic" w:hint="cs"/>
          <w:sz w:val="34"/>
          <w:szCs w:val="34"/>
          <w:u w:val="single"/>
          <w:rtl/>
          <w:lang w:bidi="ar-YE"/>
        </w:rPr>
        <w:t>يقهم إلى المسجد الطين والوحل نتيجة المطر</w:t>
      </w:r>
      <w:r w:rsidR="00DD7CA4" w:rsidRPr="00C02AA9">
        <w:rPr>
          <w:rFonts w:cs="Traditional Arabic" w:hint="cs"/>
          <w:sz w:val="34"/>
          <w:szCs w:val="34"/>
          <w:u w:val="single"/>
          <w:rtl/>
          <w:lang w:bidi="ar-YE"/>
        </w:rPr>
        <w:t>،</w:t>
      </w:r>
      <w:r w:rsidR="006E759E" w:rsidRPr="00C02AA9">
        <w:rPr>
          <w:rFonts w:cs="Traditional Arabic" w:hint="cs"/>
          <w:sz w:val="34"/>
          <w:szCs w:val="34"/>
          <w:u w:val="single"/>
          <w:rtl/>
          <w:lang w:bidi="ar-YE"/>
        </w:rPr>
        <w:t xml:space="preserve"> فهل هذا الطين طاهر أم نجس؟</w:t>
      </w:r>
    </w:p>
    <w:p w:rsidR="006E759E" w:rsidRPr="00C02AA9" w:rsidRDefault="006E759E" w:rsidP="00E91B43">
      <w:pPr>
        <w:rPr>
          <w:rFonts w:cs="Traditional Arabic"/>
          <w:sz w:val="34"/>
          <w:szCs w:val="34"/>
          <w:rtl/>
          <w:lang w:bidi="ar-YE"/>
        </w:rPr>
      </w:pPr>
      <w:r w:rsidRPr="00C02AA9">
        <w:rPr>
          <w:rFonts w:cs="Traditional Arabic" w:hint="cs"/>
          <w:sz w:val="34"/>
          <w:szCs w:val="34"/>
          <w:rtl/>
          <w:lang w:bidi="ar-YE"/>
        </w:rPr>
        <w:t>طين الشوارع ليس نجس</w:t>
      </w:r>
      <w:r w:rsidR="00405A5E" w:rsidRPr="00C02AA9">
        <w:rPr>
          <w:rFonts w:cs="Traditional Arabic" w:hint="cs"/>
          <w:sz w:val="34"/>
          <w:szCs w:val="34"/>
          <w:rtl/>
          <w:lang w:bidi="ar-YE"/>
        </w:rPr>
        <w:t>ًا</w:t>
      </w:r>
      <w:r w:rsidR="00DD7CA4" w:rsidRPr="00C02AA9">
        <w:rPr>
          <w:rFonts w:cs="Traditional Arabic" w:hint="cs"/>
          <w:sz w:val="34"/>
          <w:szCs w:val="34"/>
          <w:rtl/>
          <w:lang w:bidi="ar-YE"/>
        </w:rPr>
        <w:t>،</w:t>
      </w:r>
      <w:r w:rsidRPr="00C02AA9">
        <w:rPr>
          <w:rFonts w:cs="Traditional Arabic" w:hint="cs"/>
          <w:sz w:val="34"/>
          <w:szCs w:val="34"/>
          <w:rtl/>
          <w:lang w:bidi="ar-YE"/>
        </w:rPr>
        <w:t xml:space="preserve"> بل هو طاهر إذا لم تعلم نجاسته؛ لأن الأصل في الأشياء الطهارة</w:t>
      </w:r>
      <w:r w:rsidR="00E91B43" w:rsidRPr="00C02AA9">
        <w:rPr>
          <w:rFonts w:cs="Traditional Arabic" w:hint="eastAsia"/>
          <w:sz w:val="34"/>
          <w:szCs w:val="34"/>
          <w:rtl/>
          <w:lang w:bidi="ar-YE"/>
        </w:rPr>
        <w:t>،</w:t>
      </w:r>
      <w:r w:rsidRPr="00C02AA9">
        <w:rPr>
          <w:rFonts w:cs="Traditional Arabic" w:hint="cs"/>
          <w:sz w:val="34"/>
          <w:szCs w:val="34"/>
          <w:rtl/>
          <w:lang w:bidi="ar-YE"/>
        </w:rPr>
        <w:t xml:space="preserve"> فإن خالطته نجاسة يسيرة يعفى عنه إن لم يظهر عين النجاسة.</w:t>
      </w:r>
      <w:r w:rsidR="00DD7CA4" w:rsidRPr="00C02AA9">
        <w:rPr>
          <w:rFonts w:cs="Traditional Arabic" w:hint="cs"/>
          <w:sz w:val="34"/>
          <w:szCs w:val="34"/>
          <w:rtl/>
          <w:lang w:bidi="ar-YE"/>
        </w:rPr>
        <w:t xml:space="preserve"> </w:t>
      </w:r>
    </w:p>
    <w:p w:rsidR="006E759E" w:rsidRPr="00C02AA9" w:rsidRDefault="006E759E" w:rsidP="00E91B43">
      <w:pPr>
        <w:rPr>
          <w:rFonts w:cs="Traditional Arabic"/>
          <w:sz w:val="34"/>
          <w:szCs w:val="34"/>
          <w:rtl/>
          <w:lang w:bidi="ar-YE"/>
        </w:rPr>
      </w:pPr>
      <w:r w:rsidRPr="00C02AA9">
        <w:rPr>
          <w:rFonts w:cs="Traditional Arabic" w:hint="cs"/>
          <w:sz w:val="34"/>
          <w:szCs w:val="34"/>
          <w:rtl/>
          <w:lang w:bidi="ar-YE"/>
        </w:rPr>
        <w:t xml:space="preserve">قال شيخ الإسلام ابن تيمية في كتابه مجموع الفتاوى: </w:t>
      </w:r>
      <w:r w:rsidR="009153FB" w:rsidRPr="00C02AA9">
        <w:rPr>
          <w:rFonts w:cs="Traditional Arabic" w:hint="cs"/>
          <w:sz w:val="34"/>
          <w:szCs w:val="34"/>
          <w:rtl/>
          <w:lang w:bidi="ar-YE"/>
        </w:rPr>
        <w:t>(</w:t>
      </w:r>
      <w:r w:rsidRPr="00C02AA9">
        <w:rPr>
          <w:rFonts w:cs="Traditional Arabic" w:hint="cs"/>
          <w:sz w:val="34"/>
          <w:szCs w:val="34"/>
          <w:rtl/>
          <w:lang w:bidi="ar-YE"/>
        </w:rPr>
        <w:t>فطين الشوارع إذا قدر أنه لم يظهر به أثر النجاسة فهو طاهر</w:t>
      </w:r>
      <w:r w:rsidR="00DD7CA4" w:rsidRPr="00C02AA9">
        <w:rPr>
          <w:rFonts w:cs="Traditional Arabic" w:hint="cs"/>
          <w:sz w:val="34"/>
          <w:szCs w:val="34"/>
          <w:rtl/>
          <w:lang w:bidi="ar-YE"/>
        </w:rPr>
        <w:t>،</w:t>
      </w:r>
      <w:r w:rsidRPr="00C02AA9">
        <w:rPr>
          <w:rFonts w:cs="Traditional Arabic" w:hint="cs"/>
          <w:sz w:val="34"/>
          <w:szCs w:val="34"/>
          <w:rtl/>
          <w:lang w:bidi="ar-YE"/>
        </w:rPr>
        <w:t xml:space="preserve"> وإ</w:t>
      </w:r>
      <w:r w:rsidR="006C29E7" w:rsidRPr="00C02AA9">
        <w:rPr>
          <w:rFonts w:cs="Traditional Arabic" w:hint="cs"/>
          <w:sz w:val="34"/>
          <w:szCs w:val="34"/>
          <w:rtl/>
          <w:lang w:bidi="ar-YE"/>
        </w:rPr>
        <w:t>ن تيقن أن النجاسة فيه</w:t>
      </w:r>
      <w:r w:rsidR="00DD7CA4" w:rsidRPr="00C02AA9">
        <w:rPr>
          <w:rFonts w:cs="Traditional Arabic" w:hint="cs"/>
          <w:sz w:val="34"/>
          <w:szCs w:val="34"/>
          <w:rtl/>
          <w:lang w:bidi="ar-YE"/>
        </w:rPr>
        <w:t>،</w:t>
      </w:r>
      <w:r w:rsidR="006C29E7" w:rsidRPr="00C02AA9">
        <w:rPr>
          <w:rFonts w:cs="Traditional Arabic" w:hint="cs"/>
          <w:sz w:val="34"/>
          <w:szCs w:val="34"/>
          <w:rtl/>
          <w:lang w:bidi="ar-YE"/>
        </w:rPr>
        <w:t xml:space="preserve"> فهذا يعفى</w:t>
      </w:r>
      <w:r w:rsidRPr="00C02AA9">
        <w:rPr>
          <w:rFonts w:cs="Traditional Arabic" w:hint="cs"/>
          <w:sz w:val="34"/>
          <w:szCs w:val="34"/>
          <w:rtl/>
          <w:lang w:bidi="ar-YE"/>
        </w:rPr>
        <w:t xml:space="preserve"> عن يسيره</w:t>
      </w:r>
      <w:r w:rsidR="00E91B43" w:rsidRPr="00C02AA9">
        <w:rPr>
          <w:rFonts w:cs="Traditional Arabic" w:hint="eastAsia"/>
          <w:sz w:val="34"/>
          <w:szCs w:val="34"/>
          <w:rtl/>
          <w:lang w:bidi="ar-YE"/>
        </w:rPr>
        <w:t>؛</w:t>
      </w:r>
      <w:r w:rsidRPr="00C02AA9">
        <w:rPr>
          <w:rFonts w:cs="Traditional Arabic" w:hint="cs"/>
          <w:sz w:val="34"/>
          <w:szCs w:val="34"/>
          <w:rtl/>
          <w:lang w:bidi="ar-YE"/>
        </w:rPr>
        <w:t xml:space="preserve"> فإن الصحابة رضوان الله </w:t>
      </w:r>
      <w:r w:rsidRPr="00C02AA9">
        <w:rPr>
          <w:rFonts w:cs="Traditional Arabic" w:hint="cs"/>
          <w:sz w:val="34"/>
          <w:szCs w:val="34"/>
          <w:rtl/>
          <w:lang w:bidi="ar-YE"/>
        </w:rPr>
        <w:lastRenderedPageBreak/>
        <w:t>عليهم كان أحدهم يخوض في الوحل</w:t>
      </w:r>
      <w:r w:rsidR="00DD7CA4" w:rsidRPr="00C02AA9">
        <w:rPr>
          <w:rFonts w:cs="Traditional Arabic" w:hint="cs"/>
          <w:sz w:val="34"/>
          <w:szCs w:val="34"/>
          <w:rtl/>
          <w:lang w:bidi="ar-YE"/>
        </w:rPr>
        <w:t>،</w:t>
      </w:r>
      <w:r w:rsidRPr="00C02AA9">
        <w:rPr>
          <w:rFonts w:cs="Traditional Arabic" w:hint="cs"/>
          <w:sz w:val="34"/>
          <w:szCs w:val="34"/>
          <w:rtl/>
          <w:lang w:bidi="ar-YE"/>
        </w:rPr>
        <w:t xml:space="preserve"> ثم يدخل المسجد</w:t>
      </w:r>
      <w:r w:rsidR="00DD7CA4" w:rsidRPr="00C02AA9">
        <w:rPr>
          <w:rFonts w:cs="Traditional Arabic" w:hint="cs"/>
          <w:sz w:val="34"/>
          <w:szCs w:val="34"/>
          <w:rtl/>
          <w:lang w:bidi="ar-YE"/>
        </w:rPr>
        <w:t>،</w:t>
      </w:r>
      <w:r w:rsidRPr="00C02AA9">
        <w:rPr>
          <w:rFonts w:cs="Traditional Arabic" w:hint="cs"/>
          <w:sz w:val="34"/>
          <w:szCs w:val="34"/>
          <w:rtl/>
          <w:lang w:bidi="ar-YE"/>
        </w:rPr>
        <w:t xml:space="preserve"> فيصلي ولا يغسل رجليه</w:t>
      </w:r>
      <w:r w:rsidR="00DD7CA4" w:rsidRPr="00C02AA9">
        <w:rPr>
          <w:rFonts w:cs="Traditional Arabic" w:hint="cs"/>
          <w:sz w:val="34"/>
          <w:szCs w:val="34"/>
          <w:rtl/>
          <w:lang w:bidi="ar-YE"/>
        </w:rPr>
        <w:t>،</w:t>
      </w:r>
      <w:r w:rsidRPr="00C02AA9">
        <w:rPr>
          <w:rFonts w:cs="Traditional Arabic" w:hint="cs"/>
          <w:sz w:val="34"/>
          <w:szCs w:val="34"/>
          <w:rtl/>
          <w:lang w:bidi="ar-YE"/>
        </w:rPr>
        <w:t xml:space="preserve"> وهذا معروف عن علي بن أبي طالب رضي الله عنه وغيره من الصحابة</w:t>
      </w:r>
      <w:r w:rsidR="009153FB" w:rsidRPr="00C02AA9">
        <w:rPr>
          <w:rFonts w:cs="Traditional Arabic" w:hint="cs"/>
          <w:sz w:val="34"/>
          <w:szCs w:val="34"/>
          <w:rtl/>
          <w:lang w:bidi="ar-YE"/>
        </w:rPr>
        <w:t>)</w:t>
      </w:r>
      <w:r w:rsidRPr="00C02AA9">
        <w:rPr>
          <w:rFonts w:cs="Traditional Arabic" w:hint="cs"/>
          <w:sz w:val="34"/>
          <w:szCs w:val="34"/>
          <w:rtl/>
          <w:lang w:bidi="ar-YE"/>
        </w:rPr>
        <w:t>.</w:t>
      </w:r>
    </w:p>
    <w:p w:rsidR="006E759E" w:rsidRPr="00C02AA9" w:rsidRDefault="006E759E" w:rsidP="007E426B">
      <w:pPr>
        <w:rPr>
          <w:rFonts w:cs="Traditional Arabic"/>
          <w:sz w:val="34"/>
          <w:szCs w:val="34"/>
          <w:rtl/>
          <w:lang w:bidi="ar-YE"/>
        </w:rPr>
      </w:pPr>
      <w:r w:rsidRPr="00C02AA9">
        <w:rPr>
          <w:rFonts w:cs="Traditional Arabic" w:hint="cs"/>
          <w:sz w:val="34"/>
          <w:szCs w:val="34"/>
          <w:rtl/>
          <w:lang w:bidi="ar-YE"/>
        </w:rPr>
        <w:t>جاء في كتا</w:t>
      </w:r>
      <w:r w:rsidR="006C29E7" w:rsidRPr="00C02AA9">
        <w:rPr>
          <w:rFonts w:cs="Traditional Arabic" w:hint="cs"/>
          <w:sz w:val="34"/>
          <w:szCs w:val="34"/>
          <w:rtl/>
          <w:lang w:bidi="ar-YE"/>
        </w:rPr>
        <w:t xml:space="preserve">ب الشرح الصغير للإمام </w:t>
      </w:r>
      <w:proofErr w:type="spellStart"/>
      <w:r w:rsidR="006C29E7" w:rsidRPr="00C02AA9">
        <w:rPr>
          <w:rFonts w:cs="Traditional Arabic" w:hint="cs"/>
          <w:sz w:val="34"/>
          <w:szCs w:val="34"/>
          <w:rtl/>
          <w:lang w:bidi="ar-YE"/>
        </w:rPr>
        <w:t>الدردير</w:t>
      </w:r>
      <w:proofErr w:type="spellEnd"/>
      <w:r w:rsidR="006C29E7" w:rsidRPr="00C02AA9">
        <w:rPr>
          <w:rFonts w:cs="Traditional Arabic" w:hint="cs"/>
          <w:sz w:val="34"/>
          <w:szCs w:val="34"/>
          <w:rtl/>
          <w:lang w:bidi="ar-YE"/>
        </w:rPr>
        <w:t xml:space="preserve"> ا</w:t>
      </w:r>
      <w:r w:rsidRPr="00C02AA9">
        <w:rPr>
          <w:rFonts w:cs="Traditional Arabic" w:hint="cs"/>
          <w:sz w:val="34"/>
          <w:szCs w:val="34"/>
          <w:rtl/>
          <w:lang w:bidi="ar-YE"/>
        </w:rPr>
        <w:t xml:space="preserve">لمالكي فيما يعفى عنه من النجاسات: </w:t>
      </w:r>
      <w:r w:rsidR="009153FB" w:rsidRPr="00C02AA9">
        <w:rPr>
          <w:rFonts w:cs="Traditional Arabic" w:hint="cs"/>
          <w:sz w:val="34"/>
          <w:szCs w:val="34"/>
          <w:rtl/>
          <w:lang w:bidi="ar-YE"/>
        </w:rPr>
        <w:t>(</w:t>
      </w:r>
      <w:r w:rsidRPr="00C02AA9">
        <w:rPr>
          <w:rFonts w:cs="Traditional Arabic" w:hint="cs"/>
          <w:sz w:val="34"/>
          <w:szCs w:val="34"/>
          <w:rtl/>
          <w:lang w:bidi="ar-YE"/>
        </w:rPr>
        <w:t>يعفى عن طين المطر</w:t>
      </w:r>
      <w:r w:rsidR="00DD7CA4" w:rsidRPr="00C02AA9">
        <w:rPr>
          <w:rFonts w:cs="Traditional Arabic" w:hint="cs"/>
          <w:sz w:val="34"/>
          <w:szCs w:val="34"/>
          <w:rtl/>
          <w:lang w:bidi="ar-YE"/>
        </w:rPr>
        <w:t>،</w:t>
      </w:r>
      <w:r w:rsidRPr="00C02AA9">
        <w:rPr>
          <w:rFonts w:cs="Traditional Arabic" w:hint="cs"/>
          <w:sz w:val="34"/>
          <w:szCs w:val="34"/>
          <w:rtl/>
          <w:lang w:bidi="ar-YE"/>
        </w:rPr>
        <w:t xml:space="preserve"> ونحوه</w:t>
      </w:r>
      <w:r w:rsidR="00DD7CA4" w:rsidRPr="00C02AA9">
        <w:rPr>
          <w:rFonts w:cs="Traditional Arabic" w:hint="cs"/>
          <w:sz w:val="34"/>
          <w:szCs w:val="34"/>
          <w:rtl/>
          <w:lang w:bidi="ar-YE"/>
        </w:rPr>
        <w:t>،</w:t>
      </w:r>
      <w:r w:rsidRPr="00C02AA9">
        <w:rPr>
          <w:rFonts w:cs="Traditional Arabic" w:hint="cs"/>
          <w:sz w:val="34"/>
          <w:szCs w:val="34"/>
          <w:rtl/>
          <w:lang w:bidi="ar-YE"/>
        </w:rPr>
        <w:t xml:space="preserve"> كطين الرش</w:t>
      </w:r>
      <w:r w:rsidR="00DD7CA4" w:rsidRPr="00C02AA9">
        <w:rPr>
          <w:rFonts w:cs="Traditional Arabic" w:hint="cs"/>
          <w:sz w:val="34"/>
          <w:szCs w:val="34"/>
          <w:rtl/>
          <w:lang w:bidi="ar-YE"/>
        </w:rPr>
        <w:t>،</w:t>
      </w:r>
      <w:r w:rsidRPr="00C02AA9">
        <w:rPr>
          <w:rFonts w:cs="Traditional Arabic" w:hint="cs"/>
          <w:sz w:val="34"/>
          <w:szCs w:val="34"/>
          <w:rtl/>
          <w:lang w:bidi="ar-YE"/>
        </w:rPr>
        <w:t xml:space="preserve"> ومستنقع الطرق</w:t>
      </w:r>
      <w:r w:rsidR="00DD7CA4" w:rsidRPr="00C02AA9">
        <w:rPr>
          <w:rFonts w:cs="Traditional Arabic" w:hint="cs"/>
          <w:sz w:val="34"/>
          <w:szCs w:val="34"/>
          <w:rtl/>
          <w:lang w:bidi="ar-YE"/>
        </w:rPr>
        <w:t>،</w:t>
      </w:r>
      <w:r w:rsidRPr="00C02AA9">
        <w:rPr>
          <w:rFonts w:cs="Traditional Arabic" w:hint="cs"/>
          <w:sz w:val="34"/>
          <w:szCs w:val="34"/>
          <w:rtl/>
          <w:lang w:bidi="ar-YE"/>
        </w:rPr>
        <w:t xml:space="preserve"> وكذا يعفى عن ماء المطر</w:t>
      </w:r>
      <w:r w:rsidR="00DD7CA4" w:rsidRPr="00C02AA9">
        <w:rPr>
          <w:rFonts w:cs="Traditional Arabic" w:hint="cs"/>
          <w:sz w:val="34"/>
          <w:szCs w:val="34"/>
          <w:rtl/>
          <w:lang w:bidi="ar-YE"/>
        </w:rPr>
        <w:t>،</w:t>
      </w:r>
      <w:r w:rsidRPr="00C02AA9">
        <w:rPr>
          <w:rFonts w:cs="Traditional Arabic" w:hint="cs"/>
          <w:sz w:val="34"/>
          <w:szCs w:val="34"/>
          <w:rtl/>
          <w:lang w:bidi="ar-YE"/>
        </w:rPr>
        <w:t xml:space="preserve"> وما ذكر معه</w:t>
      </w:r>
      <w:r w:rsidR="00DD7CA4" w:rsidRPr="00C02AA9">
        <w:rPr>
          <w:rFonts w:cs="Traditional Arabic" w:hint="cs"/>
          <w:sz w:val="34"/>
          <w:szCs w:val="34"/>
          <w:rtl/>
          <w:lang w:bidi="ar-YE"/>
        </w:rPr>
        <w:t>،</w:t>
      </w:r>
      <w:r w:rsidRPr="00C02AA9">
        <w:rPr>
          <w:rFonts w:cs="Traditional Arabic" w:hint="cs"/>
          <w:sz w:val="34"/>
          <w:szCs w:val="34"/>
          <w:rtl/>
          <w:lang w:bidi="ar-YE"/>
        </w:rPr>
        <w:t xml:space="preserve"> حال كون ما ذكر من الطين</w:t>
      </w:r>
      <w:r w:rsidR="00DD7CA4" w:rsidRPr="00C02AA9">
        <w:rPr>
          <w:rFonts w:cs="Traditional Arabic" w:hint="cs"/>
          <w:sz w:val="34"/>
          <w:szCs w:val="34"/>
          <w:rtl/>
          <w:lang w:bidi="ar-YE"/>
        </w:rPr>
        <w:t>،</w:t>
      </w:r>
      <w:r w:rsidRPr="00C02AA9">
        <w:rPr>
          <w:rFonts w:cs="Traditional Arabic" w:hint="cs"/>
          <w:sz w:val="34"/>
          <w:szCs w:val="34"/>
          <w:rtl/>
          <w:lang w:bidi="ar-YE"/>
        </w:rPr>
        <w:t xml:space="preserve"> أو الماء </w:t>
      </w:r>
      <w:r w:rsidR="00E91B43" w:rsidRPr="00C02AA9">
        <w:rPr>
          <w:rFonts w:cs="Traditional Arabic" w:hint="cs"/>
          <w:sz w:val="34"/>
          <w:szCs w:val="34"/>
          <w:rtl/>
          <w:lang w:bidi="ar-YE"/>
        </w:rPr>
        <w:t>مختلطًا</w:t>
      </w:r>
      <w:r w:rsidR="006C29E7" w:rsidRPr="00C02AA9">
        <w:rPr>
          <w:rFonts w:cs="Traditional Arabic" w:hint="cs"/>
          <w:sz w:val="34"/>
          <w:szCs w:val="34"/>
          <w:rtl/>
          <w:lang w:bidi="ar-YE"/>
        </w:rPr>
        <w:t xml:space="preserve"> بنجاسة ... سواء كانت النجاسة ع</w:t>
      </w:r>
      <w:r w:rsidR="000D5D34" w:rsidRPr="00C02AA9">
        <w:rPr>
          <w:rFonts w:cs="Traditional Arabic" w:hint="cs"/>
          <w:sz w:val="34"/>
          <w:szCs w:val="34"/>
          <w:rtl/>
          <w:lang w:bidi="ar-YE"/>
        </w:rPr>
        <w:t>َ</w:t>
      </w:r>
      <w:r w:rsidR="006C29E7" w:rsidRPr="00C02AA9">
        <w:rPr>
          <w:rFonts w:cs="Traditional Arabic" w:hint="cs"/>
          <w:sz w:val="34"/>
          <w:szCs w:val="34"/>
          <w:rtl/>
          <w:lang w:bidi="ar-YE"/>
        </w:rPr>
        <w:t>ذ</w:t>
      </w:r>
      <w:r w:rsidR="000D5D34" w:rsidRPr="00C02AA9">
        <w:rPr>
          <w:rFonts w:cs="Traditional Arabic" w:hint="cs"/>
          <w:sz w:val="34"/>
          <w:szCs w:val="34"/>
          <w:rtl/>
          <w:lang w:bidi="ar-YE"/>
        </w:rPr>
        <w:t>ِ</w:t>
      </w:r>
      <w:r w:rsidRPr="00C02AA9">
        <w:rPr>
          <w:rFonts w:cs="Traditional Arabic" w:hint="cs"/>
          <w:sz w:val="34"/>
          <w:szCs w:val="34"/>
          <w:rtl/>
          <w:lang w:bidi="ar-YE"/>
        </w:rPr>
        <w:t>رة (أي غائط)</w:t>
      </w:r>
      <w:r w:rsidR="00DD7CA4" w:rsidRPr="00C02AA9">
        <w:rPr>
          <w:rFonts w:cs="Traditional Arabic" w:hint="cs"/>
          <w:sz w:val="34"/>
          <w:szCs w:val="34"/>
          <w:rtl/>
          <w:lang w:bidi="ar-YE"/>
        </w:rPr>
        <w:t>،</w:t>
      </w:r>
      <w:r w:rsidRPr="00C02AA9">
        <w:rPr>
          <w:rFonts w:cs="Traditional Arabic" w:hint="cs"/>
          <w:sz w:val="34"/>
          <w:szCs w:val="34"/>
          <w:rtl/>
          <w:lang w:bidi="ar-YE"/>
        </w:rPr>
        <w:t xml:space="preserve"> أو غيرها ما دام الطين طري</w:t>
      </w:r>
      <w:r w:rsidR="00E91B43" w:rsidRPr="00C02AA9">
        <w:rPr>
          <w:rFonts w:cs="Traditional Arabic" w:hint="cs"/>
          <w:sz w:val="34"/>
          <w:szCs w:val="34"/>
          <w:rtl/>
          <w:lang w:bidi="ar-YE"/>
        </w:rPr>
        <w:t>ّ</w:t>
      </w:r>
      <w:r w:rsidR="00405A5E" w:rsidRPr="00C02AA9">
        <w:rPr>
          <w:rFonts w:cs="Traditional Arabic" w:hint="cs"/>
          <w:sz w:val="34"/>
          <w:szCs w:val="34"/>
          <w:rtl/>
          <w:lang w:bidi="ar-YE"/>
        </w:rPr>
        <w:t>ًا</w:t>
      </w:r>
      <w:r w:rsidRPr="00C02AA9">
        <w:rPr>
          <w:rFonts w:cs="Traditional Arabic" w:hint="cs"/>
          <w:sz w:val="34"/>
          <w:szCs w:val="34"/>
          <w:rtl/>
          <w:lang w:bidi="ar-YE"/>
        </w:rPr>
        <w:t xml:space="preserve"> في الطرق يخشى منه الإصابة ثاني</w:t>
      </w:r>
      <w:r w:rsidR="00405A5E" w:rsidRPr="00C02AA9">
        <w:rPr>
          <w:rFonts w:cs="Traditional Arabic" w:hint="cs"/>
          <w:sz w:val="34"/>
          <w:szCs w:val="34"/>
          <w:rtl/>
          <w:lang w:bidi="ar-YE"/>
        </w:rPr>
        <w:t>ًا</w:t>
      </w:r>
      <w:r w:rsidR="00DD7CA4" w:rsidRPr="00C02AA9">
        <w:rPr>
          <w:rFonts w:cs="Traditional Arabic" w:hint="cs"/>
          <w:sz w:val="34"/>
          <w:szCs w:val="34"/>
          <w:rtl/>
          <w:lang w:bidi="ar-YE"/>
        </w:rPr>
        <w:t>،</w:t>
      </w:r>
      <w:r w:rsidRPr="00C02AA9">
        <w:rPr>
          <w:rFonts w:cs="Traditional Arabic" w:hint="cs"/>
          <w:sz w:val="34"/>
          <w:szCs w:val="34"/>
          <w:rtl/>
          <w:lang w:bidi="ar-YE"/>
        </w:rPr>
        <w:t xml:space="preserve"> ولو بعد انقطاع نزول المطر</w:t>
      </w:r>
      <w:r w:rsidR="00DD7CA4" w:rsidRPr="00C02AA9">
        <w:rPr>
          <w:rFonts w:cs="Traditional Arabic" w:hint="cs"/>
          <w:sz w:val="34"/>
          <w:szCs w:val="34"/>
          <w:rtl/>
          <w:lang w:bidi="ar-YE"/>
        </w:rPr>
        <w:t>،</w:t>
      </w:r>
      <w:r w:rsidRPr="00C02AA9">
        <w:rPr>
          <w:rFonts w:cs="Traditional Arabic" w:hint="cs"/>
          <w:sz w:val="34"/>
          <w:szCs w:val="34"/>
          <w:rtl/>
          <w:lang w:bidi="ar-YE"/>
        </w:rPr>
        <w:t xml:space="preserve"> ومحل العفو ما لم تغلب النجاسة على الطين بأن تكون أكثر منه يقين</w:t>
      </w:r>
      <w:r w:rsidR="00405A5E" w:rsidRPr="00C02AA9">
        <w:rPr>
          <w:rFonts w:cs="Traditional Arabic" w:hint="cs"/>
          <w:sz w:val="34"/>
          <w:szCs w:val="34"/>
          <w:rtl/>
          <w:lang w:bidi="ar-YE"/>
        </w:rPr>
        <w:t>ًا</w:t>
      </w:r>
      <w:r w:rsidR="00DD7CA4" w:rsidRPr="00C02AA9">
        <w:rPr>
          <w:rFonts w:cs="Traditional Arabic" w:hint="cs"/>
          <w:sz w:val="34"/>
          <w:szCs w:val="34"/>
          <w:rtl/>
          <w:lang w:bidi="ar-YE"/>
        </w:rPr>
        <w:t>،</w:t>
      </w:r>
      <w:r w:rsidRPr="00C02AA9">
        <w:rPr>
          <w:rFonts w:cs="Traditional Arabic" w:hint="cs"/>
          <w:sz w:val="34"/>
          <w:szCs w:val="34"/>
          <w:rtl/>
          <w:lang w:bidi="ar-YE"/>
        </w:rPr>
        <w:t xml:space="preserve"> أو ظن</w:t>
      </w:r>
      <w:r w:rsidR="00E91B43" w:rsidRPr="00C02AA9">
        <w:rPr>
          <w:rFonts w:cs="Traditional Arabic" w:hint="cs"/>
          <w:sz w:val="34"/>
          <w:szCs w:val="34"/>
          <w:rtl/>
          <w:lang w:bidi="ar-YE"/>
        </w:rPr>
        <w:t>ّ</w:t>
      </w:r>
      <w:r w:rsidR="00405A5E" w:rsidRPr="00C02AA9">
        <w:rPr>
          <w:rFonts w:cs="Traditional Arabic" w:hint="cs"/>
          <w:sz w:val="34"/>
          <w:szCs w:val="34"/>
          <w:rtl/>
          <w:lang w:bidi="ar-YE"/>
        </w:rPr>
        <w:t>ًا</w:t>
      </w:r>
      <w:r w:rsidRPr="00C02AA9">
        <w:rPr>
          <w:rFonts w:cs="Traditional Arabic" w:hint="cs"/>
          <w:sz w:val="34"/>
          <w:szCs w:val="34"/>
          <w:rtl/>
          <w:lang w:bidi="ar-YE"/>
        </w:rPr>
        <w:t xml:space="preserve"> كنزول المطر على مطرح النجاسات</w:t>
      </w:r>
      <w:r w:rsidR="00DD7CA4" w:rsidRPr="00C02AA9">
        <w:rPr>
          <w:rFonts w:cs="Traditional Arabic" w:hint="cs"/>
          <w:sz w:val="34"/>
          <w:szCs w:val="34"/>
          <w:rtl/>
          <w:lang w:bidi="ar-YE"/>
        </w:rPr>
        <w:t>،</w:t>
      </w:r>
      <w:r w:rsidRPr="00C02AA9">
        <w:rPr>
          <w:rFonts w:cs="Traditional Arabic" w:hint="cs"/>
          <w:sz w:val="34"/>
          <w:szCs w:val="34"/>
          <w:rtl/>
          <w:lang w:bidi="ar-YE"/>
        </w:rPr>
        <w:t xml:space="preserve"> أو ما لم ت</w:t>
      </w:r>
      <w:r w:rsidR="00E91B43" w:rsidRPr="00C02AA9">
        <w:rPr>
          <w:rFonts w:cs="Traditional Arabic" w:hint="cs"/>
          <w:sz w:val="34"/>
          <w:szCs w:val="34"/>
          <w:rtl/>
          <w:lang w:bidi="ar-YE"/>
        </w:rPr>
        <w:t>ُ</w:t>
      </w:r>
      <w:r w:rsidRPr="00C02AA9">
        <w:rPr>
          <w:rFonts w:cs="Traditional Arabic" w:hint="cs"/>
          <w:sz w:val="34"/>
          <w:szCs w:val="34"/>
          <w:rtl/>
          <w:lang w:bidi="ar-YE"/>
        </w:rPr>
        <w:t>ص</w:t>
      </w:r>
      <w:r w:rsidR="00E91B43" w:rsidRPr="00C02AA9">
        <w:rPr>
          <w:rFonts w:cs="Traditional Arabic" w:hint="cs"/>
          <w:sz w:val="34"/>
          <w:szCs w:val="34"/>
          <w:rtl/>
          <w:lang w:bidi="ar-YE"/>
        </w:rPr>
        <w:t>ِ</w:t>
      </w:r>
      <w:r w:rsidRPr="00C02AA9">
        <w:rPr>
          <w:rFonts w:cs="Traditional Arabic" w:hint="cs"/>
          <w:sz w:val="34"/>
          <w:szCs w:val="34"/>
          <w:rtl/>
          <w:lang w:bidi="ar-YE"/>
        </w:rPr>
        <w:t>ب</w:t>
      </w:r>
      <w:r w:rsidR="00E91B43" w:rsidRPr="00C02AA9">
        <w:rPr>
          <w:rFonts w:cs="Traditional Arabic" w:hint="cs"/>
          <w:sz w:val="34"/>
          <w:szCs w:val="34"/>
          <w:rtl/>
          <w:lang w:bidi="ar-YE"/>
        </w:rPr>
        <w:t>ِ</w:t>
      </w:r>
      <w:r w:rsidRPr="00C02AA9">
        <w:rPr>
          <w:rFonts w:cs="Traditional Arabic" w:hint="cs"/>
          <w:sz w:val="34"/>
          <w:szCs w:val="34"/>
          <w:rtl/>
          <w:lang w:bidi="ar-YE"/>
        </w:rPr>
        <w:t xml:space="preserve"> الإنسان عين النجاسة الغير المختلطة بغيرها</w:t>
      </w:r>
      <w:r w:rsidR="00DD7CA4" w:rsidRPr="00C02AA9">
        <w:rPr>
          <w:rFonts w:cs="Traditional Arabic" w:hint="cs"/>
          <w:sz w:val="34"/>
          <w:szCs w:val="34"/>
          <w:rtl/>
          <w:lang w:bidi="ar-YE"/>
        </w:rPr>
        <w:t>،</w:t>
      </w:r>
      <w:r w:rsidRPr="00C02AA9">
        <w:rPr>
          <w:rFonts w:cs="Traditional Arabic" w:hint="cs"/>
          <w:sz w:val="34"/>
          <w:szCs w:val="34"/>
          <w:rtl/>
          <w:lang w:bidi="ar-YE"/>
        </w:rPr>
        <w:t xml:space="preserve"> وإلا فلا عفو</w:t>
      </w:r>
      <w:r w:rsidR="00DD7CA4" w:rsidRPr="00C02AA9">
        <w:rPr>
          <w:rFonts w:cs="Traditional Arabic" w:hint="cs"/>
          <w:sz w:val="34"/>
          <w:szCs w:val="34"/>
          <w:rtl/>
          <w:lang w:bidi="ar-YE"/>
        </w:rPr>
        <w:t>،</w:t>
      </w:r>
      <w:r w:rsidRPr="00C02AA9">
        <w:rPr>
          <w:rFonts w:cs="Traditional Arabic" w:hint="cs"/>
          <w:sz w:val="34"/>
          <w:szCs w:val="34"/>
          <w:rtl/>
          <w:lang w:bidi="ar-YE"/>
        </w:rPr>
        <w:t xml:space="preserve"> ويجب الغسل</w:t>
      </w:r>
      <w:r w:rsidR="009153FB" w:rsidRPr="00C02AA9">
        <w:rPr>
          <w:rFonts w:cs="Traditional Arabic" w:hint="cs"/>
          <w:sz w:val="34"/>
          <w:szCs w:val="34"/>
          <w:rtl/>
          <w:lang w:bidi="ar-YE"/>
        </w:rPr>
        <w:t>)</w:t>
      </w:r>
      <w:r w:rsidRPr="00C02AA9">
        <w:rPr>
          <w:rFonts w:cs="Traditional Arabic" w:hint="cs"/>
          <w:sz w:val="34"/>
          <w:szCs w:val="34"/>
          <w:rtl/>
          <w:lang w:bidi="ar-YE"/>
        </w:rPr>
        <w:t>.</w:t>
      </w:r>
    </w:p>
    <w:p w:rsidR="00BA04E7" w:rsidRPr="00C02AA9" w:rsidRDefault="00BA04E7" w:rsidP="000D5D34">
      <w:pPr>
        <w:rPr>
          <w:rFonts w:cs="Traditional Arabic"/>
          <w:sz w:val="34"/>
          <w:szCs w:val="34"/>
          <w:rtl/>
          <w:lang w:bidi="ar-YE"/>
        </w:rPr>
      </w:pPr>
      <w:r w:rsidRPr="00C02AA9">
        <w:rPr>
          <w:rFonts w:cs="Traditional Arabic" w:hint="cs"/>
          <w:sz w:val="34"/>
          <w:szCs w:val="34"/>
          <w:rtl/>
          <w:lang w:bidi="ar-YE"/>
        </w:rPr>
        <w:t xml:space="preserve">جاء في الموسوعة الفقهية أقوال العلماء في طين الشوارع المختلط بنجاسة: </w:t>
      </w:r>
      <w:r w:rsidR="009153FB" w:rsidRPr="00C02AA9">
        <w:rPr>
          <w:rFonts w:cs="Traditional Arabic" w:hint="cs"/>
          <w:sz w:val="34"/>
          <w:szCs w:val="34"/>
          <w:rtl/>
          <w:lang w:bidi="ar-YE"/>
        </w:rPr>
        <w:t>(</w:t>
      </w:r>
      <w:r w:rsidRPr="00C02AA9">
        <w:rPr>
          <w:rFonts w:cs="Traditional Arabic" w:hint="cs"/>
          <w:sz w:val="34"/>
          <w:szCs w:val="34"/>
          <w:rtl/>
          <w:lang w:bidi="ar-YE"/>
        </w:rPr>
        <w:t>يرى الشافعية والحنابلة: العفو عن يسير طين الشارع النجس</w:t>
      </w:r>
      <w:r w:rsidR="000D5D34" w:rsidRPr="00C02AA9">
        <w:rPr>
          <w:rFonts w:cs="Traditional Arabic" w:hint="eastAsia"/>
          <w:sz w:val="34"/>
          <w:szCs w:val="34"/>
          <w:rtl/>
          <w:lang w:bidi="ar-YE"/>
        </w:rPr>
        <w:t>؛</w:t>
      </w:r>
      <w:r w:rsidRPr="00C02AA9">
        <w:rPr>
          <w:rFonts w:cs="Traditional Arabic" w:hint="cs"/>
          <w:sz w:val="34"/>
          <w:szCs w:val="34"/>
          <w:rtl/>
          <w:lang w:bidi="ar-YE"/>
        </w:rPr>
        <w:t xml:space="preserve"> لع</w:t>
      </w:r>
      <w:r w:rsidR="000D5D34" w:rsidRPr="00C02AA9">
        <w:rPr>
          <w:rFonts w:cs="Traditional Arabic" w:hint="cs"/>
          <w:sz w:val="34"/>
          <w:szCs w:val="34"/>
          <w:rtl/>
          <w:lang w:bidi="ar-YE"/>
        </w:rPr>
        <w:t>ُ</w:t>
      </w:r>
      <w:r w:rsidRPr="00C02AA9">
        <w:rPr>
          <w:rFonts w:cs="Traditional Arabic" w:hint="cs"/>
          <w:sz w:val="34"/>
          <w:szCs w:val="34"/>
          <w:rtl/>
          <w:lang w:bidi="ar-YE"/>
        </w:rPr>
        <w:t>سر تجنبه</w:t>
      </w:r>
      <w:r w:rsidR="00DD7CA4" w:rsidRPr="00C02AA9">
        <w:rPr>
          <w:rFonts w:cs="Traditional Arabic" w:hint="cs"/>
          <w:sz w:val="34"/>
          <w:szCs w:val="34"/>
          <w:rtl/>
          <w:lang w:bidi="ar-YE"/>
        </w:rPr>
        <w:t>،</w:t>
      </w:r>
      <w:r w:rsidRPr="00C02AA9">
        <w:rPr>
          <w:rFonts w:cs="Traditional Arabic" w:hint="cs"/>
          <w:sz w:val="34"/>
          <w:szCs w:val="34"/>
          <w:rtl/>
          <w:lang w:bidi="ar-YE"/>
        </w:rPr>
        <w:t xml:space="preserve"> قال الزركشي تعليق</w:t>
      </w:r>
      <w:r w:rsidR="00405A5E" w:rsidRPr="00C02AA9">
        <w:rPr>
          <w:rFonts w:cs="Traditional Arabic" w:hint="cs"/>
          <w:sz w:val="34"/>
          <w:szCs w:val="34"/>
          <w:rtl/>
          <w:lang w:bidi="ar-YE"/>
        </w:rPr>
        <w:t>ًا</w:t>
      </w:r>
      <w:r w:rsidRPr="00C02AA9">
        <w:rPr>
          <w:rFonts w:cs="Traditional Arabic" w:hint="cs"/>
          <w:sz w:val="34"/>
          <w:szCs w:val="34"/>
          <w:rtl/>
          <w:lang w:bidi="ar-YE"/>
        </w:rPr>
        <w:t xml:space="preserve"> على مذهب الشافعية في الموضوع: وقضية إطلاقهم العفو عنه</w:t>
      </w:r>
      <w:r w:rsidR="00DD7CA4" w:rsidRPr="00C02AA9">
        <w:rPr>
          <w:rFonts w:cs="Traditional Arabic" w:hint="cs"/>
          <w:sz w:val="34"/>
          <w:szCs w:val="34"/>
          <w:rtl/>
          <w:lang w:bidi="ar-YE"/>
        </w:rPr>
        <w:t>،</w:t>
      </w:r>
      <w:r w:rsidRPr="00C02AA9">
        <w:rPr>
          <w:rFonts w:cs="Traditional Arabic" w:hint="cs"/>
          <w:sz w:val="34"/>
          <w:szCs w:val="34"/>
          <w:rtl/>
          <w:lang w:bidi="ar-YE"/>
        </w:rPr>
        <w:t xml:space="preserve"> ولو اختلط بنجاسة كلب أو نحوه</w:t>
      </w:r>
      <w:r w:rsidR="00DD7CA4" w:rsidRPr="00C02AA9">
        <w:rPr>
          <w:rFonts w:cs="Traditional Arabic" w:hint="cs"/>
          <w:sz w:val="34"/>
          <w:szCs w:val="34"/>
          <w:rtl/>
          <w:lang w:bidi="ar-YE"/>
        </w:rPr>
        <w:t>،</w:t>
      </w:r>
      <w:r w:rsidRPr="00C02AA9">
        <w:rPr>
          <w:rFonts w:cs="Traditional Arabic" w:hint="cs"/>
          <w:sz w:val="34"/>
          <w:szCs w:val="34"/>
          <w:rtl/>
          <w:lang w:bidi="ar-YE"/>
        </w:rPr>
        <w:t xml:space="preserve"> وهو المتجه</w:t>
      </w:r>
      <w:r w:rsidR="000D5D34" w:rsidRPr="00C02AA9">
        <w:rPr>
          <w:rFonts w:cs="Traditional Arabic" w:hint="eastAsia"/>
          <w:sz w:val="34"/>
          <w:szCs w:val="34"/>
          <w:rtl/>
          <w:lang w:bidi="ar-YE"/>
        </w:rPr>
        <w:t>،</w:t>
      </w:r>
      <w:r w:rsidRPr="00C02AA9">
        <w:rPr>
          <w:rFonts w:cs="Traditional Arabic" w:hint="cs"/>
          <w:sz w:val="34"/>
          <w:szCs w:val="34"/>
          <w:rtl/>
          <w:lang w:bidi="ar-YE"/>
        </w:rPr>
        <w:t xml:space="preserve"> لا سيما في موضع يكث</w:t>
      </w:r>
      <w:r w:rsidR="000D5D34" w:rsidRPr="00C02AA9">
        <w:rPr>
          <w:rFonts w:cs="Traditional Arabic" w:hint="cs"/>
          <w:sz w:val="34"/>
          <w:szCs w:val="34"/>
          <w:rtl/>
          <w:lang w:bidi="ar-YE"/>
        </w:rPr>
        <w:t>ُ</w:t>
      </w:r>
      <w:r w:rsidRPr="00C02AA9">
        <w:rPr>
          <w:rFonts w:cs="Traditional Arabic" w:hint="cs"/>
          <w:sz w:val="34"/>
          <w:szCs w:val="34"/>
          <w:rtl/>
          <w:lang w:bidi="ar-YE"/>
        </w:rPr>
        <w:t>ر</w:t>
      </w:r>
      <w:r w:rsidR="000D5D34" w:rsidRPr="00C02AA9">
        <w:rPr>
          <w:rFonts w:cs="Traditional Arabic" w:hint="cs"/>
          <w:sz w:val="34"/>
          <w:szCs w:val="34"/>
          <w:rtl/>
          <w:lang w:bidi="ar-YE"/>
        </w:rPr>
        <w:t>ُ</w:t>
      </w:r>
      <w:r w:rsidRPr="00C02AA9">
        <w:rPr>
          <w:rFonts w:cs="Traditional Arabic" w:hint="cs"/>
          <w:sz w:val="34"/>
          <w:szCs w:val="34"/>
          <w:rtl/>
          <w:lang w:bidi="ar-YE"/>
        </w:rPr>
        <w:t xml:space="preserve"> فيه الكلاب؛ لأن الشوارع معدن النجاسات</w:t>
      </w:r>
      <w:r w:rsidR="000D5D34" w:rsidRPr="00C02AA9">
        <w:rPr>
          <w:rFonts w:cs="Traditional Arabic" w:hint="eastAsia"/>
          <w:sz w:val="34"/>
          <w:szCs w:val="34"/>
          <w:rtl/>
          <w:lang w:bidi="ar-YE"/>
        </w:rPr>
        <w:t>،</w:t>
      </w:r>
      <w:r w:rsidRPr="00C02AA9">
        <w:rPr>
          <w:rFonts w:cs="Traditional Arabic" w:hint="cs"/>
          <w:sz w:val="34"/>
          <w:szCs w:val="34"/>
          <w:rtl/>
          <w:lang w:bidi="ar-YE"/>
        </w:rPr>
        <w:t xml:space="preserve"> ومذهب الحنفية قريب</w:t>
      </w:r>
      <w:r w:rsidR="000D5D34" w:rsidRPr="00C02AA9">
        <w:rPr>
          <w:rFonts w:cs="Traditional Arabic" w:hint="cs"/>
          <w:sz w:val="34"/>
          <w:szCs w:val="34"/>
          <w:rtl/>
          <w:lang w:bidi="ar-YE"/>
        </w:rPr>
        <w:t>ٌ</w:t>
      </w:r>
      <w:r w:rsidRPr="00C02AA9">
        <w:rPr>
          <w:rFonts w:cs="Traditional Arabic" w:hint="cs"/>
          <w:sz w:val="34"/>
          <w:szCs w:val="34"/>
          <w:rtl/>
          <w:lang w:bidi="ar-YE"/>
        </w:rPr>
        <w:t xml:space="preserve"> من مذهب الشافعية والحنابلة</w:t>
      </w:r>
      <w:r w:rsidR="000D5D34" w:rsidRPr="00C02AA9">
        <w:rPr>
          <w:rFonts w:cs="Traditional Arabic" w:hint="eastAsia"/>
          <w:sz w:val="34"/>
          <w:szCs w:val="34"/>
          <w:rtl/>
          <w:lang w:bidi="ar-YE"/>
        </w:rPr>
        <w:t>،</w:t>
      </w:r>
      <w:r w:rsidRPr="00C02AA9">
        <w:rPr>
          <w:rFonts w:cs="Traditional Arabic" w:hint="cs"/>
          <w:sz w:val="34"/>
          <w:szCs w:val="34"/>
          <w:rtl/>
          <w:lang w:bidi="ar-YE"/>
        </w:rPr>
        <w:t xml:space="preserve"> إذ قالوا: إن طين الشوارع الذي فيه نجاسة يُعفى عنه</w:t>
      </w:r>
      <w:r w:rsidR="00DD7CA4" w:rsidRPr="00C02AA9">
        <w:rPr>
          <w:rFonts w:cs="Traditional Arabic" w:hint="cs"/>
          <w:sz w:val="34"/>
          <w:szCs w:val="34"/>
          <w:rtl/>
          <w:lang w:bidi="ar-YE"/>
        </w:rPr>
        <w:t>،</w:t>
      </w:r>
      <w:r w:rsidRPr="00C02AA9">
        <w:rPr>
          <w:rFonts w:cs="Traditional Arabic" w:hint="cs"/>
          <w:sz w:val="34"/>
          <w:szCs w:val="34"/>
          <w:rtl/>
          <w:lang w:bidi="ar-YE"/>
        </w:rPr>
        <w:t xml:space="preserve"> إلا إذا علم عين النجاسة</w:t>
      </w:r>
      <w:r w:rsidR="00DD7CA4" w:rsidRPr="00C02AA9">
        <w:rPr>
          <w:rFonts w:cs="Traditional Arabic" w:hint="cs"/>
          <w:sz w:val="34"/>
          <w:szCs w:val="34"/>
          <w:rtl/>
          <w:lang w:bidi="ar-YE"/>
        </w:rPr>
        <w:t>،</w:t>
      </w:r>
      <w:r w:rsidRPr="00C02AA9">
        <w:rPr>
          <w:rFonts w:cs="Traditional Arabic" w:hint="cs"/>
          <w:sz w:val="34"/>
          <w:szCs w:val="34"/>
          <w:rtl/>
          <w:lang w:bidi="ar-YE"/>
        </w:rPr>
        <w:t xml:space="preserve"> والاحتياط في الصلاة غسله</w:t>
      </w:r>
      <w:r w:rsidR="000D5D34" w:rsidRPr="00C02AA9">
        <w:rPr>
          <w:rFonts w:cs="Traditional Arabic" w:hint="eastAsia"/>
          <w:sz w:val="34"/>
          <w:szCs w:val="34"/>
          <w:rtl/>
          <w:lang w:bidi="ar-YE"/>
        </w:rPr>
        <w:t>،</w:t>
      </w:r>
      <w:r w:rsidRPr="00C02AA9">
        <w:rPr>
          <w:rFonts w:cs="Traditional Arabic" w:hint="cs"/>
          <w:sz w:val="34"/>
          <w:szCs w:val="34"/>
          <w:rtl/>
          <w:lang w:bidi="ar-YE"/>
        </w:rPr>
        <w:t xml:space="preserve"> ويقول المالكية: الأحوال أربعة: الأولى والثانية: كون الطين أكثر من النجاسة أو مساوي</w:t>
      </w:r>
      <w:r w:rsidR="00405A5E" w:rsidRPr="00C02AA9">
        <w:rPr>
          <w:rFonts w:cs="Traditional Arabic" w:hint="cs"/>
          <w:sz w:val="34"/>
          <w:szCs w:val="34"/>
          <w:rtl/>
          <w:lang w:bidi="ar-YE"/>
        </w:rPr>
        <w:t>ًا</w:t>
      </w:r>
      <w:r w:rsidRPr="00C02AA9">
        <w:rPr>
          <w:rFonts w:cs="Traditional Arabic" w:hint="cs"/>
          <w:sz w:val="34"/>
          <w:szCs w:val="34"/>
          <w:rtl/>
          <w:lang w:bidi="ar-YE"/>
        </w:rPr>
        <w:t xml:space="preserve"> لها تحقيق</w:t>
      </w:r>
      <w:r w:rsidR="00405A5E" w:rsidRPr="00C02AA9">
        <w:rPr>
          <w:rFonts w:cs="Traditional Arabic" w:hint="cs"/>
          <w:sz w:val="34"/>
          <w:szCs w:val="34"/>
          <w:rtl/>
          <w:lang w:bidi="ar-YE"/>
        </w:rPr>
        <w:t>ًا</w:t>
      </w:r>
      <w:r w:rsidRPr="00C02AA9">
        <w:rPr>
          <w:rFonts w:cs="Traditional Arabic" w:hint="cs"/>
          <w:sz w:val="34"/>
          <w:szCs w:val="34"/>
          <w:rtl/>
          <w:lang w:bidi="ar-YE"/>
        </w:rPr>
        <w:t xml:space="preserve"> أو ظن</w:t>
      </w:r>
      <w:r w:rsidR="000D5D34" w:rsidRPr="00C02AA9">
        <w:rPr>
          <w:rFonts w:cs="Traditional Arabic" w:hint="cs"/>
          <w:sz w:val="34"/>
          <w:szCs w:val="34"/>
          <w:rtl/>
          <w:lang w:bidi="ar-YE"/>
        </w:rPr>
        <w:t>ّ</w:t>
      </w:r>
      <w:r w:rsidR="00405A5E" w:rsidRPr="00C02AA9">
        <w:rPr>
          <w:rFonts w:cs="Traditional Arabic" w:hint="cs"/>
          <w:sz w:val="34"/>
          <w:szCs w:val="34"/>
          <w:rtl/>
          <w:lang w:bidi="ar-YE"/>
        </w:rPr>
        <w:t>ًا</w:t>
      </w:r>
      <w:r w:rsidRPr="00C02AA9">
        <w:rPr>
          <w:rFonts w:cs="Traditional Arabic" w:hint="cs"/>
          <w:sz w:val="34"/>
          <w:szCs w:val="34"/>
          <w:rtl/>
          <w:lang w:bidi="ar-YE"/>
        </w:rPr>
        <w:t>: ولا إشكال في العفو فيهما</w:t>
      </w:r>
      <w:r w:rsidR="00DD7CA4" w:rsidRPr="00C02AA9">
        <w:rPr>
          <w:rFonts w:cs="Traditional Arabic" w:hint="cs"/>
          <w:sz w:val="34"/>
          <w:szCs w:val="34"/>
          <w:rtl/>
          <w:lang w:bidi="ar-YE"/>
        </w:rPr>
        <w:t>،</w:t>
      </w:r>
      <w:r w:rsidRPr="00C02AA9">
        <w:rPr>
          <w:rFonts w:cs="Traditional Arabic" w:hint="cs"/>
          <w:sz w:val="34"/>
          <w:szCs w:val="34"/>
          <w:rtl/>
          <w:lang w:bidi="ar-YE"/>
        </w:rPr>
        <w:t xml:space="preserve"> والثالثة: غلبة النجاسة على الطين تحقيق</w:t>
      </w:r>
      <w:r w:rsidR="00405A5E" w:rsidRPr="00C02AA9">
        <w:rPr>
          <w:rFonts w:cs="Traditional Arabic" w:hint="cs"/>
          <w:sz w:val="34"/>
          <w:szCs w:val="34"/>
          <w:rtl/>
          <w:lang w:bidi="ar-YE"/>
        </w:rPr>
        <w:t>ًا</w:t>
      </w:r>
      <w:r w:rsidRPr="00C02AA9">
        <w:rPr>
          <w:rFonts w:cs="Traditional Arabic" w:hint="cs"/>
          <w:sz w:val="34"/>
          <w:szCs w:val="34"/>
          <w:rtl/>
          <w:lang w:bidi="ar-YE"/>
        </w:rPr>
        <w:t xml:space="preserve"> أو ظن</w:t>
      </w:r>
      <w:r w:rsidR="000D5D34" w:rsidRPr="00C02AA9">
        <w:rPr>
          <w:rFonts w:cs="Traditional Arabic" w:hint="cs"/>
          <w:sz w:val="34"/>
          <w:szCs w:val="34"/>
          <w:rtl/>
          <w:lang w:bidi="ar-YE"/>
        </w:rPr>
        <w:t>ّ</w:t>
      </w:r>
      <w:r w:rsidR="00405A5E" w:rsidRPr="00C02AA9">
        <w:rPr>
          <w:rFonts w:cs="Traditional Arabic" w:hint="cs"/>
          <w:sz w:val="34"/>
          <w:szCs w:val="34"/>
          <w:rtl/>
          <w:lang w:bidi="ar-YE"/>
        </w:rPr>
        <w:t>ًا</w:t>
      </w:r>
      <w:r w:rsidR="00DD7CA4" w:rsidRPr="00C02AA9">
        <w:rPr>
          <w:rFonts w:cs="Traditional Arabic" w:hint="cs"/>
          <w:sz w:val="34"/>
          <w:szCs w:val="34"/>
          <w:rtl/>
          <w:lang w:bidi="ar-YE"/>
        </w:rPr>
        <w:t>،</w:t>
      </w:r>
      <w:r w:rsidR="008D27DA" w:rsidRPr="00C02AA9">
        <w:rPr>
          <w:rFonts w:cs="Traditional Arabic" w:hint="cs"/>
          <w:sz w:val="34"/>
          <w:szCs w:val="34"/>
          <w:rtl/>
          <w:lang w:bidi="ar-YE"/>
        </w:rPr>
        <w:t xml:space="preserve"> وهو معفو</w:t>
      </w:r>
      <w:r w:rsidR="000D5D34" w:rsidRPr="00C02AA9">
        <w:rPr>
          <w:rFonts w:cs="Traditional Arabic" w:hint="cs"/>
          <w:sz w:val="34"/>
          <w:szCs w:val="34"/>
          <w:rtl/>
          <w:lang w:bidi="ar-YE"/>
        </w:rPr>
        <w:t>ٌّ</w:t>
      </w:r>
      <w:r w:rsidR="008D27DA" w:rsidRPr="00C02AA9">
        <w:rPr>
          <w:rFonts w:cs="Traditional Arabic" w:hint="cs"/>
          <w:sz w:val="34"/>
          <w:szCs w:val="34"/>
          <w:rtl/>
          <w:lang w:bidi="ar-YE"/>
        </w:rPr>
        <w:t xml:space="preserve"> عنه على ظاهر</w:t>
      </w:r>
      <w:r w:rsidRPr="00C02AA9">
        <w:rPr>
          <w:rFonts w:cs="Traditional Arabic" w:hint="cs"/>
          <w:sz w:val="34"/>
          <w:szCs w:val="34"/>
          <w:rtl/>
          <w:lang w:bidi="ar-YE"/>
        </w:rPr>
        <w:t xml:space="preserve"> المدونة</w:t>
      </w:r>
      <w:r w:rsidR="00DD7CA4" w:rsidRPr="00C02AA9">
        <w:rPr>
          <w:rFonts w:cs="Traditional Arabic" w:hint="cs"/>
          <w:sz w:val="34"/>
          <w:szCs w:val="34"/>
          <w:rtl/>
          <w:lang w:bidi="ar-YE"/>
        </w:rPr>
        <w:t>،</w:t>
      </w:r>
      <w:r w:rsidRPr="00C02AA9">
        <w:rPr>
          <w:rFonts w:cs="Traditional Arabic" w:hint="cs"/>
          <w:sz w:val="34"/>
          <w:szCs w:val="34"/>
          <w:rtl/>
          <w:lang w:bidi="ar-YE"/>
        </w:rPr>
        <w:t xml:space="preserve"> ويجب غسله على ما مشى عليه </w:t>
      </w:r>
      <w:proofErr w:type="spellStart"/>
      <w:r w:rsidRPr="00C02AA9">
        <w:rPr>
          <w:rFonts w:cs="Traditional Arabic" w:hint="cs"/>
          <w:sz w:val="34"/>
          <w:szCs w:val="34"/>
          <w:rtl/>
          <w:lang w:bidi="ar-YE"/>
        </w:rPr>
        <w:t>الدردير</w:t>
      </w:r>
      <w:proofErr w:type="spellEnd"/>
      <w:r w:rsidRPr="00C02AA9">
        <w:rPr>
          <w:rFonts w:cs="Traditional Arabic" w:hint="cs"/>
          <w:sz w:val="34"/>
          <w:szCs w:val="34"/>
          <w:rtl/>
          <w:lang w:bidi="ar-YE"/>
        </w:rPr>
        <w:t xml:space="preserve"> تبع</w:t>
      </w:r>
      <w:r w:rsidR="00405A5E" w:rsidRPr="00C02AA9">
        <w:rPr>
          <w:rFonts w:cs="Traditional Arabic" w:hint="cs"/>
          <w:sz w:val="34"/>
          <w:szCs w:val="34"/>
          <w:rtl/>
          <w:lang w:bidi="ar-YE"/>
        </w:rPr>
        <w:t>ًا</w:t>
      </w:r>
      <w:r w:rsidRPr="00C02AA9">
        <w:rPr>
          <w:rFonts w:cs="Traditional Arabic" w:hint="cs"/>
          <w:sz w:val="34"/>
          <w:szCs w:val="34"/>
          <w:rtl/>
          <w:lang w:bidi="ar-YE"/>
        </w:rPr>
        <w:t xml:space="preserve"> لابن أبي زيد</w:t>
      </w:r>
      <w:r w:rsidR="00DD7CA4" w:rsidRPr="00C02AA9">
        <w:rPr>
          <w:rFonts w:cs="Traditional Arabic" w:hint="cs"/>
          <w:sz w:val="34"/>
          <w:szCs w:val="34"/>
          <w:rtl/>
          <w:lang w:bidi="ar-YE"/>
        </w:rPr>
        <w:t>،</w:t>
      </w:r>
      <w:r w:rsidRPr="00C02AA9">
        <w:rPr>
          <w:rFonts w:cs="Traditional Arabic" w:hint="cs"/>
          <w:sz w:val="34"/>
          <w:szCs w:val="34"/>
          <w:rtl/>
          <w:lang w:bidi="ar-YE"/>
        </w:rPr>
        <w:t xml:space="preserve"> والرابعة: أن تكون عينها قائمة</w:t>
      </w:r>
      <w:r w:rsidR="00DD7CA4" w:rsidRPr="00C02AA9">
        <w:rPr>
          <w:rFonts w:cs="Traditional Arabic" w:hint="cs"/>
          <w:sz w:val="34"/>
          <w:szCs w:val="34"/>
          <w:rtl/>
          <w:lang w:bidi="ar-YE"/>
        </w:rPr>
        <w:t>،</w:t>
      </w:r>
      <w:r w:rsidRPr="00C02AA9">
        <w:rPr>
          <w:rFonts w:cs="Traditional Arabic" w:hint="cs"/>
          <w:sz w:val="34"/>
          <w:szCs w:val="34"/>
          <w:rtl/>
          <w:lang w:bidi="ar-YE"/>
        </w:rPr>
        <w:t xml:space="preserve"> وهي لا عفو فيها اتفاق</w:t>
      </w:r>
      <w:r w:rsidR="00405A5E" w:rsidRPr="00C02AA9">
        <w:rPr>
          <w:rFonts w:cs="Traditional Arabic" w:hint="cs"/>
          <w:sz w:val="34"/>
          <w:szCs w:val="34"/>
          <w:rtl/>
          <w:lang w:bidi="ar-YE"/>
        </w:rPr>
        <w:t>ًا</w:t>
      </w:r>
      <w:r w:rsidR="009153FB" w:rsidRPr="00C02AA9">
        <w:rPr>
          <w:rFonts w:cs="Traditional Arabic" w:hint="cs"/>
          <w:sz w:val="34"/>
          <w:szCs w:val="34"/>
          <w:rtl/>
          <w:lang w:bidi="ar-YE"/>
        </w:rPr>
        <w:t>)</w:t>
      </w:r>
      <w:r w:rsidRPr="00C02AA9">
        <w:rPr>
          <w:rFonts w:cs="Traditional Arabic" w:hint="cs"/>
          <w:sz w:val="34"/>
          <w:szCs w:val="34"/>
          <w:rtl/>
          <w:lang w:bidi="ar-YE"/>
        </w:rPr>
        <w:t>.</w:t>
      </w:r>
      <w:r w:rsidR="00DD7CA4" w:rsidRPr="00C02AA9">
        <w:rPr>
          <w:rFonts w:cs="Traditional Arabic" w:hint="cs"/>
          <w:sz w:val="34"/>
          <w:szCs w:val="34"/>
          <w:rtl/>
          <w:lang w:bidi="ar-YE"/>
        </w:rPr>
        <w:t xml:space="preserve"> </w:t>
      </w:r>
    </w:p>
    <w:p w:rsidR="00BA04E7" w:rsidRPr="00C02AA9" w:rsidRDefault="008D27DA" w:rsidP="000D5D34">
      <w:pPr>
        <w:rPr>
          <w:rFonts w:cs="Traditional Arabic"/>
          <w:sz w:val="34"/>
          <w:szCs w:val="34"/>
          <w:rtl/>
          <w:lang w:bidi="ar-YE"/>
        </w:rPr>
      </w:pPr>
      <w:r w:rsidRPr="00C02AA9">
        <w:rPr>
          <w:rFonts w:cs="Traditional Arabic" w:hint="cs"/>
          <w:sz w:val="34"/>
          <w:szCs w:val="34"/>
          <w:rtl/>
          <w:lang w:bidi="ar-YE"/>
        </w:rPr>
        <w:t>وقال الإما</w:t>
      </w:r>
      <w:r w:rsidR="00BA04E7" w:rsidRPr="00C02AA9">
        <w:rPr>
          <w:rFonts w:cs="Traditional Arabic" w:hint="cs"/>
          <w:sz w:val="34"/>
          <w:szCs w:val="34"/>
          <w:rtl/>
          <w:lang w:bidi="ar-YE"/>
        </w:rPr>
        <w:t>م</w:t>
      </w:r>
      <w:r w:rsidRPr="00C02AA9">
        <w:rPr>
          <w:rFonts w:cs="Traditional Arabic" w:hint="cs"/>
          <w:sz w:val="34"/>
          <w:szCs w:val="34"/>
          <w:rtl/>
          <w:lang w:bidi="ar-YE"/>
        </w:rPr>
        <w:t xml:space="preserve"> </w:t>
      </w:r>
      <w:proofErr w:type="spellStart"/>
      <w:r w:rsidR="00BA04E7" w:rsidRPr="00C02AA9">
        <w:rPr>
          <w:rFonts w:cs="Traditional Arabic" w:hint="cs"/>
          <w:sz w:val="34"/>
          <w:szCs w:val="34"/>
          <w:rtl/>
          <w:lang w:bidi="ar-YE"/>
        </w:rPr>
        <w:t>المرداوي</w:t>
      </w:r>
      <w:proofErr w:type="spellEnd"/>
      <w:r w:rsidR="00BA04E7" w:rsidRPr="00C02AA9">
        <w:rPr>
          <w:rFonts w:cs="Traditional Arabic" w:hint="cs"/>
          <w:sz w:val="34"/>
          <w:szCs w:val="34"/>
          <w:rtl/>
          <w:lang w:bidi="ar-YE"/>
        </w:rPr>
        <w:t xml:space="preserve"> الحنبلي في كتابه الإنصاف: </w:t>
      </w:r>
      <w:r w:rsidR="009153FB" w:rsidRPr="00C02AA9">
        <w:rPr>
          <w:rFonts w:cs="Traditional Arabic" w:hint="cs"/>
          <w:sz w:val="34"/>
          <w:szCs w:val="34"/>
          <w:rtl/>
          <w:lang w:bidi="ar-YE"/>
        </w:rPr>
        <w:t>(</w:t>
      </w:r>
      <w:r w:rsidR="00BA04E7" w:rsidRPr="00C02AA9">
        <w:rPr>
          <w:rFonts w:cs="Traditional Arabic" w:hint="cs"/>
          <w:sz w:val="34"/>
          <w:szCs w:val="34"/>
          <w:rtl/>
          <w:lang w:bidi="ar-YE"/>
        </w:rPr>
        <w:t>طين الشوارع</w:t>
      </w:r>
      <w:r w:rsidR="000D5D34" w:rsidRPr="00C02AA9">
        <w:rPr>
          <w:rFonts w:cs="Traditional Arabic" w:hint="eastAsia"/>
          <w:sz w:val="34"/>
          <w:szCs w:val="34"/>
          <w:rtl/>
          <w:lang w:bidi="ar-YE"/>
        </w:rPr>
        <w:t>،</w:t>
      </w:r>
      <w:r w:rsidR="00BA04E7" w:rsidRPr="00C02AA9">
        <w:rPr>
          <w:rFonts w:cs="Traditional Arabic" w:hint="cs"/>
          <w:sz w:val="34"/>
          <w:szCs w:val="34"/>
          <w:rtl/>
          <w:lang w:bidi="ar-YE"/>
        </w:rPr>
        <w:t xml:space="preserve"> فهو طاهر على الصحيح من المذهب</w:t>
      </w:r>
      <w:r w:rsidR="00DD7CA4" w:rsidRPr="00C02AA9">
        <w:rPr>
          <w:rFonts w:cs="Traditional Arabic" w:hint="cs"/>
          <w:sz w:val="34"/>
          <w:szCs w:val="34"/>
          <w:rtl/>
          <w:lang w:bidi="ar-YE"/>
        </w:rPr>
        <w:t>،</w:t>
      </w:r>
      <w:r w:rsidR="00BA04E7" w:rsidRPr="00C02AA9">
        <w:rPr>
          <w:rFonts w:cs="Traditional Arabic" w:hint="cs"/>
          <w:sz w:val="34"/>
          <w:szCs w:val="34"/>
          <w:rtl/>
          <w:lang w:bidi="ar-YE"/>
        </w:rPr>
        <w:t xml:space="preserve"> وقال ابن تميم: هو طاهر ما لم ت</w:t>
      </w:r>
      <w:r w:rsidR="000D5D34" w:rsidRPr="00C02AA9">
        <w:rPr>
          <w:rFonts w:cs="Traditional Arabic" w:hint="cs"/>
          <w:sz w:val="34"/>
          <w:szCs w:val="34"/>
          <w:rtl/>
          <w:lang w:bidi="ar-YE"/>
        </w:rPr>
        <w:t>ُ</w:t>
      </w:r>
      <w:r w:rsidR="00BA04E7" w:rsidRPr="00C02AA9">
        <w:rPr>
          <w:rFonts w:cs="Traditional Arabic" w:hint="cs"/>
          <w:sz w:val="34"/>
          <w:szCs w:val="34"/>
          <w:rtl/>
          <w:lang w:bidi="ar-YE"/>
        </w:rPr>
        <w:t>عل</w:t>
      </w:r>
      <w:r w:rsidR="000D5D34" w:rsidRPr="00C02AA9">
        <w:rPr>
          <w:rFonts w:cs="Traditional Arabic" w:hint="cs"/>
          <w:sz w:val="34"/>
          <w:szCs w:val="34"/>
          <w:rtl/>
          <w:lang w:bidi="ar-YE"/>
        </w:rPr>
        <w:t>َ</w:t>
      </w:r>
      <w:r w:rsidR="00BA04E7" w:rsidRPr="00C02AA9">
        <w:rPr>
          <w:rFonts w:cs="Traditional Arabic" w:hint="cs"/>
          <w:sz w:val="34"/>
          <w:szCs w:val="34"/>
          <w:rtl/>
          <w:lang w:bidi="ar-YE"/>
        </w:rPr>
        <w:t>م نجاسته</w:t>
      </w:r>
      <w:r w:rsidR="00AA2B11" w:rsidRPr="00C02AA9">
        <w:rPr>
          <w:rFonts w:cs="Traditional Arabic" w:hint="cs"/>
          <w:sz w:val="34"/>
          <w:szCs w:val="34"/>
          <w:rtl/>
          <w:lang w:bidi="ar-YE"/>
        </w:rPr>
        <w:t>)؛ (</w:t>
      </w:r>
      <w:r w:rsidR="00BA04E7" w:rsidRPr="00C02AA9">
        <w:rPr>
          <w:rFonts w:cs="Traditional Arabic" w:hint="cs"/>
          <w:sz w:val="34"/>
          <w:szCs w:val="34"/>
          <w:rtl/>
          <w:lang w:bidi="ar-YE"/>
        </w:rPr>
        <w:t>بتصرف).</w:t>
      </w:r>
    </w:p>
    <w:p w:rsidR="00BA04E7" w:rsidRPr="00C02AA9" w:rsidRDefault="00BA04E7" w:rsidP="00063E62">
      <w:pPr>
        <w:rPr>
          <w:rFonts w:cs="Traditional Arabic"/>
          <w:sz w:val="34"/>
          <w:szCs w:val="34"/>
          <w:rtl/>
          <w:lang w:bidi="ar-YE"/>
        </w:rPr>
      </w:pPr>
      <w:r w:rsidRPr="00C02AA9">
        <w:rPr>
          <w:rFonts w:cs="Traditional Arabic" w:hint="cs"/>
          <w:sz w:val="34"/>
          <w:szCs w:val="34"/>
          <w:rtl/>
          <w:lang w:bidi="ar-YE"/>
        </w:rPr>
        <w:t xml:space="preserve">وجاء في الموسوعة الفقهية: </w:t>
      </w:r>
      <w:r w:rsidR="009153FB" w:rsidRPr="00C02AA9">
        <w:rPr>
          <w:rFonts w:cs="Traditional Arabic" w:hint="cs"/>
          <w:sz w:val="34"/>
          <w:szCs w:val="34"/>
          <w:rtl/>
          <w:lang w:bidi="ar-YE"/>
        </w:rPr>
        <w:t>(</w:t>
      </w:r>
      <w:r w:rsidRPr="00C02AA9">
        <w:rPr>
          <w:rFonts w:cs="Traditional Arabic" w:hint="cs"/>
          <w:sz w:val="34"/>
          <w:szCs w:val="34"/>
          <w:rtl/>
          <w:lang w:bidi="ar-YE"/>
        </w:rPr>
        <w:t>ما يصيب ثوبه أو ر</w:t>
      </w:r>
      <w:r w:rsidR="00063E62" w:rsidRPr="00C02AA9">
        <w:rPr>
          <w:rFonts w:cs="Traditional Arabic" w:hint="cs"/>
          <w:sz w:val="34"/>
          <w:szCs w:val="34"/>
          <w:rtl/>
          <w:lang w:bidi="ar-YE"/>
        </w:rPr>
        <w:t>ِ</w:t>
      </w:r>
      <w:r w:rsidRPr="00C02AA9">
        <w:rPr>
          <w:rFonts w:cs="Traditional Arabic" w:hint="cs"/>
          <w:sz w:val="34"/>
          <w:szCs w:val="34"/>
          <w:rtl/>
          <w:lang w:bidi="ar-YE"/>
        </w:rPr>
        <w:t>جله من طين المطر أو مائه المختلط بنجاسة ما دام موجود</w:t>
      </w:r>
      <w:r w:rsidR="00405A5E" w:rsidRPr="00C02AA9">
        <w:rPr>
          <w:rFonts w:cs="Traditional Arabic" w:hint="cs"/>
          <w:sz w:val="34"/>
          <w:szCs w:val="34"/>
          <w:rtl/>
          <w:lang w:bidi="ar-YE"/>
        </w:rPr>
        <w:t>ًا</w:t>
      </w:r>
      <w:r w:rsidRPr="00C02AA9">
        <w:rPr>
          <w:rFonts w:cs="Traditional Arabic" w:hint="cs"/>
          <w:sz w:val="34"/>
          <w:szCs w:val="34"/>
          <w:rtl/>
          <w:lang w:bidi="ar-YE"/>
        </w:rPr>
        <w:t xml:space="preserve"> في الطرق ولو بعد انقطاع المطر</w:t>
      </w:r>
      <w:r w:rsidR="00DD7CA4" w:rsidRPr="00C02AA9">
        <w:rPr>
          <w:rFonts w:cs="Traditional Arabic" w:hint="cs"/>
          <w:sz w:val="34"/>
          <w:szCs w:val="34"/>
          <w:rtl/>
          <w:lang w:bidi="ar-YE"/>
        </w:rPr>
        <w:t>،</w:t>
      </w:r>
      <w:r w:rsidRPr="00C02AA9">
        <w:rPr>
          <w:rFonts w:cs="Traditional Arabic" w:hint="cs"/>
          <w:sz w:val="34"/>
          <w:szCs w:val="34"/>
          <w:rtl/>
          <w:lang w:bidi="ar-YE"/>
        </w:rPr>
        <w:t xml:space="preserve"> فيعفى عنه بشروط ثلاثة:</w:t>
      </w:r>
    </w:p>
    <w:p w:rsidR="00BA04E7" w:rsidRPr="00C02AA9" w:rsidRDefault="00FA1714" w:rsidP="00063E62">
      <w:pPr>
        <w:rPr>
          <w:rFonts w:cs="Traditional Arabic"/>
          <w:sz w:val="34"/>
          <w:szCs w:val="34"/>
          <w:rtl/>
          <w:lang w:bidi="ar-YE"/>
        </w:rPr>
      </w:pPr>
      <w:r w:rsidRPr="00C02AA9">
        <w:rPr>
          <w:rFonts w:cs="Traditional Arabic" w:hint="cs"/>
          <w:sz w:val="34"/>
          <w:szCs w:val="34"/>
          <w:rtl/>
          <w:lang w:bidi="ar-YE"/>
        </w:rPr>
        <w:t>1</w:t>
      </w:r>
      <w:r w:rsidR="009153FB" w:rsidRPr="00C02AA9">
        <w:rPr>
          <w:rFonts w:cs="Traditional Arabic" w:hint="cs"/>
          <w:sz w:val="34"/>
          <w:szCs w:val="34"/>
          <w:rtl/>
          <w:lang w:bidi="ar-YE"/>
        </w:rPr>
        <w:t xml:space="preserve"> </w:t>
      </w:r>
      <w:proofErr w:type="gramStart"/>
      <w:r w:rsidR="009153FB" w:rsidRPr="00C02AA9">
        <w:rPr>
          <w:rFonts w:cs="Traditional Arabic"/>
          <w:sz w:val="34"/>
          <w:szCs w:val="34"/>
          <w:rtl/>
          <w:lang w:bidi="ar-YE"/>
        </w:rPr>
        <w:t xml:space="preserve">- </w:t>
      </w:r>
      <w:r w:rsidRPr="00C02AA9">
        <w:rPr>
          <w:rFonts w:cs="Traditional Arabic" w:hint="cs"/>
          <w:sz w:val="34"/>
          <w:szCs w:val="34"/>
          <w:rtl/>
          <w:lang w:bidi="ar-YE"/>
        </w:rPr>
        <w:t>ألا</w:t>
      </w:r>
      <w:proofErr w:type="gramEnd"/>
      <w:r w:rsidRPr="00C02AA9">
        <w:rPr>
          <w:rFonts w:cs="Traditional Arabic" w:hint="cs"/>
          <w:sz w:val="34"/>
          <w:szCs w:val="34"/>
          <w:rtl/>
          <w:lang w:bidi="ar-YE"/>
        </w:rPr>
        <w:t xml:space="preserve"> تكون النجاسة المخالطة أكثر من الطين أو الماء</w:t>
      </w:r>
      <w:r w:rsidR="00063E62" w:rsidRPr="00C02AA9">
        <w:rPr>
          <w:rFonts w:cs="Traditional Arabic" w:hint="eastAsia"/>
          <w:sz w:val="34"/>
          <w:szCs w:val="34"/>
          <w:rtl/>
          <w:lang w:bidi="ar-YE"/>
        </w:rPr>
        <w:t>،</w:t>
      </w:r>
      <w:r w:rsidRPr="00C02AA9">
        <w:rPr>
          <w:rFonts w:cs="Traditional Arabic" w:hint="cs"/>
          <w:sz w:val="34"/>
          <w:szCs w:val="34"/>
          <w:rtl/>
          <w:lang w:bidi="ar-YE"/>
        </w:rPr>
        <w:t xml:space="preserve"> تحقيق</w:t>
      </w:r>
      <w:r w:rsidR="00405A5E" w:rsidRPr="00C02AA9">
        <w:rPr>
          <w:rFonts w:cs="Traditional Arabic" w:hint="cs"/>
          <w:sz w:val="34"/>
          <w:szCs w:val="34"/>
          <w:rtl/>
          <w:lang w:bidi="ar-YE"/>
        </w:rPr>
        <w:t>ًا</w:t>
      </w:r>
      <w:r w:rsidRPr="00C02AA9">
        <w:rPr>
          <w:rFonts w:cs="Traditional Arabic" w:hint="cs"/>
          <w:sz w:val="34"/>
          <w:szCs w:val="34"/>
          <w:rtl/>
          <w:lang w:bidi="ar-YE"/>
        </w:rPr>
        <w:t xml:space="preserve"> أو ظن</w:t>
      </w:r>
      <w:r w:rsidR="00063E62" w:rsidRPr="00C02AA9">
        <w:rPr>
          <w:rFonts w:cs="Traditional Arabic" w:hint="cs"/>
          <w:sz w:val="34"/>
          <w:szCs w:val="34"/>
          <w:rtl/>
          <w:lang w:bidi="ar-YE"/>
        </w:rPr>
        <w:t>ّ</w:t>
      </w:r>
      <w:r w:rsidR="00405A5E" w:rsidRPr="00C02AA9">
        <w:rPr>
          <w:rFonts w:cs="Traditional Arabic" w:hint="cs"/>
          <w:sz w:val="34"/>
          <w:szCs w:val="34"/>
          <w:rtl/>
          <w:lang w:bidi="ar-YE"/>
        </w:rPr>
        <w:t>ًا</w:t>
      </w:r>
      <w:r w:rsidRPr="00C02AA9">
        <w:rPr>
          <w:rFonts w:cs="Traditional Arabic" w:hint="cs"/>
          <w:sz w:val="34"/>
          <w:szCs w:val="34"/>
          <w:rtl/>
          <w:lang w:bidi="ar-YE"/>
        </w:rPr>
        <w:t>.</w:t>
      </w:r>
      <w:r w:rsidR="00DD7CA4" w:rsidRPr="00C02AA9">
        <w:rPr>
          <w:rFonts w:cs="Traditional Arabic" w:hint="cs"/>
          <w:sz w:val="34"/>
          <w:szCs w:val="34"/>
          <w:rtl/>
          <w:lang w:bidi="ar-YE"/>
        </w:rPr>
        <w:t xml:space="preserve"> </w:t>
      </w:r>
    </w:p>
    <w:p w:rsidR="00FA1714" w:rsidRPr="00C02AA9" w:rsidRDefault="00FA1714" w:rsidP="00063E62">
      <w:pPr>
        <w:rPr>
          <w:rFonts w:cs="Traditional Arabic"/>
          <w:sz w:val="34"/>
          <w:szCs w:val="34"/>
          <w:rtl/>
          <w:lang w:bidi="ar-YE"/>
        </w:rPr>
      </w:pPr>
      <w:r w:rsidRPr="00C02AA9">
        <w:rPr>
          <w:rFonts w:cs="Traditional Arabic" w:hint="cs"/>
          <w:sz w:val="34"/>
          <w:szCs w:val="34"/>
          <w:rtl/>
          <w:lang w:bidi="ar-YE"/>
        </w:rPr>
        <w:t>2</w:t>
      </w:r>
      <w:r w:rsidR="009153FB" w:rsidRPr="00C02AA9">
        <w:rPr>
          <w:rFonts w:cs="Traditional Arabic" w:hint="cs"/>
          <w:sz w:val="34"/>
          <w:szCs w:val="34"/>
          <w:rtl/>
          <w:lang w:bidi="ar-YE"/>
        </w:rPr>
        <w:t xml:space="preserve"> </w:t>
      </w:r>
      <w:proofErr w:type="gramStart"/>
      <w:r w:rsidR="009153FB" w:rsidRPr="00C02AA9">
        <w:rPr>
          <w:rFonts w:cs="Traditional Arabic"/>
          <w:sz w:val="34"/>
          <w:szCs w:val="34"/>
          <w:rtl/>
          <w:lang w:bidi="ar-YE"/>
        </w:rPr>
        <w:t xml:space="preserve">- </w:t>
      </w:r>
      <w:r w:rsidRPr="00C02AA9">
        <w:rPr>
          <w:rFonts w:cs="Traditional Arabic" w:hint="cs"/>
          <w:sz w:val="34"/>
          <w:szCs w:val="34"/>
          <w:rtl/>
          <w:lang w:bidi="ar-YE"/>
        </w:rPr>
        <w:t>ألا</w:t>
      </w:r>
      <w:proofErr w:type="gramEnd"/>
      <w:r w:rsidRPr="00C02AA9">
        <w:rPr>
          <w:rFonts w:cs="Traditional Arabic" w:hint="cs"/>
          <w:sz w:val="34"/>
          <w:szCs w:val="34"/>
          <w:rtl/>
          <w:lang w:bidi="ar-YE"/>
        </w:rPr>
        <w:t xml:space="preserve"> تصيبه النجاسة بدون ماء أو طين.</w:t>
      </w:r>
      <w:r w:rsidR="00DD7CA4" w:rsidRPr="00C02AA9">
        <w:rPr>
          <w:rFonts w:cs="Traditional Arabic" w:hint="cs"/>
          <w:sz w:val="34"/>
          <w:szCs w:val="34"/>
          <w:rtl/>
          <w:lang w:bidi="ar-YE"/>
        </w:rPr>
        <w:t xml:space="preserve"> </w:t>
      </w:r>
    </w:p>
    <w:p w:rsidR="00FA1714" w:rsidRPr="00C02AA9" w:rsidRDefault="00FA1714" w:rsidP="00063E62">
      <w:pPr>
        <w:rPr>
          <w:rFonts w:cs="Traditional Arabic"/>
          <w:sz w:val="34"/>
          <w:szCs w:val="34"/>
          <w:rtl/>
          <w:lang w:bidi="ar-YE"/>
        </w:rPr>
      </w:pPr>
      <w:r w:rsidRPr="00C02AA9">
        <w:rPr>
          <w:rFonts w:cs="Traditional Arabic" w:hint="cs"/>
          <w:sz w:val="34"/>
          <w:szCs w:val="34"/>
          <w:rtl/>
          <w:lang w:bidi="ar-YE"/>
        </w:rPr>
        <w:t>3</w:t>
      </w:r>
      <w:r w:rsidR="009153FB" w:rsidRPr="00C02AA9">
        <w:rPr>
          <w:rFonts w:cs="Traditional Arabic" w:hint="cs"/>
          <w:sz w:val="34"/>
          <w:szCs w:val="34"/>
          <w:rtl/>
          <w:lang w:bidi="ar-YE"/>
        </w:rPr>
        <w:t xml:space="preserve"> </w:t>
      </w:r>
      <w:proofErr w:type="gramStart"/>
      <w:r w:rsidR="009153FB" w:rsidRPr="00C02AA9">
        <w:rPr>
          <w:rFonts w:cs="Traditional Arabic"/>
          <w:sz w:val="34"/>
          <w:szCs w:val="34"/>
          <w:rtl/>
          <w:lang w:bidi="ar-YE"/>
        </w:rPr>
        <w:t xml:space="preserve">- </w:t>
      </w:r>
      <w:r w:rsidRPr="00C02AA9">
        <w:rPr>
          <w:rFonts w:cs="Traditional Arabic" w:hint="cs"/>
          <w:sz w:val="34"/>
          <w:szCs w:val="34"/>
          <w:rtl/>
          <w:lang w:bidi="ar-YE"/>
        </w:rPr>
        <w:t>ألا</w:t>
      </w:r>
      <w:proofErr w:type="gramEnd"/>
      <w:r w:rsidRPr="00C02AA9">
        <w:rPr>
          <w:rFonts w:cs="Traditional Arabic" w:hint="cs"/>
          <w:sz w:val="34"/>
          <w:szCs w:val="34"/>
          <w:rtl/>
          <w:lang w:bidi="ar-YE"/>
        </w:rPr>
        <w:t xml:space="preserve"> يكون له مدخل</w:t>
      </w:r>
      <w:r w:rsidR="00063E62" w:rsidRPr="00C02AA9">
        <w:rPr>
          <w:rFonts w:cs="Traditional Arabic" w:hint="cs"/>
          <w:sz w:val="34"/>
          <w:szCs w:val="34"/>
          <w:rtl/>
          <w:lang w:bidi="ar-YE"/>
        </w:rPr>
        <w:t>ٌ</w:t>
      </w:r>
      <w:r w:rsidRPr="00C02AA9">
        <w:rPr>
          <w:rFonts w:cs="Traditional Arabic" w:hint="cs"/>
          <w:sz w:val="34"/>
          <w:szCs w:val="34"/>
          <w:rtl/>
          <w:lang w:bidi="ar-YE"/>
        </w:rPr>
        <w:t xml:space="preserve"> في الإصابة بشيء من ذلك الطين أو الماء</w:t>
      </w:r>
      <w:r w:rsidR="00063E62" w:rsidRPr="00C02AA9">
        <w:rPr>
          <w:rFonts w:cs="Traditional Arabic" w:hint="eastAsia"/>
          <w:sz w:val="34"/>
          <w:szCs w:val="34"/>
          <w:rtl/>
          <w:lang w:bidi="ar-YE"/>
        </w:rPr>
        <w:t>؛</w:t>
      </w:r>
      <w:r w:rsidRPr="00C02AA9">
        <w:rPr>
          <w:rFonts w:cs="Traditional Arabic" w:hint="cs"/>
          <w:sz w:val="34"/>
          <w:szCs w:val="34"/>
          <w:rtl/>
          <w:lang w:bidi="ar-YE"/>
        </w:rPr>
        <w:t xml:space="preserve"> كأن يعد</w:t>
      </w:r>
      <w:r w:rsidR="00063E62" w:rsidRPr="00C02AA9">
        <w:rPr>
          <w:rFonts w:cs="Traditional Arabic" w:hint="cs"/>
          <w:sz w:val="34"/>
          <w:szCs w:val="34"/>
          <w:rtl/>
          <w:lang w:bidi="ar-YE"/>
        </w:rPr>
        <w:t>ِ</w:t>
      </w:r>
      <w:r w:rsidRPr="00C02AA9">
        <w:rPr>
          <w:rFonts w:cs="Traditional Arabic" w:hint="cs"/>
          <w:sz w:val="34"/>
          <w:szCs w:val="34"/>
          <w:rtl/>
          <w:lang w:bidi="ar-YE"/>
        </w:rPr>
        <w:t>ل عن طريق خالية من ذلك إلى طريق فيها ذلك</w:t>
      </w:r>
      <w:r w:rsidR="009153FB" w:rsidRPr="00C02AA9">
        <w:rPr>
          <w:rFonts w:cs="Traditional Arabic" w:hint="cs"/>
          <w:sz w:val="34"/>
          <w:szCs w:val="34"/>
          <w:rtl/>
          <w:lang w:bidi="ar-YE"/>
        </w:rPr>
        <w:t>)</w:t>
      </w:r>
      <w:r w:rsidRPr="00C02AA9">
        <w:rPr>
          <w:rFonts w:cs="Traditional Arabic" w:hint="cs"/>
          <w:sz w:val="34"/>
          <w:szCs w:val="34"/>
          <w:rtl/>
          <w:lang w:bidi="ar-YE"/>
        </w:rPr>
        <w:t>.</w:t>
      </w:r>
    </w:p>
    <w:p w:rsidR="00FA1714" w:rsidRPr="00C02AA9" w:rsidRDefault="00FA1714" w:rsidP="00063E62">
      <w:pPr>
        <w:rPr>
          <w:rFonts w:cs="Traditional Arabic"/>
          <w:sz w:val="34"/>
          <w:szCs w:val="34"/>
          <w:rtl/>
          <w:lang w:bidi="ar-YE"/>
        </w:rPr>
      </w:pPr>
      <w:proofErr w:type="spellStart"/>
      <w:r w:rsidRPr="00C02AA9">
        <w:rPr>
          <w:rFonts w:cs="Traditional Arabic" w:hint="cs"/>
          <w:sz w:val="34"/>
          <w:szCs w:val="34"/>
          <w:rtl/>
          <w:lang w:bidi="ar-YE"/>
        </w:rPr>
        <w:lastRenderedPageBreak/>
        <w:t>والأحوط</w:t>
      </w:r>
      <w:proofErr w:type="spellEnd"/>
      <w:r w:rsidRPr="00C02AA9">
        <w:rPr>
          <w:rFonts w:cs="Traditional Arabic" w:hint="cs"/>
          <w:sz w:val="34"/>
          <w:szCs w:val="34"/>
          <w:rtl/>
          <w:lang w:bidi="ar-YE"/>
        </w:rPr>
        <w:t xml:space="preserve"> العمل على أن طين الشوارع في الشتاء طاهر</w:t>
      </w:r>
      <w:r w:rsidR="00063E62" w:rsidRPr="00C02AA9">
        <w:rPr>
          <w:rFonts w:cs="Traditional Arabic" w:hint="cs"/>
          <w:sz w:val="34"/>
          <w:szCs w:val="34"/>
          <w:rtl/>
          <w:lang w:bidi="ar-YE"/>
        </w:rPr>
        <w:t>ٌ</w:t>
      </w:r>
      <w:r w:rsidRPr="00C02AA9">
        <w:rPr>
          <w:rFonts w:cs="Traditional Arabic" w:hint="cs"/>
          <w:sz w:val="34"/>
          <w:szCs w:val="34"/>
          <w:rtl/>
          <w:lang w:bidi="ar-YE"/>
        </w:rPr>
        <w:t xml:space="preserve"> ما لم يُعلم نجاسته</w:t>
      </w:r>
      <w:r w:rsidR="00DD7CA4" w:rsidRPr="00C02AA9">
        <w:rPr>
          <w:rFonts w:cs="Traditional Arabic" w:hint="cs"/>
          <w:sz w:val="34"/>
          <w:szCs w:val="34"/>
          <w:rtl/>
          <w:lang w:bidi="ar-YE"/>
        </w:rPr>
        <w:t>،</w:t>
      </w:r>
      <w:r w:rsidRPr="00C02AA9">
        <w:rPr>
          <w:rFonts w:cs="Traditional Arabic" w:hint="cs"/>
          <w:sz w:val="34"/>
          <w:szCs w:val="34"/>
          <w:rtl/>
          <w:lang w:bidi="ar-YE"/>
        </w:rPr>
        <w:t xml:space="preserve"> فإذا تيقنا أن ما مس الثوب من الطين والوحل فيه نجاسة ظاهرة</w:t>
      </w:r>
      <w:r w:rsidR="00DD7CA4" w:rsidRPr="00C02AA9">
        <w:rPr>
          <w:rFonts w:cs="Traditional Arabic" w:hint="cs"/>
          <w:sz w:val="34"/>
          <w:szCs w:val="34"/>
          <w:rtl/>
          <w:lang w:bidi="ar-YE"/>
        </w:rPr>
        <w:t>،</w:t>
      </w:r>
      <w:r w:rsidRPr="00C02AA9">
        <w:rPr>
          <w:rFonts w:cs="Traditional Arabic" w:hint="cs"/>
          <w:sz w:val="34"/>
          <w:szCs w:val="34"/>
          <w:rtl/>
          <w:lang w:bidi="ar-YE"/>
        </w:rPr>
        <w:t xml:space="preserve"> فلا بد من إزالتها</w:t>
      </w:r>
      <w:r w:rsidR="00063E62" w:rsidRPr="00C02AA9">
        <w:rPr>
          <w:rFonts w:cs="Traditional Arabic" w:hint="eastAsia"/>
          <w:sz w:val="34"/>
          <w:szCs w:val="34"/>
          <w:rtl/>
          <w:lang w:bidi="ar-YE"/>
        </w:rPr>
        <w:t>،</w:t>
      </w:r>
      <w:r w:rsidRPr="00C02AA9">
        <w:rPr>
          <w:rFonts w:cs="Traditional Arabic" w:hint="cs"/>
          <w:sz w:val="34"/>
          <w:szCs w:val="34"/>
          <w:rtl/>
          <w:lang w:bidi="ar-YE"/>
        </w:rPr>
        <w:t xml:space="preserve"> وغسل الثوب بالماء لتطهيره</w:t>
      </w:r>
      <w:r w:rsidR="00DD7CA4" w:rsidRPr="00C02AA9">
        <w:rPr>
          <w:rFonts w:cs="Traditional Arabic" w:hint="cs"/>
          <w:sz w:val="34"/>
          <w:szCs w:val="34"/>
          <w:rtl/>
          <w:lang w:bidi="ar-YE"/>
        </w:rPr>
        <w:t>،</w:t>
      </w:r>
      <w:r w:rsidRPr="00C02AA9">
        <w:rPr>
          <w:rFonts w:cs="Traditional Arabic" w:hint="cs"/>
          <w:sz w:val="34"/>
          <w:szCs w:val="34"/>
          <w:rtl/>
          <w:lang w:bidi="ar-YE"/>
        </w:rPr>
        <w:t xml:space="preserve"> والله تعالى أعلى وأعلم.</w:t>
      </w:r>
    </w:p>
    <w:p w:rsidR="00FA1714" w:rsidRPr="00C02AA9" w:rsidRDefault="00FA1714" w:rsidP="00063E62">
      <w:pPr>
        <w:rPr>
          <w:rFonts w:cs="Traditional Arabic"/>
          <w:sz w:val="34"/>
          <w:szCs w:val="34"/>
          <w:rtl/>
          <w:lang w:bidi="ar-YE"/>
        </w:rPr>
      </w:pPr>
      <w:r w:rsidRPr="00C02AA9">
        <w:rPr>
          <w:rFonts w:cs="Traditional Arabic" w:hint="cs"/>
          <w:sz w:val="34"/>
          <w:szCs w:val="34"/>
          <w:rtl/>
          <w:lang w:bidi="ar-YE"/>
        </w:rPr>
        <w:t>وبما أن طهارة البدن والثوب والمكان من شروط الصلاة</w:t>
      </w:r>
      <w:r w:rsidR="00DD7CA4" w:rsidRPr="00C02AA9">
        <w:rPr>
          <w:rFonts w:cs="Traditional Arabic" w:hint="cs"/>
          <w:sz w:val="34"/>
          <w:szCs w:val="34"/>
          <w:rtl/>
          <w:lang w:bidi="ar-YE"/>
        </w:rPr>
        <w:t>،</w:t>
      </w:r>
      <w:r w:rsidRPr="00C02AA9">
        <w:rPr>
          <w:rFonts w:cs="Traditional Arabic" w:hint="cs"/>
          <w:sz w:val="34"/>
          <w:szCs w:val="34"/>
          <w:rtl/>
          <w:lang w:bidi="ar-YE"/>
        </w:rPr>
        <w:t xml:space="preserve"> فلا تجوز الصلاة بالثوب الذي علقت فيه عين النجاسة</w:t>
      </w:r>
      <w:r w:rsidR="00063E62" w:rsidRPr="00C02AA9">
        <w:rPr>
          <w:rFonts w:cs="Traditional Arabic" w:hint="eastAsia"/>
          <w:sz w:val="34"/>
          <w:szCs w:val="34"/>
          <w:rtl/>
          <w:lang w:bidi="ar-YE"/>
        </w:rPr>
        <w:t>،</w:t>
      </w:r>
      <w:r w:rsidRPr="00C02AA9">
        <w:rPr>
          <w:rFonts w:cs="Traditional Arabic" w:hint="cs"/>
          <w:sz w:val="34"/>
          <w:szCs w:val="34"/>
          <w:rtl/>
          <w:lang w:bidi="ar-YE"/>
        </w:rPr>
        <w:t xml:space="preserve"> أما النجاسة اليسيرة التي لا يظهر عينها إذا خالطت طين الشوارع وأصابت الثوب فمعفو</w:t>
      </w:r>
      <w:r w:rsidR="00063E62" w:rsidRPr="00C02AA9">
        <w:rPr>
          <w:rFonts w:cs="Traditional Arabic" w:hint="cs"/>
          <w:sz w:val="34"/>
          <w:szCs w:val="34"/>
          <w:rtl/>
          <w:lang w:bidi="ar-YE"/>
        </w:rPr>
        <w:t>ٌّ</w:t>
      </w:r>
      <w:r w:rsidRPr="00C02AA9">
        <w:rPr>
          <w:rFonts w:cs="Traditional Arabic" w:hint="cs"/>
          <w:sz w:val="34"/>
          <w:szCs w:val="34"/>
          <w:rtl/>
          <w:lang w:bidi="ar-YE"/>
        </w:rPr>
        <w:t xml:space="preserve"> عنها.</w:t>
      </w:r>
    </w:p>
    <w:p w:rsidR="00FA1714" w:rsidRPr="00C02AA9" w:rsidRDefault="00FA1714" w:rsidP="00A16A03">
      <w:pPr>
        <w:rPr>
          <w:rFonts w:cs="Traditional Arabic"/>
          <w:sz w:val="34"/>
          <w:szCs w:val="34"/>
          <w:rtl/>
          <w:lang w:bidi="ar-YE"/>
        </w:rPr>
      </w:pPr>
      <w:r w:rsidRPr="00C02AA9">
        <w:rPr>
          <w:rFonts w:cs="Traditional Arabic" w:hint="cs"/>
          <w:sz w:val="34"/>
          <w:szCs w:val="34"/>
          <w:rtl/>
          <w:lang w:bidi="ar-YE"/>
        </w:rPr>
        <w:t>ملاحظة هامة: من صلى وعلى ثوبه نجاسة فإن صلى وهو عالم بها</w:t>
      </w:r>
      <w:r w:rsidR="00DD7CA4" w:rsidRPr="00C02AA9">
        <w:rPr>
          <w:rFonts w:cs="Traditional Arabic" w:hint="cs"/>
          <w:sz w:val="34"/>
          <w:szCs w:val="34"/>
          <w:rtl/>
          <w:lang w:bidi="ar-YE"/>
        </w:rPr>
        <w:t>،</w:t>
      </w:r>
      <w:r w:rsidRPr="00C02AA9">
        <w:rPr>
          <w:rFonts w:cs="Traditional Arabic" w:hint="cs"/>
          <w:sz w:val="34"/>
          <w:szCs w:val="34"/>
          <w:rtl/>
          <w:lang w:bidi="ar-YE"/>
        </w:rPr>
        <w:t xml:space="preserve"> فلا تصح صلاته؛ لأنه خالف أمر الله ورسوله</w:t>
      </w:r>
      <w:r w:rsidR="00DD7CA4" w:rsidRPr="00C02AA9">
        <w:rPr>
          <w:rFonts w:cs="Traditional Arabic" w:hint="cs"/>
          <w:sz w:val="34"/>
          <w:szCs w:val="34"/>
          <w:rtl/>
          <w:lang w:bidi="ar-YE"/>
        </w:rPr>
        <w:t>،</w:t>
      </w:r>
      <w:r w:rsidRPr="00C02AA9">
        <w:rPr>
          <w:rFonts w:cs="Traditional Arabic" w:hint="cs"/>
          <w:sz w:val="34"/>
          <w:szCs w:val="34"/>
          <w:rtl/>
          <w:lang w:bidi="ar-YE"/>
        </w:rPr>
        <w:t xml:space="preserve"> فوجب عليه إعادة الصلاة</w:t>
      </w:r>
      <w:r w:rsidR="00DD7CA4" w:rsidRPr="00C02AA9">
        <w:rPr>
          <w:rFonts w:cs="Traditional Arabic" w:hint="cs"/>
          <w:sz w:val="34"/>
          <w:szCs w:val="34"/>
          <w:rtl/>
          <w:lang w:bidi="ar-YE"/>
        </w:rPr>
        <w:t>،</w:t>
      </w:r>
      <w:r w:rsidRPr="00C02AA9">
        <w:rPr>
          <w:rFonts w:cs="Traditional Arabic" w:hint="cs"/>
          <w:sz w:val="34"/>
          <w:szCs w:val="34"/>
          <w:rtl/>
          <w:lang w:bidi="ar-YE"/>
        </w:rPr>
        <w:t xml:space="preserve"> وإن صلى وهو متلبس بالنجاسة على الثوب</w:t>
      </w:r>
      <w:r w:rsidR="00DD7CA4" w:rsidRPr="00C02AA9">
        <w:rPr>
          <w:rFonts w:cs="Traditional Arabic" w:hint="cs"/>
          <w:sz w:val="34"/>
          <w:szCs w:val="34"/>
          <w:rtl/>
          <w:lang w:bidi="ar-YE"/>
        </w:rPr>
        <w:t>،</w:t>
      </w:r>
      <w:r w:rsidRPr="00C02AA9">
        <w:rPr>
          <w:rFonts w:cs="Traditional Arabic" w:hint="cs"/>
          <w:sz w:val="34"/>
          <w:szCs w:val="34"/>
          <w:rtl/>
          <w:lang w:bidi="ar-YE"/>
        </w:rPr>
        <w:t xml:space="preserve"> لكن جه</w:t>
      </w:r>
      <w:r w:rsidR="00EB2B76" w:rsidRPr="00C02AA9">
        <w:rPr>
          <w:rFonts w:cs="Traditional Arabic" w:hint="cs"/>
          <w:sz w:val="34"/>
          <w:szCs w:val="34"/>
          <w:rtl/>
          <w:lang w:bidi="ar-YE"/>
        </w:rPr>
        <w:t>ِ</w:t>
      </w:r>
      <w:r w:rsidRPr="00C02AA9">
        <w:rPr>
          <w:rFonts w:cs="Traditional Arabic" w:hint="cs"/>
          <w:sz w:val="34"/>
          <w:szCs w:val="34"/>
          <w:rtl/>
          <w:lang w:bidi="ar-YE"/>
        </w:rPr>
        <w:t>لها حتى فرغ من الصلاة</w:t>
      </w:r>
      <w:r w:rsidR="00DD7CA4" w:rsidRPr="00C02AA9">
        <w:rPr>
          <w:rFonts w:cs="Traditional Arabic" w:hint="cs"/>
          <w:sz w:val="34"/>
          <w:szCs w:val="34"/>
          <w:rtl/>
          <w:lang w:bidi="ar-YE"/>
        </w:rPr>
        <w:t>،</w:t>
      </w:r>
      <w:r w:rsidRPr="00C02AA9">
        <w:rPr>
          <w:rFonts w:cs="Traditional Arabic" w:hint="cs"/>
          <w:sz w:val="34"/>
          <w:szCs w:val="34"/>
          <w:rtl/>
          <w:lang w:bidi="ar-YE"/>
        </w:rPr>
        <w:t xml:space="preserve"> ففي هذه المسألة ثلاثة أقوال:</w:t>
      </w:r>
    </w:p>
    <w:p w:rsidR="00FA1714" w:rsidRPr="00C02AA9" w:rsidRDefault="002B462B" w:rsidP="00882117">
      <w:pPr>
        <w:rPr>
          <w:rFonts w:cs="Traditional Arabic"/>
          <w:sz w:val="34"/>
          <w:szCs w:val="34"/>
          <w:rtl/>
          <w:lang w:bidi="ar-YE"/>
        </w:rPr>
      </w:pPr>
      <w:r w:rsidRPr="00C02AA9">
        <w:rPr>
          <w:rFonts w:cs="Traditional Arabic" w:hint="cs"/>
          <w:sz w:val="34"/>
          <w:szCs w:val="34"/>
          <w:rtl/>
          <w:lang w:bidi="ar-YE"/>
        </w:rPr>
        <w:t>أحدها: لا تفسد صلاته</w:t>
      </w:r>
      <w:r w:rsidR="00882117" w:rsidRPr="00C02AA9">
        <w:rPr>
          <w:rFonts w:cs="Traditional Arabic" w:hint="eastAsia"/>
          <w:sz w:val="34"/>
          <w:szCs w:val="34"/>
          <w:rtl/>
          <w:lang w:bidi="ar-YE"/>
        </w:rPr>
        <w:t>،</w:t>
      </w:r>
      <w:r w:rsidRPr="00C02AA9">
        <w:rPr>
          <w:rFonts w:cs="Traditional Arabic" w:hint="cs"/>
          <w:sz w:val="34"/>
          <w:szCs w:val="34"/>
          <w:rtl/>
          <w:lang w:bidi="ar-YE"/>
        </w:rPr>
        <w:t xml:space="preserve"> </w:t>
      </w:r>
      <w:r w:rsidR="008D27DA" w:rsidRPr="00C02AA9">
        <w:rPr>
          <w:rFonts w:cs="Traditional Arabic" w:hint="cs"/>
          <w:sz w:val="34"/>
          <w:szCs w:val="34"/>
          <w:rtl/>
          <w:lang w:bidi="ar-YE"/>
        </w:rPr>
        <w:t>وهو قول: ابن عمر</w:t>
      </w:r>
      <w:r w:rsidR="00DD7CA4" w:rsidRPr="00C02AA9">
        <w:rPr>
          <w:rFonts w:cs="Traditional Arabic" w:hint="cs"/>
          <w:sz w:val="34"/>
          <w:szCs w:val="34"/>
          <w:rtl/>
          <w:lang w:bidi="ar-YE"/>
        </w:rPr>
        <w:t>،</w:t>
      </w:r>
      <w:r w:rsidR="008D27DA" w:rsidRPr="00C02AA9">
        <w:rPr>
          <w:rFonts w:cs="Traditional Arabic" w:hint="cs"/>
          <w:sz w:val="34"/>
          <w:szCs w:val="34"/>
          <w:rtl/>
          <w:lang w:bidi="ar-YE"/>
        </w:rPr>
        <w:t xml:space="preserve"> وعطاء</w:t>
      </w:r>
      <w:r w:rsidR="00DD7CA4" w:rsidRPr="00C02AA9">
        <w:rPr>
          <w:rFonts w:cs="Traditional Arabic" w:hint="cs"/>
          <w:sz w:val="34"/>
          <w:szCs w:val="34"/>
          <w:rtl/>
          <w:lang w:bidi="ar-YE"/>
        </w:rPr>
        <w:t>،</w:t>
      </w:r>
      <w:r w:rsidR="008D27DA" w:rsidRPr="00C02AA9">
        <w:rPr>
          <w:rFonts w:cs="Traditional Arabic" w:hint="cs"/>
          <w:sz w:val="34"/>
          <w:szCs w:val="34"/>
          <w:rtl/>
          <w:lang w:bidi="ar-YE"/>
        </w:rPr>
        <w:t xml:space="preserve"> وسعيد </w:t>
      </w:r>
      <w:r w:rsidRPr="00C02AA9">
        <w:rPr>
          <w:rFonts w:cs="Traditional Arabic" w:hint="cs"/>
          <w:sz w:val="34"/>
          <w:szCs w:val="34"/>
          <w:rtl/>
          <w:lang w:bidi="ar-YE"/>
        </w:rPr>
        <w:t>بن المسيب</w:t>
      </w:r>
      <w:r w:rsidR="00DD7CA4" w:rsidRPr="00C02AA9">
        <w:rPr>
          <w:rFonts w:cs="Traditional Arabic" w:hint="cs"/>
          <w:sz w:val="34"/>
          <w:szCs w:val="34"/>
          <w:rtl/>
          <w:lang w:bidi="ar-YE"/>
        </w:rPr>
        <w:t>،</w:t>
      </w:r>
      <w:r w:rsidRPr="00C02AA9">
        <w:rPr>
          <w:rFonts w:cs="Traditional Arabic" w:hint="cs"/>
          <w:sz w:val="34"/>
          <w:szCs w:val="34"/>
          <w:rtl/>
          <w:lang w:bidi="ar-YE"/>
        </w:rPr>
        <w:t xml:space="preserve"> وسالم</w:t>
      </w:r>
      <w:r w:rsidR="00DD7CA4" w:rsidRPr="00C02AA9">
        <w:rPr>
          <w:rFonts w:cs="Traditional Arabic" w:hint="cs"/>
          <w:sz w:val="34"/>
          <w:szCs w:val="34"/>
          <w:rtl/>
          <w:lang w:bidi="ar-YE"/>
        </w:rPr>
        <w:t>،</w:t>
      </w:r>
      <w:r w:rsidRPr="00C02AA9">
        <w:rPr>
          <w:rFonts w:cs="Traditional Arabic" w:hint="cs"/>
          <w:sz w:val="34"/>
          <w:szCs w:val="34"/>
          <w:rtl/>
          <w:lang w:bidi="ar-YE"/>
        </w:rPr>
        <w:t xml:space="preserve"> ومجاهد</w:t>
      </w:r>
      <w:r w:rsidR="00DD7CA4" w:rsidRPr="00C02AA9">
        <w:rPr>
          <w:rFonts w:cs="Traditional Arabic" w:hint="cs"/>
          <w:sz w:val="34"/>
          <w:szCs w:val="34"/>
          <w:rtl/>
          <w:lang w:bidi="ar-YE"/>
        </w:rPr>
        <w:t>،</w:t>
      </w:r>
      <w:r w:rsidRPr="00C02AA9">
        <w:rPr>
          <w:rFonts w:cs="Traditional Arabic" w:hint="cs"/>
          <w:sz w:val="34"/>
          <w:szCs w:val="34"/>
          <w:rtl/>
          <w:lang w:bidi="ar-YE"/>
        </w:rPr>
        <w:t xml:space="preserve"> والشعبي</w:t>
      </w:r>
      <w:r w:rsidR="00DD7CA4" w:rsidRPr="00C02AA9">
        <w:rPr>
          <w:rFonts w:cs="Traditional Arabic" w:hint="cs"/>
          <w:sz w:val="34"/>
          <w:szCs w:val="34"/>
          <w:rtl/>
          <w:lang w:bidi="ar-YE"/>
        </w:rPr>
        <w:t>،</w:t>
      </w:r>
      <w:r w:rsidRPr="00C02AA9">
        <w:rPr>
          <w:rFonts w:cs="Traditional Arabic" w:hint="cs"/>
          <w:sz w:val="34"/>
          <w:szCs w:val="34"/>
          <w:rtl/>
          <w:lang w:bidi="ar-YE"/>
        </w:rPr>
        <w:t xml:space="preserve"> والزهري</w:t>
      </w:r>
      <w:r w:rsidR="00DD7CA4" w:rsidRPr="00C02AA9">
        <w:rPr>
          <w:rFonts w:cs="Traditional Arabic" w:hint="cs"/>
          <w:sz w:val="34"/>
          <w:szCs w:val="34"/>
          <w:rtl/>
          <w:lang w:bidi="ar-YE"/>
        </w:rPr>
        <w:t>،</w:t>
      </w:r>
      <w:r w:rsidRPr="00C02AA9">
        <w:rPr>
          <w:rFonts w:cs="Traditional Arabic" w:hint="cs"/>
          <w:sz w:val="34"/>
          <w:szCs w:val="34"/>
          <w:rtl/>
          <w:lang w:bidi="ar-YE"/>
        </w:rPr>
        <w:t xml:space="preserve"> وإسحاق</w:t>
      </w:r>
      <w:r w:rsidR="00DD7CA4" w:rsidRPr="00C02AA9">
        <w:rPr>
          <w:rFonts w:cs="Traditional Arabic" w:hint="cs"/>
          <w:sz w:val="34"/>
          <w:szCs w:val="34"/>
          <w:rtl/>
          <w:lang w:bidi="ar-YE"/>
        </w:rPr>
        <w:t>،</w:t>
      </w:r>
      <w:r w:rsidRPr="00C02AA9">
        <w:rPr>
          <w:rFonts w:cs="Traditional Arabic" w:hint="cs"/>
          <w:sz w:val="34"/>
          <w:szCs w:val="34"/>
          <w:rtl/>
          <w:lang w:bidi="ar-YE"/>
        </w:rPr>
        <w:t xml:space="preserve"> وابن المنذر</w:t>
      </w:r>
      <w:r w:rsidR="00DD7CA4" w:rsidRPr="00C02AA9">
        <w:rPr>
          <w:rFonts w:cs="Traditional Arabic" w:hint="cs"/>
          <w:sz w:val="34"/>
          <w:szCs w:val="34"/>
          <w:rtl/>
          <w:lang w:bidi="ar-YE"/>
        </w:rPr>
        <w:t>،</w:t>
      </w:r>
      <w:r w:rsidRPr="00C02AA9">
        <w:rPr>
          <w:rFonts w:cs="Traditional Arabic" w:hint="cs"/>
          <w:sz w:val="34"/>
          <w:szCs w:val="34"/>
          <w:rtl/>
          <w:lang w:bidi="ar-YE"/>
        </w:rPr>
        <w:t xml:space="preserve"> والشافعي في قول</w:t>
      </w:r>
      <w:r w:rsidR="00DD7CA4" w:rsidRPr="00C02AA9">
        <w:rPr>
          <w:rFonts w:cs="Traditional Arabic" w:hint="cs"/>
          <w:sz w:val="34"/>
          <w:szCs w:val="34"/>
          <w:rtl/>
          <w:lang w:bidi="ar-YE"/>
        </w:rPr>
        <w:t>،</w:t>
      </w:r>
      <w:r w:rsidRPr="00C02AA9">
        <w:rPr>
          <w:rFonts w:cs="Traditional Arabic" w:hint="cs"/>
          <w:sz w:val="34"/>
          <w:szCs w:val="34"/>
          <w:rtl/>
          <w:lang w:bidi="ar-YE"/>
        </w:rPr>
        <w:t xml:space="preserve"> وأحمد في رواية</w:t>
      </w:r>
      <w:r w:rsidR="00DD7CA4" w:rsidRPr="00C02AA9">
        <w:rPr>
          <w:rFonts w:cs="Traditional Arabic" w:hint="cs"/>
          <w:sz w:val="34"/>
          <w:szCs w:val="34"/>
          <w:rtl/>
          <w:lang w:bidi="ar-YE"/>
        </w:rPr>
        <w:t>،</w:t>
      </w:r>
      <w:r w:rsidRPr="00C02AA9">
        <w:rPr>
          <w:rFonts w:cs="Traditional Arabic" w:hint="cs"/>
          <w:sz w:val="34"/>
          <w:szCs w:val="34"/>
          <w:rtl/>
          <w:lang w:bidi="ar-YE"/>
        </w:rPr>
        <w:t xml:space="preserve"> </w:t>
      </w:r>
      <w:r w:rsidRPr="00C02AA9">
        <w:rPr>
          <w:rFonts w:cs="Traditional Arabic" w:hint="cs"/>
          <w:sz w:val="34"/>
          <w:szCs w:val="34"/>
          <w:u w:val="single"/>
          <w:rtl/>
          <w:lang w:bidi="ar-YE"/>
        </w:rPr>
        <w:t>وهو اختيار شيخ الإسلام ابن تي</w:t>
      </w:r>
      <w:r w:rsidR="008D27DA" w:rsidRPr="00C02AA9">
        <w:rPr>
          <w:rFonts w:cs="Traditional Arabic" w:hint="cs"/>
          <w:sz w:val="34"/>
          <w:szCs w:val="34"/>
          <w:u w:val="single"/>
          <w:rtl/>
          <w:lang w:bidi="ar-YE"/>
        </w:rPr>
        <w:t>مية</w:t>
      </w:r>
      <w:r w:rsidR="000F3CFD" w:rsidRPr="00C02AA9">
        <w:rPr>
          <w:rFonts w:cs="Traditional Arabic" w:hint="eastAsia"/>
          <w:sz w:val="34"/>
          <w:szCs w:val="34"/>
          <w:u w:val="single"/>
          <w:rtl/>
          <w:lang w:bidi="ar-YE"/>
        </w:rPr>
        <w:t>،</w:t>
      </w:r>
      <w:r w:rsidR="008D27DA" w:rsidRPr="00C02AA9">
        <w:rPr>
          <w:rFonts w:cs="Traditional Arabic" w:hint="cs"/>
          <w:sz w:val="34"/>
          <w:szCs w:val="34"/>
          <w:u w:val="single"/>
          <w:rtl/>
          <w:lang w:bidi="ar-YE"/>
        </w:rPr>
        <w:t xml:space="preserve"> ورجحه الشيخ ابن باز وابن عثي</w:t>
      </w:r>
      <w:r w:rsidRPr="00C02AA9">
        <w:rPr>
          <w:rFonts w:cs="Traditional Arabic" w:hint="cs"/>
          <w:sz w:val="34"/>
          <w:szCs w:val="34"/>
          <w:u w:val="single"/>
          <w:rtl/>
          <w:lang w:bidi="ar-YE"/>
        </w:rPr>
        <w:t>مين.</w:t>
      </w:r>
      <w:r w:rsidRPr="00C02AA9">
        <w:rPr>
          <w:rFonts w:cs="Traditional Arabic" w:hint="cs"/>
          <w:sz w:val="34"/>
          <w:szCs w:val="34"/>
          <w:rtl/>
          <w:lang w:bidi="ar-YE"/>
        </w:rPr>
        <w:t xml:space="preserve"> </w:t>
      </w:r>
    </w:p>
    <w:p w:rsidR="002B462B" w:rsidRPr="00C02AA9" w:rsidRDefault="002B462B" w:rsidP="000F3CFD">
      <w:pPr>
        <w:rPr>
          <w:rFonts w:cs="Traditional Arabic"/>
          <w:sz w:val="34"/>
          <w:szCs w:val="34"/>
          <w:rtl/>
          <w:lang w:bidi="ar-YE"/>
        </w:rPr>
      </w:pPr>
      <w:r w:rsidRPr="00C02AA9">
        <w:rPr>
          <w:rFonts w:cs="Traditional Arabic" w:hint="cs"/>
          <w:sz w:val="34"/>
          <w:szCs w:val="34"/>
          <w:rtl/>
          <w:lang w:bidi="ar-YE"/>
        </w:rPr>
        <w:t>الثاني: يعيد الصلاة</w:t>
      </w:r>
      <w:r w:rsidR="000F3CFD" w:rsidRPr="00C02AA9">
        <w:rPr>
          <w:rFonts w:cs="Traditional Arabic" w:hint="eastAsia"/>
          <w:sz w:val="34"/>
          <w:szCs w:val="34"/>
          <w:rtl/>
          <w:lang w:bidi="ar-YE"/>
        </w:rPr>
        <w:t>،</w:t>
      </w:r>
      <w:r w:rsidRPr="00C02AA9">
        <w:rPr>
          <w:rFonts w:cs="Traditional Arabic" w:hint="cs"/>
          <w:sz w:val="34"/>
          <w:szCs w:val="34"/>
          <w:rtl/>
          <w:lang w:bidi="ar-YE"/>
        </w:rPr>
        <w:t xml:space="preserve"> وهو قول: الشافعي في الأصح</w:t>
      </w:r>
      <w:r w:rsidR="00DD7CA4" w:rsidRPr="00C02AA9">
        <w:rPr>
          <w:rFonts w:cs="Traditional Arabic" w:hint="cs"/>
          <w:sz w:val="34"/>
          <w:szCs w:val="34"/>
          <w:rtl/>
          <w:lang w:bidi="ar-YE"/>
        </w:rPr>
        <w:t>،</w:t>
      </w:r>
      <w:r w:rsidRPr="00C02AA9">
        <w:rPr>
          <w:rFonts w:cs="Traditional Arabic" w:hint="cs"/>
          <w:sz w:val="34"/>
          <w:szCs w:val="34"/>
          <w:rtl/>
          <w:lang w:bidi="ar-YE"/>
        </w:rPr>
        <w:t xml:space="preserve"> والإمام أحمد في رواية</w:t>
      </w:r>
      <w:r w:rsidR="00DD7CA4" w:rsidRPr="00C02AA9">
        <w:rPr>
          <w:rFonts w:cs="Traditional Arabic" w:hint="cs"/>
          <w:sz w:val="34"/>
          <w:szCs w:val="34"/>
          <w:rtl/>
          <w:lang w:bidi="ar-YE"/>
        </w:rPr>
        <w:t>،</w:t>
      </w:r>
      <w:r w:rsidRPr="00C02AA9">
        <w:rPr>
          <w:rFonts w:cs="Traditional Arabic" w:hint="cs"/>
          <w:sz w:val="34"/>
          <w:szCs w:val="34"/>
          <w:rtl/>
          <w:lang w:bidi="ar-YE"/>
        </w:rPr>
        <w:t xml:space="preserve"> وعليها المذهب</w:t>
      </w:r>
      <w:r w:rsidR="000F3CFD" w:rsidRPr="00C02AA9">
        <w:rPr>
          <w:rFonts w:cs="Traditional Arabic" w:hint="eastAsia"/>
          <w:sz w:val="34"/>
          <w:szCs w:val="34"/>
          <w:rtl/>
          <w:lang w:bidi="ar-YE"/>
        </w:rPr>
        <w:t>؛</w:t>
      </w:r>
      <w:r w:rsidRPr="00C02AA9">
        <w:rPr>
          <w:rFonts w:cs="Traditional Arabic" w:hint="cs"/>
          <w:sz w:val="34"/>
          <w:szCs w:val="34"/>
          <w:rtl/>
          <w:lang w:bidi="ar-YE"/>
        </w:rPr>
        <w:t xml:space="preserve"> لأنها طهارة مشترطة للصلاة</w:t>
      </w:r>
      <w:r w:rsidR="00DD7CA4" w:rsidRPr="00C02AA9">
        <w:rPr>
          <w:rFonts w:cs="Traditional Arabic" w:hint="cs"/>
          <w:sz w:val="34"/>
          <w:szCs w:val="34"/>
          <w:rtl/>
          <w:lang w:bidi="ar-YE"/>
        </w:rPr>
        <w:t>،</w:t>
      </w:r>
      <w:r w:rsidRPr="00C02AA9">
        <w:rPr>
          <w:rFonts w:cs="Traditional Arabic" w:hint="cs"/>
          <w:sz w:val="34"/>
          <w:szCs w:val="34"/>
          <w:rtl/>
          <w:lang w:bidi="ar-YE"/>
        </w:rPr>
        <w:t xml:space="preserve"> فلم تسقط بجهلها</w:t>
      </w:r>
      <w:r w:rsidR="00DD7CA4" w:rsidRPr="00C02AA9">
        <w:rPr>
          <w:rFonts w:cs="Traditional Arabic" w:hint="cs"/>
          <w:sz w:val="34"/>
          <w:szCs w:val="34"/>
          <w:rtl/>
          <w:lang w:bidi="ar-YE"/>
        </w:rPr>
        <w:t>،</w:t>
      </w:r>
      <w:r w:rsidRPr="00C02AA9">
        <w:rPr>
          <w:rFonts w:cs="Traditional Arabic" w:hint="cs"/>
          <w:sz w:val="34"/>
          <w:szCs w:val="34"/>
          <w:rtl/>
          <w:lang w:bidi="ar-YE"/>
        </w:rPr>
        <w:t xml:space="preserve"> كطهارة الحد</w:t>
      </w:r>
      <w:r w:rsidR="000F3CFD" w:rsidRPr="00C02AA9">
        <w:rPr>
          <w:rFonts w:cs="Traditional Arabic" w:hint="cs"/>
          <w:sz w:val="34"/>
          <w:szCs w:val="34"/>
          <w:rtl/>
          <w:lang w:bidi="ar-YE"/>
        </w:rPr>
        <w:t>َ</w:t>
      </w:r>
      <w:r w:rsidRPr="00C02AA9">
        <w:rPr>
          <w:rFonts w:cs="Traditional Arabic" w:hint="cs"/>
          <w:sz w:val="34"/>
          <w:szCs w:val="34"/>
          <w:rtl/>
          <w:lang w:bidi="ar-YE"/>
        </w:rPr>
        <w:t xml:space="preserve">ث. </w:t>
      </w:r>
    </w:p>
    <w:p w:rsidR="002B462B" w:rsidRPr="00C02AA9" w:rsidRDefault="002B462B" w:rsidP="00033A3C">
      <w:pPr>
        <w:rPr>
          <w:rFonts w:cs="Traditional Arabic"/>
          <w:sz w:val="34"/>
          <w:szCs w:val="34"/>
          <w:rtl/>
          <w:lang w:bidi="ar-YE"/>
        </w:rPr>
      </w:pPr>
      <w:r w:rsidRPr="00C02AA9">
        <w:rPr>
          <w:rFonts w:cs="Traditional Arabic" w:hint="cs"/>
          <w:sz w:val="34"/>
          <w:szCs w:val="34"/>
          <w:rtl/>
          <w:lang w:bidi="ar-YE"/>
        </w:rPr>
        <w:t>الثالث: يعيد الصلاة ما كان في الوقت</w:t>
      </w:r>
      <w:r w:rsidR="000F3CFD" w:rsidRPr="00C02AA9">
        <w:rPr>
          <w:rFonts w:cs="Traditional Arabic" w:hint="eastAsia"/>
          <w:sz w:val="34"/>
          <w:szCs w:val="34"/>
          <w:rtl/>
          <w:lang w:bidi="ar-YE"/>
        </w:rPr>
        <w:t>،</w:t>
      </w:r>
      <w:r w:rsidRPr="00C02AA9">
        <w:rPr>
          <w:rFonts w:cs="Traditional Arabic" w:hint="cs"/>
          <w:sz w:val="34"/>
          <w:szCs w:val="34"/>
          <w:rtl/>
          <w:lang w:bidi="ar-YE"/>
        </w:rPr>
        <w:t xml:space="preserve"> ولا يعيد بعده</w:t>
      </w:r>
      <w:r w:rsidR="00DD7CA4" w:rsidRPr="00C02AA9">
        <w:rPr>
          <w:rFonts w:cs="Traditional Arabic" w:hint="cs"/>
          <w:sz w:val="34"/>
          <w:szCs w:val="34"/>
          <w:rtl/>
          <w:lang w:bidi="ar-YE"/>
        </w:rPr>
        <w:t>،</w:t>
      </w:r>
      <w:r w:rsidRPr="00C02AA9">
        <w:rPr>
          <w:rFonts w:cs="Traditional Arabic" w:hint="cs"/>
          <w:sz w:val="34"/>
          <w:szCs w:val="34"/>
          <w:rtl/>
          <w:lang w:bidi="ar-YE"/>
        </w:rPr>
        <w:t xml:space="preserve"> وهذا قول مالك. </w:t>
      </w:r>
    </w:p>
    <w:p w:rsidR="00BF3600" w:rsidRDefault="0088021D" w:rsidP="000F3CFD">
      <w:pPr>
        <w:rPr>
          <w:rFonts w:cs="Traditional Arabic"/>
          <w:sz w:val="34"/>
          <w:szCs w:val="34"/>
          <w:rtl/>
          <w:lang w:bidi="ar-YE"/>
        </w:rPr>
      </w:pPr>
      <w:r w:rsidRPr="00C02AA9">
        <w:rPr>
          <w:rFonts w:cs="Traditional Arabic" w:hint="cs"/>
          <w:sz w:val="34"/>
          <w:szCs w:val="34"/>
          <w:rtl/>
          <w:lang w:bidi="ar-YE"/>
        </w:rPr>
        <w:t xml:space="preserve">قال شيخ الإسلام ابن تيمية: </w:t>
      </w:r>
      <w:r w:rsidR="009153FB" w:rsidRPr="00C02AA9">
        <w:rPr>
          <w:rFonts w:cs="Traditional Arabic" w:hint="cs"/>
          <w:sz w:val="34"/>
          <w:szCs w:val="34"/>
          <w:rtl/>
          <w:lang w:bidi="ar-YE"/>
        </w:rPr>
        <w:t>(</w:t>
      </w:r>
      <w:r w:rsidRPr="00C02AA9">
        <w:rPr>
          <w:rFonts w:cs="Traditional Arabic" w:hint="cs"/>
          <w:sz w:val="34"/>
          <w:szCs w:val="34"/>
          <w:rtl/>
          <w:lang w:bidi="ar-YE"/>
        </w:rPr>
        <w:t>فلو صلى وببدنه أو ثيابه نجاسة ولم يعلم بها إلا بعد الصلاة لم تجب عليه الإعادة في أصح قولي العلماء</w:t>
      </w:r>
      <w:r w:rsidR="00DD7CA4" w:rsidRPr="00C02AA9">
        <w:rPr>
          <w:rFonts w:cs="Traditional Arabic" w:hint="cs"/>
          <w:sz w:val="34"/>
          <w:szCs w:val="34"/>
          <w:rtl/>
          <w:lang w:bidi="ar-YE"/>
        </w:rPr>
        <w:t>،</w:t>
      </w:r>
      <w:r w:rsidRPr="00C02AA9">
        <w:rPr>
          <w:rFonts w:cs="Traditional Arabic" w:hint="cs"/>
          <w:sz w:val="34"/>
          <w:szCs w:val="34"/>
          <w:rtl/>
          <w:lang w:bidi="ar-YE"/>
        </w:rPr>
        <w:t xml:space="preserve"> وهو مذهب مالك وغيره</w:t>
      </w:r>
      <w:r w:rsidR="008D27DA" w:rsidRPr="00C02AA9">
        <w:rPr>
          <w:rFonts w:cs="Traditional Arabic" w:hint="cs"/>
          <w:sz w:val="34"/>
          <w:szCs w:val="34"/>
          <w:rtl/>
          <w:lang w:bidi="ar-YE"/>
        </w:rPr>
        <w:t xml:space="preserve"> وأحمد في أقوى الروايتين</w:t>
      </w:r>
      <w:r w:rsidR="000F3CFD" w:rsidRPr="00C02AA9">
        <w:rPr>
          <w:rFonts w:cs="Traditional Arabic" w:hint="eastAsia"/>
          <w:sz w:val="34"/>
          <w:szCs w:val="34"/>
          <w:rtl/>
          <w:lang w:bidi="ar-YE"/>
        </w:rPr>
        <w:t>،</w:t>
      </w:r>
      <w:r w:rsidR="008D27DA" w:rsidRPr="00C02AA9">
        <w:rPr>
          <w:rFonts w:cs="Traditional Arabic" w:hint="cs"/>
          <w:sz w:val="34"/>
          <w:szCs w:val="34"/>
          <w:rtl/>
          <w:lang w:bidi="ar-YE"/>
        </w:rPr>
        <w:t xml:space="preserve"> وسواء</w:t>
      </w:r>
      <w:r w:rsidR="000F3CFD" w:rsidRPr="00C02AA9">
        <w:rPr>
          <w:rFonts w:cs="Traditional Arabic" w:hint="cs"/>
          <w:sz w:val="34"/>
          <w:szCs w:val="34"/>
          <w:rtl/>
          <w:lang w:bidi="ar-YE"/>
        </w:rPr>
        <w:t>ٌ</w:t>
      </w:r>
      <w:r w:rsidRPr="00C02AA9">
        <w:rPr>
          <w:rFonts w:cs="Traditional Arabic" w:hint="cs"/>
          <w:sz w:val="34"/>
          <w:szCs w:val="34"/>
          <w:rtl/>
          <w:lang w:bidi="ar-YE"/>
        </w:rPr>
        <w:t xml:space="preserve"> كان عل</w:t>
      </w:r>
      <w:r w:rsidR="000F3CFD" w:rsidRPr="00C02AA9">
        <w:rPr>
          <w:rFonts w:cs="Traditional Arabic" w:hint="cs"/>
          <w:sz w:val="34"/>
          <w:szCs w:val="34"/>
          <w:rtl/>
          <w:lang w:bidi="ar-YE"/>
        </w:rPr>
        <w:t>ِ</w:t>
      </w:r>
      <w:r w:rsidRPr="00C02AA9">
        <w:rPr>
          <w:rFonts w:cs="Traditional Arabic" w:hint="cs"/>
          <w:sz w:val="34"/>
          <w:szCs w:val="34"/>
          <w:rtl/>
          <w:lang w:bidi="ar-YE"/>
        </w:rPr>
        <w:t>مها ثم نسيها أو جهلها ابتداء</w:t>
      </w:r>
      <w:r w:rsidR="000F3CFD" w:rsidRPr="00C02AA9">
        <w:rPr>
          <w:rFonts w:cs="Traditional Arabic" w:hint="cs"/>
          <w:sz w:val="34"/>
          <w:szCs w:val="34"/>
          <w:rtl/>
          <w:lang w:bidi="ar-YE"/>
        </w:rPr>
        <w:t>ً</w:t>
      </w:r>
      <w:r w:rsidRPr="00C02AA9">
        <w:rPr>
          <w:rFonts w:cs="Traditional Arabic" w:hint="cs"/>
          <w:sz w:val="34"/>
          <w:szCs w:val="34"/>
          <w:rtl/>
          <w:lang w:bidi="ar-YE"/>
        </w:rPr>
        <w:t>؛ ل</w:t>
      </w:r>
      <w:r w:rsidR="000F3CFD" w:rsidRPr="00C02AA9">
        <w:rPr>
          <w:rFonts w:cs="Traditional Arabic" w:hint="cs"/>
          <w:sz w:val="34"/>
          <w:szCs w:val="34"/>
          <w:rtl/>
          <w:lang w:bidi="ar-YE"/>
        </w:rPr>
        <w:t>ِ</w:t>
      </w:r>
      <w:r w:rsidRPr="00C02AA9">
        <w:rPr>
          <w:rFonts w:cs="Traditional Arabic" w:hint="cs"/>
          <w:sz w:val="34"/>
          <w:szCs w:val="34"/>
          <w:rtl/>
          <w:lang w:bidi="ar-YE"/>
        </w:rPr>
        <w:t xml:space="preserve">ما ورد أن النبي صلى الله عليه وسلم </w:t>
      </w:r>
      <w:r w:rsidR="008D27DA" w:rsidRPr="00C02AA9">
        <w:rPr>
          <w:rFonts w:cs="Traditional Arabic" w:hint="cs"/>
          <w:sz w:val="34"/>
          <w:szCs w:val="34"/>
          <w:rtl/>
          <w:lang w:bidi="ar-YE"/>
        </w:rPr>
        <w:t xml:space="preserve">صلى </w:t>
      </w:r>
      <w:r w:rsidRPr="00C02AA9">
        <w:rPr>
          <w:rFonts w:cs="Traditional Arabic" w:hint="cs"/>
          <w:sz w:val="34"/>
          <w:szCs w:val="34"/>
          <w:rtl/>
          <w:lang w:bidi="ar-YE"/>
        </w:rPr>
        <w:t>في نعليه ثم خلعهما في أثناء الصلاة ل</w:t>
      </w:r>
      <w:r w:rsidR="000F3CFD" w:rsidRPr="00C02AA9">
        <w:rPr>
          <w:rFonts w:cs="Traditional Arabic" w:hint="cs"/>
          <w:sz w:val="34"/>
          <w:szCs w:val="34"/>
          <w:rtl/>
          <w:lang w:bidi="ar-YE"/>
        </w:rPr>
        <w:t>َ</w:t>
      </w:r>
      <w:r w:rsidRPr="00C02AA9">
        <w:rPr>
          <w:rFonts w:cs="Traditional Arabic" w:hint="cs"/>
          <w:sz w:val="34"/>
          <w:szCs w:val="34"/>
          <w:rtl/>
          <w:lang w:bidi="ar-YE"/>
        </w:rPr>
        <w:t>م</w:t>
      </w:r>
      <w:r w:rsidR="000F3CFD" w:rsidRPr="00C02AA9">
        <w:rPr>
          <w:rFonts w:cs="Traditional Arabic" w:hint="cs"/>
          <w:sz w:val="34"/>
          <w:szCs w:val="34"/>
          <w:rtl/>
          <w:lang w:bidi="ar-YE"/>
        </w:rPr>
        <w:t>َّ</w:t>
      </w:r>
      <w:r w:rsidRPr="00C02AA9">
        <w:rPr>
          <w:rFonts w:cs="Traditional Arabic" w:hint="cs"/>
          <w:sz w:val="34"/>
          <w:szCs w:val="34"/>
          <w:rtl/>
          <w:lang w:bidi="ar-YE"/>
        </w:rPr>
        <w:t>ا أخبره جبريل أن بهما أذى</w:t>
      </w:r>
      <w:r w:rsidR="00DD7CA4" w:rsidRPr="00C02AA9">
        <w:rPr>
          <w:rFonts w:cs="Traditional Arabic" w:hint="cs"/>
          <w:sz w:val="34"/>
          <w:szCs w:val="34"/>
          <w:rtl/>
          <w:lang w:bidi="ar-YE"/>
        </w:rPr>
        <w:t>،</w:t>
      </w:r>
      <w:r w:rsidRPr="00C02AA9">
        <w:rPr>
          <w:rFonts w:cs="Traditional Arabic" w:hint="cs"/>
          <w:sz w:val="34"/>
          <w:szCs w:val="34"/>
          <w:rtl/>
          <w:lang w:bidi="ar-YE"/>
        </w:rPr>
        <w:t xml:space="preserve"> ومضى في صلاته ولم يستأنفها مع كون ذلك موجود</w:t>
      </w:r>
      <w:r w:rsidR="00405A5E" w:rsidRPr="00C02AA9">
        <w:rPr>
          <w:rFonts w:cs="Traditional Arabic" w:hint="cs"/>
          <w:sz w:val="34"/>
          <w:szCs w:val="34"/>
          <w:rtl/>
          <w:lang w:bidi="ar-YE"/>
        </w:rPr>
        <w:t>ًا</w:t>
      </w:r>
      <w:r w:rsidRPr="00C02AA9">
        <w:rPr>
          <w:rFonts w:cs="Traditional Arabic" w:hint="cs"/>
          <w:sz w:val="34"/>
          <w:szCs w:val="34"/>
          <w:rtl/>
          <w:lang w:bidi="ar-YE"/>
        </w:rPr>
        <w:t xml:space="preserve"> في أول الصلاة لكن لم يعلم به</w:t>
      </w:r>
      <w:r w:rsidR="00DD7CA4" w:rsidRPr="00C02AA9">
        <w:rPr>
          <w:rFonts w:cs="Traditional Arabic" w:hint="cs"/>
          <w:sz w:val="34"/>
          <w:szCs w:val="34"/>
          <w:rtl/>
          <w:lang w:bidi="ar-YE"/>
        </w:rPr>
        <w:t>،</w:t>
      </w:r>
      <w:r w:rsidRPr="00C02AA9">
        <w:rPr>
          <w:rFonts w:cs="Traditional Arabic" w:hint="cs"/>
          <w:sz w:val="34"/>
          <w:szCs w:val="34"/>
          <w:rtl/>
          <w:lang w:bidi="ar-YE"/>
        </w:rPr>
        <w:t xml:space="preserve"> فتكلفه للخلع في </w:t>
      </w:r>
      <w:proofErr w:type="spellStart"/>
      <w:r w:rsidRPr="00C02AA9">
        <w:rPr>
          <w:rFonts w:cs="Traditional Arabic" w:hint="cs"/>
          <w:sz w:val="34"/>
          <w:szCs w:val="34"/>
          <w:rtl/>
          <w:lang w:bidi="ar-YE"/>
        </w:rPr>
        <w:t>أثنائها</w:t>
      </w:r>
      <w:proofErr w:type="spellEnd"/>
      <w:r w:rsidR="009153FB" w:rsidRPr="00C02AA9">
        <w:rPr>
          <w:rFonts w:cs="Traditional Arabic" w:hint="cs"/>
          <w:sz w:val="34"/>
          <w:szCs w:val="34"/>
          <w:rtl/>
          <w:lang w:bidi="ar-YE"/>
        </w:rPr>
        <w:t xml:space="preserve"> </w:t>
      </w:r>
      <w:r w:rsidR="009153FB" w:rsidRPr="00C02AA9">
        <w:rPr>
          <w:rFonts w:cs="Traditional Arabic"/>
          <w:sz w:val="34"/>
          <w:szCs w:val="34"/>
          <w:rtl/>
          <w:lang w:bidi="ar-YE"/>
        </w:rPr>
        <w:t xml:space="preserve">- </w:t>
      </w:r>
      <w:r w:rsidRPr="00C02AA9">
        <w:rPr>
          <w:rFonts w:cs="Traditional Arabic" w:hint="cs"/>
          <w:sz w:val="34"/>
          <w:szCs w:val="34"/>
          <w:rtl/>
          <w:lang w:bidi="ar-YE"/>
        </w:rPr>
        <w:t>مع أنه لولا الحاجة لكان عبث</w:t>
      </w:r>
      <w:r w:rsidR="00405A5E" w:rsidRPr="00C02AA9">
        <w:rPr>
          <w:rFonts w:cs="Traditional Arabic" w:hint="cs"/>
          <w:sz w:val="34"/>
          <w:szCs w:val="34"/>
          <w:rtl/>
          <w:lang w:bidi="ar-YE"/>
        </w:rPr>
        <w:t>ًا</w:t>
      </w:r>
      <w:r w:rsidRPr="00C02AA9">
        <w:rPr>
          <w:rFonts w:cs="Traditional Arabic" w:hint="cs"/>
          <w:sz w:val="34"/>
          <w:szCs w:val="34"/>
          <w:rtl/>
          <w:lang w:bidi="ar-YE"/>
        </w:rPr>
        <w:t xml:space="preserve"> أو مكروه</w:t>
      </w:r>
      <w:r w:rsidR="00405A5E" w:rsidRPr="00C02AA9">
        <w:rPr>
          <w:rFonts w:cs="Traditional Arabic" w:hint="cs"/>
          <w:sz w:val="34"/>
          <w:szCs w:val="34"/>
          <w:rtl/>
          <w:lang w:bidi="ar-YE"/>
        </w:rPr>
        <w:t>ًا</w:t>
      </w:r>
      <w:r w:rsidR="009153FB" w:rsidRPr="00C02AA9">
        <w:rPr>
          <w:rFonts w:cs="Traditional Arabic" w:hint="cs"/>
          <w:sz w:val="34"/>
          <w:szCs w:val="34"/>
          <w:rtl/>
          <w:lang w:bidi="ar-YE"/>
        </w:rPr>
        <w:t xml:space="preserve"> </w:t>
      </w:r>
      <w:r w:rsidR="009153FB" w:rsidRPr="00C02AA9">
        <w:rPr>
          <w:rFonts w:cs="Traditional Arabic"/>
          <w:sz w:val="34"/>
          <w:szCs w:val="34"/>
          <w:rtl/>
          <w:lang w:bidi="ar-YE"/>
        </w:rPr>
        <w:t xml:space="preserve">- </w:t>
      </w:r>
      <w:r w:rsidRPr="00C02AA9">
        <w:rPr>
          <w:rFonts w:cs="Traditional Arabic" w:hint="cs"/>
          <w:sz w:val="34"/>
          <w:szCs w:val="34"/>
          <w:rtl/>
          <w:lang w:bidi="ar-YE"/>
        </w:rPr>
        <w:t>يدل على أنه مأمور به من اجتناب النجاسة مع العلم</w:t>
      </w:r>
      <w:r w:rsidR="00DD7CA4" w:rsidRPr="00C02AA9">
        <w:rPr>
          <w:rFonts w:cs="Traditional Arabic" w:hint="cs"/>
          <w:sz w:val="34"/>
          <w:szCs w:val="34"/>
          <w:rtl/>
          <w:lang w:bidi="ar-YE"/>
        </w:rPr>
        <w:t>،</w:t>
      </w:r>
      <w:r w:rsidRPr="00C02AA9">
        <w:rPr>
          <w:rFonts w:cs="Traditional Arabic" w:hint="cs"/>
          <w:sz w:val="34"/>
          <w:szCs w:val="34"/>
          <w:rtl/>
          <w:lang w:bidi="ar-YE"/>
        </w:rPr>
        <w:t xml:space="preserve"> ومظنة تدل على العفو عنها في حال عدم العلم بها</w:t>
      </w:r>
      <w:r w:rsidR="009153FB" w:rsidRPr="00C02AA9">
        <w:rPr>
          <w:rFonts w:cs="Traditional Arabic" w:hint="cs"/>
          <w:sz w:val="34"/>
          <w:szCs w:val="34"/>
          <w:rtl/>
          <w:lang w:bidi="ar-YE"/>
        </w:rPr>
        <w:t>)</w:t>
      </w:r>
      <w:r w:rsidRPr="00C02AA9">
        <w:rPr>
          <w:rFonts w:cs="Traditional Arabic" w:hint="cs"/>
          <w:sz w:val="34"/>
          <w:szCs w:val="34"/>
          <w:rtl/>
          <w:lang w:bidi="ar-YE"/>
        </w:rPr>
        <w:t xml:space="preserve">. </w:t>
      </w:r>
    </w:p>
    <w:p w:rsidR="00BF3600" w:rsidRDefault="00BF3600">
      <w:pPr>
        <w:bidi w:val="0"/>
        <w:ind w:left="454" w:hanging="454"/>
        <w:rPr>
          <w:rFonts w:cs="Traditional Arabic"/>
          <w:sz w:val="34"/>
          <w:szCs w:val="34"/>
          <w:rtl/>
          <w:lang w:bidi="ar-YE"/>
        </w:rPr>
      </w:pPr>
      <w:r>
        <w:rPr>
          <w:rFonts w:cs="Traditional Arabic"/>
          <w:sz w:val="34"/>
          <w:szCs w:val="34"/>
          <w:rtl/>
          <w:lang w:bidi="ar-YE"/>
        </w:rPr>
        <w:br w:type="page"/>
      </w:r>
    </w:p>
    <w:p w:rsidR="0088021D" w:rsidRPr="00C02AA9" w:rsidRDefault="0088021D" w:rsidP="00712321">
      <w:pPr>
        <w:rPr>
          <w:rFonts w:cs="Traditional Arabic"/>
          <w:b/>
          <w:bCs/>
          <w:sz w:val="34"/>
          <w:szCs w:val="34"/>
          <w:rtl/>
          <w:lang w:bidi="ar-YE"/>
        </w:rPr>
      </w:pPr>
      <w:r w:rsidRPr="00C02AA9">
        <w:rPr>
          <w:rFonts w:cs="Traditional Arabic" w:hint="cs"/>
          <w:b/>
          <w:bCs/>
          <w:sz w:val="34"/>
          <w:szCs w:val="34"/>
          <w:rtl/>
          <w:lang w:bidi="ar-YE"/>
        </w:rPr>
        <w:lastRenderedPageBreak/>
        <w:t>سادس</w:t>
      </w:r>
      <w:r w:rsidR="00405A5E" w:rsidRPr="00C02AA9">
        <w:rPr>
          <w:rFonts w:cs="Traditional Arabic" w:hint="cs"/>
          <w:b/>
          <w:bCs/>
          <w:sz w:val="34"/>
          <w:szCs w:val="34"/>
          <w:rtl/>
          <w:lang w:bidi="ar-YE"/>
        </w:rPr>
        <w:t>ًا</w:t>
      </w:r>
      <w:r w:rsidRPr="00C02AA9">
        <w:rPr>
          <w:rFonts w:cs="Traditional Arabic" w:hint="cs"/>
          <w:b/>
          <w:bCs/>
          <w:sz w:val="34"/>
          <w:szCs w:val="34"/>
          <w:rtl/>
          <w:lang w:bidi="ar-YE"/>
        </w:rPr>
        <w:t>: التيمم عند عدم وجود الماء</w:t>
      </w:r>
      <w:r w:rsidR="00712321" w:rsidRPr="00C02AA9">
        <w:rPr>
          <w:rFonts w:cs="Traditional Arabic" w:hint="eastAsia"/>
          <w:b/>
          <w:bCs/>
          <w:sz w:val="34"/>
          <w:szCs w:val="34"/>
          <w:rtl/>
          <w:lang w:bidi="ar-YE"/>
        </w:rPr>
        <w:t>،</w:t>
      </w:r>
      <w:r w:rsidRPr="00C02AA9">
        <w:rPr>
          <w:rFonts w:cs="Traditional Arabic" w:hint="cs"/>
          <w:b/>
          <w:bCs/>
          <w:sz w:val="34"/>
          <w:szCs w:val="34"/>
          <w:rtl/>
          <w:lang w:bidi="ar-YE"/>
        </w:rPr>
        <w:t xml:space="preserve"> أو تعذر استعماله:</w:t>
      </w:r>
    </w:p>
    <w:p w:rsidR="0088021D" w:rsidRPr="00C02AA9" w:rsidRDefault="0088021D" w:rsidP="0022422F">
      <w:pPr>
        <w:rPr>
          <w:rFonts w:cs="Traditional Arabic"/>
          <w:sz w:val="34"/>
          <w:szCs w:val="34"/>
          <w:rtl/>
          <w:lang w:bidi="ar-YE"/>
        </w:rPr>
      </w:pPr>
      <w:r w:rsidRPr="00C02AA9">
        <w:rPr>
          <w:rFonts w:cs="Traditional Arabic" w:hint="cs"/>
          <w:sz w:val="34"/>
          <w:szCs w:val="34"/>
          <w:rtl/>
          <w:lang w:bidi="ar-YE"/>
        </w:rPr>
        <w:t>من لم يجد الماء</w:t>
      </w:r>
      <w:r w:rsidR="00DD7CA4" w:rsidRPr="00C02AA9">
        <w:rPr>
          <w:rFonts w:cs="Traditional Arabic" w:hint="cs"/>
          <w:sz w:val="34"/>
          <w:szCs w:val="34"/>
          <w:rtl/>
          <w:lang w:bidi="ar-YE"/>
        </w:rPr>
        <w:t>،</w:t>
      </w:r>
      <w:r w:rsidRPr="00C02AA9">
        <w:rPr>
          <w:rFonts w:cs="Traditional Arabic" w:hint="cs"/>
          <w:sz w:val="34"/>
          <w:szCs w:val="34"/>
          <w:rtl/>
          <w:lang w:bidi="ar-YE"/>
        </w:rPr>
        <w:t xml:space="preserve"> </w:t>
      </w:r>
      <w:r w:rsidRPr="00C02AA9">
        <w:rPr>
          <w:rFonts w:cs="Traditional Arabic" w:hint="cs"/>
          <w:sz w:val="34"/>
          <w:szCs w:val="34"/>
          <w:u w:val="single"/>
          <w:rtl/>
          <w:lang w:bidi="ar-YE"/>
        </w:rPr>
        <w:t>أو عجز عن استعماله لمرض أو شدة برد مع عدم القدرة على تسخينه</w:t>
      </w:r>
      <w:r w:rsidR="00712321" w:rsidRPr="00C02AA9">
        <w:rPr>
          <w:rFonts w:cs="Traditional Arabic" w:hint="eastAsia"/>
          <w:sz w:val="34"/>
          <w:szCs w:val="34"/>
          <w:u w:val="single"/>
          <w:rtl/>
          <w:lang w:bidi="ar-YE"/>
        </w:rPr>
        <w:t>،</w:t>
      </w:r>
      <w:r w:rsidRPr="00C02AA9">
        <w:rPr>
          <w:rFonts w:cs="Traditional Arabic" w:hint="cs"/>
          <w:sz w:val="34"/>
          <w:szCs w:val="34"/>
          <w:rtl/>
          <w:lang w:bidi="ar-YE"/>
        </w:rPr>
        <w:t xml:space="preserve"> فإنه يغسل من بدنه ما يستطيع دون خوف ضرر</w:t>
      </w:r>
      <w:r w:rsidR="00712321" w:rsidRPr="00C02AA9">
        <w:rPr>
          <w:rFonts w:cs="Traditional Arabic" w:hint="eastAsia"/>
          <w:sz w:val="34"/>
          <w:szCs w:val="34"/>
          <w:rtl/>
          <w:lang w:bidi="ar-YE"/>
        </w:rPr>
        <w:t>،</w:t>
      </w:r>
      <w:r w:rsidRPr="00C02AA9">
        <w:rPr>
          <w:rFonts w:cs="Traditional Arabic" w:hint="cs"/>
          <w:sz w:val="34"/>
          <w:szCs w:val="34"/>
          <w:rtl/>
          <w:lang w:bidi="ar-YE"/>
        </w:rPr>
        <w:t xml:space="preserve"> </w:t>
      </w:r>
      <w:proofErr w:type="spellStart"/>
      <w:r w:rsidRPr="00C02AA9">
        <w:rPr>
          <w:rFonts w:cs="Traditional Arabic" w:hint="cs"/>
          <w:sz w:val="34"/>
          <w:szCs w:val="34"/>
          <w:rtl/>
          <w:lang w:bidi="ar-YE"/>
        </w:rPr>
        <w:t>ويتيمم</w:t>
      </w:r>
      <w:proofErr w:type="spellEnd"/>
      <w:r w:rsidRPr="00C02AA9">
        <w:rPr>
          <w:rFonts w:cs="Traditional Arabic" w:hint="cs"/>
          <w:sz w:val="34"/>
          <w:szCs w:val="34"/>
          <w:rtl/>
          <w:lang w:bidi="ar-YE"/>
        </w:rPr>
        <w:t xml:space="preserve"> للباقي</w:t>
      </w:r>
      <w:r w:rsidR="00DD7CA4" w:rsidRPr="00C02AA9">
        <w:rPr>
          <w:rFonts w:cs="Traditional Arabic" w:hint="cs"/>
          <w:sz w:val="34"/>
          <w:szCs w:val="34"/>
          <w:rtl/>
          <w:lang w:bidi="ar-YE"/>
        </w:rPr>
        <w:t>،</w:t>
      </w:r>
      <w:r w:rsidRPr="00C02AA9">
        <w:rPr>
          <w:rFonts w:cs="Traditional Arabic" w:hint="cs"/>
          <w:sz w:val="34"/>
          <w:szCs w:val="34"/>
          <w:rtl/>
          <w:lang w:bidi="ar-YE"/>
        </w:rPr>
        <w:t xml:space="preserve"> وإن لم يستطع استعمال الماء بالكلية </w:t>
      </w:r>
      <w:r w:rsidR="0022422F" w:rsidRPr="00C02AA9">
        <w:rPr>
          <w:rFonts w:cs="Traditional Arabic" w:hint="cs"/>
          <w:sz w:val="34"/>
          <w:szCs w:val="34"/>
          <w:rtl/>
          <w:lang w:bidi="ar-YE"/>
        </w:rPr>
        <w:t>ف</w:t>
      </w:r>
      <w:r w:rsidRPr="00C02AA9">
        <w:rPr>
          <w:rFonts w:cs="Traditional Arabic" w:hint="cs"/>
          <w:sz w:val="34"/>
          <w:szCs w:val="34"/>
          <w:rtl/>
          <w:lang w:bidi="ar-YE"/>
        </w:rPr>
        <w:t>يجوز له التيمم</w:t>
      </w:r>
      <w:r w:rsidR="00712321" w:rsidRPr="00C02AA9">
        <w:rPr>
          <w:rFonts w:cs="Traditional Arabic" w:hint="eastAsia"/>
          <w:sz w:val="34"/>
          <w:szCs w:val="34"/>
          <w:rtl/>
          <w:lang w:bidi="ar-YE"/>
        </w:rPr>
        <w:t>،</w:t>
      </w:r>
      <w:r w:rsidRPr="00C02AA9">
        <w:rPr>
          <w:rFonts w:cs="Traditional Arabic" w:hint="cs"/>
          <w:sz w:val="34"/>
          <w:szCs w:val="34"/>
          <w:rtl/>
          <w:lang w:bidi="ar-YE"/>
        </w:rPr>
        <w:t xml:space="preserve"> وعليه فإن كان قادر</w:t>
      </w:r>
      <w:r w:rsidR="00405A5E" w:rsidRPr="00C02AA9">
        <w:rPr>
          <w:rFonts w:cs="Traditional Arabic" w:hint="cs"/>
          <w:sz w:val="34"/>
          <w:szCs w:val="34"/>
          <w:rtl/>
          <w:lang w:bidi="ar-YE"/>
        </w:rPr>
        <w:t>ًا</w:t>
      </w:r>
      <w:r w:rsidRPr="00C02AA9">
        <w:rPr>
          <w:rFonts w:cs="Traditional Arabic" w:hint="cs"/>
          <w:sz w:val="34"/>
          <w:szCs w:val="34"/>
          <w:rtl/>
          <w:lang w:bidi="ar-YE"/>
        </w:rPr>
        <w:t xml:space="preserve"> على استعمال ا</w:t>
      </w:r>
      <w:r w:rsidR="008D27DA" w:rsidRPr="00C02AA9">
        <w:rPr>
          <w:rFonts w:cs="Traditional Arabic" w:hint="cs"/>
          <w:sz w:val="34"/>
          <w:szCs w:val="34"/>
          <w:rtl/>
          <w:lang w:bidi="ar-YE"/>
        </w:rPr>
        <w:t>لم</w:t>
      </w:r>
      <w:r w:rsidRPr="00C02AA9">
        <w:rPr>
          <w:rFonts w:cs="Traditional Arabic" w:hint="cs"/>
          <w:sz w:val="34"/>
          <w:szCs w:val="34"/>
          <w:rtl/>
          <w:lang w:bidi="ar-YE"/>
        </w:rPr>
        <w:t xml:space="preserve">اء البارد </w:t>
      </w:r>
      <w:r w:rsidR="0022422F" w:rsidRPr="00C02AA9">
        <w:rPr>
          <w:rFonts w:cs="Traditional Arabic" w:hint="cs"/>
          <w:sz w:val="34"/>
          <w:szCs w:val="34"/>
          <w:rtl/>
          <w:lang w:bidi="ar-YE"/>
        </w:rPr>
        <w:t xml:space="preserve">- </w:t>
      </w:r>
      <w:r w:rsidRPr="00C02AA9">
        <w:rPr>
          <w:rFonts w:cs="Traditional Arabic" w:hint="cs"/>
          <w:sz w:val="34"/>
          <w:szCs w:val="34"/>
          <w:rtl/>
          <w:lang w:bidi="ar-YE"/>
        </w:rPr>
        <w:t xml:space="preserve">ولو مع المشقة المحتملة </w:t>
      </w:r>
      <w:r w:rsidR="0022422F" w:rsidRPr="00C02AA9">
        <w:rPr>
          <w:rFonts w:cs="Traditional Arabic" w:hint="cs"/>
          <w:sz w:val="34"/>
          <w:szCs w:val="34"/>
          <w:rtl/>
          <w:lang w:bidi="ar-YE"/>
        </w:rPr>
        <w:t xml:space="preserve">- </w:t>
      </w:r>
      <w:r w:rsidRPr="00C02AA9">
        <w:rPr>
          <w:rFonts w:cs="Traditional Arabic" w:hint="cs"/>
          <w:sz w:val="34"/>
          <w:szCs w:val="34"/>
          <w:rtl/>
          <w:lang w:bidi="ar-YE"/>
        </w:rPr>
        <w:t>فلا يجوز التيمم</w:t>
      </w:r>
      <w:r w:rsidR="00DD7CA4" w:rsidRPr="00C02AA9">
        <w:rPr>
          <w:rFonts w:cs="Traditional Arabic" w:hint="cs"/>
          <w:sz w:val="34"/>
          <w:szCs w:val="34"/>
          <w:rtl/>
          <w:lang w:bidi="ar-YE"/>
        </w:rPr>
        <w:t>،</w:t>
      </w:r>
      <w:r w:rsidRPr="00C02AA9">
        <w:rPr>
          <w:rFonts w:cs="Traditional Arabic" w:hint="cs"/>
          <w:sz w:val="34"/>
          <w:szCs w:val="34"/>
          <w:rtl/>
          <w:lang w:bidi="ar-YE"/>
        </w:rPr>
        <w:t xml:space="preserve"> فيقول هنا ابن مسعود رضي الله عنه: </w:t>
      </w:r>
      <w:r w:rsidR="009153FB" w:rsidRPr="00C02AA9">
        <w:rPr>
          <w:rFonts w:cs="Traditional Arabic" w:hint="cs"/>
          <w:sz w:val="34"/>
          <w:szCs w:val="34"/>
          <w:rtl/>
          <w:lang w:bidi="ar-YE"/>
        </w:rPr>
        <w:t>(</w:t>
      </w:r>
      <w:r w:rsidRPr="00C02AA9">
        <w:rPr>
          <w:rFonts w:cs="Traditional Arabic" w:hint="cs"/>
          <w:sz w:val="34"/>
          <w:szCs w:val="34"/>
          <w:rtl/>
          <w:lang w:bidi="ar-YE"/>
        </w:rPr>
        <w:t xml:space="preserve">لو رخصنا لهم في هذا لأوشك أحدهم إذا برد عليه الماء أن </w:t>
      </w:r>
      <w:proofErr w:type="spellStart"/>
      <w:r w:rsidRPr="00C02AA9">
        <w:rPr>
          <w:rFonts w:cs="Traditional Arabic" w:hint="cs"/>
          <w:sz w:val="34"/>
          <w:szCs w:val="34"/>
          <w:rtl/>
          <w:lang w:bidi="ar-YE"/>
        </w:rPr>
        <w:t>يتيمم</w:t>
      </w:r>
      <w:proofErr w:type="spellEnd"/>
      <w:r w:rsidRPr="00C02AA9">
        <w:rPr>
          <w:rFonts w:cs="Traditional Arabic" w:hint="cs"/>
          <w:sz w:val="34"/>
          <w:szCs w:val="34"/>
          <w:rtl/>
          <w:lang w:bidi="ar-YE"/>
        </w:rPr>
        <w:t xml:space="preserve"> ويدعه</w:t>
      </w:r>
      <w:r w:rsidR="009153FB" w:rsidRPr="00C02AA9">
        <w:rPr>
          <w:rFonts w:cs="Traditional Arabic" w:hint="cs"/>
          <w:sz w:val="34"/>
          <w:szCs w:val="34"/>
          <w:rtl/>
          <w:lang w:bidi="ar-YE"/>
        </w:rPr>
        <w:t>)</w:t>
      </w:r>
      <w:r w:rsidR="00DD7CA4" w:rsidRPr="00C02AA9">
        <w:rPr>
          <w:rFonts w:cs="Traditional Arabic" w:hint="cs"/>
          <w:sz w:val="34"/>
          <w:szCs w:val="34"/>
          <w:rtl/>
          <w:lang w:bidi="ar-YE"/>
        </w:rPr>
        <w:t>،</w:t>
      </w:r>
      <w:r w:rsidRPr="00C02AA9">
        <w:rPr>
          <w:rFonts w:cs="Traditional Arabic" w:hint="cs"/>
          <w:sz w:val="34"/>
          <w:szCs w:val="34"/>
          <w:rtl/>
          <w:lang w:bidi="ar-YE"/>
        </w:rPr>
        <w:t xml:space="preserve"> ويقول عمر بن الخطاب: </w:t>
      </w:r>
      <w:r w:rsidR="009153FB" w:rsidRPr="00C02AA9">
        <w:rPr>
          <w:rFonts w:cs="Traditional Arabic" w:hint="cs"/>
          <w:sz w:val="34"/>
          <w:szCs w:val="34"/>
          <w:rtl/>
          <w:lang w:bidi="ar-YE"/>
        </w:rPr>
        <w:t>(</w:t>
      </w:r>
      <w:r w:rsidRPr="00C02AA9">
        <w:rPr>
          <w:rFonts w:cs="Traditional Arabic" w:hint="cs"/>
          <w:sz w:val="34"/>
          <w:szCs w:val="34"/>
          <w:rtl/>
          <w:lang w:bidi="ar-YE"/>
        </w:rPr>
        <w:t>أما أن</w:t>
      </w:r>
      <w:r w:rsidR="0022422F" w:rsidRPr="00C02AA9">
        <w:rPr>
          <w:rFonts w:cs="Traditional Arabic" w:hint="cs"/>
          <w:sz w:val="34"/>
          <w:szCs w:val="34"/>
          <w:rtl/>
          <w:lang w:bidi="ar-YE"/>
        </w:rPr>
        <w:t>َّ</w:t>
      </w:r>
      <w:r w:rsidRPr="00C02AA9">
        <w:rPr>
          <w:rFonts w:cs="Traditional Arabic" w:hint="cs"/>
          <w:sz w:val="34"/>
          <w:szCs w:val="34"/>
          <w:rtl/>
          <w:lang w:bidi="ar-YE"/>
        </w:rPr>
        <w:t>ا لو رخصنا لهم في هذا</w:t>
      </w:r>
      <w:r w:rsidR="0022422F" w:rsidRPr="00C02AA9">
        <w:rPr>
          <w:rFonts w:cs="Traditional Arabic" w:hint="eastAsia"/>
          <w:sz w:val="34"/>
          <w:szCs w:val="34"/>
          <w:rtl/>
          <w:lang w:bidi="ar-YE"/>
        </w:rPr>
        <w:t>،</w:t>
      </w:r>
      <w:r w:rsidRPr="00C02AA9">
        <w:rPr>
          <w:rFonts w:cs="Traditional Arabic" w:hint="cs"/>
          <w:sz w:val="34"/>
          <w:szCs w:val="34"/>
          <w:rtl/>
          <w:lang w:bidi="ar-YE"/>
        </w:rPr>
        <w:t xml:space="preserve"> لكان أحدهم إذا وجد برد الماء تيمم بالصع</w:t>
      </w:r>
      <w:r w:rsidR="008D27DA" w:rsidRPr="00C02AA9">
        <w:rPr>
          <w:rFonts w:cs="Traditional Arabic" w:hint="cs"/>
          <w:sz w:val="34"/>
          <w:szCs w:val="34"/>
          <w:rtl/>
          <w:lang w:bidi="ar-YE"/>
        </w:rPr>
        <w:t>يد</w:t>
      </w:r>
      <w:r w:rsidR="009153FB" w:rsidRPr="00C02AA9">
        <w:rPr>
          <w:rFonts w:cs="Traditional Arabic" w:hint="cs"/>
          <w:sz w:val="34"/>
          <w:szCs w:val="34"/>
          <w:rtl/>
          <w:lang w:bidi="ar-YE"/>
        </w:rPr>
        <w:t>)</w:t>
      </w:r>
      <w:r w:rsidR="0022422F" w:rsidRPr="00C02AA9">
        <w:rPr>
          <w:rFonts w:cs="Traditional Arabic" w:hint="eastAsia"/>
          <w:sz w:val="34"/>
          <w:szCs w:val="34"/>
          <w:rtl/>
          <w:lang w:bidi="ar-YE"/>
        </w:rPr>
        <w:t>،</w:t>
      </w:r>
      <w:r w:rsidR="008D27DA" w:rsidRPr="00C02AA9">
        <w:rPr>
          <w:rFonts w:cs="Traditional Arabic" w:hint="cs"/>
          <w:sz w:val="34"/>
          <w:szCs w:val="34"/>
          <w:rtl/>
          <w:lang w:bidi="ar-YE"/>
        </w:rPr>
        <w:t xml:space="preserve"> وهذا يدلل على أنه حتى مع ال</w:t>
      </w:r>
      <w:r w:rsidRPr="00C02AA9">
        <w:rPr>
          <w:rFonts w:cs="Traditional Arabic" w:hint="cs"/>
          <w:sz w:val="34"/>
          <w:szCs w:val="34"/>
          <w:rtl/>
          <w:lang w:bidi="ar-YE"/>
        </w:rPr>
        <w:t xml:space="preserve">مشقة المحتملة في </w:t>
      </w:r>
      <w:r w:rsidR="00383B06" w:rsidRPr="00C02AA9">
        <w:rPr>
          <w:rFonts w:cs="Traditional Arabic" w:hint="cs"/>
          <w:sz w:val="34"/>
          <w:szCs w:val="34"/>
          <w:rtl/>
          <w:lang w:bidi="ar-YE"/>
        </w:rPr>
        <w:t>استعمال الماء البارد في الشتاء لا يجوز التيمم.</w:t>
      </w:r>
    </w:p>
    <w:p w:rsidR="00383B06" w:rsidRPr="00C02AA9" w:rsidRDefault="00383B06" w:rsidP="0022422F">
      <w:pPr>
        <w:rPr>
          <w:rFonts w:cs="Traditional Arabic"/>
          <w:sz w:val="34"/>
          <w:szCs w:val="34"/>
          <w:rtl/>
          <w:lang w:bidi="ar-YE"/>
        </w:rPr>
      </w:pPr>
      <w:r w:rsidRPr="00C02AA9">
        <w:rPr>
          <w:rFonts w:cs="Traditional Arabic" w:hint="cs"/>
          <w:sz w:val="34"/>
          <w:szCs w:val="34"/>
          <w:rtl/>
          <w:lang w:bidi="ar-YE"/>
        </w:rPr>
        <w:t>وإن كان قادر</w:t>
      </w:r>
      <w:r w:rsidR="00405A5E" w:rsidRPr="00C02AA9">
        <w:rPr>
          <w:rFonts w:cs="Traditional Arabic" w:hint="cs"/>
          <w:sz w:val="34"/>
          <w:szCs w:val="34"/>
          <w:rtl/>
          <w:lang w:bidi="ar-YE"/>
        </w:rPr>
        <w:t>ًا</w:t>
      </w:r>
      <w:r w:rsidRPr="00C02AA9">
        <w:rPr>
          <w:rFonts w:cs="Traditional Arabic" w:hint="cs"/>
          <w:sz w:val="34"/>
          <w:szCs w:val="34"/>
          <w:rtl/>
          <w:lang w:bidi="ar-YE"/>
        </w:rPr>
        <w:t xml:space="preserve"> على تسخين الماء فلا يجوز التيمم</w:t>
      </w:r>
      <w:r w:rsidR="00DD7CA4" w:rsidRPr="00C02AA9">
        <w:rPr>
          <w:rFonts w:cs="Traditional Arabic" w:hint="cs"/>
          <w:sz w:val="34"/>
          <w:szCs w:val="34"/>
          <w:rtl/>
          <w:lang w:bidi="ar-YE"/>
        </w:rPr>
        <w:t>،</w:t>
      </w:r>
      <w:r w:rsidRPr="00C02AA9">
        <w:rPr>
          <w:rFonts w:cs="Traditional Arabic" w:hint="cs"/>
          <w:sz w:val="34"/>
          <w:szCs w:val="34"/>
          <w:rtl/>
          <w:lang w:bidi="ar-YE"/>
        </w:rPr>
        <w:t xml:space="preserve"> فيشترط لجواز التيمم بدل الغسل أو الوض</w:t>
      </w:r>
      <w:r w:rsidR="008D27DA" w:rsidRPr="00C02AA9">
        <w:rPr>
          <w:rFonts w:cs="Traditional Arabic" w:hint="cs"/>
          <w:sz w:val="34"/>
          <w:szCs w:val="34"/>
          <w:rtl/>
          <w:lang w:bidi="ar-YE"/>
        </w:rPr>
        <w:t>و</w:t>
      </w:r>
      <w:r w:rsidRPr="00C02AA9">
        <w:rPr>
          <w:rFonts w:cs="Traditional Arabic" w:hint="cs"/>
          <w:sz w:val="34"/>
          <w:szCs w:val="34"/>
          <w:rtl/>
          <w:lang w:bidi="ar-YE"/>
        </w:rPr>
        <w:t>ء في الشتاء عدم القدرة</w:t>
      </w:r>
      <w:r w:rsidR="0022422F" w:rsidRPr="00C02AA9">
        <w:rPr>
          <w:rFonts w:cs="Traditional Arabic" w:hint="eastAsia"/>
          <w:sz w:val="34"/>
          <w:szCs w:val="34"/>
          <w:rtl/>
          <w:lang w:bidi="ar-YE"/>
        </w:rPr>
        <w:t>،</w:t>
      </w:r>
      <w:r w:rsidRPr="00C02AA9">
        <w:rPr>
          <w:rFonts w:cs="Traditional Arabic" w:hint="cs"/>
          <w:sz w:val="34"/>
          <w:szCs w:val="34"/>
          <w:rtl/>
          <w:lang w:bidi="ar-YE"/>
        </w:rPr>
        <w:t xml:space="preserve"> والعجز عن استعمال الماء</w:t>
      </w:r>
      <w:r w:rsidR="0022422F" w:rsidRPr="00C02AA9">
        <w:rPr>
          <w:rFonts w:cs="Traditional Arabic" w:hint="eastAsia"/>
          <w:sz w:val="34"/>
          <w:szCs w:val="34"/>
          <w:rtl/>
          <w:lang w:bidi="ar-YE"/>
        </w:rPr>
        <w:t>،</w:t>
      </w:r>
      <w:r w:rsidRPr="00C02AA9">
        <w:rPr>
          <w:rFonts w:cs="Traditional Arabic" w:hint="cs"/>
          <w:sz w:val="34"/>
          <w:szCs w:val="34"/>
          <w:rtl/>
          <w:lang w:bidi="ar-YE"/>
        </w:rPr>
        <w:t xml:space="preserve"> وعدم القدرة على تسخينه</w:t>
      </w:r>
      <w:r w:rsidR="0022422F" w:rsidRPr="00C02AA9">
        <w:rPr>
          <w:rFonts w:cs="Traditional Arabic" w:hint="eastAsia"/>
          <w:sz w:val="34"/>
          <w:szCs w:val="34"/>
          <w:rtl/>
          <w:lang w:bidi="ar-YE"/>
        </w:rPr>
        <w:t>،</w:t>
      </w:r>
      <w:r w:rsidRPr="00C02AA9">
        <w:rPr>
          <w:rFonts w:cs="Traditional Arabic" w:hint="cs"/>
          <w:sz w:val="34"/>
          <w:szCs w:val="34"/>
          <w:rtl/>
          <w:lang w:bidi="ar-YE"/>
        </w:rPr>
        <w:t xml:space="preserve"> وأن يكون استعمال الماء البارد يوقع به الضرر والأذى.</w:t>
      </w:r>
    </w:p>
    <w:p w:rsidR="0078056F" w:rsidRPr="00C02AA9" w:rsidRDefault="00383B06" w:rsidP="0078056F">
      <w:pPr>
        <w:rPr>
          <w:rFonts w:cs="Traditional Arabic"/>
          <w:sz w:val="34"/>
          <w:szCs w:val="34"/>
          <w:rtl/>
        </w:rPr>
      </w:pPr>
      <w:r w:rsidRPr="00C02AA9">
        <w:rPr>
          <w:rFonts w:cs="Traditional Arabic" w:hint="cs"/>
          <w:sz w:val="34"/>
          <w:szCs w:val="34"/>
          <w:rtl/>
          <w:lang w:bidi="ar-YE"/>
        </w:rPr>
        <w:t>قال الإمام ابن قدامة ال</w:t>
      </w:r>
      <w:r w:rsidR="008D27DA" w:rsidRPr="00C02AA9">
        <w:rPr>
          <w:rFonts w:cs="Traditional Arabic" w:hint="cs"/>
          <w:sz w:val="34"/>
          <w:szCs w:val="34"/>
          <w:rtl/>
          <w:lang w:bidi="ar-YE"/>
        </w:rPr>
        <w:t>م</w:t>
      </w:r>
      <w:r w:rsidRPr="00C02AA9">
        <w:rPr>
          <w:rFonts w:cs="Traditional Arabic" w:hint="cs"/>
          <w:sz w:val="34"/>
          <w:szCs w:val="34"/>
          <w:rtl/>
          <w:lang w:bidi="ar-YE"/>
        </w:rPr>
        <w:t>قدسي الحنبلي في كتابه المغني: (وإن خاف من شدة البرد وأمكنه أن يسخن الماء أو يستعمله على وجه يأمن الضرر</w:t>
      </w:r>
      <w:r w:rsidR="00324152" w:rsidRPr="00C02AA9">
        <w:rPr>
          <w:rFonts w:cs="Traditional Arabic" w:hint="eastAsia"/>
          <w:sz w:val="34"/>
          <w:szCs w:val="34"/>
          <w:rtl/>
          <w:lang w:bidi="ar-YE"/>
        </w:rPr>
        <w:t>،</w:t>
      </w:r>
      <w:r w:rsidRPr="00C02AA9">
        <w:rPr>
          <w:rFonts w:cs="Traditional Arabic" w:hint="cs"/>
          <w:sz w:val="34"/>
          <w:szCs w:val="34"/>
          <w:rtl/>
          <w:lang w:bidi="ar-YE"/>
        </w:rPr>
        <w:t xml:space="preserve"> مثل أن يغسل عضو</w:t>
      </w:r>
      <w:r w:rsidR="00405A5E" w:rsidRPr="00C02AA9">
        <w:rPr>
          <w:rFonts w:cs="Traditional Arabic" w:hint="cs"/>
          <w:sz w:val="34"/>
          <w:szCs w:val="34"/>
          <w:rtl/>
          <w:lang w:bidi="ar-YE"/>
        </w:rPr>
        <w:t>ًا</w:t>
      </w:r>
      <w:r w:rsidRPr="00C02AA9">
        <w:rPr>
          <w:rFonts w:cs="Traditional Arabic" w:hint="cs"/>
          <w:sz w:val="34"/>
          <w:szCs w:val="34"/>
          <w:rtl/>
          <w:lang w:bidi="ar-YE"/>
        </w:rPr>
        <w:t xml:space="preserve"> </w:t>
      </w:r>
      <w:proofErr w:type="spellStart"/>
      <w:r w:rsidRPr="00C02AA9">
        <w:rPr>
          <w:rFonts w:cs="Traditional Arabic" w:hint="cs"/>
          <w:sz w:val="34"/>
          <w:szCs w:val="34"/>
          <w:rtl/>
          <w:lang w:bidi="ar-YE"/>
        </w:rPr>
        <w:t>عضو</w:t>
      </w:r>
      <w:r w:rsidR="00405A5E" w:rsidRPr="00C02AA9">
        <w:rPr>
          <w:rFonts w:cs="Traditional Arabic" w:hint="cs"/>
          <w:sz w:val="34"/>
          <w:szCs w:val="34"/>
          <w:rtl/>
          <w:lang w:bidi="ar-YE"/>
        </w:rPr>
        <w:t>ًا</w:t>
      </w:r>
      <w:proofErr w:type="spellEnd"/>
      <w:r w:rsidRPr="00C02AA9">
        <w:rPr>
          <w:rFonts w:cs="Traditional Arabic" w:hint="cs"/>
          <w:sz w:val="34"/>
          <w:szCs w:val="34"/>
          <w:rtl/>
          <w:lang w:bidi="ar-YE"/>
        </w:rPr>
        <w:t xml:space="preserve"> كلما غسل شيئ</w:t>
      </w:r>
      <w:r w:rsidR="00405A5E" w:rsidRPr="00C02AA9">
        <w:rPr>
          <w:rFonts w:cs="Traditional Arabic" w:hint="cs"/>
          <w:sz w:val="34"/>
          <w:szCs w:val="34"/>
          <w:rtl/>
          <w:lang w:bidi="ar-YE"/>
        </w:rPr>
        <w:t>ًا</w:t>
      </w:r>
      <w:r w:rsidRPr="00C02AA9">
        <w:rPr>
          <w:rFonts w:cs="Traditional Arabic" w:hint="cs"/>
          <w:sz w:val="34"/>
          <w:szCs w:val="34"/>
          <w:rtl/>
          <w:lang w:bidi="ar-YE"/>
        </w:rPr>
        <w:t xml:space="preserve"> ستره لزمه ذلك</w:t>
      </w:r>
      <w:r w:rsidR="00A6494E" w:rsidRPr="00C02AA9">
        <w:rPr>
          <w:rFonts w:cs="Traditional Arabic" w:hint="eastAsia"/>
          <w:sz w:val="34"/>
          <w:szCs w:val="34"/>
          <w:rtl/>
          <w:lang w:bidi="ar-YE"/>
        </w:rPr>
        <w:t>،</w:t>
      </w:r>
      <w:r w:rsidRPr="00C02AA9">
        <w:rPr>
          <w:rFonts w:cs="Traditional Arabic" w:hint="cs"/>
          <w:sz w:val="34"/>
          <w:szCs w:val="34"/>
          <w:rtl/>
          <w:lang w:bidi="ar-YE"/>
        </w:rPr>
        <w:t xml:space="preserve"> وإن لم يقدر تيمم وصلى في قول أكثر أهل العلم ... ولنا قول الله </w:t>
      </w:r>
      <w:r w:rsidR="006125BF" w:rsidRPr="00C02AA9">
        <w:rPr>
          <w:rFonts w:cs="Traditional Arabic" w:hint="cs"/>
          <w:sz w:val="34"/>
          <w:szCs w:val="34"/>
          <w:rtl/>
          <w:lang w:bidi="ar-YE"/>
        </w:rPr>
        <w:t xml:space="preserve">تعالى: </w:t>
      </w:r>
      <w:r w:rsidR="00A6494E" w:rsidRPr="00C02AA9">
        <w:rPr>
          <w:rFonts w:cs="Traditional Arabic"/>
          <w:sz w:val="34"/>
          <w:szCs w:val="34"/>
          <w:rtl/>
          <w:lang w:bidi="ar-YE"/>
        </w:rPr>
        <w:t>{وَلَا تَقْتُلُوا أَنْفُسَكُمْ} [النساء: 29]</w:t>
      </w:r>
      <w:r w:rsidR="00DD7CA4" w:rsidRPr="00C02AA9">
        <w:rPr>
          <w:rFonts w:cs="Traditional Arabic" w:hint="cs"/>
          <w:sz w:val="34"/>
          <w:szCs w:val="34"/>
          <w:rtl/>
        </w:rPr>
        <w:t>،</w:t>
      </w:r>
      <w:r w:rsidR="006125BF" w:rsidRPr="00C02AA9">
        <w:rPr>
          <w:rFonts w:cs="Traditional Arabic" w:hint="cs"/>
          <w:sz w:val="34"/>
          <w:szCs w:val="34"/>
          <w:rtl/>
        </w:rPr>
        <w:t xml:space="preserve"> وقوله تعالى: </w:t>
      </w:r>
      <w:r w:rsidR="00A6494E" w:rsidRPr="00C02AA9">
        <w:rPr>
          <w:rFonts w:ascii="times-roman" w:hAnsi="times-roman" w:cs="Traditional Arabic"/>
          <w:b/>
          <w:bCs/>
          <w:sz w:val="34"/>
          <w:szCs w:val="34"/>
          <w:rtl/>
        </w:rPr>
        <w:t>{وَلَا تُلْقُوا بِأَيْدِيكُمْ إِلَى التَّهْلُكَةِ} [البقرة: 195]</w:t>
      </w:r>
      <w:r w:rsidR="00DD7CA4" w:rsidRPr="00C02AA9">
        <w:rPr>
          <w:rFonts w:ascii="times-roman" w:hAnsi="times-roman" w:cs="Traditional Arabic" w:hint="cs"/>
          <w:b/>
          <w:bCs/>
          <w:sz w:val="34"/>
          <w:szCs w:val="34"/>
          <w:rtl/>
        </w:rPr>
        <w:t>،</w:t>
      </w:r>
      <w:r w:rsidR="006125BF" w:rsidRPr="00C02AA9">
        <w:rPr>
          <w:rFonts w:ascii="times-roman" w:hAnsi="times-roman" w:cs="Traditional Arabic" w:hint="cs"/>
          <w:b/>
          <w:bCs/>
          <w:sz w:val="34"/>
          <w:szCs w:val="34"/>
          <w:rtl/>
        </w:rPr>
        <w:t xml:space="preserve"> </w:t>
      </w:r>
      <w:r w:rsidR="008D27DA" w:rsidRPr="00C02AA9">
        <w:rPr>
          <w:rFonts w:cs="Traditional Arabic" w:hint="cs"/>
          <w:sz w:val="34"/>
          <w:szCs w:val="34"/>
          <w:rtl/>
        </w:rPr>
        <w:t>وروى أبو داود وأبو بكر الخلال بإ</w:t>
      </w:r>
      <w:r w:rsidR="006125BF" w:rsidRPr="00C02AA9">
        <w:rPr>
          <w:rFonts w:cs="Traditional Arabic" w:hint="cs"/>
          <w:sz w:val="34"/>
          <w:szCs w:val="34"/>
          <w:rtl/>
        </w:rPr>
        <w:t>سن</w:t>
      </w:r>
      <w:r w:rsidR="008D27DA" w:rsidRPr="00C02AA9">
        <w:rPr>
          <w:rFonts w:cs="Traditional Arabic" w:hint="cs"/>
          <w:sz w:val="34"/>
          <w:szCs w:val="34"/>
          <w:rtl/>
        </w:rPr>
        <w:t xml:space="preserve">ادهما عن عمرو بن العاص قال: </w:t>
      </w:r>
      <w:r w:rsidR="009153FB" w:rsidRPr="00C02AA9">
        <w:rPr>
          <w:rFonts w:cs="Traditional Arabic" w:hint="cs"/>
          <w:sz w:val="34"/>
          <w:szCs w:val="34"/>
          <w:rtl/>
        </w:rPr>
        <w:t>(</w:t>
      </w:r>
      <w:r w:rsidR="008D27DA" w:rsidRPr="00C02AA9">
        <w:rPr>
          <w:rFonts w:cs="Traditional Arabic" w:hint="cs"/>
          <w:sz w:val="34"/>
          <w:szCs w:val="34"/>
          <w:rtl/>
        </w:rPr>
        <w:t>احت</w:t>
      </w:r>
      <w:r w:rsidR="006125BF" w:rsidRPr="00C02AA9">
        <w:rPr>
          <w:rFonts w:cs="Traditional Arabic" w:hint="cs"/>
          <w:sz w:val="34"/>
          <w:szCs w:val="34"/>
          <w:rtl/>
        </w:rPr>
        <w:t>ل</w:t>
      </w:r>
      <w:r w:rsidR="008D27DA" w:rsidRPr="00C02AA9">
        <w:rPr>
          <w:rFonts w:cs="Traditional Arabic" w:hint="cs"/>
          <w:sz w:val="34"/>
          <w:szCs w:val="34"/>
          <w:rtl/>
        </w:rPr>
        <w:t>م</w:t>
      </w:r>
      <w:r w:rsidR="006125BF" w:rsidRPr="00C02AA9">
        <w:rPr>
          <w:rFonts w:cs="Traditional Arabic" w:hint="cs"/>
          <w:sz w:val="34"/>
          <w:szCs w:val="34"/>
          <w:rtl/>
        </w:rPr>
        <w:t>ت</w:t>
      </w:r>
      <w:r w:rsidR="007A30A5" w:rsidRPr="00C02AA9">
        <w:rPr>
          <w:rFonts w:cs="Traditional Arabic" w:hint="cs"/>
          <w:sz w:val="34"/>
          <w:szCs w:val="34"/>
          <w:rtl/>
        </w:rPr>
        <w:t>ُ</w:t>
      </w:r>
      <w:r w:rsidR="006125BF" w:rsidRPr="00C02AA9">
        <w:rPr>
          <w:rFonts w:cs="Traditional Arabic" w:hint="cs"/>
          <w:sz w:val="34"/>
          <w:szCs w:val="34"/>
          <w:rtl/>
        </w:rPr>
        <w:t xml:space="preserve"> في ليلة باردة في غزوة ذات السلاسل</w:t>
      </w:r>
      <w:r w:rsidR="007A30A5" w:rsidRPr="00C02AA9">
        <w:rPr>
          <w:rFonts w:cs="Traditional Arabic" w:hint="eastAsia"/>
          <w:sz w:val="34"/>
          <w:szCs w:val="34"/>
          <w:rtl/>
        </w:rPr>
        <w:t>،</w:t>
      </w:r>
      <w:r w:rsidR="006125BF" w:rsidRPr="00C02AA9">
        <w:rPr>
          <w:rFonts w:cs="Traditional Arabic" w:hint="cs"/>
          <w:sz w:val="34"/>
          <w:szCs w:val="34"/>
          <w:rtl/>
        </w:rPr>
        <w:t xml:space="preserve"> فأشفقت إن اغتسلت أن أهل</w:t>
      </w:r>
      <w:r w:rsidR="007A30A5" w:rsidRPr="00C02AA9">
        <w:rPr>
          <w:rFonts w:cs="Traditional Arabic" w:hint="cs"/>
          <w:sz w:val="34"/>
          <w:szCs w:val="34"/>
          <w:rtl/>
        </w:rPr>
        <w:t>ِ</w:t>
      </w:r>
      <w:r w:rsidR="006125BF" w:rsidRPr="00C02AA9">
        <w:rPr>
          <w:rFonts w:cs="Traditional Arabic" w:hint="cs"/>
          <w:sz w:val="34"/>
          <w:szCs w:val="34"/>
          <w:rtl/>
        </w:rPr>
        <w:t>ك</w:t>
      </w:r>
      <w:r w:rsidR="007A30A5" w:rsidRPr="00C02AA9">
        <w:rPr>
          <w:rFonts w:cs="Traditional Arabic" w:hint="cs"/>
          <w:sz w:val="34"/>
          <w:szCs w:val="34"/>
          <w:rtl/>
        </w:rPr>
        <w:t>َ</w:t>
      </w:r>
      <w:r w:rsidR="007A30A5" w:rsidRPr="00C02AA9">
        <w:rPr>
          <w:rFonts w:cs="Traditional Arabic" w:hint="eastAsia"/>
          <w:sz w:val="34"/>
          <w:szCs w:val="34"/>
          <w:rtl/>
        </w:rPr>
        <w:t>،</w:t>
      </w:r>
      <w:r w:rsidR="006125BF" w:rsidRPr="00C02AA9">
        <w:rPr>
          <w:rFonts w:cs="Traditional Arabic" w:hint="cs"/>
          <w:sz w:val="34"/>
          <w:szCs w:val="34"/>
          <w:rtl/>
        </w:rPr>
        <w:t xml:space="preserve"> </w:t>
      </w:r>
      <w:proofErr w:type="spellStart"/>
      <w:r w:rsidR="006125BF" w:rsidRPr="00C02AA9">
        <w:rPr>
          <w:rFonts w:cs="Traditional Arabic" w:hint="cs"/>
          <w:sz w:val="34"/>
          <w:szCs w:val="34"/>
          <w:rtl/>
        </w:rPr>
        <w:t>فتيممت</w:t>
      </w:r>
      <w:proofErr w:type="spellEnd"/>
      <w:r w:rsidR="006125BF" w:rsidRPr="00C02AA9">
        <w:rPr>
          <w:rFonts w:cs="Traditional Arabic" w:hint="cs"/>
          <w:sz w:val="34"/>
          <w:szCs w:val="34"/>
          <w:rtl/>
        </w:rPr>
        <w:t xml:space="preserve"> ثم صليت بأصحاب</w:t>
      </w:r>
      <w:r w:rsidR="008D27DA" w:rsidRPr="00C02AA9">
        <w:rPr>
          <w:rFonts w:cs="Traditional Arabic" w:hint="cs"/>
          <w:sz w:val="34"/>
          <w:szCs w:val="34"/>
          <w:rtl/>
        </w:rPr>
        <w:t>ي</w:t>
      </w:r>
      <w:r w:rsidR="006125BF" w:rsidRPr="00C02AA9">
        <w:rPr>
          <w:rFonts w:cs="Traditional Arabic" w:hint="cs"/>
          <w:sz w:val="34"/>
          <w:szCs w:val="34"/>
          <w:rtl/>
        </w:rPr>
        <w:t xml:space="preserve"> الصبح</w:t>
      </w:r>
      <w:r w:rsidR="007A30A5" w:rsidRPr="00C02AA9">
        <w:rPr>
          <w:rFonts w:cs="Traditional Arabic" w:hint="eastAsia"/>
          <w:sz w:val="34"/>
          <w:szCs w:val="34"/>
          <w:rtl/>
        </w:rPr>
        <w:t>،</w:t>
      </w:r>
      <w:r w:rsidR="006125BF" w:rsidRPr="00C02AA9">
        <w:rPr>
          <w:rFonts w:cs="Traditional Arabic" w:hint="cs"/>
          <w:sz w:val="34"/>
          <w:szCs w:val="34"/>
          <w:rtl/>
        </w:rPr>
        <w:t xml:space="preserve"> فذكروا ذلك للنبي</w:t>
      </w:r>
      <w:r w:rsidR="00E970B6" w:rsidRPr="00C02AA9">
        <w:rPr>
          <w:rFonts w:cs="Traditional Arabic" w:hint="cs"/>
          <w:sz w:val="34"/>
          <w:szCs w:val="34"/>
          <w:rtl/>
        </w:rPr>
        <w:t xml:space="preserve"> صلى الله عليه وسلم</w:t>
      </w:r>
      <w:r w:rsidR="007A30A5" w:rsidRPr="00C02AA9">
        <w:rPr>
          <w:rFonts w:cs="Traditional Arabic" w:hint="eastAsia"/>
          <w:sz w:val="34"/>
          <w:szCs w:val="34"/>
          <w:rtl/>
        </w:rPr>
        <w:t>،</w:t>
      </w:r>
      <w:r w:rsidR="006125BF" w:rsidRPr="00C02AA9">
        <w:rPr>
          <w:rFonts w:cs="Traditional Arabic" w:hint="cs"/>
          <w:sz w:val="34"/>
          <w:szCs w:val="34"/>
          <w:rtl/>
        </w:rPr>
        <w:t xml:space="preserve"> فقال: يا عمرو</w:t>
      </w:r>
      <w:r w:rsidR="007A30A5" w:rsidRPr="00C02AA9">
        <w:rPr>
          <w:rFonts w:cs="Traditional Arabic" w:hint="eastAsia"/>
          <w:sz w:val="34"/>
          <w:szCs w:val="34"/>
          <w:rtl/>
        </w:rPr>
        <w:t>،</w:t>
      </w:r>
      <w:r w:rsidR="006125BF" w:rsidRPr="00C02AA9">
        <w:rPr>
          <w:rFonts w:cs="Traditional Arabic" w:hint="cs"/>
          <w:sz w:val="34"/>
          <w:szCs w:val="34"/>
          <w:rtl/>
        </w:rPr>
        <w:t xml:space="preserve"> أصليت</w:t>
      </w:r>
      <w:r w:rsidR="007A30A5" w:rsidRPr="00C02AA9">
        <w:rPr>
          <w:rFonts w:cs="Traditional Arabic" w:hint="cs"/>
          <w:sz w:val="34"/>
          <w:szCs w:val="34"/>
          <w:rtl/>
        </w:rPr>
        <w:t>َ</w:t>
      </w:r>
      <w:r w:rsidR="006125BF" w:rsidRPr="00C02AA9">
        <w:rPr>
          <w:rFonts w:cs="Traditional Arabic" w:hint="cs"/>
          <w:sz w:val="34"/>
          <w:szCs w:val="34"/>
          <w:rtl/>
        </w:rPr>
        <w:t xml:space="preserve"> بأصحابك وأنت ج</w:t>
      </w:r>
      <w:r w:rsidR="007A30A5" w:rsidRPr="00C02AA9">
        <w:rPr>
          <w:rFonts w:cs="Traditional Arabic" w:hint="cs"/>
          <w:sz w:val="34"/>
          <w:szCs w:val="34"/>
          <w:rtl/>
        </w:rPr>
        <w:t>ُ</w:t>
      </w:r>
      <w:r w:rsidR="006125BF" w:rsidRPr="00C02AA9">
        <w:rPr>
          <w:rFonts w:cs="Traditional Arabic" w:hint="cs"/>
          <w:sz w:val="34"/>
          <w:szCs w:val="34"/>
          <w:rtl/>
        </w:rPr>
        <w:t>نب؟ فأخبرته بالذي منعني من الاغتسال</w:t>
      </w:r>
      <w:r w:rsidR="007A30A5" w:rsidRPr="00C02AA9">
        <w:rPr>
          <w:rFonts w:cs="Traditional Arabic" w:hint="eastAsia"/>
          <w:sz w:val="34"/>
          <w:szCs w:val="34"/>
          <w:rtl/>
        </w:rPr>
        <w:t>،</w:t>
      </w:r>
      <w:r w:rsidR="006125BF" w:rsidRPr="00C02AA9">
        <w:rPr>
          <w:rFonts w:cs="Traditional Arabic" w:hint="cs"/>
          <w:sz w:val="34"/>
          <w:szCs w:val="34"/>
          <w:rtl/>
        </w:rPr>
        <w:t xml:space="preserve"> وقلت: إني سمعت الله </w:t>
      </w:r>
      <w:r w:rsidR="003A4F10" w:rsidRPr="00C02AA9">
        <w:rPr>
          <w:rFonts w:cs="Traditional Arabic" w:hint="cs"/>
          <w:sz w:val="34"/>
          <w:szCs w:val="34"/>
          <w:rtl/>
        </w:rPr>
        <w:t xml:space="preserve">عز وجل يقول: </w:t>
      </w:r>
      <w:r w:rsidR="007A30A5" w:rsidRPr="00C02AA9">
        <w:rPr>
          <w:rFonts w:cs="Traditional Arabic"/>
          <w:sz w:val="34"/>
          <w:szCs w:val="34"/>
          <w:rtl/>
          <w:lang w:bidi="ar-YE"/>
        </w:rPr>
        <w:t>{وَلَا تَقْتُلُوا أَنْفُسَكُمْ إِنَّ اللَّهَ كَانَ بِكُمْ رَحِيمًا} [النساء: 29]</w:t>
      </w:r>
      <w:r w:rsidR="00DD7CA4" w:rsidRPr="00C02AA9">
        <w:rPr>
          <w:rFonts w:cs="Traditional Arabic" w:hint="cs"/>
          <w:sz w:val="34"/>
          <w:szCs w:val="34"/>
          <w:rtl/>
        </w:rPr>
        <w:t>،</w:t>
      </w:r>
      <w:r w:rsidR="003A4F10" w:rsidRPr="00C02AA9">
        <w:rPr>
          <w:rFonts w:cs="Traditional Arabic" w:hint="cs"/>
          <w:sz w:val="34"/>
          <w:szCs w:val="34"/>
          <w:rtl/>
        </w:rPr>
        <w:t xml:space="preserve"> فضح</w:t>
      </w:r>
      <w:r w:rsidR="00E970B6" w:rsidRPr="00C02AA9">
        <w:rPr>
          <w:rFonts w:cs="Traditional Arabic" w:hint="cs"/>
          <w:sz w:val="34"/>
          <w:szCs w:val="34"/>
          <w:rtl/>
        </w:rPr>
        <w:t>ِ</w:t>
      </w:r>
      <w:r w:rsidR="003A4F10" w:rsidRPr="00C02AA9">
        <w:rPr>
          <w:rFonts w:cs="Traditional Arabic" w:hint="cs"/>
          <w:sz w:val="34"/>
          <w:szCs w:val="34"/>
          <w:rtl/>
        </w:rPr>
        <w:t xml:space="preserve">ك رسول الله </w:t>
      </w:r>
      <w:r w:rsidR="00E970B6" w:rsidRPr="00C02AA9">
        <w:rPr>
          <w:rFonts w:cs="Traditional Arabic" w:hint="cs"/>
          <w:sz w:val="34"/>
          <w:szCs w:val="34"/>
          <w:rtl/>
        </w:rPr>
        <w:t xml:space="preserve">صلى الله عليه وسلم </w:t>
      </w:r>
      <w:r w:rsidR="003A4F10" w:rsidRPr="00C02AA9">
        <w:rPr>
          <w:rFonts w:cs="Traditional Arabic" w:hint="cs"/>
          <w:sz w:val="34"/>
          <w:szCs w:val="34"/>
          <w:rtl/>
        </w:rPr>
        <w:t>ولم يقل شيئ</w:t>
      </w:r>
      <w:r w:rsidR="00405A5E" w:rsidRPr="00C02AA9">
        <w:rPr>
          <w:rFonts w:cs="Traditional Arabic" w:hint="cs"/>
          <w:sz w:val="34"/>
          <w:szCs w:val="34"/>
          <w:rtl/>
        </w:rPr>
        <w:t>ًا</w:t>
      </w:r>
      <w:r w:rsidR="009153FB" w:rsidRPr="00C02AA9">
        <w:rPr>
          <w:rFonts w:cs="Traditional Arabic" w:hint="cs"/>
          <w:sz w:val="34"/>
          <w:szCs w:val="34"/>
          <w:rtl/>
        </w:rPr>
        <w:t>)</w:t>
      </w:r>
      <w:r w:rsidR="003A4F10" w:rsidRPr="00C02AA9">
        <w:rPr>
          <w:rFonts w:cs="Traditional Arabic" w:hint="cs"/>
          <w:sz w:val="34"/>
          <w:szCs w:val="34"/>
          <w:rtl/>
        </w:rPr>
        <w:t>.</w:t>
      </w:r>
    </w:p>
    <w:p w:rsidR="003A4F10" w:rsidRPr="00C02AA9" w:rsidRDefault="003A4F10" w:rsidP="00831262">
      <w:pPr>
        <w:rPr>
          <w:rFonts w:cs="Traditional Arabic"/>
          <w:sz w:val="34"/>
          <w:szCs w:val="34"/>
          <w:rtl/>
        </w:rPr>
      </w:pPr>
      <w:r w:rsidRPr="00C02AA9">
        <w:rPr>
          <w:rFonts w:cs="Traditional Arabic" w:hint="cs"/>
          <w:sz w:val="34"/>
          <w:szCs w:val="34"/>
          <w:rtl/>
        </w:rPr>
        <w:t>سكوت النبي صلى الله عليه وسلم يدل على الجواز؛ لأنه لا يقر على الخطأ</w:t>
      </w:r>
      <w:r w:rsidR="00831262" w:rsidRPr="00C02AA9">
        <w:rPr>
          <w:rFonts w:cs="Traditional Arabic" w:hint="eastAsia"/>
          <w:sz w:val="34"/>
          <w:szCs w:val="34"/>
          <w:rtl/>
        </w:rPr>
        <w:t>،</w:t>
      </w:r>
      <w:r w:rsidRPr="00C02AA9">
        <w:rPr>
          <w:rFonts w:cs="Traditional Arabic" w:hint="cs"/>
          <w:sz w:val="34"/>
          <w:szCs w:val="34"/>
          <w:rtl/>
        </w:rPr>
        <w:t xml:space="preserve"> ولأنه خائف على نفسه</w:t>
      </w:r>
      <w:r w:rsidR="00831262" w:rsidRPr="00C02AA9">
        <w:rPr>
          <w:rFonts w:cs="Traditional Arabic" w:hint="eastAsia"/>
          <w:sz w:val="34"/>
          <w:szCs w:val="34"/>
          <w:rtl/>
        </w:rPr>
        <w:t>،</w:t>
      </w:r>
      <w:r w:rsidRPr="00C02AA9">
        <w:rPr>
          <w:rFonts w:cs="Traditional Arabic" w:hint="cs"/>
          <w:sz w:val="34"/>
          <w:szCs w:val="34"/>
          <w:rtl/>
        </w:rPr>
        <w:t xml:space="preserve"> فأبيح له التيمم</w:t>
      </w:r>
      <w:r w:rsidR="00831262" w:rsidRPr="00C02AA9">
        <w:rPr>
          <w:rFonts w:cs="Traditional Arabic" w:hint="eastAsia"/>
          <w:sz w:val="34"/>
          <w:szCs w:val="34"/>
          <w:rtl/>
        </w:rPr>
        <w:t>؛</w:t>
      </w:r>
      <w:r w:rsidRPr="00C02AA9">
        <w:rPr>
          <w:rFonts w:cs="Traditional Arabic" w:hint="cs"/>
          <w:sz w:val="34"/>
          <w:szCs w:val="34"/>
          <w:rtl/>
        </w:rPr>
        <w:t xml:space="preserve"> كالجريح والمريض).</w:t>
      </w:r>
    </w:p>
    <w:p w:rsidR="003A4F10" w:rsidRPr="00C02AA9" w:rsidRDefault="003A4F10" w:rsidP="00CC3FDD">
      <w:pPr>
        <w:rPr>
          <w:rFonts w:cs="Traditional Arabic"/>
          <w:sz w:val="34"/>
          <w:szCs w:val="34"/>
          <w:rtl/>
        </w:rPr>
      </w:pPr>
      <w:r w:rsidRPr="00C02AA9">
        <w:rPr>
          <w:rFonts w:cs="Traditional Arabic" w:hint="cs"/>
          <w:sz w:val="34"/>
          <w:szCs w:val="34"/>
          <w:rtl/>
        </w:rPr>
        <w:t xml:space="preserve">وقال شيخ الإسلام ابن تيمية رحمه الله: </w:t>
      </w:r>
      <w:r w:rsidR="009153FB" w:rsidRPr="00C02AA9">
        <w:rPr>
          <w:rFonts w:cs="Traditional Arabic" w:hint="cs"/>
          <w:sz w:val="34"/>
          <w:szCs w:val="34"/>
          <w:rtl/>
        </w:rPr>
        <w:t>(</w:t>
      </w:r>
      <w:r w:rsidRPr="00C02AA9">
        <w:rPr>
          <w:rFonts w:cs="Traditional Arabic" w:hint="cs"/>
          <w:sz w:val="34"/>
          <w:szCs w:val="34"/>
          <w:rtl/>
        </w:rPr>
        <w:t>التيمم جائز إذا عدم الماء وخاف المرض باستعماله</w:t>
      </w:r>
      <w:r w:rsidR="00DD7CA4" w:rsidRPr="00C02AA9">
        <w:rPr>
          <w:rFonts w:cs="Traditional Arabic" w:hint="cs"/>
          <w:sz w:val="34"/>
          <w:szCs w:val="34"/>
          <w:rtl/>
        </w:rPr>
        <w:t>،</w:t>
      </w:r>
      <w:r w:rsidRPr="00C02AA9">
        <w:rPr>
          <w:rFonts w:cs="Traditional Arabic" w:hint="cs"/>
          <w:sz w:val="34"/>
          <w:szCs w:val="34"/>
          <w:rtl/>
        </w:rPr>
        <w:t xml:space="preserve"> كما نبه الله تعالى على ذلك بذكر المريض</w:t>
      </w:r>
      <w:r w:rsidR="00831262" w:rsidRPr="00C02AA9">
        <w:rPr>
          <w:rFonts w:cs="Traditional Arabic" w:hint="eastAsia"/>
          <w:sz w:val="34"/>
          <w:szCs w:val="34"/>
          <w:rtl/>
        </w:rPr>
        <w:t>،</w:t>
      </w:r>
      <w:r w:rsidRPr="00C02AA9">
        <w:rPr>
          <w:rFonts w:cs="Traditional Arabic" w:hint="cs"/>
          <w:sz w:val="34"/>
          <w:szCs w:val="34"/>
          <w:rtl/>
        </w:rPr>
        <w:t xml:space="preserve"> وذكر من لم يجد الماء</w:t>
      </w:r>
      <w:r w:rsidR="00DD7CA4" w:rsidRPr="00C02AA9">
        <w:rPr>
          <w:rFonts w:cs="Traditional Arabic" w:hint="cs"/>
          <w:sz w:val="34"/>
          <w:szCs w:val="34"/>
          <w:rtl/>
        </w:rPr>
        <w:t>،</w:t>
      </w:r>
      <w:r w:rsidRPr="00C02AA9">
        <w:rPr>
          <w:rFonts w:cs="Traditional Arabic" w:hint="cs"/>
          <w:sz w:val="34"/>
          <w:szCs w:val="34"/>
          <w:rtl/>
        </w:rPr>
        <w:t xml:space="preserve"> فمن كان الماء يضره بزيادة في مرضه لأجل جرح به أو مرض أو لخشية البرد ونحو ذلك</w:t>
      </w:r>
      <w:r w:rsidR="00DD7CA4" w:rsidRPr="00C02AA9">
        <w:rPr>
          <w:rFonts w:cs="Traditional Arabic" w:hint="cs"/>
          <w:sz w:val="34"/>
          <w:szCs w:val="34"/>
          <w:rtl/>
        </w:rPr>
        <w:t>،</w:t>
      </w:r>
      <w:r w:rsidRPr="00C02AA9">
        <w:rPr>
          <w:rFonts w:cs="Traditional Arabic" w:hint="cs"/>
          <w:sz w:val="34"/>
          <w:szCs w:val="34"/>
          <w:rtl/>
        </w:rPr>
        <w:t xml:space="preserve"> فإنه </w:t>
      </w:r>
      <w:proofErr w:type="spellStart"/>
      <w:r w:rsidR="008D27DA" w:rsidRPr="00C02AA9">
        <w:rPr>
          <w:rFonts w:cs="Traditional Arabic" w:hint="cs"/>
          <w:sz w:val="34"/>
          <w:szCs w:val="34"/>
          <w:rtl/>
        </w:rPr>
        <w:t>ي</w:t>
      </w:r>
      <w:r w:rsidRPr="00C02AA9">
        <w:rPr>
          <w:rFonts w:cs="Traditional Arabic" w:hint="cs"/>
          <w:sz w:val="34"/>
          <w:szCs w:val="34"/>
          <w:rtl/>
        </w:rPr>
        <w:t>تيمم</w:t>
      </w:r>
      <w:proofErr w:type="spellEnd"/>
      <w:r w:rsidR="00DD7CA4" w:rsidRPr="00C02AA9">
        <w:rPr>
          <w:rFonts w:cs="Traditional Arabic" w:hint="cs"/>
          <w:sz w:val="34"/>
          <w:szCs w:val="34"/>
          <w:rtl/>
        </w:rPr>
        <w:t>،</w:t>
      </w:r>
      <w:r w:rsidRPr="00C02AA9">
        <w:rPr>
          <w:rFonts w:cs="Traditional Arabic" w:hint="cs"/>
          <w:sz w:val="34"/>
          <w:szCs w:val="34"/>
          <w:rtl/>
        </w:rPr>
        <w:t xml:space="preserve"> سواء كان ج</w:t>
      </w:r>
      <w:r w:rsidR="00831262" w:rsidRPr="00C02AA9">
        <w:rPr>
          <w:rFonts w:cs="Traditional Arabic" w:hint="cs"/>
          <w:sz w:val="34"/>
          <w:szCs w:val="34"/>
          <w:rtl/>
        </w:rPr>
        <w:t>ُ</w:t>
      </w:r>
      <w:r w:rsidRPr="00C02AA9">
        <w:rPr>
          <w:rFonts w:cs="Traditional Arabic" w:hint="cs"/>
          <w:sz w:val="34"/>
          <w:szCs w:val="34"/>
          <w:rtl/>
        </w:rPr>
        <w:t>نب</w:t>
      </w:r>
      <w:r w:rsidR="00405A5E" w:rsidRPr="00C02AA9">
        <w:rPr>
          <w:rFonts w:cs="Traditional Arabic" w:hint="cs"/>
          <w:sz w:val="34"/>
          <w:szCs w:val="34"/>
          <w:rtl/>
        </w:rPr>
        <w:t>ًا</w:t>
      </w:r>
      <w:r w:rsidRPr="00C02AA9">
        <w:rPr>
          <w:rFonts w:cs="Traditional Arabic" w:hint="cs"/>
          <w:sz w:val="34"/>
          <w:szCs w:val="34"/>
          <w:rtl/>
        </w:rPr>
        <w:t xml:space="preserve"> أو محد</w:t>
      </w:r>
      <w:r w:rsidR="00831262" w:rsidRPr="00C02AA9">
        <w:rPr>
          <w:rFonts w:cs="Traditional Arabic" w:hint="cs"/>
          <w:sz w:val="34"/>
          <w:szCs w:val="34"/>
          <w:rtl/>
        </w:rPr>
        <w:t>ِ</w:t>
      </w:r>
      <w:r w:rsidRPr="00C02AA9">
        <w:rPr>
          <w:rFonts w:cs="Traditional Arabic" w:hint="cs"/>
          <w:sz w:val="34"/>
          <w:szCs w:val="34"/>
          <w:rtl/>
        </w:rPr>
        <w:t>ث</w:t>
      </w:r>
      <w:r w:rsidR="00405A5E" w:rsidRPr="00C02AA9">
        <w:rPr>
          <w:rFonts w:cs="Traditional Arabic" w:hint="cs"/>
          <w:sz w:val="34"/>
          <w:szCs w:val="34"/>
          <w:rtl/>
        </w:rPr>
        <w:t>ًا</w:t>
      </w:r>
      <w:r w:rsidR="00831262" w:rsidRPr="00C02AA9">
        <w:rPr>
          <w:rFonts w:cs="Traditional Arabic" w:hint="eastAsia"/>
          <w:sz w:val="34"/>
          <w:szCs w:val="34"/>
          <w:rtl/>
        </w:rPr>
        <w:t>،</w:t>
      </w:r>
      <w:r w:rsidRPr="00C02AA9">
        <w:rPr>
          <w:rFonts w:cs="Traditional Arabic" w:hint="cs"/>
          <w:sz w:val="34"/>
          <w:szCs w:val="34"/>
          <w:rtl/>
        </w:rPr>
        <w:t xml:space="preserve"> ويصلي ... ولا إعادة عليه إذا صلى</w:t>
      </w:r>
      <w:r w:rsidR="00831262" w:rsidRPr="00C02AA9">
        <w:rPr>
          <w:rFonts w:cs="Traditional Arabic" w:hint="eastAsia"/>
          <w:sz w:val="34"/>
          <w:szCs w:val="34"/>
          <w:rtl/>
        </w:rPr>
        <w:t>،</w:t>
      </w:r>
      <w:r w:rsidRPr="00C02AA9">
        <w:rPr>
          <w:rFonts w:cs="Traditional Arabic" w:hint="cs"/>
          <w:sz w:val="34"/>
          <w:szCs w:val="34"/>
          <w:rtl/>
        </w:rPr>
        <w:t xml:space="preserve"> </w:t>
      </w:r>
      <w:r w:rsidR="008D27DA" w:rsidRPr="00C02AA9">
        <w:rPr>
          <w:rFonts w:cs="Traditional Arabic" w:hint="cs"/>
          <w:sz w:val="34"/>
          <w:szCs w:val="34"/>
          <w:rtl/>
        </w:rPr>
        <w:t>س</w:t>
      </w:r>
      <w:r w:rsidRPr="00C02AA9">
        <w:rPr>
          <w:rFonts w:cs="Traditional Arabic" w:hint="cs"/>
          <w:sz w:val="34"/>
          <w:szCs w:val="34"/>
          <w:rtl/>
        </w:rPr>
        <w:t>واء كان في الحضر أو في السفر في أصح قولي العلماء</w:t>
      </w:r>
      <w:r w:rsidR="00831262" w:rsidRPr="00C02AA9">
        <w:rPr>
          <w:rFonts w:cs="Traditional Arabic" w:hint="eastAsia"/>
          <w:sz w:val="34"/>
          <w:szCs w:val="34"/>
          <w:rtl/>
        </w:rPr>
        <w:t>،</w:t>
      </w:r>
      <w:r w:rsidRPr="00C02AA9">
        <w:rPr>
          <w:rFonts w:cs="Traditional Arabic" w:hint="cs"/>
          <w:sz w:val="34"/>
          <w:szCs w:val="34"/>
          <w:rtl/>
        </w:rPr>
        <w:t xml:space="preserve"> فإن الصحي</w:t>
      </w:r>
      <w:r w:rsidR="008D27DA" w:rsidRPr="00C02AA9">
        <w:rPr>
          <w:rFonts w:cs="Traditional Arabic" w:hint="cs"/>
          <w:sz w:val="34"/>
          <w:szCs w:val="34"/>
          <w:rtl/>
        </w:rPr>
        <w:t>ح</w:t>
      </w:r>
      <w:r w:rsidRPr="00C02AA9">
        <w:rPr>
          <w:rFonts w:cs="Traditional Arabic" w:hint="cs"/>
          <w:sz w:val="34"/>
          <w:szCs w:val="34"/>
          <w:rtl/>
        </w:rPr>
        <w:t xml:space="preserve"> أن كل</w:t>
      </w:r>
      <w:r w:rsidR="00CC3FDD" w:rsidRPr="00C02AA9">
        <w:rPr>
          <w:rFonts w:cs="Traditional Arabic" w:hint="cs"/>
          <w:sz w:val="34"/>
          <w:szCs w:val="34"/>
          <w:rtl/>
        </w:rPr>
        <w:t>َّ</w:t>
      </w:r>
      <w:r w:rsidRPr="00C02AA9">
        <w:rPr>
          <w:rFonts w:cs="Traditional Arabic" w:hint="cs"/>
          <w:sz w:val="34"/>
          <w:szCs w:val="34"/>
          <w:rtl/>
        </w:rPr>
        <w:t xml:space="preserve"> م</w:t>
      </w:r>
      <w:r w:rsidR="00CC3FDD" w:rsidRPr="00C02AA9">
        <w:rPr>
          <w:rFonts w:cs="Traditional Arabic" w:hint="cs"/>
          <w:sz w:val="34"/>
          <w:szCs w:val="34"/>
          <w:rtl/>
        </w:rPr>
        <w:t>َ</w:t>
      </w:r>
      <w:r w:rsidRPr="00C02AA9">
        <w:rPr>
          <w:rFonts w:cs="Traditional Arabic" w:hint="cs"/>
          <w:sz w:val="34"/>
          <w:szCs w:val="34"/>
          <w:rtl/>
        </w:rPr>
        <w:t>ن فعل ما أمر به بحسب قدرته من غير تفريط منه ولا عدوان</w:t>
      </w:r>
      <w:r w:rsidR="00CC3FDD" w:rsidRPr="00C02AA9">
        <w:rPr>
          <w:rFonts w:cs="Traditional Arabic" w:hint="eastAsia"/>
          <w:sz w:val="34"/>
          <w:szCs w:val="34"/>
          <w:rtl/>
        </w:rPr>
        <w:t>،</w:t>
      </w:r>
      <w:r w:rsidRPr="00C02AA9">
        <w:rPr>
          <w:rFonts w:cs="Traditional Arabic" w:hint="cs"/>
          <w:sz w:val="34"/>
          <w:szCs w:val="34"/>
          <w:rtl/>
        </w:rPr>
        <w:t xml:space="preserve"> فلا إعادة عليه</w:t>
      </w:r>
      <w:r w:rsidR="00DD7CA4" w:rsidRPr="00C02AA9">
        <w:rPr>
          <w:rFonts w:cs="Traditional Arabic" w:hint="cs"/>
          <w:sz w:val="34"/>
          <w:szCs w:val="34"/>
          <w:rtl/>
        </w:rPr>
        <w:t>،</w:t>
      </w:r>
      <w:r w:rsidRPr="00C02AA9">
        <w:rPr>
          <w:rFonts w:cs="Traditional Arabic" w:hint="cs"/>
          <w:sz w:val="34"/>
          <w:szCs w:val="34"/>
          <w:rtl/>
        </w:rPr>
        <w:t xml:space="preserve"> </w:t>
      </w:r>
      <w:r w:rsidRPr="00C02AA9">
        <w:rPr>
          <w:rFonts w:cs="Traditional Arabic" w:hint="cs"/>
          <w:sz w:val="34"/>
          <w:szCs w:val="34"/>
          <w:rtl/>
        </w:rPr>
        <w:lastRenderedPageBreak/>
        <w:t>لا في الصلاة</w:t>
      </w:r>
      <w:r w:rsidR="00CC3FDD" w:rsidRPr="00C02AA9">
        <w:rPr>
          <w:rFonts w:cs="Traditional Arabic" w:hint="eastAsia"/>
          <w:sz w:val="34"/>
          <w:szCs w:val="34"/>
          <w:rtl/>
        </w:rPr>
        <w:t>،</w:t>
      </w:r>
      <w:r w:rsidRPr="00C02AA9">
        <w:rPr>
          <w:rFonts w:cs="Traditional Arabic" w:hint="cs"/>
          <w:sz w:val="34"/>
          <w:szCs w:val="34"/>
          <w:rtl/>
        </w:rPr>
        <w:t xml:space="preserve"> ولا في الصيام ولا الحج</w:t>
      </w:r>
      <w:r w:rsidR="00DD7CA4" w:rsidRPr="00C02AA9">
        <w:rPr>
          <w:rFonts w:cs="Traditional Arabic" w:hint="cs"/>
          <w:sz w:val="34"/>
          <w:szCs w:val="34"/>
          <w:rtl/>
        </w:rPr>
        <w:t>،</w:t>
      </w:r>
      <w:r w:rsidRPr="00C02AA9">
        <w:rPr>
          <w:rFonts w:cs="Traditional Arabic" w:hint="cs"/>
          <w:sz w:val="34"/>
          <w:szCs w:val="34"/>
          <w:rtl/>
        </w:rPr>
        <w:t xml:space="preserve"> ولم يوجب</w:t>
      </w:r>
      <w:r w:rsidR="00CC3FDD" w:rsidRPr="00C02AA9">
        <w:rPr>
          <w:rFonts w:cs="Traditional Arabic" w:hint="cs"/>
          <w:sz w:val="34"/>
          <w:szCs w:val="34"/>
          <w:rtl/>
        </w:rPr>
        <w:t>ِ</w:t>
      </w:r>
      <w:r w:rsidRPr="00C02AA9">
        <w:rPr>
          <w:rFonts w:cs="Traditional Arabic" w:hint="cs"/>
          <w:sz w:val="34"/>
          <w:szCs w:val="34"/>
          <w:rtl/>
        </w:rPr>
        <w:t xml:space="preserve"> الله على العبد أن يصلي الصلاة الواحدة مرتين</w:t>
      </w:r>
      <w:r w:rsidR="009153FB" w:rsidRPr="00C02AA9">
        <w:rPr>
          <w:rFonts w:cs="Traditional Arabic" w:hint="cs"/>
          <w:sz w:val="34"/>
          <w:szCs w:val="34"/>
          <w:rtl/>
        </w:rPr>
        <w:t>)</w:t>
      </w:r>
      <w:r w:rsidRPr="00C02AA9">
        <w:rPr>
          <w:rFonts w:cs="Traditional Arabic" w:hint="cs"/>
          <w:sz w:val="34"/>
          <w:szCs w:val="34"/>
          <w:rtl/>
        </w:rPr>
        <w:t>.</w:t>
      </w:r>
    </w:p>
    <w:p w:rsidR="003A4F10" w:rsidRPr="00C02AA9" w:rsidRDefault="003A4F10" w:rsidP="00CC3FDD">
      <w:pPr>
        <w:rPr>
          <w:rFonts w:cs="Traditional Arabic"/>
          <w:sz w:val="34"/>
          <w:szCs w:val="34"/>
          <w:rtl/>
        </w:rPr>
      </w:pPr>
      <w:r w:rsidRPr="00C02AA9">
        <w:rPr>
          <w:rFonts w:cs="Traditional Arabic" w:hint="cs"/>
          <w:sz w:val="34"/>
          <w:szCs w:val="34"/>
          <w:rtl/>
        </w:rPr>
        <w:t xml:space="preserve">وقال الشيخ ابن عثيمين رحمه الله: </w:t>
      </w:r>
      <w:r w:rsidR="009153FB" w:rsidRPr="00C02AA9">
        <w:rPr>
          <w:rFonts w:cs="Traditional Arabic" w:hint="cs"/>
          <w:sz w:val="34"/>
          <w:szCs w:val="34"/>
          <w:rtl/>
        </w:rPr>
        <w:t>(</w:t>
      </w:r>
      <w:r w:rsidRPr="00C02AA9">
        <w:rPr>
          <w:rFonts w:cs="Traditional Arabic" w:hint="cs"/>
          <w:sz w:val="34"/>
          <w:szCs w:val="34"/>
          <w:rtl/>
        </w:rPr>
        <w:t>لو خاف البرد</w:t>
      </w:r>
      <w:r w:rsidR="00DD7CA4" w:rsidRPr="00C02AA9">
        <w:rPr>
          <w:rFonts w:cs="Traditional Arabic" w:hint="cs"/>
          <w:sz w:val="34"/>
          <w:szCs w:val="34"/>
          <w:rtl/>
        </w:rPr>
        <w:t>،</w:t>
      </w:r>
      <w:r w:rsidRPr="00C02AA9">
        <w:rPr>
          <w:rFonts w:cs="Traditional Arabic" w:hint="cs"/>
          <w:sz w:val="34"/>
          <w:szCs w:val="34"/>
          <w:rtl/>
        </w:rPr>
        <w:t xml:space="preserve"> فإنه يسخن الماء</w:t>
      </w:r>
      <w:r w:rsidR="00DD7CA4" w:rsidRPr="00C02AA9">
        <w:rPr>
          <w:rFonts w:cs="Traditional Arabic" w:hint="cs"/>
          <w:sz w:val="34"/>
          <w:szCs w:val="34"/>
          <w:rtl/>
        </w:rPr>
        <w:t>،</w:t>
      </w:r>
      <w:r w:rsidRPr="00C02AA9">
        <w:rPr>
          <w:rFonts w:cs="Traditional Arabic" w:hint="cs"/>
          <w:sz w:val="34"/>
          <w:szCs w:val="34"/>
          <w:rtl/>
        </w:rPr>
        <w:t xml:space="preserve"> فإن لم يجد ما يسخن به تيمم؛ لأنه خشي على بدنه من الضرر</w:t>
      </w:r>
      <w:r w:rsidR="00DD7CA4" w:rsidRPr="00C02AA9">
        <w:rPr>
          <w:rFonts w:cs="Traditional Arabic" w:hint="cs"/>
          <w:sz w:val="34"/>
          <w:szCs w:val="34"/>
          <w:rtl/>
        </w:rPr>
        <w:t>،</w:t>
      </w:r>
      <w:r w:rsidRPr="00C02AA9">
        <w:rPr>
          <w:rFonts w:cs="Traditional Arabic" w:hint="cs"/>
          <w:sz w:val="34"/>
          <w:szCs w:val="34"/>
          <w:rtl/>
        </w:rPr>
        <w:t xml:space="preserve"> وقد قال تعالى: </w:t>
      </w:r>
      <w:r w:rsidR="00CC3FDD" w:rsidRPr="00C02AA9">
        <w:rPr>
          <w:rFonts w:cs="Traditional Arabic"/>
          <w:sz w:val="34"/>
          <w:szCs w:val="34"/>
          <w:rtl/>
        </w:rPr>
        <w:t>{وَلَا تَقْتُلُوا أَنْفُسَكُمْ إِنَّ اللَّهَ كَانَ بِكُمْ رَحِيمًا} [النساء: 29]</w:t>
      </w:r>
      <w:r w:rsidR="00CC3FDD" w:rsidRPr="00C02AA9">
        <w:rPr>
          <w:rFonts w:cs="Traditional Arabic" w:hint="eastAsia"/>
          <w:sz w:val="34"/>
          <w:szCs w:val="34"/>
          <w:rtl/>
        </w:rPr>
        <w:t>،</w:t>
      </w:r>
      <w:r w:rsidR="00DD6B87" w:rsidRPr="00C02AA9">
        <w:rPr>
          <w:rFonts w:cs="Traditional Arabic" w:hint="cs"/>
          <w:sz w:val="34"/>
          <w:szCs w:val="34"/>
          <w:rtl/>
        </w:rPr>
        <w:t xml:space="preserve"> واستدل عمر</w:t>
      </w:r>
      <w:r w:rsidR="00CC3FDD" w:rsidRPr="00C02AA9">
        <w:rPr>
          <w:rFonts w:cs="Traditional Arabic" w:hint="cs"/>
          <w:sz w:val="34"/>
          <w:szCs w:val="34"/>
          <w:rtl/>
        </w:rPr>
        <w:t>ُ</w:t>
      </w:r>
      <w:r w:rsidR="00DD6B87" w:rsidRPr="00C02AA9">
        <w:rPr>
          <w:rFonts w:cs="Traditional Arabic" w:hint="cs"/>
          <w:sz w:val="34"/>
          <w:szCs w:val="34"/>
          <w:rtl/>
        </w:rPr>
        <w:t xml:space="preserve">و بن العاص رضي الله عنه بهذه الآية </w:t>
      </w:r>
      <w:r w:rsidR="008B33B5" w:rsidRPr="00C02AA9">
        <w:rPr>
          <w:rFonts w:cs="Traditional Arabic" w:hint="cs"/>
          <w:sz w:val="34"/>
          <w:szCs w:val="34"/>
          <w:rtl/>
        </w:rPr>
        <w:t>على جواز التيمم عند البرد إذا كان عليه غسل</w:t>
      </w:r>
      <w:r w:rsidR="009153FB" w:rsidRPr="00C02AA9">
        <w:rPr>
          <w:rFonts w:cs="Traditional Arabic" w:hint="cs"/>
          <w:sz w:val="34"/>
          <w:szCs w:val="34"/>
          <w:rtl/>
        </w:rPr>
        <w:t>)</w:t>
      </w:r>
      <w:r w:rsidR="008B33B5" w:rsidRPr="00C02AA9">
        <w:rPr>
          <w:rFonts w:cs="Traditional Arabic" w:hint="cs"/>
          <w:sz w:val="34"/>
          <w:szCs w:val="34"/>
          <w:rtl/>
        </w:rPr>
        <w:t>.</w:t>
      </w:r>
    </w:p>
    <w:p w:rsidR="008B33B5" w:rsidRPr="00C02AA9" w:rsidRDefault="008B33B5" w:rsidP="0030483D">
      <w:pPr>
        <w:rPr>
          <w:rFonts w:cs="Traditional Arabic"/>
          <w:sz w:val="34"/>
          <w:szCs w:val="34"/>
          <w:rtl/>
        </w:rPr>
      </w:pPr>
      <w:r w:rsidRPr="00C02AA9">
        <w:rPr>
          <w:rFonts w:cs="Traditional Arabic" w:hint="cs"/>
          <w:sz w:val="34"/>
          <w:szCs w:val="34"/>
          <w:rtl/>
        </w:rPr>
        <w:t xml:space="preserve">وقال الشيخ ابن باز رحمه الله: </w:t>
      </w:r>
      <w:r w:rsidR="009153FB" w:rsidRPr="00C02AA9">
        <w:rPr>
          <w:rFonts w:cs="Traditional Arabic" w:hint="cs"/>
          <w:sz w:val="34"/>
          <w:szCs w:val="34"/>
          <w:rtl/>
        </w:rPr>
        <w:t>(</w:t>
      </w:r>
      <w:r w:rsidRPr="00C02AA9">
        <w:rPr>
          <w:rFonts w:cs="Traditional Arabic" w:hint="cs"/>
          <w:sz w:val="34"/>
          <w:szCs w:val="34"/>
          <w:rtl/>
        </w:rPr>
        <w:t>إذا وقع البرد وأنت في مكان لا حيلة لك في ماء دافئ</w:t>
      </w:r>
      <w:r w:rsidR="00CC3FDD" w:rsidRPr="00C02AA9">
        <w:rPr>
          <w:rFonts w:cs="Traditional Arabic" w:hint="eastAsia"/>
          <w:sz w:val="34"/>
          <w:szCs w:val="34"/>
          <w:rtl/>
        </w:rPr>
        <w:t>،</w:t>
      </w:r>
      <w:r w:rsidRPr="00C02AA9">
        <w:rPr>
          <w:rFonts w:cs="Traditional Arabic" w:hint="cs"/>
          <w:sz w:val="34"/>
          <w:szCs w:val="34"/>
          <w:rtl/>
        </w:rPr>
        <w:t xml:space="preserve"> كالذي في الصحراء وليس عنده ما يسخن به الماء</w:t>
      </w:r>
      <w:r w:rsidR="00DD7CA4" w:rsidRPr="00C02AA9">
        <w:rPr>
          <w:rFonts w:cs="Traditional Arabic" w:hint="cs"/>
          <w:sz w:val="34"/>
          <w:szCs w:val="34"/>
          <w:rtl/>
        </w:rPr>
        <w:t>،</w:t>
      </w:r>
      <w:r w:rsidRPr="00C02AA9">
        <w:rPr>
          <w:rFonts w:cs="Traditional Arabic" w:hint="cs"/>
          <w:sz w:val="34"/>
          <w:szCs w:val="34"/>
          <w:rtl/>
        </w:rPr>
        <w:t xml:space="preserve"> ويخشى المضر</w:t>
      </w:r>
      <w:r w:rsidR="00CC3FDD" w:rsidRPr="00C02AA9">
        <w:rPr>
          <w:rFonts w:cs="Traditional Arabic" w:hint="cs"/>
          <w:sz w:val="34"/>
          <w:szCs w:val="34"/>
          <w:rtl/>
        </w:rPr>
        <w:t>َّ</w:t>
      </w:r>
      <w:r w:rsidRPr="00C02AA9">
        <w:rPr>
          <w:rFonts w:cs="Traditional Arabic" w:hint="cs"/>
          <w:sz w:val="34"/>
          <w:szCs w:val="34"/>
          <w:rtl/>
        </w:rPr>
        <w:t>ة</w:t>
      </w:r>
      <w:r w:rsidR="00CC3FDD" w:rsidRPr="00C02AA9">
        <w:rPr>
          <w:rFonts w:cs="Traditional Arabic" w:hint="cs"/>
          <w:sz w:val="34"/>
          <w:szCs w:val="34"/>
          <w:rtl/>
        </w:rPr>
        <w:t>َ</w:t>
      </w:r>
      <w:r w:rsidRPr="00C02AA9">
        <w:rPr>
          <w:rFonts w:cs="Traditional Arabic" w:hint="cs"/>
          <w:sz w:val="34"/>
          <w:szCs w:val="34"/>
          <w:rtl/>
        </w:rPr>
        <w:t xml:space="preserve"> عليه من استعمال الماء </w:t>
      </w:r>
      <w:r w:rsidR="00CC3FDD" w:rsidRPr="00C02AA9">
        <w:rPr>
          <w:rFonts w:cs="Traditional Arabic" w:hint="cs"/>
          <w:sz w:val="34"/>
          <w:szCs w:val="34"/>
          <w:rtl/>
        </w:rPr>
        <w:t xml:space="preserve">- </w:t>
      </w:r>
      <w:r w:rsidRPr="00C02AA9">
        <w:rPr>
          <w:rFonts w:cs="Traditional Arabic" w:hint="cs"/>
          <w:sz w:val="34"/>
          <w:szCs w:val="34"/>
          <w:rtl/>
        </w:rPr>
        <w:t xml:space="preserve">فإنه </w:t>
      </w:r>
      <w:proofErr w:type="spellStart"/>
      <w:r w:rsidRPr="00C02AA9">
        <w:rPr>
          <w:rFonts w:cs="Traditional Arabic" w:hint="cs"/>
          <w:sz w:val="34"/>
          <w:szCs w:val="34"/>
          <w:rtl/>
        </w:rPr>
        <w:t>يتيم</w:t>
      </w:r>
      <w:r w:rsidR="00CC3FDD" w:rsidRPr="00C02AA9">
        <w:rPr>
          <w:rFonts w:cs="Traditional Arabic" w:hint="cs"/>
          <w:sz w:val="34"/>
          <w:szCs w:val="34"/>
          <w:rtl/>
        </w:rPr>
        <w:t>َّ</w:t>
      </w:r>
      <w:r w:rsidRPr="00C02AA9">
        <w:rPr>
          <w:rFonts w:cs="Traditional Arabic" w:hint="cs"/>
          <w:sz w:val="34"/>
          <w:szCs w:val="34"/>
          <w:rtl/>
        </w:rPr>
        <w:t>م</w:t>
      </w:r>
      <w:proofErr w:type="spellEnd"/>
      <w:r w:rsidR="00DD7CA4" w:rsidRPr="00C02AA9">
        <w:rPr>
          <w:rFonts w:cs="Traditional Arabic" w:hint="cs"/>
          <w:sz w:val="34"/>
          <w:szCs w:val="34"/>
          <w:rtl/>
        </w:rPr>
        <w:t>،</w:t>
      </w:r>
      <w:r w:rsidRPr="00C02AA9">
        <w:rPr>
          <w:rFonts w:cs="Traditional Arabic" w:hint="cs"/>
          <w:sz w:val="34"/>
          <w:szCs w:val="34"/>
          <w:rtl/>
        </w:rPr>
        <w:t xml:space="preserve"> والحمد لله</w:t>
      </w:r>
      <w:r w:rsidR="00DD7CA4" w:rsidRPr="00C02AA9">
        <w:rPr>
          <w:rFonts w:cs="Traditional Arabic" w:hint="cs"/>
          <w:sz w:val="34"/>
          <w:szCs w:val="34"/>
          <w:rtl/>
        </w:rPr>
        <w:t>،</w:t>
      </w:r>
      <w:r w:rsidRPr="00C02AA9">
        <w:rPr>
          <w:rFonts w:cs="Traditional Arabic" w:hint="cs"/>
          <w:sz w:val="34"/>
          <w:szCs w:val="34"/>
          <w:rtl/>
        </w:rPr>
        <w:t xml:space="preserve"> مثلما تيمم عمرو بن العاص في عهد النبي</w:t>
      </w:r>
      <w:r w:rsidR="00660C0A" w:rsidRPr="00C02AA9">
        <w:rPr>
          <w:rFonts w:cs="Traditional Arabic" w:hint="cs"/>
          <w:sz w:val="34"/>
          <w:szCs w:val="34"/>
          <w:rtl/>
        </w:rPr>
        <w:t xml:space="preserve"> </w:t>
      </w:r>
      <w:r w:rsidR="00660C0A" w:rsidRPr="00C02AA9">
        <w:rPr>
          <w:rFonts w:cs="Traditional Arabic"/>
          <w:sz w:val="34"/>
          <w:szCs w:val="34"/>
          <w:rtl/>
        </w:rPr>
        <w:t xml:space="preserve">صلى الله عليه وسلم </w:t>
      </w:r>
      <w:r w:rsidR="008D27DA" w:rsidRPr="00C02AA9">
        <w:rPr>
          <w:rFonts w:cs="Traditional Arabic" w:hint="cs"/>
          <w:sz w:val="34"/>
          <w:szCs w:val="34"/>
          <w:rtl/>
        </w:rPr>
        <w:t>لما اش</w:t>
      </w:r>
      <w:r w:rsidRPr="00C02AA9">
        <w:rPr>
          <w:rFonts w:cs="Traditional Arabic" w:hint="cs"/>
          <w:sz w:val="34"/>
          <w:szCs w:val="34"/>
          <w:rtl/>
        </w:rPr>
        <w:t>تد البرد وخاف على نفسه تيمم</w:t>
      </w:r>
      <w:r w:rsidR="00CC3FDD" w:rsidRPr="00C02AA9">
        <w:rPr>
          <w:rFonts w:cs="Traditional Arabic" w:hint="eastAsia"/>
          <w:sz w:val="34"/>
          <w:szCs w:val="34"/>
          <w:rtl/>
        </w:rPr>
        <w:t>،</w:t>
      </w:r>
      <w:r w:rsidRPr="00C02AA9">
        <w:rPr>
          <w:rFonts w:cs="Traditional Arabic" w:hint="cs"/>
          <w:sz w:val="34"/>
          <w:szCs w:val="34"/>
          <w:rtl/>
        </w:rPr>
        <w:t xml:space="preserve"> وأقره النبي عليه الصلاة والسلام</w:t>
      </w:r>
      <w:r w:rsidR="00DD7CA4" w:rsidRPr="00C02AA9">
        <w:rPr>
          <w:rFonts w:cs="Traditional Arabic" w:hint="cs"/>
          <w:sz w:val="34"/>
          <w:szCs w:val="34"/>
          <w:rtl/>
        </w:rPr>
        <w:t>،</w:t>
      </w:r>
      <w:r w:rsidRPr="00C02AA9">
        <w:rPr>
          <w:rFonts w:cs="Traditional Arabic" w:hint="cs"/>
          <w:sz w:val="34"/>
          <w:szCs w:val="34"/>
          <w:rtl/>
        </w:rPr>
        <w:t xml:space="preserve"> فإذا تيس</w:t>
      </w:r>
      <w:r w:rsidR="00435FF8" w:rsidRPr="00C02AA9">
        <w:rPr>
          <w:rFonts w:cs="Traditional Arabic" w:hint="cs"/>
          <w:sz w:val="34"/>
          <w:szCs w:val="34"/>
          <w:rtl/>
        </w:rPr>
        <w:t>َّ</w:t>
      </w:r>
      <w:r w:rsidRPr="00C02AA9">
        <w:rPr>
          <w:rFonts w:cs="Traditional Arabic" w:hint="cs"/>
          <w:sz w:val="34"/>
          <w:szCs w:val="34"/>
          <w:rtl/>
        </w:rPr>
        <w:t>ر للإنسان ما يسخن به الماء</w:t>
      </w:r>
      <w:r w:rsidR="00DD7CA4" w:rsidRPr="00C02AA9">
        <w:rPr>
          <w:rFonts w:cs="Traditional Arabic" w:hint="cs"/>
          <w:sz w:val="34"/>
          <w:szCs w:val="34"/>
          <w:rtl/>
        </w:rPr>
        <w:t>،</w:t>
      </w:r>
      <w:r w:rsidRPr="00C02AA9">
        <w:rPr>
          <w:rFonts w:cs="Traditional Arabic" w:hint="cs"/>
          <w:sz w:val="34"/>
          <w:szCs w:val="34"/>
          <w:rtl/>
        </w:rPr>
        <w:t xml:space="preserve"> وما حل فيه شيء يستطيع أن يغتسل فيه فإنه يتوضأ بالماء المسخن</w:t>
      </w:r>
      <w:r w:rsidR="00435FF8" w:rsidRPr="00C02AA9">
        <w:rPr>
          <w:rFonts w:cs="Traditional Arabic" w:hint="eastAsia"/>
          <w:sz w:val="34"/>
          <w:szCs w:val="34"/>
          <w:rtl/>
        </w:rPr>
        <w:t>،</w:t>
      </w:r>
      <w:r w:rsidRPr="00C02AA9">
        <w:rPr>
          <w:rFonts w:cs="Traditional Arabic" w:hint="cs"/>
          <w:sz w:val="34"/>
          <w:szCs w:val="34"/>
          <w:rtl/>
        </w:rPr>
        <w:t xml:space="preserve"> ويغتسل به</w:t>
      </w:r>
      <w:r w:rsidR="00DD7CA4" w:rsidRPr="00C02AA9">
        <w:rPr>
          <w:rFonts w:cs="Traditional Arabic" w:hint="cs"/>
          <w:sz w:val="34"/>
          <w:szCs w:val="34"/>
          <w:rtl/>
        </w:rPr>
        <w:t>،</w:t>
      </w:r>
      <w:r w:rsidRPr="00C02AA9">
        <w:rPr>
          <w:rFonts w:cs="Traditional Arabic" w:hint="cs"/>
          <w:sz w:val="34"/>
          <w:szCs w:val="34"/>
          <w:rtl/>
        </w:rPr>
        <w:t xml:space="preserve"> أما</w:t>
      </w:r>
      <w:r w:rsidR="008D27DA" w:rsidRPr="00C02AA9">
        <w:rPr>
          <w:rFonts w:cs="Traditional Arabic" w:hint="cs"/>
          <w:sz w:val="34"/>
          <w:szCs w:val="34"/>
          <w:rtl/>
        </w:rPr>
        <w:t xml:space="preserve"> </w:t>
      </w:r>
      <w:r w:rsidRPr="00C02AA9">
        <w:rPr>
          <w:rFonts w:cs="Traditional Arabic" w:hint="cs"/>
          <w:sz w:val="34"/>
          <w:szCs w:val="34"/>
          <w:rtl/>
        </w:rPr>
        <w:t xml:space="preserve">إذا كان في مكان </w:t>
      </w:r>
      <w:r w:rsidR="00324E99" w:rsidRPr="00C02AA9">
        <w:rPr>
          <w:rFonts w:cs="Traditional Arabic" w:hint="cs"/>
          <w:sz w:val="34"/>
          <w:szCs w:val="34"/>
          <w:rtl/>
        </w:rPr>
        <w:t>يخشى على نفسه من الخطر</w:t>
      </w:r>
      <w:r w:rsidR="00435FF8" w:rsidRPr="00C02AA9">
        <w:rPr>
          <w:rFonts w:cs="Traditional Arabic" w:hint="eastAsia"/>
          <w:sz w:val="34"/>
          <w:szCs w:val="34"/>
          <w:rtl/>
        </w:rPr>
        <w:t>،</w:t>
      </w:r>
      <w:r w:rsidR="00324E99" w:rsidRPr="00C02AA9">
        <w:rPr>
          <w:rFonts w:cs="Traditional Arabic" w:hint="cs"/>
          <w:sz w:val="34"/>
          <w:szCs w:val="34"/>
          <w:rtl/>
        </w:rPr>
        <w:t xml:space="preserve"> لكونه في مكان بارد مك</w:t>
      </w:r>
      <w:r w:rsidR="008D27DA" w:rsidRPr="00C02AA9">
        <w:rPr>
          <w:rFonts w:cs="Traditional Arabic" w:hint="cs"/>
          <w:sz w:val="34"/>
          <w:szCs w:val="34"/>
          <w:rtl/>
        </w:rPr>
        <w:t>ان ظاهر للبرد لا حيلة له فيه</w:t>
      </w:r>
      <w:r w:rsidR="00DD7CA4" w:rsidRPr="00C02AA9">
        <w:rPr>
          <w:rFonts w:cs="Traditional Arabic" w:hint="cs"/>
          <w:sz w:val="34"/>
          <w:szCs w:val="34"/>
          <w:rtl/>
        </w:rPr>
        <w:t>،</w:t>
      </w:r>
      <w:r w:rsidR="008D27DA" w:rsidRPr="00C02AA9">
        <w:rPr>
          <w:rFonts w:cs="Traditional Arabic" w:hint="cs"/>
          <w:sz w:val="34"/>
          <w:szCs w:val="34"/>
          <w:rtl/>
        </w:rPr>
        <w:t xml:space="preserve"> </w:t>
      </w:r>
      <w:r w:rsidR="00324E99" w:rsidRPr="00C02AA9">
        <w:rPr>
          <w:rFonts w:cs="Traditional Arabic" w:hint="cs"/>
          <w:sz w:val="34"/>
          <w:szCs w:val="34"/>
          <w:rtl/>
        </w:rPr>
        <w:t>ولا في الماء المسخن</w:t>
      </w:r>
      <w:r w:rsidR="00435FF8" w:rsidRPr="00C02AA9">
        <w:rPr>
          <w:rFonts w:cs="Traditional Arabic" w:hint="eastAsia"/>
          <w:sz w:val="34"/>
          <w:szCs w:val="34"/>
          <w:rtl/>
        </w:rPr>
        <w:t>،</w:t>
      </w:r>
      <w:r w:rsidR="00324E99" w:rsidRPr="00C02AA9">
        <w:rPr>
          <w:rFonts w:cs="Traditional Arabic" w:hint="cs"/>
          <w:sz w:val="34"/>
          <w:szCs w:val="34"/>
          <w:rtl/>
        </w:rPr>
        <w:t xml:space="preserve"> فالله جل وعلا</w:t>
      </w:r>
      <w:r w:rsidR="000405C9" w:rsidRPr="00C02AA9">
        <w:rPr>
          <w:rFonts w:cs="Traditional Arabic" w:hint="cs"/>
          <w:sz w:val="34"/>
          <w:szCs w:val="34"/>
          <w:rtl/>
        </w:rPr>
        <w:t xml:space="preserve"> يقول</w:t>
      </w:r>
      <w:r w:rsidR="00324E99" w:rsidRPr="00C02AA9">
        <w:rPr>
          <w:rFonts w:cs="Traditional Arabic" w:hint="cs"/>
          <w:sz w:val="34"/>
          <w:szCs w:val="34"/>
          <w:rtl/>
        </w:rPr>
        <w:t xml:space="preserve">: </w:t>
      </w:r>
      <w:r w:rsidR="00435FF8" w:rsidRPr="00C02AA9">
        <w:rPr>
          <w:rFonts w:cs="Traditional Arabic"/>
          <w:sz w:val="34"/>
          <w:szCs w:val="34"/>
          <w:rtl/>
        </w:rPr>
        <w:t>{وَلَا تُلْقُوا بِأَيْدِيكُمْ إِلَى التَّهْلُكَةِ} [البقرة: 195]</w:t>
      </w:r>
      <w:r w:rsidR="00DD7CA4" w:rsidRPr="00C02AA9">
        <w:rPr>
          <w:rFonts w:cs="Traditional Arabic" w:hint="cs"/>
          <w:sz w:val="34"/>
          <w:szCs w:val="34"/>
          <w:rtl/>
        </w:rPr>
        <w:t>،</w:t>
      </w:r>
      <w:r w:rsidR="00324E99" w:rsidRPr="00C02AA9">
        <w:rPr>
          <w:rFonts w:cs="Traditional Arabic" w:hint="cs"/>
          <w:sz w:val="34"/>
          <w:szCs w:val="34"/>
          <w:rtl/>
        </w:rPr>
        <w:t xml:space="preserve"> ويقول سبحانه: </w:t>
      </w:r>
      <w:r w:rsidR="00435FF8" w:rsidRPr="00C02AA9">
        <w:rPr>
          <w:rFonts w:cs="Traditional Arabic"/>
          <w:sz w:val="34"/>
          <w:szCs w:val="34"/>
          <w:rtl/>
        </w:rPr>
        <w:t>{وَلَا تَقْتُلُوا أَنْفُسَكُمْ} [النساء: 29]</w:t>
      </w:r>
      <w:r w:rsidR="00DD7CA4" w:rsidRPr="00C02AA9">
        <w:rPr>
          <w:rFonts w:cs="Traditional Arabic" w:hint="cs"/>
          <w:sz w:val="34"/>
          <w:szCs w:val="34"/>
          <w:rtl/>
        </w:rPr>
        <w:t>،</w:t>
      </w:r>
      <w:r w:rsidR="00324E99" w:rsidRPr="00C02AA9">
        <w:rPr>
          <w:rFonts w:cs="Traditional Arabic" w:hint="cs"/>
          <w:sz w:val="34"/>
          <w:szCs w:val="34"/>
          <w:rtl/>
        </w:rPr>
        <w:t xml:space="preserve"> ويقول: </w:t>
      </w:r>
      <w:r w:rsidR="00435FF8" w:rsidRPr="00C02AA9">
        <w:rPr>
          <w:rFonts w:cs="Traditional Arabic"/>
          <w:sz w:val="34"/>
          <w:szCs w:val="34"/>
          <w:rtl/>
        </w:rPr>
        <w:t>{فَاتَّقُوا اللَّهَ مَا اسْتَطَعْتُمْ} [التغابن: 16]</w:t>
      </w:r>
      <w:r w:rsidR="009153FB" w:rsidRPr="00C02AA9">
        <w:rPr>
          <w:rFonts w:cs="Traditional Arabic" w:hint="cs"/>
          <w:sz w:val="34"/>
          <w:szCs w:val="34"/>
          <w:rtl/>
        </w:rPr>
        <w:t>)</w:t>
      </w:r>
      <w:r w:rsidR="00FD3447" w:rsidRPr="00C02AA9">
        <w:rPr>
          <w:rFonts w:cs="Traditional Arabic" w:hint="cs"/>
          <w:sz w:val="34"/>
          <w:szCs w:val="34"/>
          <w:rtl/>
        </w:rPr>
        <w:t>.</w:t>
      </w:r>
    </w:p>
    <w:p w:rsidR="00FD3447" w:rsidRPr="00C02AA9" w:rsidRDefault="00FD3447" w:rsidP="006D0675">
      <w:pPr>
        <w:rPr>
          <w:rFonts w:cs="Traditional Arabic"/>
          <w:sz w:val="34"/>
          <w:szCs w:val="34"/>
          <w:rtl/>
        </w:rPr>
      </w:pPr>
      <w:r w:rsidRPr="00C02AA9">
        <w:rPr>
          <w:rFonts w:cs="Traditional Arabic" w:hint="cs"/>
          <w:b/>
          <w:bCs/>
          <w:sz w:val="34"/>
          <w:szCs w:val="34"/>
          <w:rtl/>
        </w:rPr>
        <w:t>وصفة التيمم</w:t>
      </w:r>
      <w:r w:rsidR="000405C9" w:rsidRPr="00C02AA9">
        <w:rPr>
          <w:rFonts w:cs="Traditional Arabic" w:hint="cs"/>
          <w:sz w:val="34"/>
          <w:szCs w:val="34"/>
          <w:rtl/>
        </w:rPr>
        <w:t>/ ذهب الحنفية وال</w:t>
      </w:r>
      <w:r w:rsidRPr="00C02AA9">
        <w:rPr>
          <w:rFonts w:cs="Traditional Arabic" w:hint="cs"/>
          <w:sz w:val="34"/>
          <w:szCs w:val="34"/>
          <w:rtl/>
        </w:rPr>
        <w:t>شافعية إلى أن الواجب في التيمم ضربتان</w:t>
      </w:r>
      <w:r w:rsidR="006D0675" w:rsidRPr="00C02AA9">
        <w:rPr>
          <w:rFonts w:cs="Traditional Arabic" w:hint="eastAsia"/>
          <w:sz w:val="34"/>
          <w:szCs w:val="34"/>
          <w:rtl/>
        </w:rPr>
        <w:t>،</w:t>
      </w:r>
      <w:r w:rsidRPr="00C02AA9">
        <w:rPr>
          <w:rFonts w:cs="Traditional Arabic" w:hint="cs"/>
          <w:sz w:val="34"/>
          <w:szCs w:val="34"/>
          <w:rtl/>
        </w:rPr>
        <w:t xml:space="preserve"> ضربة للوجه</w:t>
      </w:r>
      <w:r w:rsidR="006D0675" w:rsidRPr="00C02AA9">
        <w:rPr>
          <w:rFonts w:cs="Traditional Arabic" w:hint="eastAsia"/>
          <w:sz w:val="34"/>
          <w:szCs w:val="34"/>
          <w:rtl/>
        </w:rPr>
        <w:t>،</w:t>
      </w:r>
      <w:r w:rsidRPr="00C02AA9">
        <w:rPr>
          <w:rFonts w:cs="Traditional Arabic" w:hint="cs"/>
          <w:sz w:val="34"/>
          <w:szCs w:val="34"/>
          <w:rtl/>
        </w:rPr>
        <w:t xml:space="preserve"> وضربة لليدين</w:t>
      </w:r>
      <w:r w:rsidR="006D0675" w:rsidRPr="00C02AA9">
        <w:rPr>
          <w:rFonts w:cs="Traditional Arabic" w:hint="eastAsia"/>
          <w:sz w:val="34"/>
          <w:szCs w:val="34"/>
          <w:rtl/>
        </w:rPr>
        <w:t>،</w:t>
      </w:r>
      <w:r w:rsidRPr="00C02AA9">
        <w:rPr>
          <w:rFonts w:cs="Traditional Arabic" w:hint="cs"/>
          <w:sz w:val="34"/>
          <w:szCs w:val="34"/>
          <w:rtl/>
        </w:rPr>
        <w:t xml:space="preserve"> وذهبوا إلى أن الواجب</w:t>
      </w:r>
      <w:r w:rsidR="006D0675" w:rsidRPr="00C02AA9">
        <w:rPr>
          <w:rFonts w:cs="Traditional Arabic" w:hint="cs"/>
          <w:sz w:val="34"/>
          <w:szCs w:val="34"/>
          <w:rtl/>
        </w:rPr>
        <w:t>َ</w:t>
      </w:r>
      <w:r w:rsidRPr="00C02AA9">
        <w:rPr>
          <w:rFonts w:cs="Traditional Arabic" w:hint="cs"/>
          <w:sz w:val="34"/>
          <w:szCs w:val="34"/>
          <w:rtl/>
        </w:rPr>
        <w:t xml:space="preserve"> في اليدين هو مسحهما إلى المرفقين</w:t>
      </w:r>
      <w:r w:rsidR="00DD7CA4" w:rsidRPr="00C02AA9">
        <w:rPr>
          <w:rFonts w:cs="Traditional Arabic" w:hint="cs"/>
          <w:sz w:val="34"/>
          <w:szCs w:val="34"/>
          <w:rtl/>
        </w:rPr>
        <w:t>،</w:t>
      </w:r>
      <w:r w:rsidRPr="00C02AA9">
        <w:rPr>
          <w:rFonts w:cs="Traditional Arabic" w:hint="cs"/>
          <w:sz w:val="34"/>
          <w:szCs w:val="34"/>
          <w:rtl/>
        </w:rPr>
        <w:t xml:space="preserve"> وذهب المالكية والحنابلة إلى أن الواجب ضربة واحدة</w:t>
      </w:r>
      <w:r w:rsidR="006D0675" w:rsidRPr="00C02AA9">
        <w:rPr>
          <w:rFonts w:cs="Traditional Arabic" w:hint="eastAsia"/>
          <w:sz w:val="34"/>
          <w:szCs w:val="34"/>
          <w:rtl/>
        </w:rPr>
        <w:t>،</w:t>
      </w:r>
      <w:r w:rsidRPr="00C02AA9">
        <w:rPr>
          <w:rFonts w:cs="Traditional Arabic" w:hint="cs"/>
          <w:sz w:val="34"/>
          <w:szCs w:val="34"/>
          <w:rtl/>
        </w:rPr>
        <w:t xml:space="preserve"> والفرض في مسح اليدين إلى الكوعين</w:t>
      </w:r>
      <w:r w:rsidR="006D0675" w:rsidRPr="00C02AA9">
        <w:rPr>
          <w:rFonts w:cs="Traditional Arabic" w:hint="eastAsia"/>
          <w:sz w:val="34"/>
          <w:szCs w:val="34"/>
          <w:rtl/>
        </w:rPr>
        <w:t>،</w:t>
      </w:r>
      <w:r w:rsidRPr="00C02AA9">
        <w:rPr>
          <w:rFonts w:cs="Traditional Arabic" w:hint="cs"/>
          <w:sz w:val="34"/>
          <w:szCs w:val="34"/>
          <w:rtl/>
        </w:rPr>
        <w:t xml:space="preserve"> والزيادة إلى المرفقين سن</w:t>
      </w:r>
      <w:r w:rsidR="006D0675" w:rsidRPr="00C02AA9">
        <w:rPr>
          <w:rFonts w:cs="Traditional Arabic" w:hint="cs"/>
          <w:sz w:val="34"/>
          <w:szCs w:val="34"/>
          <w:rtl/>
        </w:rPr>
        <w:t>َّ</w:t>
      </w:r>
      <w:r w:rsidRPr="00C02AA9">
        <w:rPr>
          <w:rFonts w:cs="Traditional Arabic" w:hint="cs"/>
          <w:sz w:val="34"/>
          <w:szCs w:val="34"/>
          <w:rtl/>
        </w:rPr>
        <w:t>ة</w:t>
      </w:r>
      <w:r w:rsidR="006D0675" w:rsidRPr="00C02AA9">
        <w:rPr>
          <w:rFonts w:cs="Traditional Arabic" w:hint="eastAsia"/>
          <w:sz w:val="34"/>
          <w:szCs w:val="34"/>
          <w:rtl/>
        </w:rPr>
        <w:t>،</w:t>
      </w:r>
      <w:r w:rsidRPr="00C02AA9">
        <w:rPr>
          <w:rFonts w:cs="Traditional Arabic" w:hint="cs"/>
          <w:sz w:val="34"/>
          <w:szCs w:val="34"/>
          <w:rtl/>
        </w:rPr>
        <w:t xml:space="preserve"> والزيادة على الضرب سن</w:t>
      </w:r>
      <w:r w:rsidR="006D0675" w:rsidRPr="00C02AA9">
        <w:rPr>
          <w:rFonts w:cs="Traditional Arabic" w:hint="cs"/>
          <w:sz w:val="34"/>
          <w:szCs w:val="34"/>
          <w:rtl/>
        </w:rPr>
        <w:t>َّ</w:t>
      </w:r>
      <w:r w:rsidRPr="00C02AA9">
        <w:rPr>
          <w:rFonts w:cs="Traditional Arabic" w:hint="cs"/>
          <w:sz w:val="34"/>
          <w:szCs w:val="34"/>
          <w:rtl/>
        </w:rPr>
        <w:t>ة عند المالكية.</w:t>
      </w:r>
    </w:p>
    <w:p w:rsidR="00FD3447" w:rsidRPr="00C02AA9" w:rsidRDefault="00BF3600" w:rsidP="000E01D8">
      <w:pPr>
        <w:rPr>
          <w:rFonts w:cs="Traditional Arabic"/>
          <w:sz w:val="34"/>
          <w:szCs w:val="34"/>
          <w:rtl/>
        </w:rPr>
      </w:pPr>
      <w:bookmarkStart w:id="18" w:name="_Toc434316082"/>
      <w:r>
        <w:rPr>
          <w:rStyle w:val="2Char"/>
          <w:rFonts w:hint="cs"/>
          <w:rtl/>
        </w:rPr>
        <w:t>و</w:t>
      </w:r>
      <w:r w:rsidR="00FD3447" w:rsidRPr="00BF3600">
        <w:rPr>
          <w:rStyle w:val="2Char"/>
          <w:rFonts w:hint="cs"/>
          <w:rtl/>
        </w:rPr>
        <w:t>خلاصة صفة التيمم على ما يرجحه كثير من أهل العلم:</w:t>
      </w:r>
      <w:bookmarkEnd w:id="18"/>
      <w:r w:rsidR="00FD3447" w:rsidRPr="00BF3600">
        <w:rPr>
          <w:rStyle w:val="2Char"/>
          <w:rFonts w:hint="cs"/>
          <w:rtl/>
        </w:rPr>
        <w:t xml:space="preserve"> </w:t>
      </w:r>
      <w:r w:rsidR="00FD3447" w:rsidRPr="00C02AA9">
        <w:rPr>
          <w:rFonts w:cs="Traditional Arabic" w:hint="cs"/>
          <w:sz w:val="34"/>
          <w:szCs w:val="34"/>
          <w:rtl/>
        </w:rPr>
        <w:t>ضربة واحدة للوجه والكفين</w:t>
      </w:r>
      <w:r w:rsidR="00DD7CA4" w:rsidRPr="00C02AA9">
        <w:rPr>
          <w:rFonts w:cs="Traditional Arabic" w:hint="cs"/>
          <w:sz w:val="34"/>
          <w:szCs w:val="34"/>
          <w:rtl/>
        </w:rPr>
        <w:t>،</w:t>
      </w:r>
      <w:r w:rsidR="00FD3447" w:rsidRPr="00C02AA9">
        <w:rPr>
          <w:rFonts w:cs="Traditional Arabic" w:hint="cs"/>
          <w:sz w:val="34"/>
          <w:szCs w:val="34"/>
          <w:rtl/>
        </w:rPr>
        <w:t xml:space="preserve"> بأن يضرب الأرض ضربة ثم ينفخ في يديه ثم يمسح ظاهر كفيه</w:t>
      </w:r>
      <w:r w:rsidR="001D5588" w:rsidRPr="00C02AA9">
        <w:rPr>
          <w:rFonts w:cs="Traditional Arabic" w:hint="eastAsia"/>
          <w:sz w:val="34"/>
          <w:szCs w:val="34"/>
          <w:rtl/>
        </w:rPr>
        <w:t>،</w:t>
      </w:r>
      <w:r w:rsidR="00FD3447" w:rsidRPr="00C02AA9">
        <w:rPr>
          <w:rFonts w:cs="Traditional Arabic" w:hint="cs"/>
          <w:sz w:val="34"/>
          <w:szCs w:val="34"/>
          <w:rtl/>
        </w:rPr>
        <w:t xml:space="preserve"> يمسح ظهر يمينه بشماله</w:t>
      </w:r>
      <w:r w:rsidR="001D5588" w:rsidRPr="00C02AA9">
        <w:rPr>
          <w:rFonts w:cs="Traditional Arabic" w:hint="eastAsia"/>
          <w:sz w:val="34"/>
          <w:szCs w:val="34"/>
          <w:rtl/>
        </w:rPr>
        <w:t>،</w:t>
      </w:r>
      <w:r w:rsidR="00FD3447" w:rsidRPr="00C02AA9">
        <w:rPr>
          <w:rFonts w:cs="Traditional Arabic" w:hint="cs"/>
          <w:sz w:val="34"/>
          <w:szCs w:val="34"/>
          <w:rtl/>
        </w:rPr>
        <w:t xml:space="preserve"> وظهر شماله بيمينه</w:t>
      </w:r>
      <w:r w:rsidR="001D5588" w:rsidRPr="00C02AA9">
        <w:rPr>
          <w:rFonts w:cs="Traditional Arabic" w:hint="eastAsia"/>
          <w:sz w:val="34"/>
          <w:szCs w:val="34"/>
          <w:rtl/>
        </w:rPr>
        <w:t>،</w:t>
      </w:r>
      <w:r w:rsidR="000405C9" w:rsidRPr="00C02AA9">
        <w:rPr>
          <w:rFonts w:cs="Traditional Arabic" w:hint="cs"/>
          <w:sz w:val="34"/>
          <w:szCs w:val="34"/>
          <w:rtl/>
        </w:rPr>
        <w:t xml:space="preserve"> </w:t>
      </w:r>
      <w:r w:rsidR="00FD3447" w:rsidRPr="00C02AA9">
        <w:rPr>
          <w:rFonts w:cs="Traditional Arabic" w:hint="cs"/>
          <w:sz w:val="34"/>
          <w:szCs w:val="34"/>
          <w:rtl/>
        </w:rPr>
        <w:t>ثم يمسح وجهه</w:t>
      </w:r>
      <w:r w:rsidR="001D5588" w:rsidRPr="00C02AA9">
        <w:rPr>
          <w:rFonts w:cs="Traditional Arabic" w:hint="eastAsia"/>
          <w:sz w:val="34"/>
          <w:szCs w:val="34"/>
          <w:rtl/>
        </w:rPr>
        <w:t>،</w:t>
      </w:r>
      <w:r w:rsidR="00FD3447" w:rsidRPr="00C02AA9">
        <w:rPr>
          <w:rFonts w:cs="Traditional Arabic" w:hint="cs"/>
          <w:sz w:val="34"/>
          <w:szCs w:val="34"/>
          <w:rtl/>
        </w:rPr>
        <w:t xml:space="preserve"> كما ثبت في الصحيح</w:t>
      </w:r>
      <w:r w:rsidR="000405C9" w:rsidRPr="00C02AA9">
        <w:rPr>
          <w:rFonts w:cs="Traditional Arabic" w:hint="cs"/>
          <w:sz w:val="34"/>
          <w:szCs w:val="34"/>
          <w:rtl/>
        </w:rPr>
        <w:t>ي</w:t>
      </w:r>
      <w:r w:rsidR="00FD3447" w:rsidRPr="00C02AA9">
        <w:rPr>
          <w:rFonts w:cs="Traditional Arabic" w:hint="cs"/>
          <w:sz w:val="34"/>
          <w:szCs w:val="34"/>
          <w:rtl/>
        </w:rPr>
        <w:t xml:space="preserve">ن </w:t>
      </w:r>
      <w:r w:rsidR="000405C9" w:rsidRPr="00C02AA9">
        <w:rPr>
          <w:rFonts w:cs="Traditional Arabic" w:hint="cs"/>
          <w:sz w:val="34"/>
          <w:szCs w:val="34"/>
          <w:rtl/>
        </w:rPr>
        <w:t>من حديث عمار رضي الله عنه</w:t>
      </w:r>
      <w:r w:rsidR="001D5588" w:rsidRPr="00C02AA9">
        <w:rPr>
          <w:rFonts w:cs="Traditional Arabic" w:hint="eastAsia"/>
          <w:sz w:val="34"/>
          <w:szCs w:val="34"/>
          <w:rtl/>
        </w:rPr>
        <w:t>،</w:t>
      </w:r>
      <w:r w:rsidR="000405C9" w:rsidRPr="00C02AA9">
        <w:rPr>
          <w:rFonts w:cs="Traditional Arabic" w:hint="cs"/>
          <w:sz w:val="34"/>
          <w:szCs w:val="34"/>
          <w:rtl/>
        </w:rPr>
        <w:t xml:space="preserve"> وهو أ</w:t>
      </w:r>
      <w:r w:rsidR="00FD3447" w:rsidRPr="00C02AA9">
        <w:rPr>
          <w:rFonts w:cs="Traditional Arabic" w:hint="cs"/>
          <w:sz w:val="34"/>
          <w:szCs w:val="34"/>
          <w:rtl/>
        </w:rPr>
        <w:t>صح</w:t>
      </w:r>
      <w:r w:rsidR="001D5588" w:rsidRPr="00C02AA9">
        <w:rPr>
          <w:rFonts w:cs="Traditional Arabic" w:hint="cs"/>
          <w:sz w:val="34"/>
          <w:szCs w:val="34"/>
          <w:rtl/>
        </w:rPr>
        <w:t>ُّ</w:t>
      </w:r>
      <w:r w:rsidR="00FD3447" w:rsidRPr="00C02AA9">
        <w:rPr>
          <w:rFonts w:cs="Traditional Arabic" w:hint="cs"/>
          <w:sz w:val="34"/>
          <w:szCs w:val="34"/>
          <w:rtl/>
        </w:rPr>
        <w:t xml:space="preserve"> حديث في صفة التيمم</w:t>
      </w:r>
      <w:r w:rsidR="00DD7CA4" w:rsidRPr="00C02AA9">
        <w:rPr>
          <w:rFonts w:cs="Traditional Arabic" w:hint="cs"/>
          <w:sz w:val="34"/>
          <w:szCs w:val="34"/>
          <w:rtl/>
        </w:rPr>
        <w:t>،</w:t>
      </w:r>
      <w:r w:rsidR="00FD3447" w:rsidRPr="00C02AA9">
        <w:rPr>
          <w:rFonts w:cs="Traditional Arabic" w:hint="cs"/>
          <w:sz w:val="34"/>
          <w:szCs w:val="34"/>
          <w:rtl/>
        </w:rPr>
        <w:t xml:space="preserve"> عن سعيد بن </w:t>
      </w:r>
      <w:proofErr w:type="gramStart"/>
      <w:r w:rsidR="009153FB" w:rsidRPr="00C02AA9">
        <w:rPr>
          <w:rFonts w:cs="Traditional Arabic" w:hint="cs"/>
          <w:sz w:val="34"/>
          <w:szCs w:val="34"/>
          <w:rtl/>
        </w:rPr>
        <w:t>عبدا</w:t>
      </w:r>
      <w:r w:rsidR="00FD3447" w:rsidRPr="00C02AA9">
        <w:rPr>
          <w:rFonts w:cs="Traditional Arabic" w:hint="cs"/>
          <w:sz w:val="34"/>
          <w:szCs w:val="34"/>
          <w:rtl/>
        </w:rPr>
        <w:t>لرحمن</w:t>
      </w:r>
      <w:proofErr w:type="gramEnd"/>
      <w:r w:rsidR="00FD3447" w:rsidRPr="00C02AA9">
        <w:rPr>
          <w:rFonts w:cs="Traditional Arabic" w:hint="cs"/>
          <w:sz w:val="34"/>
          <w:szCs w:val="34"/>
          <w:rtl/>
        </w:rPr>
        <w:t xml:space="preserve"> بن </w:t>
      </w:r>
      <w:proofErr w:type="spellStart"/>
      <w:r w:rsidR="00FD3447" w:rsidRPr="00C02AA9">
        <w:rPr>
          <w:rFonts w:cs="Traditional Arabic" w:hint="cs"/>
          <w:sz w:val="34"/>
          <w:szCs w:val="34"/>
          <w:rtl/>
        </w:rPr>
        <w:t>أبزى</w:t>
      </w:r>
      <w:proofErr w:type="spellEnd"/>
      <w:r w:rsidR="00DD7CA4" w:rsidRPr="00C02AA9">
        <w:rPr>
          <w:rFonts w:cs="Traditional Arabic" w:hint="cs"/>
          <w:sz w:val="34"/>
          <w:szCs w:val="34"/>
          <w:rtl/>
        </w:rPr>
        <w:t>،</w:t>
      </w:r>
      <w:r w:rsidR="00FD3447" w:rsidRPr="00C02AA9">
        <w:rPr>
          <w:rFonts w:cs="Traditional Arabic" w:hint="cs"/>
          <w:sz w:val="34"/>
          <w:szCs w:val="34"/>
          <w:rtl/>
        </w:rPr>
        <w:t xml:space="preserve"> عن أبيه</w:t>
      </w:r>
      <w:r w:rsidR="00DD7CA4" w:rsidRPr="00C02AA9">
        <w:rPr>
          <w:rFonts w:cs="Traditional Arabic" w:hint="cs"/>
          <w:sz w:val="34"/>
          <w:szCs w:val="34"/>
          <w:rtl/>
        </w:rPr>
        <w:t>،</w:t>
      </w:r>
      <w:r w:rsidR="00FD3447" w:rsidRPr="00C02AA9">
        <w:rPr>
          <w:rFonts w:cs="Traditional Arabic" w:hint="cs"/>
          <w:sz w:val="34"/>
          <w:szCs w:val="34"/>
          <w:rtl/>
        </w:rPr>
        <w:t xml:space="preserve"> قال: جاء رجل إلى عمر بن الخطاب</w:t>
      </w:r>
      <w:r w:rsidR="00DD7CA4" w:rsidRPr="00C02AA9">
        <w:rPr>
          <w:rFonts w:cs="Traditional Arabic" w:hint="cs"/>
          <w:sz w:val="34"/>
          <w:szCs w:val="34"/>
          <w:rtl/>
        </w:rPr>
        <w:t>،</w:t>
      </w:r>
      <w:r w:rsidR="00FD3447" w:rsidRPr="00C02AA9">
        <w:rPr>
          <w:rFonts w:cs="Traditional Arabic" w:hint="cs"/>
          <w:sz w:val="34"/>
          <w:szCs w:val="34"/>
          <w:rtl/>
        </w:rPr>
        <w:t xml:space="preserve"> فقال: إني أجنبت فلم أ</w:t>
      </w:r>
      <w:r w:rsidR="001D5588" w:rsidRPr="00C02AA9">
        <w:rPr>
          <w:rFonts w:cs="Traditional Arabic" w:hint="cs"/>
          <w:sz w:val="34"/>
          <w:szCs w:val="34"/>
          <w:rtl/>
        </w:rPr>
        <w:t>ُ</w:t>
      </w:r>
      <w:r w:rsidR="00FD3447" w:rsidRPr="00C02AA9">
        <w:rPr>
          <w:rFonts w:cs="Traditional Arabic" w:hint="cs"/>
          <w:sz w:val="34"/>
          <w:szCs w:val="34"/>
          <w:rtl/>
        </w:rPr>
        <w:t>ص</w:t>
      </w:r>
      <w:r w:rsidR="001D5588" w:rsidRPr="00C02AA9">
        <w:rPr>
          <w:rFonts w:cs="Traditional Arabic" w:hint="cs"/>
          <w:sz w:val="34"/>
          <w:szCs w:val="34"/>
          <w:rtl/>
        </w:rPr>
        <w:t>ِ</w:t>
      </w:r>
      <w:r w:rsidR="00FD3447" w:rsidRPr="00C02AA9">
        <w:rPr>
          <w:rFonts w:cs="Traditional Arabic" w:hint="cs"/>
          <w:sz w:val="34"/>
          <w:szCs w:val="34"/>
          <w:rtl/>
        </w:rPr>
        <w:t>ب</w:t>
      </w:r>
      <w:r w:rsidR="001D5588" w:rsidRPr="00C02AA9">
        <w:rPr>
          <w:rFonts w:cs="Traditional Arabic" w:hint="cs"/>
          <w:sz w:val="34"/>
          <w:szCs w:val="34"/>
          <w:rtl/>
        </w:rPr>
        <w:t>ِ</w:t>
      </w:r>
      <w:r w:rsidR="00FD3447" w:rsidRPr="00C02AA9">
        <w:rPr>
          <w:rFonts w:cs="Traditional Arabic" w:hint="cs"/>
          <w:sz w:val="34"/>
          <w:szCs w:val="34"/>
          <w:rtl/>
        </w:rPr>
        <w:t xml:space="preserve"> الماء؟ فقال عمار بن ياسر لعمر بن الخطاب: أما تذكر أنا كنا في سفر أنا وأنت</w:t>
      </w:r>
      <w:r w:rsidR="00DD7CA4" w:rsidRPr="00C02AA9">
        <w:rPr>
          <w:rFonts w:cs="Traditional Arabic" w:hint="cs"/>
          <w:sz w:val="34"/>
          <w:szCs w:val="34"/>
          <w:rtl/>
        </w:rPr>
        <w:t>،</w:t>
      </w:r>
      <w:r w:rsidR="00FD3447" w:rsidRPr="00C02AA9">
        <w:rPr>
          <w:rFonts w:cs="Traditional Arabic" w:hint="cs"/>
          <w:sz w:val="34"/>
          <w:szCs w:val="34"/>
          <w:rtl/>
        </w:rPr>
        <w:t xml:space="preserve"> فأما أنت فلم ت</w:t>
      </w:r>
      <w:r w:rsidR="001D5588" w:rsidRPr="00C02AA9">
        <w:rPr>
          <w:rFonts w:cs="Traditional Arabic" w:hint="cs"/>
          <w:sz w:val="34"/>
          <w:szCs w:val="34"/>
          <w:rtl/>
        </w:rPr>
        <w:t>ُ</w:t>
      </w:r>
      <w:r w:rsidR="00FD3447" w:rsidRPr="00C02AA9">
        <w:rPr>
          <w:rFonts w:cs="Traditional Arabic" w:hint="cs"/>
          <w:sz w:val="34"/>
          <w:szCs w:val="34"/>
          <w:rtl/>
        </w:rPr>
        <w:t>صل</w:t>
      </w:r>
      <w:r w:rsidR="001D5588" w:rsidRPr="00C02AA9">
        <w:rPr>
          <w:rFonts w:cs="Traditional Arabic" w:hint="cs"/>
          <w:sz w:val="34"/>
          <w:szCs w:val="34"/>
          <w:rtl/>
        </w:rPr>
        <w:t>ِّ</w:t>
      </w:r>
      <w:r w:rsidR="00DD7CA4" w:rsidRPr="00C02AA9">
        <w:rPr>
          <w:rFonts w:cs="Traditional Arabic" w:hint="cs"/>
          <w:sz w:val="34"/>
          <w:szCs w:val="34"/>
          <w:rtl/>
        </w:rPr>
        <w:t>،</w:t>
      </w:r>
      <w:r w:rsidR="00FD3447" w:rsidRPr="00C02AA9">
        <w:rPr>
          <w:rFonts w:cs="Traditional Arabic" w:hint="cs"/>
          <w:sz w:val="34"/>
          <w:szCs w:val="34"/>
          <w:rtl/>
        </w:rPr>
        <w:t xml:space="preserve"> وأما أنا فتمع</w:t>
      </w:r>
      <w:r w:rsidR="001D5588" w:rsidRPr="00C02AA9">
        <w:rPr>
          <w:rFonts w:cs="Traditional Arabic" w:hint="cs"/>
          <w:sz w:val="34"/>
          <w:szCs w:val="34"/>
          <w:rtl/>
        </w:rPr>
        <w:t>َّ</w:t>
      </w:r>
      <w:r w:rsidR="00FD3447" w:rsidRPr="00C02AA9">
        <w:rPr>
          <w:rFonts w:cs="Traditional Arabic" w:hint="cs"/>
          <w:sz w:val="34"/>
          <w:szCs w:val="34"/>
          <w:rtl/>
        </w:rPr>
        <w:t>كت</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00FD3447" w:rsidRPr="00C02AA9">
        <w:rPr>
          <w:rFonts w:cs="Traditional Arabic" w:hint="cs"/>
          <w:sz w:val="34"/>
          <w:szCs w:val="34"/>
          <w:rtl/>
        </w:rPr>
        <w:t>وفي رواية فتمر</w:t>
      </w:r>
      <w:r w:rsidR="001D5588" w:rsidRPr="00C02AA9">
        <w:rPr>
          <w:rFonts w:cs="Traditional Arabic" w:hint="cs"/>
          <w:sz w:val="34"/>
          <w:szCs w:val="34"/>
          <w:rtl/>
        </w:rPr>
        <w:t>َّ</w:t>
      </w:r>
      <w:r w:rsidR="00FD3447" w:rsidRPr="00C02AA9">
        <w:rPr>
          <w:rFonts w:cs="Traditional Arabic" w:hint="cs"/>
          <w:sz w:val="34"/>
          <w:szCs w:val="34"/>
          <w:rtl/>
        </w:rPr>
        <w:t>غت في الصعيد كما تمر</w:t>
      </w:r>
      <w:r w:rsidR="000405C9" w:rsidRPr="00C02AA9">
        <w:rPr>
          <w:rFonts w:cs="Traditional Arabic" w:hint="cs"/>
          <w:sz w:val="34"/>
          <w:szCs w:val="34"/>
          <w:rtl/>
        </w:rPr>
        <w:t>َّ</w:t>
      </w:r>
      <w:r w:rsidR="00FD3447" w:rsidRPr="00C02AA9">
        <w:rPr>
          <w:rFonts w:cs="Traditional Arabic" w:hint="cs"/>
          <w:sz w:val="34"/>
          <w:szCs w:val="34"/>
          <w:rtl/>
        </w:rPr>
        <w:t>غ الدابة</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00FD3447" w:rsidRPr="00C02AA9">
        <w:rPr>
          <w:rFonts w:cs="Traditional Arabic" w:hint="cs"/>
          <w:sz w:val="34"/>
          <w:szCs w:val="34"/>
          <w:rtl/>
        </w:rPr>
        <w:t>فصليت</w:t>
      </w:r>
      <w:r w:rsidR="00DD7CA4" w:rsidRPr="00C02AA9">
        <w:rPr>
          <w:rFonts w:cs="Traditional Arabic" w:hint="cs"/>
          <w:sz w:val="34"/>
          <w:szCs w:val="34"/>
          <w:rtl/>
        </w:rPr>
        <w:t>،</w:t>
      </w:r>
      <w:r w:rsidR="00FD3447" w:rsidRPr="00C02AA9">
        <w:rPr>
          <w:rFonts w:cs="Traditional Arabic" w:hint="cs"/>
          <w:sz w:val="34"/>
          <w:szCs w:val="34"/>
          <w:rtl/>
        </w:rPr>
        <w:t xml:space="preserve"> فذكرت للنبي صلى الله علي</w:t>
      </w:r>
      <w:r w:rsidR="000405C9" w:rsidRPr="00C02AA9">
        <w:rPr>
          <w:rFonts w:cs="Traditional Arabic" w:hint="cs"/>
          <w:sz w:val="34"/>
          <w:szCs w:val="34"/>
          <w:rtl/>
        </w:rPr>
        <w:t>ه وسلم</w:t>
      </w:r>
      <w:r w:rsidR="00DD7CA4" w:rsidRPr="00C02AA9">
        <w:rPr>
          <w:rFonts w:cs="Traditional Arabic" w:hint="cs"/>
          <w:sz w:val="34"/>
          <w:szCs w:val="34"/>
          <w:rtl/>
        </w:rPr>
        <w:t>،</w:t>
      </w:r>
      <w:r w:rsidR="000405C9" w:rsidRPr="00C02AA9">
        <w:rPr>
          <w:rFonts w:cs="Traditional Arabic" w:hint="cs"/>
          <w:sz w:val="34"/>
          <w:szCs w:val="34"/>
          <w:rtl/>
        </w:rPr>
        <w:t xml:space="preserve"> فقال النبي صلى الله علي</w:t>
      </w:r>
      <w:r w:rsidR="00FD3447" w:rsidRPr="00C02AA9">
        <w:rPr>
          <w:rFonts w:cs="Traditional Arabic" w:hint="cs"/>
          <w:sz w:val="34"/>
          <w:szCs w:val="34"/>
          <w:rtl/>
        </w:rPr>
        <w:t>ه</w:t>
      </w:r>
      <w:r w:rsidR="000405C9" w:rsidRPr="00C02AA9">
        <w:rPr>
          <w:rFonts w:cs="Traditional Arabic" w:hint="cs"/>
          <w:sz w:val="34"/>
          <w:szCs w:val="34"/>
          <w:rtl/>
        </w:rPr>
        <w:t xml:space="preserve"> </w:t>
      </w:r>
      <w:r w:rsidR="00FD3447" w:rsidRPr="00C02AA9">
        <w:rPr>
          <w:rFonts w:cs="Traditional Arabic" w:hint="cs"/>
          <w:sz w:val="34"/>
          <w:szCs w:val="34"/>
          <w:rtl/>
        </w:rPr>
        <w:t xml:space="preserve">وسلم: </w:t>
      </w:r>
      <w:r w:rsidR="009153FB" w:rsidRPr="00C02AA9">
        <w:rPr>
          <w:rFonts w:cs="Traditional Arabic" w:hint="cs"/>
          <w:sz w:val="34"/>
          <w:szCs w:val="34"/>
          <w:rtl/>
        </w:rPr>
        <w:t>(</w:t>
      </w:r>
      <w:r w:rsidR="001D5588" w:rsidRPr="00C02AA9">
        <w:rPr>
          <w:rFonts w:cs="Traditional Arabic" w:hint="cs"/>
          <w:sz w:val="34"/>
          <w:szCs w:val="34"/>
          <w:rtl/>
        </w:rPr>
        <w:t>(</w:t>
      </w:r>
      <w:r w:rsidR="00FD3447" w:rsidRPr="00C02AA9">
        <w:rPr>
          <w:rFonts w:cs="Traditional Arabic" w:hint="cs"/>
          <w:sz w:val="34"/>
          <w:szCs w:val="34"/>
          <w:rtl/>
        </w:rPr>
        <w:t>إنما كان يكفيك هكذا</w:t>
      </w:r>
      <w:r w:rsidR="00DD7CA4" w:rsidRPr="00C02AA9">
        <w:rPr>
          <w:rFonts w:cs="Traditional Arabic" w:hint="cs"/>
          <w:sz w:val="34"/>
          <w:szCs w:val="34"/>
          <w:rtl/>
        </w:rPr>
        <w:t>،</w:t>
      </w:r>
      <w:r w:rsidR="00FD3447" w:rsidRPr="00C02AA9">
        <w:rPr>
          <w:rFonts w:cs="Traditional Arabic" w:hint="cs"/>
          <w:sz w:val="34"/>
          <w:szCs w:val="34"/>
          <w:rtl/>
        </w:rPr>
        <w:t xml:space="preserve"> فضرب النبي صلى الله عليه وسلم بكفيه الأرض ونفخ فيهما</w:t>
      </w:r>
      <w:r w:rsidR="00DD7CA4" w:rsidRPr="00C02AA9">
        <w:rPr>
          <w:rFonts w:cs="Traditional Arabic" w:hint="cs"/>
          <w:sz w:val="34"/>
          <w:szCs w:val="34"/>
          <w:rtl/>
        </w:rPr>
        <w:t>،</w:t>
      </w:r>
      <w:r w:rsidR="00FD3447" w:rsidRPr="00C02AA9">
        <w:rPr>
          <w:rFonts w:cs="Traditional Arabic" w:hint="cs"/>
          <w:sz w:val="34"/>
          <w:szCs w:val="34"/>
          <w:rtl/>
        </w:rPr>
        <w:t xml:space="preserve"> ثم مسح </w:t>
      </w:r>
      <w:r w:rsidR="00FD3447" w:rsidRPr="00C02AA9">
        <w:rPr>
          <w:rFonts w:cs="Traditional Arabic" w:hint="cs"/>
          <w:sz w:val="34"/>
          <w:szCs w:val="34"/>
          <w:rtl/>
        </w:rPr>
        <w:lastRenderedPageBreak/>
        <w:t>بهما وجهه وكف</w:t>
      </w:r>
      <w:r w:rsidR="001D5588" w:rsidRPr="00C02AA9">
        <w:rPr>
          <w:rFonts w:cs="Traditional Arabic" w:hint="cs"/>
          <w:sz w:val="34"/>
          <w:szCs w:val="34"/>
          <w:rtl/>
        </w:rPr>
        <w:t>َّ</w:t>
      </w:r>
      <w:r w:rsidR="00FD3447" w:rsidRPr="00C02AA9">
        <w:rPr>
          <w:rFonts w:cs="Traditional Arabic" w:hint="cs"/>
          <w:sz w:val="34"/>
          <w:szCs w:val="34"/>
          <w:rtl/>
        </w:rPr>
        <w:t>يه</w:t>
      </w:r>
      <w:r w:rsidR="001D5588" w:rsidRPr="00C02AA9">
        <w:rPr>
          <w:rFonts w:cs="Traditional Arabic" w:hint="cs"/>
          <w:sz w:val="34"/>
          <w:szCs w:val="34"/>
          <w:rtl/>
        </w:rPr>
        <w:t>)</w:t>
      </w:r>
      <w:r w:rsidR="00AA2B11" w:rsidRPr="00C02AA9">
        <w:rPr>
          <w:rFonts w:cs="Traditional Arabic" w:hint="cs"/>
          <w:sz w:val="34"/>
          <w:szCs w:val="34"/>
          <w:rtl/>
        </w:rPr>
        <w:t>)؛ (</w:t>
      </w:r>
      <w:r w:rsidR="00FD3447" w:rsidRPr="00C02AA9">
        <w:rPr>
          <w:rFonts w:cs="Traditional Arabic" w:hint="cs"/>
          <w:sz w:val="34"/>
          <w:szCs w:val="34"/>
          <w:rtl/>
        </w:rPr>
        <w:t>رواه البخاري ومسلم)</w:t>
      </w:r>
      <w:r w:rsidR="00DD7CA4" w:rsidRPr="00C02AA9">
        <w:rPr>
          <w:rFonts w:cs="Traditional Arabic" w:hint="cs"/>
          <w:sz w:val="34"/>
          <w:szCs w:val="34"/>
          <w:rtl/>
        </w:rPr>
        <w:t>،</w:t>
      </w:r>
      <w:r w:rsidR="00FD3447" w:rsidRPr="00C02AA9">
        <w:rPr>
          <w:rFonts w:cs="Traditional Arabic" w:hint="cs"/>
          <w:sz w:val="34"/>
          <w:szCs w:val="34"/>
          <w:rtl/>
        </w:rPr>
        <w:t xml:space="preserve"> وفي رواية أخرى عند البخاري: </w:t>
      </w:r>
      <w:r w:rsidR="001D5588" w:rsidRPr="00C02AA9">
        <w:rPr>
          <w:rFonts w:cs="Traditional Arabic" w:hint="cs"/>
          <w:sz w:val="34"/>
          <w:szCs w:val="34"/>
          <w:rtl/>
        </w:rPr>
        <w:t>(</w:t>
      </w:r>
      <w:r w:rsidR="009153FB" w:rsidRPr="00C02AA9">
        <w:rPr>
          <w:rFonts w:cs="Traditional Arabic" w:hint="cs"/>
          <w:sz w:val="34"/>
          <w:szCs w:val="34"/>
          <w:rtl/>
        </w:rPr>
        <w:t>(</w:t>
      </w:r>
      <w:r w:rsidR="00FD3447" w:rsidRPr="00C02AA9">
        <w:rPr>
          <w:rFonts w:cs="Traditional Arabic" w:hint="cs"/>
          <w:sz w:val="34"/>
          <w:szCs w:val="34"/>
          <w:rtl/>
        </w:rPr>
        <w:t>إنما كان يكفيك أن تصنع هكذا</w:t>
      </w:r>
      <w:r w:rsidR="001D5588" w:rsidRPr="00C02AA9">
        <w:rPr>
          <w:rFonts w:cs="Traditional Arabic"/>
          <w:sz w:val="34"/>
          <w:szCs w:val="34"/>
          <w:rtl/>
        </w:rPr>
        <w:t>))</w:t>
      </w:r>
      <w:r w:rsidR="00DD7CA4" w:rsidRPr="00C02AA9">
        <w:rPr>
          <w:rFonts w:cs="Traditional Arabic" w:hint="cs"/>
          <w:sz w:val="34"/>
          <w:szCs w:val="34"/>
          <w:rtl/>
        </w:rPr>
        <w:t>،</w:t>
      </w:r>
      <w:r w:rsidR="00FD3447" w:rsidRPr="00C02AA9">
        <w:rPr>
          <w:rFonts w:cs="Traditional Arabic" w:hint="cs"/>
          <w:sz w:val="34"/>
          <w:szCs w:val="34"/>
          <w:rtl/>
        </w:rPr>
        <w:t xml:space="preserve"> فضر</w:t>
      </w:r>
      <w:r w:rsidR="001D5588" w:rsidRPr="00C02AA9">
        <w:rPr>
          <w:rFonts w:cs="Traditional Arabic" w:hint="cs"/>
          <w:sz w:val="34"/>
          <w:szCs w:val="34"/>
          <w:rtl/>
        </w:rPr>
        <w:t>َ</w:t>
      </w:r>
      <w:r w:rsidR="00FD3447" w:rsidRPr="00C02AA9">
        <w:rPr>
          <w:rFonts w:cs="Traditional Arabic" w:hint="cs"/>
          <w:sz w:val="34"/>
          <w:szCs w:val="34"/>
          <w:rtl/>
        </w:rPr>
        <w:t>ب بكفه ضربة على الأرض</w:t>
      </w:r>
      <w:r w:rsidR="00DD7CA4" w:rsidRPr="00C02AA9">
        <w:rPr>
          <w:rFonts w:cs="Traditional Arabic" w:hint="cs"/>
          <w:sz w:val="34"/>
          <w:szCs w:val="34"/>
          <w:rtl/>
        </w:rPr>
        <w:t>،</w:t>
      </w:r>
      <w:r w:rsidR="00FD3447" w:rsidRPr="00C02AA9">
        <w:rPr>
          <w:rFonts w:cs="Traditional Arabic" w:hint="cs"/>
          <w:sz w:val="34"/>
          <w:szCs w:val="34"/>
          <w:rtl/>
        </w:rPr>
        <w:t xml:space="preserve"> ثم نفضها</w:t>
      </w:r>
      <w:r w:rsidR="00DD7CA4" w:rsidRPr="00C02AA9">
        <w:rPr>
          <w:rFonts w:cs="Traditional Arabic" w:hint="cs"/>
          <w:sz w:val="34"/>
          <w:szCs w:val="34"/>
          <w:rtl/>
        </w:rPr>
        <w:t>،</w:t>
      </w:r>
      <w:r w:rsidR="00FD3447" w:rsidRPr="00C02AA9">
        <w:rPr>
          <w:rFonts w:cs="Traditional Arabic" w:hint="cs"/>
          <w:sz w:val="34"/>
          <w:szCs w:val="34"/>
          <w:rtl/>
        </w:rPr>
        <w:t xml:space="preserve"> ثم مسح بها ظهر كفه بشماله</w:t>
      </w:r>
      <w:r w:rsidR="001D5588" w:rsidRPr="00C02AA9">
        <w:rPr>
          <w:rFonts w:cs="Traditional Arabic" w:hint="eastAsia"/>
          <w:sz w:val="34"/>
          <w:szCs w:val="34"/>
          <w:rtl/>
        </w:rPr>
        <w:t>،</w:t>
      </w:r>
      <w:r w:rsidR="00FD3447" w:rsidRPr="00C02AA9">
        <w:rPr>
          <w:rFonts w:cs="Traditional Arabic" w:hint="cs"/>
          <w:sz w:val="34"/>
          <w:szCs w:val="34"/>
          <w:rtl/>
        </w:rPr>
        <w:t xml:space="preserve"> أو ظهر شماله بكفه</w:t>
      </w:r>
      <w:r w:rsidR="00DD7CA4" w:rsidRPr="00C02AA9">
        <w:rPr>
          <w:rFonts w:cs="Traditional Arabic" w:hint="cs"/>
          <w:sz w:val="34"/>
          <w:szCs w:val="34"/>
          <w:rtl/>
        </w:rPr>
        <w:t>،</w:t>
      </w:r>
      <w:r w:rsidR="00FD3447" w:rsidRPr="00C02AA9">
        <w:rPr>
          <w:rFonts w:cs="Traditional Arabic" w:hint="cs"/>
          <w:sz w:val="34"/>
          <w:szCs w:val="34"/>
          <w:rtl/>
        </w:rPr>
        <w:t xml:space="preserve"> ثم مسح بهما وجهه</w:t>
      </w:r>
      <w:r w:rsidR="009153FB" w:rsidRPr="00C02AA9">
        <w:rPr>
          <w:rFonts w:cs="Traditional Arabic" w:hint="cs"/>
          <w:sz w:val="34"/>
          <w:szCs w:val="34"/>
          <w:rtl/>
        </w:rPr>
        <w:t>)</w:t>
      </w:r>
      <w:r w:rsidR="00FD3447" w:rsidRPr="00C02AA9">
        <w:rPr>
          <w:rFonts w:cs="Traditional Arabic" w:hint="cs"/>
          <w:sz w:val="34"/>
          <w:szCs w:val="34"/>
          <w:rtl/>
        </w:rPr>
        <w:t>.</w:t>
      </w:r>
    </w:p>
    <w:p w:rsidR="00FD3447" w:rsidRPr="00C02AA9" w:rsidRDefault="00BF35AA" w:rsidP="00033A3C">
      <w:pPr>
        <w:rPr>
          <w:rFonts w:cs="Traditional Arabic"/>
          <w:sz w:val="34"/>
          <w:szCs w:val="34"/>
          <w:rtl/>
        </w:rPr>
      </w:pPr>
      <w:r w:rsidRPr="00C02AA9">
        <w:rPr>
          <w:rFonts w:cs="Traditional Arabic" w:hint="cs"/>
          <w:sz w:val="34"/>
          <w:szCs w:val="34"/>
          <w:rtl/>
        </w:rPr>
        <w:t>ملاحظة: لا يصح التيمم إلا ب</w:t>
      </w:r>
      <w:r w:rsidR="000405C9" w:rsidRPr="00C02AA9">
        <w:rPr>
          <w:rFonts w:cs="Traditional Arabic" w:hint="cs"/>
          <w:sz w:val="34"/>
          <w:szCs w:val="34"/>
          <w:rtl/>
        </w:rPr>
        <w:t>النية</w:t>
      </w:r>
      <w:r w:rsidR="00DD7CA4" w:rsidRPr="00C02AA9">
        <w:rPr>
          <w:rFonts w:cs="Traditional Arabic" w:hint="cs"/>
          <w:sz w:val="34"/>
          <w:szCs w:val="34"/>
          <w:rtl/>
        </w:rPr>
        <w:t>،</w:t>
      </w:r>
      <w:r w:rsidR="000405C9" w:rsidRPr="00C02AA9">
        <w:rPr>
          <w:rFonts w:cs="Traditional Arabic" w:hint="cs"/>
          <w:sz w:val="34"/>
          <w:szCs w:val="34"/>
          <w:rtl/>
        </w:rPr>
        <w:t xml:space="preserve"> فينوي</w:t>
      </w:r>
      <w:r w:rsidRPr="00C02AA9">
        <w:rPr>
          <w:rFonts w:cs="Traditional Arabic" w:hint="cs"/>
          <w:sz w:val="34"/>
          <w:szCs w:val="34"/>
          <w:rtl/>
        </w:rPr>
        <w:t xml:space="preserve"> بالتيمم استباحة الصلاة</w:t>
      </w:r>
      <w:r w:rsidR="000E01D8" w:rsidRPr="00C02AA9">
        <w:rPr>
          <w:rFonts w:cs="Traditional Arabic" w:hint="eastAsia"/>
          <w:sz w:val="34"/>
          <w:szCs w:val="34"/>
          <w:rtl/>
        </w:rPr>
        <w:t>،</w:t>
      </w:r>
      <w:r w:rsidRPr="00C02AA9">
        <w:rPr>
          <w:rFonts w:cs="Traditional Arabic" w:hint="cs"/>
          <w:sz w:val="34"/>
          <w:szCs w:val="34"/>
          <w:rtl/>
        </w:rPr>
        <w:t xml:space="preserve"> ولا يقصر نيته على رفع الحدث عند الجمهور. </w:t>
      </w:r>
    </w:p>
    <w:p w:rsidR="00BF35AA" w:rsidRPr="00C02AA9" w:rsidRDefault="000405C9" w:rsidP="000E01D8">
      <w:pPr>
        <w:rPr>
          <w:rFonts w:cs="Traditional Arabic"/>
          <w:sz w:val="34"/>
          <w:szCs w:val="34"/>
          <w:rtl/>
        </w:rPr>
      </w:pPr>
      <w:r w:rsidRPr="00C02AA9">
        <w:rPr>
          <w:rFonts w:cs="Traditional Arabic" w:hint="cs"/>
          <w:b/>
          <w:bCs/>
          <w:sz w:val="34"/>
          <w:szCs w:val="34"/>
          <w:rtl/>
        </w:rPr>
        <w:t>بم</w:t>
      </w:r>
      <w:r w:rsidR="00BF35AA" w:rsidRPr="00C02AA9">
        <w:rPr>
          <w:rFonts w:cs="Traditional Arabic" w:hint="cs"/>
          <w:b/>
          <w:bCs/>
          <w:sz w:val="34"/>
          <w:szCs w:val="34"/>
          <w:rtl/>
        </w:rPr>
        <w:t xml:space="preserve"> يكون التيمم؟</w:t>
      </w:r>
      <w:r w:rsidR="00BF35AA" w:rsidRPr="00C02AA9">
        <w:rPr>
          <w:rFonts w:cs="Traditional Arabic" w:hint="cs"/>
          <w:sz w:val="34"/>
          <w:szCs w:val="34"/>
          <w:rtl/>
        </w:rPr>
        <w:t xml:space="preserve"> قال الإمام النووي في شرح صحيح مسلم: </w:t>
      </w:r>
      <w:r w:rsidR="009153FB" w:rsidRPr="00C02AA9">
        <w:rPr>
          <w:rFonts w:cs="Traditional Arabic" w:hint="cs"/>
          <w:sz w:val="34"/>
          <w:szCs w:val="34"/>
          <w:rtl/>
        </w:rPr>
        <w:t>(</w:t>
      </w:r>
      <w:r w:rsidR="00BF35AA" w:rsidRPr="00C02AA9">
        <w:rPr>
          <w:rFonts w:cs="Traditional Arabic" w:hint="cs"/>
          <w:sz w:val="34"/>
          <w:szCs w:val="34"/>
          <w:rtl/>
        </w:rPr>
        <w:t xml:space="preserve">وأما جنس ما </w:t>
      </w:r>
      <w:proofErr w:type="spellStart"/>
      <w:r w:rsidR="00BF35AA" w:rsidRPr="00C02AA9">
        <w:rPr>
          <w:rFonts w:cs="Traditional Arabic" w:hint="cs"/>
          <w:sz w:val="34"/>
          <w:szCs w:val="34"/>
          <w:rtl/>
        </w:rPr>
        <w:t>يتيمم</w:t>
      </w:r>
      <w:proofErr w:type="spellEnd"/>
      <w:r w:rsidR="00BF35AA" w:rsidRPr="00C02AA9">
        <w:rPr>
          <w:rFonts w:cs="Traditional Arabic" w:hint="cs"/>
          <w:sz w:val="34"/>
          <w:szCs w:val="34"/>
          <w:rtl/>
        </w:rPr>
        <w:t xml:space="preserve"> به فاختلف العلماء فيه</w:t>
      </w:r>
      <w:r w:rsidR="000E01D8" w:rsidRPr="00C02AA9">
        <w:rPr>
          <w:rFonts w:cs="Traditional Arabic" w:hint="eastAsia"/>
          <w:sz w:val="34"/>
          <w:szCs w:val="34"/>
          <w:rtl/>
        </w:rPr>
        <w:t>؛</w:t>
      </w:r>
      <w:r w:rsidR="00BF35AA" w:rsidRPr="00C02AA9">
        <w:rPr>
          <w:rFonts w:cs="Traditional Arabic" w:hint="cs"/>
          <w:sz w:val="34"/>
          <w:szCs w:val="34"/>
          <w:rtl/>
        </w:rPr>
        <w:t xml:space="preserve"> فذهب الشافعي وأحمد و</w:t>
      </w:r>
      <w:r w:rsidRPr="00C02AA9">
        <w:rPr>
          <w:rFonts w:cs="Traditional Arabic" w:hint="cs"/>
          <w:sz w:val="34"/>
          <w:szCs w:val="34"/>
          <w:rtl/>
        </w:rPr>
        <w:t>ا</w:t>
      </w:r>
      <w:r w:rsidR="00BF35AA" w:rsidRPr="00C02AA9">
        <w:rPr>
          <w:rFonts w:cs="Traditional Arabic" w:hint="cs"/>
          <w:sz w:val="34"/>
          <w:szCs w:val="34"/>
          <w:rtl/>
        </w:rPr>
        <w:t xml:space="preserve">بن المنذر وداود الظاهري وأكثر الفقهاء إلى أنه لا </w:t>
      </w:r>
      <w:r w:rsidR="00F05CEC" w:rsidRPr="00C02AA9">
        <w:rPr>
          <w:rFonts w:cs="Traditional Arabic" w:hint="cs"/>
          <w:sz w:val="34"/>
          <w:szCs w:val="34"/>
          <w:rtl/>
        </w:rPr>
        <w:t>يجوز التيمم إلا بتراب طاهر له غبار يعلق بالعضو</w:t>
      </w:r>
      <w:r w:rsidR="00DD7CA4" w:rsidRPr="00C02AA9">
        <w:rPr>
          <w:rFonts w:cs="Traditional Arabic" w:hint="cs"/>
          <w:sz w:val="34"/>
          <w:szCs w:val="34"/>
          <w:rtl/>
        </w:rPr>
        <w:t>،</w:t>
      </w:r>
      <w:r w:rsidR="00F05CEC" w:rsidRPr="00C02AA9">
        <w:rPr>
          <w:rFonts w:cs="Traditional Arabic" w:hint="cs"/>
          <w:sz w:val="34"/>
          <w:szCs w:val="34"/>
          <w:rtl/>
        </w:rPr>
        <w:t xml:space="preserve"> وقال أبو حنيفة ومالك</w:t>
      </w:r>
      <w:r w:rsidR="000E01D8" w:rsidRPr="00C02AA9">
        <w:rPr>
          <w:rFonts w:cs="Traditional Arabic" w:hint="cs"/>
          <w:sz w:val="34"/>
          <w:szCs w:val="34"/>
          <w:rtl/>
        </w:rPr>
        <w:t>:</w:t>
      </w:r>
      <w:r w:rsidR="00F05CEC" w:rsidRPr="00C02AA9">
        <w:rPr>
          <w:rFonts w:cs="Traditional Arabic" w:hint="cs"/>
          <w:sz w:val="34"/>
          <w:szCs w:val="34"/>
          <w:rtl/>
        </w:rPr>
        <w:t xml:space="preserve"> يجوز التيمم بجميع أنواع الأرض حتى بالصخرة المغسولة</w:t>
      </w:r>
      <w:r w:rsidR="000E01D8" w:rsidRPr="00C02AA9">
        <w:rPr>
          <w:rFonts w:cs="Traditional Arabic" w:hint="eastAsia"/>
          <w:sz w:val="34"/>
          <w:szCs w:val="34"/>
          <w:rtl/>
        </w:rPr>
        <w:t>،</w:t>
      </w:r>
      <w:r w:rsidR="00F05CEC" w:rsidRPr="00C02AA9">
        <w:rPr>
          <w:rFonts w:cs="Traditional Arabic" w:hint="cs"/>
          <w:sz w:val="34"/>
          <w:szCs w:val="34"/>
          <w:rtl/>
        </w:rPr>
        <w:t xml:space="preserve"> وزاد بعض أصحاب مالك فجو</w:t>
      </w:r>
      <w:r w:rsidR="000E01D8" w:rsidRPr="00C02AA9">
        <w:rPr>
          <w:rFonts w:cs="Traditional Arabic" w:hint="cs"/>
          <w:sz w:val="34"/>
          <w:szCs w:val="34"/>
          <w:rtl/>
        </w:rPr>
        <w:t>َّ</w:t>
      </w:r>
      <w:r w:rsidR="00F05CEC" w:rsidRPr="00C02AA9">
        <w:rPr>
          <w:rFonts w:cs="Traditional Arabic" w:hint="cs"/>
          <w:sz w:val="34"/>
          <w:szCs w:val="34"/>
          <w:rtl/>
        </w:rPr>
        <w:t>زه بكل ما اتصل بالأرض من الخشب وغيره</w:t>
      </w:r>
      <w:r w:rsidR="000E01D8" w:rsidRPr="00C02AA9">
        <w:rPr>
          <w:rFonts w:cs="Traditional Arabic" w:hint="eastAsia"/>
          <w:sz w:val="34"/>
          <w:szCs w:val="34"/>
          <w:rtl/>
        </w:rPr>
        <w:t>،</w:t>
      </w:r>
      <w:r w:rsidR="00F05CEC" w:rsidRPr="00C02AA9">
        <w:rPr>
          <w:rFonts w:cs="Traditional Arabic" w:hint="cs"/>
          <w:sz w:val="34"/>
          <w:szCs w:val="34"/>
          <w:rtl/>
        </w:rPr>
        <w:t xml:space="preserve"> وع</w:t>
      </w:r>
      <w:r w:rsidRPr="00C02AA9">
        <w:rPr>
          <w:rFonts w:cs="Traditional Arabic" w:hint="cs"/>
          <w:sz w:val="34"/>
          <w:szCs w:val="34"/>
          <w:rtl/>
        </w:rPr>
        <w:t>ن مالك في الثلج روايتان</w:t>
      </w:r>
      <w:r w:rsidR="000E01D8" w:rsidRPr="00C02AA9">
        <w:rPr>
          <w:rFonts w:cs="Traditional Arabic" w:hint="eastAsia"/>
          <w:sz w:val="34"/>
          <w:szCs w:val="34"/>
          <w:rtl/>
        </w:rPr>
        <w:t>،</w:t>
      </w:r>
      <w:r w:rsidRPr="00C02AA9">
        <w:rPr>
          <w:rFonts w:cs="Traditional Arabic" w:hint="cs"/>
          <w:sz w:val="34"/>
          <w:szCs w:val="34"/>
          <w:rtl/>
        </w:rPr>
        <w:t xml:space="preserve"> وذهب الأ</w:t>
      </w:r>
      <w:r w:rsidR="00F05CEC" w:rsidRPr="00C02AA9">
        <w:rPr>
          <w:rFonts w:cs="Traditional Arabic" w:hint="cs"/>
          <w:sz w:val="34"/>
          <w:szCs w:val="34"/>
          <w:rtl/>
        </w:rPr>
        <w:t>وزا</w:t>
      </w:r>
      <w:r w:rsidRPr="00C02AA9">
        <w:rPr>
          <w:rFonts w:cs="Traditional Arabic" w:hint="cs"/>
          <w:sz w:val="34"/>
          <w:szCs w:val="34"/>
          <w:rtl/>
        </w:rPr>
        <w:t>عي وسفيان الثوري إلى أنه يجوز بال</w:t>
      </w:r>
      <w:r w:rsidR="00F05CEC" w:rsidRPr="00C02AA9">
        <w:rPr>
          <w:rFonts w:cs="Traditional Arabic" w:hint="cs"/>
          <w:sz w:val="34"/>
          <w:szCs w:val="34"/>
          <w:rtl/>
        </w:rPr>
        <w:t>ثلج وكل</w:t>
      </w:r>
      <w:r w:rsidR="000E01D8" w:rsidRPr="00C02AA9">
        <w:rPr>
          <w:rFonts w:cs="Traditional Arabic" w:hint="cs"/>
          <w:sz w:val="34"/>
          <w:szCs w:val="34"/>
          <w:rtl/>
        </w:rPr>
        <w:t>ِّ</w:t>
      </w:r>
      <w:r w:rsidR="00F05CEC" w:rsidRPr="00C02AA9">
        <w:rPr>
          <w:rFonts w:cs="Traditional Arabic" w:hint="cs"/>
          <w:sz w:val="34"/>
          <w:szCs w:val="34"/>
          <w:rtl/>
        </w:rPr>
        <w:t xml:space="preserve"> ما على الأرض</w:t>
      </w:r>
      <w:r w:rsidR="009153FB" w:rsidRPr="00C02AA9">
        <w:rPr>
          <w:rFonts w:cs="Traditional Arabic" w:hint="cs"/>
          <w:sz w:val="34"/>
          <w:szCs w:val="34"/>
          <w:rtl/>
        </w:rPr>
        <w:t>)</w:t>
      </w:r>
      <w:r w:rsidR="00F05CEC" w:rsidRPr="00C02AA9">
        <w:rPr>
          <w:rFonts w:cs="Traditional Arabic" w:hint="cs"/>
          <w:sz w:val="34"/>
          <w:szCs w:val="34"/>
          <w:rtl/>
        </w:rPr>
        <w:t xml:space="preserve">. </w:t>
      </w:r>
    </w:p>
    <w:p w:rsidR="00F05CEC" w:rsidRPr="00C02AA9" w:rsidRDefault="00F05CEC" w:rsidP="000E01D8">
      <w:pPr>
        <w:rPr>
          <w:rFonts w:cs="Traditional Arabic"/>
          <w:sz w:val="34"/>
          <w:szCs w:val="34"/>
          <w:rtl/>
        </w:rPr>
      </w:pPr>
      <w:r w:rsidRPr="00C02AA9">
        <w:rPr>
          <w:rFonts w:cs="Traditional Arabic" w:hint="cs"/>
          <w:b/>
          <w:bCs/>
          <w:sz w:val="34"/>
          <w:szCs w:val="34"/>
          <w:rtl/>
        </w:rPr>
        <w:t>مسألة: إذا تيمم وصلى هل عليه الإعادة بعد طهارته بالماء</w:t>
      </w:r>
      <w:r w:rsidRPr="00C02AA9">
        <w:rPr>
          <w:rFonts w:cs="Traditional Arabic" w:hint="cs"/>
          <w:sz w:val="34"/>
          <w:szCs w:val="34"/>
          <w:rtl/>
        </w:rPr>
        <w:t xml:space="preserve">؟ </w:t>
      </w:r>
    </w:p>
    <w:p w:rsidR="00F05CEC" w:rsidRPr="00C02AA9" w:rsidRDefault="00F05CEC" w:rsidP="00033A3C">
      <w:pPr>
        <w:rPr>
          <w:rFonts w:cs="Traditional Arabic"/>
          <w:sz w:val="34"/>
          <w:szCs w:val="34"/>
          <w:rtl/>
        </w:rPr>
      </w:pPr>
      <w:r w:rsidRPr="00C02AA9">
        <w:rPr>
          <w:rFonts w:cs="Traditional Arabic" w:hint="cs"/>
          <w:sz w:val="34"/>
          <w:szCs w:val="34"/>
          <w:rtl/>
        </w:rPr>
        <w:t>1</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ذهب</w:t>
      </w:r>
      <w:proofErr w:type="gramEnd"/>
      <w:r w:rsidRPr="00C02AA9">
        <w:rPr>
          <w:rFonts w:cs="Traditional Arabic" w:hint="cs"/>
          <w:sz w:val="34"/>
          <w:szCs w:val="34"/>
          <w:rtl/>
        </w:rPr>
        <w:t xml:space="preserve"> الشافعي وأح</w:t>
      </w:r>
      <w:r w:rsidR="000405C9" w:rsidRPr="00C02AA9">
        <w:rPr>
          <w:rFonts w:cs="Traditional Arabic" w:hint="cs"/>
          <w:sz w:val="34"/>
          <w:szCs w:val="34"/>
          <w:rtl/>
        </w:rPr>
        <w:t>م</w:t>
      </w:r>
      <w:r w:rsidRPr="00C02AA9">
        <w:rPr>
          <w:rFonts w:cs="Traditional Arabic" w:hint="cs"/>
          <w:sz w:val="34"/>
          <w:szCs w:val="34"/>
          <w:rtl/>
        </w:rPr>
        <w:t>د في رواية عنه إلى أنه يعيد؛ لأنه عذر نادر</w:t>
      </w:r>
      <w:r w:rsidR="000E01D8" w:rsidRPr="00C02AA9">
        <w:rPr>
          <w:rFonts w:cs="Traditional Arabic" w:hint="eastAsia"/>
          <w:sz w:val="34"/>
          <w:szCs w:val="34"/>
          <w:rtl/>
        </w:rPr>
        <w:t>،</w:t>
      </w:r>
      <w:r w:rsidRPr="00C02AA9">
        <w:rPr>
          <w:rFonts w:cs="Traditional Arabic" w:hint="cs"/>
          <w:sz w:val="34"/>
          <w:szCs w:val="34"/>
          <w:rtl/>
        </w:rPr>
        <w:t xml:space="preserve"> فلا يسقط به الفرض. </w:t>
      </w:r>
    </w:p>
    <w:p w:rsidR="00F05CEC" w:rsidRPr="00C02AA9" w:rsidRDefault="00F05CEC" w:rsidP="00033A3C">
      <w:pPr>
        <w:rPr>
          <w:rFonts w:cs="Traditional Arabic"/>
          <w:sz w:val="34"/>
          <w:szCs w:val="34"/>
          <w:rtl/>
        </w:rPr>
      </w:pPr>
      <w:r w:rsidRPr="00C02AA9">
        <w:rPr>
          <w:rFonts w:cs="Traditional Arabic" w:hint="cs"/>
          <w:sz w:val="34"/>
          <w:szCs w:val="34"/>
          <w:rtl/>
        </w:rPr>
        <w:t>2</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001829AF" w:rsidRPr="00C02AA9">
        <w:rPr>
          <w:rFonts w:cs="Traditional Arabic" w:hint="cs"/>
          <w:b/>
          <w:bCs/>
          <w:sz w:val="34"/>
          <w:szCs w:val="34"/>
          <w:u w:val="single"/>
          <w:rtl/>
        </w:rPr>
        <w:t>ذهب</w:t>
      </w:r>
      <w:proofErr w:type="gramEnd"/>
      <w:r w:rsidR="001829AF" w:rsidRPr="00C02AA9">
        <w:rPr>
          <w:rFonts w:cs="Traditional Arabic" w:hint="cs"/>
          <w:b/>
          <w:bCs/>
          <w:sz w:val="34"/>
          <w:szCs w:val="34"/>
          <w:u w:val="single"/>
          <w:rtl/>
        </w:rPr>
        <w:t xml:space="preserve"> أبو حنيفة</w:t>
      </w:r>
      <w:r w:rsidR="000405C9" w:rsidRPr="00C02AA9">
        <w:rPr>
          <w:rFonts w:cs="Traditional Arabic" w:hint="cs"/>
          <w:b/>
          <w:bCs/>
          <w:sz w:val="34"/>
          <w:szCs w:val="34"/>
          <w:u w:val="single"/>
          <w:rtl/>
        </w:rPr>
        <w:t xml:space="preserve"> ومالك وأحمد في رواية عنه إلى أن</w:t>
      </w:r>
      <w:r w:rsidR="001829AF" w:rsidRPr="00C02AA9">
        <w:rPr>
          <w:rFonts w:cs="Traditional Arabic" w:hint="cs"/>
          <w:b/>
          <w:bCs/>
          <w:sz w:val="34"/>
          <w:szCs w:val="34"/>
          <w:u w:val="single"/>
          <w:rtl/>
        </w:rPr>
        <w:t>ه لا يعيد</w:t>
      </w:r>
      <w:r w:rsidR="001829AF" w:rsidRPr="00C02AA9">
        <w:rPr>
          <w:rFonts w:cs="Traditional Arabic" w:hint="cs"/>
          <w:sz w:val="34"/>
          <w:szCs w:val="34"/>
          <w:rtl/>
        </w:rPr>
        <w:t>؛ لأنه أتى بما أمر به</w:t>
      </w:r>
      <w:r w:rsidR="000E01D8" w:rsidRPr="00C02AA9">
        <w:rPr>
          <w:rFonts w:cs="Traditional Arabic" w:hint="eastAsia"/>
          <w:sz w:val="34"/>
          <w:szCs w:val="34"/>
          <w:rtl/>
        </w:rPr>
        <w:t>،</w:t>
      </w:r>
      <w:r w:rsidR="001829AF" w:rsidRPr="00C02AA9">
        <w:rPr>
          <w:rFonts w:cs="Traditional Arabic" w:hint="cs"/>
          <w:sz w:val="34"/>
          <w:szCs w:val="34"/>
          <w:rtl/>
        </w:rPr>
        <w:t xml:space="preserve"> فخرج من عهدته</w:t>
      </w:r>
      <w:r w:rsidR="00DD7CA4" w:rsidRPr="00C02AA9">
        <w:rPr>
          <w:rFonts w:cs="Traditional Arabic" w:hint="cs"/>
          <w:sz w:val="34"/>
          <w:szCs w:val="34"/>
          <w:rtl/>
        </w:rPr>
        <w:t>،</w:t>
      </w:r>
      <w:r w:rsidR="001829AF" w:rsidRPr="00C02AA9">
        <w:rPr>
          <w:rFonts w:cs="Traditional Arabic" w:hint="cs"/>
          <w:sz w:val="34"/>
          <w:szCs w:val="34"/>
          <w:rtl/>
        </w:rPr>
        <w:t xml:space="preserve"> ولأنه صلى بالتيمم المشروع على الوجه المشروع. </w:t>
      </w:r>
    </w:p>
    <w:p w:rsidR="001829AF" w:rsidRPr="00C02AA9" w:rsidRDefault="001829AF" w:rsidP="001117D5">
      <w:pPr>
        <w:rPr>
          <w:rFonts w:cs="Traditional Arabic"/>
          <w:sz w:val="34"/>
          <w:szCs w:val="34"/>
          <w:rtl/>
        </w:rPr>
      </w:pPr>
      <w:r w:rsidRPr="00C02AA9">
        <w:rPr>
          <w:rFonts w:cs="Traditional Arabic" w:hint="cs"/>
          <w:sz w:val="34"/>
          <w:szCs w:val="34"/>
          <w:rtl/>
        </w:rPr>
        <w:t>قال الإمام ابن قدامة المقدسي الحنبلي في كتابه المغني: (وإذا تيمم وصلى</w:t>
      </w:r>
      <w:r w:rsidR="00DD7CA4" w:rsidRPr="00C02AA9">
        <w:rPr>
          <w:rFonts w:cs="Traditional Arabic" w:hint="cs"/>
          <w:sz w:val="34"/>
          <w:szCs w:val="34"/>
          <w:rtl/>
        </w:rPr>
        <w:t>،</w:t>
      </w:r>
      <w:r w:rsidRPr="00C02AA9">
        <w:rPr>
          <w:rFonts w:cs="Traditional Arabic" w:hint="cs"/>
          <w:sz w:val="34"/>
          <w:szCs w:val="34"/>
          <w:rtl/>
        </w:rPr>
        <w:t xml:space="preserve"> فهل يلزمه الإعادة؟ على روايتين: </w:t>
      </w:r>
      <w:r w:rsidRPr="00C02AA9">
        <w:rPr>
          <w:rFonts w:cs="Traditional Arabic" w:hint="cs"/>
          <w:sz w:val="34"/>
          <w:szCs w:val="34"/>
          <w:u w:val="single"/>
          <w:rtl/>
        </w:rPr>
        <w:t>إحداهما</w:t>
      </w:r>
      <w:r w:rsidR="000E01D8" w:rsidRPr="00C02AA9">
        <w:rPr>
          <w:rFonts w:cs="Traditional Arabic" w:hint="cs"/>
          <w:sz w:val="34"/>
          <w:szCs w:val="34"/>
          <w:u w:val="single"/>
          <w:rtl/>
        </w:rPr>
        <w:t>:</w:t>
      </w:r>
      <w:r w:rsidRPr="00C02AA9">
        <w:rPr>
          <w:rFonts w:cs="Traditional Arabic" w:hint="cs"/>
          <w:sz w:val="34"/>
          <w:szCs w:val="34"/>
          <w:u w:val="single"/>
          <w:rtl/>
        </w:rPr>
        <w:t xml:space="preserve"> لا يلزمه</w:t>
      </w:r>
      <w:r w:rsidR="000E01D8" w:rsidRPr="00C02AA9">
        <w:rPr>
          <w:rFonts w:cs="Traditional Arabic" w:hint="eastAsia"/>
          <w:sz w:val="34"/>
          <w:szCs w:val="34"/>
          <w:u w:val="single"/>
          <w:rtl/>
        </w:rPr>
        <w:t>،</w:t>
      </w:r>
      <w:r w:rsidRPr="00C02AA9">
        <w:rPr>
          <w:rFonts w:cs="Traditional Arabic" w:hint="cs"/>
          <w:sz w:val="34"/>
          <w:szCs w:val="34"/>
          <w:u w:val="single"/>
          <w:rtl/>
        </w:rPr>
        <w:t xml:space="preserve"> وهو قول الثوري</w:t>
      </w:r>
      <w:r w:rsidR="00DD7CA4" w:rsidRPr="00C02AA9">
        <w:rPr>
          <w:rFonts w:cs="Traditional Arabic" w:hint="cs"/>
          <w:sz w:val="34"/>
          <w:szCs w:val="34"/>
          <w:u w:val="single"/>
          <w:rtl/>
        </w:rPr>
        <w:t>،</w:t>
      </w:r>
      <w:r w:rsidRPr="00C02AA9">
        <w:rPr>
          <w:rFonts w:cs="Traditional Arabic" w:hint="cs"/>
          <w:sz w:val="34"/>
          <w:szCs w:val="34"/>
          <w:u w:val="single"/>
          <w:rtl/>
        </w:rPr>
        <w:t xml:space="preserve"> ومالك</w:t>
      </w:r>
      <w:r w:rsidR="00DD7CA4" w:rsidRPr="00C02AA9">
        <w:rPr>
          <w:rFonts w:cs="Traditional Arabic" w:hint="cs"/>
          <w:sz w:val="34"/>
          <w:szCs w:val="34"/>
          <w:u w:val="single"/>
          <w:rtl/>
        </w:rPr>
        <w:t>،</w:t>
      </w:r>
      <w:r w:rsidRPr="00C02AA9">
        <w:rPr>
          <w:rFonts w:cs="Traditional Arabic" w:hint="cs"/>
          <w:sz w:val="34"/>
          <w:szCs w:val="34"/>
          <w:u w:val="single"/>
          <w:rtl/>
        </w:rPr>
        <w:t xml:space="preserve"> وأبي حنيفة</w:t>
      </w:r>
      <w:r w:rsidR="00DD7CA4" w:rsidRPr="00C02AA9">
        <w:rPr>
          <w:rFonts w:cs="Traditional Arabic" w:hint="cs"/>
          <w:sz w:val="34"/>
          <w:szCs w:val="34"/>
          <w:rtl/>
        </w:rPr>
        <w:t>،</w:t>
      </w:r>
      <w:r w:rsidRPr="00C02AA9">
        <w:rPr>
          <w:rFonts w:cs="Traditional Arabic" w:hint="cs"/>
          <w:sz w:val="34"/>
          <w:szCs w:val="34"/>
          <w:rtl/>
        </w:rPr>
        <w:t xml:space="preserve"> وابن المنذر؛ لحديث عمرو</w:t>
      </w:r>
      <w:r w:rsidR="000E01D8" w:rsidRPr="00C02AA9">
        <w:rPr>
          <w:rFonts w:cs="Traditional Arabic" w:hint="eastAsia"/>
          <w:sz w:val="34"/>
          <w:szCs w:val="34"/>
          <w:rtl/>
        </w:rPr>
        <w:t>؛</w:t>
      </w:r>
      <w:r w:rsidRPr="00C02AA9">
        <w:rPr>
          <w:rFonts w:cs="Traditional Arabic" w:hint="cs"/>
          <w:sz w:val="34"/>
          <w:szCs w:val="34"/>
          <w:rtl/>
        </w:rPr>
        <w:t xml:space="preserve"> فإن النبي صلى الله عليه وسلم لم يأمره بالإعادة</w:t>
      </w:r>
      <w:r w:rsidR="00DD7CA4" w:rsidRPr="00C02AA9">
        <w:rPr>
          <w:rFonts w:cs="Traditional Arabic" w:hint="cs"/>
          <w:sz w:val="34"/>
          <w:szCs w:val="34"/>
          <w:rtl/>
        </w:rPr>
        <w:t>،</w:t>
      </w:r>
      <w:r w:rsidRPr="00C02AA9">
        <w:rPr>
          <w:rFonts w:cs="Traditional Arabic" w:hint="cs"/>
          <w:sz w:val="34"/>
          <w:szCs w:val="34"/>
          <w:rtl/>
        </w:rPr>
        <w:t xml:space="preserve"> ولو وجبت لأمره بها</w:t>
      </w:r>
      <w:r w:rsidR="000E01D8" w:rsidRPr="00C02AA9">
        <w:rPr>
          <w:rFonts w:cs="Traditional Arabic" w:hint="eastAsia"/>
          <w:sz w:val="34"/>
          <w:szCs w:val="34"/>
          <w:rtl/>
        </w:rPr>
        <w:t>،</w:t>
      </w:r>
      <w:r w:rsidRPr="00C02AA9">
        <w:rPr>
          <w:rFonts w:cs="Traditional Arabic" w:hint="cs"/>
          <w:sz w:val="34"/>
          <w:szCs w:val="34"/>
          <w:rtl/>
        </w:rPr>
        <w:t xml:space="preserve"> ولأنه خائف على نفسه</w:t>
      </w:r>
      <w:r w:rsidR="00DD7CA4" w:rsidRPr="00C02AA9">
        <w:rPr>
          <w:rFonts w:cs="Traditional Arabic" w:hint="cs"/>
          <w:sz w:val="34"/>
          <w:szCs w:val="34"/>
          <w:rtl/>
        </w:rPr>
        <w:t>،</w:t>
      </w:r>
      <w:r w:rsidRPr="00C02AA9">
        <w:rPr>
          <w:rFonts w:cs="Traditional Arabic" w:hint="cs"/>
          <w:sz w:val="34"/>
          <w:szCs w:val="34"/>
          <w:rtl/>
        </w:rPr>
        <w:t xml:space="preserve"> أشبه المريض</w:t>
      </w:r>
      <w:r w:rsidR="000E01D8" w:rsidRPr="00C02AA9">
        <w:rPr>
          <w:rFonts w:cs="Traditional Arabic" w:hint="eastAsia"/>
          <w:sz w:val="34"/>
          <w:szCs w:val="34"/>
          <w:rtl/>
        </w:rPr>
        <w:t>،</w:t>
      </w:r>
      <w:r w:rsidRPr="00C02AA9">
        <w:rPr>
          <w:rFonts w:cs="Traditional Arabic" w:hint="cs"/>
          <w:sz w:val="34"/>
          <w:szCs w:val="34"/>
          <w:rtl/>
        </w:rPr>
        <w:t xml:space="preserve"> ولأنه أتى بما أ</w:t>
      </w:r>
      <w:r w:rsidR="000E01D8" w:rsidRPr="00C02AA9">
        <w:rPr>
          <w:rFonts w:cs="Traditional Arabic" w:hint="cs"/>
          <w:sz w:val="34"/>
          <w:szCs w:val="34"/>
          <w:rtl/>
        </w:rPr>
        <w:t>ُ</w:t>
      </w:r>
      <w:r w:rsidRPr="00C02AA9">
        <w:rPr>
          <w:rFonts w:cs="Traditional Arabic" w:hint="cs"/>
          <w:sz w:val="34"/>
          <w:szCs w:val="34"/>
          <w:rtl/>
        </w:rPr>
        <w:t>م</w:t>
      </w:r>
      <w:r w:rsidR="000E01D8" w:rsidRPr="00C02AA9">
        <w:rPr>
          <w:rFonts w:cs="Traditional Arabic" w:hint="cs"/>
          <w:sz w:val="34"/>
          <w:szCs w:val="34"/>
          <w:rtl/>
        </w:rPr>
        <w:t>ِ</w:t>
      </w:r>
      <w:r w:rsidRPr="00C02AA9">
        <w:rPr>
          <w:rFonts w:cs="Traditional Arabic" w:hint="cs"/>
          <w:sz w:val="34"/>
          <w:szCs w:val="34"/>
          <w:rtl/>
        </w:rPr>
        <w:t>ر به</w:t>
      </w:r>
      <w:r w:rsidR="00DD7CA4" w:rsidRPr="00C02AA9">
        <w:rPr>
          <w:rFonts w:cs="Traditional Arabic" w:hint="cs"/>
          <w:sz w:val="34"/>
          <w:szCs w:val="34"/>
          <w:rtl/>
        </w:rPr>
        <w:t>،</w:t>
      </w:r>
      <w:r w:rsidRPr="00C02AA9">
        <w:rPr>
          <w:rFonts w:cs="Traditional Arabic" w:hint="cs"/>
          <w:sz w:val="34"/>
          <w:szCs w:val="34"/>
          <w:rtl/>
        </w:rPr>
        <w:t xml:space="preserve"> فأشبه سائر من يصلي بالتيمم</w:t>
      </w:r>
      <w:r w:rsidR="000E01D8" w:rsidRPr="00C02AA9">
        <w:rPr>
          <w:rFonts w:cs="Traditional Arabic" w:hint="eastAsia"/>
          <w:sz w:val="34"/>
          <w:szCs w:val="34"/>
          <w:rtl/>
        </w:rPr>
        <w:t>،</w:t>
      </w:r>
      <w:r w:rsidRPr="00C02AA9">
        <w:rPr>
          <w:rFonts w:cs="Traditional Arabic" w:hint="cs"/>
          <w:sz w:val="34"/>
          <w:szCs w:val="34"/>
          <w:rtl/>
        </w:rPr>
        <w:t xml:space="preserve"> </w:t>
      </w:r>
      <w:r w:rsidRPr="00C02AA9">
        <w:rPr>
          <w:rFonts w:cs="Traditional Arabic" w:hint="cs"/>
          <w:sz w:val="34"/>
          <w:szCs w:val="34"/>
          <w:u w:val="single"/>
          <w:rtl/>
        </w:rPr>
        <w:t>والثانية: يلزمه الإعادة</w:t>
      </w:r>
      <w:r w:rsidR="000E01D8" w:rsidRPr="00C02AA9">
        <w:rPr>
          <w:rFonts w:cs="Traditional Arabic" w:hint="eastAsia"/>
          <w:sz w:val="34"/>
          <w:szCs w:val="34"/>
          <w:u w:val="single"/>
          <w:rtl/>
        </w:rPr>
        <w:t>،</w:t>
      </w:r>
      <w:r w:rsidRPr="00C02AA9">
        <w:rPr>
          <w:rFonts w:cs="Traditional Arabic" w:hint="cs"/>
          <w:sz w:val="34"/>
          <w:szCs w:val="34"/>
          <w:u w:val="single"/>
          <w:rtl/>
        </w:rPr>
        <w:t xml:space="preserve"> وهو قول أبي يوسف ومحمد</w:t>
      </w:r>
      <w:r w:rsidRPr="00C02AA9">
        <w:rPr>
          <w:rFonts w:cs="Traditional Arabic" w:hint="cs"/>
          <w:sz w:val="34"/>
          <w:szCs w:val="34"/>
          <w:rtl/>
        </w:rPr>
        <w:t>؛ لأنه عذر</w:t>
      </w:r>
      <w:r w:rsidR="000E01D8" w:rsidRPr="00C02AA9">
        <w:rPr>
          <w:rFonts w:cs="Traditional Arabic" w:hint="cs"/>
          <w:sz w:val="34"/>
          <w:szCs w:val="34"/>
          <w:rtl/>
        </w:rPr>
        <w:t>ٌ</w:t>
      </w:r>
      <w:r w:rsidRPr="00C02AA9">
        <w:rPr>
          <w:rFonts w:cs="Traditional Arabic" w:hint="cs"/>
          <w:sz w:val="34"/>
          <w:szCs w:val="34"/>
          <w:rtl/>
        </w:rPr>
        <w:t xml:space="preserve"> نادر غير متصل</w:t>
      </w:r>
      <w:r w:rsidR="00DD7CA4" w:rsidRPr="00C02AA9">
        <w:rPr>
          <w:rFonts w:cs="Traditional Arabic" w:hint="cs"/>
          <w:sz w:val="34"/>
          <w:szCs w:val="34"/>
          <w:rtl/>
        </w:rPr>
        <w:t>،</w:t>
      </w:r>
      <w:r w:rsidRPr="00C02AA9">
        <w:rPr>
          <w:rFonts w:cs="Traditional Arabic" w:hint="cs"/>
          <w:sz w:val="34"/>
          <w:szCs w:val="34"/>
          <w:rtl/>
        </w:rPr>
        <w:t xml:space="preserve"> فلم يمنع الإعادة كنسيان الطهارة</w:t>
      </w:r>
      <w:r w:rsidR="000E01D8" w:rsidRPr="00C02AA9">
        <w:rPr>
          <w:rFonts w:cs="Traditional Arabic" w:hint="eastAsia"/>
          <w:sz w:val="34"/>
          <w:szCs w:val="34"/>
          <w:rtl/>
        </w:rPr>
        <w:t>،</w:t>
      </w:r>
      <w:r w:rsidRPr="00C02AA9">
        <w:rPr>
          <w:rFonts w:cs="Traditional Arabic" w:hint="cs"/>
          <w:sz w:val="34"/>
          <w:szCs w:val="34"/>
          <w:rtl/>
        </w:rPr>
        <w:t xml:space="preserve"> </w:t>
      </w:r>
      <w:r w:rsidRPr="00C02AA9">
        <w:rPr>
          <w:rFonts w:cs="Traditional Arabic" w:hint="cs"/>
          <w:sz w:val="34"/>
          <w:szCs w:val="34"/>
          <w:u w:val="single"/>
          <w:rtl/>
        </w:rPr>
        <w:t>والأول أصح</w:t>
      </w:r>
      <w:r w:rsidR="000E01D8" w:rsidRPr="00C02AA9">
        <w:rPr>
          <w:rFonts w:cs="Traditional Arabic" w:hint="eastAsia"/>
          <w:sz w:val="34"/>
          <w:szCs w:val="34"/>
          <w:rtl/>
        </w:rPr>
        <w:t>،</w:t>
      </w:r>
      <w:r w:rsidRPr="00C02AA9">
        <w:rPr>
          <w:rFonts w:cs="Traditional Arabic" w:hint="cs"/>
          <w:sz w:val="34"/>
          <w:szCs w:val="34"/>
          <w:rtl/>
        </w:rPr>
        <w:t xml:space="preserve"> ويفارق نسيان الطهارة؛ لأنه لم يأت</w:t>
      </w:r>
      <w:r w:rsidR="000E01D8" w:rsidRPr="00C02AA9">
        <w:rPr>
          <w:rFonts w:cs="Traditional Arabic" w:hint="cs"/>
          <w:sz w:val="34"/>
          <w:szCs w:val="34"/>
          <w:rtl/>
        </w:rPr>
        <w:t>ِ</w:t>
      </w:r>
      <w:r w:rsidRPr="00C02AA9">
        <w:rPr>
          <w:rFonts w:cs="Traditional Arabic" w:hint="cs"/>
          <w:sz w:val="34"/>
          <w:szCs w:val="34"/>
          <w:rtl/>
        </w:rPr>
        <w:t xml:space="preserve"> بما أمر به</w:t>
      </w:r>
      <w:r w:rsidR="00DD7CA4" w:rsidRPr="00C02AA9">
        <w:rPr>
          <w:rFonts w:cs="Traditional Arabic" w:hint="cs"/>
          <w:sz w:val="34"/>
          <w:szCs w:val="34"/>
          <w:rtl/>
        </w:rPr>
        <w:t>،</w:t>
      </w:r>
      <w:r w:rsidRPr="00C02AA9">
        <w:rPr>
          <w:rFonts w:cs="Traditional Arabic" w:hint="cs"/>
          <w:sz w:val="34"/>
          <w:szCs w:val="34"/>
          <w:rtl/>
        </w:rPr>
        <w:t xml:space="preserve"> وإنما ظن أنه أتى به</w:t>
      </w:r>
      <w:r w:rsidR="00DD7CA4" w:rsidRPr="00C02AA9">
        <w:rPr>
          <w:rFonts w:cs="Traditional Arabic" w:hint="cs"/>
          <w:sz w:val="34"/>
          <w:szCs w:val="34"/>
          <w:rtl/>
        </w:rPr>
        <w:t>،</w:t>
      </w:r>
      <w:r w:rsidRPr="00C02AA9">
        <w:rPr>
          <w:rFonts w:cs="Traditional Arabic" w:hint="cs"/>
          <w:sz w:val="34"/>
          <w:szCs w:val="34"/>
          <w:rtl/>
        </w:rPr>
        <w:t xml:space="preserve"> بخلاف مسألتنا</w:t>
      </w:r>
      <w:r w:rsidR="000E01D8" w:rsidRPr="00C02AA9">
        <w:rPr>
          <w:rFonts w:cs="Traditional Arabic" w:hint="eastAsia"/>
          <w:sz w:val="34"/>
          <w:szCs w:val="34"/>
          <w:rtl/>
        </w:rPr>
        <w:t>،</w:t>
      </w:r>
      <w:r w:rsidRPr="00C02AA9">
        <w:rPr>
          <w:rFonts w:cs="Traditional Arabic" w:hint="cs"/>
          <w:sz w:val="34"/>
          <w:szCs w:val="34"/>
          <w:rtl/>
        </w:rPr>
        <w:t xml:space="preserve"> </w:t>
      </w:r>
      <w:r w:rsidR="000405C9" w:rsidRPr="00C02AA9">
        <w:rPr>
          <w:rFonts w:cs="Traditional Arabic" w:hint="cs"/>
          <w:sz w:val="34"/>
          <w:szCs w:val="34"/>
          <w:rtl/>
        </w:rPr>
        <w:t>و</w:t>
      </w:r>
      <w:r w:rsidRPr="00C02AA9">
        <w:rPr>
          <w:rFonts w:cs="Traditional Arabic" w:hint="cs"/>
          <w:sz w:val="34"/>
          <w:szCs w:val="34"/>
          <w:rtl/>
        </w:rPr>
        <w:t>قال أبو الخطاب</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Pr="00C02AA9">
        <w:rPr>
          <w:rFonts w:cs="Traditional Arabic" w:hint="cs"/>
          <w:sz w:val="34"/>
          <w:szCs w:val="34"/>
          <w:rtl/>
        </w:rPr>
        <w:t>وهو من كبار أئمة الحنابلة</w:t>
      </w:r>
      <w:r w:rsidR="009153FB" w:rsidRPr="00C02AA9">
        <w:rPr>
          <w:rFonts w:cs="Traditional Arabic" w:hint="cs"/>
          <w:sz w:val="34"/>
          <w:szCs w:val="34"/>
          <w:rtl/>
        </w:rPr>
        <w:t xml:space="preserve"> </w:t>
      </w:r>
      <w:r w:rsidR="009153FB" w:rsidRPr="00C02AA9">
        <w:rPr>
          <w:rFonts w:cs="Traditional Arabic"/>
          <w:sz w:val="34"/>
          <w:szCs w:val="34"/>
          <w:rtl/>
        </w:rPr>
        <w:t>-</w:t>
      </w:r>
      <w:r w:rsidRPr="00C02AA9">
        <w:rPr>
          <w:rFonts w:cs="Traditional Arabic" w:hint="cs"/>
          <w:sz w:val="34"/>
          <w:szCs w:val="34"/>
          <w:rtl/>
        </w:rPr>
        <w:t>: لا إعادة عليه إن كان مسافر</w:t>
      </w:r>
      <w:r w:rsidR="00405A5E" w:rsidRPr="00C02AA9">
        <w:rPr>
          <w:rFonts w:cs="Traditional Arabic" w:hint="cs"/>
          <w:sz w:val="34"/>
          <w:szCs w:val="34"/>
          <w:rtl/>
        </w:rPr>
        <w:t>ًا</w:t>
      </w:r>
      <w:r w:rsidR="00DD7CA4" w:rsidRPr="00C02AA9">
        <w:rPr>
          <w:rFonts w:cs="Traditional Arabic" w:hint="cs"/>
          <w:sz w:val="34"/>
          <w:szCs w:val="34"/>
          <w:rtl/>
        </w:rPr>
        <w:t>،</w:t>
      </w:r>
      <w:r w:rsidRPr="00C02AA9">
        <w:rPr>
          <w:rFonts w:cs="Traditional Arabic" w:hint="cs"/>
          <w:sz w:val="34"/>
          <w:szCs w:val="34"/>
          <w:rtl/>
        </w:rPr>
        <w:t xml:space="preserve"> وإن كان حاضر</w:t>
      </w:r>
      <w:r w:rsidR="00405A5E" w:rsidRPr="00C02AA9">
        <w:rPr>
          <w:rFonts w:cs="Traditional Arabic" w:hint="cs"/>
          <w:sz w:val="34"/>
          <w:szCs w:val="34"/>
          <w:rtl/>
        </w:rPr>
        <w:t>ًا</w:t>
      </w:r>
      <w:r w:rsidRPr="00C02AA9">
        <w:rPr>
          <w:rFonts w:cs="Traditional Arabic" w:hint="cs"/>
          <w:sz w:val="34"/>
          <w:szCs w:val="34"/>
          <w:rtl/>
        </w:rPr>
        <w:t xml:space="preserve"> فعلى روايتين؛ وذلك لأن الحضر مظنة القدرة على </w:t>
      </w:r>
      <w:r w:rsidR="00CC6B65" w:rsidRPr="00C02AA9">
        <w:rPr>
          <w:rFonts w:cs="Traditional Arabic" w:hint="cs"/>
          <w:sz w:val="34"/>
          <w:szCs w:val="34"/>
          <w:rtl/>
        </w:rPr>
        <w:t>تسخين الماء</w:t>
      </w:r>
      <w:r w:rsidR="00DD7CA4" w:rsidRPr="00C02AA9">
        <w:rPr>
          <w:rFonts w:cs="Traditional Arabic" w:hint="cs"/>
          <w:sz w:val="34"/>
          <w:szCs w:val="34"/>
          <w:rtl/>
        </w:rPr>
        <w:t>،</w:t>
      </w:r>
      <w:r w:rsidR="00CC6B65" w:rsidRPr="00C02AA9">
        <w:rPr>
          <w:rFonts w:cs="Traditional Arabic" w:hint="cs"/>
          <w:sz w:val="34"/>
          <w:szCs w:val="34"/>
          <w:rtl/>
        </w:rPr>
        <w:t xml:space="preserve"> ودخول الحمامات</w:t>
      </w:r>
      <w:r w:rsidR="00DD7CA4" w:rsidRPr="00C02AA9">
        <w:rPr>
          <w:rFonts w:cs="Traditional Arabic" w:hint="cs"/>
          <w:sz w:val="34"/>
          <w:szCs w:val="34"/>
          <w:rtl/>
        </w:rPr>
        <w:t>،</w:t>
      </w:r>
      <w:r w:rsidR="00CC6B65" w:rsidRPr="00C02AA9">
        <w:rPr>
          <w:rFonts w:cs="Traditional Arabic" w:hint="cs"/>
          <w:sz w:val="34"/>
          <w:szCs w:val="34"/>
          <w:rtl/>
        </w:rPr>
        <w:t xml:space="preserve"> بخلاف السفر</w:t>
      </w:r>
      <w:r w:rsidR="00DD7CA4" w:rsidRPr="00C02AA9">
        <w:rPr>
          <w:rFonts w:cs="Traditional Arabic" w:hint="cs"/>
          <w:sz w:val="34"/>
          <w:szCs w:val="34"/>
          <w:rtl/>
        </w:rPr>
        <w:t>،</w:t>
      </w:r>
      <w:r w:rsidR="00CC6B65" w:rsidRPr="00C02AA9">
        <w:rPr>
          <w:rFonts w:cs="Traditional Arabic" w:hint="cs"/>
          <w:sz w:val="34"/>
          <w:szCs w:val="34"/>
          <w:rtl/>
        </w:rPr>
        <w:t xml:space="preserve"> </w:t>
      </w:r>
      <w:r w:rsidR="00CC6B65" w:rsidRPr="00C02AA9">
        <w:rPr>
          <w:rFonts w:cs="Traditional Arabic" w:hint="cs"/>
          <w:sz w:val="34"/>
          <w:szCs w:val="34"/>
          <w:u w:val="single"/>
          <w:rtl/>
        </w:rPr>
        <w:t>وقال الشافعي: ي</w:t>
      </w:r>
      <w:r w:rsidR="001117D5" w:rsidRPr="00C02AA9">
        <w:rPr>
          <w:rFonts w:cs="Traditional Arabic" w:hint="cs"/>
          <w:sz w:val="34"/>
          <w:szCs w:val="34"/>
          <w:u w:val="single"/>
          <w:rtl/>
        </w:rPr>
        <w:t>ُ</w:t>
      </w:r>
      <w:r w:rsidR="00CC6B65" w:rsidRPr="00C02AA9">
        <w:rPr>
          <w:rFonts w:cs="Traditional Arabic" w:hint="cs"/>
          <w:sz w:val="34"/>
          <w:szCs w:val="34"/>
          <w:u w:val="single"/>
          <w:rtl/>
        </w:rPr>
        <w:t>عيد إن كان حاضر</w:t>
      </w:r>
      <w:r w:rsidR="00405A5E" w:rsidRPr="00C02AA9">
        <w:rPr>
          <w:rFonts w:cs="Traditional Arabic" w:hint="cs"/>
          <w:sz w:val="34"/>
          <w:szCs w:val="34"/>
          <w:u w:val="single"/>
          <w:rtl/>
        </w:rPr>
        <w:t>ًا</w:t>
      </w:r>
      <w:r w:rsidR="00DD7CA4" w:rsidRPr="00C02AA9">
        <w:rPr>
          <w:rFonts w:cs="Traditional Arabic" w:hint="cs"/>
          <w:sz w:val="34"/>
          <w:szCs w:val="34"/>
          <w:rtl/>
        </w:rPr>
        <w:t>،</w:t>
      </w:r>
      <w:r w:rsidR="00CC6B65" w:rsidRPr="00C02AA9">
        <w:rPr>
          <w:rFonts w:cs="Traditional Arabic" w:hint="cs"/>
          <w:sz w:val="34"/>
          <w:szCs w:val="34"/>
          <w:rtl/>
        </w:rPr>
        <w:t xml:space="preserve"> وإن كان مسافر</w:t>
      </w:r>
      <w:r w:rsidR="00405A5E" w:rsidRPr="00C02AA9">
        <w:rPr>
          <w:rFonts w:cs="Traditional Arabic" w:hint="cs"/>
          <w:sz w:val="34"/>
          <w:szCs w:val="34"/>
          <w:rtl/>
        </w:rPr>
        <w:t>ًا</w:t>
      </w:r>
      <w:r w:rsidR="00CC6B65" w:rsidRPr="00C02AA9">
        <w:rPr>
          <w:rFonts w:cs="Traditional Arabic" w:hint="cs"/>
          <w:sz w:val="34"/>
          <w:szCs w:val="34"/>
          <w:rtl/>
        </w:rPr>
        <w:t xml:space="preserve"> فعلى قولين</w:t>
      </w:r>
      <w:r w:rsidRPr="00C02AA9">
        <w:rPr>
          <w:rFonts w:cs="Traditional Arabic" w:hint="cs"/>
          <w:sz w:val="34"/>
          <w:szCs w:val="34"/>
          <w:rtl/>
        </w:rPr>
        <w:t>)</w:t>
      </w:r>
      <w:r w:rsidR="00CC6B65" w:rsidRPr="00C02AA9">
        <w:rPr>
          <w:rFonts w:cs="Traditional Arabic" w:hint="cs"/>
          <w:sz w:val="34"/>
          <w:szCs w:val="34"/>
          <w:rtl/>
        </w:rPr>
        <w:t>.</w:t>
      </w:r>
    </w:p>
    <w:p w:rsidR="00CC6B65" w:rsidRPr="00C02AA9" w:rsidRDefault="001117D5" w:rsidP="00BF3600">
      <w:pPr>
        <w:pStyle w:val="20"/>
        <w:jc w:val="center"/>
        <w:rPr>
          <w:rtl/>
        </w:rPr>
      </w:pPr>
      <w:r w:rsidRPr="00C02AA9">
        <w:rPr>
          <w:rtl/>
        </w:rPr>
        <w:br w:type="column"/>
      </w:r>
      <w:bookmarkStart w:id="19" w:name="_Toc434316083"/>
      <w:r w:rsidR="00CC6B65" w:rsidRPr="00C02AA9">
        <w:rPr>
          <w:rFonts w:hint="cs"/>
          <w:rtl/>
        </w:rPr>
        <w:lastRenderedPageBreak/>
        <w:t>الفصل الثاني</w:t>
      </w:r>
      <w:bookmarkEnd w:id="19"/>
    </w:p>
    <w:p w:rsidR="00CC6B65" w:rsidRPr="00C02AA9" w:rsidRDefault="00CC6B65" w:rsidP="00BF3600">
      <w:pPr>
        <w:pStyle w:val="20"/>
        <w:jc w:val="center"/>
        <w:rPr>
          <w:rtl/>
        </w:rPr>
      </w:pPr>
      <w:bookmarkStart w:id="20" w:name="_Toc434316084"/>
      <w:r w:rsidRPr="00C02AA9">
        <w:rPr>
          <w:rFonts w:hint="cs"/>
          <w:rtl/>
        </w:rPr>
        <w:t>المسح على الخفين والج</w:t>
      </w:r>
      <w:r w:rsidR="001117D5" w:rsidRPr="00C02AA9">
        <w:rPr>
          <w:rFonts w:hint="cs"/>
          <w:rtl/>
        </w:rPr>
        <w:t>َ</w:t>
      </w:r>
      <w:r w:rsidRPr="00C02AA9">
        <w:rPr>
          <w:rFonts w:hint="cs"/>
          <w:rtl/>
        </w:rPr>
        <w:t>وربين والنعلين</w:t>
      </w:r>
      <w:bookmarkEnd w:id="20"/>
    </w:p>
    <w:p w:rsidR="00CC6B65" w:rsidRPr="00C02AA9" w:rsidRDefault="00CC6B65" w:rsidP="00BF3600">
      <w:pPr>
        <w:pStyle w:val="20"/>
        <w:rPr>
          <w:rtl/>
        </w:rPr>
      </w:pPr>
      <w:bookmarkStart w:id="21" w:name="_Toc434316085"/>
      <w:r w:rsidRPr="00C02AA9">
        <w:rPr>
          <w:rFonts w:hint="cs"/>
          <w:rtl/>
        </w:rPr>
        <w:t>أول</w:t>
      </w:r>
      <w:r w:rsidR="00405A5E" w:rsidRPr="00C02AA9">
        <w:rPr>
          <w:rFonts w:hint="cs"/>
          <w:rtl/>
        </w:rPr>
        <w:t>ًا</w:t>
      </w:r>
      <w:r w:rsidRPr="00C02AA9">
        <w:rPr>
          <w:rFonts w:hint="cs"/>
          <w:rtl/>
        </w:rPr>
        <w:t>: المسح على ا</w:t>
      </w:r>
      <w:r w:rsidR="000405C9" w:rsidRPr="00C02AA9">
        <w:rPr>
          <w:rFonts w:hint="cs"/>
          <w:rtl/>
        </w:rPr>
        <w:t>ل</w:t>
      </w:r>
      <w:r w:rsidRPr="00C02AA9">
        <w:rPr>
          <w:rFonts w:hint="cs"/>
          <w:rtl/>
        </w:rPr>
        <w:t>خفين:</w:t>
      </w:r>
      <w:bookmarkEnd w:id="21"/>
    </w:p>
    <w:p w:rsidR="00CC6B65" w:rsidRPr="00C02AA9" w:rsidRDefault="00CC6B65" w:rsidP="001117D5">
      <w:pPr>
        <w:rPr>
          <w:rFonts w:cs="Traditional Arabic"/>
          <w:b/>
          <w:bCs/>
          <w:sz w:val="34"/>
          <w:szCs w:val="34"/>
          <w:rtl/>
        </w:rPr>
      </w:pPr>
      <w:r w:rsidRPr="00C02AA9">
        <w:rPr>
          <w:rFonts w:cs="Traditional Arabic" w:hint="cs"/>
          <w:sz w:val="34"/>
          <w:szCs w:val="34"/>
          <w:rtl/>
        </w:rPr>
        <w:t>1</w:t>
      </w:r>
      <w:r w:rsidR="009153FB" w:rsidRPr="00C02AA9">
        <w:rPr>
          <w:rFonts w:cs="Traditional Arabic" w:hint="cs"/>
          <w:b/>
          <w:bCs/>
          <w:sz w:val="34"/>
          <w:szCs w:val="34"/>
          <w:rtl/>
        </w:rPr>
        <w:t xml:space="preserve"> </w:t>
      </w:r>
      <w:proofErr w:type="gramStart"/>
      <w:r w:rsidR="009153FB" w:rsidRPr="00C02AA9">
        <w:rPr>
          <w:rFonts w:cs="Traditional Arabic"/>
          <w:b/>
          <w:bCs/>
          <w:sz w:val="34"/>
          <w:szCs w:val="34"/>
          <w:rtl/>
        </w:rPr>
        <w:t xml:space="preserve">- </w:t>
      </w:r>
      <w:r w:rsidRPr="00C02AA9">
        <w:rPr>
          <w:rFonts w:cs="Traditional Arabic" w:hint="cs"/>
          <w:b/>
          <w:bCs/>
          <w:sz w:val="34"/>
          <w:szCs w:val="34"/>
          <w:rtl/>
        </w:rPr>
        <w:t>تعريفه</w:t>
      </w:r>
      <w:proofErr w:type="gramEnd"/>
      <w:r w:rsidRPr="00C02AA9">
        <w:rPr>
          <w:rFonts w:cs="Traditional Arabic" w:hint="cs"/>
          <w:b/>
          <w:bCs/>
          <w:sz w:val="34"/>
          <w:szCs w:val="34"/>
          <w:rtl/>
        </w:rPr>
        <w:t>:</w:t>
      </w:r>
    </w:p>
    <w:p w:rsidR="00CC6B65" w:rsidRPr="00C02AA9" w:rsidRDefault="00CC6B65" w:rsidP="003B1E00">
      <w:pPr>
        <w:rPr>
          <w:rFonts w:cs="Traditional Arabic"/>
          <w:sz w:val="34"/>
          <w:szCs w:val="34"/>
          <w:rtl/>
        </w:rPr>
      </w:pPr>
      <w:r w:rsidRPr="00C02AA9">
        <w:rPr>
          <w:rFonts w:cs="Traditional Arabic" w:hint="cs"/>
          <w:sz w:val="34"/>
          <w:szCs w:val="34"/>
          <w:rtl/>
        </w:rPr>
        <w:t>الخ</w:t>
      </w:r>
      <w:r w:rsidR="001117D5" w:rsidRPr="00C02AA9">
        <w:rPr>
          <w:rFonts w:cs="Traditional Arabic" w:hint="cs"/>
          <w:sz w:val="34"/>
          <w:szCs w:val="34"/>
          <w:rtl/>
        </w:rPr>
        <w:t>ُ</w:t>
      </w:r>
      <w:r w:rsidRPr="00C02AA9">
        <w:rPr>
          <w:rFonts w:cs="Traditional Arabic" w:hint="cs"/>
          <w:sz w:val="34"/>
          <w:szCs w:val="34"/>
          <w:rtl/>
        </w:rPr>
        <w:t>ف</w:t>
      </w:r>
      <w:r w:rsidR="001117D5" w:rsidRPr="00C02AA9">
        <w:rPr>
          <w:rFonts w:cs="Traditional Arabic" w:hint="cs"/>
          <w:sz w:val="34"/>
          <w:szCs w:val="34"/>
          <w:rtl/>
        </w:rPr>
        <w:t>ُّ</w:t>
      </w:r>
      <w:r w:rsidRPr="00C02AA9">
        <w:rPr>
          <w:rFonts w:cs="Traditional Arabic" w:hint="cs"/>
          <w:sz w:val="34"/>
          <w:szCs w:val="34"/>
          <w:rtl/>
        </w:rPr>
        <w:t>: نعل من جلد يغطي الكعبين</w:t>
      </w:r>
      <w:r w:rsidR="00DD7CA4" w:rsidRPr="00C02AA9">
        <w:rPr>
          <w:rFonts w:cs="Traditional Arabic" w:hint="cs"/>
          <w:sz w:val="34"/>
          <w:szCs w:val="34"/>
          <w:rtl/>
        </w:rPr>
        <w:t>،</w:t>
      </w:r>
      <w:r w:rsidRPr="00C02AA9">
        <w:rPr>
          <w:rFonts w:cs="Traditional Arabic" w:hint="cs"/>
          <w:sz w:val="34"/>
          <w:szCs w:val="34"/>
          <w:rtl/>
        </w:rPr>
        <w:t xml:space="preserve"> والكعبان: العظمتان الناتئتان في القدم</w:t>
      </w:r>
      <w:r w:rsidR="00F31DD2" w:rsidRPr="00C02AA9">
        <w:rPr>
          <w:rFonts w:cs="Traditional Arabic" w:hint="eastAsia"/>
          <w:sz w:val="34"/>
          <w:szCs w:val="34"/>
          <w:rtl/>
        </w:rPr>
        <w:t>،</w:t>
      </w:r>
      <w:r w:rsidRPr="00C02AA9">
        <w:rPr>
          <w:rFonts w:cs="Traditional Arabic" w:hint="cs"/>
          <w:sz w:val="34"/>
          <w:szCs w:val="34"/>
          <w:rtl/>
        </w:rPr>
        <w:t xml:space="preserve"> والمسح: هو إمرار </w:t>
      </w:r>
      <w:r w:rsidR="000405C9" w:rsidRPr="00C02AA9">
        <w:rPr>
          <w:rFonts w:cs="Traditional Arabic" w:hint="cs"/>
          <w:sz w:val="34"/>
          <w:szCs w:val="34"/>
          <w:rtl/>
        </w:rPr>
        <w:t>باطن اليد على الشيء الممسوح بسطًا</w:t>
      </w:r>
      <w:r w:rsidRPr="00C02AA9">
        <w:rPr>
          <w:rFonts w:cs="Traditional Arabic" w:hint="cs"/>
          <w:sz w:val="34"/>
          <w:szCs w:val="34"/>
          <w:rtl/>
        </w:rPr>
        <w:t>.</w:t>
      </w:r>
    </w:p>
    <w:p w:rsidR="00CC6B65" w:rsidRPr="00C02AA9" w:rsidRDefault="00CC6B65" w:rsidP="00232286">
      <w:pPr>
        <w:rPr>
          <w:rFonts w:cs="Traditional Arabic"/>
          <w:sz w:val="34"/>
          <w:szCs w:val="34"/>
          <w:rtl/>
        </w:rPr>
      </w:pPr>
      <w:r w:rsidRPr="00C02AA9">
        <w:rPr>
          <w:rFonts w:cs="Traditional Arabic" w:hint="cs"/>
          <w:sz w:val="34"/>
          <w:szCs w:val="34"/>
          <w:rtl/>
        </w:rPr>
        <w:t>ونعر</w:t>
      </w:r>
      <w:r w:rsidR="00232286" w:rsidRPr="00C02AA9">
        <w:rPr>
          <w:rFonts w:cs="Traditional Arabic" w:hint="cs"/>
          <w:sz w:val="34"/>
          <w:szCs w:val="34"/>
          <w:rtl/>
        </w:rPr>
        <w:t>ِّ</w:t>
      </w:r>
      <w:r w:rsidRPr="00C02AA9">
        <w:rPr>
          <w:rFonts w:cs="Traditional Arabic" w:hint="cs"/>
          <w:sz w:val="34"/>
          <w:szCs w:val="34"/>
          <w:rtl/>
        </w:rPr>
        <w:t>ف المسح على الخفين بأنه: إمرار باطن اليدين على الخفين في وقت محدد شرع</w:t>
      </w:r>
      <w:r w:rsidR="00405A5E" w:rsidRPr="00C02AA9">
        <w:rPr>
          <w:rFonts w:cs="Traditional Arabic" w:hint="cs"/>
          <w:sz w:val="34"/>
          <w:szCs w:val="34"/>
          <w:rtl/>
        </w:rPr>
        <w:t>ًا</w:t>
      </w:r>
      <w:r w:rsidRPr="00C02AA9">
        <w:rPr>
          <w:rFonts w:cs="Traditional Arabic" w:hint="cs"/>
          <w:sz w:val="34"/>
          <w:szCs w:val="34"/>
          <w:rtl/>
        </w:rPr>
        <w:t xml:space="preserve"> بدل غسل الر</w:t>
      </w:r>
      <w:r w:rsidR="00232286" w:rsidRPr="00C02AA9">
        <w:rPr>
          <w:rFonts w:cs="Traditional Arabic" w:hint="cs"/>
          <w:sz w:val="34"/>
          <w:szCs w:val="34"/>
          <w:rtl/>
        </w:rPr>
        <w:t>ِّ</w:t>
      </w:r>
      <w:r w:rsidRPr="00C02AA9">
        <w:rPr>
          <w:rFonts w:cs="Traditional Arabic" w:hint="cs"/>
          <w:sz w:val="34"/>
          <w:szCs w:val="34"/>
          <w:rtl/>
        </w:rPr>
        <w:t>جلين في الوضوء.</w:t>
      </w:r>
    </w:p>
    <w:p w:rsidR="00CC6B65" w:rsidRPr="00C02AA9" w:rsidRDefault="00CC6B65" w:rsidP="00232286">
      <w:pPr>
        <w:rPr>
          <w:rFonts w:cs="Traditional Arabic"/>
          <w:sz w:val="34"/>
          <w:szCs w:val="34"/>
          <w:rtl/>
        </w:rPr>
      </w:pPr>
      <w:r w:rsidRPr="00C02AA9">
        <w:rPr>
          <w:rFonts w:cs="Traditional Arabic" w:hint="cs"/>
          <w:sz w:val="34"/>
          <w:szCs w:val="34"/>
          <w:rtl/>
        </w:rPr>
        <w:t>ملاحظة: المسح على الخفين خاص بالوضوء دون الغسل</w:t>
      </w:r>
      <w:r w:rsidR="00DD7CA4" w:rsidRPr="00C02AA9">
        <w:rPr>
          <w:rFonts w:cs="Traditional Arabic" w:hint="cs"/>
          <w:sz w:val="34"/>
          <w:szCs w:val="34"/>
          <w:rtl/>
        </w:rPr>
        <w:t>،</w:t>
      </w:r>
      <w:r w:rsidRPr="00C02AA9">
        <w:rPr>
          <w:rFonts w:cs="Traditional Arabic" w:hint="cs"/>
          <w:sz w:val="34"/>
          <w:szCs w:val="34"/>
          <w:rtl/>
        </w:rPr>
        <w:t xml:space="preserve"> بمعنى أن الغسل من الجنابة لا يصح فيه مسح الخفين مطلق</w:t>
      </w:r>
      <w:r w:rsidR="00405A5E" w:rsidRPr="00C02AA9">
        <w:rPr>
          <w:rFonts w:cs="Traditional Arabic" w:hint="cs"/>
          <w:sz w:val="34"/>
          <w:szCs w:val="34"/>
          <w:rtl/>
        </w:rPr>
        <w:t>ًا</w:t>
      </w:r>
      <w:r w:rsidR="00DD7CA4" w:rsidRPr="00C02AA9">
        <w:rPr>
          <w:rFonts w:cs="Traditional Arabic" w:hint="cs"/>
          <w:sz w:val="34"/>
          <w:szCs w:val="34"/>
          <w:rtl/>
        </w:rPr>
        <w:t>،</w:t>
      </w:r>
      <w:r w:rsidRPr="00C02AA9">
        <w:rPr>
          <w:rFonts w:cs="Traditional Arabic" w:hint="cs"/>
          <w:sz w:val="34"/>
          <w:szCs w:val="34"/>
          <w:rtl/>
        </w:rPr>
        <w:t xml:space="preserve"> ونقل ابن حجر إجماع العلماء في ذلك</w:t>
      </w:r>
      <w:r w:rsidR="00232286" w:rsidRPr="00C02AA9">
        <w:rPr>
          <w:rFonts w:cs="Traditional Arabic" w:hint="eastAsia"/>
          <w:sz w:val="34"/>
          <w:szCs w:val="34"/>
          <w:rtl/>
        </w:rPr>
        <w:t>؛</w:t>
      </w:r>
      <w:r w:rsidRPr="00C02AA9">
        <w:rPr>
          <w:rFonts w:cs="Traditional Arabic" w:hint="cs"/>
          <w:sz w:val="34"/>
          <w:szCs w:val="34"/>
          <w:rtl/>
        </w:rPr>
        <w:t xml:space="preserve"> أي</w:t>
      </w:r>
      <w:r w:rsidR="00232286" w:rsidRPr="00C02AA9">
        <w:rPr>
          <w:rFonts w:cs="Traditional Arabic" w:hint="cs"/>
          <w:sz w:val="34"/>
          <w:szCs w:val="34"/>
          <w:rtl/>
        </w:rPr>
        <w:t>:</w:t>
      </w:r>
      <w:r w:rsidRPr="00C02AA9">
        <w:rPr>
          <w:rFonts w:cs="Traditional Arabic" w:hint="cs"/>
          <w:sz w:val="34"/>
          <w:szCs w:val="34"/>
          <w:rtl/>
        </w:rPr>
        <w:t xml:space="preserve"> </w:t>
      </w:r>
      <w:r w:rsidR="00232286" w:rsidRPr="00C02AA9">
        <w:rPr>
          <w:rFonts w:cs="Traditional Arabic" w:hint="cs"/>
          <w:sz w:val="34"/>
          <w:szCs w:val="34"/>
          <w:rtl/>
        </w:rPr>
        <w:t>إ</w:t>
      </w:r>
      <w:r w:rsidRPr="00C02AA9">
        <w:rPr>
          <w:rFonts w:cs="Traditional Arabic" w:hint="cs"/>
          <w:sz w:val="34"/>
          <w:szCs w:val="34"/>
          <w:rtl/>
        </w:rPr>
        <w:t>نه لا يجوز لمن لبس خفيه على طهارة إذا حصلت معه جنابة أن يغتسل ويمسح على خفيه</w:t>
      </w:r>
      <w:r w:rsidR="00642D4F" w:rsidRPr="00C02AA9">
        <w:rPr>
          <w:rFonts w:cs="Traditional Arabic" w:hint="eastAsia"/>
          <w:sz w:val="34"/>
          <w:szCs w:val="34"/>
          <w:rtl/>
        </w:rPr>
        <w:t>،</w:t>
      </w:r>
      <w:r w:rsidRPr="00C02AA9">
        <w:rPr>
          <w:rFonts w:cs="Traditional Arabic" w:hint="cs"/>
          <w:sz w:val="34"/>
          <w:szCs w:val="34"/>
          <w:rtl/>
        </w:rPr>
        <w:t xml:space="preserve"> بل لا بد من أن ينزعهما ويغتسل غسل</w:t>
      </w:r>
      <w:r w:rsidR="00405A5E" w:rsidRPr="00C02AA9">
        <w:rPr>
          <w:rFonts w:cs="Traditional Arabic" w:hint="cs"/>
          <w:sz w:val="34"/>
          <w:szCs w:val="34"/>
          <w:rtl/>
        </w:rPr>
        <w:t>ًا</w:t>
      </w:r>
      <w:r w:rsidRPr="00C02AA9">
        <w:rPr>
          <w:rFonts w:cs="Traditional Arabic" w:hint="cs"/>
          <w:sz w:val="34"/>
          <w:szCs w:val="34"/>
          <w:rtl/>
        </w:rPr>
        <w:t xml:space="preserve"> كامل</w:t>
      </w:r>
      <w:r w:rsidR="00405A5E" w:rsidRPr="00C02AA9">
        <w:rPr>
          <w:rFonts w:cs="Traditional Arabic" w:hint="cs"/>
          <w:sz w:val="34"/>
          <w:szCs w:val="34"/>
          <w:rtl/>
        </w:rPr>
        <w:t>ًا</w:t>
      </w:r>
      <w:r w:rsidRPr="00C02AA9">
        <w:rPr>
          <w:rFonts w:cs="Traditional Arabic" w:hint="cs"/>
          <w:sz w:val="34"/>
          <w:szCs w:val="34"/>
          <w:rtl/>
        </w:rPr>
        <w:t xml:space="preserve"> بالماء. </w:t>
      </w:r>
    </w:p>
    <w:p w:rsidR="00CC6B65" w:rsidRPr="00C02AA9" w:rsidRDefault="00CC6B65" w:rsidP="00642D4F">
      <w:pPr>
        <w:rPr>
          <w:rFonts w:cs="Traditional Arabic"/>
          <w:sz w:val="34"/>
          <w:szCs w:val="34"/>
          <w:rtl/>
        </w:rPr>
      </w:pPr>
      <w:r w:rsidRPr="00C02AA9">
        <w:rPr>
          <w:rFonts w:cs="Traditional Arabic" w:hint="cs"/>
          <w:sz w:val="34"/>
          <w:szCs w:val="34"/>
          <w:rtl/>
        </w:rPr>
        <w:t>2</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b/>
          <w:bCs/>
          <w:sz w:val="34"/>
          <w:szCs w:val="34"/>
          <w:rtl/>
        </w:rPr>
        <w:t>مشروعية</w:t>
      </w:r>
      <w:proofErr w:type="gramEnd"/>
      <w:r w:rsidRPr="00C02AA9">
        <w:rPr>
          <w:rFonts w:cs="Traditional Arabic" w:hint="cs"/>
          <w:b/>
          <w:bCs/>
          <w:sz w:val="34"/>
          <w:szCs w:val="34"/>
          <w:rtl/>
        </w:rPr>
        <w:t xml:space="preserve"> المسح على الخفين:</w:t>
      </w:r>
    </w:p>
    <w:p w:rsidR="00CC6B65" w:rsidRPr="00C02AA9" w:rsidRDefault="0001667D" w:rsidP="00642D4F">
      <w:pPr>
        <w:rPr>
          <w:rFonts w:cs="Traditional Arabic"/>
          <w:sz w:val="34"/>
          <w:szCs w:val="34"/>
          <w:rtl/>
        </w:rPr>
      </w:pPr>
      <w:r w:rsidRPr="00C02AA9">
        <w:rPr>
          <w:rFonts w:cs="Traditional Arabic" w:hint="cs"/>
          <w:sz w:val="34"/>
          <w:szCs w:val="34"/>
          <w:rtl/>
        </w:rPr>
        <w:t>أجمع أهل العلم على أ</w:t>
      </w:r>
      <w:r w:rsidR="000405C9" w:rsidRPr="00C02AA9">
        <w:rPr>
          <w:rFonts w:cs="Traditional Arabic" w:hint="cs"/>
          <w:sz w:val="34"/>
          <w:szCs w:val="34"/>
          <w:rtl/>
        </w:rPr>
        <w:t>ن من أكمل طهارته ثم لبس خفيه</w:t>
      </w:r>
      <w:r w:rsidR="00DD7CA4" w:rsidRPr="00C02AA9">
        <w:rPr>
          <w:rFonts w:cs="Traditional Arabic" w:hint="cs"/>
          <w:sz w:val="34"/>
          <w:szCs w:val="34"/>
          <w:rtl/>
        </w:rPr>
        <w:t>،</w:t>
      </w:r>
      <w:r w:rsidR="000405C9" w:rsidRPr="00C02AA9">
        <w:rPr>
          <w:rFonts w:cs="Traditional Arabic" w:hint="cs"/>
          <w:sz w:val="34"/>
          <w:szCs w:val="34"/>
          <w:rtl/>
        </w:rPr>
        <w:t xml:space="preserve"> وأ</w:t>
      </w:r>
      <w:r w:rsidRPr="00C02AA9">
        <w:rPr>
          <w:rFonts w:cs="Traditional Arabic" w:hint="cs"/>
          <w:sz w:val="34"/>
          <w:szCs w:val="34"/>
          <w:rtl/>
        </w:rPr>
        <w:t>حدث</w:t>
      </w:r>
      <w:r w:rsidR="00DD7CA4" w:rsidRPr="00C02AA9">
        <w:rPr>
          <w:rFonts w:cs="Traditional Arabic" w:hint="cs"/>
          <w:sz w:val="34"/>
          <w:szCs w:val="34"/>
          <w:rtl/>
        </w:rPr>
        <w:t>،</w:t>
      </w:r>
      <w:r w:rsidRPr="00C02AA9">
        <w:rPr>
          <w:rFonts w:cs="Traditional Arabic" w:hint="cs"/>
          <w:sz w:val="34"/>
          <w:szCs w:val="34"/>
          <w:rtl/>
        </w:rPr>
        <w:t xml:space="preserve"> أن له أن يمسح عليهما</w:t>
      </w:r>
      <w:r w:rsidR="00DD7CA4" w:rsidRPr="00C02AA9">
        <w:rPr>
          <w:rFonts w:cs="Traditional Arabic" w:hint="cs"/>
          <w:sz w:val="34"/>
          <w:szCs w:val="34"/>
          <w:rtl/>
        </w:rPr>
        <w:t>،</w:t>
      </w:r>
      <w:r w:rsidRPr="00C02AA9">
        <w:rPr>
          <w:rFonts w:cs="Traditional Arabic" w:hint="cs"/>
          <w:sz w:val="34"/>
          <w:szCs w:val="34"/>
          <w:rtl/>
        </w:rPr>
        <w:t xml:space="preserve"> وقد ثبتت مشروعيته بالسنة الصحيحة المتواترة عن رسول الله صلى الله عليه وسلم</w:t>
      </w:r>
      <w:r w:rsidR="00DD7CA4" w:rsidRPr="00C02AA9">
        <w:rPr>
          <w:rFonts w:cs="Traditional Arabic" w:hint="cs"/>
          <w:sz w:val="34"/>
          <w:szCs w:val="34"/>
          <w:rtl/>
        </w:rPr>
        <w:t>،</w:t>
      </w:r>
      <w:r w:rsidRPr="00C02AA9">
        <w:rPr>
          <w:rFonts w:cs="Traditional Arabic" w:hint="cs"/>
          <w:sz w:val="34"/>
          <w:szCs w:val="34"/>
          <w:rtl/>
        </w:rPr>
        <w:t xml:space="preserve"> ومما يدل على مشروعيته ما رواه أحمد والشيخان وأبو داود والترمذي عن همام النخعي</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رضي</w:t>
      </w:r>
      <w:proofErr w:type="gramEnd"/>
      <w:r w:rsidRPr="00C02AA9">
        <w:rPr>
          <w:rFonts w:cs="Traditional Arabic" w:hint="cs"/>
          <w:sz w:val="34"/>
          <w:szCs w:val="34"/>
          <w:rtl/>
        </w:rPr>
        <w:t xml:space="preserve"> الله عنه</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Pr="00C02AA9">
        <w:rPr>
          <w:rFonts w:cs="Traditional Arabic" w:hint="cs"/>
          <w:sz w:val="34"/>
          <w:szCs w:val="34"/>
          <w:rtl/>
        </w:rPr>
        <w:t xml:space="preserve">قال: </w:t>
      </w:r>
      <w:r w:rsidR="009153FB" w:rsidRPr="00C02AA9">
        <w:rPr>
          <w:rFonts w:cs="Traditional Arabic" w:hint="cs"/>
          <w:sz w:val="34"/>
          <w:szCs w:val="34"/>
          <w:rtl/>
        </w:rPr>
        <w:t>(</w:t>
      </w:r>
      <w:r w:rsidRPr="00C02AA9">
        <w:rPr>
          <w:rFonts w:cs="Traditional Arabic" w:hint="cs"/>
          <w:sz w:val="34"/>
          <w:szCs w:val="34"/>
          <w:rtl/>
        </w:rPr>
        <w:t xml:space="preserve">بال جرير ثم </w:t>
      </w:r>
      <w:r w:rsidR="00CA5308" w:rsidRPr="00C02AA9">
        <w:rPr>
          <w:rFonts w:cs="Traditional Arabic" w:hint="cs"/>
          <w:sz w:val="34"/>
          <w:szCs w:val="34"/>
          <w:rtl/>
        </w:rPr>
        <w:t>توضأ ومسح على خفيه</w:t>
      </w:r>
      <w:r w:rsidR="00DD7CA4" w:rsidRPr="00C02AA9">
        <w:rPr>
          <w:rFonts w:cs="Traditional Arabic" w:hint="cs"/>
          <w:sz w:val="34"/>
          <w:szCs w:val="34"/>
          <w:rtl/>
        </w:rPr>
        <w:t>،</w:t>
      </w:r>
      <w:r w:rsidR="00CA5308" w:rsidRPr="00C02AA9">
        <w:rPr>
          <w:rFonts w:cs="Traditional Arabic" w:hint="cs"/>
          <w:sz w:val="34"/>
          <w:szCs w:val="34"/>
          <w:rtl/>
        </w:rPr>
        <w:t xml:space="preserve"> فقيل: تفعل هذا؟ فقال: نعم</w:t>
      </w:r>
      <w:r w:rsidR="00DD7CA4" w:rsidRPr="00C02AA9">
        <w:rPr>
          <w:rFonts w:cs="Traditional Arabic" w:hint="cs"/>
          <w:sz w:val="34"/>
          <w:szCs w:val="34"/>
          <w:rtl/>
        </w:rPr>
        <w:t>،</w:t>
      </w:r>
      <w:r w:rsidR="00CA5308" w:rsidRPr="00C02AA9">
        <w:rPr>
          <w:rFonts w:cs="Traditional Arabic" w:hint="cs"/>
          <w:sz w:val="34"/>
          <w:szCs w:val="34"/>
          <w:rtl/>
        </w:rPr>
        <w:t xml:space="preserve"> رأيت رسول الله صلى الله عليه وسلم بال ثم توضأ ومسح على خفيه</w:t>
      </w:r>
      <w:r w:rsidR="009153FB" w:rsidRPr="00C02AA9">
        <w:rPr>
          <w:rFonts w:cs="Traditional Arabic" w:hint="cs"/>
          <w:sz w:val="34"/>
          <w:szCs w:val="34"/>
          <w:rtl/>
        </w:rPr>
        <w:t>)</w:t>
      </w:r>
      <w:r w:rsidR="00CA5308" w:rsidRPr="00C02AA9">
        <w:rPr>
          <w:rFonts w:cs="Traditional Arabic" w:hint="cs"/>
          <w:sz w:val="34"/>
          <w:szCs w:val="34"/>
          <w:rtl/>
        </w:rPr>
        <w:t>.</w:t>
      </w:r>
    </w:p>
    <w:p w:rsidR="00044E45" w:rsidRPr="00C02AA9" w:rsidRDefault="00CA5308" w:rsidP="00044E45">
      <w:pPr>
        <w:rPr>
          <w:rFonts w:cs="Traditional Arabic"/>
          <w:sz w:val="34"/>
          <w:szCs w:val="34"/>
          <w:rtl/>
        </w:rPr>
      </w:pPr>
      <w:r w:rsidRPr="00C02AA9">
        <w:rPr>
          <w:rFonts w:cs="Traditional Arabic" w:hint="cs"/>
          <w:sz w:val="34"/>
          <w:szCs w:val="34"/>
          <w:rtl/>
        </w:rPr>
        <w:t>قال الأعمش: قال إبراهيم: كان يعجبهم هذا الحديث</w:t>
      </w:r>
      <w:r w:rsidR="00642D4F" w:rsidRPr="00C02AA9">
        <w:rPr>
          <w:rFonts w:cs="Traditional Arabic" w:hint="eastAsia"/>
          <w:sz w:val="34"/>
          <w:szCs w:val="34"/>
          <w:rtl/>
        </w:rPr>
        <w:t>؛</w:t>
      </w:r>
      <w:r w:rsidRPr="00C02AA9">
        <w:rPr>
          <w:rFonts w:cs="Traditional Arabic" w:hint="cs"/>
          <w:sz w:val="34"/>
          <w:szCs w:val="34"/>
          <w:rtl/>
        </w:rPr>
        <w:t xml:space="preserve"> لأن إسلام جرير كان بعد نزول المائدة</w:t>
      </w:r>
      <w:r w:rsidR="00642D4F" w:rsidRPr="00C02AA9">
        <w:rPr>
          <w:rFonts w:cs="Traditional Arabic" w:hint="eastAsia"/>
          <w:sz w:val="34"/>
          <w:szCs w:val="34"/>
          <w:rtl/>
        </w:rPr>
        <w:t>؛</w:t>
      </w:r>
      <w:r w:rsidRPr="00C02AA9">
        <w:rPr>
          <w:rFonts w:cs="Traditional Arabic" w:hint="cs"/>
          <w:sz w:val="34"/>
          <w:szCs w:val="34"/>
          <w:rtl/>
        </w:rPr>
        <w:t xml:space="preserve"> أي</w:t>
      </w:r>
      <w:r w:rsidR="00642D4F" w:rsidRPr="00C02AA9">
        <w:rPr>
          <w:rFonts w:cs="Traditional Arabic" w:hint="cs"/>
          <w:sz w:val="34"/>
          <w:szCs w:val="34"/>
          <w:rtl/>
        </w:rPr>
        <w:t>:</w:t>
      </w:r>
      <w:r w:rsidRPr="00C02AA9">
        <w:rPr>
          <w:rFonts w:cs="Traditional Arabic" w:hint="cs"/>
          <w:sz w:val="34"/>
          <w:szCs w:val="34"/>
          <w:rtl/>
        </w:rPr>
        <w:t xml:space="preserve"> </w:t>
      </w:r>
      <w:r w:rsidR="00642D4F" w:rsidRPr="00C02AA9">
        <w:rPr>
          <w:rFonts w:cs="Traditional Arabic" w:hint="cs"/>
          <w:sz w:val="34"/>
          <w:szCs w:val="34"/>
          <w:rtl/>
        </w:rPr>
        <w:t>إ</w:t>
      </w:r>
      <w:r w:rsidRPr="00C02AA9">
        <w:rPr>
          <w:rFonts w:cs="Traditional Arabic" w:hint="cs"/>
          <w:sz w:val="34"/>
          <w:szCs w:val="34"/>
          <w:rtl/>
        </w:rPr>
        <w:t>ن ج</w:t>
      </w:r>
      <w:r w:rsidR="00642D4F" w:rsidRPr="00C02AA9">
        <w:rPr>
          <w:rFonts w:cs="Traditional Arabic" w:hint="cs"/>
          <w:sz w:val="34"/>
          <w:szCs w:val="34"/>
          <w:rtl/>
        </w:rPr>
        <w:t>َ</w:t>
      </w:r>
      <w:r w:rsidRPr="00C02AA9">
        <w:rPr>
          <w:rFonts w:cs="Traditional Arabic" w:hint="cs"/>
          <w:sz w:val="34"/>
          <w:szCs w:val="34"/>
          <w:rtl/>
        </w:rPr>
        <w:t>رير</w:t>
      </w:r>
      <w:r w:rsidR="00405A5E" w:rsidRPr="00C02AA9">
        <w:rPr>
          <w:rFonts w:cs="Traditional Arabic" w:hint="cs"/>
          <w:sz w:val="34"/>
          <w:szCs w:val="34"/>
          <w:rtl/>
        </w:rPr>
        <w:t>ًا</w:t>
      </w:r>
      <w:r w:rsidRPr="00C02AA9">
        <w:rPr>
          <w:rFonts w:cs="Traditional Arabic" w:hint="cs"/>
          <w:sz w:val="34"/>
          <w:szCs w:val="34"/>
          <w:rtl/>
        </w:rPr>
        <w:t xml:space="preserve"> أسلم في السنة العاشرة بعد نزول آية الوضوء التي تفيد وجوب غسل الر</w:t>
      </w:r>
      <w:r w:rsidR="009A6C7B" w:rsidRPr="00C02AA9">
        <w:rPr>
          <w:rFonts w:cs="Traditional Arabic" w:hint="cs"/>
          <w:sz w:val="34"/>
          <w:szCs w:val="34"/>
          <w:rtl/>
        </w:rPr>
        <w:t>ِّ</w:t>
      </w:r>
      <w:r w:rsidRPr="00C02AA9">
        <w:rPr>
          <w:rFonts w:cs="Traditional Arabic" w:hint="cs"/>
          <w:sz w:val="34"/>
          <w:szCs w:val="34"/>
          <w:rtl/>
        </w:rPr>
        <w:t>جلين</w:t>
      </w:r>
      <w:r w:rsidR="00DD7CA4" w:rsidRPr="00C02AA9">
        <w:rPr>
          <w:rFonts w:cs="Traditional Arabic" w:hint="cs"/>
          <w:sz w:val="34"/>
          <w:szCs w:val="34"/>
          <w:rtl/>
        </w:rPr>
        <w:t>،</w:t>
      </w:r>
      <w:r w:rsidRPr="00C02AA9">
        <w:rPr>
          <w:rFonts w:cs="Traditional Arabic" w:hint="cs"/>
          <w:sz w:val="34"/>
          <w:szCs w:val="34"/>
          <w:rtl/>
        </w:rPr>
        <w:t xml:space="preserve"> فيكون حديث جرير مبين</w:t>
      </w:r>
      <w:r w:rsidR="00405A5E" w:rsidRPr="00C02AA9">
        <w:rPr>
          <w:rFonts w:cs="Traditional Arabic" w:hint="cs"/>
          <w:sz w:val="34"/>
          <w:szCs w:val="34"/>
          <w:rtl/>
        </w:rPr>
        <w:t>ًا</w:t>
      </w:r>
      <w:r w:rsidRPr="00C02AA9">
        <w:rPr>
          <w:rFonts w:cs="Traditional Arabic" w:hint="cs"/>
          <w:sz w:val="34"/>
          <w:szCs w:val="34"/>
          <w:rtl/>
        </w:rPr>
        <w:t xml:space="preserve"> أن المراد بالآية الغسل لغير صاحب الخف</w:t>
      </w:r>
      <w:r w:rsidR="00DD7CA4" w:rsidRPr="00C02AA9">
        <w:rPr>
          <w:rFonts w:cs="Traditional Arabic" w:hint="cs"/>
          <w:sz w:val="34"/>
          <w:szCs w:val="34"/>
          <w:rtl/>
        </w:rPr>
        <w:t>،</w:t>
      </w:r>
      <w:r w:rsidRPr="00C02AA9">
        <w:rPr>
          <w:rFonts w:cs="Traditional Arabic" w:hint="cs"/>
          <w:sz w:val="34"/>
          <w:szCs w:val="34"/>
          <w:rtl/>
        </w:rPr>
        <w:t xml:space="preserve"> وأما صاحب الخف فله المسح</w:t>
      </w:r>
      <w:r w:rsidR="009A6C7B" w:rsidRPr="00C02AA9">
        <w:rPr>
          <w:rFonts w:cs="Traditional Arabic" w:hint="eastAsia"/>
          <w:sz w:val="34"/>
          <w:szCs w:val="34"/>
          <w:rtl/>
        </w:rPr>
        <w:t>،</w:t>
      </w:r>
      <w:r w:rsidRPr="00C02AA9">
        <w:rPr>
          <w:rFonts w:cs="Traditional Arabic" w:hint="cs"/>
          <w:sz w:val="34"/>
          <w:szCs w:val="34"/>
          <w:rtl/>
        </w:rPr>
        <w:t xml:space="preserve"> فتكون السنة مخصصة للآية</w:t>
      </w:r>
      <w:r w:rsidR="009A6C7B" w:rsidRPr="00C02AA9">
        <w:rPr>
          <w:rFonts w:cs="Traditional Arabic" w:hint="eastAsia"/>
          <w:sz w:val="34"/>
          <w:szCs w:val="34"/>
          <w:rtl/>
        </w:rPr>
        <w:t>،</w:t>
      </w:r>
      <w:r w:rsidRPr="00C02AA9">
        <w:rPr>
          <w:rFonts w:cs="Traditional Arabic" w:hint="cs"/>
          <w:sz w:val="34"/>
          <w:szCs w:val="34"/>
          <w:rtl/>
        </w:rPr>
        <w:t xml:space="preserve"> وهي قوله تعالى: </w:t>
      </w:r>
      <w:r w:rsidR="009A6C7B" w:rsidRPr="00C02AA9">
        <w:rPr>
          <w:rFonts w:cs="Traditional Arabic"/>
          <w:sz w:val="34"/>
          <w:szCs w:val="34"/>
          <w:rtl/>
        </w:rPr>
        <w:t>{يَا</w:t>
      </w:r>
      <w:r w:rsidR="00824D56" w:rsidRPr="00C02AA9">
        <w:rPr>
          <w:rFonts w:cs="Traditional Arabic" w:hint="cs"/>
          <w:sz w:val="34"/>
          <w:szCs w:val="34"/>
          <w:rtl/>
        </w:rPr>
        <w:t xml:space="preserve"> </w:t>
      </w:r>
      <w:r w:rsidR="009A6C7B" w:rsidRPr="00C02AA9">
        <w:rPr>
          <w:rFonts w:cs="Traditional Arabic"/>
          <w:sz w:val="34"/>
          <w:szCs w:val="34"/>
          <w:rtl/>
        </w:rPr>
        <w:t>أَيُّهَا الَّذِينَ آمَنُوا إِذَا قُمْتُمْ إِلَى الصَّلَاةِ فَاغْسِلُوا وُجُوهَكُمْ وَأَيْدِيَكُمْ إِلَى الْمَرَافِقِ وَامْسَحُوا بِرُ</w:t>
      </w:r>
      <w:r w:rsidR="00824D56" w:rsidRPr="00C02AA9">
        <w:rPr>
          <w:rFonts w:cs="Traditional Arabic" w:hint="cs"/>
          <w:sz w:val="34"/>
          <w:szCs w:val="34"/>
          <w:rtl/>
        </w:rPr>
        <w:t>ؤ</w:t>
      </w:r>
      <w:r w:rsidR="009A6C7B" w:rsidRPr="00C02AA9">
        <w:rPr>
          <w:rFonts w:cs="Traditional Arabic"/>
          <w:sz w:val="34"/>
          <w:szCs w:val="34"/>
          <w:rtl/>
        </w:rPr>
        <w:t>ُوسِكُمْ وَأَرْجُلَكُمْ إِلَى الْكَعْبَيْنِ} [المائدة: 6]</w:t>
      </w:r>
      <w:r w:rsidRPr="00C02AA9">
        <w:rPr>
          <w:rFonts w:cs="Traditional Arabic" w:hint="cs"/>
          <w:sz w:val="34"/>
          <w:szCs w:val="34"/>
          <w:rtl/>
        </w:rPr>
        <w:t>.</w:t>
      </w:r>
    </w:p>
    <w:p w:rsidR="00CA5308" w:rsidRPr="00C02AA9" w:rsidRDefault="00CA5308" w:rsidP="00A37C95">
      <w:pPr>
        <w:rPr>
          <w:rFonts w:cs="Traditional Arabic"/>
          <w:sz w:val="34"/>
          <w:szCs w:val="34"/>
          <w:rtl/>
        </w:rPr>
      </w:pPr>
      <w:r w:rsidRPr="00C02AA9">
        <w:rPr>
          <w:rFonts w:cs="Traditional Arabic" w:hint="cs"/>
          <w:sz w:val="34"/>
          <w:szCs w:val="34"/>
          <w:rtl/>
        </w:rPr>
        <w:lastRenderedPageBreak/>
        <w:t>ومن الأدلة على المسح على الخفين</w:t>
      </w:r>
      <w:r w:rsidR="008E5149" w:rsidRPr="00C02AA9">
        <w:rPr>
          <w:rFonts w:cs="Traditional Arabic" w:hint="cs"/>
          <w:sz w:val="34"/>
          <w:szCs w:val="34"/>
          <w:rtl/>
        </w:rPr>
        <w:t>:</w:t>
      </w:r>
      <w:r w:rsidRPr="00C02AA9">
        <w:rPr>
          <w:rFonts w:cs="Traditional Arabic" w:hint="cs"/>
          <w:sz w:val="34"/>
          <w:szCs w:val="34"/>
          <w:rtl/>
        </w:rPr>
        <w:t xml:space="preserve"> حديث المغيرة</w:t>
      </w:r>
      <w:r w:rsidR="008E5149" w:rsidRPr="00C02AA9">
        <w:rPr>
          <w:rFonts w:cs="Traditional Arabic" w:hint="cs"/>
          <w:sz w:val="34"/>
          <w:szCs w:val="34"/>
          <w:rtl/>
        </w:rPr>
        <w:t>ِ</w:t>
      </w:r>
      <w:r w:rsidRPr="00C02AA9">
        <w:rPr>
          <w:rFonts w:cs="Traditional Arabic" w:hint="cs"/>
          <w:sz w:val="34"/>
          <w:szCs w:val="34"/>
          <w:rtl/>
        </w:rPr>
        <w:t xml:space="preserve"> بن شعبة رضي الله عنه</w:t>
      </w:r>
      <w:r w:rsidR="008E5149" w:rsidRPr="00C02AA9">
        <w:rPr>
          <w:rFonts w:cs="Traditional Arabic" w:hint="eastAsia"/>
          <w:sz w:val="34"/>
          <w:szCs w:val="34"/>
          <w:rtl/>
        </w:rPr>
        <w:t>،</w:t>
      </w:r>
      <w:r w:rsidRPr="00C02AA9">
        <w:rPr>
          <w:rFonts w:cs="Traditional Arabic" w:hint="cs"/>
          <w:sz w:val="34"/>
          <w:szCs w:val="34"/>
          <w:rtl/>
        </w:rPr>
        <w:t xml:space="preserve"> أن النبي صلى الله عليه وسلم توضأ</w:t>
      </w:r>
      <w:r w:rsidR="00DD7CA4" w:rsidRPr="00C02AA9">
        <w:rPr>
          <w:rFonts w:cs="Traditional Arabic" w:hint="cs"/>
          <w:sz w:val="34"/>
          <w:szCs w:val="34"/>
          <w:rtl/>
        </w:rPr>
        <w:t>،</w:t>
      </w:r>
      <w:r w:rsidRPr="00C02AA9">
        <w:rPr>
          <w:rFonts w:cs="Traditional Arabic" w:hint="cs"/>
          <w:sz w:val="34"/>
          <w:szCs w:val="34"/>
          <w:rtl/>
        </w:rPr>
        <w:t xml:space="preserve"> قال المغيرة: فأهويت لأنزع خفيه فقال: </w:t>
      </w:r>
      <w:r w:rsidR="008E5149" w:rsidRPr="00C02AA9">
        <w:rPr>
          <w:rFonts w:cs="Traditional Arabic" w:hint="cs"/>
          <w:sz w:val="34"/>
          <w:szCs w:val="34"/>
          <w:rtl/>
        </w:rPr>
        <w:t>(</w:t>
      </w:r>
      <w:r w:rsidR="009153FB" w:rsidRPr="00C02AA9">
        <w:rPr>
          <w:rFonts w:cs="Traditional Arabic" w:hint="cs"/>
          <w:sz w:val="34"/>
          <w:szCs w:val="34"/>
          <w:rtl/>
        </w:rPr>
        <w:t>(</w:t>
      </w:r>
      <w:r w:rsidRPr="00C02AA9">
        <w:rPr>
          <w:rFonts w:cs="Traditional Arabic" w:hint="cs"/>
          <w:sz w:val="34"/>
          <w:szCs w:val="34"/>
          <w:rtl/>
        </w:rPr>
        <w:t>دعهما</w:t>
      </w:r>
      <w:r w:rsidR="00B979B7" w:rsidRPr="00C02AA9">
        <w:rPr>
          <w:rFonts w:cs="Traditional Arabic" w:hint="eastAsia"/>
          <w:sz w:val="34"/>
          <w:szCs w:val="34"/>
          <w:rtl/>
        </w:rPr>
        <w:t>؛</w:t>
      </w:r>
      <w:r w:rsidRPr="00C02AA9">
        <w:rPr>
          <w:rFonts w:cs="Traditional Arabic" w:hint="cs"/>
          <w:sz w:val="34"/>
          <w:szCs w:val="34"/>
          <w:rtl/>
        </w:rPr>
        <w:t xml:space="preserve"> فإني أدخلت</w:t>
      </w:r>
      <w:r w:rsidR="00B979B7" w:rsidRPr="00C02AA9">
        <w:rPr>
          <w:rFonts w:cs="Traditional Arabic" w:hint="cs"/>
          <w:sz w:val="34"/>
          <w:szCs w:val="34"/>
          <w:rtl/>
        </w:rPr>
        <w:t>ُ</w:t>
      </w:r>
      <w:r w:rsidRPr="00C02AA9">
        <w:rPr>
          <w:rFonts w:cs="Traditional Arabic" w:hint="cs"/>
          <w:sz w:val="34"/>
          <w:szCs w:val="34"/>
          <w:rtl/>
        </w:rPr>
        <w:t>هما طاهرتين</w:t>
      </w:r>
      <w:r w:rsidR="00B979B7" w:rsidRPr="00C02AA9">
        <w:rPr>
          <w:rFonts w:cs="Traditional Arabic"/>
          <w:sz w:val="34"/>
          <w:szCs w:val="34"/>
          <w:rtl/>
        </w:rPr>
        <w:t>))</w:t>
      </w:r>
      <w:r w:rsidR="00B979B7" w:rsidRPr="00C02AA9">
        <w:rPr>
          <w:rFonts w:cs="Traditional Arabic" w:hint="eastAsia"/>
          <w:sz w:val="34"/>
          <w:szCs w:val="34"/>
          <w:rtl/>
        </w:rPr>
        <w:t>،</w:t>
      </w:r>
      <w:r w:rsidRPr="00C02AA9">
        <w:rPr>
          <w:rFonts w:cs="Traditional Arabic" w:hint="cs"/>
          <w:sz w:val="34"/>
          <w:szCs w:val="34"/>
          <w:rtl/>
        </w:rPr>
        <w:t xml:space="preserve"> فمسح عليهما</w:t>
      </w:r>
      <w:r w:rsidR="00AA2B11" w:rsidRPr="00C02AA9">
        <w:rPr>
          <w:rFonts w:cs="Traditional Arabic" w:hint="cs"/>
          <w:sz w:val="34"/>
          <w:szCs w:val="34"/>
          <w:rtl/>
        </w:rPr>
        <w:t>؛ (</w:t>
      </w:r>
      <w:r w:rsidRPr="00C02AA9">
        <w:rPr>
          <w:rFonts w:cs="Traditional Arabic" w:hint="cs"/>
          <w:sz w:val="34"/>
          <w:szCs w:val="34"/>
          <w:rtl/>
        </w:rPr>
        <w:t>رواه البخاري ومسلم).</w:t>
      </w:r>
    </w:p>
    <w:p w:rsidR="00CA5308" w:rsidRPr="00C02AA9" w:rsidRDefault="004D77C4" w:rsidP="002450E2">
      <w:pPr>
        <w:rPr>
          <w:rFonts w:cs="Traditional Arabic"/>
          <w:sz w:val="34"/>
          <w:szCs w:val="34"/>
          <w:rtl/>
        </w:rPr>
      </w:pPr>
      <w:r w:rsidRPr="00C02AA9">
        <w:rPr>
          <w:rFonts w:cs="Traditional Arabic" w:hint="cs"/>
          <w:sz w:val="34"/>
          <w:szCs w:val="34"/>
          <w:rtl/>
        </w:rPr>
        <w:t xml:space="preserve">وقال الإمام أحمد رحمه الله: </w:t>
      </w:r>
      <w:r w:rsidR="009153FB" w:rsidRPr="00C02AA9">
        <w:rPr>
          <w:rFonts w:cs="Traditional Arabic" w:hint="cs"/>
          <w:sz w:val="34"/>
          <w:szCs w:val="34"/>
          <w:rtl/>
        </w:rPr>
        <w:t>(</w:t>
      </w:r>
      <w:r w:rsidRPr="00C02AA9">
        <w:rPr>
          <w:rFonts w:cs="Traditional Arabic" w:hint="cs"/>
          <w:sz w:val="34"/>
          <w:szCs w:val="34"/>
          <w:rtl/>
        </w:rPr>
        <w:t>ليس في قلبي من المسح شيء</w:t>
      </w:r>
      <w:r w:rsidR="00DD7CA4" w:rsidRPr="00C02AA9">
        <w:rPr>
          <w:rFonts w:cs="Traditional Arabic" w:hint="cs"/>
          <w:sz w:val="34"/>
          <w:szCs w:val="34"/>
          <w:rtl/>
        </w:rPr>
        <w:t>،</w:t>
      </w:r>
      <w:r w:rsidRPr="00C02AA9">
        <w:rPr>
          <w:rFonts w:cs="Traditional Arabic" w:hint="cs"/>
          <w:sz w:val="34"/>
          <w:szCs w:val="34"/>
          <w:rtl/>
        </w:rPr>
        <w:t xml:space="preserve"> فيه أربعون حديث</w:t>
      </w:r>
      <w:r w:rsidR="00405A5E" w:rsidRPr="00C02AA9">
        <w:rPr>
          <w:rFonts w:cs="Traditional Arabic" w:hint="cs"/>
          <w:sz w:val="34"/>
          <w:szCs w:val="34"/>
          <w:rtl/>
        </w:rPr>
        <w:t>ًا</w:t>
      </w:r>
      <w:r w:rsidRPr="00C02AA9">
        <w:rPr>
          <w:rFonts w:cs="Traditional Arabic" w:hint="cs"/>
          <w:sz w:val="34"/>
          <w:szCs w:val="34"/>
          <w:rtl/>
        </w:rPr>
        <w:t xml:space="preserve"> عن رسول الله صلى الله عليه وسلم وأصحاب</w:t>
      </w:r>
      <w:r w:rsidR="00D3462E" w:rsidRPr="00C02AA9">
        <w:rPr>
          <w:rFonts w:cs="Traditional Arabic" w:hint="cs"/>
          <w:sz w:val="34"/>
          <w:szCs w:val="34"/>
          <w:rtl/>
        </w:rPr>
        <w:t>ه</w:t>
      </w:r>
      <w:r w:rsidR="009153FB" w:rsidRPr="00C02AA9">
        <w:rPr>
          <w:rFonts w:cs="Traditional Arabic" w:hint="cs"/>
          <w:sz w:val="34"/>
          <w:szCs w:val="34"/>
          <w:rtl/>
        </w:rPr>
        <w:t>)</w:t>
      </w:r>
      <w:r w:rsidR="002450E2" w:rsidRPr="00C02AA9">
        <w:rPr>
          <w:rFonts w:cs="Traditional Arabic" w:hint="eastAsia"/>
          <w:sz w:val="34"/>
          <w:szCs w:val="34"/>
          <w:rtl/>
        </w:rPr>
        <w:t>،</w:t>
      </w:r>
      <w:r w:rsidR="00D3462E" w:rsidRPr="00C02AA9">
        <w:rPr>
          <w:rFonts w:cs="Traditional Arabic" w:hint="cs"/>
          <w:sz w:val="34"/>
          <w:szCs w:val="34"/>
          <w:rtl/>
        </w:rPr>
        <w:t xml:space="preserve"> وقال النووي في شرح صحيح مسلم</w:t>
      </w:r>
      <w:r w:rsidRPr="00C02AA9">
        <w:rPr>
          <w:rFonts w:cs="Traditional Arabic" w:hint="cs"/>
          <w:sz w:val="34"/>
          <w:szCs w:val="34"/>
          <w:rtl/>
        </w:rPr>
        <w:t xml:space="preserve">: </w:t>
      </w:r>
      <w:r w:rsidR="009153FB" w:rsidRPr="00C02AA9">
        <w:rPr>
          <w:rFonts w:cs="Traditional Arabic" w:hint="cs"/>
          <w:sz w:val="34"/>
          <w:szCs w:val="34"/>
          <w:rtl/>
        </w:rPr>
        <w:t>(</w:t>
      </w:r>
      <w:r w:rsidRPr="00C02AA9">
        <w:rPr>
          <w:rFonts w:cs="Traditional Arabic" w:hint="cs"/>
          <w:sz w:val="34"/>
          <w:szCs w:val="34"/>
          <w:rtl/>
        </w:rPr>
        <w:t>وقد روى المسح</w:t>
      </w:r>
      <w:r w:rsidR="002450E2" w:rsidRPr="00C02AA9">
        <w:rPr>
          <w:rFonts w:cs="Traditional Arabic" w:hint="cs"/>
          <w:sz w:val="34"/>
          <w:szCs w:val="34"/>
          <w:rtl/>
        </w:rPr>
        <w:t>َ</w:t>
      </w:r>
      <w:r w:rsidRPr="00C02AA9">
        <w:rPr>
          <w:rFonts w:cs="Traditional Arabic" w:hint="cs"/>
          <w:sz w:val="34"/>
          <w:szCs w:val="34"/>
          <w:rtl/>
        </w:rPr>
        <w:t xml:space="preserve"> على الخفين خلائق</w:t>
      </w:r>
      <w:r w:rsidR="002450E2" w:rsidRPr="00C02AA9">
        <w:rPr>
          <w:rFonts w:cs="Traditional Arabic" w:hint="cs"/>
          <w:sz w:val="34"/>
          <w:szCs w:val="34"/>
          <w:rtl/>
        </w:rPr>
        <w:t>ُ</w:t>
      </w:r>
      <w:r w:rsidRPr="00C02AA9">
        <w:rPr>
          <w:rFonts w:cs="Traditional Arabic" w:hint="cs"/>
          <w:sz w:val="34"/>
          <w:szCs w:val="34"/>
          <w:rtl/>
        </w:rPr>
        <w:t xml:space="preserve"> لا ي</w:t>
      </w:r>
      <w:r w:rsidR="002450E2" w:rsidRPr="00C02AA9">
        <w:rPr>
          <w:rFonts w:cs="Traditional Arabic" w:hint="cs"/>
          <w:sz w:val="34"/>
          <w:szCs w:val="34"/>
          <w:rtl/>
        </w:rPr>
        <w:t>ُ</w:t>
      </w:r>
      <w:r w:rsidRPr="00C02AA9">
        <w:rPr>
          <w:rFonts w:cs="Traditional Arabic" w:hint="cs"/>
          <w:sz w:val="34"/>
          <w:szCs w:val="34"/>
          <w:rtl/>
        </w:rPr>
        <w:t>حص</w:t>
      </w:r>
      <w:r w:rsidR="002450E2" w:rsidRPr="00C02AA9">
        <w:rPr>
          <w:rFonts w:cs="Traditional Arabic" w:hint="cs"/>
          <w:sz w:val="34"/>
          <w:szCs w:val="34"/>
          <w:rtl/>
        </w:rPr>
        <w:t>َ</w:t>
      </w:r>
      <w:r w:rsidRPr="00C02AA9">
        <w:rPr>
          <w:rFonts w:cs="Traditional Arabic" w:hint="cs"/>
          <w:sz w:val="34"/>
          <w:szCs w:val="34"/>
          <w:rtl/>
        </w:rPr>
        <w:t>ون من الصحابة</w:t>
      </w:r>
      <w:r w:rsidR="009153FB" w:rsidRPr="00C02AA9">
        <w:rPr>
          <w:rFonts w:cs="Traditional Arabic" w:hint="cs"/>
          <w:sz w:val="34"/>
          <w:szCs w:val="34"/>
          <w:rtl/>
        </w:rPr>
        <w:t>)</w:t>
      </w:r>
      <w:r w:rsidRPr="00C02AA9">
        <w:rPr>
          <w:rFonts w:cs="Traditional Arabic" w:hint="cs"/>
          <w:sz w:val="34"/>
          <w:szCs w:val="34"/>
          <w:rtl/>
        </w:rPr>
        <w:t>.</w:t>
      </w:r>
    </w:p>
    <w:p w:rsidR="004D77C4" w:rsidRPr="00C02AA9" w:rsidRDefault="004D77C4" w:rsidP="002450E2">
      <w:pPr>
        <w:rPr>
          <w:rFonts w:cs="Traditional Arabic"/>
          <w:sz w:val="34"/>
          <w:szCs w:val="34"/>
          <w:rtl/>
        </w:rPr>
      </w:pPr>
      <w:r w:rsidRPr="00C02AA9">
        <w:rPr>
          <w:rFonts w:cs="Traditional Arabic" w:hint="cs"/>
          <w:sz w:val="34"/>
          <w:szCs w:val="34"/>
          <w:rtl/>
        </w:rPr>
        <w:t>3</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b/>
          <w:bCs/>
          <w:sz w:val="34"/>
          <w:szCs w:val="34"/>
          <w:rtl/>
        </w:rPr>
        <w:t>مدة</w:t>
      </w:r>
      <w:proofErr w:type="gramEnd"/>
      <w:r w:rsidRPr="00C02AA9">
        <w:rPr>
          <w:rFonts w:cs="Traditional Arabic" w:hint="cs"/>
          <w:b/>
          <w:bCs/>
          <w:sz w:val="34"/>
          <w:szCs w:val="34"/>
          <w:rtl/>
        </w:rPr>
        <w:t xml:space="preserve"> المسح على الخفين:</w:t>
      </w:r>
    </w:p>
    <w:p w:rsidR="004D77C4" w:rsidRPr="00C02AA9" w:rsidRDefault="004D77C4" w:rsidP="002450E2">
      <w:pPr>
        <w:rPr>
          <w:rFonts w:cs="Traditional Arabic"/>
          <w:sz w:val="34"/>
          <w:szCs w:val="34"/>
          <w:rtl/>
        </w:rPr>
      </w:pPr>
      <w:r w:rsidRPr="00C02AA9">
        <w:rPr>
          <w:rFonts w:cs="Traditional Arabic" w:hint="cs"/>
          <w:b/>
          <w:bCs/>
          <w:sz w:val="34"/>
          <w:szCs w:val="34"/>
          <w:rtl/>
        </w:rPr>
        <w:t>أ</w:t>
      </w:r>
      <w:r w:rsidR="009153FB" w:rsidRPr="00C02AA9">
        <w:rPr>
          <w:rFonts w:cs="Traditional Arabic" w:hint="cs"/>
          <w:b/>
          <w:bCs/>
          <w:sz w:val="34"/>
          <w:szCs w:val="34"/>
          <w:rtl/>
        </w:rPr>
        <w:t xml:space="preserve"> </w:t>
      </w:r>
      <w:proofErr w:type="gramStart"/>
      <w:r w:rsidR="009153FB" w:rsidRPr="00C02AA9">
        <w:rPr>
          <w:rFonts w:cs="Traditional Arabic"/>
          <w:b/>
          <w:bCs/>
          <w:sz w:val="34"/>
          <w:szCs w:val="34"/>
          <w:rtl/>
        </w:rPr>
        <w:t xml:space="preserve">- </w:t>
      </w:r>
      <w:r w:rsidRPr="00C02AA9">
        <w:rPr>
          <w:rFonts w:cs="Traditional Arabic" w:hint="cs"/>
          <w:b/>
          <w:bCs/>
          <w:sz w:val="34"/>
          <w:szCs w:val="34"/>
          <w:rtl/>
        </w:rPr>
        <w:t>تحديد</w:t>
      </w:r>
      <w:proofErr w:type="gramEnd"/>
      <w:r w:rsidRPr="00C02AA9">
        <w:rPr>
          <w:rFonts w:cs="Traditional Arabic" w:hint="cs"/>
          <w:b/>
          <w:bCs/>
          <w:sz w:val="34"/>
          <w:szCs w:val="34"/>
          <w:rtl/>
        </w:rPr>
        <w:t xml:space="preserve"> مدة المسح</w:t>
      </w:r>
      <w:r w:rsidRPr="00C02AA9">
        <w:rPr>
          <w:rFonts w:cs="Traditional Arabic" w:hint="cs"/>
          <w:sz w:val="34"/>
          <w:szCs w:val="34"/>
          <w:rtl/>
        </w:rPr>
        <w:t>:</w:t>
      </w:r>
      <w:r w:rsidR="00D3462E" w:rsidRPr="00C02AA9">
        <w:rPr>
          <w:rFonts w:cs="Traditional Arabic" w:hint="cs"/>
          <w:sz w:val="34"/>
          <w:szCs w:val="34"/>
          <w:rtl/>
        </w:rPr>
        <w:t xml:space="preserve"> </w:t>
      </w:r>
      <w:r w:rsidRPr="00C02AA9">
        <w:rPr>
          <w:rFonts w:cs="Traditional Arabic" w:hint="cs"/>
          <w:sz w:val="34"/>
          <w:szCs w:val="34"/>
          <w:rtl/>
        </w:rPr>
        <w:t>حدد الشرع مدة المسح على الخفين بثلاثة أيام بلياليهن للمسافر</w:t>
      </w:r>
      <w:r w:rsidR="00DD7CA4" w:rsidRPr="00C02AA9">
        <w:rPr>
          <w:rFonts w:cs="Traditional Arabic" w:hint="cs"/>
          <w:sz w:val="34"/>
          <w:szCs w:val="34"/>
          <w:rtl/>
        </w:rPr>
        <w:t>،</w:t>
      </w:r>
      <w:r w:rsidRPr="00C02AA9">
        <w:rPr>
          <w:rFonts w:cs="Traditional Arabic" w:hint="cs"/>
          <w:sz w:val="34"/>
          <w:szCs w:val="34"/>
          <w:rtl/>
        </w:rPr>
        <w:t xml:space="preserve"> ويوم وليلة للمقيم</w:t>
      </w:r>
      <w:r w:rsidR="00DD7CA4" w:rsidRPr="00C02AA9">
        <w:rPr>
          <w:rFonts w:cs="Traditional Arabic" w:hint="cs"/>
          <w:sz w:val="34"/>
          <w:szCs w:val="34"/>
          <w:rtl/>
        </w:rPr>
        <w:t>،</w:t>
      </w:r>
      <w:r w:rsidRPr="00C02AA9">
        <w:rPr>
          <w:rFonts w:cs="Traditional Arabic" w:hint="cs"/>
          <w:sz w:val="34"/>
          <w:szCs w:val="34"/>
          <w:rtl/>
        </w:rPr>
        <w:t xml:space="preserve"> وعلى هذا جماهير العلماء</w:t>
      </w:r>
      <w:r w:rsidR="00DD7CA4" w:rsidRPr="00C02AA9">
        <w:rPr>
          <w:rFonts w:cs="Traditional Arabic" w:hint="cs"/>
          <w:sz w:val="34"/>
          <w:szCs w:val="34"/>
          <w:rtl/>
        </w:rPr>
        <w:t>،</w:t>
      </w:r>
      <w:r w:rsidRPr="00C02AA9">
        <w:rPr>
          <w:rFonts w:cs="Traditional Arabic" w:hint="cs"/>
          <w:sz w:val="34"/>
          <w:szCs w:val="34"/>
          <w:rtl/>
        </w:rPr>
        <w:t xml:space="preserve"> ويدل على ذلك حديث</w:t>
      </w:r>
      <w:r w:rsidR="002450E2" w:rsidRPr="00C02AA9">
        <w:rPr>
          <w:rFonts w:cs="Traditional Arabic" w:hint="cs"/>
          <w:sz w:val="34"/>
          <w:szCs w:val="34"/>
          <w:rtl/>
        </w:rPr>
        <w:t>ُ</w:t>
      </w:r>
      <w:r w:rsidRPr="00C02AA9">
        <w:rPr>
          <w:rFonts w:cs="Traditional Arabic" w:hint="cs"/>
          <w:sz w:val="34"/>
          <w:szCs w:val="34"/>
          <w:rtl/>
        </w:rPr>
        <w:t xml:space="preserve"> شريح بن هان</w:t>
      </w:r>
      <w:r w:rsidR="002450E2" w:rsidRPr="00C02AA9">
        <w:rPr>
          <w:rFonts w:cs="Traditional Arabic" w:hint="cs"/>
          <w:sz w:val="34"/>
          <w:szCs w:val="34"/>
          <w:rtl/>
        </w:rPr>
        <w:t>ئ</w:t>
      </w:r>
      <w:r w:rsidRPr="00C02AA9">
        <w:rPr>
          <w:rFonts w:cs="Traditional Arabic" w:hint="cs"/>
          <w:sz w:val="34"/>
          <w:szCs w:val="34"/>
          <w:rtl/>
        </w:rPr>
        <w:t xml:space="preserve"> رضي الله عنه قال: سألت عائشة</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Pr="00C02AA9">
        <w:rPr>
          <w:rFonts w:cs="Traditional Arabic" w:hint="cs"/>
          <w:sz w:val="34"/>
          <w:szCs w:val="34"/>
          <w:rtl/>
        </w:rPr>
        <w:t>رضي الله عنها</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Pr="00C02AA9">
        <w:rPr>
          <w:rFonts w:cs="Traditional Arabic" w:hint="cs"/>
          <w:sz w:val="34"/>
          <w:szCs w:val="34"/>
          <w:rtl/>
        </w:rPr>
        <w:t>عن المسح على الخفين فقالت: سل عل</w:t>
      </w:r>
      <w:r w:rsidR="002450E2" w:rsidRPr="00C02AA9">
        <w:rPr>
          <w:rFonts w:cs="Traditional Arabic" w:hint="cs"/>
          <w:sz w:val="34"/>
          <w:szCs w:val="34"/>
          <w:rtl/>
        </w:rPr>
        <w:t>ِ</w:t>
      </w:r>
      <w:r w:rsidRPr="00C02AA9">
        <w:rPr>
          <w:rFonts w:cs="Traditional Arabic" w:hint="cs"/>
          <w:sz w:val="34"/>
          <w:szCs w:val="34"/>
          <w:rtl/>
        </w:rPr>
        <w:t>ي</w:t>
      </w:r>
      <w:r w:rsidR="002450E2" w:rsidRPr="00C02AA9">
        <w:rPr>
          <w:rFonts w:cs="Traditional Arabic" w:hint="cs"/>
          <w:sz w:val="34"/>
          <w:szCs w:val="34"/>
          <w:rtl/>
        </w:rPr>
        <w:t>ّ</w:t>
      </w:r>
      <w:r w:rsidR="00405A5E" w:rsidRPr="00C02AA9">
        <w:rPr>
          <w:rFonts w:cs="Traditional Arabic" w:hint="cs"/>
          <w:sz w:val="34"/>
          <w:szCs w:val="34"/>
          <w:rtl/>
        </w:rPr>
        <w:t>ًا</w:t>
      </w:r>
      <w:r w:rsidR="002450E2" w:rsidRPr="00C02AA9">
        <w:rPr>
          <w:rFonts w:cs="Traditional Arabic" w:hint="eastAsia"/>
          <w:sz w:val="34"/>
          <w:szCs w:val="34"/>
          <w:rtl/>
        </w:rPr>
        <w:t>؛</w:t>
      </w:r>
      <w:r w:rsidRPr="00C02AA9">
        <w:rPr>
          <w:rFonts w:cs="Traditional Arabic" w:hint="cs"/>
          <w:sz w:val="34"/>
          <w:szCs w:val="34"/>
          <w:rtl/>
        </w:rPr>
        <w:t xml:space="preserve"> فإنه أعلم بهذا مني</w:t>
      </w:r>
      <w:r w:rsidR="00DD7CA4" w:rsidRPr="00C02AA9">
        <w:rPr>
          <w:rFonts w:cs="Traditional Arabic" w:hint="cs"/>
          <w:sz w:val="34"/>
          <w:szCs w:val="34"/>
          <w:rtl/>
        </w:rPr>
        <w:t>،</w:t>
      </w:r>
      <w:r w:rsidRPr="00C02AA9">
        <w:rPr>
          <w:rFonts w:cs="Traditional Arabic" w:hint="cs"/>
          <w:sz w:val="34"/>
          <w:szCs w:val="34"/>
          <w:rtl/>
        </w:rPr>
        <w:t xml:space="preserve"> كان يسافر مع رسول الله صلى الله عليه وسلم</w:t>
      </w:r>
      <w:r w:rsidR="00DD7CA4" w:rsidRPr="00C02AA9">
        <w:rPr>
          <w:rFonts w:cs="Traditional Arabic" w:hint="cs"/>
          <w:sz w:val="34"/>
          <w:szCs w:val="34"/>
          <w:rtl/>
        </w:rPr>
        <w:t>،</w:t>
      </w:r>
      <w:r w:rsidRPr="00C02AA9">
        <w:rPr>
          <w:rFonts w:cs="Traditional Arabic" w:hint="cs"/>
          <w:sz w:val="34"/>
          <w:szCs w:val="34"/>
          <w:rtl/>
        </w:rPr>
        <w:t xml:space="preserve"> فسألته فقال: قال رسول الله صلى الله عليه وسلم: </w:t>
      </w:r>
      <w:r w:rsidR="009153FB" w:rsidRPr="00C02AA9">
        <w:rPr>
          <w:rFonts w:cs="Traditional Arabic" w:hint="cs"/>
          <w:sz w:val="34"/>
          <w:szCs w:val="34"/>
          <w:rtl/>
        </w:rPr>
        <w:t>(</w:t>
      </w:r>
      <w:r w:rsidR="002450E2" w:rsidRPr="00C02AA9">
        <w:rPr>
          <w:rFonts w:cs="Traditional Arabic" w:hint="cs"/>
          <w:sz w:val="34"/>
          <w:szCs w:val="34"/>
          <w:rtl/>
        </w:rPr>
        <w:t>(</w:t>
      </w:r>
      <w:r w:rsidRPr="00C02AA9">
        <w:rPr>
          <w:rFonts w:cs="Traditional Arabic" w:hint="cs"/>
          <w:sz w:val="34"/>
          <w:szCs w:val="34"/>
          <w:rtl/>
        </w:rPr>
        <w:t>للمسافر ثلاثة أيام ولياليهن</w:t>
      </w:r>
      <w:r w:rsidR="00DD7CA4" w:rsidRPr="00C02AA9">
        <w:rPr>
          <w:rFonts w:cs="Traditional Arabic" w:hint="cs"/>
          <w:sz w:val="34"/>
          <w:szCs w:val="34"/>
          <w:rtl/>
        </w:rPr>
        <w:t>،</w:t>
      </w:r>
      <w:r w:rsidRPr="00C02AA9">
        <w:rPr>
          <w:rFonts w:cs="Traditional Arabic" w:hint="cs"/>
          <w:sz w:val="34"/>
          <w:szCs w:val="34"/>
          <w:rtl/>
        </w:rPr>
        <w:t xml:space="preserve"> وللمقيم يوم وليلة</w:t>
      </w:r>
      <w:r w:rsidR="00AA2B11" w:rsidRPr="00C02AA9">
        <w:rPr>
          <w:rFonts w:cs="Traditional Arabic" w:hint="cs"/>
          <w:sz w:val="34"/>
          <w:szCs w:val="34"/>
          <w:rtl/>
        </w:rPr>
        <w:t>)</w:t>
      </w:r>
      <w:r w:rsidR="002450E2" w:rsidRPr="00C02AA9">
        <w:rPr>
          <w:rFonts w:cs="Traditional Arabic" w:hint="cs"/>
          <w:sz w:val="34"/>
          <w:szCs w:val="34"/>
          <w:rtl/>
        </w:rPr>
        <w:t>)</w:t>
      </w:r>
      <w:r w:rsidR="00AA2B11" w:rsidRPr="00C02AA9">
        <w:rPr>
          <w:rFonts w:cs="Traditional Arabic" w:hint="cs"/>
          <w:sz w:val="34"/>
          <w:szCs w:val="34"/>
          <w:rtl/>
        </w:rPr>
        <w:t>؛ (</w:t>
      </w:r>
      <w:r w:rsidRPr="00C02AA9">
        <w:rPr>
          <w:rFonts w:cs="Traditional Arabic" w:hint="cs"/>
          <w:sz w:val="34"/>
          <w:szCs w:val="34"/>
          <w:rtl/>
        </w:rPr>
        <w:t>رواه أحمد ومسلم والترمذي والنسائي وابن ماجه).</w:t>
      </w:r>
    </w:p>
    <w:p w:rsidR="004D77C4" w:rsidRPr="00C02AA9" w:rsidRDefault="00F83290" w:rsidP="002450E2">
      <w:pPr>
        <w:rPr>
          <w:rFonts w:cs="Traditional Arabic"/>
          <w:sz w:val="34"/>
          <w:szCs w:val="34"/>
          <w:rtl/>
        </w:rPr>
      </w:pPr>
      <w:r w:rsidRPr="00C02AA9">
        <w:rPr>
          <w:rFonts w:cs="Traditional Arabic" w:hint="cs"/>
          <w:b/>
          <w:bCs/>
          <w:sz w:val="34"/>
          <w:szCs w:val="34"/>
          <w:rtl/>
        </w:rPr>
        <w:t>ب</w:t>
      </w:r>
      <w:r w:rsidR="009153FB" w:rsidRPr="00C02AA9">
        <w:rPr>
          <w:rFonts w:cs="Traditional Arabic" w:hint="cs"/>
          <w:b/>
          <w:bCs/>
          <w:sz w:val="34"/>
          <w:szCs w:val="34"/>
          <w:rtl/>
        </w:rPr>
        <w:t xml:space="preserve"> </w:t>
      </w:r>
      <w:proofErr w:type="gramStart"/>
      <w:r w:rsidR="009153FB" w:rsidRPr="00C02AA9">
        <w:rPr>
          <w:rFonts w:cs="Traditional Arabic"/>
          <w:b/>
          <w:bCs/>
          <w:sz w:val="34"/>
          <w:szCs w:val="34"/>
          <w:rtl/>
        </w:rPr>
        <w:t xml:space="preserve">- </w:t>
      </w:r>
      <w:r w:rsidRPr="00C02AA9">
        <w:rPr>
          <w:rFonts w:cs="Traditional Arabic" w:hint="cs"/>
          <w:b/>
          <w:bCs/>
          <w:sz w:val="34"/>
          <w:szCs w:val="34"/>
          <w:rtl/>
        </w:rPr>
        <w:t>بداية</w:t>
      </w:r>
      <w:proofErr w:type="gramEnd"/>
      <w:r w:rsidRPr="00C02AA9">
        <w:rPr>
          <w:rFonts w:cs="Traditional Arabic" w:hint="cs"/>
          <w:b/>
          <w:bCs/>
          <w:sz w:val="34"/>
          <w:szCs w:val="34"/>
          <w:rtl/>
        </w:rPr>
        <w:t xml:space="preserve"> مدة المسح</w:t>
      </w:r>
      <w:r w:rsidRPr="00C02AA9">
        <w:rPr>
          <w:rFonts w:cs="Traditional Arabic" w:hint="cs"/>
          <w:sz w:val="34"/>
          <w:szCs w:val="34"/>
          <w:rtl/>
        </w:rPr>
        <w:t xml:space="preserve">: مدة المسح </w:t>
      </w:r>
      <w:r w:rsidR="002450E2" w:rsidRPr="00C02AA9">
        <w:rPr>
          <w:rFonts w:cs="Traditional Arabic" w:hint="cs"/>
          <w:sz w:val="34"/>
          <w:szCs w:val="34"/>
          <w:rtl/>
        </w:rPr>
        <w:t xml:space="preserve">- </w:t>
      </w:r>
      <w:r w:rsidRPr="00C02AA9">
        <w:rPr>
          <w:rFonts w:cs="Traditional Arabic" w:hint="cs"/>
          <w:sz w:val="34"/>
          <w:szCs w:val="34"/>
          <w:rtl/>
        </w:rPr>
        <w:t xml:space="preserve">كما أسلفنا </w:t>
      </w:r>
      <w:r w:rsidR="002450E2" w:rsidRPr="00C02AA9">
        <w:rPr>
          <w:rFonts w:cs="Traditional Arabic" w:hint="cs"/>
          <w:sz w:val="34"/>
          <w:szCs w:val="34"/>
          <w:rtl/>
        </w:rPr>
        <w:t xml:space="preserve">- </w:t>
      </w:r>
      <w:r w:rsidRPr="00C02AA9">
        <w:rPr>
          <w:rFonts w:cs="Traditional Arabic" w:hint="cs"/>
          <w:sz w:val="34"/>
          <w:szCs w:val="34"/>
          <w:rtl/>
        </w:rPr>
        <w:t>للمقيم يوم وليلة</w:t>
      </w:r>
      <w:r w:rsidR="00DD7CA4" w:rsidRPr="00C02AA9">
        <w:rPr>
          <w:rFonts w:cs="Traditional Arabic" w:hint="cs"/>
          <w:sz w:val="34"/>
          <w:szCs w:val="34"/>
          <w:rtl/>
        </w:rPr>
        <w:t>،</w:t>
      </w:r>
      <w:r w:rsidRPr="00C02AA9">
        <w:rPr>
          <w:rFonts w:cs="Traditional Arabic" w:hint="cs"/>
          <w:sz w:val="34"/>
          <w:szCs w:val="34"/>
          <w:rtl/>
        </w:rPr>
        <w:t xml:space="preserve"> وللمسافر ثلاثة أيام بلياليهن</w:t>
      </w:r>
      <w:r w:rsidR="00DD7CA4" w:rsidRPr="00C02AA9">
        <w:rPr>
          <w:rFonts w:cs="Traditional Arabic" w:hint="cs"/>
          <w:sz w:val="34"/>
          <w:szCs w:val="34"/>
          <w:rtl/>
        </w:rPr>
        <w:t>،</w:t>
      </w:r>
      <w:r w:rsidRPr="00C02AA9">
        <w:rPr>
          <w:rFonts w:cs="Traditional Arabic" w:hint="cs"/>
          <w:sz w:val="34"/>
          <w:szCs w:val="34"/>
          <w:rtl/>
        </w:rPr>
        <w:t xml:space="preserve"> فمتى يبدأ حساب</w:t>
      </w:r>
      <w:r w:rsidR="002450E2" w:rsidRPr="00C02AA9">
        <w:rPr>
          <w:rFonts w:cs="Traditional Arabic" w:hint="cs"/>
          <w:sz w:val="34"/>
          <w:szCs w:val="34"/>
          <w:rtl/>
        </w:rPr>
        <w:t>ُ</w:t>
      </w:r>
      <w:r w:rsidRPr="00C02AA9">
        <w:rPr>
          <w:rFonts w:cs="Traditional Arabic" w:hint="cs"/>
          <w:sz w:val="34"/>
          <w:szCs w:val="34"/>
          <w:rtl/>
        </w:rPr>
        <w:t xml:space="preserve"> هذه المدة؟ لأهل العلم في هذا عدة</w:t>
      </w:r>
      <w:r w:rsidR="002450E2" w:rsidRPr="00C02AA9">
        <w:rPr>
          <w:rFonts w:cs="Traditional Arabic" w:hint="cs"/>
          <w:sz w:val="34"/>
          <w:szCs w:val="34"/>
          <w:rtl/>
        </w:rPr>
        <w:t>ُ</w:t>
      </w:r>
      <w:r w:rsidRPr="00C02AA9">
        <w:rPr>
          <w:rFonts w:cs="Traditional Arabic" w:hint="cs"/>
          <w:sz w:val="34"/>
          <w:szCs w:val="34"/>
          <w:rtl/>
        </w:rPr>
        <w:t xml:space="preserve"> أقوال:</w:t>
      </w:r>
    </w:p>
    <w:p w:rsidR="00F83290" w:rsidRPr="00C02AA9" w:rsidRDefault="00F83290" w:rsidP="00967B36">
      <w:pPr>
        <w:rPr>
          <w:rFonts w:cs="Traditional Arabic"/>
          <w:sz w:val="34"/>
          <w:szCs w:val="34"/>
          <w:rtl/>
        </w:rPr>
      </w:pPr>
      <w:r w:rsidRPr="00C02AA9">
        <w:rPr>
          <w:rFonts w:cs="Traditional Arabic" w:hint="cs"/>
          <w:sz w:val="34"/>
          <w:szCs w:val="34"/>
          <w:rtl/>
        </w:rPr>
        <w:t>الأول: يبدأ من أول حد</w:t>
      </w:r>
      <w:r w:rsidR="00967B36" w:rsidRPr="00C02AA9">
        <w:rPr>
          <w:rFonts w:cs="Traditional Arabic" w:hint="cs"/>
          <w:sz w:val="34"/>
          <w:szCs w:val="34"/>
          <w:rtl/>
        </w:rPr>
        <w:t>َ</w:t>
      </w:r>
      <w:r w:rsidRPr="00C02AA9">
        <w:rPr>
          <w:rFonts w:cs="Traditional Arabic" w:hint="cs"/>
          <w:sz w:val="34"/>
          <w:szCs w:val="34"/>
          <w:rtl/>
        </w:rPr>
        <w:t>ث بعد ل</w:t>
      </w:r>
      <w:r w:rsidR="00967B36" w:rsidRPr="00C02AA9">
        <w:rPr>
          <w:rFonts w:cs="Traditional Arabic" w:hint="cs"/>
          <w:sz w:val="34"/>
          <w:szCs w:val="34"/>
          <w:rtl/>
        </w:rPr>
        <w:t>ُ</w:t>
      </w:r>
      <w:r w:rsidRPr="00C02AA9">
        <w:rPr>
          <w:rFonts w:cs="Traditional Arabic" w:hint="cs"/>
          <w:sz w:val="34"/>
          <w:szCs w:val="34"/>
          <w:rtl/>
        </w:rPr>
        <w:t>بس الخف</w:t>
      </w:r>
      <w:r w:rsidR="00DD7CA4" w:rsidRPr="00C02AA9">
        <w:rPr>
          <w:rFonts w:cs="Traditional Arabic" w:hint="cs"/>
          <w:sz w:val="34"/>
          <w:szCs w:val="34"/>
          <w:rtl/>
        </w:rPr>
        <w:t>،</w:t>
      </w:r>
      <w:r w:rsidRPr="00C02AA9">
        <w:rPr>
          <w:rFonts w:cs="Traditional Arabic" w:hint="cs"/>
          <w:sz w:val="34"/>
          <w:szCs w:val="34"/>
          <w:rtl/>
        </w:rPr>
        <w:t xml:space="preserve"> وهو قول سفيان الثوري والشافعي وأبي حنيفة وأصحابه</w:t>
      </w:r>
      <w:r w:rsidR="00DD7CA4" w:rsidRPr="00C02AA9">
        <w:rPr>
          <w:rFonts w:cs="Traditional Arabic" w:hint="cs"/>
          <w:sz w:val="34"/>
          <w:szCs w:val="34"/>
          <w:rtl/>
        </w:rPr>
        <w:t>،</w:t>
      </w:r>
      <w:r w:rsidRPr="00C02AA9">
        <w:rPr>
          <w:rFonts w:cs="Traditional Arabic" w:hint="cs"/>
          <w:sz w:val="34"/>
          <w:szCs w:val="34"/>
          <w:rtl/>
        </w:rPr>
        <w:t xml:space="preserve"> وظاهر مذهب الحنابلة</w:t>
      </w:r>
      <w:r w:rsidR="00DD7CA4" w:rsidRPr="00C02AA9">
        <w:rPr>
          <w:rFonts w:cs="Traditional Arabic" w:hint="cs"/>
          <w:sz w:val="34"/>
          <w:szCs w:val="34"/>
          <w:rtl/>
        </w:rPr>
        <w:t>،</w:t>
      </w:r>
      <w:r w:rsidRPr="00C02AA9">
        <w:rPr>
          <w:rFonts w:cs="Traditional Arabic" w:hint="cs"/>
          <w:sz w:val="34"/>
          <w:szCs w:val="34"/>
          <w:rtl/>
        </w:rPr>
        <w:t xml:space="preserve"> قالوا: لأن</w:t>
      </w:r>
      <w:r w:rsidR="009C2AAA" w:rsidRPr="00C02AA9">
        <w:rPr>
          <w:rFonts w:cs="Traditional Arabic" w:hint="cs"/>
          <w:sz w:val="34"/>
          <w:szCs w:val="34"/>
          <w:rtl/>
        </w:rPr>
        <w:t xml:space="preserve"> </w:t>
      </w:r>
      <w:r w:rsidRPr="00C02AA9">
        <w:rPr>
          <w:rFonts w:cs="Traditional Arabic" w:hint="cs"/>
          <w:sz w:val="34"/>
          <w:szCs w:val="34"/>
          <w:rtl/>
        </w:rPr>
        <w:t>ما بعد الحدث زمن يجوز فيه المسح</w:t>
      </w:r>
      <w:r w:rsidR="00DD7CA4" w:rsidRPr="00C02AA9">
        <w:rPr>
          <w:rFonts w:cs="Traditional Arabic" w:hint="cs"/>
          <w:sz w:val="34"/>
          <w:szCs w:val="34"/>
          <w:rtl/>
        </w:rPr>
        <w:t>،</w:t>
      </w:r>
      <w:r w:rsidRPr="00C02AA9">
        <w:rPr>
          <w:rFonts w:cs="Traditional Arabic" w:hint="cs"/>
          <w:sz w:val="34"/>
          <w:szCs w:val="34"/>
          <w:rtl/>
        </w:rPr>
        <w:t xml:space="preserve"> فاعتبر أول وقتها من حين جواز فعل المسح.</w:t>
      </w:r>
    </w:p>
    <w:p w:rsidR="00F83290" w:rsidRPr="00C02AA9" w:rsidRDefault="00F83290" w:rsidP="00033A3C">
      <w:pPr>
        <w:rPr>
          <w:rFonts w:cs="Traditional Arabic"/>
          <w:sz w:val="34"/>
          <w:szCs w:val="34"/>
          <w:rtl/>
        </w:rPr>
      </w:pPr>
      <w:r w:rsidRPr="00C02AA9">
        <w:rPr>
          <w:rFonts w:cs="Traditional Arabic" w:hint="cs"/>
          <w:sz w:val="34"/>
          <w:szCs w:val="34"/>
          <w:rtl/>
        </w:rPr>
        <w:t>الثاني: يبدأ من وقت اللبس</w:t>
      </w:r>
      <w:r w:rsidR="00DD7CA4" w:rsidRPr="00C02AA9">
        <w:rPr>
          <w:rFonts w:cs="Traditional Arabic" w:hint="cs"/>
          <w:sz w:val="34"/>
          <w:szCs w:val="34"/>
          <w:rtl/>
        </w:rPr>
        <w:t>،</w:t>
      </w:r>
      <w:r w:rsidRPr="00C02AA9">
        <w:rPr>
          <w:rFonts w:cs="Traditional Arabic" w:hint="cs"/>
          <w:sz w:val="34"/>
          <w:szCs w:val="34"/>
          <w:rtl/>
        </w:rPr>
        <w:t xml:space="preserve"> وهو قول الحسن البصري. </w:t>
      </w:r>
    </w:p>
    <w:p w:rsidR="00F83290" w:rsidRPr="00C02AA9" w:rsidRDefault="00201B73" w:rsidP="00033A3C">
      <w:pPr>
        <w:rPr>
          <w:rFonts w:cs="Traditional Arabic"/>
          <w:sz w:val="34"/>
          <w:szCs w:val="34"/>
          <w:rtl/>
        </w:rPr>
      </w:pPr>
      <w:r w:rsidRPr="00C02AA9">
        <w:rPr>
          <w:rFonts w:cs="Traditional Arabic" w:hint="cs"/>
          <w:sz w:val="34"/>
          <w:szCs w:val="34"/>
          <w:rtl/>
        </w:rPr>
        <w:t>الثالث: يمسح المقيم لخمس صلوات فقط</w:t>
      </w:r>
      <w:r w:rsidR="00DD7CA4" w:rsidRPr="00C02AA9">
        <w:rPr>
          <w:rFonts w:cs="Traditional Arabic" w:hint="cs"/>
          <w:sz w:val="34"/>
          <w:szCs w:val="34"/>
          <w:rtl/>
        </w:rPr>
        <w:t>،</w:t>
      </w:r>
      <w:r w:rsidRPr="00C02AA9">
        <w:rPr>
          <w:rFonts w:cs="Traditional Arabic" w:hint="cs"/>
          <w:sz w:val="34"/>
          <w:szCs w:val="34"/>
          <w:rtl/>
        </w:rPr>
        <w:t xml:space="preserve"> والمسافر لخمس عشرة صلاة فقط</w:t>
      </w:r>
      <w:r w:rsidR="00DD7CA4" w:rsidRPr="00C02AA9">
        <w:rPr>
          <w:rFonts w:cs="Traditional Arabic" w:hint="cs"/>
          <w:sz w:val="34"/>
          <w:szCs w:val="34"/>
          <w:rtl/>
        </w:rPr>
        <w:t>،</w:t>
      </w:r>
      <w:r w:rsidRPr="00C02AA9">
        <w:rPr>
          <w:rFonts w:cs="Traditional Arabic" w:hint="cs"/>
          <w:sz w:val="34"/>
          <w:szCs w:val="34"/>
          <w:rtl/>
        </w:rPr>
        <w:t xml:space="preserve"> لا يمسحان أكثر من ذلك</w:t>
      </w:r>
      <w:r w:rsidR="00DD7CA4" w:rsidRPr="00C02AA9">
        <w:rPr>
          <w:rFonts w:cs="Traditional Arabic" w:hint="cs"/>
          <w:sz w:val="34"/>
          <w:szCs w:val="34"/>
          <w:rtl/>
        </w:rPr>
        <w:t>،</w:t>
      </w:r>
      <w:r w:rsidRPr="00C02AA9">
        <w:rPr>
          <w:rFonts w:cs="Traditional Arabic" w:hint="cs"/>
          <w:sz w:val="34"/>
          <w:szCs w:val="34"/>
          <w:rtl/>
        </w:rPr>
        <w:t xml:space="preserve"> وهو مذهب الشعبي وإسحاق وأبي ثور وغيرهم.</w:t>
      </w:r>
      <w:r w:rsidR="00DD7CA4" w:rsidRPr="00C02AA9">
        <w:rPr>
          <w:rFonts w:cs="Traditional Arabic" w:hint="cs"/>
          <w:sz w:val="34"/>
          <w:szCs w:val="34"/>
          <w:rtl/>
        </w:rPr>
        <w:t xml:space="preserve"> </w:t>
      </w:r>
    </w:p>
    <w:p w:rsidR="00201B73" w:rsidRPr="00C02AA9" w:rsidRDefault="00201B73" w:rsidP="00967B36">
      <w:pPr>
        <w:rPr>
          <w:rFonts w:cs="Traditional Arabic"/>
          <w:sz w:val="34"/>
          <w:szCs w:val="34"/>
          <w:rtl/>
        </w:rPr>
      </w:pPr>
      <w:r w:rsidRPr="00C02AA9">
        <w:rPr>
          <w:rFonts w:cs="Traditional Arabic" w:hint="cs"/>
          <w:sz w:val="34"/>
          <w:szCs w:val="34"/>
          <w:rtl/>
        </w:rPr>
        <w:t xml:space="preserve">الرابع: </w:t>
      </w:r>
      <w:r w:rsidRPr="00C02AA9">
        <w:rPr>
          <w:rFonts w:cs="Traditional Arabic" w:hint="cs"/>
          <w:sz w:val="34"/>
          <w:szCs w:val="34"/>
          <w:u w:val="single"/>
          <w:rtl/>
        </w:rPr>
        <w:t>يبدأ من حين أول مسح بعد الحدث</w:t>
      </w:r>
      <w:r w:rsidRPr="00C02AA9">
        <w:rPr>
          <w:rFonts w:cs="Traditional Arabic" w:hint="cs"/>
          <w:sz w:val="34"/>
          <w:szCs w:val="34"/>
          <w:rtl/>
        </w:rPr>
        <w:t>: وهو قول أحمد بن حنبل</w:t>
      </w:r>
      <w:r w:rsidR="00967B36" w:rsidRPr="00C02AA9">
        <w:rPr>
          <w:rFonts w:cs="Traditional Arabic" w:hint="eastAsia"/>
          <w:sz w:val="34"/>
          <w:szCs w:val="34"/>
          <w:rtl/>
        </w:rPr>
        <w:t>،</w:t>
      </w:r>
      <w:r w:rsidRPr="00C02AA9">
        <w:rPr>
          <w:rFonts w:cs="Traditional Arabic" w:hint="cs"/>
          <w:sz w:val="34"/>
          <w:szCs w:val="34"/>
          <w:rtl/>
        </w:rPr>
        <w:t xml:space="preserve"> والأوزاعي</w:t>
      </w:r>
      <w:r w:rsidR="00DD7CA4" w:rsidRPr="00C02AA9">
        <w:rPr>
          <w:rFonts w:cs="Traditional Arabic" w:hint="cs"/>
          <w:sz w:val="34"/>
          <w:szCs w:val="34"/>
          <w:rtl/>
        </w:rPr>
        <w:t>،</w:t>
      </w:r>
      <w:r w:rsidRPr="00C02AA9">
        <w:rPr>
          <w:rFonts w:cs="Traditional Arabic" w:hint="cs"/>
          <w:sz w:val="34"/>
          <w:szCs w:val="34"/>
          <w:rtl/>
        </w:rPr>
        <w:t xml:space="preserve"> واختاره النووي وابن المنذر وابن عثيمين وابن باز</w:t>
      </w:r>
      <w:r w:rsidR="00DD7CA4" w:rsidRPr="00C02AA9">
        <w:rPr>
          <w:rFonts w:cs="Traditional Arabic" w:hint="cs"/>
          <w:sz w:val="34"/>
          <w:szCs w:val="34"/>
          <w:rtl/>
        </w:rPr>
        <w:t>،</w:t>
      </w:r>
      <w:r w:rsidRPr="00C02AA9">
        <w:rPr>
          <w:rFonts w:cs="Traditional Arabic" w:hint="cs"/>
          <w:sz w:val="34"/>
          <w:szCs w:val="34"/>
          <w:rtl/>
        </w:rPr>
        <w:t xml:space="preserve"> وهو أرجح الأقوال عند كثير من العلماء</w:t>
      </w:r>
      <w:r w:rsidR="00967B36" w:rsidRPr="00C02AA9">
        <w:rPr>
          <w:rFonts w:cs="Traditional Arabic" w:hint="eastAsia"/>
          <w:sz w:val="34"/>
          <w:szCs w:val="34"/>
          <w:rtl/>
        </w:rPr>
        <w:t>؛</w:t>
      </w:r>
      <w:r w:rsidRPr="00C02AA9">
        <w:rPr>
          <w:rFonts w:cs="Traditional Arabic" w:hint="cs"/>
          <w:sz w:val="34"/>
          <w:szCs w:val="34"/>
          <w:rtl/>
        </w:rPr>
        <w:t xml:space="preserve"> لظاهر قول النبي صلى الله عليه وسلم: </w:t>
      </w:r>
      <w:r w:rsidR="009153FB" w:rsidRPr="00C02AA9">
        <w:rPr>
          <w:rFonts w:cs="Traditional Arabic" w:hint="cs"/>
          <w:sz w:val="34"/>
          <w:szCs w:val="34"/>
          <w:rtl/>
        </w:rPr>
        <w:t>(</w:t>
      </w:r>
      <w:r w:rsidRPr="00C02AA9">
        <w:rPr>
          <w:rFonts w:cs="Traditional Arabic" w:hint="cs"/>
          <w:sz w:val="34"/>
          <w:szCs w:val="34"/>
          <w:rtl/>
        </w:rPr>
        <w:t>يمسح المسافر</w:t>
      </w:r>
      <w:r w:rsidR="009153FB" w:rsidRPr="00C02AA9">
        <w:rPr>
          <w:rFonts w:cs="Traditional Arabic" w:hint="cs"/>
          <w:sz w:val="34"/>
          <w:szCs w:val="34"/>
          <w:rtl/>
        </w:rPr>
        <w:t>)</w:t>
      </w:r>
      <w:r w:rsidR="00967B36" w:rsidRPr="00C02AA9">
        <w:rPr>
          <w:rFonts w:cs="Traditional Arabic" w:hint="eastAsia"/>
          <w:sz w:val="34"/>
          <w:szCs w:val="34"/>
          <w:rtl/>
        </w:rPr>
        <w:t>،</w:t>
      </w:r>
      <w:r w:rsidRPr="00C02AA9">
        <w:rPr>
          <w:rFonts w:cs="Traditional Arabic" w:hint="cs"/>
          <w:sz w:val="34"/>
          <w:szCs w:val="34"/>
          <w:rtl/>
        </w:rPr>
        <w:t xml:space="preserve"> ولا يمكن أن يصد</w:t>
      </w:r>
      <w:r w:rsidR="00967B36" w:rsidRPr="00C02AA9">
        <w:rPr>
          <w:rFonts w:cs="Traditional Arabic" w:hint="cs"/>
          <w:sz w:val="34"/>
          <w:szCs w:val="34"/>
          <w:rtl/>
        </w:rPr>
        <w:t>ُ</w:t>
      </w:r>
      <w:r w:rsidRPr="00C02AA9">
        <w:rPr>
          <w:rFonts w:cs="Traditional Arabic" w:hint="cs"/>
          <w:sz w:val="34"/>
          <w:szCs w:val="34"/>
          <w:rtl/>
        </w:rPr>
        <w:t>ق</w:t>
      </w:r>
      <w:r w:rsidR="00967B36" w:rsidRPr="00C02AA9">
        <w:rPr>
          <w:rFonts w:cs="Traditional Arabic" w:hint="cs"/>
          <w:sz w:val="34"/>
          <w:szCs w:val="34"/>
          <w:rtl/>
        </w:rPr>
        <w:t>َ</w:t>
      </w:r>
      <w:r w:rsidRPr="00C02AA9">
        <w:rPr>
          <w:rFonts w:cs="Traditional Arabic" w:hint="cs"/>
          <w:sz w:val="34"/>
          <w:szCs w:val="34"/>
          <w:rtl/>
        </w:rPr>
        <w:t xml:space="preserve"> عليه أنه ماسح إلا بفعل المسح</w:t>
      </w:r>
      <w:r w:rsidR="00DD7CA4" w:rsidRPr="00C02AA9">
        <w:rPr>
          <w:rFonts w:cs="Traditional Arabic" w:hint="cs"/>
          <w:sz w:val="34"/>
          <w:szCs w:val="34"/>
          <w:rtl/>
        </w:rPr>
        <w:t>،</w:t>
      </w:r>
      <w:r w:rsidRPr="00C02AA9">
        <w:rPr>
          <w:rFonts w:cs="Traditional Arabic" w:hint="cs"/>
          <w:sz w:val="34"/>
          <w:szCs w:val="34"/>
          <w:rtl/>
        </w:rPr>
        <w:t xml:space="preserve"> ولا يجوز العدول عن هذا الظاهر بغير برهان.</w:t>
      </w:r>
    </w:p>
    <w:p w:rsidR="00201B73" w:rsidRPr="00C02AA9" w:rsidRDefault="00201B73" w:rsidP="007E426B">
      <w:pPr>
        <w:rPr>
          <w:rFonts w:cs="Traditional Arabic"/>
          <w:sz w:val="34"/>
          <w:szCs w:val="34"/>
          <w:rtl/>
        </w:rPr>
      </w:pPr>
      <w:r w:rsidRPr="00C02AA9">
        <w:rPr>
          <w:rFonts w:cs="Traditional Arabic" w:hint="cs"/>
          <w:sz w:val="34"/>
          <w:szCs w:val="34"/>
          <w:rtl/>
        </w:rPr>
        <w:t>وعلى هذا</w:t>
      </w:r>
      <w:r w:rsidR="00DD7CA4" w:rsidRPr="00C02AA9">
        <w:rPr>
          <w:rFonts w:cs="Traditional Arabic" w:hint="cs"/>
          <w:sz w:val="34"/>
          <w:szCs w:val="34"/>
          <w:rtl/>
        </w:rPr>
        <w:t>،</w:t>
      </w:r>
      <w:r w:rsidRPr="00C02AA9">
        <w:rPr>
          <w:rFonts w:cs="Traditional Arabic" w:hint="cs"/>
          <w:sz w:val="34"/>
          <w:szCs w:val="34"/>
          <w:rtl/>
        </w:rPr>
        <w:t xml:space="preserve"> لو أن رجل</w:t>
      </w:r>
      <w:r w:rsidR="00405A5E" w:rsidRPr="00C02AA9">
        <w:rPr>
          <w:rFonts w:cs="Traditional Arabic" w:hint="cs"/>
          <w:sz w:val="34"/>
          <w:szCs w:val="34"/>
          <w:rtl/>
        </w:rPr>
        <w:t>ًا</w:t>
      </w:r>
      <w:r w:rsidRPr="00C02AA9">
        <w:rPr>
          <w:rFonts w:cs="Traditional Arabic" w:hint="cs"/>
          <w:sz w:val="34"/>
          <w:szCs w:val="34"/>
          <w:rtl/>
        </w:rPr>
        <w:t xml:space="preserve"> توضأ عند صلاة الظهر</w:t>
      </w:r>
      <w:r w:rsidR="00DD7CA4" w:rsidRPr="00C02AA9">
        <w:rPr>
          <w:rFonts w:cs="Traditional Arabic" w:hint="cs"/>
          <w:sz w:val="34"/>
          <w:szCs w:val="34"/>
          <w:rtl/>
        </w:rPr>
        <w:t>،</w:t>
      </w:r>
      <w:r w:rsidRPr="00C02AA9">
        <w:rPr>
          <w:rFonts w:cs="Traditional Arabic" w:hint="cs"/>
          <w:sz w:val="34"/>
          <w:szCs w:val="34"/>
          <w:rtl/>
        </w:rPr>
        <w:t xml:space="preserve"> ولبس خفيه الساعة الثانية عشرة مثل</w:t>
      </w:r>
      <w:r w:rsidR="00405A5E" w:rsidRPr="00C02AA9">
        <w:rPr>
          <w:rFonts w:cs="Traditional Arabic" w:hint="cs"/>
          <w:sz w:val="34"/>
          <w:szCs w:val="34"/>
          <w:rtl/>
        </w:rPr>
        <w:t>ًا</w:t>
      </w:r>
      <w:r w:rsidR="00967B36" w:rsidRPr="00C02AA9">
        <w:rPr>
          <w:rFonts w:cs="Traditional Arabic" w:hint="eastAsia"/>
          <w:sz w:val="34"/>
          <w:szCs w:val="34"/>
          <w:rtl/>
        </w:rPr>
        <w:t>،</w:t>
      </w:r>
      <w:r w:rsidRPr="00C02AA9">
        <w:rPr>
          <w:rFonts w:cs="Traditional Arabic" w:hint="cs"/>
          <w:sz w:val="34"/>
          <w:szCs w:val="34"/>
          <w:rtl/>
        </w:rPr>
        <w:t xml:space="preserve"> وبقي على طهارة حتى الساعة الثالثة عصر</w:t>
      </w:r>
      <w:r w:rsidR="00405A5E" w:rsidRPr="00C02AA9">
        <w:rPr>
          <w:rFonts w:cs="Traditional Arabic" w:hint="cs"/>
          <w:sz w:val="34"/>
          <w:szCs w:val="34"/>
          <w:rtl/>
        </w:rPr>
        <w:t>ًا</w:t>
      </w:r>
      <w:r w:rsidR="00DD7CA4" w:rsidRPr="00C02AA9">
        <w:rPr>
          <w:rFonts w:cs="Traditional Arabic" w:hint="cs"/>
          <w:sz w:val="34"/>
          <w:szCs w:val="34"/>
          <w:rtl/>
        </w:rPr>
        <w:t>،</w:t>
      </w:r>
      <w:r w:rsidRPr="00C02AA9">
        <w:rPr>
          <w:rFonts w:cs="Traditional Arabic" w:hint="cs"/>
          <w:sz w:val="34"/>
          <w:szCs w:val="34"/>
          <w:rtl/>
        </w:rPr>
        <w:t xml:space="preserve"> ثم أحدث ولم يتوضأ إلا الساعة الرابعة</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بعد</w:t>
      </w:r>
      <w:proofErr w:type="gramEnd"/>
      <w:r w:rsidRPr="00C02AA9">
        <w:rPr>
          <w:rFonts w:cs="Traditional Arabic" w:hint="cs"/>
          <w:sz w:val="34"/>
          <w:szCs w:val="34"/>
          <w:rtl/>
        </w:rPr>
        <w:t xml:space="preserve"> العصر</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Pr="00C02AA9">
        <w:rPr>
          <w:rFonts w:cs="Traditional Arabic" w:hint="cs"/>
          <w:sz w:val="34"/>
          <w:szCs w:val="34"/>
          <w:rtl/>
        </w:rPr>
        <w:lastRenderedPageBreak/>
        <w:t>ومسح على خفيه</w:t>
      </w:r>
      <w:r w:rsidR="00DD7CA4" w:rsidRPr="00C02AA9">
        <w:rPr>
          <w:rFonts w:cs="Traditional Arabic" w:hint="cs"/>
          <w:sz w:val="34"/>
          <w:szCs w:val="34"/>
          <w:rtl/>
        </w:rPr>
        <w:t>،</w:t>
      </w:r>
      <w:r w:rsidRPr="00C02AA9">
        <w:rPr>
          <w:rFonts w:cs="Traditional Arabic" w:hint="cs"/>
          <w:sz w:val="34"/>
          <w:szCs w:val="34"/>
          <w:rtl/>
        </w:rPr>
        <w:t xml:space="preserve"> فله أن يمسح عليهما حتى الساعة الرابعة عصر</w:t>
      </w:r>
      <w:r w:rsidR="00405A5E" w:rsidRPr="00C02AA9">
        <w:rPr>
          <w:rFonts w:cs="Traditional Arabic" w:hint="cs"/>
          <w:sz w:val="34"/>
          <w:szCs w:val="34"/>
          <w:rtl/>
        </w:rPr>
        <w:t>ًا</w:t>
      </w:r>
      <w:r w:rsidRPr="00C02AA9">
        <w:rPr>
          <w:rFonts w:cs="Traditional Arabic" w:hint="cs"/>
          <w:sz w:val="34"/>
          <w:szCs w:val="34"/>
          <w:rtl/>
        </w:rPr>
        <w:t xml:space="preserve"> من اليوم التالي</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Pr="00C02AA9">
        <w:rPr>
          <w:rFonts w:cs="Traditional Arabic" w:hint="cs"/>
          <w:sz w:val="34"/>
          <w:szCs w:val="34"/>
          <w:rtl/>
        </w:rPr>
        <w:t>إن كان مقيم</w:t>
      </w:r>
      <w:r w:rsidR="00405A5E" w:rsidRPr="00C02AA9">
        <w:rPr>
          <w:rFonts w:cs="Traditional Arabic" w:hint="cs"/>
          <w:sz w:val="34"/>
          <w:szCs w:val="34"/>
          <w:rtl/>
        </w:rPr>
        <w:t>ًا</w:t>
      </w:r>
      <w:r w:rsidR="009153FB" w:rsidRPr="00C02AA9">
        <w:rPr>
          <w:rFonts w:cs="Traditional Arabic" w:hint="cs"/>
          <w:sz w:val="34"/>
          <w:szCs w:val="34"/>
          <w:rtl/>
        </w:rPr>
        <w:t xml:space="preserve"> </w:t>
      </w:r>
      <w:r w:rsidR="009153FB" w:rsidRPr="00C02AA9">
        <w:rPr>
          <w:rFonts w:cs="Traditional Arabic"/>
          <w:sz w:val="34"/>
          <w:szCs w:val="34"/>
          <w:rtl/>
        </w:rPr>
        <w:t>-</w:t>
      </w:r>
      <w:r w:rsidRPr="00C02AA9">
        <w:rPr>
          <w:rFonts w:cs="Traditional Arabic" w:hint="cs"/>
          <w:sz w:val="34"/>
          <w:szCs w:val="34"/>
          <w:rtl/>
        </w:rPr>
        <w:t xml:space="preserve"> وحتى الساعة الرابعة عصر</w:t>
      </w:r>
      <w:r w:rsidR="00405A5E" w:rsidRPr="00C02AA9">
        <w:rPr>
          <w:rFonts w:cs="Traditional Arabic" w:hint="cs"/>
          <w:sz w:val="34"/>
          <w:szCs w:val="34"/>
          <w:rtl/>
        </w:rPr>
        <w:t>ًا</w:t>
      </w:r>
      <w:r w:rsidRPr="00C02AA9">
        <w:rPr>
          <w:rFonts w:cs="Traditional Arabic" w:hint="cs"/>
          <w:sz w:val="34"/>
          <w:szCs w:val="34"/>
          <w:rtl/>
        </w:rPr>
        <w:t xml:space="preserve"> بعد ثلاثة أيام إذا كان مسافر</w:t>
      </w:r>
      <w:r w:rsidR="00405A5E" w:rsidRPr="00C02AA9">
        <w:rPr>
          <w:rFonts w:cs="Traditional Arabic" w:hint="cs"/>
          <w:sz w:val="34"/>
          <w:szCs w:val="34"/>
          <w:rtl/>
        </w:rPr>
        <w:t>ًا</w:t>
      </w:r>
      <w:r w:rsidRPr="00C02AA9">
        <w:rPr>
          <w:rFonts w:cs="Traditional Arabic" w:hint="cs"/>
          <w:sz w:val="34"/>
          <w:szCs w:val="34"/>
          <w:rtl/>
        </w:rPr>
        <w:t>.</w:t>
      </w:r>
    </w:p>
    <w:p w:rsidR="00201B73" w:rsidRPr="00C02AA9" w:rsidRDefault="00AF3B65" w:rsidP="00FB7AB0">
      <w:pPr>
        <w:rPr>
          <w:rFonts w:cs="Traditional Arabic"/>
          <w:b/>
          <w:bCs/>
          <w:sz w:val="34"/>
          <w:szCs w:val="34"/>
          <w:rtl/>
        </w:rPr>
      </w:pPr>
      <w:r w:rsidRPr="00C02AA9">
        <w:rPr>
          <w:rFonts w:cs="Traditional Arabic" w:hint="cs"/>
          <w:b/>
          <w:bCs/>
          <w:sz w:val="34"/>
          <w:szCs w:val="34"/>
          <w:rtl/>
        </w:rPr>
        <w:t>مسألة: إذا مسح المقيم ثم سافر</w:t>
      </w:r>
      <w:r w:rsidR="00DD7CA4" w:rsidRPr="00C02AA9">
        <w:rPr>
          <w:rFonts w:cs="Traditional Arabic" w:hint="cs"/>
          <w:b/>
          <w:bCs/>
          <w:sz w:val="34"/>
          <w:szCs w:val="34"/>
          <w:rtl/>
        </w:rPr>
        <w:t>،</w:t>
      </w:r>
      <w:r w:rsidRPr="00C02AA9">
        <w:rPr>
          <w:rFonts w:cs="Traditional Arabic" w:hint="cs"/>
          <w:b/>
          <w:bCs/>
          <w:sz w:val="34"/>
          <w:szCs w:val="34"/>
          <w:rtl/>
        </w:rPr>
        <w:t xml:space="preserve"> هل يأخذ حكم المقيم أم المسافر في المسح؟</w:t>
      </w:r>
    </w:p>
    <w:p w:rsidR="00AF3B65" w:rsidRPr="00C02AA9" w:rsidRDefault="00AF3B65" w:rsidP="00033A3C">
      <w:pPr>
        <w:rPr>
          <w:rFonts w:cs="Traditional Arabic"/>
          <w:sz w:val="34"/>
          <w:szCs w:val="34"/>
          <w:rtl/>
        </w:rPr>
      </w:pPr>
      <w:r w:rsidRPr="00C02AA9">
        <w:rPr>
          <w:rFonts w:cs="Traditional Arabic" w:hint="cs"/>
          <w:sz w:val="34"/>
          <w:szCs w:val="34"/>
          <w:rtl/>
        </w:rPr>
        <w:t>من مسح على خفيه</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وهو</w:t>
      </w:r>
      <w:proofErr w:type="gramEnd"/>
      <w:r w:rsidRPr="00C02AA9">
        <w:rPr>
          <w:rFonts w:cs="Traditional Arabic" w:hint="cs"/>
          <w:sz w:val="34"/>
          <w:szCs w:val="34"/>
          <w:rtl/>
        </w:rPr>
        <w:t xml:space="preserve"> مقيم</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Pr="00C02AA9">
        <w:rPr>
          <w:rFonts w:cs="Traditional Arabic" w:hint="cs"/>
          <w:sz w:val="34"/>
          <w:szCs w:val="34"/>
          <w:rtl/>
        </w:rPr>
        <w:t>أقل من يوم وليلة</w:t>
      </w:r>
      <w:r w:rsidR="00DD7CA4" w:rsidRPr="00C02AA9">
        <w:rPr>
          <w:rFonts w:cs="Traditional Arabic" w:hint="cs"/>
          <w:sz w:val="34"/>
          <w:szCs w:val="34"/>
          <w:rtl/>
        </w:rPr>
        <w:t>،</w:t>
      </w:r>
      <w:r w:rsidRPr="00C02AA9">
        <w:rPr>
          <w:rFonts w:cs="Traditional Arabic" w:hint="cs"/>
          <w:sz w:val="34"/>
          <w:szCs w:val="34"/>
          <w:rtl/>
        </w:rPr>
        <w:t xml:space="preserve"> ثم سافر</w:t>
      </w:r>
      <w:r w:rsidR="00DD7CA4" w:rsidRPr="00C02AA9">
        <w:rPr>
          <w:rFonts w:cs="Traditional Arabic" w:hint="cs"/>
          <w:sz w:val="34"/>
          <w:szCs w:val="34"/>
          <w:rtl/>
        </w:rPr>
        <w:t>،</w:t>
      </w:r>
      <w:r w:rsidRPr="00C02AA9">
        <w:rPr>
          <w:rFonts w:cs="Traditional Arabic" w:hint="cs"/>
          <w:sz w:val="34"/>
          <w:szCs w:val="34"/>
          <w:rtl/>
        </w:rPr>
        <w:t xml:space="preserve"> فللعلماء فيه قولان: </w:t>
      </w:r>
    </w:p>
    <w:p w:rsidR="00AF3B65" w:rsidRPr="00C02AA9" w:rsidRDefault="00AF3B65" w:rsidP="00FB7AB0">
      <w:pPr>
        <w:rPr>
          <w:rFonts w:cs="Traditional Arabic"/>
          <w:sz w:val="34"/>
          <w:szCs w:val="34"/>
          <w:rtl/>
        </w:rPr>
      </w:pPr>
      <w:r w:rsidRPr="00C02AA9">
        <w:rPr>
          <w:rFonts w:cs="Traditional Arabic" w:hint="cs"/>
          <w:sz w:val="34"/>
          <w:szCs w:val="34"/>
          <w:rtl/>
        </w:rPr>
        <w:t>الأول: له أن يمسح حتى يتم ثلاثة أيام بلياليهن (بما في ذلك ما مسحه وهو مقيم): وهو مذهب الثوري وأبي حنيفة وأصحابه</w:t>
      </w:r>
      <w:r w:rsidR="00FB7AB0" w:rsidRPr="00C02AA9">
        <w:rPr>
          <w:rFonts w:cs="Traditional Arabic" w:hint="eastAsia"/>
          <w:sz w:val="34"/>
          <w:szCs w:val="34"/>
          <w:rtl/>
        </w:rPr>
        <w:t>،</w:t>
      </w:r>
      <w:r w:rsidRPr="00C02AA9">
        <w:rPr>
          <w:rFonts w:cs="Traditional Arabic" w:hint="cs"/>
          <w:sz w:val="34"/>
          <w:szCs w:val="34"/>
          <w:rtl/>
        </w:rPr>
        <w:t xml:space="preserve"> ورواية عن أحمد</w:t>
      </w:r>
      <w:r w:rsidR="00FB7AB0" w:rsidRPr="00C02AA9">
        <w:rPr>
          <w:rFonts w:cs="Traditional Arabic" w:hint="eastAsia"/>
          <w:sz w:val="34"/>
          <w:szCs w:val="34"/>
          <w:rtl/>
        </w:rPr>
        <w:t>،</w:t>
      </w:r>
      <w:r w:rsidRPr="00C02AA9">
        <w:rPr>
          <w:rFonts w:cs="Traditional Arabic" w:hint="cs"/>
          <w:sz w:val="34"/>
          <w:szCs w:val="34"/>
          <w:rtl/>
        </w:rPr>
        <w:t xml:space="preserve"> وبه قال ابن حزم.</w:t>
      </w:r>
    </w:p>
    <w:p w:rsidR="00AF3B65" w:rsidRPr="00C02AA9" w:rsidRDefault="00AF3B65" w:rsidP="00FB7AB0">
      <w:pPr>
        <w:rPr>
          <w:rFonts w:cs="Traditional Arabic"/>
          <w:sz w:val="34"/>
          <w:szCs w:val="34"/>
          <w:rtl/>
        </w:rPr>
      </w:pPr>
      <w:r w:rsidRPr="00C02AA9">
        <w:rPr>
          <w:rFonts w:cs="Traditional Arabic" w:hint="cs"/>
          <w:sz w:val="34"/>
          <w:szCs w:val="34"/>
          <w:rtl/>
        </w:rPr>
        <w:t>الثاني: له أن يمسح حتى يتم يوم</w:t>
      </w:r>
      <w:r w:rsidR="00405A5E" w:rsidRPr="00C02AA9">
        <w:rPr>
          <w:rFonts w:cs="Traditional Arabic" w:hint="cs"/>
          <w:sz w:val="34"/>
          <w:szCs w:val="34"/>
          <w:rtl/>
        </w:rPr>
        <w:t>ًا</w:t>
      </w:r>
      <w:r w:rsidRPr="00C02AA9">
        <w:rPr>
          <w:rFonts w:cs="Traditional Arabic" w:hint="cs"/>
          <w:sz w:val="34"/>
          <w:szCs w:val="34"/>
          <w:rtl/>
        </w:rPr>
        <w:t xml:space="preserve"> وليلة</w:t>
      </w:r>
      <w:r w:rsidR="00FB7AB0" w:rsidRPr="00C02AA9">
        <w:rPr>
          <w:rFonts w:cs="Traditional Arabic" w:hint="eastAsia"/>
          <w:sz w:val="34"/>
          <w:szCs w:val="34"/>
          <w:rtl/>
        </w:rPr>
        <w:t>،</w:t>
      </w:r>
      <w:r w:rsidRPr="00C02AA9">
        <w:rPr>
          <w:rFonts w:cs="Traditional Arabic" w:hint="cs"/>
          <w:sz w:val="34"/>
          <w:szCs w:val="34"/>
          <w:rtl/>
        </w:rPr>
        <w:t xml:space="preserve"> ثم يلزمه غسل ر</w:t>
      </w:r>
      <w:r w:rsidR="00FB7AB0" w:rsidRPr="00C02AA9">
        <w:rPr>
          <w:rFonts w:cs="Traditional Arabic" w:hint="cs"/>
          <w:sz w:val="34"/>
          <w:szCs w:val="34"/>
          <w:rtl/>
        </w:rPr>
        <w:t>ِ</w:t>
      </w:r>
      <w:r w:rsidRPr="00C02AA9">
        <w:rPr>
          <w:rFonts w:cs="Traditional Arabic" w:hint="cs"/>
          <w:sz w:val="34"/>
          <w:szCs w:val="34"/>
          <w:rtl/>
        </w:rPr>
        <w:t>جليه إذا توضأ</w:t>
      </w:r>
      <w:r w:rsidR="00DD7CA4" w:rsidRPr="00C02AA9">
        <w:rPr>
          <w:rFonts w:cs="Traditional Arabic" w:hint="cs"/>
          <w:sz w:val="34"/>
          <w:szCs w:val="34"/>
          <w:rtl/>
        </w:rPr>
        <w:t>،</w:t>
      </w:r>
      <w:r w:rsidRPr="00C02AA9">
        <w:rPr>
          <w:rFonts w:cs="Traditional Arabic" w:hint="cs"/>
          <w:sz w:val="34"/>
          <w:szCs w:val="34"/>
          <w:rtl/>
        </w:rPr>
        <w:t xml:space="preserve"> وهو قول الشافعي وأحمد وإسحاق.</w:t>
      </w:r>
    </w:p>
    <w:p w:rsidR="00AF3B65" w:rsidRPr="00C02AA9" w:rsidRDefault="00F71A23" w:rsidP="003C1F54">
      <w:pPr>
        <w:rPr>
          <w:rFonts w:cs="Traditional Arabic"/>
          <w:sz w:val="34"/>
          <w:szCs w:val="34"/>
          <w:rtl/>
        </w:rPr>
      </w:pPr>
      <w:r w:rsidRPr="00C02AA9">
        <w:rPr>
          <w:rFonts w:cs="Traditional Arabic" w:hint="cs"/>
          <w:b/>
          <w:bCs/>
          <w:sz w:val="34"/>
          <w:szCs w:val="34"/>
          <w:u w:val="single"/>
          <w:rtl/>
        </w:rPr>
        <w:t>ويرجح كثير من ال</w:t>
      </w:r>
      <w:r w:rsidR="00AF3B65" w:rsidRPr="00C02AA9">
        <w:rPr>
          <w:rFonts w:cs="Traditional Arabic" w:hint="cs"/>
          <w:b/>
          <w:bCs/>
          <w:sz w:val="34"/>
          <w:szCs w:val="34"/>
          <w:u w:val="single"/>
          <w:rtl/>
        </w:rPr>
        <w:t>ع</w:t>
      </w:r>
      <w:r w:rsidRPr="00C02AA9">
        <w:rPr>
          <w:rFonts w:cs="Traditional Arabic" w:hint="cs"/>
          <w:b/>
          <w:bCs/>
          <w:sz w:val="34"/>
          <w:szCs w:val="34"/>
          <w:u w:val="single"/>
          <w:rtl/>
        </w:rPr>
        <w:t>ل</w:t>
      </w:r>
      <w:r w:rsidR="00AF3B65" w:rsidRPr="00C02AA9">
        <w:rPr>
          <w:rFonts w:cs="Traditional Arabic" w:hint="cs"/>
          <w:b/>
          <w:bCs/>
          <w:sz w:val="34"/>
          <w:szCs w:val="34"/>
          <w:u w:val="single"/>
          <w:rtl/>
        </w:rPr>
        <w:t xml:space="preserve">ماء </w:t>
      </w:r>
      <w:proofErr w:type="gramStart"/>
      <w:r w:rsidR="003C1F54" w:rsidRPr="00C02AA9">
        <w:rPr>
          <w:rFonts w:cs="Traditional Arabic" w:hint="cs"/>
          <w:b/>
          <w:bCs/>
          <w:sz w:val="34"/>
          <w:szCs w:val="34"/>
          <w:u w:val="single"/>
          <w:rtl/>
        </w:rPr>
        <w:t xml:space="preserve">- </w:t>
      </w:r>
      <w:r w:rsidR="00AF3B65" w:rsidRPr="00C02AA9">
        <w:rPr>
          <w:rFonts w:cs="Traditional Arabic" w:hint="cs"/>
          <w:b/>
          <w:bCs/>
          <w:sz w:val="34"/>
          <w:szCs w:val="34"/>
          <w:u w:val="single"/>
          <w:rtl/>
        </w:rPr>
        <w:t>ومنهم</w:t>
      </w:r>
      <w:proofErr w:type="gramEnd"/>
      <w:r w:rsidR="00AF3B65" w:rsidRPr="00C02AA9">
        <w:rPr>
          <w:rFonts w:cs="Traditional Arabic" w:hint="cs"/>
          <w:b/>
          <w:bCs/>
          <w:sz w:val="34"/>
          <w:szCs w:val="34"/>
          <w:u w:val="single"/>
          <w:rtl/>
        </w:rPr>
        <w:t xml:space="preserve"> الشيخ ابن عثيمين</w:t>
      </w:r>
      <w:r w:rsidR="00AF3B65" w:rsidRPr="00C02AA9">
        <w:rPr>
          <w:rFonts w:cs="Traditional Arabic" w:hint="cs"/>
          <w:sz w:val="34"/>
          <w:szCs w:val="34"/>
          <w:rtl/>
        </w:rPr>
        <w:t xml:space="preserve"> </w:t>
      </w:r>
      <w:r w:rsidR="003C1F54" w:rsidRPr="00C02AA9">
        <w:rPr>
          <w:rFonts w:cs="Traditional Arabic" w:hint="cs"/>
          <w:sz w:val="34"/>
          <w:szCs w:val="34"/>
          <w:rtl/>
        </w:rPr>
        <w:t xml:space="preserve">- </w:t>
      </w:r>
      <w:r w:rsidR="00AF3B65" w:rsidRPr="00C02AA9">
        <w:rPr>
          <w:rFonts w:cs="Traditional Arabic" w:hint="cs"/>
          <w:sz w:val="34"/>
          <w:szCs w:val="34"/>
          <w:rtl/>
        </w:rPr>
        <w:t>أن المقيم إذا مسح ثم سافر له المسح حتى تمام ثلاث</w:t>
      </w:r>
      <w:r w:rsidR="003C1F54" w:rsidRPr="00C02AA9">
        <w:rPr>
          <w:rFonts w:cs="Traditional Arabic" w:hint="cs"/>
          <w:sz w:val="34"/>
          <w:szCs w:val="34"/>
          <w:rtl/>
        </w:rPr>
        <w:t>ة</w:t>
      </w:r>
      <w:r w:rsidR="00AF3B65" w:rsidRPr="00C02AA9">
        <w:rPr>
          <w:rFonts w:cs="Traditional Arabic" w:hint="cs"/>
          <w:sz w:val="34"/>
          <w:szCs w:val="34"/>
          <w:rtl/>
        </w:rPr>
        <w:t xml:space="preserve"> الأيام ولياليهن</w:t>
      </w:r>
      <w:r w:rsidR="003C1F54" w:rsidRPr="00C02AA9">
        <w:rPr>
          <w:rFonts w:cs="Traditional Arabic" w:hint="eastAsia"/>
          <w:sz w:val="34"/>
          <w:szCs w:val="34"/>
          <w:rtl/>
        </w:rPr>
        <w:t>؛</w:t>
      </w:r>
      <w:r w:rsidR="00AF3B65" w:rsidRPr="00C02AA9">
        <w:rPr>
          <w:rFonts w:cs="Traditional Arabic" w:hint="cs"/>
          <w:sz w:val="34"/>
          <w:szCs w:val="34"/>
          <w:rtl/>
        </w:rPr>
        <w:t xml:space="preserve"> لأن هذا الرجل إذا انتهى يوم وليلة وهو مسافر فله أن يتم المدة</w:t>
      </w:r>
      <w:r w:rsidR="003C1F54" w:rsidRPr="00C02AA9">
        <w:rPr>
          <w:rFonts w:cs="Traditional Arabic" w:hint="eastAsia"/>
          <w:sz w:val="34"/>
          <w:szCs w:val="34"/>
          <w:rtl/>
        </w:rPr>
        <w:t>؛</w:t>
      </w:r>
      <w:r w:rsidR="00AF3B65" w:rsidRPr="00C02AA9">
        <w:rPr>
          <w:rFonts w:cs="Traditional Arabic" w:hint="cs"/>
          <w:sz w:val="34"/>
          <w:szCs w:val="34"/>
          <w:rtl/>
        </w:rPr>
        <w:t xml:space="preserve"> لظاهر حديث</w:t>
      </w:r>
      <w:r w:rsidR="003C1F54" w:rsidRPr="00C02AA9">
        <w:rPr>
          <w:rFonts w:cs="Traditional Arabic" w:hint="cs"/>
          <w:sz w:val="34"/>
          <w:szCs w:val="34"/>
          <w:rtl/>
        </w:rPr>
        <w:t>:</w:t>
      </w:r>
      <w:r w:rsidR="00AF3B65" w:rsidRPr="00C02AA9">
        <w:rPr>
          <w:rFonts w:cs="Traditional Arabic" w:hint="cs"/>
          <w:sz w:val="34"/>
          <w:szCs w:val="34"/>
          <w:rtl/>
        </w:rPr>
        <w:t xml:space="preserve"> </w:t>
      </w:r>
      <w:r w:rsidR="009153FB" w:rsidRPr="00C02AA9">
        <w:rPr>
          <w:rFonts w:cs="Traditional Arabic" w:hint="cs"/>
          <w:sz w:val="34"/>
          <w:szCs w:val="34"/>
          <w:rtl/>
        </w:rPr>
        <w:t>(</w:t>
      </w:r>
      <w:r w:rsidR="00AF3B65" w:rsidRPr="00C02AA9">
        <w:rPr>
          <w:rFonts w:cs="Traditional Arabic" w:hint="cs"/>
          <w:sz w:val="34"/>
          <w:szCs w:val="34"/>
          <w:rtl/>
        </w:rPr>
        <w:t>يمسح المسافر ثلاثة أيام ولياليهن</w:t>
      </w:r>
      <w:r w:rsidR="009153FB" w:rsidRPr="00C02AA9">
        <w:rPr>
          <w:rFonts w:cs="Traditional Arabic" w:hint="cs"/>
          <w:sz w:val="34"/>
          <w:szCs w:val="34"/>
          <w:rtl/>
        </w:rPr>
        <w:t>)</w:t>
      </w:r>
      <w:r w:rsidR="00AF3B65" w:rsidRPr="00C02AA9">
        <w:rPr>
          <w:rFonts w:cs="Traditional Arabic" w:hint="cs"/>
          <w:sz w:val="34"/>
          <w:szCs w:val="34"/>
          <w:rtl/>
        </w:rPr>
        <w:t>.</w:t>
      </w:r>
    </w:p>
    <w:p w:rsidR="00AF3B65" w:rsidRPr="00C02AA9" w:rsidRDefault="00AF3B65" w:rsidP="003C1F54">
      <w:pPr>
        <w:rPr>
          <w:rFonts w:cs="Traditional Arabic"/>
          <w:b/>
          <w:bCs/>
          <w:sz w:val="34"/>
          <w:szCs w:val="34"/>
          <w:rtl/>
        </w:rPr>
      </w:pPr>
      <w:r w:rsidRPr="00C02AA9">
        <w:rPr>
          <w:rFonts w:cs="Traditional Arabic" w:hint="cs"/>
          <w:b/>
          <w:bCs/>
          <w:sz w:val="34"/>
          <w:szCs w:val="34"/>
          <w:rtl/>
        </w:rPr>
        <w:t>مسألة: إذا مسح وهو مسافر ثم أقام</w:t>
      </w:r>
      <w:r w:rsidR="00DD7CA4" w:rsidRPr="00C02AA9">
        <w:rPr>
          <w:rFonts w:cs="Traditional Arabic" w:hint="cs"/>
          <w:b/>
          <w:bCs/>
          <w:sz w:val="34"/>
          <w:szCs w:val="34"/>
          <w:rtl/>
        </w:rPr>
        <w:t>،</w:t>
      </w:r>
      <w:r w:rsidRPr="00C02AA9">
        <w:rPr>
          <w:rFonts w:cs="Traditional Arabic" w:hint="cs"/>
          <w:b/>
          <w:bCs/>
          <w:sz w:val="34"/>
          <w:szCs w:val="34"/>
          <w:rtl/>
        </w:rPr>
        <w:t xml:space="preserve"> هل يأخذ حكم المسافر أم المقيم في المسح؟</w:t>
      </w:r>
    </w:p>
    <w:p w:rsidR="00AF3B65" w:rsidRPr="00C02AA9" w:rsidRDefault="00AF3B65" w:rsidP="00033A3C">
      <w:pPr>
        <w:rPr>
          <w:rFonts w:cs="Traditional Arabic"/>
          <w:sz w:val="34"/>
          <w:szCs w:val="34"/>
          <w:rtl/>
        </w:rPr>
      </w:pPr>
      <w:r w:rsidRPr="00C02AA9">
        <w:rPr>
          <w:rFonts w:cs="Traditional Arabic" w:hint="cs"/>
          <w:sz w:val="34"/>
          <w:szCs w:val="34"/>
          <w:rtl/>
        </w:rPr>
        <w:t>من مسح على خفيه وهو مسافر يوم</w:t>
      </w:r>
      <w:r w:rsidR="00405A5E" w:rsidRPr="00C02AA9">
        <w:rPr>
          <w:rFonts w:cs="Traditional Arabic" w:hint="cs"/>
          <w:sz w:val="34"/>
          <w:szCs w:val="34"/>
          <w:rtl/>
        </w:rPr>
        <w:t>ًا</w:t>
      </w:r>
      <w:r w:rsidRPr="00C02AA9">
        <w:rPr>
          <w:rFonts w:cs="Traditional Arabic" w:hint="cs"/>
          <w:sz w:val="34"/>
          <w:szCs w:val="34"/>
          <w:rtl/>
        </w:rPr>
        <w:t xml:space="preserve"> وليلة أو أكثر ثم قدم الحضر</w:t>
      </w:r>
      <w:r w:rsidR="00DD7CA4" w:rsidRPr="00C02AA9">
        <w:rPr>
          <w:rFonts w:cs="Traditional Arabic" w:hint="cs"/>
          <w:sz w:val="34"/>
          <w:szCs w:val="34"/>
          <w:rtl/>
        </w:rPr>
        <w:t>،</w:t>
      </w:r>
      <w:r w:rsidRPr="00C02AA9">
        <w:rPr>
          <w:rFonts w:cs="Traditional Arabic" w:hint="cs"/>
          <w:sz w:val="34"/>
          <w:szCs w:val="34"/>
          <w:rtl/>
        </w:rPr>
        <w:t xml:space="preserve"> فلا بد أن يخلع خفيه</w:t>
      </w:r>
      <w:r w:rsidR="00DD7CA4" w:rsidRPr="00C02AA9">
        <w:rPr>
          <w:rFonts w:cs="Traditional Arabic" w:hint="cs"/>
          <w:sz w:val="34"/>
          <w:szCs w:val="34"/>
          <w:rtl/>
        </w:rPr>
        <w:t>،</w:t>
      </w:r>
      <w:r w:rsidRPr="00C02AA9">
        <w:rPr>
          <w:rFonts w:cs="Traditional Arabic" w:hint="cs"/>
          <w:sz w:val="34"/>
          <w:szCs w:val="34"/>
          <w:rtl/>
        </w:rPr>
        <w:t xml:space="preserve"> ويغسل ر</w:t>
      </w:r>
      <w:r w:rsidR="003C1F54" w:rsidRPr="00C02AA9">
        <w:rPr>
          <w:rFonts w:cs="Traditional Arabic" w:hint="cs"/>
          <w:sz w:val="34"/>
          <w:szCs w:val="34"/>
          <w:rtl/>
        </w:rPr>
        <w:t>ِ</w:t>
      </w:r>
      <w:r w:rsidRPr="00C02AA9">
        <w:rPr>
          <w:rFonts w:cs="Traditional Arabic" w:hint="cs"/>
          <w:sz w:val="34"/>
          <w:szCs w:val="34"/>
          <w:rtl/>
        </w:rPr>
        <w:t>جليه إذا توضأ</w:t>
      </w:r>
      <w:r w:rsidR="00DD7CA4" w:rsidRPr="00C02AA9">
        <w:rPr>
          <w:rFonts w:cs="Traditional Arabic" w:hint="cs"/>
          <w:sz w:val="34"/>
          <w:szCs w:val="34"/>
          <w:rtl/>
        </w:rPr>
        <w:t>،</w:t>
      </w:r>
      <w:r w:rsidRPr="00C02AA9">
        <w:rPr>
          <w:rFonts w:cs="Traditional Arabic" w:hint="cs"/>
          <w:sz w:val="34"/>
          <w:szCs w:val="34"/>
          <w:rtl/>
        </w:rPr>
        <w:t xml:space="preserve"> ثم يكون له ما للمقيم. </w:t>
      </w:r>
    </w:p>
    <w:p w:rsidR="00AF3B65" w:rsidRPr="00C02AA9" w:rsidRDefault="00AF3B65" w:rsidP="00033A3C">
      <w:pPr>
        <w:rPr>
          <w:rFonts w:cs="Traditional Arabic"/>
          <w:sz w:val="34"/>
          <w:szCs w:val="34"/>
          <w:rtl/>
        </w:rPr>
      </w:pPr>
      <w:r w:rsidRPr="00C02AA9">
        <w:rPr>
          <w:rFonts w:cs="Traditional Arabic" w:hint="cs"/>
          <w:sz w:val="34"/>
          <w:szCs w:val="34"/>
          <w:rtl/>
        </w:rPr>
        <w:t>وإن كان مسح وهو مسافر أقل من يوم وليلة</w:t>
      </w:r>
      <w:r w:rsidR="00DD7CA4" w:rsidRPr="00C02AA9">
        <w:rPr>
          <w:rFonts w:cs="Traditional Arabic" w:hint="cs"/>
          <w:sz w:val="34"/>
          <w:szCs w:val="34"/>
          <w:rtl/>
        </w:rPr>
        <w:t>،</w:t>
      </w:r>
      <w:r w:rsidRPr="00C02AA9">
        <w:rPr>
          <w:rFonts w:cs="Traditional Arabic" w:hint="cs"/>
          <w:sz w:val="34"/>
          <w:szCs w:val="34"/>
          <w:rtl/>
        </w:rPr>
        <w:t xml:space="preserve"> جاز له إذا قدم الحضر أن يكمل ما تبقى من اليوم </w:t>
      </w:r>
      <w:r w:rsidR="00967A86" w:rsidRPr="00C02AA9">
        <w:rPr>
          <w:rFonts w:cs="Traditional Arabic" w:hint="cs"/>
          <w:sz w:val="34"/>
          <w:szCs w:val="34"/>
          <w:rtl/>
        </w:rPr>
        <w:t>والليلة</w:t>
      </w:r>
      <w:r w:rsidR="003C1F54" w:rsidRPr="00C02AA9">
        <w:rPr>
          <w:rFonts w:cs="Traditional Arabic" w:hint="eastAsia"/>
          <w:sz w:val="34"/>
          <w:szCs w:val="34"/>
          <w:rtl/>
        </w:rPr>
        <w:t>،</w:t>
      </w:r>
      <w:r w:rsidR="00967A86" w:rsidRPr="00C02AA9">
        <w:rPr>
          <w:rFonts w:cs="Traditional Arabic" w:hint="cs"/>
          <w:sz w:val="34"/>
          <w:szCs w:val="34"/>
          <w:rtl/>
        </w:rPr>
        <w:t xml:space="preserve"> ثم عليه أن يخلعه</w:t>
      </w:r>
      <w:r w:rsidR="00DD7CA4" w:rsidRPr="00C02AA9">
        <w:rPr>
          <w:rFonts w:cs="Traditional Arabic" w:hint="cs"/>
          <w:sz w:val="34"/>
          <w:szCs w:val="34"/>
          <w:rtl/>
        </w:rPr>
        <w:t>،</w:t>
      </w:r>
      <w:r w:rsidR="00967A86" w:rsidRPr="00C02AA9">
        <w:rPr>
          <w:rFonts w:cs="Traditional Arabic" w:hint="cs"/>
          <w:sz w:val="34"/>
          <w:szCs w:val="34"/>
          <w:rtl/>
        </w:rPr>
        <w:t xml:space="preserve"> وهذا مذهب جمهور الفقهاء من الحنفية</w:t>
      </w:r>
      <w:r w:rsidR="00DD7CA4" w:rsidRPr="00C02AA9">
        <w:rPr>
          <w:rFonts w:cs="Traditional Arabic" w:hint="cs"/>
          <w:sz w:val="34"/>
          <w:szCs w:val="34"/>
          <w:rtl/>
        </w:rPr>
        <w:t>،</w:t>
      </w:r>
      <w:r w:rsidR="00967A86" w:rsidRPr="00C02AA9">
        <w:rPr>
          <w:rFonts w:cs="Traditional Arabic" w:hint="cs"/>
          <w:sz w:val="34"/>
          <w:szCs w:val="34"/>
          <w:rtl/>
        </w:rPr>
        <w:t xml:space="preserve"> والشافعية</w:t>
      </w:r>
      <w:r w:rsidR="00BD7660" w:rsidRPr="00C02AA9">
        <w:rPr>
          <w:rFonts w:cs="Traditional Arabic" w:hint="cs"/>
          <w:sz w:val="34"/>
          <w:szCs w:val="34"/>
          <w:rtl/>
        </w:rPr>
        <w:t xml:space="preserve"> </w:t>
      </w:r>
      <w:r w:rsidR="00967A86" w:rsidRPr="00C02AA9">
        <w:rPr>
          <w:rFonts w:cs="Traditional Arabic" w:hint="cs"/>
          <w:sz w:val="34"/>
          <w:szCs w:val="34"/>
          <w:rtl/>
        </w:rPr>
        <w:t>على الصحيح</w:t>
      </w:r>
      <w:r w:rsidR="00DD7CA4" w:rsidRPr="00C02AA9">
        <w:rPr>
          <w:rFonts w:cs="Traditional Arabic" w:hint="cs"/>
          <w:sz w:val="34"/>
          <w:szCs w:val="34"/>
          <w:rtl/>
        </w:rPr>
        <w:t>،</w:t>
      </w:r>
      <w:r w:rsidR="00967A86" w:rsidRPr="00C02AA9">
        <w:rPr>
          <w:rFonts w:cs="Traditional Arabic" w:hint="cs"/>
          <w:sz w:val="34"/>
          <w:szCs w:val="34"/>
          <w:rtl/>
        </w:rPr>
        <w:t xml:space="preserve"> والحنابلة</w:t>
      </w:r>
      <w:r w:rsidR="00DD7CA4" w:rsidRPr="00C02AA9">
        <w:rPr>
          <w:rFonts w:cs="Traditional Arabic" w:hint="cs"/>
          <w:sz w:val="34"/>
          <w:szCs w:val="34"/>
          <w:rtl/>
        </w:rPr>
        <w:t>،</w:t>
      </w:r>
      <w:r w:rsidR="00967A86" w:rsidRPr="00C02AA9">
        <w:rPr>
          <w:rFonts w:cs="Traditional Arabic" w:hint="cs"/>
          <w:sz w:val="34"/>
          <w:szCs w:val="34"/>
          <w:rtl/>
        </w:rPr>
        <w:t xml:space="preserve"> وهو الراجح كما بي</w:t>
      </w:r>
      <w:r w:rsidR="00BD7660" w:rsidRPr="00C02AA9">
        <w:rPr>
          <w:rFonts w:cs="Traditional Arabic" w:hint="cs"/>
          <w:sz w:val="34"/>
          <w:szCs w:val="34"/>
          <w:rtl/>
        </w:rPr>
        <w:t>َّ</w:t>
      </w:r>
      <w:r w:rsidR="00967A86" w:rsidRPr="00C02AA9">
        <w:rPr>
          <w:rFonts w:cs="Traditional Arabic" w:hint="cs"/>
          <w:sz w:val="34"/>
          <w:szCs w:val="34"/>
          <w:rtl/>
        </w:rPr>
        <w:t>ن الشيخ ابن عثيمين رحمه الله.</w:t>
      </w:r>
      <w:r w:rsidR="00DD7CA4" w:rsidRPr="00C02AA9">
        <w:rPr>
          <w:rFonts w:cs="Traditional Arabic" w:hint="cs"/>
          <w:sz w:val="34"/>
          <w:szCs w:val="34"/>
          <w:rtl/>
        </w:rPr>
        <w:t xml:space="preserve"> </w:t>
      </w:r>
    </w:p>
    <w:p w:rsidR="00967A86" w:rsidRPr="00C02AA9" w:rsidRDefault="008F5B39" w:rsidP="00033A3C">
      <w:pPr>
        <w:rPr>
          <w:rFonts w:cs="Traditional Arabic"/>
          <w:b/>
          <w:bCs/>
          <w:sz w:val="34"/>
          <w:szCs w:val="34"/>
          <w:rtl/>
        </w:rPr>
      </w:pPr>
      <w:r w:rsidRPr="00C02AA9">
        <w:rPr>
          <w:rFonts w:cs="Traditional Arabic" w:hint="cs"/>
          <w:b/>
          <w:bCs/>
          <w:sz w:val="34"/>
          <w:szCs w:val="34"/>
          <w:rtl/>
        </w:rPr>
        <w:t>مسأل</w:t>
      </w:r>
      <w:r w:rsidR="00BD7660" w:rsidRPr="00C02AA9">
        <w:rPr>
          <w:rFonts w:cs="Traditional Arabic" w:hint="cs"/>
          <w:b/>
          <w:bCs/>
          <w:sz w:val="34"/>
          <w:szCs w:val="34"/>
          <w:rtl/>
        </w:rPr>
        <w:t>ة</w:t>
      </w:r>
      <w:r w:rsidRPr="00C02AA9">
        <w:rPr>
          <w:rFonts w:cs="Traditional Arabic" w:hint="cs"/>
          <w:b/>
          <w:bCs/>
          <w:sz w:val="34"/>
          <w:szCs w:val="34"/>
          <w:rtl/>
        </w:rPr>
        <w:t>: إذا شك المصلي في ابتداء المسح ووقته</w:t>
      </w:r>
      <w:r w:rsidR="003C1F54" w:rsidRPr="00C02AA9">
        <w:rPr>
          <w:rFonts w:cs="Traditional Arabic" w:hint="eastAsia"/>
          <w:b/>
          <w:bCs/>
          <w:sz w:val="34"/>
          <w:szCs w:val="34"/>
          <w:rtl/>
        </w:rPr>
        <w:t>،</w:t>
      </w:r>
      <w:r w:rsidRPr="00C02AA9">
        <w:rPr>
          <w:rFonts w:cs="Traditional Arabic" w:hint="cs"/>
          <w:b/>
          <w:bCs/>
          <w:sz w:val="34"/>
          <w:szCs w:val="34"/>
          <w:rtl/>
        </w:rPr>
        <w:t xml:space="preserve"> فماذا يفعل؟</w:t>
      </w:r>
    </w:p>
    <w:p w:rsidR="00F5628D" w:rsidRPr="00C02AA9" w:rsidRDefault="00F5628D" w:rsidP="005D49BD">
      <w:pPr>
        <w:rPr>
          <w:rFonts w:cs="Traditional Arabic"/>
          <w:sz w:val="34"/>
          <w:szCs w:val="34"/>
          <w:rtl/>
        </w:rPr>
      </w:pPr>
      <w:r w:rsidRPr="00C02AA9">
        <w:rPr>
          <w:rFonts w:cs="Traditional Arabic" w:hint="cs"/>
          <w:sz w:val="34"/>
          <w:szCs w:val="34"/>
          <w:rtl/>
        </w:rPr>
        <w:t>إذا شك المصلي في ابتداء المسح ووقته</w:t>
      </w:r>
      <w:r w:rsidR="003C1F54" w:rsidRPr="00C02AA9">
        <w:rPr>
          <w:rFonts w:cs="Traditional Arabic" w:hint="eastAsia"/>
          <w:sz w:val="34"/>
          <w:szCs w:val="34"/>
          <w:rtl/>
        </w:rPr>
        <w:t>،</w:t>
      </w:r>
      <w:r w:rsidRPr="00C02AA9">
        <w:rPr>
          <w:rFonts w:cs="Traditional Arabic" w:hint="cs"/>
          <w:sz w:val="34"/>
          <w:szCs w:val="34"/>
          <w:rtl/>
        </w:rPr>
        <w:t xml:space="preserve"> فإنه يبني على</w:t>
      </w:r>
      <w:r w:rsidR="00BD7660" w:rsidRPr="00C02AA9">
        <w:rPr>
          <w:rFonts w:cs="Traditional Arabic" w:hint="cs"/>
          <w:sz w:val="34"/>
          <w:szCs w:val="34"/>
          <w:rtl/>
        </w:rPr>
        <w:t xml:space="preserve"> </w:t>
      </w:r>
      <w:r w:rsidRPr="00C02AA9">
        <w:rPr>
          <w:rFonts w:cs="Traditional Arabic" w:hint="cs"/>
          <w:sz w:val="34"/>
          <w:szCs w:val="34"/>
          <w:rtl/>
        </w:rPr>
        <w:t>ما يتيقن</w:t>
      </w:r>
      <w:r w:rsidR="003C1F54" w:rsidRPr="00C02AA9">
        <w:rPr>
          <w:rFonts w:cs="Traditional Arabic" w:hint="eastAsia"/>
          <w:sz w:val="34"/>
          <w:szCs w:val="34"/>
          <w:rtl/>
        </w:rPr>
        <w:t>؛</w:t>
      </w:r>
      <w:r w:rsidRPr="00C02AA9">
        <w:rPr>
          <w:rFonts w:cs="Traditional Arabic" w:hint="cs"/>
          <w:sz w:val="34"/>
          <w:szCs w:val="34"/>
          <w:rtl/>
        </w:rPr>
        <w:t xml:space="preserve"> قال ابن عثيمين رحمه الله: </w:t>
      </w:r>
      <w:r w:rsidR="009153FB" w:rsidRPr="00C02AA9">
        <w:rPr>
          <w:rFonts w:cs="Traditional Arabic" w:hint="cs"/>
          <w:sz w:val="34"/>
          <w:szCs w:val="34"/>
          <w:rtl/>
        </w:rPr>
        <w:t>(</w:t>
      </w:r>
      <w:r w:rsidRPr="00C02AA9">
        <w:rPr>
          <w:rFonts w:cs="Traditional Arabic" w:hint="cs"/>
          <w:sz w:val="34"/>
          <w:szCs w:val="34"/>
          <w:rtl/>
        </w:rPr>
        <w:t>يبني على اليقين</w:t>
      </w:r>
      <w:r w:rsidR="00DD7CA4" w:rsidRPr="00C02AA9">
        <w:rPr>
          <w:rFonts w:cs="Traditional Arabic" w:hint="cs"/>
          <w:sz w:val="34"/>
          <w:szCs w:val="34"/>
          <w:rtl/>
        </w:rPr>
        <w:t>،</w:t>
      </w:r>
      <w:r w:rsidRPr="00C02AA9">
        <w:rPr>
          <w:rFonts w:cs="Traditional Arabic" w:hint="cs"/>
          <w:sz w:val="34"/>
          <w:szCs w:val="34"/>
          <w:rtl/>
        </w:rPr>
        <w:t xml:space="preserve"> فإذا شك هل مسح لصلاة الظهر أو لصلاة العصر فإنه يجعل ابتداء المدة من صلاة العصر</w:t>
      </w:r>
      <w:r w:rsidR="005D49BD" w:rsidRPr="00C02AA9">
        <w:rPr>
          <w:rFonts w:cs="Traditional Arabic" w:hint="eastAsia"/>
          <w:sz w:val="34"/>
          <w:szCs w:val="34"/>
          <w:rtl/>
        </w:rPr>
        <w:t>؛</w:t>
      </w:r>
      <w:r w:rsidRPr="00C02AA9">
        <w:rPr>
          <w:rFonts w:cs="Traditional Arabic" w:hint="cs"/>
          <w:sz w:val="34"/>
          <w:szCs w:val="34"/>
          <w:rtl/>
        </w:rPr>
        <w:t xml:space="preserve"> لأن الأصل عدم المسح</w:t>
      </w:r>
      <w:r w:rsidR="009153FB" w:rsidRPr="00C02AA9">
        <w:rPr>
          <w:rFonts w:cs="Traditional Arabic" w:hint="cs"/>
          <w:sz w:val="34"/>
          <w:szCs w:val="34"/>
          <w:rtl/>
        </w:rPr>
        <w:t>)</w:t>
      </w:r>
      <w:r w:rsidRPr="00C02AA9">
        <w:rPr>
          <w:rFonts w:cs="Traditional Arabic" w:hint="cs"/>
          <w:sz w:val="34"/>
          <w:szCs w:val="34"/>
          <w:rtl/>
        </w:rPr>
        <w:t>.</w:t>
      </w:r>
      <w:r w:rsidR="00DD7CA4" w:rsidRPr="00C02AA9">
        <w:rPr>
          <w:rFonts w:cs="Traditional Arabic" w:hint="cs"/>
          <w:sz w:val="34"/>
          <w:szCs w:val="34"/>
          <w:rtl/>
        </w:rPr>
        <w:t xml:space="preserve"> </w:t>
      </w:r>
    </w:p>
    <w:p w:rsidR="00F5628D" w:rsidRPr="00C02AA9" w:rsidRDefault="00F5628D" w:rsidP="00033A3C">
      <w:pPr>
        <w:rPr>
          <w:rFonts w:cs="Traditional Arabic"/>
          <w:sz w:val="34"/>
          <w:szCs w:val="34"/>
          <w:rtl/>
        </w:rPr>
      </w:pPr>
      <w:r w:rsidRPr="00C02AA9">
        <w:rPr>
          <w:rFonts w:cs="Traditional Arabic" w:hint="cs"/>
          <w:sz w:val="34"/>
          <w:szCs w:val="34"/>
          <w:rtl/>
        </w:rPr>
        <w:t>4</w:t>
      </w:r>
      <w:r w:rsidR="009153FB" w:rsidRPr="00C02AA9">
        <w:rPr>
          <w:rFonts w:cs="Traditional Arabic" w:hint="cs"/>
          <w:sz w:val="34"/>
          <w:szCs w:val="34"/>
          <w:rtl/>
        </w:rPr>
        <w:t xml:space="preserve"> </w:t>
      </w:r>
      <w:proofErr w:type="gramStart"/>
      <w:r w:rsidR="009153FB" w:rsidRPr="00C02AA9">
        <w:rPr>
          <w:rFonts w:cs="Traditional Arabic"/>
          <w:b/>
          <w:bCs/>
          <w:sz w:val="34"/>
          <w:szCs w:val="34"/>
          <w:rtl/>
        </w:rPr>
        <w:t xml:space="preserve">- </w:t>
      </w:r>
      <w:r w:rsidRPr="00C02AA9">
        <w:rPr>
          <w:rFonts w:cs="Traditional Arabic" w:hint="cs"/>
          <w:b/>
          <w:bCs/>
          <w:sz w:val="34"/>
          <w:szCs w:val="34"/>
          <w:rtl/>
        </w:rPr>
        <w:t>شروط</w:t>
      </w:r>
      <w:proofErr w:type="gramEnd"/>
      <w:r w:rsidRPr="00C02AA9">
        <w:rPr>
          <w:rFonts w:cs="Traditional Arabic" w:hint="cs"/>
          <w:b/>
          <w:bCs/>
          <w:sz w:val="34"/>
          <w:szCs w:val="34"/>
          <w:rtl/>
        </w:rPr>
        <w:t xml:space="preserve"> المسح على الخفين:</w:t>
      </w:r>
      <w:r w:rsidRPr="00C02AA9">
        <w:rPr>
          <w:rFonts w:cs="Traditional Arabic" w:hint="cs"/>
          <w:sz w:val="34"/>
          <w:szCs w:val="34"/>
          <w:rtl/>
        </w:rPr>
        <w:t xml:space="preserve"> </w:t>
      </w:r>
    </w:p>
    <w:p w:rsidR="00F5628D" w:rsidRPr="00C02AA9" w:rsidRDefault="00F5628D" w:rsidP="00033A3C">
      <w:pPr>
        <w:rPr>
          <w:rFonts w:cs="Traditional Arabic"/>
          <w:sz w:val="34"/>
          <w:szCs w:val="34"/>
          <w:rtl/>
        </w:rPr>
      </w:pPr>
      <w:r w:rsidRPr="00C02AA9">
        <w:rPr>
          <w:rFonts w:cs="Traditional Arabic" w:hint="cs"/>
          <w:b/>
          <w:bCs/>
          <w:sz w:val="34"/>
          <w:szCs w:val="34"/>
          <w:u w:val="single"/>
          <w:rtl/>
        </w:rPr>
        <w:t>أ</w:t>
      </w:r>
      <w:r w:rsidR="009153FB" w:rsidRPr="00C02AA9">
        <w:rPr>
          <w:rFonts w:cs="Traditional Arabic" w:hint="cs"/>
          <w:b/>
          <w:bCs/>
          <w:sz w:val="34"/>
          <w:szCs w:val="34"/>
          <w:u w:val="single"/>
          <w:rtl/>
        </w:rPr>
        <w:t xml:space="preserve"> </w:t>
      </w:r>
      <w:proofErr w:type="gramStart"/>
      <w:r w:rsidR="009153FB" w:rsidRPr="00C02AA9">
        <w:rPr>
          <w:rFonts w:cs="Traditional Arabic"/>
          <w:b/>
          <w:bCs/>
          <w:sz w:val="34"/>
          <w:szCs w:val="34"/>
          <w:u w:val="single"/>
          <w:rtl/>
        </w:rPr>
        <w:t xml:space="preserve">- </w:t>
      </w:r>
      <w:r w:rsidRPr="00C02AA9">
        <w:rPr>
          <w:rFonts w:cs="Traditional Arabic" w:hint="cs"/>
          <w:b/>
          <w:bCs/>
          <w:sz w:val="34"/>
          <w:szCs w:val="34"/>
          <w:u w:val="single"/>
          <w:rtl/>
        </w:rPr>
        <w:t>طهارة</w:t>
      </w:r>
      <w:proofErr w:type="gramEnd"/>
      <w:r w:rsidRPr="00C02AA9">
        <w:rPr>
          <w:rFonts w:cs="Traditional Arabic" w:hint="cs"/>
          <w:b/>
          <w:bCs/>
          <w:sz w:val="34"/>
          <w:szCs w:val="34"/>
          <w:u w:val="single"/>
          <w:rtl/>
        </w:rPr>
        <w:t xml:space="preserve"> الخفين</w:t>
      </w:r>
      <w:r w:rsidRPr="00C02AA9">
        <w:rPr>
          <w:rFonts w:cs="Traditional Arabic" w:hint="cs"/>
          <w:sz w:val="34"/>
          <w:szCs w:val="34"/>
          <w:rtl/>
        </w:rPr>
        <w:t>: وهذا أمر مفترض</w:t>
      </w:r>
      <w:r w:rsidR="00DD7CA4" w:rsidRPr="00C02AA9">
        <w:rPr>
          <w:rFonts w:cs="Traditional Arabic" w:hint="cs"/>
          <w:sz w:val="34"/>
          <w:szCs w:val="34"/>
          <w:rtl/>
        </w:rPr>
        <w:t>،</w:t>
      </w:r>
      <w:r w:rsidRPr="00C02AA9">
        <w:rPr>
          <w:rFonts w:cs="Traditional Arabic" w:hint="cs"/>
          <w:sz w:val="34"/>
          <w:szCs w:val="34"/>
          <w:rtl/>
        </w:rPr>
        <w:t xml:space="preserve"> فلا يصح أن يمسح على خفين نجسين. </w:t>
      </w:r>
    </w:p>
    <w:p w:rsidR="00F5628D" w:rsidRPr="00C02AA9" w:rsidRDefault="00F5628D" w:rsidP="005D49BD">
      <w:pPr>
        <w:rPr>
          <w:rFonts w:cs="Traditional Arabic"/>
          <w:sz w:val="34"/>
          <w:szCs w:val="34"/>
          <w:rtl/>
        </w:rPr>
      </w:pPr>
      <w:r w:rsidRPr="00C02AA9">
        <w:rPr>
          <w:rFonts w:cs="Traditional Arabic" w:hint="cs"/>
          <w:b/>
          <w:bCs/>
          <w:sz w:val="34"/>
          <w:szCs w:val="34"/>
          <w:u w:val="single"/>
          <w:rtl/>
        </w:rPr>
        <w:t>ب</w:t>
      </w:r>
      <w:r w:rsidR="009153FB" w:rsidRPr="00C02AA9">
        <w:rPr>
          <w:rFonts w:cs="Traditional Arabic" w:hint="cs"/>
          <w:b/>
          <w:bCs/>
          <w:sz w:val="34"/>
          <w:szCs w:val="34"/>
          <w:u w:val="single"/>
          <w:rtl/>
        </w:rPr>
        <w:t xml:space="preserve"> </w:t>
      </w:r>
      <w:proofErr w:type="gramStart"/>
      <w:r w:rsidR="009153FB" w:rsidRPr="00C02AA9">
        <w:rPr>
          <w:rFonts w:cs="Traditional Arabic"/>
          <w:b/>
          <w:bCs/>
          <w:sz w:val="34"/>
          <w:szCs w:val="34"/>
          <w:u w:val="single"/>
          <w:rtl/>
        </w:rPr>
        <w:t xml:space="preserve">- </w:t>
      </w:r>
      <w:r w:rsidRPr="00C02AA9">
        <w:rPr>
          <w:rFonts w:cs="Traditional Arabic" w:hint="cs"/>
          <w:b/>
          <w:bCs/>
          <w:sz w:val="34"/>
          <w:szCs w:val="34"/>
          <w:u w:val="single"/>
          <w:rtl/>
        </w:rPr>
        <w:t>أن</w:t>
      </w:r>
      <w:proofErr w:type="gramEnd"/>
      <w:r w:rsidRPr="00C02AA9">
        <w:rPr>
          <w:rFonts w:cs="Traditional Arabic" w:hint="cs"/>
          <w:b/>
          <w:bCs/>
          <w:sz w:val="34"/>
          <w:szCs w:val="34"/>
          <w:u w:val="single"/>
          <w:rtl/>
        </w:rPr>
        <w:t xml:space="preserve"> يلب</w:t>
      </w:r>
      <w:r w:rsidR="005D49BD" w:rsidRPr="00C02AA9">
        <w:rPr>
          <w:rFonts w:cs="Traditional Arabic" w:hint="cs"/>
          <w:b/>
          <w:bCs/>
          <w:sz w:val="34"/>
          <w:szCs w:val="34"/>
          <w:u w:val="single"/>
          <w:rtl/>
        </w:rPr>
        <w:t>َ</w:t>
      </w:r>
      <w:r w:rsidRPr="00C02AA9">
        <w:rPr>
          <w:rFonts w:cs="Traditional Arabic" w:hint="cs"/>
          <w:b/>
          <w:bCs/>
          <w:sz w:val="34"/>
          <w:szCs w:val="34"/>
          <w:u w:val="single"/>
          <w:rtl/>
        </w:rPr>
        <w:t>س</w:t>
      </w:r>
      <w:r w:rsidR="005D49BD" w:rsidRPr="00C02AA9">
        <w:rPr>
          <w:rFonts w:cs="Traditional Arabic" w:hint="cs"/>
          <w:b/>
          <w:bCs/>
          <w:sz w:val="34"/>
          <w:szCs w:val="34"/>
          <w:u w:val="single"/>
          <w:rtl/>
        </w:rPr>
        <w:t>َ</w:t>
      </w:r>
      <w:r w:rsidRPr="00C02AA9">
        <w:rPr>
          <w:rFonts w:cs="Traditional Arabic" w:hint="cs"/>
          <w:b/>
          <w:bCs/>
          <w:sz w:val="34"/>
          <w:szCs w:val="34"/>
          <w:u w:val="single"/>
          <w:rtl/>
        </w:rPr>
        <w:t>هما على طهارة</w:t>
      </w:r>
      <w:r w:rsidRPr="00C02AA9">
        <w:rPr>
          <w:rFonts w:cs="Traditional Arabic" w:hint="cs"/>
          <w:sz w:val="34"/>
          <w:szCs w:val="34"/>
          <w:rtl/>
        </w:rPr>
        <w:t>: عن المغيرة</w:t>
      </w:r>
      <w:r w:rsidR="005D49BD" w:rsidRPr="00C02AA9">
        <w:rPr>
          <w:rFonts w:cs="Traditional Arabic" w:hint="cs"/>
          <w:sz w:val="34"/>
          <w:szCs w:val="34"/>
          <w:rtl/>
        </w:rPr>
        <w:t>ِ</w:t>
      </w:r>
      <w:r w:rsidRPr="00C02AA9">
        <w:rPr>
          <w:rFonts w:cs="Traditional Arabic" w:hint="cs"/>
          <w:sz w:val="34"/>
          <w:szCs w:val="34"/>
          <w:rtl/>
        </w:rPr>
        <w:t xml:space="preserve"> بن شعبة رضي الله عنه قال: كنت مع النبي صلى الله عليه وسلم في سفر</w:t>
      </w:r>
      <w:r w:rsidR="00DD7CA4" w:rsidRPr="00C02AA9">
        <w:rPr>
          <w:rFonts w:cs="Traditional Arabic" w:hint="cs"/>
          <w:sz w:val="34"/>
          <w:szCs w:val="34"/>
          <w:rtl/>
        </w:rPr>
        <w:t>،</w:t>
      </w:r>
      <w:r w:rsidRPr="00C02AA9">
        <w:rPr>
          <w:rFonts w:cs="Traditional Arabic" w:hint="cs"/>
          <w:sz w:val="34"/>
          <w:szCs w:val="34"/>
          <w:rtl/>
        </w:rPr>
        <w:t xml:space="preserve"> فأهويت لأنزع خفيه</w:t>
      </w:r>
      <w:r w:rsidR="00DD7CA4" w:rsidRPr="00C02AA9">
        <w:rPr>
          <w:rFonts w:cs="Traditional Arabic" w:hint="cs"/>
          <w:sz w:val="34"/>
          <w:szCs w:val="34"/>
          <w:rtl/>
        </w:rPr>
        <w:t>،</w:t>
      </w:r>
      <w:r w:rsidRPr="00C02AA9">
        <w:rPr>
          <w:rFonts w:cs="Traditional Arabic" w:hint="cs"/>
          <w:sz w:val="34"/>
          <w:szCs w:val="34"/>
          <w:rtl/>
        </w:rPr>
        <w:t xml:space="preserve"> فقال: </w:t>
      </w:r>
      <w:r w:rsidR="009153FB" w:rsidRPr="00C02AA9">
        <w:rPr>
          <w:rFonts w:cs="Traditional Arabic" w:hint="cs"/>
          <w:sz w:val="34"/>
          <w:szCs w:val="34"/>
          <w:rtl/>
        </w:rPr>
        <w:t>(</w:t>
      </w:r>
      <w:r w:rsidR="005D49BD" w:rsidRPr="00C02AA9">
        <w:rPr>
          <w:rFonts w:cs="Traditional Arabic" w:hint="cs"/>
          <w:sz w:val="34"/>
          <w:szCs w:val="34"/>
          <w:rtl/>
        </w:rPr>
        <w:t>(</w:t>
      </w:r>
      <w:r w:rsidRPr="00C02AA9">
        <w:rPr>
          <w:rFonts w:cs="Traditional Arabic" w:hint="cs"/>
          <w:sz w:val="34"/>
          <w:szCs w:val="34"/>
          <w:rtl/>
        </w:rPr>
        <w:t>دعهما</w:t>
      </w:r>
      <w:r w:rsidR="005D49BD" w:rsidRPr="00C02AA9">
        <w:rPr>
          <w:rFonts w:cs="Traditional Arabic" w:hint="eastAsia"/>
          <w:sz w:val="34"/>
          <w:szCs w:val="34"/>
          <w:rtl/>
        </w:rPr>
        <w:t>؛</w:t>
      </w:r>
      <w:r w:rsidRPr="00C02AA9">
        <w:rPr>
          <w:rFonts w:cs="Traditional Arabic" w:hint="cs"/>
          <w:sz w:val="34"/>
          <w:szCs w:val="34"/>
          <w:rtl/>
        </w:rPr>
        <w:t xml:space="preserve"> فإني أدخلتهما طاهرتين</w:t>
      </w:r>
      <w:r w:rsidR="005D49BD" w:rsidRPr="00C02AA9">
        <w:rPr>
          <w:rFonts w:cs="Traditional Arabic"/>
          <w:sz w:val="34"/>
          <w:szCs w:val="34"/>
          <w:rtl/>
        </w:rPr>
        <w:t>))</w:t>
      </w:r>
      <w:r w:rsidRPr="00C02AA9">
        <w:rPr>
          <w:rFonts w:cs="Traditional Arabic" w:hint="cs"/>
          <w:sz w:val="34"/>
          <w:szCs w:val="34"/>
          <w:rtl/>
        </w:rPr>
        <w:t xml:space="preserve"> فمسح عليهما</w:t>
      </w:r>
      <w:r w:rsidR="00AA2B11" w:rsidRPr="00C02AA9">
        <w:rPr>
          <w:rFonts w:cs="Traditional Arabic" w:hint="cs"/>
          <w:sz w:val="34"/>
          <w:szCs w:val="34"/>
          <w:rtl/>
        </w:rPr>
        <w:t>؛ (</w:t>
      </w:r>
      <w:r w:rsidRPr="00C02AA9">
        <w:rPr>
          <w:rFonts w:cs="Traditional Arabic" w:hint="cs"/>
          <w:sz w:val="34"/>
          <w:szCs w:val="34"/>
          <w:rtl/>
        </w:rPr>
        <w:t>رواه البخاري ومسلم)</w:t>
      </w:r>
      <w:r w:rsidR="005D49BD" w:rsidRPr="00C02AA9">
        <w:rPr>
          <w:rFonts w:cs="Traditional Arabic" w:hint="eastAsia"/>
          <w:sz w:val="34"/>
          <w:szCs w:val="34"/>
          <w:rtl/>
        </w:rPr>
        <w:t>،</w:t>
      </w:r>
      <w:r w:rsidRPr="00C02AA9">
        <w:rPr>
          <w:rFonts w:cs="Traditional Arabic" w:hint="cs"/>
          <w:sz w:val="34"/>
          <w:szCs w:val="34"/>
          <w:rtl/>
        </w:rPr>
        <w:t xml:space="preserve"> وهذا الحديث يدلل على أن الطهارة قبل لبس الخف شرط لجواز المسح.</w:t>
      </w:r>
    </w:p>
    <w:p w:rsidR="00F5628D" w:rsidRPr="00C02AA9" w:rsidRDefault="00F5628D" w:rsidP="00044208">
      <w:pPr>
        <w:rPr>
          <w:rFonts w:cs="Traditional Arabic"/>
          <w:b/>
          <w:bCs/>
          <w:sz w:val="34"/>
          <w:szCs w:val="34"/>
          <w:rtl/>
        </w:rPr>
      </w:pPr>
      <w:r w:rsidRPr="00C02AA9">
        <w:rPr>
          <w:rFonts w:cs="Traditional Arabic" w:hint="cs"/>
          <w:b/>
          <w:bCs/>
          <w:sz w:val="34"/>
          <w:szCs w:val="34"/>
          <w:rtl/>
        </w:rPr>
        <w:lastRenderedPageBreak/>
        <w:t>مسألة: هل يشترط لجواز المسح على الخفين أن ي</w:t>
      </w:r>
      <w:r w:rsidR="00044208" w:rsidRPr="00C02AA9">
        <w:rPr>
          <w:rFonts w:cs="Traditional Arabic" w:hint="cs"/>
          <w:b/>
          <w:bCs/>
          <w:sz w:val="34"/>
          <w:szCs w:val="34"/>
          <w:rtl/>
        </w:rPr>
        <w:t>ُ</w:t>
      </w:r>
      <w:r w:rsidRPr="00C02AA9">
        <w:rPr>
          <w:rFonts w:cs="Traditional Arabic" w:hint="cs"/>
          <w:b/>
          <w:bCs/>
          <w:sz w:val="34"/>
          <w:szCs w:val="34"/>
          <w:rtl/>
        </w:rPr>
        <w:t>دخ</w:t>
      </w:r>
      <w:r w:rsidR="00044208" w:rsidRPr="00C02AA9">
        <w:rPr>
          <w:rFonts w:cs="Traditional Arabic" w:hint="cs"/>
          <w:b/>
          <w:bCs/>
          <w:sz w:val="34"/>
          <w:szCs w:val="34"/>
          <w:rtl/>
        </w:rPr>
        <w:t>ِ</w:t>
      </w:r>
      <w:r w:rsidRPr="00C02AA9">
        <w:rPr>
          <w:rFonts w:cs="Traditional Arabic" w:hint="cs"/>
          <w:b/>
          <w:bCs/>
          <w:sz w:val="34"/>
          <w:szCs w:val="34"/>
          <w:rtl/>
        </w:rPr>
        <w:t>ل ر</w:t>
      </w:r>
      <w:r w:rsidR="00044208" w:rsidRPr="00C02AA9">
        <w:rPr>
          <w:rFonts w:cs="Traditional Arabic" w:hint="cs"/>
          <w:b/>
          <w:bCs/>
          <w:sz w:val="34"/>
          <w:szCs w:val="34"/>
          <w:rtl/>
        </w:rPr>
        <w:t>ِ</w:t>
      </w:r>
      <w:r w:rsidRPr="00C02AA9">
        <w:rPr>
          <w:rFonts w:cs="Traditional Arabic" w:hint="cs"/>
          <w:b/>
          <w:bCs/>
          <w:sz w:val="34"/>
          <w:szCs w:val="34"/>
          <w:rtl/>
        </w:rPr>
        <w:t>جليه فيهما بعد تمام الوضوء؟</w:t>
      </w:r>
    </w:p>
    <w:p w:rsidR="00F5628D" w:rsidRPr="00C02AA9" w:rsidRDefault="00F5628D" w:rsidP="00044208">
      <w:pPr>
        <w:rPr>
          <w:rFonts w:cs="Traditional Arabic"/>
          <w:sz w:val="34"/>
          <w:szCs w:val="34"/>
          <w:rtl/>
        </w:rPr>
      </w:pPr>
      <w:r w:rsidRPr="00C02AA9">
        <w:rPr>
          <w:rFonts w:cs="Traditional Arabic" w:hint="cs"/>
          <w:sz w:val="34"/>
          <w:szCs w:val="34"/>
          <w:rtl/>
        </w:rPr>
        <w:t>من توضأ فغسل إحدى ر</w:t>
      </w:r>
      <w:r w:rsidR="00044208" w:rsidRPr="00C02AA9">
        <w:rPr>
          <w:rFonts w:cs="Traditional Arabic" w:hint="cs"/>
          <w:sz w:val="34"/>
          <w:szCs w:val="34"/>
          <w:rtl/>
        </w:rPr>
        <w:t>ِ</w:t>
      </w:r>
      <w:r w:rsidRPr="00C02AA9">
        <w:rPr>
          <w:rFonts w:cs="Traditional Arabic" w:hint="cs"/>
          <w:sz w:val="34"/>
          <w:szCs w:val="34"/>
          <w:rtl/>
        </w:rPr>
        <w:t>جليه وأدخلها الخف</w:t>
      </w:r>
      <w:r w:rsidR="00DD7CA4" w:rsidRPr="00C02AA9">
        <w:rPr>
          <w:rFonts w:cs="Traditional Arabic" w:hint="cs"/>
          <w:sz w:val="34"/>
          <w:szCs w:val="34"/>
          <w:rtl/>
        </w:rPr>
        <w:t>،</w:t>
      </w:r>
      <w:r w:rsidRPr="00C02AA9">
        <w:rPr>
          <w:rFonts w:cs="Traditional Arabic" w:hint="cs"/>
          <w:sz w:val="34"/>
          <w:szCs w:val="34"/>
          <w:rtl/>
        </w:rPr>
        <w:t xml:space="preserve"> ثم غسل الأخرى وأدخلها الخف</w:t>
      </w:r>
      <w:r w:rsidR="00DD7CA4" w:rsidRPr="00C02AA9">
        <w:rPr>
          <w:rFonts w:cs="Traditional Arabic" w:hint="cs"/>
          <w:sz w:val="34"/>
          <w:szCs w:val="34"/>
          <w:rtl/>
        </w:rPr>
        <w:t>،</w:t>
      </w:r>
      <w:r w:rsidRPr="00C02AA9">
        <w:rPr>
          <w:rFonts w:cs="Traditional Arabic" w:hint="cs"/>
          <w:sz w:val="34"/>
          <w:szCs w:val="34"/>
          <w:rtl/>
        </w:rPr>
        <w:t xml:space="preserve"> فقال </w:t>
      </w:r>
      <w:r w:rsidRPr="00C02AA9">
        <w:rPr>
          <w:rFonts w:cs="Traditional Arabic" w:hint="cs"/>
          <w:sz w:val="34"/>
          <w:szCs w:val="34"/>
          <w:u w:val="single"/>
          <w:rtl/>
        </w:rPr>
        <w:t>مالك والشافعي وأحمد في رواية</w:t>
      </w:r>
      <w:r w:rsidRPr="00C02AA9">
        <w:rPr>
          <w:rFonts w:cs="Traditional Arabic" w:hint="cs"/>
          <w:sz w:val="34"/>
          <w:szCs w:val="34"/>
          <w:rtl/>
        </w:rPr>
        <w:t>: لا يجوز له إن أحدث أن يمسح عليهما</w:t>
      </w:r>
      <w:r w:rsidR="00044208" w:rsidRPr="00C02AA9">
        <w:rPr>
          <w:rFonts w:cs="Traditional Arabic" w:hint="eastAsia"/>
          <w:sz w:val="34"/>
          <w:szCs w:val="34"/>
          <w:rtl/>
        </w:rPr>
        <w:t>؛</w:t>
      </w:r>
      <w:r w:rsidRPr="00C02AA9">
        <w:rPr>
          <w:rFonts w:cs="Traditional Arabic" w:hint="cs"/>
          <w:sz w:val="34"/>
          <w:szCs w:val="34"/>
          <w:rtl/>
        </w:rPr>
        <w:t xml:space="preserve"> لأنه لب</w:t>
      </w:r>
      <w:r w:rsidR="00044208" w:rsidRPr="00C02AA9">
        <w:rPr>
          <w:rFonts w:cs="Traditional Arabic" w:hint="cs"/>
          <w:sz w:val="34"/>
          <w:szCs w:val="34"/>
          <w:rtl/>
        </w:rPr>
        <w:t>ِ</w:t>
      </w:r>
      <w:r w:rsidRPr="00C02AA9">
        <w:rPr>
          <w:rFonts w:cs="Traditional Arabic" w:hint="cs"/>
          <w:sz w:val="34"/>
          <w:szCs w:val="34"/>
          <w:rtl/>
        </w:rPr>
        <w:t>س الخف قبل تمام الطهارة</w:t>
      </w:r>
      <w:r w:rsidR="00DD7CA4" w:rsidRPr="00C02AA9">
        <w:rPr>
          <w:rFonts w:cs="Traditional Arabic" w:hint="cs"/>
          <w:sz w:val="34"/>
          <w:szCs w:val="34"/>
          <w:rtl/>
        </w:rPr>
        <w:t>،</w:t>
      </w:r>
      <w:r w:rsidRPr="00C02AA9">
        <w:rPr>
          <w:rFonts w:cs="Traditional Arabic" w:hint="cs"/>
          <w:sz w:val="34"/>
          <w:szCs w:val="34"/>
          <w:rtl/>
        </w:rPr>
        <w:t xml:space="preserve"> فإن نزع الأول ثم لبسه جاز له المسح عندهم</w:t>
      </w:r>
      <w:r w:rsidR="00DD7CA4" w:rsidRPr="00C02AA9">
        <w:rPr>
          <w:rFonts w:cs="Traditional Arabic" w:hint="cs"/>
          <w:sz w:val="34"/>
          <w:szCs w:val="34"/>
          <w:rtl/>
        </w:rPr>
        <w:t>،</w:t>
      </w:r>
      <w:r w:rsidRPr="00C02AA9">
        <w:rPr>
          <w:rFonts w:cs="Traditional Arabic" w:hint="cs"/>
          <w:sz w:val="34"/>
          <w:szCs w:val="34"/>
          <w:rtl/>
        </w:rPr>
        <w:t xml:space="preserve"> وقد أخذ بهذا الرأي ابن حجر والنووي.</w:t>
      </w:r>
      <w:r w:rsidR="00DD7CA4" w:rsidRPr="00C02AA9">
        <w:rPr>
          <w:rFonts w:cs="Traditional Arabic" w:hint="cs"/>
          <w:sz w:val="34"/>
          <w:szCs w:val="34"/>
          <w:rtl/>
        </w:rPr>
        <w:t xml:space="preserve"> </w:t>
      </w:r>
    </w:p>
    <w:p w:rsidR="00F5628D" w:rsidRPr="00C02AA9" w:rsidRDefault="00741156" w:rsidP="00033A3C">
      <w:pPr>
        <w:rPr>
          <w:rFonts w:cs="Traditional Arabic"/>
          <w:sz w:val="34"/>
          <w:szCs w:val="34"/>
          <w:rtl/>
        </w:rPr>
      </w:pPr>
      <w:r w:rsidRPr="00C02AA9">
        <w:rPr>
          <w:rFonts w:cs="Traditional Arabic" w:hint="cs"/>
          <w:sz w:val="34"/>
          <w:szCs w:val="34"/>
          <w:u w:val="single"/>
          <w:rtl/>
        </w:rPr>
        <w:t>وقال أبو حنيفة وأحمد</w:t>
      </w:r>
      <w:r w:rsidR="009153FB" w:rsidRPr="00C02AA9">
        <w:rPr>
          <w:rFonts w:cs="Traditional Arabic" w:hint="cs"/>
          <w:sz w:val="34"/>
          <w:szCs w:val="34"/>
          <w:u w:val="single"/>
          <w:rtl/>
        </w:rPr>
        <w:t xml:space="preserve"> </w:t>
      </w:r>
      <w:proofErr w:type="gramStart"/>
      <w:r w:rsidR="009153FB" w:rsidRPr="00C02AA9">
        <w:rPr>
          <w:rFonts w:cs="Traditional Arabic"/>
          <w:sz w:val="34"/>
          <w:szCs w:val="34"/>
          <w:u w:val="single"/>
          <w:rtl/>
        </w:rPr>
        <w:t xml:space="preserve">- </w:t>
      </w:r>
      <w:r w:rsidRPr="00C02AA9">
        <w:rPr>
          <w:rFonts w:cs="Traditional Arabic" w:hint="cs"/>
          <w:sz w:val="34"/>
          <w:szCs w:val="34"/>
          <w:u w:val="single"/>
          <w:rtl/>
        </w:rPr>
        <w:t>في</w:t>
      </w:r>
      <w:proofErr w:type="gramEnd"/>
      <w:r w:rsidRPr="00C02AA9">
        <w:rPr>
          <w:rFonts w:cs="Traditional Arabic" w:hint="cs"/>
          <w:sz w:val="34"/>
          <w:szCs w:val="34"/>
          <w:u w:val="single"/>
          <w:rtl/>
        </w:rPr>
        <w:t xml:space="preserve"> إحدى الروايتين</w:t>
      </w:r>
      <w:r w:rsidR="009153FB" w:rsidRPr="00C02AA9">
        <w:rPr>
          <w:rFonts w:cs="Traditional Arabic" w:hint="cs"/>
          <w:sz w:val="34"/>
          <w:szCs w:val="34"/>
          <w:u w:val="single"/>
          <w:rtl/>
        </w:rPr>
        <w:t xml:space="preserve"> </w:t>
      </w:r>
      <w:r w:rsidR="009153FB" w:rsidRPr="00C02AA9">
        <w:rPr>
          <w:rFonts w:cs="Traditional Arabic"/>
          <w:sz w:val="34"/>
          <w:szCs w:val="34"/>
          <w:u w:val="single"/>
          <w:rtl/>
        </w:rPr>
        <w:t xml:space="preserve">- </w:t>
      </w:r>
      <w:r w:rsidRPr="00C02AA9">
        <w:rPr>
          <w:rFonts w:cs="Traditional Arabic" w:hint="cs"/>
          <w:sz w:val="34"/>
          <w:szCs w:val="34"/>
          <w:u w:val="single"/>
          <w:rtl/>
        </w:rPr>
        <w:t>وابن حزم والثوري والمزني</w:t>
      </w:r>
      <w:r w:rsidR="009A019D" w:rsidRPr="00C02AA9">
        <w:rPr>
          <w:rFonts w:cs="Traditional Arabic" w:hint="eastAsia"/>
          <w:sz w:val="34"/>
          <w:szCs w:val="34"/>
          <w:u w:val="single"/>
          <w:rtl/>
        </w:rPr>
        <w:t>،</w:t>
      </w:r>
      <w:r w:rsidRPr="00C02AA9">
        <w:rPr>
          <w:rFonts w:cs="Traditional Arabic" w:hint="cs"/>
          <w:sz w:val="34"/>
          <w:szCs w:val="34"/>
          <w:u w:val="single"/>
          <w:rtl/>
        </w:rPr>
        <w:t xml:space="preserve"> واختا</w:t>
      </w:r>
      <w:r w:rsidR="0046098F" w:rsidRPr="00C02AA9">
        <w:rPr>
          <w:rFonts w:cs="Traditional Arabic" w:hint="cs"/>
          <w:sz w:val="34"/>
          <w:szCs w:val="34"/>
          <w:u w:val="single"/>
          <w:rtl/>
        </w:rPr>
        <w:t xml:space="preserve">ره ابن المنذر وشيخ الإسلام ابن </w:t>
      </w:r>
      <w:r w:rsidRPr="00C02AA9">
        <w:rPr>
          <w:rFonts w:cs="Traditional Arabic" w:hint="cs"/>
          <w:sz w:val="34"/>
          <w:szCs w:val="34"/>
          <w:u w:val="single"/>
          <w:rtl/>
        </w:rPr>
        <w:t>تيمية</w:t>
      </w:r>
      <w:r w:rsidR="009A019D" w:rsidRPr="00C02AA9">
        <w:rPr>
          <w:rFonts w:cs="Traditional Arabic" w:hint="cs"/>
          <w:sz w:val="34"/>
          <w:szCs w:val="34"/>
          <w:u w:val="single"/>
          <w:rtl/>
        </w:rPr>
        <w:t>:</w:t>
      </w:r>
      <w:r w:rsidRPr="00C02AA9">
        <w:rPr>
          <w:rFonts w:cs="Traditional Arabic" w:hint="cs"/>
          <w:sz w:val="34"/>
          <w:szCs w:val="34"/>
          <w:rtl/>
        </w:rPr>
        <w:t xml:space="preserve"> أنه يجوز له المسح عليهما</w:t>
      </w:r>
      <w:r w:rsidR="00194E0C" w:rsidRPr="00C02AA9">
        <w:rPr>
          <w:rFonts w:cs="Traditional Arabic" w:hint="eastAsia"/>
          <w:sz w:val="34"/>
          <w:szCs w:val="34"/>
          <w:rtl/>
        </w:rPr>
        <w:t>؛</w:t>
      </w:r>
      <w:r w:rsidRPr="00C02AA9">
        <w:rPr>
          <w:rFonts w:cs="Traditional Arabic" w:hint="cs"/>
          <w:sz w:val="34"/>
          <w:szCs w:val="34"/>
          <w:rtl/>
        </w:rPr>
        <w:t xml:space="preserve"> لصدق أنه أدخل كل</w:t>
      </w:r>
      <w:r w:rsidR="00194E0C" w:rsidRPr="00C02AA9">
        <w:rPr>
          <w:rFonts w:cs="Traditional Arabic" w:hint="cs"/>
          <w:sz w:val="34"/>
          <w:szCs w:val="34"/>
          <w:rtl/>
        </w:rPr>
        <w:t>ّ</w:t>
      </w:r>
      <w:r w:rsidR="0046098F" w:rsidRPr="00C02AA9">
        <w:rPr>
          <w:rFonts w:cs="Traditional Arabic" w:hint="cs"/>
          <w:sz w:val="34"/>
          <w:szCs w:val="34"/>
          <w:rtl/>
        </w:rPr>
        <w:t>ً</w:t>
      </w:r>
      <w:r w:rsidRPr="00C02AA9">
        <w:rPr>
          <w:rFonts w:cs="Traditional Arabic" w:hint="cs"/>
          <w:sz w:val="34"/>
          <w:szCs w:val="34"/>
          <w:rtl/>
        </w:rPr>
        <w:t>ا من ر</w:t>
      </w:r>
      <w:r w:rsidR="00194E0C" w:rsidRPr="00C02AA9">
        <w:rPr>
          <w:rFonts w:cs="Traditional Arabic" w:hint="cs"/>
          <w:sz w:val="34"/>
          <w:szCs w:val="34"/>
          <w:rtl/>
        </w:rPr>
        <w:t>ِ</w:t>
      </w:r>
      <w:r w:rsidRPr="00C02AA9">
        <w:rPr>
          <w:rFonts w:cs="Traditional Arabic" w:hint="cs"/>
          <w:sz w:val="34"/>
          <w:szCs w:val="34"/>
          <w:rtl/>
        </w:rPr>
        <w:t>جليه وهي طاهرة.</w:t>
      </w:r>
      <w:r w:rsidR="00DD7CA4" w:rsidRPr="00C02AA9">
        <w:rPr>
          <w:rFonts w:cs="Traditional Arabic" w:hint="cs"/>
          <w:sz w:val="34"/>
          <w:szCs w:val="34"/>
          <w:rtl/>
        </w:rPr>
        <w:t xml:space="preserve"> </w:t>
      </w:r>
    </w:p>
    <w:p w:rsidR="00741156" w:rsidRPr="00C02AA9" w:rsidRDefault="00741156" w:rsidP="00033A3C">
      <w:pPr>
        <w:rPr>
          <w:rFonts w:cs="Traditional Arabic"/>
          <w:sz w:val="34"/>
          <w:szCs w:val="34"/>
          <w:rtl/>
        </w:rPr>
      </w:pPr>
      <w:proofErr w:type="spellStart"/>
      <w:r w:rsidRPr="00C02AA9">
        <w:rPr>
          <w:rFonts w:cs="Traditional Arabic" w:hint="cs"/>
          <w:sz w:val="34"/>
          <w:szCs w:val="34"/>
          <w:u w:val="single"/>
          <w:rtl/>
        </w:rPr>
        <w:t>والأحوط</w:t>
      </w:r>
      <w:proofErr w:type="spellEnd"/>
      <w:r w:rsidRPr="00C02AA9">
        <w:rPr>
          <w:rFonts w:cs="Traditional Arabic" w:hint="cs"/>
          <w:sz w:val="34"/>
          <w:szCs w:val="34"/>
          <w:rtl/>
        </w:rPr>
        <w:t xml:space="preserve"> إدخاله</w:t>
      </w:r>
      <w:r w:rsidR="0046098F" w:rsidRPr="00C02AA9">
        <w:rPr>
          <w:rFonts w:cs="Traditional Arabic" w:hint="cs"/>
          <w:sz w:val="34"/>
          <w:szCs w:val="34"/>
          <w:rtl/>
        </w:rPr>
        <w:t>م</w:t>
      </w:r>
      <w:r w:rsidRPr="00C02AA9">
        <w:rPr>
          <w:rFonts w:cs="Traditional Arabic" w:hint="cs"/>
          <w:sz w:val="34"/>
          <w:szCs w:val="34"/>
          <w:rtl/>
        </w:rPr>
        <w:t>ا في الخفين بعد تمام الوضوء</w:t>
      </w:r>
      <w:r w:rsidR="00194E0C" w:rsidRPr="00C02AA9">
        <w:rPr>
          <w:rFonts w:cs="Traditional Arabic" w:hint="eastAsia"/>
          <w:sz w:val="34"/>
          <w:szCs w:val="34"/>
          <w:rtl/>
        </w:rPr>
        <w:t>،</w:t>
      </w:r>
      <w:r w:rsidRPr="00C02AA9">
        <w:rPr>
          <w:rFonts w:cs="Traditional Arabic" w:hint="cs"/>
          <w:sz w:val="34"/>
          <w:szCs w:val="34"/>
          <w:rtl/>
        </w:rPr>
        <w:t xml:space="preserve"> كما يقول الشيخ ابن باز رحمه الله. </w:t>
      </w:r>
    </w:p>
    <w:p w:rsidR="00741156" w:rsidRPr="00C02AA9" w:rsidRDefault="00741156" w:rsidP="00033A3C">
      <w:pPr>
        <w:rPr>
          <w:rFonts w:cs="Traditional Arabic"/>
          <w:b/>
          <w:bCs/>
          <w:sz w:val="34"/>
          <w:szCs w:val="34"/>
          <w:rtl/>
        </w:rPr>
      </w:pPr>
      <w:r w:rsidRPr="00C02AA9">
        <w:rPr>
          <w:rFonts w:cs="Traditional Arabic" w:hint="cs"/>
          <w:b/>
          <w:bCs/>
          <w:sz w:val="34"/>
          <w:szCs w:val="34"/>
          <w:rtl/>
        </w:rPr>
        <w:t>مسألة: هل يجوز لمن تيمم ولبس خفيه أن يمسح عليه</w:t>
      </w:r>
      <w:r w:rsidR="0046098F" w:rsidRPr="00C02AA9">
        <w:rPr>
          <w:rFonts w:cs="Traditional Arabic" w:hint="cs"/>
          <w:b/>
          <w:bCs/>
          <w:sz w:val="34"/>
          <w:szCs w:val="34"/>
          <w:rtl/>
        </w:rPr>
        <w:t>م</w:t>
      </w:r>
      <w:r w:rsidRPr="00C02AA9">
        <w:rPr>
          <w:rFonts w:cs="Traditional Arabic" w:hint="cs"/>
          <w:b/>
          <w:bCs/>
          <w:sz w:val="34"/>
          <w:szCs w:val="34"/>
          <w:rtl/>
        </w:rPr>
        <w:t>ا عند وضوئه إن وجد الماء؟</w:t>
      </w:r>
    </w:p>
    <w:p w:rsidR="005F192B" w:rsidRPr="00C02AA9" w:rsidRDefault="00741156" w:rsidP="00C74F9E">
      <w:pPr>
        <w:rPr>
          <w:rFonts w:cs="Traditional Arabic"/>
          <w:sz w:val="34"/>
          <w:szCs w:val="34"/>
          <w:rtl/>
        </w:rPr>
      </w:pPr>
      <w:r w:rsidRPr="00C02AA9">
        <w:rPr>
          <w:rFonts w:cs="Traditional Arabic" w:hint="cs"/>
          <w:sz w:val="34"/>
          <w:szCs w:val="34"/>
          <w:rtl/>
        </w:rPr>
        <w:t>إن من شروط المسح على الخفين عند جمهور الفقهاء أن يكون لبسهما بعد طهارة مائية لا ترابية</w:t>
      </w:r>
      <w:r w:rsidR="000C42D9" w:rsidRPr="00C02AA9">
        <w:rPr>
          <w:rFonts w:cs="Traditional Arabic" w:hint="eastAsia"/>
          <w:sz w:val="34"/>
          <w:szCs w:val="34"/>
          <w:rtl/>
        </w:rPr>
        <w:t>؛</w:t>
      </w:r>
      <w:r w:rsidRPr="00C02AA9">
        <w:rPr>
          <w:rFonts w:cs="Traditional Arabic" w:hint="cs"/>
          <w:sz w:val="34"/>
          <w:szCs w:val="34"/>
          <w:rtl/>
        </w:rPr>
        <w:t xml:space="preserve"> أي</w:t>
      </w:r>
      <w:r w:rsidR="000C42D9" w:rsidRPr="00C02AA9">
        <w:rPr>
          <w:rFonts w:cs="Traditional Arabic" w:hint="cs"/>
          <w:sz w:val="34"/>
          <w:szCs w:val="34"/>
          <w:rtl/>
        </w:rPr>
        <w:t>:</w:t>
      </w:r>
      <w:r w:rsidRPr="00C02AA9">
        <w:rPr>
          <w:rFonts w:cs="Traditional Arabic" w:hint="cs"/>
          <w:sz w:val="34"/>
          <w:szCs w:val="34"/>
          <w:rtl/>
        </w:rPr>
        <w:t xml:space="preserve"> بعد وضوء لا تيمم</w:t>
      </w:r>
      <w:r w:rsidR="00DD7CA4" w:rsidRPr="00C02AA9">
        <w:rPr>
          <w:rFonts w:cs="Traditional Arabic" w:hint="cs"/>
          <w:sz w:val="34"/>
          <w:szCs w:val="34"/>
          <w:rtl/>
        </w:rPr>
        <w:t>،</w:t>
      </w:r>
      <w:r w:rsidRPr="00C02AA9">
        <w:rPr>
          <w:rFonts w:cs="Traditional Arabic" w:hint="cs"/>
          <w:sz w:val="34"/>
          <w:szCs w:val="34"/>
          <w:rtl/>
        </w:rPr>
        <w:t xml:space="preserve"> فإذا تيمم المصلي ثم لبس خفيه وأراد الوضوء بالماء</w:t>
      </w:r>
      <w:r w:rsidR="000C42D9" w:rsidRPr="00C02AA9">
        <w:rPr>
          <w:rFonts w:cs="Traditional Arabic" w:hint="eastAsia"/>
          <w:sz w:val="34"/>
          <w:szCs w:val="34"/>
          <w:rtl/>
        </w:rPr>
        <w:t>،</w:t>
      </w:r>
      <w:r w:rsidRPr="00C02AA9">
        <w:rPr>
          <w:rFonts w:cs="Traditional Arabic" w:hint="cs"/>
          <w:sz w:val="34"/>
          <w:szCs w:val="34"/>
          <w:rtl/>
        </w:rPr>
        <w:t xml:space="preserve"> فلا يجوز له أن يمسح على خفيه</w:t>
      </w:r>
      <w:r w:rsidR="00DD7CA4" w:rsidRPr="00C02AA9">
        <w:rPr>
          <w:rFonts w:cs="Traditional Arabic" w:hint="cs"/>
          <w:sz w:val="34"/>
          <w:szCs w:val="34"/>
          <w:rtl/>
        </w:rPr>
        <w:t>،</w:t>
      </w:r>
      <w:r w:rsidRPr="00C02AA9">
        <w:rPr>
          <w:rFonts w:cs="Traditional Arabic" w:hint="cs"/>
          <w:sz w:val="34"/>
          <w:szCs w:val="34"/>
          <w:rtl/>
        </w:rPr>
        <w:t xml:space="preserve"> وقد سئل ال</w:t>
      </w:r>
      <w:r w:rsidR="0046098F" w:rsidRPr="00C02AA9">
        <w:rPr>
          <w:rFonts w:cs="Traditional Arabic" w:hint="cs"/>
          <w:sz w:val="34"/>
          <w:szCs w:val="34"/>
          <w:rtl/>
        </w:rPr>
        <w:t>ش</w:t>
      </w:r>
      <w:r w:rsidRPr="00C02AA9">
        <w:rPr>
          <w:rFonts w:cs="Traditional Arabic" w:hint="cs"/>
          <w:sz w:val="34"/>
          <w:szCs w:val="34"/>
          <w:rtl/>
        </w:rPr>
        <w:t>يخ ابن عثيمين عن ذلك</w:t>
      </w:r>
      <w:r w:rsidR="00DD7CA4" w:rsidRPr="00C02AA9">
        <w:rPr>
          <w:rFonts w:cs="Traditional Arabic" w:hint="cs"/>
          <w:sz w:val="34"/>
          <w:szCs w:val="34"/>
          <w:rtl/>
        </w:rPr>
        <w:t>،</w:t>
      </w:r>
      <w:r w:rsidRPr="00C02AA9">
        <w:rPr>
          <w:rFonts w:cs="Traditional Arabic" w:hint="cs"/>
          <w:sz w:val="34"/>
          <w:szCs w:val="34"/>
          <w:rtl/>
        </w:rPr>
        <w:t xml:space="preserve"> فأجاب: </w:t>
      </w:r>
      <w:r w:rsidR="009153FB" w:rsidRPr="00C02AA9">
        <w:rPr>
          <w:rFonts w:cs="Traditional Arabic" w:hint="cs"/>
          <w:sz w:val="34"/>
          <w:szCs w:val="34"/>
          <w:rtl/>
        </w:rPr>
        <w:t>(</w:t>
      </w:r>
      <w:r w:rsidRPr="00C02AA9">
        <w:rPr>
          <w:rFonts w:cs="Traditional Arabic" w:hint="cs"/>
          <w:sz w:val="34"/>
          <w:szCs w:val="34"/>
          <w:rtl/>
        </w:rPr>
        <w:t>لا يجوز له أن يمسح على الخفين إذا كانت الطهارة طهارة تيمم</w:t>
      </w:r>
      <w:r w:rsidR="00C74F9E" w:rsidRPr="00C02AA9">
        <w:rPr>
          <w:rFonts w:cs="Traditional Arabic" w:hint="eastAsia"/>
          <w:sz w:val="34"/>
          <w:szCs w:val="34"/>
          <w:rtl/>
        </w:rPr>
        <w:t>؛</w:t>
      </w:r>
      <w:r w:rsidRPr="00C02AA9">
        <w:rPr>
          <w:rFonts w:cs="Traditional Arabic" w:hint="cs"/>
          <w:sz w:val="34"/>
          <w:szCs w:val="34"/>
          <w:rtl/>
        </w:rPr>
        <w:t xml:space="preserve"> لقوله صلى الله عليه وسلم: </w:t>
      </w:r>
      <w:r w:rsidR="009153FB" w:rsidRPr="00C02AA9">
        <w:rPr>
          <w:rFonts w:cs="Traditional Arabic" w:hint="cs"/>
          <w:sz w:val="34"/>
          <w:szCs w:val="34"/>
          <w:rtl/>
        </w:rPr>
        <w:t>(</w:t>
      </w:r>
      <w:r w:rsidR="00C74F9E" w:rsidRPr="00C02AA9">
        <w:rPr>
          <w:rFonts w:cs="Traditional Arabic" w:hint="cs"/>
          <w:sz w:val="34"/>
          <w:szCs w:val="34"/>
          <w:rtl/>
        </w:rPr>
        <w:t>(</w:t>
      </w:r>
      <w:r w:rsidR="005F192B" w:rsidRPr="00C02AA9">
        <w:rPr>
          <w:rFonts w:cs="Traditional Arabic" w:hint="cs"/>
          <w:sz w:val="34"/>
          <w:szCs w:val="34"/>
          <w:rtl/>
        </w:rPr>
        <w:t>فإني أدخلت</w:t>
      </w:r>
      <w:r w:rsidR="00C74F9E" w:rsidRPr="00C02AA9">
        <w:rPr>
          <w:rFonts w:cs="Traditional Arabic" w:hint="cs"/>
          <w:sz w:val="34"/>
          <w:szCs w:val="34"/>
          <w:rtl/>
        </w:rPr>
        <w:t>ُ</w:t>
      </w:r>
      <w:r w:rsidR="005F192B" w:rsidRPr="00C02AA9">
        <w:rPr>
          <w:rFonts w:cs="Traditional Arabic" w:hint="cs"/>
          <w:sz w:val="34"/>
          <w:szCs w:val="34"/>
          <w:rtl/>
        </w:rPr>
        <w:t>هما طاهرتين</w:t>
      </w:r>
      <w:r w:rsidR="009153FB" w:rsidRPr="00C02AA9">
        <w:rPr>
          <w:rFonts w:cs="Traditional Arabic" w:hint="cs"/>
          <w:sz w:val="34"/>
          <w:szCs w:val="34"/>
          <w:rtl/>
        </w:rPr>
        <w:t>)</w:t>
      </w:r>
      <w:r w:rsidR="00C74F9E" w:rsidRPr="00C02AA9">
        <w:rPr>
          <w:rFonts w:cs="Traditional Arabic" w:hint="cs"/>
          <w:sz w:val="34"/>
          <w:szCs w:val="34"/>
          <w:rtl/>
        </w:rPr>
        <w:t>)،</w:t>
      </w:r>
      <w:r w:rsidR="005F192B" w:rsidRPr="00C02AA9">
        <w:rPr>
          <w:rFonts w:cs="Traditional Arabic" w:hint="cs"/>
          <w:sz w:val="34"/>
          <w:szCs w:val="34"/>
          <w:rtl/>
        </w:rPr>
        <w:t xml:space="preserve"> وطهارة التيمم لا تتعلق بالر</w:t>
      </w:r>
      <w:r w:rsidR="00C74F9E" w:rsidRPr="00C02AA9">
        <w:rPr>
          <w:rFonts w:cs="Traditional Arabic" w:hint="cs"/>
          <w:sz w:val="34"/>
          <w:szCs w:val="34"/>
          <w:rtl/>
        </w:rPr>
        <w:t>ِّ</w:t>
      </w:r>
      <w:r w:rsidR="005F192B" w:rsidRPr="00C02AA9">
        <w:rPr>
          <w:rFonts w:cs="Traditional Arabic" w:hint="cs"/>
          <w:sz w:val="34"/>
          <w:szCs w:val="34"/>
          <w:rtl/>
        </w:rPr>
        <w:t>جل</w:t>
      </w:r>
      <w:r w:rsidR="00C74F9E" w:rsidRPr="00C02AA9">
        <w:rPr>
          <w:rFonts w:cs="Traditional Arabic" w:hint="eastAsia"/>
          <w:sz w:val="34"/>
          <w:szCs w:val="34"/>
          <w:rtl/>
        </w:rPr>
        <w:t>،</w:t>
      </w:r>
      <w:r w:rsidR="005F192B" w:rsidRPr="00C02AA9">
        <w:rPr>
          <w:rFonts w:cs="Traditional Arabic" w:hint="cs"/>
          <w:sz w:val="34"/>
          <w:szCs w:val="34"/>
          <w:rtl/>
        </w:rPr>
        <w:t xml:space="preserve"> إنما هي في الوجه والكف</w:t>
      </w:r>
      <w:r w:rsidR="00C74F9E" w:rsidRPr="00C02AA9">
        <w:rPr>
          <w:rFonts w:cs="Traditional Arabic" w:hint="cs"/>
          <w:sz w:val="34"/>
          <w:szCs w:val="34"/>
          <w:rtl/>
        </w:rPr>
        <w:t>َّ</w:t>
      </w:r>
      <w:r w:rsidR="005F192B" w:rsidRPr="00C02AA9">
        <w:rPr>
          <w:rFonts w:cs="Traditional Arabic" w:hint="cs"/>
          <w:sz w:val="34"/>
          <w:szCs w:val="34"/>
          <w:rtl/>
        </w:rPr>
        <w:t>ين فقط</w:t>
      </w:r>
      <w:r w:rsidR="009153FB" w:rsidRPr="00C02AA9">
        <w:rPr>
          <w:rFonts w:cs="Traditional Arabic" w:hint="cs"/>
          <w:sz w:val="34"/>
          <w:szCs w:val="34"/>
          <w:rtl/>
        </w:rPr>
        <w:t>)</w:t>
      </w:r>
      <w:r w:rsidR="005F192B" w:rsidRPr="00C02AA9">
        <w:rPr>
          <w:rFonts w:cs="Traditional Arabic" w:hint="cs"/>
          <w:sz w:val="34"/>
          <w:szCs w:val="34"/>
          <w:rtl/>
        </w:rPr>
        <w:t>.</w:t>
      </w:r>
    </w:p>
    <w:p w:rsidR="005F192B" w:rsidRPr="00C02AA9" w:rsidRDefault="005F192B" w:rsidP="00F4792F">
      <w:pPr>
        <w:rPr>
          <w:rFonts w:cs="Traditional Arabic"/>
          <w:sz w:val="34"/>
          <w:szCs w:val="34"/>
          <w:rtl/>
        </w:rPr>
      </w:pPr>
      <w:r w:rsidRPr="00C02AA9">
        <w:rPr>
          <w:rFonts w:cs="Traditional Arabic" w:hint="cs"/>
          <w:b/>
          <w:bCs/>
          <w:sz w:val="34"/>
          <w:szCs w:val="34"/>
          <w:u w:val="single"/>
          <w:rtl/>
        </w:rPr>
        <w:t>ت</w:t>
      </w:r>
      <w:r w:rsidR="009153FB" w:rsidRPr="00C02AA9">
        <w:rPr>
          <w:rFonts w:cs="Traditional Arabic" w:hint="cs"/>
          <w:b/>
          <w:bCs/>
          <w:sz w:val="34"/>
          <w:szCs w:val="34"/>
          <w:u w:val="single"/>
          <w:rtl/>
        </w:rPr>
        <w:t xml:space="preserve"> </w:t>
      </w:r>
      <w:proofErr w:type="gramStart"/>
      <w:r w:rsidR="00C74F9E" w:rsidRPr="00C02AA9">
        <w:rPr>
          <w:rFonts w:cs="Traditional Arabic" w:hint="cs"/>
          <w:b/>
          <w:bCs/>
          <w:sz w:val="34"/>
          <w:szCs w:val="34"/>
          <w:u w:val="single"/>
          <w:rtl/>
        </w:rPr>
        <w:t>-</w:t>
      </w:r>
      <w:r w:rsidR="009153FB" w:rsidRPr="00C02AA9">
        <w:rPr>
          <w:rFonts w:cs="Traditional Arabic"/>
          <w:b/>
          <w:bCs/>
          <w:sz w:val="34"/>
          <w:szCs w:val="34"/>
          <w:u w:val="single"/>
          <w:rtl/>
        </w:rPr>
        <w:t xml:space="preserve"> </w:t>
      </w:r>
      <w:r w:rsidRPr="00C02AA9">
        <w:rPr>
          <w:rFonts w:cs="Traditional Arabic" w:hint="cs"/>
          <w:b/>
          <w:bCs/>
          <w:sz w:val="34"/>
          <w:szCs w:val="34"/>
          <w:u w:val="single"/>
          <w:rtl/>
        </w:rPr>
        <w:t>سترهما</w:t>
      </w:r>
      <w:proofErr w:type="gramEnd"/>
      <w:r w:rsidRPr="00C02AA9">
        <w:rPr>
          <w:rFonts w:cs="Traditional Arabic" w:hint="cs"/>
          <w:b/>
          <w:bCs/>
          <w:sz w:val="34"/>
          <w:szCs w:val="34"/>
          <w:u w:val="single"/>
          <w:rtl/>
        </w:rPr>
        <w:t xml:space="preserve"> لمحل الفرض عند جماهير أهل العلم وأصحاب المذاهب الأربعة:</w:t>
      </w:r>
      <w:r w:rsidRPr="00C02AA9">
        <w:rPr>
          <w:rFonts w:cs="Traditional Arabic" w:hint="cs"/>
          <w:sz w:val="34"/>
          <w:szCs w:val="34"/>
          <w:rtl/>
        </w:rPr>
        <w:t xml:space="preserve"> أي المفروض غسله من الر</w:t>
      </w:r>
      <w:r w:rsidR="00C74F9E" w:rsidRPr="00C02AA9">
        <w:rPr>
          <w:rFonts w:cs="Traditional Arabic" w:hint="cs"/>
          <w:sz w:val="34"/>
          <w:szCs w:val="34"/>
          <w:rtl/>
        </w:rPr>
        <w:t>ِّ</w:t>
      </w:r>
      <w:r w:rsidRPr="00C02AA9">
        <w:rPr>
          <w:rFonts w:cs="Traditional Arabic" w:hint="cs"/>
          <w:sz w:val="34"/>
          <w:szCs w:val="34"/>
          <w:rtl/>
        </w:rPr>
        <w:t>جل</w:t>
      </w:r>
      <w:r w:rsidR="00C74F9E" w:rsidRPr="00C02AA9">
        <w:rPr>
          <w:rFonts w:cs="Traditional Arabic" w:hint="eastAsia"/>
          <w:sz w:val="34"/>
          <w:szCs w:val="34"/>
          <w:rtl/>
        </w:rPr>
        <w:t>؛</w:t>
      </w:r>
      <w:r w:rsidRPr="00C02AA9">
        <w:rPr>
          <w:rFonts w:cs="Traditional Arabic" w:hint="cs"/>
          <w:sz w:val="34"/>
          <w:szCs w:val="34"/>
          <w:rtl/>
        </w:rPr>
        <w:t xml:space="preserve"> أي</w:t>
      </w:r>
      <w:r w:rsidR="00C74F9E" w:rsidRPr="00C02AA9">
        <w:rPr>
          <w:rFonts w:cs="Traditional Arabic" w:hint="cs"/>
          <w:sz w:val="34"/>
          <w:szCs w:val="34"/>
          <w:rtl/>
        </w:rPr>
        <w:t>:</w:t>
      </w:r>
      <w:r w:rsidRPr="00C02AA9">
        <w:rPr>
          <w:rFonts w:cs="Traditional Arabic" w:hint="cs"/>
          <w:sz w:val="34"/>
          <w:szCs w:val="34"/>
          <w:rtl/>
        </w:rPr>
        <w:t xml:space="preserve"> أن يكون الخف</w:t>
      </w:r>
      <w:r w:rsidR="00C74F9E" w:rsidRPr="00C02AA9">
        <w:rPr>
          <w:rFonts w:cs="Traditional Arabic" w:hint="cs"/>
          <w:sz w:val="34"/>
          <w:szCs w:val="34"/>
          <w:rtl/>
        </w:rPr>
        <w:t>َّا</w:t>
      </w:r>
      <w:r w:rsidRPr="00C02AA9">
        <w:rPr>
          <w:rFonts w:cs="Traditional Arabic" w:hint="cs"/>
          <w:sz w:val="34"/>
          <w:szCs w:val="34"/>
          <w:rtl/>
        </w:rPr>
        <w:t>ن إلى الكعبين.</w:t>
      </w:r>
    </w:p>
    <w:p w:rsidR="005F192B" w:rsidRPr="00C02AA9" w:rsidRDefault="0046098F" w:rsidP="00F4792F">
      <w:pPr>
        <w:rPr>
          <w:rFonts w:cs="Traditional Arabic"/>
          <w:b/>
          <w:bCs/>
          <w:sz w:val="34"/>
          <w:szCs w:val="34"/>
          <w:rtl/>
        </w:rPr>
      </w:pPr>
      <w:r w:rsidRPr="00C02AA9">
        <w:rPr>
          <w:rFonts w:cs="Traditional Arabic" w:hint="cs"/>
          <w:b/>
          <w:bCs/>
          <w:sz w:val="34"/>
          <w:szCs w:val="34"/>
          <w:rtl/>
        </w:rPr>
        <w:t>مسألة: هل</w:t>
      </w:r>
      <w:r w:rsidR="005F192B" w:rsidRPr="00C02AA9">
        <w:rPr>
          <w:rFonts w:cs="Traditional Arabic" w:hint="cs"/>
          <w:b/>
          <w:bCs/>
          <w:sz w:val="34"/>
          <w:szCs w:val="34"/>
          <w:rtl/>
        </w:rPr>
        <w:t xml:space="preserve"> يمسح على الخف المخرق؟</w:t>
      </w:r>
    </w:p>
    <w:p w:rsidR="005F192B" w:rsidRPr="00C02AA9" w:rsidRDefault="005F192B" w:rsidP="002639BE">
      <w:pPr>
        <w:rPr>
          <w:rFonts w:cs="Traditional Arabic"/>
          <w:sz w:val="34"/>
          <w:szCs w:val="34"/>
          <w:rtl/>
        </w:rPr>
      </w:pPr>
      <w:r w:rsidRPr="00C02AA9">
        <w:rPr>
          <w:rFonts w:cs="Traditional Arabic" w:hint="cs"/>
          <w:sz w:val="34"/>
          <w:szCs w:val="34"/>
          <w:rtl/>
        </w:rPr>
        <w:t xml:space="preserve">اشترط أكثر الفقهاء </w:t>
      </w:r>
      <w:r w:rsidR="0046098F" w:rsidRPr="00C02AA9">
        <w:rPr>
          <w:rFonts w:cs="Traditional Arabic" w:hint="cs"/>
          <w:sz w:val="34"/>
          <w:szCs w:val="34"/>
          <w:rtl/>
        </w:rPr>
        <w:t>لجواز المسح على الخف أن يكون سات</w:t>
      </w:r>
      <w:r w:rsidRPr="00C02AA9">
        <w:rPr>
          <w:rFonts w:cs="Traditional Arabic" w:hint="cs"/>
          <w:sz w:val="34"/>
          <w:szCs w:val="34"/>
          <w:rtl/>
        </w:rPr>
        <w:t>ر</w:t>
      </w:r>
      <w:r w:rsidR="00405A5E" w:rsidRPr="00C02AA9">
        <w:rPr>
          <w:rFonts w:cs="Traditional Arabic" w:hint="cs"/>
          <w:sz w:val="34"/>
          <w:szCs w:val="34"/>
          <w:rtl/>
        </w:rPr>
        <w:t>ًا</w:t>
      </w:r>
      <w:r w:rsidRPr="00C02AA9">
        <w:rPr>
          <w:rFonts w:cs="Traditional Arabic" w:hint="cs"/>
          <w:sz w:val="34"/>
          <w:szCs w:val="34"/>
          <w:rtl/>
        </w:rPr>
        <w:t xml:space="preserve"> للمحل المفروض غسله في الوضوء</w:t>
      </w:r>
      <w:r w:rsidR="00DD7CA4" w:rsidRPr="00C02AA9">
        <w:rPr>
          <w:rFonts w:cs="Traditional Arabic" w:hint="cs"/>
          <w:sz w:val="34"/>
          <w:szCs w:val="34"/>
          <w:rtl/>
        </w:rPr>
        <w:t>،</w:t>
      </w:r>
      <w:r w:rsidRPr="00C02AA9">
        <w:rPr>
          <w:rFonts w:cs="Traditional Arabic" w:hint="cs"/>
          <w:sz w:val="34"/>
          <w:szCs w:val="34"/>
          <w:rtl/>
        </w:rPr>
        <w:t xml:space="preserve"> فمنعوا المسح على الخف المخرق</w:t>
      </w:r>
      <w:r w:rsidR="002639BE" w:rsidRPr="00C02AA9">
        <w:rPr>
          <w:rFonts w:cs="Traditional Arabic" w:hint="eastAsia"/>
          <w:sz w:val="34"/>
          <w:szCs w:val="34"/>
          <w:rtl/>
        </w:rPr>
        <w:t>؛</w:t>
      </w:r>
      <w:r w:rsidRPr="00C02AA9">
        <w:rPr>
          <w:rFonts w:cs="Traditional Arabic" w:hint="cs"/>
          <w:sz w:val="34"/>
          <w:szCs w:val="34"/>
          <w:rtl/>
        </w:rPr>
        <w:t xml:space="preserve"> لأنه يرى منه مواضع الوضوء التي فرضها الغسل</w:t>
      </w:r>
      <w:r w:rsidR="00DD7CA4" w:rsidRPr="00C02AA9">
        <w:rPr>
          <w:rFonts w:cs="Traditional Arabic" w:hint="cs"/>
          <w:sz w:val="34"/>
          <w:szCs w:val="34"/>
          <w:rtl/>
        </w:rPr>
        <w:t>،</w:t>
      </w:r>
      <w:r w:rsidRPr="00C02AA9">
        <w:rPr>
          <w:rFonts w:cs="Traditional Arabic" w:hint="cs"/>
          <w:sz w:val="34"/>
          <w:szCs w:val="34"/>
          <w:rtl/>
        </w:rPr>
        <w:t xml:space="preserve"> ولا يجتمع غسل ومسح</w:t>
      </w:r>
      <w:r w:rsidR="00DD7CA4" w:rsidRPr="00C02AA9">
        <w:rPr>
          <w:rFonts w:cs="Traditional Arabic" w:hint="cs"/>
          <w:sz w:val="34"/>
          <w:szCs w:val="34"/>
          <w:rtl/>
        </w:rPr>
        <w:t>،</w:t>
      </w:r>
      <w:r w:rsidRPr="00C02AA9">
        <w:rPr>
          <w:rFonts w:cs="Traditional Arabic" w:hint="cs"/>
          <w:sz w:val="34"/>
          <w:szCs w:val="34"/>
          <w:rtl/>
        </w:rPr>
        <w:t xml:space="preserve"> فغلب حكم الغسل</w:t>
      </w:r>
      <w:r w:rsidR="00DD7CA4" w:rsidRPr="00C02AA9">
        <w:rPr>
          <w:rFonts w:cs="Traditional Arabic" w:hint="cs"/>
          <w:sz w:val="34"/>
          <w:szCs w:val="34"/>
          <w:rtl/>
        </w:rPr>
        <w:t>،</w:t>
      </w:r>
      <w:r w:rsidRPr="00C02AA9">
        <w:rPr>
          <w:rFonts w:cs="Traditional Arabic" w:hint="cs"/>
          <w:sz w:val="34"/>
          <w:szCs w:val="34"/>
          <w:rtl/>
        </w:rPr>
        <w:t xml:space="preserve"> وهذ</w:t>
      </w:r>
      <w:r w:rsidR="0046098F" w:rsidRPr="00C02AA9">
        <w:rPr>
          <w:rFonts w:cs="Traditional Arabic" w:hint="cs"/>
          <w:sz w:val="34"/>
          <w:szCs w:val="34"/>
          <w:rtl/>
        </w:rPr>
        <w:t>ا قول الشافعي</w:t>
      </w:r>
      <w:r w:rsidRPr="00C02AA9">
        <w:rPr>
          <w:rFonts w:cs="Traditional Arabic" w:hint="cs"/>
          <w:sz w:val="34"/>
          <w:szCs w:val="34"/>
          <w:rtl/>
        </w:rPr>
        <w:t xml:space="preserve"> وأحمد.</w:t>
      </w:r>
    </w:p>
    <w:p w:rsidR="005F192B" w:rsidRPr="00C02AA9" w:rsidRDefault="005F192B" w:rsidP="002639BE">
      <w:pPr>
        <w:rPr>
          <w:rFonts w:cs="Traditional Arabic"/>
          <w:sz w:val="34"/>
          <w:szCs w:val="34"/>
          <w:rtl/>
        </w:rPr>
      </w:pPr>
      <w:r w:rsidRPr="00C02AA9">
        <w:rPr>
          <w:rFonts w:cs="Traditional Arabic" w:hint="cs"/>
          <w:sz w:val="34"/>
          <w:szCs w:val="34"/>
          <w:rtl/>
        </w:rPr>
        <w:t>وقال مالك وأبو حنيفة: يجوز المسح على الخف المخرق ما دام المشي فيه ممكن</w:t>
      </w:r>
      <w:r w:rsidR="00405A5E" w:rsidRPr="00C02AA9">
        <w:rPr>
          <w:rFonts w:cs="Traditional Arabic" w:hint="cs"/>
          <w:sz w:val="34"/>
          <w:szCs w:val="34"/>
          <w:rtl/>
        </w:rPr>
        <w:t>ًا</w:t>
      </w:r>
      <w:r w:rsidR="002639BE" w:rsidRPr="00C02AA9">
        <w:rPr>
          <w:rFonts w:cs="Traditional Arabic" w:hint="eastAsia"/>
          <w:sz w:val="34"/>
          <w:szCs w:val="34"/>
          <w:rtl/>
        </w:rPr>
        <w:t>،</w:t>
      </w:r>
      <w:r w:rsidRPr="00C02AA9">
        <w:rPr>
          <w:rFonts w:cs="Traditional Arabic" w:hint="cs"/>
          <w:sz w:val="34"/>
          <w:szCs w:val="34"/>
          <w:rtl/>
        </w:rPr>
        <w:t xml:space="preserve"> واسمه باقي</w:t>
      </w:r>
      <w:r w:rsidR="00405A5E" w:rsidRPr="00C02AA9">
        <w:rPr>
          <w:rFonts w:cs="Traditional Arabic" w:hint="cs"/>
          <w:sz w:val="34"/>
          <w:szCs w:val="34"/>
          <w:rtl/>
        </w:rPr>
        <w:t>ًا</w:t>
      </w:r>
      <w:r w:rsidR="00DD7CA4" w:rsidRPr="00C02AA9">
        <w:rPr>
          <w:rFonts w:cs="Traditional Arabic" w:hint="cs"/>
          <w:sz w:val="34"/>
          <w:szCs w:val="34"/>
          <w:rtl/>
        </w:rPr>
        <w:t>،</w:t>
      </w:r>
      <w:r w:rsidRPr="00C02AA9">
        <w:rPr>
          <w:rFonts w:cs="Traditional Arabic" w:hint="cs"/>
          <w:sz w:val="34"/>
          <w:szCs w:val="34"/>
          <w:rtl/>
        </w:rPr>
        <w:t xml:space="preserve"> وهو قول الثوري وإسحاق وأبي ثور وابن حزم</w:t>
      </w:r>
      <w:r w:rsidR="002639BE" w:rsidRPr="00C02AA9">
        <w:rPr>
          <w:rFonts w:cs="Traditional Arabic" w:hint="eastAsia"/>
          <w:sz w:val="34"/>
          <w:szCs w:val="34"/>
          <w:rtl/>
        </w:rPr>
        <w:t>،</w:t>
      </w:r>
      <w:r w:rsidRPr="00C02AA9">
        <w:rPr>
          <w:rFonts w:cs="Traditional Arabic" w:hint="cs"/>
          <w:sz w:val="34"/>
          <w:szCs w:val="34"/>
          <w:rtl/>
        </w:rPr>
        <w:t xml:space="preserve"> واختاره ابن المنذر وشيخ الإسلام ابن تيمية والشيخ ابن عثيمين؛ لأن الإذن بالمسح على الخفين عام يدخل فيه كل ما وقع عليه اسم الخف على ظاهر الأخبار</w:t>
      </w:r>
      <w:r w:rsidR="001B3E7E" w:rsidRPr="00C02AA9">
        <w:rPr>
          <w:rFonts w:cs="Traditional Arabic" w:hint="eastAsia"/>
          <w:sz w:val="34"/>
          <w:szCs w:val="34"/>
          <w:rtl/>
        </w:rPr>
        <w:t>،</w:t>
      </w:r>
      <w:r w:rsidRPr="00C02AA9">
        <w:rPr>
          <w:rFonts w:cs="Traditional Arabic" w:hint="cs"/>
          <w:sz w:val="34"/>
          <w:szCs w:val="34"/>
          <w:rtl/>
        </w:rPr>
        <w:t xml:space="preserve"> ولا يستثنى خف دون خف إلا بدليل</w:t>
      </w:r>
      <w:r w:rsidR="00DD7CA4" w:rsidRPr="00C02AA9">
        <w:rPr>
          <w:rFonts w:cs="Traditional Arabic" w:hint="cs"/>
          <w:sz w:val="34"/>
          <w:szCs w:val="34"/>
          <w:rtl/>
        </w:rPr>
        <w:t>،</w:t>
      </w:r>
      <w:r w:rsidRPr="00C02AA9">
        <w:rPr>
          <w:rFonts w:cs="Traditional Arabic" w:hint="cs"/>
          <w:sz w:val="34"/>
          <w:szCs w:val="34"/>
          <w:rtl/>
        </w:rPr>
        <w:t xml:space="preserve"> ولو كان ا</w:t>
      </w:r>
      <w:r w:rsidR="0046098F" w:rsidRPr="00C02AA9">
        <w:rPr>
          <w:rFonts w:cs="Traditional Arabic" w:hint="cs"/>
          <w:sz w:val="34"/>
          <w:szCs w:val="34"/>
          <w:rtl/>
        </w:rPr>
        <w:t>لخرق يمنع من المسح لبيَّنه صلى ال</w:t>
      </w:r>
      <w:r w:rsidRPr="00C02AA9">
        <w:rPr>
          <w:rFonts w:cs="Traditional Arabic" w:hint="cs"/>
          <w:sz w:val="34"/>
          <w:szCs w:val="34"/>
          <w:rtl/>
        </w:rPr>
        <w:t>ل</w:t>
      </w:r>
      <w:r w:rsidR="0046098F" w:rsidRPr="00C02AA9">
        <w:rPr>
          <w:rFonts w:cs="Traditional Arabic" w:hint="cs"/>
          <w:sz w:val="34"/>
          <w:szCs w:val="34"/>
          <w:rtl/>
        </w:rPr>
        <w:t>ه</w:t>
      </w:r>
      <w:r w:rsidRPr="00C02AA9">
        <w:rPr>
          <w:rFonts w:cs="Traditional Arabic" w:hint="cs"/>
          <w:sz w:val="34"/>
          <w:szCs w:val="34"/>
          <w:rtl/>
        </w:rPr>
        <w:t xml:space="preserve"> عليه وسلم</w:t>
      </w:r>
      <w:r w:rsidR="001B3E7E" w:rsidRPr="00C02AA9">
        <w:rPr>
          <w:rFonts w:cs="Traditional Arabic" w:hint="eastAsia"/>
          <w:sz w:val="34"/>
          <w:szCs w:val="34"/>
          <w:rtl/>
        </w:rPr>
        <w:t>،</w:t>
      </w:r>
      <w:r w:rsidRPr="00C02AA9">
        <w:rPr>
          <w:rFonts w:cs="Traditional Arabic" w:hint="cs"/>
          <w:sz w:val="34"/>
          <w:szCs w:val="34"/>
          <w:rtl/>
        </w:rPr>
        <w:t xml:space="preserve"> </w:t>
      </w:r>
      <w:r w:rsidR="0046098F" w:rsidRPr="00C02AA9">
        <w:rPr>
          <w:rFonts w:cs="Traditional Arabic" w:hint="cs"/>
          <w:sz w:val="34"/>
          <w:szCs w:val="34"/>
          <w:rtl/>
        </w:rPr>
        <w:t xml:space="preserve">لا سيما </w:t>
      </w:r>
      <w:r w:rsidRPr="00C02AA9">
        <w:rPr>
          <w:rFonts w:cs="Traditional Arabic" w:hint="cs"/>
          <w:sz w:val="34"/>
          <w:szCs w:val="34"/>
          <w:rtl/>
        </w:rPr>
        <w:t>مع كثرة فقراء الصحابة في عهده</w:t>
      </w:r>
      <w:r w:rsidR="00DD7CA4" w:rsidRPr="00C02AA9">
        <w:rPr>
          <w:rFonts w:cs="Traditional Arabic" w:hint="cs"/>
          <w:sz w:val="34"/>
          <w:szCs w:val="34"/>
          <w:rtl/>
        </w:rPr>
        <w:t>،</w:t>
      </w:r>
      <w:r w:rsidRPr="00C02AA9">
        <w:rPr>
          <w:rFonts w:cs="Traditional Arabic" w:hint="cs"/>
          <w:sz w:val="34"/>
          <w:szCs w:val="34"/>
          <w:rtl/>
        </w:rPr>
        <w:t xml:space="preserve"> والغالب </w:t>
      </w:r>
      <w:proofErr w:type="gramStart"/>
      <w:r w:rsidRPr="00C02AA9">
        <w:rPr>
          <w:rFonts w:cs="Traditional Arabic" w:hint="cs"/>
          <w:sz w:val="34"/>
          <w:szCs w:val="34"/>
          <w:rtl/>
        </w:rPr>
        <w:t>أن لا</w:t>
      </w:r>
      <w:proofErr w:type="gramEnd"/>
      <w:r w:rsidRPr="00C02AA9">
        <w:rPr>
          <w:rFonts w:cs="Traditional Arabic" w:hint="cs"/>
          <w:sz w:val="34"/>
          <w:szCs w:val="34"/>
          <w:rtl/>
        </w:rPr>
        <w:t xml:space="preserve"> تخلو خفافهم من الخروق.</w:t>
      </w:r>
      <w:r w:rsidR="00DD7CA4" w:rsidRPr="00C02AA9">
        <w:rPr>
          <w:rFonts w:cs="Traditional Arabic" w:hint="cs"/>
          <w:sz w:val="34"/>
          <w:szCs w:val="34"/>
          <w:rtl/>
        </w:rPr>
        <w:t xml:space="preserve"> </w:t>
      </w:r>
    </w:p>
    <w:p w:rsidR="005F192B" w:rsidRPr="00C02AA9" w:rsidRDefault="005F192B" w:rsidP="001B3E7E">
      <w:pPr>
        <w:rPr>
          <w:rFonts w:cs="Traditional Arabic"/>
          <w:sz w:val="34"/>
          <w:szCs w:val="34"/>
          <w:rtl/>
        </w:rPr>
      </w:pPr>
      <w:r w:rsidRPr="00C02AA9">
        <w:rPr>
          <w:rFonts w:cs="Traditional Arabic" w:hint="cs"/>
          <w:sz w:val="34"/>
          <w:szCs w:val="34"/>
          <w:rtl/>
        </w:rPr>
        <w:t xml:space="preserve">قال الثوري: </w:t>
      </w:r>
      <w:r w:rsidR="009153FB" w:rsidRPr="00C02AA9">
        <w:rPr>
          <w:rFonts w:cs="Traditional Arabic" w:hint="cs"/>
          <w:sz w:val="34"/>
          <w:szCs w:val="34"/>
          <w:rtl/>
        </w:rPr>
        <w:t>(</w:t>
      </w:r>
      <w:r w:rsidRPr="00C02AA9">
        <w:rPr>
          <w:rFonts w:cs="Traditional Arabic" w:hint="cs"/>
          <w:sz w:val="34"/>
          <w:szCs w:val="34"/>
          <w:rtl/>
        </w:rPr>
        <w:t>كانت خ</w:t>
      </w:r>
      <w:r w:rsidR="001B3E7E" w:rsidRPr="00C02AA9">
        <w:rPr>
          <w:rFonts w:cs="Traditional Arabic" w:hint="cs"/>
          <w:sz w:val="34"/>
          <w:szCs w:val="34"/>
          <w:rtl/>
        </w:rPr>
        <w:t>ِ</w:t>
      </w:r>
      <w:r w:rsidRPr="00C02AA9">
        <w:rPr>
          <w:rFonts w:cs="Traditional Arabic" w:hint="cs"/>
          <w:sz w:val="34"/>
          <w:szCs w:val="34"/>
          <w:rtl/>
        </w:rPr>
        <w:t>فاف المهاجرين والأنصار لا تسلم من الخروق</w:t>
      </w:r>
      <w:r w:rsidR="001B3E7E" w:rsidRPr="00C02AA9">
        <w:rPr>
          <w:rFonts w:cs="Traditional Arabic" w:hint="eastAsia"/>
          <w:sz w:val="34"/>
          <w:szCs w:val="34"/>
          <w:rtl/>
        </w:rPr>
        <w:t>،</w:t>
      </w:r>
      <w:r w:rsidRPr="00C02AA9">
        <w:rPr>
          <w:rFonts w:cs="Traditional Arabic" w:hint="cs"/>
          <w:sz w:val="34"/>
          <w:szCs w:val="34"/>
          <w:rtl/>
        </w:rPr>
        <w:t xml:space="preserve"> كخفاف الناس</w:t>
      </w:r>
      <w:r w:rsidR="00DD7CA4" w:rsidRPr="00C02AA9">
        <w:rPr>
          <w:rFonts w:cs="Traditional Arabic" w:hint="cs"/>
          <w:sz w:val="34"/>
          <w:szCs w:val="34"/>
          <w:rtl/>
        </w:rPr>
        <w:t>،</w:t>
      </w:r>
      <w:r w:rsidRPr="00C02AA9">
        <w:rPr>
          <w:rFonts w:cs="Traditional Arabic" w:hint="cs"/>
          <w:sz w:val="34"/>
          <w:szCs w:val="34"/>
          <w:rtl/>
        </w:rPr>
        <w:t xml:space="preserve"> فلو </w:t>
      </w:r>
      <w:r w:rsidR="00C65725" w:rsidRPr="00C02AA9">
        <w:rPr>
          <w:rFonts w:cs="Traditional Arabic" w:hint="cs"/>
          <w:sz w:val="34"/>
          <w:szCs w:val="34"/>
          <w:rtl/>
        </w:rPr>
        <w:t>كان في ذلك حظر لورد ولن</w:t>
      </w:r>
      <w:r w:rsidR="001B3E7E" w:rsidRPr="00C02AA9">
        <w:rPr>
          <w:rFonts w:cs="Traditional Arabic" w:hint="cs"/>
          <w:sz w:val="34"/>
          <w:szCs w:val="34"/>
          <w:rtl/>
        </w:rPr>
        <w:t>ُ</w:t>
      </w:r>
      <w:r w:rsidR="00C65725" w:rsidRPr="00C02AA9">
        <w:rPr>
          <w:rFonts w:cs="Traditional Arabic" w:hint="cs"/>
          <w:sz w:val="34"/>
          <w:szCs w:val="34"/>
          <w:rtl/>
        </w:rPr>
        <w:t>ق</w:t>
      </w:r>
      <w:r w:rsidR="001B3E7E" w:rsidRPr="00C02AA9">
        <w:rPr>
          <w:rFonts w:cs="Traditional Arabic" w:hint="cs"/>
          <w:sz w:val="34"/>
          <w:szCs w:val="34"/>
          <w:rtl/>
        </w:rPr>
        <w:t>ِ</w:t>
      </w:r>
      <w:r w:rsidR="00C65725" w:rsidRPr="00C02AA9">
        <w:rPr>
          <w:rFonts w:cs="Traditional Arabic" w:hint="cs"/>
          <w:sz w:val="34"/>
          <w:szCs w:val="34"/>
          <w:rtl/>
        </w:rPr>
        <w:t>ل عنهم</w:t>
      </w:r>
      <w:r w:rsidR="009153FB" w:rsidRPr="00C02AA9">
        <w:rPr>
          <w:rFonts w:cs="Traditional Arabic" w:hint="cs"/>
          <w:sz w:val="34"/>
          <w:szCs w:val="34"/>
          <w:rtl/>
        </w:rPr>
        <w:t>)</w:t>
      </w:r>
      <w:r w:rsidR="00C65725" w:rsidRPr="00C02AA9">
        <w:rPr>
          <w:rFonts w:cs="Traditional Arabic" w:hint="cs"/>
          <w:sz w:val="34"/>
          <w:szCs w:val="34"/>
          <w:rtl/>
        </w:rPr>
        <w:t>.</w:t>
      </w:r>
    </w:p>
    <w:p w:rsidR="00C65725" w:rsidRPr="00C02AA9" w:rsidRDefault="00C65725" w:rsidP="00E62ACD">
      <w:pPr>
        <w:rPr>
          <w:rFonts w:cs="Traditional Arabic"/>
          <w:b/>
          <w:bCs/>
          <w:sz w:val="34"/>
          <w:szCs w:val="34"/>
          <w:rtl/>
        </w:rPr>
      </w:pPr>
      <w:r w:rsidRPr="00C02AA9">
        <w:rPr>
          <w:rFonts w:cs="Traditional Arabic" w:hint="cs"/>
          <w:b/>
          <w:bCs/>
          <w:sz w:val="34"/>
          <w:szCs w:val="34"/>
          <w:rtl/>
        </w:rPr>
        <w:lastRenderedPageBreak/>
        <w:t>مسألة هامة: هل يشترط ل</w:t>
      </w:r>
      <w:r w:rsidR="0046098F" w:rsidRPr="00C02AA9">
        <w:rPr>
          <w:rFonts w:cs="Traditional Arabic" w:hint="cs"/>
          <w:b/>
          <w:bCs/>
          <w:sz w:val="34"/>
          <w:szCs w:val="34"/>
          <w:rtl/>
        </w:rPr>
        <w:t>من أراد أن يمسح على خفيه أن ينوي</w:t>
      </w:r>
      <w:r w:rsidRPr="00C02AA9">
        <w:rPr>
          <w:rFonts w:cs="Traditional Arabic" w:hint="cs"/>
          <w:b/>
          <w:bCs/>
          <w:sz w:val="34"/>
          <w:szCs w:val="34"/>
          <w:rtl/>
        </w:rPr>
        <w:t xml:space="preserve"> عند لبسه الخفين نية المسح؟</w:t>
      </w:r>
    </w:p>
    <w:p w:rsidR="00C65725" w:rsidRPr="00C02AA9" w:rsidRDefault="00C65725" w:rsidP="00E62ACD">
      <w:pPr>
        <w:rPr>
          <w:rFonts w:cs="Traditional Arabic"/>
          <w:sz w:val="34"/>
          <w:szCs w:val="34"/>
          <w:rtl/>
        </w:rPr>
      </w:pPr>
      <w:r w:rsidRPr="00C02AA9">
        <w:rPr>
          <w:rFonts w:cs="Traditional Arabic" w:hint="cs"/>
          <w:sz w:val="34"/>
          <w:szCs w:val="34"/>
          <w:rtl/>
        </w:rPr>
        <w:t xml:space="preserve">سئل الشيخ ابن عثيمين رحمه الله عن ذلك فأجاب: </w:t>
      </w:r>
      <w:r w:rsidR="009153FB" w:rsidRPr="00C02AA9">
        <w:rPr>
          <w:rFonts w:cs="Traditional Arabic" w:hint="cs"/>
          <w:sz w:val="34"/>
          <w:szCs w:val="34"/>
          <w:rtl/>
        </w:rPr>
        <w:t>(</w:t>
      </w:r>
      <w:r w:rsidRPr="00C02AA9">
        <w:rPr>
          <w:rFonts w:cs="Traditional Arabic" w:hint="cs"/>
          <w:sz w:val="34"/>
          <w:szCs w:val="34"/>
          <w:rtl/>
        </w:rPr>
        <w:t>النية هنا غير واجبة؛ لأن هذا عمل علق الحكم على مجرد وجوده</w:t>
      </w:r>
      <w:r w:rsidR="00E62ACD" w:rsidRPr="00C02AA9">
        <w:rPr>
          <w:rFonts w:cs="Traditional Arabic" w:hint="eastAsia"/>
          <w:sz w:val="34"/>
          <w:szCs w:val="34"/>
          <w:rtl/>
        </w:rPr>
        <w:t>،</w:t>
      </w:r>
      <w:r w:rsidRPr="00C02AA9">
        <w:rPr>
          <w:rFonts w:cs="Traditional Arabic" w:hint="cs"/>
          <w:sz w:val="34"/>
          <w:szCs w:val="34"/>
          <w:rtl/>
        </w:rPr>
        <w:t xml:space="preserve"> فلا يحتاج إلى نية</w:t>
      </w:r>
      <w:r w:rsidR="00DD7CA4" w:rsidRPr="00C02AA9">
        <w:rPr>
          <w:rFonts w:cs="Traditional Arabic" w:hint="cs"/>
          <w:sz w:val="34"/>
          <w:szCs w:val="34"/>
          <w:rtl/>
        </w:rPr>
        <w:t>،</w:t>
      </w:r>
      <w:r w:rsidRPr="00C02AA9">
        <w:rPr>
          <w:rFonts w:cs="Traditional Arabic" w:hint="cs"/>
          <w:sz w:val="34"/>
          <w:szCs w:val="34"/>
          <w:rtl/>
        </w:rPr>
        <w:t xml:space="preserve"> كما لو لبس الثوب فإ</w:t>
      </w:r>
      <w:r w:rsidR="00ED31A5" w:rsidRPr="00C02AA9">
        <w:rPr>
          <w:rFonts w:cs="Traditional Arabic" w:hint="cs"/>
          <w:sz w:val="34"/>
          <w:szCs w:val="34"/>
          <w:rtl/>
        </w:rPr>
        <w:t>ن</w:t>
      </w:r>
      <w:r w:rsidRPr="00C02AA9">
        <w:rPr>
          <w:rFonts w:cs="Traditional Arabic" w:hint="cs"/>
          <w:sz w:val="34"/>
          <w:szCs w:val="34"/>
          <w:rtl/>
        </w:rPr>
        <w:t>ه لا يشترط أن ينوي به ستر عورته في صلاته مثل</w:t>
      </w:r>
      <w:r w:rsidR="00405A5E" w:rsidRPr="00C02AA9">
        <w:rPr>
          <w:rFonts w:cs="Traditional Arabic" w:hint="cs"/>
          <w:sz w:val="34"/>
          <w:szCs w:val="34"/>
          <w:rtl/>
        </w:rPr>
        <w:t>ًا</w:t>
      </w:r>
      <w:r w:rsidR="00DD7CA4" w:rsidRPr="00C02AA9">
        <w:rPr>
          <w:rFonts w:cs="Traditional Arabic" w:hint="cs"/>
          <w:sz w:val="34"/>
          <w:szCs w:val="34"/>
          <w:rtl/>
        </w:rPr>
        <w:t>،</w:t>
      </w:r>
      <w:r w:rsidRPr="00C02AA9">
        <w:rPr>
          <w:rFonts w:cs="Traditional Arabic" w:hint="cs"/>
          <w:sz w:val="34"/>
          <w:szCs w:val="34"/>
          <w:rtl/>
        </w:rPr>
        <w:t xml:space="preserve"> فلا يشترط في لبس الخفين أن ينوي أنه سيمسح عليهما</w:t>
      </w:r>
      <w:r w:rsidR="00E62ACD" w:rsidRPr="00C02AA9">
        <w:rPr>
          <w:rFonts w:cs="Traditional Arabic" w:hint="eastAsia"/>
          <w:sz w:val="34"/>
          <w:szCs w:val="34"/>
          <w:rtl/>
        </w:rPr>
        <w:t>،</w:t>
      </w:r>
      <w:r w:rsidRPr="00C02AA9">
        <w:rPr>
          <w:rFonts w:cs="Traditional Arabic" w:hint="cs"/>
          <w:sz w:val="34"/>
          <w:szCs w:val="34"/>
          <w:rtl/>
        </w:rPr>
        <w:t xml:space="preserve"> ولا كذلك نية المدة</w:t>
      </w:r>
      <w:r w:rsidR="00DD7CA4" w:rsidRPr="00C02AA9">
        <w:rPr>
          <w:rFonts w:cs="Traditional Arabic" w:hint="cs"/>
          <w:sz w:val="34"/>
          <w:szCs w:val="34"/>
          <w:rtl/>
        </w:rPr>
        <w:t>،</w:t>
      </w:r>
      <w:r w:rsidRPr="00C02AA9">
        <w:rPr>
          <w:rFonts w:cs="Traditional Arabic" w:hint="cs"/>
          <w:sz w:val="34"/>
          <w:szCs w:val="34"/>
          <w:rtl/>
        </w:rPr>
        <w:t xml:space="preserve"> فإذا كان مسافر</w:t>
      </w:r>
      <w:r w:rsidR="00405A5E" w:rsidRPr="00C02AA9">
        <w:rPr>
          <w:rFonts w:cs="Traditional Arabic" w:hint="cs"/>
          <w:sz w:val="34"/>
          <w:szCs w:val="34"/>
          <w:rtl/>
        </w:rPr>
        <w:t>ًا</w:t>
      </w:r>
      <w:r w:rsidRPr="00C02AA9">
        <w:rPr>
          <w:rFonts w:cs="Traditional Arabic" w:hint="cs"/>
          <w:sz w:val="34"/>
          <w:szCs w:val="34"/>
          <w:rtl/>
        </w:rPr>
        <w:t xml:space="preserve"> فله ثلاثة أيام نواها أم لم ي</w:t>
      </w:r>
      <w:r w:rsidR="00E62ACD" w:rsidRPr="00C02AA9">
        <w:rPr>
          <w:rFonts w:cs="Traditional Arabic" w:hint="cs"/>
          <w:sz w:val="34"/>
          <w:szCs w:val="34"/>
          <w:rtl/>
        </w:rPr>
        <w:t>َ</w:t>
      </w:r>
      <w:r w:rsidRPr="00C02AA9">
        <w:rPr>
          <w:rFonts w:cs="Traditional Arabic" w:hint="cs"/>
          <w:sz w:val="34"/>
          <w:szCs w:val="34"/>
          <w:rtl/>
        </w:rPr>
        <w:t>ن</w:t>
      </w:r>
      <w:r w:rsidR="00E62ACD" w:rsidRPr="00C02AA9">
        <w:rPr>
          <w:rFonts w:cs="Traditional Arabic" w:hint="cs"/>
          <w:sz w:val="34"/>
          <w:szCs w:val="34"/>
          <w:rtl/>
        </w:rPr>
        <w:t>ْ</w:t>
      </w:r>
      <w:r w:rsidRPr="00C02AA9">
        <w:rPr>
          <w:rFonts w:cs="Traditional Arabic" w:hint="cs"/>
          <w:sz w:val="34"/>
          <w:szCs w:val="34"/>
          <w:rtl/>
        </w:rPr>
        <w:t>و</w:t>
      </w:r>
      <w:r w:rsidR="00E62ACD" w:rsidRPr="00C02AA9">
        <w:rPr>
          <w:rFonts w:cs="Traditional Arabic" w:hint="cs"/>
          <w:sz w:val="34"/>
          <w:szCs w:val="34"/>
          <w:rtl/>
        </w:rPr>
        <w:t>ِ</w:t>
      </w:r>
      <w:r w:rsidRPr="00C02AA9">
        <w:rPr>
          <w:rFonts w:cs="Traditional Arabic" w:hint="cs"/>
          <w:sz w:val="34"/>
          <w:szCs w:val="34"/>
          <w:rtl/>
        </w:rPr>
        <w:t>ها</w:t>
      </w:r>
      <w:r w:rsidR="00DD7CA4" w:rsidRPr="00C02AA9">
        <w:rPr>
          <w:rFonts w:cs="Traditional Arabic" w:hint="cs"/>
          <w:sz w:val="34"/>
          <w:szCs w:val="34"/>
          <w:rtl/>
        </w:rPr>
        <w:t>،</w:t>
      </w:r>
      <w:r w:rsidRPr="00C02AA9">
        <w:rPr>
          <w:rFonts w:cs="Traditional Arabic" w:hint="cs"/>
          <w:sz w:val="34"/>
          <w:szCs w:val="34"/>
          <w:rtl/>
        </w:rPr>
        <w:t xml:space="preserve"> وإن كان مقيم</w:t>
      </w:r>
      <w:r w:rsidR="00405A5E" w:rsidRPr="00C02AA9">
        <w:rPr>
          <w:rFonts w:cs="Traditional Arabic" w:hint="cs"/>
          <w:sz w:val="34"/>
          <w:szCs w:val="34"/>
          <w:rtl/>
        </w:rPr>
        <w:t>ًا</w:t>
      </w:r>
      <w:r w:rsidRPr="00C02AA9">
        <w:rPr>
          <w:rFonts w:cs="Traditional Arabic" w:hint="cs"/>
          <w:sz w:val="34"/>
          <w:szCs w:val="34"/>
          <w:rtl/>
        </w:rPr>
        <w:t xml:space="preserve"> فله يوم وليلة نواها أم لم ي</w:t>
      </w:r>
      <w:r w:rsidR="00E62ACD" w:rsidRPr="00C02AA9">
        <w:rPr>
          <w:rFonts w:cs="Traditional Arabic" w:hint="cs"/>
          <w:sz w:val="34"/>
          <w:szCs w:val="34"/>
          <w:rtl/>
        </w:rPr>
        <w:t>َ</w:t>
      </w:r>
      <w:r w:rsidRPr="00C02AA9">
        <w:rPr>
          <w:rFonts w:cs="Traditional Arabic" w:hint="cs"/>
          <w:sz w:val="34"/>
          <w:szCs w:val="34"/>
          <w:rtl/>
        </w:rPr>
        <w:t>ن</w:t>
      </w:r>
      <w:r w:rsidR="00E62ACD" w:rsidRPr="00C02AA9">
        <w:rPr>
          <w:rFonts w:cs="Traditional Arabic" w:hint="cs"/>
          <w:sz w:val="34"/>
          <w:szCs w:val="34"/>
          <w:rtl/>
        </w:rPr>
        <w:t>ْ</w:t>
      </w:r>
      <w:r w:rsidRPr="00C02AA9">
        <w:rPr>
          <w:rFonts w:cs="Traditional Arabic" w:hint="cs"/>
          <w:sz w:val="34"/>
          <w:szCs w:val="34"/>
          <w:rtl/>
        </w:rPr>
        <w:t>و</w:t>
      </w:r>
      <w:r w:rsidR="00E62ACD" w:rsidRPr="00C02AA9">
        <w:rPr>
          <w:rFonts w:cs="Traditional Arabic" w:hint="cs"/>
          <w:sz w:val="34"/>
          <w:szCs w:val="34"/>
          <w:rtl/>
        </w:rPr>
        <w:t>ِ</w:t>
      </w:r>
      <w:r w:rsidRPr="00C02AA9">
        <w:rPr>
          <w:rFonts w:cs="Traditional Arabic" w:hint="cs"/>
          <w:sz w:val="34"/>
          <w:szCs w:val="34"/>
          <w:rtl/>
        </w:rPr>
        <w:t>ها</w:t>
      </w:r>
      <w:r w:rsidR="009153FB" w:rsidRPr="00C02AA9">
        <w:rPr>
          <w:rFonts w:cs="Traditional Arabic" w:hint="cs"/>
          <w:sz w:val="34"/>
          <w:szCs w:val="34"/>
          <w:rtl/>
        </w:rPr>
        <w:t>)</w:t>
      </w:r>
      <w:r w:rsidRPr="00C02AA9">
        <w:rPr>
          <w:rFonts w:cs="Traditional Arabic" w:hint="cs"/>
          <w:sz w:val="34"/>
          <w:szCs w:val="34"/>
          <w:rtl/>
        </w:rPr>
        <w:t xml:space="preserve">. </w:t>
      </w:r>
    </w:p>
    <w:p w:rsidR="00C65725" w:rsidRPr="00C02AA9" w:rsidRDefault="00C65725" w:rsidP="00E62ACD">
      <w:pPr>
        <w:rPr>
          <w:rFonts w:cs="Traditional Arabic"/>
          <w:b/>
          <w:bCs/>
          <w:sz w:val="34"/>
          <w:szCs w:val="34"/>
          <w:rtl/>
        </w:rPr>
      </w:pPr>
      <w:r w:rsidRPr="00C02AA9">
        <w:rPr>
          <w:rFonts w:cs="Traditional Arabic" w:hint="cs"/>
          <w:b/>
          <w:bCs/>
          <w:sz w:val="34"/>
          <w:szCs w:val="34"/>
          <w:rtl/>
        </w:rPr>
        <w:t>5</w:t>
      </w:r>
      <w:r w:rsidR="009153FB" w:rsidRPr="00C02AA9">
        <w:rPr>
          <w:rFonts w:cs="Traditional Arabic" w:hint="cs"/>
          <w:b/>
          <w:bCs/>
          <w:sz w:val="34"/>
          <w:szCs w:val="34"/>
          <w:rtl/>
        </w:rPr>
        <w:t xml:space="preserve"> </w:t>
      </w:r>
      <w:proofErr w:type="gramStart"/>
      <w:r w:rsidR="009153FB" w:rsidRPr="00C02AA9">
        <w:rPr>
          <w:rFonts w:cs="Traditional Arabic"/>
          <w:b/>
          <w:bCs/>
          <w:sz w:val="34"/>
          <w:szCs w:val="34"/>
          <w:rtl/>
        </w:rPr>
        <w:t xml:space="preserve">- </w:t>
      </w:r>
      <w:r w:rsidRPr="00C02AA9">
        <w:rPr>
          <w:rFonts w:cs="Traditional Arabic" w:hint="cs"/>
          <w:b/>
          <w:bCs/>
          <w:sz w:val="34"/>
          <w:szCs w:val="34"/>
          <w:rtl/>
        </w:rPr>
        <w:t>محل</w:t>
      </w:r>
      <w:proofErr w:type="gramEnd"/>
      <w:r w:rsidRPr="00C02AA9">
        <w:rPr>
          <w:rFonts w:cs="Traditional Arabic" w:hint="cs"/>
          <w:b/>
          <w:bCs/>
          <w:sz w:val="34"/>
          <w:szCs w:val="34"/>
          <w:rtl/>
        </w:rPr>
        <w:t xml:space="preserve"> المسح وصفته:</w:t>
      </w:r>
    </w:p>
    <w:p w:rsidR="00C65725" w:rsidRPr="00C02AA9" w:rsidRDefault="00C65725" w:rsidP="0048481C">
      <w:pPr>
        <w:rPr>
          <w:rFonts w:cs="Traditional Arabic"/>
          <w:sz w:val="34"/>
          <w:szCs w:val="34"/>
          <w:rtl/>
        </w:rPr>
      </w:pPr>
      <w:r w:rsidRPr="00C02AA9">
        <w:rPr>
          <w:rFonts w:cs="Traditional Arabic" w:hint="cs"/>
          <w:b/>
          <w:bCs/>
          <w:sz w:val="34"/>
          <w:szCs w:val="34"/>
          <w:rtl/>
        </w:rPr>
        <w:t>أ</w:t>
      </w:r>
      <w:r w:rsidR="009153FB" w:rsidRPr="00C02AA9">
        <w:rPr>
          <w:rFonts w:cs="Traditional Arabic" w:hint="cs"/>
          <w:b/>
          <w:bCs/>
          <w:sz w:val="34"/>
          <w:szCs w:val="34"/>
          <w:rtl/>
        </w:rPr>
        <w:t xml:space="preserve"> </w:t>
      </w:r>
      <w:proofErr w:type="gramStart"/>
      <w:r w:rsidR="009153FB" w:rsidRPr="00C02AA9">
        <w:rPr>
          <w:rFonts w:cs="Traditional Arabic"/>
          <w:b/>
          <w:bCs/>
          <w:sz w:val="34"/>
          <w:szCs w:val="34"/>
          <w:rtl/>
        </w:rPr>
        <w:t xml:space="preserve">- </w:t>
      </w:r>
      <w:r w:rsidRPr="00C02AA9">
        <w:rPr>
          <w:rFonts w:cs="Traditional Arabic" w:hint="cs"/>
          <w:b/>
          <w:bCs/>
          <w:sz w:val="34"/>
          <w:szCs w:val="34"/>
          <w:rtl/>
        </w:rPr>
        <w:t>محل</w:t>
      </w:r>
      <w:proofErr w:type="gramEnd"/>
      <w:r w:rsidRPr="00C02AA9">
        <w:rPr>
          <w:rFonts w:cs="Traditional Arabic" w:hint="cs"/>
          <w:b/>
          <w:bCs/>
          <w:sz w:val="34"/>
          <w:szCs w:val="34"/>
          <w:rtl/>
        </w:rPr>
        <w:t xml:space="preserve"> المسح:</w:t>
      </w:r>
      <w:r w:rsidRPr="00C02AA9">
        <w:rPr>
          <w:rFonts w:cs="Traditional Arabic" w:hint="cs"/>
          <w:sz w:val="34"/>
          <w:szCs w:val="34"/>
          <w:rtl/>
        </w:rPr>
        <w:t xml:space="preserve"> المشروع في المسح على الخفين أن يمسح ظاهرهما لا باطنهما مرة واحدة</w:t>
      </w:r>
      <w:r w:rsidR="0048481C" w:rsidRPr="00C02AA9">
        <w:rPr>
          <w:rFonts w:cs="Traditional Arabic" w:hint="eastAsia"/>
          <w:sz w:val="34"/>
          <w:szCs w:val="34"/>
          <w:rtl/>
        </w:rPr>
        <w:t>؛</w:t>
      </w:r>
      <w:r w:rsidRPr="00C02AA9">
        <w:rPr>
          <w:rFonts w:cs="Traditional Arabic" w:hint="cs"/>
          <w:sz w:val="34"/>
          <w:szCs w:val="34"/>
          <w:rtl/>
        </w:rPr>
        <w:t xml:space="preserve"> لحديث علي بن أبي طالب قال: </w:t>
      </w:r>
      <w:r w:rsidR="009153FB" w:rsidRPr="00C02AA9">
        <w:rPr>
          <w:rFonts w:cs="Traditional Arabic" w:hint="cs"/>
          <w:sz w:val="34"/>
          <w:szCs w:val="34"/>
          <w:rtl/>
        </w:rPr>
        <w:t>(</w:t>
      </w:r>
      <w:r w:rsidRPr="00C02AA9">
        <w:rPr>
          <w:rFonts w:cs="Traditional Arabic" w:hint="cs"/>
          <w:sz w:val="34"/>
          <w:szCs w:val="34"/>
          <w:rtl/>
        </w:rPr>
        <w:t>لو كان الدين بالرأي</w:t>
      </w:r>
      <w:r w:rsidR="0048481C" w:rsidRPr="00C02AA9">
        <w:rPr>
          <w:rFonts w:cs="Traditional Arabic" w:hint="eastAsia"/>
          <w:sz w:val="34"/>
          <w:szCs w:val="34"/>
          <w:rtl/>
        </w:rPr>
        <w:t>،</w:t>
      </w:r>
      <w:r w:rsidRPr="00C02AA9">
        <w:rPr>
          <w:rFonts w:cs="Traditional Arabic" w:hint="cs"/>
          <w:sz w:val="34"/>
          <w:szCs w:val="34"/>
          <w:rtl/>
        </w:rPr>
        <w:t xml:space="preserve"> لكان أسفل الخف أولى بالمسح من أعلاه</w:t>
      </w:r>
      <w:r w:rsidR="00DD7CA4" w:rsidRPr="00C02AA9">
        <w:rPr>
          <w:rFonts w:cs="Traditional Arabic" w:hint="cs"/>
          <w:sz w:val="34"/>
          <w:szCs w:val="34"/>
          <w:rtl/>
        </w:rPr>
        <w:t>،</w:t>
      </w:r>
      <w:r w:rsidRPr="00C02AA9">
        <w:rPr>
          <w:rFonts w:cs="Traditional Arabic" w:hint="cs"/>
          <w:sz w:val="34"/>
          <w:szCs w:val="34"/>
          <w:rtl/>
        </w:rPr>
        <w:t xml:space="preserve"> لقد رأيت</w:t>
      </w:r>
      <w:r w:rsidR="0048481C" w:rsidRPr="00C02AA9">
        <w:rPr>
          <w:rFonts w:cs="Traditional Arabic" w:hint="cs"/>
          <w:sz w:val="34"/>
          <w:szCs w:val="34"/>
          <w:rtl/>
        </w:rPr>
        <w:t>ُ</w:t>
      </w:r>
      <w:r w:rsidRPr="00C02AA9">
        <w:rPr>
          <w:rFonts w:cs="Traditional Arabic" w:hint="cs"/>
          <w:sz w:val="34"/>
          <w:szCs w:val="34"/>
          <w:rtl/>
        </w:rPr>
        <w:t xml:space="preserve"> رسول الله صلى الله عليه وسلم يمسح على ظاهر خفيه</w:t>
      </w:r>
      <w:r w:rsidR="00AA2B11" w:rsidRPr="00C02AA9">
        <w:rPr>
          <w:rFonts w:cs="Traditional Arabic" w:hint="cs"/>
          <w:sz w:val="34"/>
          <w:szCs w:val="34"/>
          <w:rtl/>
        </w:rPr>
        <w:t>)؛ (</w:t>
      </w:r>
      <w:r w:rsidRPr="00C02AA9">
        <w:rPr>
          <w:rFonts w:cs="Traditional Arabic" w:hint="cs"/>
          <w:sz w:val="34"/>
          <w:szCs w:val="34"/>
          <w:rtl/>
        </w:rPr>
        <w:t>رواه أبو داود)</w:t>
      </w:r>
      <w:r w:rsidR="0048481C" w:rsidRPr="00C02AA9">
        <w:rPr>
          <w:rFonts w:cs="Traditional Arabic" w:hint="eastAsia"/>
          <w:sz w:val="34"/>
          <w:szCs w:val="34"/>
          <w:rtl/>
        </w:rPr>
        <w:t>،</w:t>
      </w:r>
      <w:r w:rsidRPr="00C02AA9">
        <w:rPr>
          <w:rFonts w:cs="Traditional Arabic" w:hint="cs"/>
          <w:sz w:val="34"/>
          <w:szCs w:val="34"/>
          <w:rtl/>
        </w:rPr>
        <w:t xml:space="preserve"> وهذا مذهب الثوري والأوزاعي وأحمد وأبي حنيفة وأصحابه</w:t>
      </w:r>
      <w:r w:rsidR="00DD7CA4" w:rsidRPr="00C02AA9">
        <w:rPr>
          <w:rFonts w:cs="Traditional Arabic" w:hint="cs"/>
          <w:sz w:val="34"/>
          <w:szCs w:val="34"/>
          <w:rtl/>
        </w:rPr>
        <w:t>،</w:t>
      </w:r>
      <w:r w:rsidRPr="00C02AA9">
        <w:rPr>
          <w:rFonts w:cs="Traditional Arabic" w:hint="cs"/>
          <w:sz w:val="34"/>
          <w:szCs w:val="34"/>
          <w:rtl/>
        </w:rPr>
        <w:t xml:space="preserve"> وبذلك أخذ الشيخ ابن عثيمين</w:t>
      </w:r>
      <w:r w:rsidR="00DD7CA4" w:rsidRPr="00C02AA9">
        <w:rPr>
          <w:rFonts w:cs="Traditional Arabic" w:hint="cs"/>
          <w:sz w:val="34"/>
          <w:szCs w:val="34"/>
          <w:rtl/>
        </w:rPr>
        <w:t>،</w:t>
      </w:r>
      <w:r w:rsidRPr="00C02AA9">
        <w:rPr>
          <w:rFonts w:cs="Traditional Arabic" w:hint="cs"/>
          <w:sz w:val="34"/>
          <w:szCs w:val="34"/>
          <w:rtl/>
        </w:rPr>
        <w:t xml:space="preserve"> فقال: </w:t>
      </w:r>
      <w:r w:rsidR="009153FB" w:rsidRPr="00C02AA9">
        <w:rPr>
          <w:rFonts w:cs="Traditional Arabic" w:hint="cs"/>
          <w:sz w:val="34"/>
          <w:szCs w:val="34"/>
          <w:rtl/>
        </w:rPr>
        <w:t>(</w:t>
      </w:r>
      <w:r w:rsidRPr="00C02AA9">
        <w:rPr>
          <w:rFonts w:cs="Traditional Arabic" w:hint="cs"/>
          <w:sz w:val="34"/>
          <w:szCs w:val="34"/>
          <w:rtl/>
        </w:rPr>
        <w:t>مسح أسفل الخف ليس من السن</w:t>
      </w:r>
      <w:r w:rsidR="0048481C" w:rsidRPr="00C02AA9">
        <w:rPr>
          <w:rFonts w:cs="Traditional Arabic" w:hint="cs"/>
          <w:sz w:val="34"/>
          <w:szCs w:val="34"/>
          <w:rtl/>
        </w:rPr>
        <w:t>َّ</w:t>
      </w:r>
      <w:r w:rsidRPr="00C02AA9">
        <w:rPr>
          <w:rFonts w:cs="Traditional Arabic" w:hint="cs"/>
          <w:sz w:val="34"/>
          <w:szCs w:val="34"/>
          <w:rtl/>
        </w:rPr>
        <w:t>ة</w:t>
      </w:r>
      <w:r w:rsidR="009153FB" w:rsidRPr="00C02AA9">
        <w:rPr>
          <w:rFonts w:cs="Traditional Arabic" w:hint="cs"/>
          <w:sz w:val="34"/>
          <w:szCs w:val="34"/>
          <w:rtl/>
        </w:rPr>
        <w:t>)</w:t>
      </w:r>
      <w:r w:rsidRPr="00C02AA9">
        <w:rPr>
          <w:rFonts w:cs="Traditional Arabic" w:hint="cs"/>
          <w:sz w:val="34"/>
          <w:szCs w:val="34"/>
          <w:rtl/>
        </w:rPr>
        <w:t>.</w:t>
      </w:r>
    </w:p>
    <w:p w:rsidR="00C65725" w:rsidRPr="00C02AA9" w:rsidRDefault="00C65725" w:rsidP="00033A3C">
      <w:pPr>
        <w:rPr>
          <w:rFonts w:cs="Traditional Arabic"/>
          <w:sz w:val="34"/>
          <w:szCs w:val="34"/>
          <w:rtl/>
        </w:rPr>
      </w:pPr>
      <w:r w:rsidRPr="00C02AA9">
        <w:rPr>
          <w:rFonts w:cs="Traditional Arabic" w:hint="cs"/>
          <w:sz w:val="34"/>
          <w:szCs w:val="34"/>
          <w:rtl/>
        </w:rPr>
        <w:t>وإن مسح على ظاهرهما وباطنهما جاز ذلك</w:t>
      </w:r>
      <w:r w:rsidR="0048481C" w:rsidRPr="00C02AA9">
        <w:rPr>
          <w:rFonts w:cs="Traditional Arabic" w:hint="eastAsia"/>
          <w:sz w:val="34"/>
          <w:szCs w:val="34"/>
          <w:rtl/>
        </w:rPr>
        <w:t>،</w:t>
      </w:r>
      <w:r w:rsidRPr="00C02AA9">
        <w:rPr>
          <w:rFonts w:cs="Traditional Arabic" w:hint="cs"/>
          <w:sz w:val="34"/>
          <w:szCs w:val="34"/>
          <w:rtl/>
        </w:rPr>
        <w:t xml:space="preserve"> وهو قول مالك والشافعي</w:t>
      </w:r>
      <w:r w:rsidR="00DD7CA4" w:rsidRPr="00C02AA9">
        <w:rPr>
          <w:rFonts w:cs="Traditional Arabic" w:hint="cs"/>
          <w:sz w:val="34"/>
          <w:szCs w:val="34"/>
          <w:rtl/>
        </w:rPr>
        <w:t>،</w:t>
      </w:r>
      <w:r w:rsidRPr="00C02AA9">
        <w:rPr>
          <w:rFonts w:cs="Traditional Arabic" w:hint="cs"/>
          <w:sz w:val="34"/>
          <w:szCs w:val="34"/>
          <w:rtl/>
        </w:rPr>
        <w:t xml:space="preserve"> أما إن اقتصر على باطن (أسفل) الخف دون أعلاه لم يجزئه المسح.</w:t>
      </w:r>
      <w:r w:rsidR="00DD7CA4" w:rsidRPr="00C02AA9">
        <w:rPr>
          <w:rFonts w:cs="Traditional Arabic" w:hint="cs"/>
          <w:sz w:val="34"/>
          <w:szCs w:val="34"/>
          <w:rtl/>
        </w:rPr>
        <w:t xml:space="preserve"> </w:t>
      </w:r>
    </w:p>
    <w:p w:rsidR="00C65725" w:rsidRPr="00C02AA9" w:rsidRDefault="00C65725" w:rsidP="00033A3C">
      <w:pPr>
        <w:rPr>
          <w:rFonts w:cs="Traditional Arabic"/>
          <w:b/>
          <w:bCs/>
          <w:sz w:val="34"/>
          <w:szCs w:val="34"/>
          <w:rtl/>
        </w:rPr>
      </w:pPr>
      <w:r w:rsidRPr="00C02AA9">
        <w:rPr>
          <w:rFonts w:cs="Traditional Arabic" w:hint="cs"/>
          <w:b/>
          <w:bCs/>
          <w:sz w:val="34"/>
          <w:szCs w:val="34"/>
          <w:rtl/>
        </w:rPr>
        <w:t>ب</w:t>
      </w:r>
      <w:r w:rsidR="009153FB" w:rsidRPr="00C02AA9">
        <w:rPr>
          <w:rFonts w:cs="Traditional Arabic" w:hint="cs"/>
          <w:b/>
          <w:bCs/>
          <w:sz w:val="34"/>
          <w:szCs w:val="34"/>
          <w:rtl/>
        </w:rPr>
        <w:t xml:space="preserve"> </w:t>
      </w:r>
      <w:proofErr w:type="gramStart"/>
      <w:r w:rsidR="009153FB" w:rsidRPr="00C02AA9">
        <w:rPr>
          <w:rFonts w:cs="Traditional Arabic"/>
          <w:b/>
          <w:bCs/>
          <w:sz w:val="34"/>
          <w:szCs w:val="34"/>
          <w:rtl/>
        </w:rPr>
        <w:t xml:space="preserve">- </w:t>
      </w:r>
      <w:r w:rsidRPr="00C02AA9">
        <w:rPr>
          <w:rFonts w:cs="Traditional Arabic" w:hint="cs"/>
          <w:b/>
          <w:bCs/>
          <w:sz w:val="34"/>
          <w:szCs w:val="34"/>
          <w:rtl/>
        </w:rPr>
        <w:t>صفة</w:t>
      </w:r>
      <w:proofErr w:type="gramEnd"/>
      <w:r w:rsidRPr="00C02AA9">
        <w:rPr>
          <w:rFonts w:cs="Traditional Arabic" w:hint="cs"/>
          <w:b/>
          <w:bCs/>
          <w:sz w:val="34"/>
          <w:szCs w:val="34"/>
          <w:rtl/>
        </w:rPr>
        <w:t xml:space="preserve"> المسح: </w:t>
      </w:r>
    </w:p>
    <w:p w:rsidR="00C65725" w:rsidRPr="00C02AA9" w:rsidRDefault="00C65725" w:rsidP="00E55384">
      <w:pPr>
        <w:rPr>
          <w:rFonts w:cs="Traditional Arabic"/>
          <w:sz w:val="34"/>
          <w:szCs w:val="34"/>
          <w:rtl/>
        </w:rPr>
      </w:pPr>
      <w:r w:rsidRPr="00C02AA9">
        <w:rPr>
          <w:rFonts w:cs="Traditional Arabic" w:hint="cs"/>
          <w:b/>
          <w:bCs/>
          <w:sz w:val="34"/>
          <w:szCs w:val="34"/>
          <w:rtl/>
        </w:rPr>
        <w:t>القول الأول:</w:t>
      </w:r>
      <w:r w:rsidRPr="00C02AA9">
        <w:rPr>
          <w:rFonts w:cs="Traditional Arabic" w:hint="cs"/>
          <w:sz w:val="34"/>
          <w:szCs w:val="34"/>
          <w:rtl/>
        </w:rPr>
        <w:t xml:space="preserve"> </w:t>
      </w:r>
      <w:r w:rsidR="00044AED" w:rsidRPr="00C02AA9">
        <w:rPr>
          <w:rFonts w:cs="Traditional Arabic" w:hint="cs"/>
          <w:sz w:val="34"/>
          <w:szCs w:val="34"/>
          <w:rtl/>
        </w:rPr>
        <w:t>يمسح الرجلين مع</w:t>
      </w:r>
      <w:r w:rsidR="00405A5E" w:rsidRPr="00C02AA9">
        <w:rPr>
          <w:rFonts w:cs="Traditional Arabic" w:hint="cs"/>
          <w:sz w:val="34"/>
          <w:szCs w:val="34"/>
          <w:rtl/>
        </w:rPr>
        <w:t>ًا</w:t>
      </w:r>
      <w:r w:rsidR="00044AED" w:rsidRPr="00C02AA9">
        <w:rPr>
          <w:rFonts w:cs="Traditional Arabic" w:hint="cs"/>
          <w:sz w:val="34"/>
          <w:szCs w:val="34"/>
          <w:rtl/>
        </w:rPr>
        <w:t xml:space="preserve"> في وقت واحد</w:t>
      </w:r>
      <w:r w:rsidR="00DD7CA4" w:rsidRPr="00C02AA9">
        <w:rPr>
          <w:rFonts w:cs="Traditional Arabic" w:hint="cs"/>
          <w:sz w:val="34"/>
          <w:szCs w:val="34"/>
          <w:rtl/>
        </w:rPr>
        <w:t>،</w:t>
      </w:r>
      <w:r w:rsidR="00044AED" w:rsidRPr="00C02AA9">
        <w:rPr>
          <w:rFonts w:cs="Traditional Arabic" w:hint="cs"/>
          <w:sz w:val="34"/>
          <w:szCs w:val="34"/>
          <w:rtl/>
        </w:rPr>
        <w:t xml:space="preserve"> وهو مذهب الحنفية وقول للحنابلة</w:t>
      </w:r>
      <w:r w:rsidR="00E55384" w:rsidRPr="00C02AA9">
        <w:rPr>
          <w:rFonts w:cs="Traditional Arabic" w:hint="eastAsia"/>
          <w:sz w:val="34"/>
          <w:szCs w:val="34"/>
          <w:rtl/>
        </w:rPr>
        <w:t>،</w:t>
      </w:r>
      <w:r w:rsidR="00044AED" w:rsidRPr="00C02AA9">
        <w:rPr>
          <w:rFonts w:cs="Traditional Arabic" w:hint="cs"/>
          <w:sz w:val="34"/>
          <w:szCs w:val="34"/>
          <w:rtl/>
        </w:rPr>
        <w:t xml:space="preserve"> واختاره الشيخ ابن عثيمين</w:t>
      </w:r>
      <w:r w:rsidR="00E55384" w:rsidRPr="00C02AA9">
        <w:rPr>
          <w:rFonts w:cs="Traditional Arabic" w:hint="eastAsia"/>
          <w:sz w:val="34"/>
          <w:szCs w:val="34"/>
          <w:rtl/>
        </w:rPr>
        <w:t>،</w:t>
      </w:r>
      <w:r w:rsidR="00044AED" w:rsidRPr="00C02AA9">
        <w:rPr>
          <w:rFonts w:cs="Traditional Arabic" w:hint="cs"/>
          <w:sz w:val="34"/>
          <w:szCs w:val="34"/>
          <w:rtl/>
        </w:rPr>
        <w:t xml:space="preserve"> فقال الشيخ ابن عثيمين رحمه الله: </w:t>
      </w:r>
      <w:r w:rsidR="009153FB" w:rsidRPr="00C02AA9">
        <w:rPr>
          <w:rFonts w:cs="Traditional Arabic" w:hint="cs"/>
          <w:sz w:val="34"/>
          <w:szCs w:val="34"/>
          <w:rtl/>
        </w:rPr>
        <w:t>(</w:t>
      </w:r>
      <w:r w:rsidR="00044AED" w:rsidRPr="00C02AA9">
        <w:rPr>
          <w:rFonts w:cs="Traditional Arabic" w:hint="cs"/>
          <w:sz w:val="34"/>
          <w:szCs w:val="34"/>
          <w:rtl/>
        </w:rPr>
        <w:t>كيفية المسح أن يمر يده من أطراف أصابع الرجل إلى ساقه فقط</w:t>
      </w:r>
      <w:r w:rsidR="00DD7CA4" w:rsidRPr="00C02AA9">
        <w:rPr>
          <w:rFonts w:cs="Traditional Arabic" w:hint="cs"/>
          <w:sz w:val="34"/>
          <w:szCs w:val="34"/>
          <w:rtl/>
        </w:rPr>
        <w:t>،</w:t>
      </w:r>
      <w:r w:rsidR="00044AED" w:rsidRPr="00C02AA9">
        <w:rPr>
          <w:rFonts w:cs="Traditional Arabic" w:hint="cs"/>
          <w:sz w:val="34"/>
          <w:szCs w:val="34"/>
          <w:rtl/>
        </w:rPr>
        <w:t xml:space="preserve"> يعني أن الذي يمسح هو أعلى الخف</w:t>
      </w:r>
      <w:r w:rsidR="00DD7CA4" w:rsidRPr="00C02AA9">
        <w:rPr>
          <w:rFonts w:cs="Traditional Arabic" w:hint="cs"/>
          <w:sz w:val="34"/>
          <w:szCs w:val="34"/>
          <w:rtl/>
        </w:rPr>
        <w:t>،</w:t>
      </w:r>
      <w:r w:rsidR="00044AED" w:rsidRPr="00C02AA9">
        <w:rPr>
          <w:rFonts w:cs="Traditional Arabic" w:hint="cs"/>
          <w:sz w:val="34"/>
          <w:szCs w:val="34"/>
          <w:rtl/>
        </w:rPr>
        <w:t xml:space="preserve"> فيمر يده من عند أصابع الر</w:t>
      </w:r>
      <w:r w:rsidR="00E55384" w:rsidRPr="00C02AA9">
        <w:rPr>
          <w:rFonts w:cs="Traditional Arabic" w:hint="cs"/>
          <w:sz w:val="34"/>
          <w:szCs w:val="34"/>
          <w:rtl/>
        </w:rPr>
        <w:t>ِّ</w:t>
      </w:r>
      <w:r w:rsidR="00044AED" w:rsidRPr="00C02AA9">
        <w:rPr>
          <w:rFonts w:cs="Traditional Arabic" w:hint="cs"/>
          <w:sz w:val="34"/>
          <w:szCs w:val="34"/>
          <w:rtl/>
        </w:rPr>
        <w:t>جل إلى الساق فقط</w:t>
      </w:r>
      <w:r w:rsidR="00DD7CA4" w:rsidRPr="00C02AA9">
        <w:rPr>
          <w:rFonts w:cs="Traditional Arabic" w:hint="cs"/>
          <w:sz w:val="34"/>
          <w:szCs w:val="34"/>
          <w:rtl/>
        </w:rPr>
        <w:t>،</w:t>
      </w:r>
      <w:r w:rsidR="00044AED" w:rsidRPr="00C02AA9">
        <w:rPr>
          <w:rFonts w:cs="Traditional Arabic" w:hint="cs"/>
          <w:sz w:val="34"/>
          <w:szCs w:val="34"/>
          <w:rtl/>
        </w:rPr>
        <w:t xml:space="preserve"> ويكون المسح باليدين جميع</w:t>
      </w:r>
      <w:r w:rsidR="00405A5E" w:rsidRPr="00C02AA9">
        <w:rPr>
          <w:rFonts w:cs="Traditional Arabic" w:hint="cs"/>
          <w:sz w:val="34"/>
          <w:szCs w:val="34"/>
          <w:rtl/>
        </w:rPr>
        <w:t>ًا</w:t>
      </w:r>
      <w:r w:rsidR="00044AED" w:rsidRPr="00C02AA9">
        <w:rPr>
          <w:rFonts w:cs="Traditional Arabic" w:hint="cs"/>
          <w:sz w:val="34"/>
          <w:szCs w:val="34"/>
          <w:rtl/>
        </w:rPr>
        <w:t xml:space="preserve"> على الر</w:t>
      </w:r>
      <w:r w:rsidR="00E55384" w:rsidRPr="00C02AA9">
        <w:rPr>
          <w:rFonts w:cs="Traditional Arabic" w:hint="cs"/>
          <w:sz w:val="34"/>
          <w:szCs w:val="34"/>
          <w:rtl/>
        </w:rPr>
        <w:t>ِّ</w:t>
      </w:r>
      <w:r w:rsidR="00044AED" w:rsidRPr="00C02AA9">
        <w:rPr>
          <w:rFonts w:cs="Traditional Arabic" w:hint="cs"/>
          <w:sz w:val="34"/>
          <w:szCs w:val="34"/>
          <w:rtl/>
        </w:rPr>
        <w:t>جلين جميع</w:t>
      </w:r>
      <w:r w:rsidR="00405A5E" w:rsidRPr="00C02AA9">
        <w:rPr>
          <w:rFonts w:cs="Traditional Arabic" w:hint="cs"/>
          <w:sz w:val="34"/>
          <w:szCs w:val="34"/>
          <w:rtl/>
        </w:rPr>
        <w:t>ًا</w:t>
      </w:r>
      <w:r w:rsidR="00DD7CA4" w:rsidRPr="00C02AA9">
        <w:rPr>
          <w:rFonts w:cs="Traditional Arabic" w:hint="cs"/>
          <w:sz w:val="34"/>
          <w:szCs w:val="34"/>
          <w:rtl/>
        </w:rPr>
        <w:t>،</w:t>
      </w:r>
      <w:r w:rsidR="00044AED" w:rsidRPr="00C02AA9">
        <w:rPr>
          <w:rFonts w:cs="Traditional Arabic" w:hint="cs"/>
          <w:sz w:val="34"/>
          <w:szCs w:val="34"/>
          <w:rtl/>
        </w:rPr>
        <w:t xml:space="preserve"> يعني اليد اليمنى تمسح الر</w:t>
      </w:r>
      <w:r w:rsidR="00E55384" w:rsidRPr="00C02AA9">
        <w:rPr>
          <w:rFonts w:cs="Traditional Arabic" w:hint="cs"/>
          <w:sz w:val="34"/>
          <w:szCs w:val="34"/>
          <w:rtl/>
        </w:rPr>
        <w:t>ِّ</w:t>
      </w:r>
      <w:r w:rsidR="00044AED" w:rsidRPr="00C02AA9">
        <w:rPr>
          <w:rFonts w:cs="Traditional Arabic" w:hint="cs"/>
          <w:sz w:val="34"/>
          <w:szCs w:val="34"/>
          <w:rtl/>
        </w:rPr>
        <w:t>جل اليمنى</w:t>
      </w:r>
      <w:r w:rsidR="00DD7CA4" w:rsidRPr="00C02AA9">
        <w:rPr>
          <w:rFonts w:cs="Traditional Arabic" w:hint="cs"/>
          <w:sz w:val="34"/>
          <w:szCs w:val="34"/>
          <w:rtl/>
        </w:rPr>
        <w:t>،</w:t>
      </w:r>
      <w:r w:rsidR="00044AED" w:rsidRPr="00C02AA9">
        <w:rPr>
          <w:rFonts w:cs="Traditional Arabic" w:hint="cs"/>
          <w:sz w:val="34"/>
          <w:szCs w:val="34"/>
          <w:rtl/>
        </w:rPr>
        <w:t xml:space="preserve"> واليد اليسرى تمسح الر</w:t>
      </w:r>
      <w:r w:rsidR="00E55384" w:rsidRPr="00C02AA9">
        <w:rPr>
          <w:rFonts w:cs="Traditional Arabic" w:hint="cs"/>
          <w:sz w:val="34"/>
          <w:szCs w:val="34"/>
          <w:rtl/>
        </w:rPr>
        <w:t>ِّ</w:t>
      </w:r>
      <w:r w:rsidR="00044AED" w:rsidRPr="00C02AA9">
        <w:rPr>
          <w:rFonts w:cs="Traditional Arabic" w:hint="cs"/>
          <w:sz w:val="34"/>
          <w:szCs w:val="34"/>
          <w:rtl/>
        </w:rPr>
        <w:t>جل اليسرى في نفس اللحظة كما تمسح الأذنان</w:t>
      </w:r>
      <w:r w:rsidR="00E55384" w:rsidRPr="00C02AA9">
        <w:rPr>
          <w:rFonts w:cs="Traditional Arabic" w:hint="eastAsia"/>
          <w:sz w:val="34"/>
          <w:szCs w:val="34"/>
          <w:rtl/>
        </w:rPr>
        <w:t>؛</w:t>
      </w:r>
      <w:r w:rsidR="00044AED" w:rsidRPr="00C02AA9">
        <w:rPr>
          <w:rFonts w:cs="Traditional Arabic" w:hint="cs"/>
          <w:sz w:val="34"/>
          <w:szCs w:val="34"/>
          <w:rtl/>
        </w:rPr>
        <w:t xml:space="preserve"> لأن </w:t>
      </w:r>
      <w:r w:rsidR="00346BEC" w:rsidRPr="00C02AA9">
        <w:rPr>
          <w:rFonts w:cs="Traditional Arabic" w:hint="cs"/>
          <w:sz w:val="34"/>
          <w:szCs w:val="34"/>
          <w:rtl/>
        </w:rPr>
        <w:t>هذا هو ظاهر السن</w:t>
      </w:r>
      <w:r w:rsidR="00E55384" w:rsidRPr="00C02AA9">
        <w:rPr>
          <w:rFonts w:cs="Traditional Arabic" w:hint="cs"/>
          <w:sz w:val="34"/>
          <w:szCs w:val="34"/>
          <w:rtl/>
        </w:rPr>
        <w:t>َّ</w:t>
      </w:r>
      <w:r w:rsidR="00346BEC" w:rsidRPr="00C02AA9">
        <w:rPr>
          <w:rFonts w:cs="Traditional Arabic" w:hint="cs"/>
          <w:sz w:val="34"/>
          <w:szCs w:val="34"/>
          <w:rtl/>
        </w:rPr>
        <w:t>ة</w:t>
      </w:r>
      <w:r w:rsidR="00E55384" w:rsidRPr="00C02AA9">
        <w:rPr>
          <w:rFonts w:cs="Traditional Arabic" w:hint="eastAsia"/>
          <w:sz w:val="34"/>
          <w:szCs w:val="34"/>
          <w:rtl/>
        </w:rPr>
        <w:t>؛</w:t>
      </w:r>
      <w:r w:rsidR="00346BEC" w:rsidRPr="00C02AA9">
        <w:rPr>
          <w:rFonts w:cs="Traditional Arabic" w:hint="cs"/>
          <w:sz w:val="34"/>
          <w:szCs w:val="34"/>
          <w:rtl/>
        </w:rPr>
        <w:t xml:space="preserve"> لقول المغيرة </w:t>
      </w:r>
      <w:r w:rsidR="00044AED" w:rsidRPr="00C02AA9">
        <w:rPr>
          <w:rFonts w:cs="Traditional Arabic" w:hint="cs"/>
          <w:sz w:val="34"/>
          <w:szCs w:val="34"/>
          <w:rtl/>
        </w:rPr>
        <w:t>بن شعبة: فمسح عليهما</w:t>
      </w:r>
      <w:r w:rsidR="00DD7CA4" w:rsidRPr="00C02AA9">
        <w:rPr>
          <w:rFonts w:cs="Traditional Arabic" w:hint="cs"/>
          <w:sz w:val="34"/>
          <w:szCs w:val="34"/>
          <w:rtl/>
        </w:rPr>
        <w:t>،</w:t>
      </w:r>
      <w:r w:rsidR="00044AED" w:rsidRPr="00C02AA9">
        <w:rPr>
          <w:rFonts w:cs="Traditional Arabic" w:hint="cs"/>
          <w:sz w:val="34"/>
          <w:szCs w:val="34"/>
          <w:rtl/>
        </w:rPr>
        <w:t xml:space="preserve"> ولم يقل: بدأ باليمنى</w:t>
      </w:r>
      <w:r w:rsidR="00DD7CA4" w:rsidRPr="00C02AA9">
        <w:rPr>
          <w:rFonts w:cs="Traditional Arabic" w:hint="cs"/>
          <w:sz w:val="34"/>
          <w:szCs w:val="34"/>
          <w:rtl/>
        </w:rPr>
        <w:t>،</w:t>
      </w:r>
      <w:r w:rsidR="00044AED" w:rsidRPr="00C02AA9">
        <w:rPr>
          <w:rFonts w:cs="Traditional Arabic" w:hint="cs"/>
          <w:sz w:val="34"/>
          <w:szCs w:val="34"/>
          <w:rtl/>
        </w:rPr>
        <w:t xml:space="preserve"> بل قال</w:t>
      </w:r>
      <w:r w:rsidR="00E55384" w:rsidRPr="00C02AA9">
        <w:rPr>
          <w:rFonts w:cs="Traditional Arabic" w:hint="cs"/>
          <w:sz w:val="34"/>
          <w:szCs w:val="34"/>
          <w:rtl/>
        </w:rPr>
        <w:t>:</w:t>
      </w:r>
      <w:r w:rsidR="00044AED" w:rsidRPr="00C02AA9">
        <w:rPr>
          <w:rFonts w:cs="Traditional Arabic" w:hint="cs"/>
          <w:sz w:val="34"/>
          <w:szCs w:val="34"/>
          <w:rtl/>
        </w:rPr>
        <w:t xml:space="preserve"> مسح عليهما</w:t>
      </w:r>
      <w:r w:rsidR="00E55384" w:rsidRPr="00C02AA9">
        <w:rPr>
          <w:rFonts w:cs="Traditional Arabic" w:hint="eastAsia"/>
          <w:sz w:val="34"/>
          <w:szCs w:val="34"/>
          <w:rtl/>
        </w:rPr>
        <w:t>؛</w:t>
      </w:r>
      <w:r w:rsidR="00044AED" w:rsidRPr="00C02AA9">
        <w:rPr>
          <w:rFonts w:cs="Traditional Arabic" w:hint="cs"/>
          <w:sz w:val="34"/>
          <w:szCs w:val="34"/>
          <w:rtl/>
        </w:rPr>
        <w:t xml:space="preserve"> فظاهر السن</w:t>
      </w:r>
      <w:r w:rsidR="00E55384" w:rsidRPr="00C02AA9">
        <w:rPr>
          <w:rFonts w:cs="Traditional Arabic" w:hint="cs"/>
          <w:sz w:val="34"/>
          <w:szCs w:val="34"/>
          <w:rtl/>
        </w:rPr>
        <w:t>َّ</w:t>
      </w:r>
      <w:r w:rsidR="00044AED" w:rsidRPr="00C02AA9">
        <w:rPr>
          <w:rFonts w:cs="Traditional Arabic" w:hint="cs"/>
          <w:sz w:val="34"/>
          <w:szCs w:val="34"/>
          <w:rtl/>
        </w:rPr>
        <w:t>ة هو هذا</w:t>
      </w:r>
      <w:r w:rsidR="00DD7CA4" w:rsidRPr="00C02AA9">
        <w:rPr>
          <w:rFonts w:cs="Traditional Arabic" w:hint="cs"/>
          <w:sz w:val="34"/>
          <w:szCs w:val="34"/>
          <w:rtl/>
        </w:rPr>
        <w:t>،</w:t>
      </w:r>
      <w:r w:rsidR="00044AED" w:rsidRPr="00C02AA9">
        <w:rPr>
          <w:rFonts w:cs="Traditional Arabic" w:hint="cs"/>
          <w:sz w:val="34"/>
          <w:szCs w:val="34"/>
          <w:rtl/>
        </w:rPr>
        <w:t xml:space="preserve"> نعم لو فرض أن إحدى يديه لا يعمل بها</w:t>
      </w:r>
      <w:r w:rsidR="00E55384" w:rsidRPr="00C02AA9">
        <w:rPr>
          <w:rFonts w:cs="Traditional Arabic" w:hint="eastAsia"/>
          <w:sz w:val="34"/>
          <w:szCs w:val="34"/>
          <w:rtl/>
        </w:rPr>
        <w:t>،</w:t>
      </w:r>
      <w:r w:rsidR="00044AED" w:rsidRPr="00C02AA9">
        <w:rPr>
          <w:rFonts w:cs="Traditional Arabic" w:hint="cs"/>
          <w:sz w:val="34"/>
          <w:szCs w:val="34"/>
          <w:rtl/>
        </w:rPr>
        <w:t xml:space="preserve"> فيبدأ باليمنى قبل اليسرى</w:t>
      </w:r>
      <w:r w:rsidR="00E55384" w:rsidRPr="00C02AA9">
        <w:rPr>
          <w:rFonts w:cs="Traditional Arabic" w:hint="eastAsia"/>
          <w:sz w:val="34"/>
          <w:szCs w:val="34"/>
          <w:rtl/>
        </w:rPr>
        <w:t>،</w:t>
      </w:r>
      <w:r w:rsidR="00044AED" w:rsidRPr="00C02AA9">
        <w:rPr>
          <w:rFonts w:cs="Traditional Arabic" w:hint="cs"/>
          <w:sz w:val="34"/>
          <w:szCs w:val="34"/>
          <w:rtl/>
        </w:rPr>
        <w:t xml:space="preserve"> وكثير من الناس يمسح بكلا يديه على اليمنى وكلا يديه </w:t>
      </w:r>
      <w:r w:rsidR="00704511" w:rsidRPr="00C02AA9">
        <w:rPr>
          <w:rFonts w:cs="Traditional Arabic" w:hint="cs"/>
          <w:sz w:val="34"/>
          <w:szCs w:val="34"/>
          <w:rtl/>
        </w:rPr>
        <w:t>على اليسرى</w:t>
      </w:r>
      <w:r w:rsidR="00DD7CA4" w:rsidRPr="00C02AA9">
        <w:rPr>
          <w:rFonts w:cs="Traditional Arabic" w:hint="cs"/>
          <w:sz w:val="34"/>
          <w:szCs w:val="34"/>
          <w:rtl/>
        </w:rPr>
        <w:t>،</w:t>
      </w:r>
      <w:r w:rsidR="00704511" w:rsidRPr="00C02AA9">
        <w:rPr>
          <w:rFonts w:cs="Traditional Arabic" w:hint="cs"/>
          <w:sz w:val="34"/>
          <w:szCs w:val="34"/>
          <w:rtl/>
        </w:rPr>
        <w:t xml:space="preserve"> هذا لا أصل له فيما أعلم</w:t>
      </w:r>
      <w:r w:rsidR="00DD7CA4" w:rsidRPr="00C02AA9">
        <w:rPr>
          <w:rFonts w:cs="Traditional Arabic" w:hint="cs"/>
          <w:sz w:val="34"/>
          <w:szCs w:val="34"/>
          <w:rtl/>
        </w:rPr>
        <w:t>،</w:t>
      </w:r>
      <w:r w:rsidR="00704511" w:rsidRPr="00C02AA9">
        <w:rPr>
          <w:rFonts w:cs="Traditional Arabic" w:hint="cs"/>
          <w:sz w:val="34"/>
          <w:szCs w:val="34"/>
          <w:rtl/>
        </w:rPr>
        <w:t xml:space="preserve"> إنما العلماء يقولون: يمسح باليد اليمنى على اليمنى</w:t>
      </w:r>
      <w:r w:rsidR="00E55384" w:rsidRPr="00C02AA9">
        <w:rPr>
          <w:rFonts w:cs="Traditional Arabic" w:hint="eastAsia"/>
          <w:sz w:val="34"/>
          <w:szCs w:val="34"/>
          <w:rtl/>
        </w:rPr>
        <w:t>،</w:t>
      </w:r>
      <w:r w:rsidR="00704511" w:rsidRPr="00C02AA9">
        <w:rPr>
          <w:rFonts w:cs="Traditional Arabic" w:hint="cs"/>
          <w:sz w:val="34"/>
          <w:szCs w:val="34"/>
          <w:rtl/>
        </w:rPr>
        <w:t xml:space="preserve"> واليد اليسرى على اليسرى</w:t>
      </w:r>
      <w:r w:rsidR="00DD7CA4" w:rsidRPr="00C02AA9">
        <w:rPr>
          <w:rFonts w:cs="Traditional Arabic" w:hint="cs"/>
          <w:sz w:val="34"/>
          <w:szCs w:val="34"/>
          <w:rtl/>
        </w:rPr>
        <w:t>،</w:t>
      </w:r>
      <w:r w:rsidR="00704511" w:rsidRPr="00C02AA9">
        <w:rPr>
          <w:rFonts w:cs="Traditional Arabic" w:hint="cs"/>
          <w:sz w:val="34"/>
          <w:szCs w:val="34"/>
          <w:rtl/>
        </w:rPr>
        <w:t xml:space="preserve"> </w:t>
      </w:r>
      <w:r w:rsidR="00704511" w:rsidRPr="00C02AA9">
        <w:rPr>
          <w:rFonts w:cs="Traditional Arabic" w:hint="cs"/>
          <w:sz w:val="34"/>
          <w:szCs w:val="34"/>
          <w:u w:val="single"/>
          <w:rtl/>
        </w:rPr>
        <w:t>وعلى أي صفة مسح أعلى الخف فإنه يجزئ</w:t>
      </w:r>
      <w:r w:rsidR="00E55384" w:rsidRPr="00C02AA9">
        <w:rPr>
          <w:rFonts w:cs="Traditional Arabic" w:hint="eastAsia"/>
          <w:sz w:val="34"/>
          <w:szCs w:val="34"/>
          <w:u w:val="single"/>
          <w:rtl/>
        </w:rPr>
        <w:t>،</w:t>
      </w:r>
      <w:r w:rsidR="00704511" w:rsidRPr="00C02AA9">
        <w:rPr>
          <w:rFonts w:cs="Traditional Arabic" w:hint="cs"/>
          <w:sz w:val="34"/>
          <w:szCs w:val="34"/>
          <w:u w:val="single"/>
          <w:rtl/>
        </w:rPr>
        <w:t xml:space="preserve"> لكن كلامنا هذا في الأفضل</w:t>
      </w:r>
      <w:r w:rsidR="009153FB" w:rsidRPr="00C02AA9">
        <w:rPr>
          <w:rFonts w:cs="Traditional Arabic" w:hint="cs"/>
          <w:sz w:val="34"/>
          <w:szCs w:val="34"/>
          <w:rtl/>
        </w:rPr>
        <w:t>)</w:t>
      </w:r>
      <w:r w:rsidR="00704511" w:rsidRPr="00C02AA9">
        <w:rPr>
          <w:rFonts w:cs="Traditional Arabic" w:hint="cs"/>
          <w:sz w:val="34"/>
          <w:szCs w:val="34"/>
          <w:rtl/>
        </w:rPr>
        <w:t>.</w:t>
      </w:r>
      <w:r w:rsidR="00DD7CA4" w:rsidRPr="00C02AA9">
        <w:rPr>
          <w:rFonts w:cs="Traditional Arabic" w:hint="cs"/>
          <w:sz w:val="34"/>
          <w:szCs w:val="34"/>
          <w:rtl/>
        </w:rPr>
        <w:t xml:space="preserve"> </w:t>
      </w:r>
    </w:p>
    <w:p w:rsidR="00704511" w:rsidRPr="00C02AA9" w:rsidRDefault="00704511" w:rsidP="00277F87">
      <w:pPr>
        <w:rPr>
          <w:rFonts w:cs="Traditional Arabic"/>
          <w:sz w:val="34"/>
          <w:szCs w:val="34"/>
          <w:rtl/>
        </w:rPr>
      </w:pPr>
      <w:r w:rsidRPr="00C02AA9">
        <w:rPr>
          <w:rFonts w:cs="Traditional Arabic" w:hint="cs"/>
          <w:b/>
          <w:bCs/>
          <w:sz w:val="34"/>
          <w:szCs w:val="34"/>
          <w:rtl/>
        </w:rPr>
        <w:lastRenderedPageBreak/>
        <w:t>القول الثاني</w:t>
      </w:r>
      <w:r w:rsidRPr="00C02AA9">
        <w:rPr>
          <w:rFonts w:cs="Traditional Arabic" w:hint="cs"/>
          <w:sz w:val="34"/>
          <w:szCs w:val="34"/>
          <w:rtl/>
        </w:rPr>
        <w:t>: ت</w:t>
      </w:r>
      <w:r w:rsidR="004E59B9" w:rsidRPr="00C02AA9">
        <w:rPr>
          <w:rFonts w:cs="Traditional Arabic" w:hint="cs"/>
          <w:sz w:val="34"/>
          <w:szCs w:val="34"/>
          <w:rtl/>
        </w:rPr>
        <w:t>ُ</w:t>
      </w:r>
      <w:r w:rsidRPr="00C02AA9">
        <w:rPr>
          <w:rFonts w:cs="Traditional Arabic" w:hint="cs"/>
          <w:sz w:val="34"/>
          <w:szCs w:val="34"/>
          <w:rtl/>
        </w:rPr>
        <w:t>قد</w:t>
      </w:r>
      <w:r w:rsidR="004E59B9" w:rsidRPr="00C02AA9">
        <w:rPr>
          <w:rFonts w:cs="Traditional Arabic" w:hint="cs"/>
          <w:sz w:val="34"/>
          <w:szCs w:val="34"/>
          <w:rtl/>
        </w:rPr>
        <w:t>َّ</w:t>
      </w:r>
      <w:r w:rsidRPr="00C02AA9">
        <w:rPr>
          <w:rFonts w:cs="Traditional Arabic" w:hint="cs"/>
          <w:sz w:val="34"/>
          <w:szCs w:val="34"/>
          <w:rtl/>
        </w:rPr>
        <w:t>م اليمنى على اليسرى في المسح</w:t>
      </w:r>
      <w:r w:rsidR="00DD7CA4" w:rsidRPr="00C02AA9">
        <w:rPr>
          <w:rFonts w:cs="Traditional Arabic" w:hint="cs"/>
          <w:sz w:val="34"/>
          <w:szCs w:val="34"/>
          <w:rtl/>
        </w:rPr>
        <w:t>،</w:t>
      </w:r>
      <w:r w:rsidRPr="00C02AA9">
        <w:rPr>
          <w:rFonts w:cs="Traditional Arabic" w:hint="cs"/>
          <w:sz w:val="34"/>
          <w:szCs w:val="34"/>
          <w:rtl/>
        </w:rPr>
        <w:t xml:space="preserve"> وهو مذهب أحمد</w:t>
      </w:r>
      <w:r w:rsidR="00E55384" w:rsidRPr="00C02AA9">
        <w:rPr>
          <w:rFonts w:cs="Traditional Arabic" w:hint="eastAsia"/>
          <w:sz w:val="34"/>
          <w:szCs w:val="34"/>
          <w:rtl/>
        </w:rPr>
        <w:t>،</w:t>
      </w:r>
      <w:r w:rsidRPr="00C02AA9">
        <w:rPr>
          <w:rFonts w:cs="Traditional Arabic" w:hint="cs"/>
          <w:sz w:val="34"/>
          <w:szCs w:val="34"/>
          <w:rtl/>
        </w:rPr>
        <w:t xml:space="preserve"> ورجحه الشيخ ابن باز</w:t>
      </w:r>
      <w:r w:rsidR="00DD7CA4" w:rsidRPr="00C02AA9">
        <w:rPr>
          <w:rFonts w:cs="Traditional Arabic" w:hint="cs"/>
          <w:sz w:val="34"/>
          <w:szCs w:val="34"/>
          <w:rtl/>
        </w:rPr>
        <w:t>،</w:t>
      </w:r>
      <w:r w:rsidRPr="00C02AA9">
        <w:rPr>
          <w:rFonts w:cs="Traditional Arabic" w:hint="cs"/>
          <w:sz w:val="34"/>
          <w:szCs w:val="34"/>
          <w:rtl/>
        </w:rPr>
        <w:t xml:space="preserve"> فقال الشيخ ابن باز رحمه الله: </w:t>
      </w:r>
      <w:r w:rsidR="009153FB" w:rsidRPr="00C02AA9">
        <w:rPr>
          <w:rFonts w:cs="Traditional Arabic" w:hint="cs"/>
          <w:sz w:val="34"/>
          <w:szCs w:val="34"/>
          <w:rtl/>
        </w:rPr>
        <w:t>(</w:t>
      </w:r>
      <w:r w:rsidRPr="00C02AA9">
        <w:rPr>
          <w:rFonts w:cs="Traditional Arabic" w:hint="cs"/>
          <w:sz w:val="34"/>
          <w:szCs w:val="34"/>
          <w:rtl/>
        </w:rPr>
        <w:t>السن</w:t>
      </w:r>
      <w:r w:rsidR="00E55384" w:rsidRPr="00C02AA9">
        <w:rPr>
          <w:rFonts w:cs="Traditional Arabic" w:hint="cs"/>
          <w:sz w:val="34"/>
          <w:szCs w:val="34"/>
          <w:rtl/>
        </w:rPr>
        <w:t>َّ</w:t>
      </w:r>
      <w:r w:rsidRPr="00C02AA9">
        <w:rPr>
          <w:rFonts w:cs="Traditional Arabic" w:hint="cs"/>
          <w:sz w:val="34"/>
          <w:szCs w:val="34"/>
          <w:rtl/>
        </w:rPr>
        <w:t>ة أن يبدأ بالرجل اليمنى قبل اليسرى</w:t>
      </w:r>
      <w:r w:rsidR="00DD7CA4" w:rsidRPr="00C02AA9">
        <w:rPr>
          <w:rFonts w:cs="Traditional Arabic" w:hint="cs"/>
          <w:sz w:val="34"/>
          <w:szCs w:val="34"/>
          <w:rtl/>
        </w:rPr>
        <w:t>،</w:t>
      </w:r>
      <w:r w:rsidRPr="00C02AA9">
        <w:rPr>
          <w:rFonts w:cs="Traditional Arabic" w:hint="cs"/>
          <w:sz w:val="34"/>
          <w:szCs w:val="34"/>
          <w:rtl/>
        </w:rPr>
        <w:t xml:space="preserve"> كالغسل؛ لقول النبي صلى الله عليه وسلم: </w:t>
      </w:r>
      <w:r w:rsidR="00E55384" w:rsidRPr="00C02AA9">
        <w:rPr>
          <w:rFonts w:cs="Traditional Arabic" w:hint="cs"/>
          <w:sz w:val="34"/>
          <w:szCs w:val="34"/>
          <w:rtl/>
        </w:rPr>
        <w:t>(</w:t>
      </w:r>
      <w:r w:rsidR="009153FB" w:rsidRPr="00C02AA9">
        <w:rPr>
          <w:rFonts w:cs="Traditional Arabic" w:hint="cs"/>
          <w:sz w:val="34"/>
          <w:szCs w:val="34"/>
          <w:rtl/>
        </w:rPr>
        <w:t>(</w:t>
      </w:r>
      <w:r w:rsidRPr="00C02AA9">
        <w:rPr>
          <w:rFonts w:cs="Traditional Arabic" w:hint="cs"/>
          <w:sz w:val="34"/>
          <w:szCs w:val="34"/>
          <w:rtl/>
        </w:rPr>
        <w:t>إذا توضأتم فابد</w:t>
      </w:r>
      <w:r w:rsidR="00E55384" w:rsidRPr="00C02AA9">
        <w:rPr>
          <w:rFonts w:cs="Traditional Arabic" w:hint="cs"/>
          <w:sz w:val="34"/>
          <w:szCs w:val="34"/>
          <w:rtl/>
        </w:rPr>
        <w:t>ؤُ</w:t>
      </w:r>
      <w:r w:rsidRPr="00C02AA9">
        <w:rPr>
          <w:rFonts w:cs="Traditional Arabic" w:hint="cs"/>
          <w:sz w:val="34"/>
          <w:szCs w:val="34"/>
          <w:rtl/>
        </w:rPr>
        <w:t>وا بميامنكم</w:t>
      </w:r>
      <w:r w:rsidR="009153FB" w:rsidRPr="00C02AA9">
        <w:rPr>
          <w:rFonts w:cs="Traditional Arabic" w:hint="cs"/>
          <w:sz w:val="34"/>
          <w:szCs w:val="34"/>
          <w:rtl/>
        </w:rPr>
        <w:t>)</w:t>
      </w:r>
      <w:r w:rsidR="00E55384" w:rsidRPr="00C02AA9">
        <w:rPr>
          <w:rFonts w:cs="Traditional Arabic" w:hint="cs"/>
          <w:sz w:val="34"/>
          <w:szCs w:val="34"/>
          <w:rtl/>
        </w:rPr>
        <w:t>)</w:t>
      </w:r>
      <w:r w:rsidR="00DD7CA4" w:rsidRPr="00C02AA9">
        <w:rPr>
          <w:rFonts w:cs="Traditional Arabic" w:hint="cs"/>
          <w:sz w:val="34"/>
          <w:szCs w:val="34"/>
          <w:rtl/>
        </w:rPr>
        <w:t>،</w:t>
      </w:r>
      <w:r w:rsidRPr="00C02AA9">
        <w:rPr>
          <w:rFonts w:cs="Traditional Arabic" w:hint="cs"/>
          <w:sz w:val="34"/>
          <w:szCs w:val="34"/>
          <w:rtl/>
        </w:rPr>
        <w:t xml:space="preserve"> وقول عائشة رضي الله عنها: </w:t>
      </w:r>
      <w:r w:rsidR="009153FB" w:rsidRPr="00C02AA9">
        <w:rPr>
          <w:rFonts w:cs="Traditional Arabic" w:hint="cs"/>
          <w:sz w:val="34"/>
          <w:szCs w:val="34"/>
          <w:rtl/>
        </w:rPr>
        <w:t>(</w:t>
      </w:r>
      <w:r w:rsidRPr="00C02AA9">
        <w:rPr>
          <w:rFonts w:cs="Traditional Arabic" w:hint="cs"/>
          <w:sz w:val="34"/>
          <w:szCs w:val="34"/>
          <w:rtl/>
        </w:rPr>
        <w:t>كان النبي صلى الله عليه وسلم يعجبه التيمن في تنع</w:t>
      </w:r>
      <w:r w:rsidR="00277F87" w:rsidRPr="00C02AA9">
        <w:rPr>
          <w:rFonts w:cs="Traditional Arabic" w:hint="cs"/>
          <w:sz w:val="34"/>
          <w:szCs w:val="34"/>
          <w:rtl/>
        </w:rPr>
        <w:t>ُّ</w:t>
      </w:r>
      <w:r w:rsidRPr="00C02AA9">
        <w:rPr>
          <w:rFonts w:cs="Traditional Arabic" w:hint="cs"/>
          <w:sz w:val="34"/>
          <w:szCs w:val="34"/>
          <w:rtl/>
        </w:rPr>
        <w:t>له وترج</w:t>
      </w:r>
      <w:r w:rsidR="00277F87" w:rsidRPr="00C02AA9">
        <w:rPr>
          <w:rFonts w:cs="Traditional Arabic" w:hint="cs"/>
          <w:sz w:val="34"/>
          <w:szCs w:val="34"/>
          <w:rtl/>
        </w:rPr>
        <w:t>ُّ</w:t>
      </w:r>
      <w:r w:rsidRPr="00C02AA9">
        <w:rPr>
          <w:rFonts w:cs="Traditional Arabic" w:hint="cs"/>
          <w:sz w:val="34"/>
          <w:szCs w:val="34"/>
          <w:rtl/>
        </w:rPr>
        <w:t>له</w:t>
      </w:r>
      <w:r w:rsidR="00DD7CA4" w:rsidRPr="00C02AA9">
        <w:rPr>
          <w:rFonts w:cs="Traditional Arabic" w:hint="cs"/>
          <w:sz w:val="34"/>
          <w:szCs w:val="34"/>
          <w:rtl/>
        </w:rPr>
        <w:t>،</w:t>
      </w:r>
      <w:r w:rsidRPr="00C02AA9">
        <w:rPr>
          <w:rFonts w:cs="Traditional Arabic" w:hint="cs"/>
          <w:sz w:val="34"/>
          <w:szCs w:val="34"/>
          <w:rtl/>
        </w:rPr>
        <w:t xml:space="preserve"> وفي طهوره</w:t>
      </w:r>
      <w:r w:rsidR="00DD7CA4" w:rsidRPr="00C02AA9">
        <w:rPr>
          <w:rFonts w:cs="Traditional Arabic" w:hint="cs"/>
          <w:sz w:val="34"/>
          <w:szCs w:val="34"/>
          <w:rtl/>
        </w:rPr>
        <w:t>،</w:t>
      </w:r>
      <w:r w:rsidRPr="00C02AA9">
        <w:rPr>
          <w:rFonts w:cs="Traditional Arabic" w:hint="cs"/>
          <w:sz w:val="34"/>
          <w:szCs w:val="34"/>
          <w:rtl/>
        </w:rPr>
        <w:t xml:space="preserve"> وفي شأنه كله</w:t>
      </w:r>
      <w:r w:rsidR="00AA2B11" w:rsidRPr="00C02AA9">
        <w:rPr>
          <w:rFonts w:cs="Traditional Arabic" w:hint="cs"/>
          <w:sz w:val="34"/>
          <w:szCs w:val="34"/>
          <w:rtl/>
        </w:rPr>
        <w:t>)؛ (</w:t>
      </w:r>
      <w:r w:rsidRPr="00C02AA9">
        <w:rPr>
          <w:rFonts w:cs="Traditional Arabic" w:hint="cs"/>
          <w:sz w:val="34"/>
          <w:szCs w:val="34"/>
          <w:rtl/>
        </w:rPr>
        <w:t>متفق على صحته)</w:t>
      </w:r>
      <w:r w:rsidR="00DD7CA4" w:rsidRPr="00C02AA9">
        <w:rPr>
          <w:rFonts w:cs="Traditional Arabic" w:hint="cs"/>
          <w:sz w:val="34"/>
          <w:szCs w:val="34"/>
          <w:rtl/>
        </w:rPr>
        <w:t>،</w:t>
      </w:r>
      <w:r w:rsidRPr="00C02AA9">
        <w:rPr>
          <w:rFonts w:cs="Traditional Arabic" w:hint="cs"/>
          <w:sz w:val="34"/>
          <w:szCs w:val="34"/>
          <w:rtl/>
        </w:rPr>
        <w:t xml:space="preserve"> فإذا مسح الر</w:t>
      </w:r>
      <w:r w:rsidR="00277F87" w:rsidRPr="00C02AA9">
        <w:rPr>
          <w:rFonts w:cs="Traditional Arabic" w:hint="cs"/>
          <w:sz w:val="34"/>
          <w:szCs w:val="34"/>
          <w:rtl/>
        </w:rPr>
        <w:t>ِّ</w:t>
      </w:r>
      <w:r w:rsidRPr="00C02AA9">
        <w:rPr>
          <w:rFonts w:cs="Traditional Arabic" w:hint="cs"/>
          <w:sz w:val="34"/>
          <w:szCs w:val="34"/>
          <w:rtl/>
        </w:rPr>
        <w:t>جل اليمنى باليد اليمنى</w:t>
      </w:r>
      <w:r w:rsidR="00DD7CA4" w:rsidRPr="00C02AA9">
        <w:rPr>
          <w:rFonts w:cs="Traditional Arabic" w:hint="cs"/>
          <w:sz w:val="34"/>
          <w:szCs w:val="34"/>
          <w:rtl/>
        </w:rPr>
        <w:t>،</w:t>
      </w:r>
      <w:r w:rsidRPr="00C02AA9">
        <w:rPr>
          <w:rFonts w:cs="Traditional Arabic" w:hint="cs"/>
          <w:sz w:val="34"/>
          <w:szCs w:val="34"/>
          <w:rtl/>
        </w:rPr>
        <w:t xml:space="preserve"> والر</w:t>
      </w:r>
      <w:r w:rsidR="00277F87" w:rsidRPr="00C02AA9">
        <w:rPr>
          <w:rFonts w:cs="Traditional Arabic" w:hint="cs"/>
          <w:sz w:val="34"/>
          <w:szCs w:val="34"/>
          <w:rtl/>
        </w:rPr>
        <w:t>ِّ</w:t>
      </w:r>
      <w:r w:rsidRPr="00C02AA9">
        <w:rPr>
          <w:rFonts w:cs="Traditional Arabic" w:hint="cs"/>
          <w:sz w:val="34"/>
          <w:szCs w:val="34"/>
          <w:rtl/>
        </w:rPr>
        <w:t>جل اليسرى باليد اليسرى</w:t>
      </w:r>
      <w:r w:rsidR="00DD7CA4" w:rsidRPr="00C02AA9">
        <w:rPr>
          <w:rFonts w:cs="Traditional Arabic" w:hint="cs"/>
          <w:sz w:val="34"/>
          <w:szCs w:val="34"/>
          <w:rtl/>
        </w:rPr>
        <w:t>،</w:t>
      </w:r>
      <w:r w:rsidRPr="00C02AA9">
        <w:rPr>
          <w:rFonts w:cs="Traditional Arabic" w:hint="cs"/>
          <w:sz w:val="34"/>
          <w:szCs w:val="34"/>
          <w:rtl/>
        </w:rPr>
        <w:t xml:space="preserve"> فلا بأس إذا بدأ باليمنى</w:t>
      </w:r>
      <w:r w:rsidR="00DD7CA4" w:rsidRPr="00C02AA9">
        <w:rPr>
          <w:rFonts w:cs="Traditional Arabic" w:hint="cs"/>
          <w:sz w:val="34"/>
          <w:szCs w:val="34"/>
          <w:rtl/>
        </w:rPr>
        <w:t>،</w:t>
      </w:r>
      <w:r w:rsidRPr="00C02AA9">
        <w:rPr>
          <w:rFonts w:cs="Traditional Arabic" w:hint="cs"/>
          <w:sz w:val="34"/>
          <w:szCs w:val="34"/>
          <w:rtl/>
        </w:rPr>
        <w:t xml:space="preserve"> وإن مسحهما جميع</w:t>
      </w:r>
      <w:r w:rsidR="00405A5E" w:rsidRPr="00C02AA9">
        <w:rPr>
          <w:rFonts w:cs="Traditional Arabic" w:hint="cs"/>
          <w:sz w:val="34"/>
          <w:szCs w:val="34"/>
          <w:rtl/>
        </w:rPr>
        <w:t>ًا</w:t>
      </w:r>
      <w:r w:rsidRPr="00C02AA9">
        <w:rPr>
          <w:rFonts w:cs="Traditional Arabic" w:hint="cs"/>
          <w:sz w:val="34"/>
          <w:szCs w:val="34"/>
          <w:rtl/>
        </w:rPr>
        <w:t xml:space="preserve"> باليد اليمنى أو باليسرى فلا حرج</w:t>
      </w:r>
      <w:r w:rsidR="009153FB" w:rsidRPr="00C02AA9">
        <w:rPr>
          <w:rFonts w:cs="Traditional Arabic" w:hint="cs"/>
          <w:sz w:val="34"/>
          <w:szCs w:val="34"/>
          <w:rtl/>
        </w:rPr>
        <w:t>)</w:t>
      </w:r>
      <w:r w:rsidRPr="00C02AA9">
        <w:rPr>
          <w:rFonts w:cs="Traditional Arabic" w:hint="cs"/>
          <w:sz w:val="34"/>
          <w:szCs w:val="34"/>
          <w:rtl/>
        </w:rPr>
        <w:t>.</w:t>
      </w:r>
    </w:p>
    <w:p w:rsidR="00704511" w:rsidRPr="00C02AA9" w:rsidRDefault="004E59B9" w:rsidP="00033A3C">
      <w:pPr>
        <w:rPr>
          <w:rFonts w:cs="Traditional Arabic"/>
          <w:sz w:val="34"/>
          <w:szCs w:val="34"/>
          <w:rtl/>
        </w:rPr>
      </w:pPr>
      <w:r w:rsidRPr="00C02AA9">
        <w:rPr>
          <w:rFonts w:cs="Traditional Arabic" w:hint="cs"/>
          <w:b/>
          <w:bCs/>
          <w:sz w:val="34"/>
          <w:szCs w:val="34"/>
          <w:rtl/>
        </w:rPr>
        <w:t>خلاصة القول في صف</w:t>
      </w:r>
      <w:r w:rsidR="00704511" w:rsidRPr="00C02AA9">
        <w:rPr>
          <w:rFonts w:cs="Traditional Arabic" w:hint="cs"/>
          <w:b/>
          <w:bCs/>
          <w:sz w:val="34"/>
          <w:szCs w:val="34"/>
          <w:rtl/>
        </w:rPr>
        <w:t>ة المس</w:t>
      </w:r>
      <w:r w:rsidRPr="00C02AA9">
        <w:rPr>
          <w:rFonts w:cs="Traditional Arabic" w:hint="cs"/>
          <w:b/>
          <w:bCs/>
          <w:sz w:val="34"/>
          <w:szCs w:val="34"/>
          <w:rtl/>
        </w:rPr>
        <w:t>ح</w:t>
      </w:r>
      <w:r w:rsidR="00704511" w:rsidRPr="00C02AA9">
        <w:rPr>
          <w:rFonts w:cs="Traditional Arabic" w:hint="cs"/>
          <w:b/>
          <w:bCs/>
          <w:sz w:val="34"/>
          <w:szCs w:val="34"/>
          <w:rtl/>
        </w:rPr>
        <w:t>:</w:t>
      </w:r>
      <w:r w:rsidR="00704511" w:rsidRPr="00C02AA9">
        <w:rPr>
          <w:rFonts w:cs="Traditional Arabic" w:hint="cs"/>
          <w:sz w:val="34"/>
          <w:szCs w:val="34"/>
          <w:rtl/>
        </w:rPr>
        <w:t xml:space="preserve"> يمسح باليد اليمنى على ظاهر الر</w:t>
      </w:r>
      <w:r w:rsidR="00277F87" w:rsidRPr="00C02AA9">
        <w:rPr>
          <w:rFonts w:cs="Traditional Arabic" w:hint="cs"/>
          <w:sz w:val="34"/>
          <w:szCs w:val="34"/>
          <w:rtl/>
        </w:rPr>
        <w:t>ِّ</w:t>
      </w:r>
      <w:r w:rsidR="00704511" w:rsidRPr="00C02AA9">
        <w:rPr>
          <w:rFonts w:cs="Traditional Arabic" w:hint="cs"/>
          <w:sz w:val="34"/>
          <w:szCs w:val="34"/>
          <w:rtl/>
        </w:rPr>
        <w:t>جل اليمنى</w:t>
      </w:r>
      <w:r w:rsidR="00277F87" w:rsidRPr="00C02AA9">
        <w:rPr>
          <w:rFonts w:cs="Traditional Arabic" w:hint="eastAsia"/>
          <w:sz w:val="34"/>
          <w:szCs w:val="34"/>
          <w:rtl/>
        </w:rPr>
        <w:t>،</w:t>
      </w:r>
      <w:r w:rsidR="00704511" w:rsidRPr="00C02AA9">
        <w:rPr>
          <w:rFonts w:cs="Traditional Arabic" w:hint="cs"/>
          <w:sz w:val="34"/>
          <w:szCs w:val="34"/>
          <w:rtl/>
        </w:rPr>
        <w:t xml:space="preserve"> ويمسح باليد اليسرى على ظاهر الر</w:t>
      </w:r>
      <w:r w:rsidR="00277F87" w:rsidRPr="00C02AA9">
        <w:rPr>
          <w:rFonts w:cs="Traditional Arabic" w:hint="cs"/>
          <w:sz w:val="34"/>
          <w:szCs w:val="34"/>
          <w:rtl/>
        </w:rPr>
        <w:t>ِّ</w:t>
      </w:r>
      <w:r w:rsidR="00704511" w:rsidRPr="00C02AA9">
        <w:rPr>
          <w:rFonts w:cs="Traditional Arabic" w:hint="cs"/>
          <w:sz w:val="34"/>
          <w:szCs w:val="34"/>
          <w:rtl/>
        </w:rPr>
        <w:t>جل اليسرى في وقت واحد</w:t>
      </w:r>
      <w:r w:rsidR="00277F87" w:rsidRPr="00C02AA9">
        <w:rPr>
          <w:rFonts w:cs="Traditional Arabic" w:hint="eastAsia"/>
          <w:sz w:val="34"/>
          <w:szCs w:val="34"/>
          <w:rtl/>
        </w:rPr>
        <w:t>،</w:t>
      </w:r>
      <w:r w:rsidR="00704511" w:rsidRPr="00C02AA9">
        <w:rPr>
          <w:rFonts w:cs="Traditional Arabic" w:hint="cs"/>
          <w:sz w:val="34"/>
          <w:szCs w:val="34"/>
          <w:rtl/>
        </w:rPr>
        <w:t xml:space="preserve"> أو يمسح كما الغسل في الوضوء</w:t>
      </w:r>
      <w:r w:rsidR="00277F87" w:rsidRPr="00C02AA9">
        <w:rPr>
          <w:rFonts w:cs="Traditional Arabic" w:hint="eastAsia"/>
          <w:sz w:val="34"/>
          <w:szCs w:val="34"/>
          <w:rtl/>
        </w:rPr>
        <w:t>،</w:t>
      </w:r>
      <w:r w:rsidR="00704511" w:rsidRPr="00C02AA9">
        <w:rPr>
          <w:rFonts w:cs="Traditional Arabic" w:hint="cs"/>
          <w:sz w:val="34"/>
          <w:szCs w:val="34"/>
          <w:rtl/>
        </w:rPr>
        <w:t xml:space="preserve"> يبدأ با</w:t>
      </w:r>
      <w:r w:rsidRPr="00C02AA9">
        <w:rPr>
          <w:rFonts w:cs="Traditional Arabic" w:hint="cs"/>
          <w:sz w:val="34"/>
          <w:szCs w:val="34"/>
          <w:rtl/>
        </w:rPr>
        <w:t>ليمنى ثم اليسرى</w:t>
      </w:r>
      <w:r w:rsidR="00DD7CA4" w:rsidRPr="00C02AA9">
        <w:rPr>
          <w:rFonts w:cs="Traditional Arabic" w:hint="cs"/>
          <w:sz w:val="34"/>
          <w:szCs w:val="34"/>
          <w:rtl/>
        </w:rPr>
        <w:t>،</w:t>
      </w:r>
      <w:r w:rsidRPr="00C02AA9">
        <w:rPr>
          <w:rFonts w:cs="Traditional Arabic" w:hint="cs"/>
          <w:sz w:val="34"/>
          <w:szCs w:val="34"/>
          <w:rtl/>
        </w:rPr>
        <w:t xml:space="preserve"> والأمر في هذا </w:t>
      </w:r>
      <w:r w:rsidR="00704511" w:rsidRPr="00C02AA9">
        <w:rPr>
          <w:rFonts w:cs="Traditional Arabic" w:hint="cs"/>
          <w:sz w:val="34"/>
          <w:szCs w:val="34"/>
          <w:rtl/>
        </w:rPr>
        <w:t>واسع</w:t>
      </w:r>
      <w:r w:rsidR="00277F87" w:rsidRPr="00C02AA9">
        <w:rPr>
          <w:rFonts w:cs="Traditional Arabic" w:hint="eastAsia"/>
          <w:sz w:val="34"/>
          <w:szCs w:val="34"/>
          <w:rtl/>
        </w:rPr>
        <w:t>،</w:t>
      </w:r>
      <w:r w:rsidR="00704511" w:rsidRPr="00C02AA9">
        <w:rPr>
          <w:rFonts w:cs="Traditional Arabic" w:hint="cs"/>
          <w:sz w:val="34"/>
          <w:szCs w:val="34"/>
          <w:rtl/>
        </w:rPr>
        <w:t xml:space="preserve"> كما قال الشيخ ابن عثيمين: </w:t>
      </w:r>
      <w:r w:rsidR="009153FB" w:rsidRPr="00C02AA9">
        <w:rPr>
          <w:rFonts w:cs="Traditional Arabic" w:hint="cs"/>
          <w:sz w:val="34"/>
          <w:szCs w:val="34"/>
          <w:rtl/>
        </w:rPr>
        <w:t>(</w:t>
      </w:r>
      <w:r w:rsidR="00704511" w:rsidRPr="00C02AA9">
        <w:rPr>
          <w:rFonts w:cs="Traditional Arabic" w:hint="cs"/>
          <w:sz w:val="34"/>
          <w:szCs w:val="34"/>
          <w:rtl/>
        </w:rPr>
        <w:t>على أي صفة مسح أعلى الخف فإنه يُجزئ</w:t>
      </w:r>
      <w:r w:rsidR="009153FB" w:rsidRPr="00C02AA9">
        <w:rPr>
          <w:rFonts w:cs="Traditional Arabic" w:hint="cs"/>
          <w:sz w:val="34"/>
          <w:szCs w:val="34"/>
          <w:rtl/>
        </w:rPr>
        <w:t>)</w:t>
      </w:r>
      <w:r w:rsidR="00704511" w:rsidRPr="00C02AA9">
        <w:rPr>
          <w:rFonts w:cs="Traditional Arabic" w:hint="cs"/>
          <w:sz w:val="34"/>
          <w:szCs w:val="34"/>
          <w:rtl/>
        </w:rPr>
        <w:t xml:space="preserve">. </w:t>
      </w:r>
    </w:p>
    <w:p w:rsidR="00704511" w:rsidRPr="00C02AA9" w:rsidRDefault="00704511" w:rsidP="00033A3C">
      <w:pPr>
        <w:rPr>
          <w:rFonts w:cs="Traditional Arabic"/>
          <w:b/>
          <w:bCs/>
          <w:sz w:val="34"/>
          <w:szCs w:val="34"/>
          <w:rtl/>
        </w:rPr>
      </w:pPr>
      <w:r w:rsidRPr="00C02AA9">
        <w:rPr>
          <w:rFonts w:cs="Traditional Arabic" w:hint="cs"/>
          <w:b/>
          <w:bCs/>
          <w:sz w:val="34"/>
          <w:szCs w:val="34"/>
          <w:rtl/>
        </w:rPr>
        <w:t>6</w:t>
      </w:r>
      <w:r w:rsidR="009153FB" w:rsidRPr="00C02AA9">
        <w:rPr>
          <w:rFonts w:cs="Traditional Arabic" w:hint="cs"/>
          <w:b/>
          <w:bCs/>
          <w:sz w:val="34"/>
          <w:szCs w:val="34"/>
          <w:rtl/>
        </w:rPr>
        <w:t xml:space="preserve"> </w:t>
      </w:r>
      <w:proofErr w:type="gramStart"/>
      <w:r w:rsidR="009153FB" w:rsidRPr="00C02AA9">
        <w:rPr>
          <w:rFonts w:cs="Traditional Arabic"/>
          <w:b/>
          <w:bCs/>
          <w:sz w:val="34"/>
          <w:szCs w:val="34"/>
          <w:rtl/>
        </w:rPr>
        <w:t xml:space="preserve">- </w:t>
      </w:r>
      <w:r w:rsidR="004E59B9" w:rsidRPr="00C02AA9">
        <w:rPr>
          <w:rFonts w:cs="Traditional Arabic" w:hint="cs"/>
          <w:b/>
          <w:bCs/>
          <w:sz w:val="34"/>
          <w:szCs w:val="34"/>
          <w:rtl/>
        </w:rPr>
        <w:t>مبطلات</w:t>
      </w:r>
      <w:proofErr w:type="gramEnd"/>
      <w:r w:rsidR="004E59B9" w:rsidRPr="00C02AA9">
        <w:rPr>
          <w:rFonts w:cs="Traditional Arabic" w:hint="cs"/>
          <w:b/>
          <w:bCs/>
          <w:sz w:val="34"/>
          <w:szCs w:val="34"/>
          <w:rtl/>
        </w:rPr>
        <w:t xml:space="preserve"> المسح على الخفين:</w:t>
      </w:r>
    </w:p>
    <w:p w:rsidR="00704511" w:rsidRPr="00C02AA9" w:rsidRDefault="00704511" w:rsidP="00033A3C">
      <w:pPr>
        <w:rPr>
          <w:rFonts w:cs="Traditional Arabic"/>
          <w:sz w:val="34"/>
          <w:szCs w:val="34"/>
          <w:rtl/>
        </w:rPr>
      </w:pPr>
      <w:r w:rsidRPr="00C02AA9">
        <w:rPr>
          <w:rFonts w:cs="Traditional Arabic" w:hint="cs"/>
          <w:sz w:val="34"/>
          <w:szCs w:val="34"/>
          <w:rtl/>
        </w:rPr>
        <w:t xml:space="preserve">يبطل المسح على الخفين في الحالات الثلاث </w:t>
      </w:r>
      <w:r w:rsidR="004E59B9" w:rsidRPr="00C02AA9">
        <w:rPr>
          <w:rFonts w:cs="Traditional Arabic" w:hint="cs"/>
          <w:sz w:val="34"/>
          <w:szCs w:val="34"/>
          <w:rtl/>
        </w:rPr>
        <w:t>التالية</w:t>
      </w:r>
      <w:r w:rsidR="00DD7CA4" w:rsidRPr="00C02AA9">
        <w:rPr>
          <w:rFonts w:cs="Traditional Arabic" w:hint="cs"/>
          <w:sz w:val="34"/>
          <w:szCs w:val="34"/>
          <w:rtl/>
        </w:rPr>
        <w:t>،</w:t>
      </w:r>
      <w:r w:rsidR="004E59B9" w:rsidRPr="00C02AA9">
        <w:rPr>
          <w:rFonts w:cs="Traditional Arabic" w:hint="cs"/>
          <w:sz w:val="34"/>
          <w:szCs w:val="34"/>
          <w:rtl/>
        </w:rPr>
        <w:t xml:space="preserve"> فإن حدث شيء من هذه الأم</w:t>
      </w:r>
      <w:r w:rsidRPr="00C02AA9">
        <w:rPr>
          <w:rFonts w:cs="Traditional Arabic" w:hint="cs"/>
          <w:sz w:val="34"/>
          <w:szCs w:val="34"/>
          <w:rtl/>
        </w:rPr>
        <w:t>ور لم يحل له أن يمسح على خفيه</w:t>
      </w:r>
      <w:r w:rsidR="00DD7CA4" w:rsidRPr="00C02AA9">
        <w:rPr>
          <w:rFonts w:cs="Traditional Arabic" w:hint="cs"/>
          <w:sz w:val="34"/>
          <w:szCs w:val="34"/>
          <w:rtl/>
        </w:rPr>
        <w:t>،</w:t>
      </w:r>
      <w:r w:rsidRPr="00C02AA9">
        <w:rPr>
          <w:rFonts w:cs="Traditional Arabic" w:hint="cs"/>
          <w:sz w:val="34"/>
          <w:szCs w:val="34"/>
          <w:rtl/>
        </w:rPr>
        <w:t xml:space="preserve"> وإنما يجب عليه إذا أحدث أن يتوضأ ويغسل رجليه</w:t>
      </w:r>
      <w:r w:rsidR="00DD7CA4" w:rsidRPr="00C02AA9">
        <w:rPr>
          <w:rFonts w:cs="Traditional Arabic" w:hint="cs"/>
          <w:sz w:val="34"/>
          <w:szCs w:val="34"/>
          <w:rtl/>
        </w:rPr>
        <w:t>،</w:t>
      </w:r>
      <w:r w:rsidRPr="00C02AA9">
        <w:rPr>
          <w:rFonts w:cs="Traditional Arabic" w:hint="cs"/>
          <w:sz w:val="34"/>
          <w:szCs w:val="34"/>
          <w:rtl/>
        </w:rPr>
        <w:t xml:space="preserve"> ثم يكون له أن يلبس خفيه ويمسح بعد ذلك مرة أخرى: </w:t>
      </w:r>
    </w:p>
    <w:p w:rsidR="00704511" w:rsidRPr="00C02AA9" w:rsidRDefault="00C266B9" w:rsidP="00277F87">
      <w:pPr>
        <w:rPr>
          <w:rFonts w:cs="Traditional Arabic"/>
          <w:sz w:val="34"/>
          <w:szCs w:val="34"/>
          <w:rtl/>
        </w:rPr>
      </w:pPr>
      <w:r w:rsidRPr="00C02AA9">
        <w:rPr>
          <w:rFonts w:cs="Traditional Arabic" w:hint="cs"/>
          <w:b/>
          <w:bCs/>
          <w:sz w:val="34"/>
          <w:szCs w:val="34"/>
          <w:u w:val="single"/>
          <w:rtl/>
        </w:rPr>
        <w:t>أ</w:t>
      </w:r>
      <w:r w:rsidR="009153FB" w:rsidRPr="00C02AA9">
        <w:rPr>
          <w:rFonts w:cs="Traditional Arabic" w:hint="cs"/>
          <w:b/>
          <w:bCs/>
          <w:sz w:val="34"/>
          <w:szCs w:val="34"/>
          <w:u w:val="single"/>
          <w:rtl/>
        </w:rPr>
        <w:t xml:space="preserve"> </w:t>
      </w:r>
      <w:proofErr w:type="gramStart"/>
      <w:r w:rsidR="009153FB" w:rsidRPr="00C02AA9">
        <w:rPr>
          <w:rFonts w:cs="Traditional Arabic"/>
          <w:b/>
          <w:bCs/>
          <w:sz w:val="34"/>
          <w:szCs w:val="34"/>
          <w:u w:val="single"/>
          <w:rtl/>
        </w:rPr>
        <w:t xml:space="preserve">- </w:t>
      </w:r>
      <w:r w:rsidRPr="00C02AA9">
        <w:rPr>
          <w:rFonts w:cs="Traditional Arabic" w:hint="cs"/>
          <w:b/>
          <w:bCs/>
          <w:sz w:val="34"/>
          <w:szCs w:val="34"/>
          <w:u w:val="single"/>
          <w:rtl/>
        </w:rPr>
        <w:t>إذا</w:t>
      </w:r>
      <w:proofErr w:type="gramEnd"/>
      <w:r w:rsidRPr="00C02AA9">
        <w:rPr>
          <w:rFonts w:cs="Traditional Arabic" w:hint="cs"/>
          <w:b/>
          <w:bCs/>
          <w:sz w:val="34"/>
          <w:szCs w:val="34"/>
          <w:u w:val="single"/>
          <w:rtl/>
        </w:rPr>
        <w:t xml:space="preserve"> حصل ما يوجب الغسل</w:t>
      </w:r>
      <w:r w:rsidRPr="00C02AA9">
        <w:rPr>
          <w:rFonts w:cs="Traditional Arabic" w:hint="cs"/>
          <w:sz w:val="34"/>
          <w:szCs w:val="34"/>
          <w:rtl/>
        </w:rPr>
        <w:t xml:space="preserve">: قال صفوان بن عسال رضي الله عنه: </w:t>
      </w:r>
      <w:r w:rsidR="009153FB" w:rsidRPr="00C02AA9">
        <w:rPr>
          <w:rFonts w:cs="Traditional Arabic" w:hint="cs"/>
          <w:sz w:val="34"/>
          <w:szCs w:val="34"/>
          <w:rtl/>
        </w:rPr>
        <w:t>(</w:t>
      </w:r>
      <w:r w:rsidRPr="00C02AA9">
        <w:rPr>
          <w:rFonts w:cs="Traditional Arabic" w:hint="cs"/>
          <w:sz w:val="34"/>
          <w:szCs w:val="34"/>
          <w:rtl/>
        </w:rPr>
        <w:t xml:space="preserve">أمرنا </w:t>
      </w:r>
      <w:r w:rsidR="00277F87" w:rsidRPr="00C02AA9">
        <w:rPr>
          <w:rFonts w:cs="Traditional Arabic" w:hint="cs"/>
          <w:sz w:val="34"/>
          <w:szCs w:val="34"/>
          <w:rtl/>
        </w:rPr>
        <w:t xml:space="preserve"> -</w:t>
      </w:r>
      <w:r w:rsidRPr="00C02AA9">
        <w:rPr>
          <w:rFonts w:cs="Traditional Arabic" w:hint="cs"/>
          <w:sz w:val="34"/>
          <w:szCs w:val="34"/>
          <w:rtl/>
        </w:rPr>
        <w:t>يعني النبي صلى الله عليه وسلم</w:t>
      </w:r>
      <w:r w:rsidR="00277F87" w:rsidRPr="00C02AA9">
        <w:rPr>
          <w:rFonts w:cs="Traditional Arabic" w:hint="cs"/>
          <w:sz w:val="34"/>
          <w:szCs w:val="34"/>
          <w:rtl/>
        </w:rPr>
        <w:t xml:space="preserve"> -</w:t>
      </w:r>
      <w:r w:rsidRPr="00C02AA9">
        <w:rPr>
          <w:rFonts w:cs="Traditional Arabic" w:hint="cs"/>
          <w:sz w:val="34"/>
          <w:szCs w:val="34"/>
          <w:rtl/>
        </w:rPr>
        <w:t xml:space="preserve"> أن نمسح على الخفين إذا نحن أدخلناهما على ط</w:t>
      </w:r>
      <w:r w:rsidR="00277F87" w:rsidRPr="00C02AA9">
        <w:rPr>
          <w:rFonts w:cs="Traditional Arabic" w:hint="cs"/>
          <w:sz w:val="34"/>
          <w:szCs w:val="34"/>
          <w:rtl/>
        </w:rPr>
        <w:t>ُ</w:t>
      </w:r>
      <w:r w:rsidRPr="00C02AA9">
        <w:rPr>
          <w:rFonts w:cs="Traditional Arabic" w:hint="cs"/>
          <w:sz w:val="34"/>
          <w:szCs w:val="34"/>
          <w:rtl/>
        </w:rPr>
        <w:t>هر</w:t>
      </w:r>
      <w:r w:rsidR="00277F87" w:rsidRPr="00C02AA9">
        <w:rPr>
          <w:rFonts w:cs="Traditional Arabic" w:hint="eastAsia"/>
          <w:sz w:val="34"/>
          <w:szCs w:val="34"/>
          <w:rtl/>
        </w:rPr>
        <w:t>،</w:t>
      </w:r>
      <w:r w:rsidRPr="00C02AA9">
        <w:rPr>
          <w:rFonts w:cs="Traditional Arabic" w:hint="cs"/>
          <w:sz w:val="34"/>
          <w:szCs w:val="34"/>
          <w:rtl/>
        </w:rPr>
        <w:t xml:space="preserve"> ثلاث</w:t>
      </w:r>
      <w:r w:rsidR="004E59B9" w:rsidRPr="00C02AA9">
        <w:rPr>
          <w:rFonts w:cs="Traditional Arabic" w:hint="cs"/>
          <w:sz w:val="34"/>
          <w:szCs w:val="34"/>
          <w:rtl/>
        </w:rPr>
        <w:t>ً</w:t>
      </w:r>
      <w:r w:rsidRPr="00C02AA9">
        <w:rPr>
          <w:rFonts w:cs="Traditional Arabic" w:hint="cs"/>
          <w:sz w:val="34"/>
          <w:szCs w:val="34"/>
          <w:rtl/>
        </w:rPr>
        <w:t>ا إذا سافرنا</w:t>
      </w:r>
      <w:r w:rsidR="00DD7CA4" w:rsidRPr="00C02AA9">
        <w:rPr>
          <w:rFonts w:cs="Traditional Arabic" w:hint="cs"/>
          <w:sz w:val="34"/>
          <w:szCs w:val="34"/>
          <w:rtl/>
        </w:rPr>
        <w:t>،</w:t>
      </w:r>
      <w:r w:rsidRPr="00C02AA9">
        <w:rPr>
          <w:rFonts w:cs="Traditional Arabic" w:hint="cs"/>
          <w:sz w:val="34"/>
          <w:szCs w:val="34"/>
          <w:rtl/>
        </w:rPr>
        <w:t xml:space="preserve"> ويوم</w:t>
      </w:r>
      <w:r w:rsidR="00405A5E" w:rsidRPr="00C02AA9">
        <w:rPr>
          <w:rFonts w:cs="Traditional Arabic" w:hint="cs"/>
          <w:sz w:val="34"/>
          <w:szCs w:val="34"/>
          <w:rtl/>
        </w:rPr>
        <w:t>ًا</w:t>
      </w:r>
      <w:r w:rsidRPr="00C02AA9">
        <w:rPr>
          <w:rFonts w:cs="Traditional Arabic" w:hint="cs"/>
          <w:sz w:val="34"/>
          <w:szCs w:val="34"/>
          <w:rtl/>
        </w:rPr>
        <w:t xml:space="preserve"> وليلة إذا أقمنا</w:t>
      </w:r>
      <w:r w:rsidR="00DD7CA4" w:rsidRPr="00C02AA9">
        <w:rPr>
          <w:rFonts w:cs="Traditional Arabic" w:hint="cs"/>
          <w:sz w:val="34"/>
          <w:szCs w:val="34"/>
          <w:rtl/>
        </w:rPr>
        <w:t>،</w:t>
      </w:r>
      <w:r w:rsidRPr="00C02AA9">
        <w:rPr>
          <w:rFonts w:cs="Traditional Arabic" w:hint="cs"/>
          <w:sz w:val="34"/>
          <w:szCs w:val="34"/>
          <w:rtl/>
        </w:rPr>
        <w:t xml:space="preserve"> ولا نخلعهما إلا من جنا</w:t>
      </w:r>
      <w:r w:rsidR="00277F87" w:rsidRPr="00C02AA9">
        <w:rPr>
          <w:rFonts w:cs="Traditional Arabic" w:hint="cs"/>
          <w:sz w:val="34"/>
          <w:szCs w:val="34"/>
          <w:rtl/>
        </w:rPr>
        <w:t>ب</w:t>
      </w:r>
      <w:r w:rsidRPr="00C02AA9">
        <w:rPr>
          <w:rFonts w:cs="Traditional Arabic" w:hint="cs"/>
          <w:sz w:val="34"/>
          <w:szCs w:val="34"/>
          <w:rtl/>
        </w:rPr>
        <w:t>ة</w:t>
      </w:r>
      <w:r w:rsidR="00AA2B11" w:rsidRPr="00C02AA9">
        <w:rPr>
          <w:rFonts w:cs="Traditional Arabic" w:hint="cs"/>
          <w:sz w:val="34"/>
          <w:szCs w:val="34"/>
          <w:rtl/>
        </w:rPr>
        <w:t>)؛ (</w:t>
      </w:r>
      <w:r w:rsidRPr="00C02AA9">
        <w:rPr>
          <w:rFonts w:cs="Traditional Arabic" w:hint="cs"/>
          <w:sz w:val="34"/>
          <w:szCs w:val="34"/>
          <w:rtl/>
        </w:rPr>
        <w:t>رواه الشافعي وأحمد وابن خزيمة وا</w:t>
      </w:r>
      <w:r w:rsidR="004E59B9" w:rsidRPr="00C02AA9">
        <w:rPr>
          <w:rFonts w:cs="Traditional Arabic" w:hint="cs"/>
          <w:sz w:val="34"/>
          <w:szCs w:val="34"/>
          <w:rtl/>
        </w:rPr>
        <w:t>لترمذي والنسائي</w:t>
      </w:r>
      <w:r w:rsidR="00277F87" w:rsidRPr="00C02AA9">
        <w:rPr>
          <w:rFonts w:cs="Traditional Arabic" w:hint="eastAsia"/>
          <w:sz w:val="34"/>
          <w:szCs w:val="34"/>
          <w:rtl/>
        </w:rPr>
        <w:t>،</w:t>
      </w:r>
      <w:r w:rsidR="004E59B9" w:rsidRPr="00C02AA9">
        <w:rPr>
          <w:rFonts w:cs="Traditional Arabic" w:hint="cs"/>
          <w:sz w:val="34"/>
          <w:szCs w:val="34"/>
          <w:rtl/>
        </w:rPr>
        <w:t xml:space="preserve"> وصحح</w:t>
      </w:r>
      <w:r w:rsidRPr="00C02AA9">
        <w:rPr>
          <w:rFonts w:cs="Traditional Arabic" w:hint="cs"/>
          <w:sz w:val="34"/>
          <w:szCs w:val="34"/>
          <w:rtl/>
        </w:rPr>
        <w:t>ا</w:t>
      </w:r>
      <w:r w:rsidR="004E59B9" w:rsidRPr="00C02AA9">
        <w:rPr>
          <w:rFonts w:cs="Traditional Arabic" w:hint="cs"/>
          <w:sz w:val="34"/>
          <w:szCs w:val="34"/>
          <w:rtl/>
        </w:rPr>
        <w:t>ه</w:t>
      </w:r>
      <w:r w:rsidRPr="00C02AA9">
        <w:rPr>
          <w:rFonts w:cs="Traditional Arabic" w:hint="cs"/>
          <w:sz w:val="34"/>
          <w:szCs w:val="34"/>
          <w:rtl/>
        </w:rPr>
        <w:t>).</w:t>
      </w:r>
    </w:p>
    <w:p w:rsidR="00C266B9" w:rsidRPr="00C02AA9" w:rsidRDefault="00C266B9" w:rsidP="00033A3C">
      <w:pPr>
        <w:rPr>
          <w:rFonts w:cs="Traditional Arabic"/>
          <w:sz w:val="34"/>
          <w:szCs w:val="34"/>
          <w:rtl/>
        </w:rPr>
      </w:pPr>
      <w:r w:rsidRPr="00C02AA9">
        <w:rPr>
          <w:rFonts w:cs="Traditional Arabic" w:hint="cs"/>
          <w:b/>
          <w:bCs/>
          <w:sz w:val="34"/>
          <w:szCs w:val="34"/>
          <w:u w:val="single"/>
          <w:rtl/>
        </w:rPr>
        <w:t>ب</w:t>
      </w:r>
      <w:r w:rsidR="009153FB" w:rsidRPr="00C02AA9">
        <w:rPr>
          <w:rFonts w:cs="Traditional Arabic" w:hint="cs"/>
          <w:b/>
          <w:bCs/>
          <w:sz w:val="34"/>
          <w:szCs w:val="34"/>
          <w:u w:val="single"/>
          <w:rtl/>
        </w:rPr>
        <w:t xml:space="preserve"> </w:t>
      </w:r>
      <w:proofErr w:type="gramStart"/>
      <w:r w:rsidR="009153FB" w:rsidRPr="00C02AA9">
        <w:rPr>
          <w:rFonts w:cs="Traditional Arabic"/>
          <w:b/>
          <w:bCs/>
          <w:sz w:val="34"/>
          <w:szCs w:val="34"/>
          <w:u w:val="single"/>
          <w:rtl/>
        </w:rPr>
        <w:t xml:space="preserve">- </w:t>
      </w:r>
      <w:r w:rsidRPr="00C02AA9">
        <w:rPr>
          <w:rFonts w:cs="Traditional Arabic" w:hint="cs"/>
          <w:b/>
          <w:bCs/>
          <w:sz w:val="34"/>
          <w:szCs w:val="34"/>
          <w:u w:val="single"/>
          <w:rtl/>
        </w:rPr>
        <w:t>انقضاء</w:t>
      </w:r>
      <w:proofErr w:type="gramEnd"/>
      <w:r w:rsidRPr="00C02AA9">
        <w:rPr>
          <w:rFonts w:cs="Traditional Arabic" w:hint="cs"/>
          <w:b/>
          <w:bCs/>
          <w:sz w:val="34"/>
          <w:szCs w:val="34"/>
          <w:u w:val="single"/>
          <w:rtl/>
        </w:rPr>
        <w:t xml:space="preserve"> مدة المسح</w:t>
      </w:r>
      <w:r w:rsidRPr="00C02AA9">
        <w:rPr>
          <w:rFonts w:cs="Traditional Arabic" w:hint="cs"/>
          <w:b/>
          <w:bCs/>
          <w:sz w:val="34"/>
          <w:szCs w:val="34"/>
          <w:rtl/>
        </w:rPr>
        <w:t>:</w:t>
      </w:r>
      <w:r w:rsidRPr="00C02AA9">
        <w:rPr>
          <w:rFonts w:cs="Traditional Arabic" w:hint="cs"/>
          <w:sz w:val="34"/>
          <w:szCs w:val="34"/>
          <w:rtl/>
        </w:rPr>
        <w:t xml:space="preserve"> فلا يجوز المسح على الخفين بعد انقضاء مدة المسح المحددة شرع</w:t>
      </w:r>
      <w:r w:rsidR="00405A5E" w:rsidRPr="00C02AA9">
        <w:rPr>
          <w:rFonts w:cs="Traditional Arabic" w:hint="cs"/>
          <w:sz w:val="34"/>
          <w:szCs w:val="34"/>
          <w:rtl/>
        </w:rPr>
        <w:t>ًا</w:t>
      </w:r>
      <w:r w:rsidR="00277F87" w:rsidRPr="00C02AA9">
        <w:rPr>
          <w:rFonts w:cs="Traditional Arabic" w:hint="eastAsia"/>
          <w:sz w:val="34"/>
          <w:szCs w:val="34"/>
          <w:rtl/>
        </w:rPr>
        <w:t>،</w:t>
      </w:r>
      <w:r w:rsidRPr="00C02AA9">
        <w:rPr>
          <w:rFonts w:cs="Traditional Arabic" w:hint="cs"/>
          <w:sz w:val="34"/>
          <w:szCs w:val="34"/>
          <w:rtl/>
        </w:rPr>
        <w:t xml:space="preserve"> يوم وليلة للمقيم</w:t>
      </w:r>
      <w:r w:rsidR="00277F87" w:rsidRPr="00C02AA9">
        <w:rPr>
          <w:rFonts w:cs="Traditional Arabic" w:hint="eastAsia"/>
          <w:sz w:val="34"/>
          <w:szCs w:val="34"/>
          <w:rtl/>
        </w:rPr>
        <w:t>،</w:t>
      </w:r>
      <w:r w:rsidRPr="00C02AA9">
        <w:rPr>
          <w:rFonts w:cs="Traditional Arabic" w:hint="cs"/>
          <w:sz w:val="34"/>
          <w:szCs w:val="34"/>
          <w:rtl/>
        </w:rPr>
        <w:t xml:space="preserve"> وثلاثة أيام بلياليها للمسافر.</w:t>
      </w:r>
      <w:r w:rsidR="00DD7CA4" w:rsidRPr="00C02AA9">
        <w:rPr>
          <w:rFonts w:cs="Traditional Arabic" w:hint="cs"/>
          <w:sz w:val="34"/>
          <w:szCs w:val="34"/>
          <w:rtl/>
        </w:rPr>
        <w:t xml:space="preserve"> </w:t>
      </w:r>
    </w:p>
    <w:p w:rsidR="00BF3600" w:rsidRDefault="00C266B9" w:rsidP="00277F87">
      <w:pPr>
        <w:rPr>
          <w:rFonts w:cs="Traditional Arabic"/>
          <w:sz w:val="34"/>
          <w:szCs w:val="34"/>
          <w:rtl/>
        </w:rPr>
      </w:pPr>
      <w:r w:rsidRPr="00C02AA9">
        <w:rPr>
          <w:rFonts w:cs="Traditional Arabic" w:hint="cs"/>
          <w:sz w:val="34"/>
          <w:szCs w:val="34"/>
          <w:rtl/>
        </w:rPr>
        <w:t>ملاحظة: انتهاء مدة المسح لا ينقض الوضوء على الراجح</w:t>
      </w:r>
      <w:r w:rsidR="00277F87" w:rsidRPr="00C02AA9">
        <w:rPr>
          <w:rFonts w:cs="Traditional Arabic" w:hint="eastAsia"/>
          <w:sz w:val="34"/>
          <w:szCs w:val="34"/>
          <w:rtl/>
        </w:rPr>
        <w:t>،</w:t>
      </w:r>
      <w:r w:rsidRPr="00C02AA9">
        <w:rPr>
          <w:rFonts w:cs="Traditional Arabic" w:hint="cs"/>
          <w:sz w:val="34"/>
          <w:szCs w:val="34"/>
          <w:rtl/>
        </w:rPr>
        <w:t xml:space="preserve"> وهو اختيار ابن حزم وشيخ الإسلام ابن تيمية وابن عثيمين والألباني وغيرهم</w:t>
      </w:r>
      <w:r w:rsidR="00DD7CA4" w:rsidRPr="00C02AA9">
        <w:rPr>
          <w:rFonts w:cs="Traditional Arabic" w:hint="cs"/>
          <w:sz w:val="34"/>
          <w:szCs w:val="34"/>
          <w:rtl/>
        </w:rPr>
        <w:t>،</w:t>
      </w:r>
      <w:r w:rsidRPr="00C02AA9">
        <w:rPr>
          <w:rFonts w:cs="Traditional Arabic" w:hint="cs"/>
          <w:sz w:val="34"/>
          <w:szCs w:val="34"/>
          <w:rtl/>
        </w:rPr>
        <w:t xml:space="preserve"> فلا يجب على لابس الخفين أن يتوضأ إذا انتهت مدة المسح إن كان لا يزال على طهارة؛ لأن انتهاء المدة ليس من نواقض الوضوء</w:t>
      </w:r>
      <w:r w:rsidR="00277F87" w:rsidRPr="00C02AA9">
        <w:rPr>
          <w:rFonts w:cs="Traditional Arabic" w:hint="eastAsia"/>
          <w:sz w:val="34"/>
          <w:szCs w:val="34"/>
          <w:rtl/>
        </w:rPr>
        <w:t>،</w:t>
      </w:r>
      <w:r w:rsidRPr="00C02AA9">
        <w:rPr>
          <w:rFonts w:cs="Traditional Arabic" w:hint="cs"/>
          <w:sz w:val="34"/>
          <w:szCs w:val="34"/>
          <w:rtl/>
        </w:rPr>
        <w:t xml:space="preserve"> قال الشيخ ابن عثيمين: </w:t>
      </w:r>
      <w:r w:rsidR="009153FB" w:rsidRPr="00C02AA9">
        <w:rPr>
          <w:rFonts w:cs="Traditional Arabic" w:hint="cs"/>
          <w:sz w:val="34"/>
          <w:szCs w:val="34"/>
          <w:rtl/>
        </w:rPr>
        <w:t>(</w:t>
      </w:r>
      <w:r w:rsidRPr="00C02AA9">
        <w:rPr>
          <w:rFonts w:cs="Traditional Arabic" w:hint="cs"/>
          <w:sz w:val="34"/>
          <w:szCs w:val="34"/>
          <w:rtl/>
        </w:rPr>
        <w:t>لا ينتقض الوضوء بتمام مدة المسح</w:t>
      </w:r>
      <w:r w:rsidR="00DD7CA4" w:rsidRPr="00C02AA9">
        <w:rPr>
          <w:rFonts w:cs="Traditional Arabic" w:hint="cs"/>
          <w:sz w:val="34"/>
          <w:szCs w:val="34"/>
          <w:rtl/>
        </w:rPr>
        <w:t>،</w:t>
      </w:r>
      <w:r w:rsidRPr="00C02AA9">
        <w:rPr>
          <w:rFonts w:cs="Traditional Arabic" w:hint="cs"/>
          <w:sz w:val="34"/>
          <w:szCs w:val="34"/>
          <w:rtl/>
        </w:rPr>
        <w:t xml:space="preserve"> والقول بالنقض لا دليل عليه</w:t>
      </w:r>
      <w:r w:rsidR="00277F87" w:rsidRPr="00C02AA9">
        <w:rPr>
          <w:rFonts w:cs="Traditional Arabic" w:hint="eastAsia"/>
          <w:sz w:val="34"/>
          <w:szCs w:val="34"/>
          <w:rtl/>
        </w:rPr>
        <w:t>؛</w:t>
      </w:r>
      <w:r w:rsidRPr="00C02AA9">
        <w:rPr>
          <w:rFonts w:cs="Traditional Arabic" w:hint="cs"/>
          <w:sz w:val="34"/>
          <w:szCs w:val="34"/>
          <w:rtl/>
        </w:rPr>
        <w:t xml:space="preserve"> فتمام المدة معناه أنه لا مسح بعد تمامها</w:t>
      </w:r>
      <w:r w:rsidR="009153FB" w:rsidRPr="00C02AA9">
        <w:rPr>
          <w:rFonts w:cs="Traditional Arabic" w:hint="cs"/>
          <w:sz w:val="34"/>
          <w:szCs w:val="34"/>
          <w:rtl/>
        </w:rPr>
        <w:t>)</w:t>
      </w:r>
      <w:r w:rsidRPr="00C02AA9">
        <w:rPr>
          <w:rFonts w:cs="Traditional Arabic" w:hint="cs"/>
          <w:sz w:val="34"/>
          <w:szCs w:val="34"/>
          <w:rtl/>
        </w:rPr>
        <w:t>.</w:t>
      </w:r>
      <w:r w:rsidR="00DD7CA4" w:rsidRPr="00C02AA9">
        <w:rPr>
          <w:rFonts w:cs="Traditional Arabic" w:hint="cs"/>
          <w:sz w:val="34"/>
          <w:szCs w:val="34"/>
          <w:rtl/>
        </w:rPr>
        <w:t xml:space="preserve"> </w:t>
      </w:r>
    </w:p>
    <w:p w:rsidR="00BF3600" w:rsidRDefault="00BF3600">
      <w:pPr>
        <w:bidi w:val="0"/>
        <w:ind w:left="454" w:hanging="454"/>
        <w:rPr>
          <w:rFonts w:cs="Traditional Arabic"/>
          <w:sz w:val="34"/>
          <w:szCs w:val="34"/>
          <w:rtl/>
        </w:rPr>
      </w:pPr>
      <w:r>
        <w:rPr>
          <w:rFonts w:cs="Traditional Arabic"/>
          <w:sz w:val="34"/>
          <w:szCs w:val="34"/>
          <w:rtl/>
        </w:rPr>
        <w:br w:type="page"/>
      </w:r>
    </w:p>
    <w:p w:rsidR="00C266B9" w:rsidRPr="00C02AA9" w:rsidRDefault="00C266B9" w:rsidP="00033A3C">
      <w:pPr>
        <w:rPr>
          <w:rFonts w:cs="Traditional Arabic"/>
          <w:b/>
          <w:bCs/>
          <w:sz w:val="34"/>
          <w:szCs w:val="34"/>
          <w:rtl/>
        </w:rPr>
      </w:pPr>
      <w:r w:rsidRPr="00C02AA9">
        <w:rPr>
          <w:rFonts w:cs="Traditional Arabic" w:hint="cs"/>
          <w:b/>
          <w:bCs/>
          <w:sz w:val="34"/>
          <w:szCs w:val="34"/>
          <w:rtl/>
        </w:rPr>
        <w:lastRenderedPageBreak/>
        <w:t>مسألة: رجل مسح بعد انتهاء مدة المسح ناسي</w:t>
      </w:r>
      <w:r w:rsidR="00405A5E" w:rsidRPr="00C02AA9">
        <w:rPr>
          <w:rFonts w:cs="Traditional Arabic" w:hint="cs"/>
          <w:b/>
          <w:bCs/>
          <w:sz w:val="34"/>
          <w:szCs w:val="34"/>
          <w:rtl/>
        </w:rPr>
        <w:t>ًا</w:t>
      </w:r>
      <w:r w:rsidRPr="00C02AA9">
        <w:rPr>
          <w:rFonts w:cs="Traditional Arabic" w:hint="cs"/>
          <w:b/>
          <w:bCs/>
          <w:sz w:val="34"/>
          <w:szCs w:val="34"/>
          <w:rtl/>
        </w:rPr>
        <w:t xml:space="preserve"> ثم صلى</w:t>
      </w:r>
      <w:r w:rsidR="00277F87" w:rsidRPr="00C02AA9">
        <w:rPr>
          <w:rFonts w:cs="Traditional Arabic" w:hint="eastAsia"/>
          <w:b/>
          <w:bCs/>
          <w:sz w:val="34"/>
          <w:szCs w:val="34"/>
          <w:rtl/>
        </w:rPr>
        <w:t>،</w:t>
      </w:r>
      <w:r w:rsidRPr="00C02AA9">
        <w:rPr>
          <w:rFonts w:cs="Traditional Arabic" w:hint="cs"/>
          <w:b/>
          <w:bCs/>
          <w:sz w:val="34"/>
          <w:szCs w:val="34"/>
          <w:rtl/>
        </w:rPr>
        <w:t xml:space="preserve"> فما حكم صلاته؟</w:t>
      </w:r>
    </w:p>
    <w:p w:rsidR="00C266B9" w:rsidRPr="00C02AA9" w:rsidRDefault="00C266B9" w:rsidP="00277F87">
      <w:pPr>
        <w:rPr>
          <w:rFonts w:cs="Traditional Arabic"/>
          <w:sz w:val="34"/>
          <w:szCs w:val="34"/>
          <w:rtl/>
        </w:rPr>
      </w:pPr>
      <w:r w:rsidRPr="00C02AA9">
        <w:rPr>
          <w:rFonts w:cs="Traditional Arabic" w:hint="cs"/>
          <w:sz w:val="34"/>
          <w:szCs w:val="34"/>
          <w:rtl/>
        </w:rPr>
        <w:t>إذا مسح بعد انتهاء مدة المسح</w:t>
      </w:r>
      <w:r w:rsidR="00277F87" w:rsidRPr="00C02AA9">
        <w:rPr>
          <w:rFonts w:cs="Traditional Arabic" w:hint="eastAsia"/>
          <w:sz w:val="34"/>
          <w:szCs w:val="34"/>
          <w:rtl/>
        </w:rPr>
        <w:t>،</w:t>
      </w:r>
      <w:r w:rsidRPr="00C02AA9">
        <w:rPr>
          <w:rFonts w:cs="Traditional Arabic" w:hint="cs"/>
          <w:sz w:val="34"/>
          <w:szCs w:val="34"/>
          <w:rtl/>
        </w:rPr>
        <w:t xml:space="preserve"> سواء كان مقيم</w:t>
      </w:r>
      <w:r w:rsidR="00405A5E" w:rsidRPr="00C02AA9">
        <w:rPr>
          <w:rFonts w:cs="Traditional Arabic" w:hint="cs"/>
          <w:sz w:val="34"/>
          <w:szCs w:val="34"/>
          <w:rtl/>
        </w:rPr>
        <w:t>ًا</w:t>
      </w:r>
      <w:r w:rsidRPr="00C02AA9">
        <w:rPr>
          <w:rFonts w:cs="Traditional Arabic" w:hint="cs"/>
          <w:sz w:val="34"/>
          <w:szCs w:val="34"/>
          <w:rtl/>
        </w:rPr>
        <w:t xml:space="preserve"> أو مسافر</w:t>
      </w:r>
      <w:r w:rsidR="00FC2CFE" w:rsidRPr="00C02AA9">
        <w:rPr>
          <w:rFonts w:cs="Traditional Arabic" w:hint="cs"/>
          <w:sz w:val="34"/>
          <w:szCs w:val="34"/>
          <w:rtl/>
        </w:rPr>
        <w:t>ً</w:t>
      </w:r>
      <w:r w:rsidRPr="00C02AA9">
        <w:rPr>
          <w:rFonts w:cs="Traditional Arabic" w:hint="cs"/>
          <w:sz w:val="34"/>
          <w:szCs w:val="34"/>
          <w:rtl/>
        </w:rPr>
        <w:t>ا</w:t>
      </w:r>
      <w:r w:rsidR="00277F87" w:rsidRPr="00C02AA9">
        <w:rPr>
          <w:rFonts w:cs="Traditional Arabic" w:hint="eastAsia"/>
          <w:sz w:val="34"/>
          <w:szCs w:val="34"/>
          <w:rtl/>
        </w:rPr>
        <w:t>،</w:t>
      </w:r>
      <w:r w:rsidRPr="00C02AA9">
        <w:rPr>
          <w:rFonts w:cs="Traditional Arabic" w:hint="cs"/>
          <w:sz w:val="34"/>
          <w:szCs w:val="34"/>
          <w:rtl/>
        </w:rPr>
        <w:t xml:space="preserve"> فإن ما صلاه بهذه الطهارة يكون باطل</w:t>
      </w:r>
      <w:r w:rsidR="00405A5E" w:rsidRPr="00C02AA9">
        <w:rPr>
          <w:rFonts w:cs="Traditional Arabic" w:hint="cs"/>
          <w:sz w:val="34"/>
          <w:szCs w:val="34"/>
          <w:rtl/>
        </w:rPr>
        <w:t>ًا</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ولو</w:t>
      </w:r>
      <w:proofErr w:type="gramEnd"/>
      <w:r w:rsidRPr="00C02AA9">
        <w:rPr>
          <w:rFonts w:cs="Traditional Arabic" w:hint="cs"/>
          <w:sz w:val="34"/>
          <w:szCs w:val="34"/>
          <w:rtl/>
        </w:rPr>
        <w:t xml:space="preserve"> كان ناسي</w:t>
      </w:r>
      <w:r w:rsidR="00405A5E" w:rsidRPr="00C02AA9">
        <w:rPr>
          <w:rFonts w:cs="Traditional Arabic" w:hint="cs"/>
          <w:sz w:val="34"/>
          <w:szCs w:val="34"/>
          <w:rtl/>
        </w:rPr>
        <w:t>ًا</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Pr="00C02AA9">
        <w:rPr>
          <w:rFonts w:cs="Traditional Arabic" w:hint="cs"/>
          <w:sz w:val="34"/>
          <w:szCs w:val="34"/>
          <w:rtl/>
        </w:rPr>
        <w:t xml:space="preserve">بإجماع أهل العلم؛ لأن </w:t>
      </w:r>
      <w:proofErr w:type="spellStart"/>
      <w:r w:rsidRPr="00C02AA9">
        <w:rPr>
          <w:rFonts w:cs="Traditional Arabic" w:hint="cs"/>
          <w:sz w:val="34"/>
          <w:szCs w:val="34"/>
          <w:rtl/>
        </w:rPr>
        <w:t>وضوءه</w:t>
      </w:r>
      <w:proofErr w:type="spellEnd"/>
      <w:r w:rsidRPr="00C02AA9">
        <w:rPr>
          <w:rFonts w:cs="Traditional Arabic" w:hint="cs"/>
          <w:sz w:val="34"/>
          <w:szCs w:val="34"/>
          <w:rtl/>
        </w:rPr>
        <w:t xml:space="preserve"> باطل</w:t>
      </w:r>
      <w:r w:rsidR="00277F87" w:rsidRPr="00C02AA9">
        <w:rPr>
          <w:rFonts w:cs="Traditional Arabic" w:hint="eastAsia"/>
          <w:sz w:val="34"/>
          <w:szCs w:val="34"/>
          <w:rtl/>
        </w:rPr>
        <w:t>؛</w:t>
      </w:r>
      <w:r w:rsidRPr="00C02AA9">
        <w:rPr>
          <w:rFonts w:cs="Traditional Arabic" w:hint="cs"/>
          <w:sz w:val="34"/>
          <w:szCs w:val="34"/>
          <w:rtl/>
        </w:rPr>
        <w:t xml:space="preserve"> حيث إن مدة المسح انتهت</w:t>
      </w:r>
      <w:r w:rsidR="00DD7CA4" w:rsidRPr="00C02AA9">
        <w:rPr>
          <w:rFonts w:cs="Traditional Arabic" w:hint="cs"/>
          <w:sz w:val="34"/>
          <w:szCs w:val="34"/>
          <w:rtl/>
        </w:rPr>
        <w:t>،</w:t>
      </w:r>
      <w:r w:rsidRPr="00C02AA9">
        <w:rPr>
          <w:rFonts w:cs="Traditional Arabic" w:hint="cs"/>
          <w:sz w:val="34"/>
          <w:szCs w:val="34"/>
          <w:rtl/>
        </w:rPr>
        <w:t xml:space="preserve"> </w:t>
      </w:r>
      <w:r w:rsidR="00A32D19" w:rsidRPr="00C02AA9">
        <w:rPr>
          <w:rFonts w:cs="Traditional Arabic" w:hint="cs"/>
          <w:sz w:val="34"/>
          <w:szCs w:val="34"/>
          <w:rtl/>
        </w:rPr>
        <w:t xml:space="preserve">فيجب عليه أن يتوضأ من جديد </w:t>
      </w:r>
      <w:proofErr w:type="spellStart"/>
      <w:r w:rsidR="00A32D19" w:rsidRPr="00C02AA9">
        <w:rPr>
          <w:rFonts w:cs="Traditional Arabic" w:hint="cs"/>
          <w:sz w:val="34"/>
          <w:szCs w:val="34"/>
          <w:rtl/>
        </w:rPr>
        <w:t>وضوء</w:t>
      </w:r>
      <w:r w:rsidR="00405A5E" w:rsidRPr="00C02AA9">
        <w:rPr>
          <w:rFonts w:cs="Traditional Arabic" w:hint="cs"/>
          <w:sz w:val="34"/>
          <w:szCs w:val="34"/>
          <w:rtl/>
        </w:rPr>
        <w:t>ًا</w:t>
      </w:r>
      <w:proofErr w:type="spellEnd"/>
      <w:r w:rsidR="00A32D19" w:rsidRPr="00C02AA9">
        <w:rPr>
          <w:rFonts w:cs="Traditional Arabic" w:hint="cs"/>
          <w:sz w:val="34"/>
          <w:szCs w:val="34"/>
          <w:rtl/>
        </w:rPr>
        <w:t xml:space="preserve"> كامل</w:t>
      </w:r>
      <w:r w:rsidR="00405A5E" w:rsidRPr="00C02AA9">
        <w:rPr>
          <w:rFonts w:cs="Traditional Arabic" w:hint="cs"/>
          <w:sz w:val="34"/>
          <w:szCs w:val="34"/>
          <w:rtl/>
        </w:rPr>
        <w:t>ًا</w:t>
      </w:r>
      <w:r w:rsidR="00A32D19" w:rsidRPr="00C02AA9">
        <w:rPr>
          <w:rFonts w:cs="Traditional Arabic" w:hint="cs"/>
          <w:sz w:val="34"/>
          <w:szCs w:val="34"/>
          <w:rtl/>
        </w:rPr>
        <w:t xml:space="preserve"> بغسل رجليه</w:t>
      </w:r>
      <w:r w:rsidR="00DD7CA4" w:rsidRPr="00C02AA9">
        <w:rPr>
          <w:rFonts w:cs="Traditional Arabic" w:hint="cs"/>
          <w:sz w:val="34"/>
          <w:szCs w:val="34"/>
          <w:rtl/>
        </w:rPr>
        <w:t>،</w:t>
      </w:r>
      <w:r w:rsidR="00A32D19" w:rsidRPr="00C02AA9">
        <w:rPr>
          <w:rFonts w:cs="Traditional Arabic" w:hint="cs"/>
          <w:sz w:val="34"/>
          <w:szCs w:val="34"/>
          <w:rtl/>
        </w:rPr>
        <w:t xml:space="preserve"> وأن يعيد الصلوات التي صلاها بهذا الوضوء الذي مسح به بعد انتهاء المدة</w:t>
      </w:r>
      <w:r w:rsidR="00277F87" w:rsidRPr="00C02AA9">
        <w:rPr>
          <w:rFonts w:cs="Traditional Arabic" w:hint="eastAsia"/>
          <w:sz w:val="34"/>
          <w:szCs w:val="34"/>
          <w:rtl/>
        </w:rPr>
        <w:t>،</w:t>
      </w:r>
      <w:r w:rsidR="00A32D19" w:rsidRPr="00C02AA9">
        <w:rPr>
          <w:rFonts w:cs="Traditional Arabic" w:hint="cs"/>
          <w:sz w:val="34"/>
          <w:szCs w:val="34"/>
          <w:rtl/>
        </w:rPr>
        <w:t xml:space="preserve"> وبذلك أفتى الشيخ ابن عثيمين رحمه الله تعالى</w:t>
      </w:r>
      <w:r w:rsidR="00DD7CA4" w:rsidRPr="00C02AA9">
        <w:rPr>
          <w:rFonts w:cs="Traditional Arabic" w:hint="cs"/>
          <w:sz w:val="34"/>
          <w:szCs w:val="34"/>
          <w:rtl/>
        </w:rPr>
        <w:t>،</w:t>
      </w:r>
      <w:r w:rsidR="00A32D19" w:rsidRPr="00C02AA9">
        <w:rPr>
          <w:rFonts w:cs="Traditional Arabic" w:hint="cs"/>
          <w:sz w:val="34"/>
          <w:szCs w:val="34"/>
          <w:rtl/>
        </w:rPr>
        <w:t xml:space="preserve"> وأفتت اللجنة الدائمة للإفتاء والشيخ ابن باز رحمه</w:t>
      </w:r>
      <w:r w:rsidR="00FC2CFE" w:rsidRPr="00C02AA9">
        <w:rPr>
          <w:rFonts w:cs="Traditional Arabic" w:hint="cs"/>
          <w:sz w:val="34"/>
          <w:szCs w:val="34"/>
          <w:rtl/>
        </w:rPr>
        <w:t xml:space="preserve"> ا</w:t>
      </w:r>
      <w:r w:rsidR="00A32D19" w:rsidRPr="00C02AA9">
        <w:rPr>
          <w:rFonts w:cs="Traditional Arabic" w:hint="cs"/>
          <w:sz w:val="34"/>
          <w:szCs w:val="34"/>
          <w:rtl/>
        </w:rPr>
        <w:t xml:space="preserve">لله نحو ذلك. </w:t>
      </w:r>
    </w:p>
    <w:p w:rsidR="00A32D19" w:rsidRPr="00C02AA9" w:rsidRDefault="00A32D19" w:rsidP="00277F87">
      <w:pPr>
        <w:rPr>
          <w:rFonts w:cs="Traditional Arabic"/>
          <w:sz w:val="34"/>
          <w:szCs w:val="34"/>
          <w:rtl/>
        </w:rPr>
      </w:pPr>
      <w:r w:rsidRPr="00C02AA9">
        <w:rPr>
          <w:rFonts w:cs="Traditional Arabic" w:hint="cs"/>
          <w:b/>
          <w:bCs/>
          <w:sz w:val="34"/>
          <w:szCs w:val="34"/>
          <w:u w:val="single"/>
          <w:rtl/>
        </w:rPr>
        <w:t>ت</w:t>
      </w:r>
      <w:r w:rsidR="009153FB" w:rsidRPr="00C02AA9">
        <w:rPr>
          <w:rFonts w:cs="Traditional Arabic" w:hint="cs"/>
          <w:b/>
          <w:bCs/>
          <w:sz w:val="34"/>
          <w:szCs w:val="34"/>
          <w:u w:val="single"/>
          <w:rtl/>
        </w:rPr>
        <w:t xml:space="preserve"> </w:t>
      </w:r>
      <w:proofErr w:type="gramStart"/>
      <w:r w:rsidR="009153FB" w:rsidRPr="00C02AA9">
        <w:rPr>
          <w:rFonts w:cs="Traditional Arabic"/>
          <w:b/>
          <w:bCs/>
          <w:sz w:val="34"/>
          <w:szCs w:val="34"/>
          <w:u w:val="single"/>
          <w:rtl/>
        </w:rPr>
        <w:t xml:space="preserve">- </w:t>
      </w:r>
      <w:r w:rsidRPr="00C02AA9">
        <w:rPr>
          <w:rFonts w:cs="Traditional Arabic" w:hint="cs"/>
          <w:b/>
          <w:bCs/>
          <w:sz w:val="34"/>
          <w:szCs w:val="34"/>
          <w:u w:val="single"/>
          <w:rtl/>
        </w:rPr>
        <w:t>نزع</w:t>
      </w:r>
      <w:proofErr w:type="gramEnd"/>
      <w:r w:rsidRPr="00C02AA9">
        <w:rPr>
          <w:rFonts w:cs="Traditional Arabic" w:hint="cs"/>
          <w:b/>
          <w:bCs/>
          <w:sz w:val="34"/>
          <w:szCs w:val="34"/>
          <w:u w:val="single"/>
          <w:rtl/>
        </w:rPr>
        <w:t xml:space="preserve"> الخف والإحداث قبل لبسه:</w:t>
      </w:r>
      <w:r w:rsidRPr="00C02AA9">
        <w:rPr>
          <w:rFonts w:cs="Traditional Arabic" w:hint="cs"/>
          <w:sz w:val="34"/>
          <w:szCs w:val="34"/>
          <w:rtl/>
        </w:rPr>
        <w:t xml:space="preserve"> فإذا نزع خفه</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Pr="00C02AA9">
        <w:rPr>
          <w:rFonts w:cs="Traditional Arabic" w:hint="cs"/>
          <w:sz w:val="34"/>
          <w:szCs w:val="34"/>
          <w:rtl/>
        </w:rPr>
        <w:t>ولو قبل انقضاء المدة</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Pr="00C02AA9">
        <w:rPr>
          <w:rFonts w:cs="Traditional Arabic" w:hint="cs"/>
          <w:sz w:val="34"/>
          <w:szCs w:val="34"/>
          <w:rtl/>
        </w:rPr>
        <w:t>ثم أحدث</w:t>
      </w:r>
      <w:r w:rsidR="00DD7CA4" w:rsidRPr="00C02AA9">
        <w:rPr>
          <w:rFonts w:cs="Traditional Arabic" w:hint="cs"/>
          <w:sz w:val="34"/>
          <w:szCs w:val="34"/>
          <w:rtl/>
        </w:rPr>
        <w:t>،</w:t>
      </w:r>
      <w:r w:rsidRPr="00C02AA9">
        <w:rPr>
          <w:rFonts w:cs="Traditional Arabic" w:hint="cs"/>
          <w:sz w:val="34"/>
          <w:szCs w:val="34"/>
          <w:rtl/>
        </w:rPr>
        <w:t xml:space="preserve"> فلا يجوز أن يلبسه ويمسح عليه</w:t>
      </w:r>
      <w:r w:rsidR="00277F87" w:rsidRPr="00C02AA9">
        <w:rPr>
          <w:rFonts w:cs="Traditional Arabic" w:hint="eastAsia"/>
          <w:sz w:val="34"/>
          <w:szCs w:val="34"/>
          <w:rtl/>
        </w:rPr>
        <w:t>؛</w:t>
      </w:r>
      <w:r w:rsidRPr="00C02AA9">
        <w:rPr>
          <w:rFonts w:cs="Traditional Arabic" w:hint="cs"/>
          <w:sz w:val="34"/>
          <w:szCs w:val="34"/>
          <w:rtl/>
        </w:rPr>
        <w:t xml:space="preserve"> لأنه حينئذ لم يدخل ر</w:t>
      </w:r>
      <w:r w:rsidR="00277F87" w:rsidRPr="00C02AA9">
        <w:rPr>
          <w:rFonts w:cs="Traditional Arabic" w:hint="cs"/>
          <w:sz w:val="34"/>
          <w:szCs w:val="34"/>
          <w:rtl/>
        </w:rPr>
        <w:t>ِ</w:t>
      </w:r>
      <w:r w:rsidRPr="00C02AA9">
        <w:rPr>
          <w:rFonts w:cs="Traditional Arabic" w:hint="cs"/>
          <w:sz w:val="34"/>
          <w:szCs w:val="34"/>
          <w:rtl/>
        </w:rPr>
        <w:t>جله على طهارة.</w:t>
      </w:r>
      <w:r w:rsidR="00DD7CA4" w:rsidRPr="00C02AA9">
        <w:rPr>
          <w:rFonts w:cs="Traditional Arabic" w:hint="cs"/>
          <w:sz w:val="34"/>
          <w:szCs w:val="34"/>
          <w:rtl/>
        </w:rPr>
        <w:t xml:space="preserve"> </w:t>
      </w:r>
    </w:p>
    <w:p w:rsidR="00A32D19" w:rsidRPr="00C02AA9" w:rsidRDefault="00A32D19" w:rsidP="00277F87">
      <w:pPr>
        <w:rPr>
          <w:rFonts w:cs="Traditional Arabic"/>
          <w:b/>
          <w:bCs/>
          <w:sz w:val="34"/>
          <w:szCs w:val="34"/>
          <w:rtl/>
        </w:rPr>
      </w:pPr>
      <w:r w:rsidRPr="00C02AA9">
        <w:rPr>
          <w:rFonts w:cs="Traditional Arabic" w:hint="cs"/>
          <w:b/>
          <w:bCs/>
          <w:sz w:val="34"/>
          <w:szCs w:val="34"/>
          <w:rtl/>
        </w:rPr>
        <w:t xml:space="preserve">مسألة: </w:t>
      </w:r>
      <w:r w:rsidR="00F10BBB" w:rsidRPr="00C02AA9">
        <w:rPr>
          <w:rFonts w:cs="Traditional Arabic" w:hint="cs"/>
          <w:b/>
          <w:bCs/>
          <w:sz w:val="34"/>
          <w:szCs w:val="34"/>
          <w:rtl/>
        </w:rPr>
        <w:t xml:space="preserve">هل نزع الخفين بعد المسح عليهما </w:t>
      </w:r>
      <w:r w:rsidRPr="00C02AA9">
        <w:rPr>
          <w:rFonts w:cs="Traditional Arabic" w:hint="cs"/>
          <w:b/>
          <w:bCs/>
          <w:sz w:val="34"/>
          <w:szCs w:val="34"/>
          <w:rtl/>
        </w:rPr>
        <w:t>ينقض الوضوء</w:t>
      </w:r>
      <w:r w:rsidR="00277F87" w:rsidRPr="00C02AA9">
        <w:rPr>
          <w:rFonts w:cs="Traditional Arabic" w:hint="cs"/>
          <w:b/>
          <w:bCs/>
          <w:sz w:val="34"/>
          <w:szCs w:val="34"/>
          <w:rtl/>
        </w:rPr>
        <w:t>؟</w:t>
      </w:r>
    </w:p>
    <w:p w:rsidR="00890357" w:rsidRPr="00C02AA9" w:rsidRDefault="00890357" w:rsidP="00033A3C">
      <w:pPr>
        <w:rPr>
          <w:rFonts w:cs="Traditional Arabic"/>
          <w:sz w:val="34"/>
          <w:szCs w:val="34"/>
          <w:rtl/>
        </w:rPr>
      </w:pPr>
      <w:r w:rsidRPr="00C02AA9">
        <w:rPr>
          <w:rFonts w:cs="Traditional Arabic" w:hint="cs"/>
          <w:sz w:val="34"/>
          <w:szCs w:val="34"/>
          <w:rtl/>
        </w:rPr>
        <w:t>من نزع خفيه بعد المسح عليهما ولم يُحدث</w:t>
      </w:r>
      <w:r w:rsidR="00DD7CA4" w:rsidRPr="00C02AA9">
        <w:rPr>
          <w:rFonts w:cs="Traditional Arabic" w:hint="cs"/>
          <w:sz w:val="34"/>
          <w:szCs w:val="34"/>
          <w:rtl/>
        </w:rPr>
        <w:t>،</w:t>
      </w:r>
      <w:r w:rsidRPr="00C02AA9">
        <w:rPr>
          <w:rFonts w:cs="Traditional Arabic" w:hint="cs"/>
          <w:sz w:val="34"/>
          <w:szCs w:val="34"/>
          <w:rtl/>
        </w:rPr>
        <w:t xml:space="preserve"> فللعلماء في حكمه أربعة أقوال: </w:t>
      </w:r>
    </w:p>
    <w:p w:rsidR="00890357" w:rsidRPr="00C02AA9" w:rsidRDefault="00890357" w:rsidP="00033A3C">
      <w:pPr>
        <w:rPr>
          <w:rFonts w:cs="Traditional Arabic"/>
          <w:sz w:val="34"/>
          <w:szCs w:val="34"/>
          <w:rtl/>
        </w:rPr>
      </w:pPr>
      <w:r w:rsidRPr="00C02AA9">
        <w:rPr>
          <w:rFonts w:cs="Traditional Arabic" w:hint="cs"/>
          <w:sz w:val="34"/>
          <w:szCs w:val="34"/>
          <w:rtl/>
        </w:rPr>
        <w:t>الأول: عليه أن يعيد الوضوء</w:t>
      </w:r>
      <w:r w:rsidR="00DD7CA4" w:rsidRPr="00C02AA9">
        <w:rPr>
          <w:rFonts w:cs="Traditional Arabic" w:hint="cs"/>
          <w:sz w:val="34"/>
          <w:szCs w:val="34"/>
          <w:rtl/>
        </w:rPr>
        <w:t>،</w:t>
      </w:r>
      <w:r w:rsidRPr="00C02AA9">
        <w:rPr>
          <w:rFonts w:cs="Traditional Arabic" w:hint="cs"/>
          <w:sz w:val="34"/>
          <w:szCs w:val="34"/>
          <w:rtl/>
        </w:rPr>
        <w:t xml:space="preserve"> وهو مذهب النخعي والأوزاعي وأحمد وإسحاق والشافعي في القديم</w:t>
      </w:r>
      <w:r w:rsidR="00277F87" w:rsidRPr="00C02AA9">
        <w:rPr>
          <w:rFonts w:cs="Traditional Arabic" w:hint="eastAsia"/>
          <w:sz w:val="34"/>
          <w:szCs w:val="34"/>
          <w:rtl/>
        </w:rPr>
        <w:t>،</w:t>
      </w:r>
      <w:r w:rsidRPr="00C02AA9">
        <w:rPr>
          <w:rFonts w:cs="Traditional Arabic" w:hint="cs"/>
          <w:sz w:val="34"/>
          <w:szCs w:val="34"/>
          <w:rtl/>
        </w:rPr>
        <w:t xml:space="preserve"> ويرجحه ابن باز رحمه الله؛ لأن المسح أقيم مقام الغسل</w:t>
      </w:r>
      <w:r w:rsidR="00277F87" w:rsidRPr="00C02AA9">
        <w:rPr>
          <w:rFonts w:cs="Traditional Arabic" w:hint="eastAsia"/>
          <w:sz w:val="34"/>
          <w:szCs w:val="34"/>
          <w:rtl/>
        </w:rPr>
        <w:t>،</w:t>
      </w:r>
      <w:r w:rsidRPr="00C02AA9">
        <w:rPr>
          <w:rFonts w:cs="Traditional Arabic" w:hint="cs"/>
          <w:sz w:val="34"/>
          <w:szCs w:val="34"/>
          <w:rtl/>
        </w:rPr>
        <w:t xml:space="preserve"> فإذا أزال الممسوح بطلب الطهارة في القدمين فتبطل جميعها</w:t>
      </w:r>
      <w:r w:rsidR="00277F87" w:rsidRPr="00C02AA9">
        <w:rPr>
          <w:rFonts w:cs="Traditional Arabic" w:hint="eastAsia"/>
          <w:sz w:val="34"/>
          <w:szCs w:val="34"/>
          <w:rtl/>
        </w:rPr>
        <w:t>؛</w:t>
      </w:r>
      <w:r w:rsidRPr="00C02AA9">
        <w:rPr>
          <w:rFonts w:cs="Traditional Arabic" w:hint="cs"/>
          <w:sz w:val="34"/>
          <w:szCs w:val="34"/>
          <w:rtl/>
        </w:rPr>
        <w:t xml:space="preserve"> لأنها لا تتجزأ.</w:t>
      </w:r>
      <w:r w:rsidR="00DD7CA4" w:rsidRPr="00C02AA9">
        <w:rPr>
          <w:rFonts w:cs="Traditional Arabic" w:hint="cs"/>
          <w:sz w:val="34"/>
          <w:szCs w:val="34"/>
          <w:rtl/>
        </w:rPr>
        <w:t xml:space="preserve"> </w:t>
      </w:r>
    </w:p>
    <w:p w:rsidR="00890357" w:rsidRPr="00C02AA9" w:rsidRDefault="00890357" w:rsidP="00277F87">
      <w:pPr>
        <w:rPr>
          <w:rFonts w:cs="Traditional Arabic"/>
          <w:sz w:val="34"/>
          <w:szCs w:val="34"/>
          <w:rtl/>
        </w:rPr>
      </w:pPr>
      <w:r w:rsidRPr="00C02AA9">
        <w:rPr>
          <w:rFonts w:cs="Traditional Arabic" w:hint="cs"/>
          <w:sz w:val="34"/>
          <w:szCs w:val="34"/>
          <w:rtl/>
        </w:rPr>
        <w:t>الثاني: عليه أن يغسل قدميه فقط</w:t>
      </w:r>
      <w:r w:rsidR="00DD7CA4" w:rsidRPr="00C02AA9">
        <w:rPr>
          <w:rFonts w:cs="Traditional Arabic" w:hint="cs"/>
          <w:sz w:val="34"/>
          <w:szCs w:val="34"/>
          <w:rtl/>
        </w:rPr>
        <w:t>،</w:t>
      </w:r>
      <w:r w:rsidRPr="00C02AA9">
        <w:rPr>
          <w:rFonts w:cs="Traditional Arabic" w:hint="cs"/>
          <w:sz w:val="34"/>
          <w:szCs w:val="34"/>
          <w:rtl/>
        </w:rPr>
        <w:t xml:space="preserve"> وهو مذهب الثوري وأبي حنيفة وأصحابه وأبي ثور والشاف</w:t>
      </w:r>
      <w:r w:rsidR="00F10BBB" w:rsidRPr="00C02AA9">
        <w:rPr>
          <w:rFonts w:cs="Traditional Arabic" w:hint="cs"/>
          <w:sz w:val="34"/>
          <w:szCs w:val="34"/>
          <w:rtl/>
        </w:rPr>
        <w:t>ع</w:t>
      </w:r>
      <w:r w:rsidRPr="00C02AA9">
        <w:rPr>
          <w:rFonts w:cs="Traditional Arabic" w:hint="cs"/>
          <w:sz w:val="34"/>
          <w:szCs w:val="34"/>
          <w:rtl/>
        </w:rPr>
        <w:t>ي في الجديد.</w:t>
      </w:r>
    </w:p>
    <w:p w:rsidR="00890357" w:rsidRPr="00C02AA9" w:rsidRDefault="00890357" w:rsidP="00277F87">
      <w:pPr>
        <w:rPr>
          <w:rFonts w:cs="Traditional Arabic"/>
          <w:sz w:val="34"/>
          <w:szCs w:val="34"/>
          <w:rtl/>
        </w:rPr>
      </w:pPr>
      <w:r w:rsidRPr="00C02AA9">
        <w:rPr>
          <w:rFonts w:cs="Traditional Arabic" w:hint="cs"/>
          <w:sz w:val="34"/>
          <w:szCs w:val="34"/>
          <w:rtl/>
        </w:rPr>
        <w:t>الثالث: عليه أن يغسل قدميه فور خلعه</w:t>
      </w:r>
      <w:r w:rsidR="00DD7CA4" w:rsidRPr="00C02AA9">
        <w:rPr>
          <w:rFonts w:cs="Traditional Arabic" w:hint="cs"/>
          <w:sz w:val="34"/>
          <w:szCs w:val="34"/>
          <w:rtl/>
        </w:rPr>
        <w:t>،</w:t>
      </w:r>
      <w:r w:rsidRPr="00C02AA9">
        <w:rPr>
          <w:rFonts w:cs="Traditional Arabic" w:hint="cs"/>
          <w:sz w:val="34"/>
          <w:szCs w:val="34"/>
          <w:rtl/>
        </w:rPr>
        <w:t xml:space="preserve"> فإن تأخر أعاد الوضوء</w:t>
      </w:r>
      <w:r w:rsidR="00277F87" w:rsidRPr="00C02AA9">
        <w:rPr>
          <w:rFonts w:cs="Traditional Arabic" w:hint="eastAsia"/>
          <w:sz w:val="34"/>
          <w:szCs w:val="34"/>
          <w:rtl/>
        </w:rPr>
        <w:t>،</w:t>
      </w:r>
      <w:r w:rsidRPr="00C02AA9">
        <w:rPr>
          <w:rFonts w:cs="Traditional Arabic" w:hint="cs"/>
          <w:sz w:val="34"/>
          <w:szCs w:val="34"/>
          <w:rtl/>
        </w:rPr>
        <w:t xml:space="preserve"> وهو مذهب مالك والليث. </w:t>
      </w:r>
    </w:p>
    <w:p w:rsidR="00890357" w:rsidRPr="00C02AA9" w:rsidRDefault="00890357" w:rsidP="00277F87">
      <w:pPr>
        <w:rPr>
          <w:rFonts w:cs="Traditional Arabic"/>
          <w:sz w:val="34"/>
          <w:szCs w:val="34"/>
          <w:rtl/>
        </w:rPr>
      </w:pPr>
      <w:r w:rsidRPr="00C02AA9">
        <w:rPr>
          <w:rFonts w:cs="Traditional Arabic" w:hint="cs"/>
          <w:sz w:val="34"/>
          <w:szCs w:val="34"/>
          <w:rtl/>
        </w:rPr>
        <w:t>الرابع: ليس عليه وضوء</w:t>
      </w:r>
      <w:r w:rsidR="00277F87" w:rsidRPr="00C02AA9">
        <w:rPr>
          <w:rFonts w:cs="Traditional Arabic" w:hint="eastAsia"/>
          <w:sz w:val="34"/>
          <w:szCs w:val="34"/>
          <w:rtl/>
        </w:rPr>
        <w:t>،</w:t>
      </w:r>
      <w:r w:rsidRPr="00C02AA9">
        <w:rPr>
          <w:rFonts w:cs="Traditional Arabic" w:hint="cs"/>
          <w:sz w:val="34"/>
          <w:szCs w:val="34"/>
          <w:rtl/>
        </w:rPr>
        <w:t xml:space="preserve"> ولا غسل لقدميه</w:t>
      </w:r>
      <w:r w:rsidR="00DD7CA4" w:rsidRPr="00C02AA9">
        <w:rPr>
          <w:rFonts w:cs="Traditional Arabic" w:hint="cs"/>
          <w:sz w:val="34"/>
          <w:szCs w:val="34"/>
          <w:rtl/>
        </w:rPr>
        <w:t>،</w:t>
      </w:r>
      <w:r w:rsidRPr="00C02AA9">
        <w:rPr>
          <w:rFonts w:cs="Traditional Arabic" w:hint="cs"/>
          <w:sz w:val="34"/>
          <w:szCs w:val="34"/>
          <w:rtl/>
        </w:rPr>
        <w:t xml:space="preserve"> وبه قال الحسن البصري وعطاء وابن حزم</w:t>
      </w:r>
      <w:r w:rsidR="00277F87" w:rsidRPr="00C02AA9">
        <w:rPr>
          <w:rFonts w:cs="Traditional Arabic" w:hint="eastAsia"/>
          <w:sz w:val="34"/>
          <w:szCs w:val="34"/>
          <w:rtl/>
        </w:rPr>
        <w:t>،</w:t>
      </w:r>
      <w:r w:rsidRPr="00C02AA9">
        <w:rPr>
          <w:rFonts w:cs="Traditional Arabic" w:hint="cs"/>
          <w:sz w:val="34"/>
          <w:szCs w:val="34"/>
          <w:rtl/>
        </w:rPr>
        <w:t xml:space="preserve"> واختاره النووي وابن المنذر</w:t>
      </w:r>
      <w:r w:rsidR="00277F87" w:rsidRPr="00C02AA9">
        <w:rPr>
          <w:rFonts w:cs="Traditional Arabic" w:hint="eastAsia"/>
          <w:sz w:val="34"/>
          <w:szCs w:val="34"/>
          <w:rtl/>
        </w:rPr>
        <w:t>،</w:t>
      </w:r>
      <w:r w:rsidRPr="00C02AA9">
        <w:rPr>
          <w:rFonts w:cs="Traditional Arabic" w:hint="cs"/>
          <w:sz w:val="34"/>
          <w:szCs w:val="34"/>
          <w:rtl/>
        </w:rPr>
        <w:t xml:space="preserve"> ويرجحه شيخ الإسلام ابن تيمية وابن عثيمين؛ لأنه</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Pr="00C02AA9">
        <w:rPr>
          <w:rFonts w:cs="Traditional Arabic" w:hint="cs"/>
          <w:sz w:val="34"/>
          <w:szCs w:val="34"/>
          <w:rtl/>
        </w:rPr>
        <w:t>والخف عليه</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Pr="00C02AA9">
        <w:rPr>
          <w:rFonts w:cs="Traditional Arabic" w:hint="cs"/>
          <w:sz w:val="34"/>
          <w:szCs w:val="34"/>
          <w:rtl/>
        </w:rPr>
        <w:t>طاهر كامل الطهارة بالسن</w:t>
      </w:r>
      <w:r w:rsidR="00277F87" w:rsidRPr="00C02AA9">
        <w:rPr>
          <w:rFonts w:cs="Traditional Arabic" w:hint="cs"/>
          <w:sz w:val="34"/>
          <w:szCs w:val="34"/>
          <w:rtl/>
        </w:rPr>
        <w:t>َّ</w:t>
      </w:r>
      <w:r w:rsidRPr="00C02AA9">
        <w:rPr>
          <w:rFonts w:cs="Traditional Arabic" w:hint="cs"/>
          <w:sz w:val="34"/>
          <w:szCs w:val="34"/>
          <w:rtl/>
        </w:rPr>
        <w:t>ة الثابتة</w:t>
      </w:r>
      <w:r w:rsidR="00DD7CA4" w:rsidRPr="00C02AA9">
        <w:rPr>
          <w:rFonts w:cs="Traditional Arabic" w:hint="cs"/>
          <w:sz w:val="34"/>
          <w:szCs w:val="34"/>
          <w:rtl/>
        </w:rPr>
        <w:t>،</w:t>
      </w:r>
      <w:r w:rsidRPr="00C02AA9">
        <w:rPr>
          <w:rFonts w:cs="Traditional Arabic" w:hint="cs"/>
          <w:sz w:val="34"/>
          <w:szCs w:val="34"/>
          <w:rtl/>
        </w:rPr>
        <w:t xml:space="preserve"> ولا يجوز نقض ذلك إذا خلع خفه إلا بحجة من سن</w:t>
      </w:r>
      <w:r w:rsidR="00277F87" w:rsidRPr="00C02AA9">
        <w:rPr>
          <w:rFonts w:cs="Traditional Arabic" w:hint="cs"/>
          <w:sz w:val="34"/>
          <w:szCs w:val="34"/>
          <w:rtl/>
        </w:rPr>
        <w:t>َّ</w:t>
      </w:r>
      <w:r w:rsidRPr="00C02AA9">
        <w:rPr>
          <w:rFonts w:cs="Traditional Arabic" w:hint="cs"/>
          <w:sz w:val="34"/>
          <w:szCs w:val="34"/>
          <w:rtl/>
        </w:rPr>
        <w:t>ة أو إجماع</w:t>
      </w:r>
      <w:r w:rsidR="00DD7CA4" w:rsidRPr="00C02AA9">
        <w:rPr>
          <w:rFonts w:cs="Traditional Arabic" w:hint="cs"/>
          <w:sz w:val="34"/>
          <w:szCs w:val="34"/>
          <w:rtl/>
        </w:rPr>
        <w:t>،</w:t>
      </w:r>
      <w:r w:rsidRPr="00C02AA9">
        <w:rPr>
          <w:rFonts w:cs="Traditional Arabic" w:hint="cs"/>
          <w:sz w:val="34"/>
          <w:szCs w:val="34"/>
          <w:rtl/>
        </w:rPr>
        <w:t xml:space="preserve"> وليس عند القائلين بإ</w:t>
      </w:r>
      <w:r w:rsidR="00147B0C" w:rsidRPr="00C02AA9">
        <w:rPr>
          <w:rFonts w:cs="Traditional Arabic" w:hint="cs"/>
          <w:sz w:val="34"/>
          <w:szCs w:val="34"/>
          <w:rtl/>
        </w:rPr>
        <w:t>ع</w:t>
      </w:r>
      <w:r w:rsidRPr="00C02AA9">
        <w:rPr>
          <w:rFonts w:cs="Traditional Arabic" w:hint="cs"/>
          <w:sz w:val="34"/>
          <w:szCs w:val="34"/>
          <w:rtl/>
        </w:rPr>
        <w:t>ادة الوضوء أو غسل الرجلين حجة</w:t>
      </w:r>
      <w:r w:rsidR="00DD7CA4" w:rsidRPr="00C02AA9">
        <w:rPr>
          <w:rFonts w:cs="Traditional Arabic" w:hint="cs"/>
          <w:sz w:val="34"/>
          <w:szCs w:val="34"/>
          <w:rtl/>
        </w:rPr>
        <w:t>،</w:t>
      </w:r>
      <w:r w:rsidRPr="00C02AA9">
        <w:rPr>
          <w:rFonts w:cs="Traditional Arabic" w:hint="cs"/>
          <w:sz w:val="34"/>
          <w:szCs w:val="34"/>
          <w:rtl/>
        </w:rPr>
        <w:t xml:space="preserve"> وأخرج البيهقي في حديث صحيح عن أبي ظبيان </w:t>
      </w:r>
      <w:r w:rsidR="009153FB" w:rsidRPr="00C02AA9">
        <w:rPr>
          <w:rFonts w:cs="Traditional Arabic" w:hint="cs"/>
          <w:sz w:val="34"/>
          <w:szCs w:val="34"/>
          <w:rtl/>
        </w:rPr>
        <w:t>(</w:t>
      </w:r>
      <w:r w:rsidRPr="00C02AA9">
        <w:rPr>
          <w:rFonts w:cs="Traditional Arabic" w:hint="cs"/>
          <w:sz w:val="34"/>
          <w:szCs w:val="34"/>
          <w:rtl/>
        </w:rPr>
        <w:t>أنه رأى علي</w:t>
      </w:r>
      <w:r w:rsidR="00277F87" w:rsidRPr="00C02AA9">
        <w:rPr>
          <w:rFonts w:cs="Traditional Arabic" w:hint="cs"/>
          <w:sz w:val="34"/>
          <w:szCs w:val="34"/>
          <w:rtl/>
        </w:rPr>
        <w:t>ّ</w:t>
      </w:r>
      <w:r w:rsidR="00405A5E" w:rsidRPr="00C02AA9">
        <w:rPr>
          <w:rFonts w:cs="Traditional Arabic" w:hint="cs"/>
          <w:sz w:val="34"/>
          <w:szCs w:val="34"/>
          <w:rtl/>
        </w:rPr>
        <w:t>ًا</w:t>
      </w:r>
      <w:r w:rsidRPr="00C02AA9">
        <w:rPr>
          <w:rFonts w:cs="Traditional Arabic" w:hint="cs"/>
          <w:sz w:val="34"/>
          <w:szCs w:val="34"/>
          <w:rtl/>
        </w:rPr>
        <w:t xml:space="preserve"> رضي الله عنه بال قائم</w:t>
      </w:r>
      <w:r w:rsidR="00405A5E" w:rsidRPr="00C02AA9">
        <w:rPr>
          <w:rFonts w:cs="Traditional Arabic" w:hint="cs"/>
          <w:sz w:val="34"/>
          <w:szCs w:val="34"/>
          <w:rtl/>
        </w:rPr>
        <w:t>ًا</w:t>
      </w:r>
      <w:r w:rsidR="00DD7CA4" w:rsidRPr="00C02AA9">
        <w:rPr>
          <w:rFonts w:cs="Traditional Arabic" w:hint="cs"/>
          <w:sz w:val="34"/>
          <w:szCs w:val="34"/>
          <w:rtl/>
        </w:rPr>
        <w:t>،</w:t>
      </w:r>
      <w:r w:rsidRPr="00C02AA9">
        <w:rPr>
          <w:rFonts w:cs="Traditional Arabic" w:hint="cs"/>
          <w:sz w:val="34"/>
          <w:szCs w:val="34"/>
          <w:rtl/>
        </w:rPr>
        <w:t xml:space="preserve"> ثم دعا بماء</w:t>
      </w:r>
      <w:r w:rsidR="00DD7CA4" w:rsidRPr="00C02AA9">
        <w:rPr>
          <w:rFonts w:cs="Traditional Arabic" w:hint="cs"/>
          <w:sz w:val="34"/>
          <w:szCs w:val="34"/>
          <w:rtl/>
        </w:rPr>
        <w:t>،</w:t>
      </w:r>
      <w:r w:rsidRPr="00C02AA9">
        <w:rPr>
          <w:rFonts w:cs="Traditional Arabic" w:hint="cs"/>
          <w:sz w:val="34"/>
          <w:szCs w:val="34"/>
          <w:rtl/>
        </w:rPr>
        <w:t xml:space="preserve"> فتوضأ ومسح على نعليه</w:t>
      </w:r>
      <w:r w:rsidR="00DD7CA4" w:rsidRPr="00C02AA9">
        <w:rPr>
          <w:rFonts w:cs="Traditional Arabic" w:hint="cs"/>
          <w:sz w:val="34"/>
          <w:szCs w:val="34"/>
          <w:rtl/>
        </w:rPr>
        <w:t>،</w:t>
      </w:r>
      <w:r w:rsidRPr="00C02AA9">
        <w:rPr>
          <w:rFonts w:cs="Traditional Arabic" w:hint="cs"/>
          <w:sz w:val="34"/>
          <w:szCs w:val="34"/>
          <w:rtl/>
        </w:rPr>
        <w:t xml:space="preserve"> ثم دخل المسجد فخلع نعليه ثم صلى</w:t>
      </w:r>
      <w:r w:rsidR="009153FB" w:rsidRPr="00C02AA9">
        <w:rPr>
          <w:rFonts w:cs="Traditional Arabic" w:hint="cs"/>
          <w:sz w:val="34"/>
          <w:szCs w:val="34"/>
          <w:rtl/>
        </w:rPr>
        <w:t>)</w:t>
      </w:r>
      <w:r w:rsidR="00277F87" w:rsidRPr="00C02AA9">
        <w:rPr>
          <w:rFonts w:cs="Traditional Arabic" w:hint="eastAsia"/>
          <w:sz w:val="34"/>
          <w:szCs w:val="34"/>
          <w:rtl/>
        </w:rPr>
        <w:t>،</w:t>
      </w:r>
      <w:r w:rsidRPr="00C02AA9">
        <w:rPr>
          <w:rFonts w:cs="Traditional Arabic" w:hint="cs"/>
          <w:sz w:val="34"/>
          <w:szCs w:val="34"/>
          <w:rtl/>
        </w:rPr>
        <w:t xml:space="preserve"> ثم يقاس على من مسح الشعر ثم حلقه</w:t>
      </w:r>
      <w:r w:rsidR="00277F87" w:rsidRPr="00C02AA9">
        <w:rPr>
          <w:rFonts w:cs="Traditional Arabic" w:hint="eastAsia"/>
          <w:sz w:val="34"/>
          <w:szCs w:val="34"/>
          <w:rtl/>
        </w:rPr>
        <w:t>،</w:t>
      </w:r>
      <w:r w:rsidRPr="00C02AA9">
        <w:rPr>
          <w:rFonts w:cs="Traditional Arabic" w:hint="cs"/>
          <w:sz w:val="34"/>
          <w:szCs w:val="34"/>
          <w:rtl/>
        </w:rPr>
        <w:t xml:space="preserve"> فإنهم لا يقولون بإعادة مسح الرأس</w:t>
      </w:r>
      <w:r w:rsidR="00277F87" w:rsidRPr="00C02AA9">
        <w:rPr>
          <w:rFonts w:cs="Traditional Arabic" w:hint="eastAsia"/>
          <w:sz w:val="34"/>
          <w:szCs w:val="34"/>
          <w:rtl/>
        </w:rPr>
        <w:t>،</w:t>
      </w:r>
      <w:r w:rsidRPr="00C02AA9">
        <w:rPr>
          <w:rFonts w:cs="Traditional Arabic" w:hint="cs"/>
          <w:sz w:val="34"/>
          <w:szCs w:val="34"/>
          <w:rtl/>
        </w:rPr>
        <w:t xml:space="preserve"> أو إعادة الوضوء</w:t>
      </w:r>
      <w:r w:rsidR="00DD7CA4" w:rsidRPr="00C02AA9">
        <w:rPr>
          <w:rFonts w:cs="Traditional Arabic" w:hint="cs"/>
          <w:sz w:val="34"/>
          <w:szCs w:val="34"/>
          <w:rtl/>
        </w:rPr>
        <w:t>،</w:t>
      </w:r>
      <w:r w:rsidRPr="00C02AA9">
        <w:rPr>
          <w:rFonts w:cs="Traditional Arabic" w:hint="cs"/>
          <w:sz w:val="34"/>
          <w:szCs w:val="34"/>
          <w:rtl/>
        </w:rPr>
        <w:t xml:space="preserve"> فإذا خلع خفيه ولم يُحدث فإن له أن يصلي ما شاء حتى ينتقض </w:t>
      </w:r>
      <w:proofErr w:type="spellStart"/>
      <w:r w:rsidRPr="00C02AA9">
        <w:rPr>
          <w:rFonts w:cs="Traditional Arabic" w:hint="cs"/>
          <w:sz w:val="34"/>
          <w:szCs w:val="34"/>
          <w:rtl/>
        </w:rPr>
        <w:t>وضو</w:t>
      </w:r>
      <w:r w:rsidR="00277F87" w:rsidRPr="00C02AA9">
        <w:rPr>
          <w:rFonts w:cs="Traditional Arabic" w:hint="cs"/>
          <w:sz w:val="34"/>
          <w:szCs w:val="34"/>
          <w:rtl/>
        </w:rPr>
        <w:t>ءُ</w:t>
      </w:r>
      <w:r w:rsidRPr="00C02AA9">
        <w:rPr>
          <w:rFonts w:cs="Traditional Arabic" w:hint="cs"/>
          <w:sz w:val="34"/>
          <w:szCs w:val="34"/>
          <w:rtl/>
        </w:rPr>
        <w:t>ه</w:t>
      </w:r>
      <w:proofErr w:type="spellEnd"/>
      <w:r w:rsidRPr="00C02AA9">
        <w:rPr>
          <w:rFonts w:cs="Traditional Arabic" w:hint="cs"/>
          <w:sz w:val="34"/>
          <w:szCs w:val="34"/>
          <w:rtl/>
        </w:rPr>
        <w:t>.</w:t>
      </w:r>
    </w:p>
    <w:p w:rsidR="006250B5" w:rsidRPr="00C02AA9" w:rsidRDefault="00F15186" w:rsidP="00984653">
      <w:pPr>
        <w:rPr>
          <w:rFonts w:cs="Traditional Arabic"/>
          <w:sz w:val="34"/>
          <w:szCs w:val="34"/>
          <w:rtl/>
        </w:rPr>
      </w:pPr>
      <w:r w:rsidRPr="00C02AA9">
        <w:rPr>
          <w:rFonts w:cs="Traditional Arabic" w:hint="cs"/>
          <w:sz w:val="34"/>
          <w:szCs w:val="34"/>
          <w:rtl/>
        </w:rPr>
        <w:t xml:space="preserve">وقال الشيخ ابن عثيمين في ذلك: </w:t>
      </w:r>
      <w:r w:rsidR="009153FB" w:rsidRPr="00C02AA9">
        <w:rPr>
          <w:rFonts w:cs="Traditional Arabic" w:hint="cs"/>
          <w:sz w:val="34"/>
          <w:szCs w:val="34"/>
          <w:rtl/>
        </w:rPr>
        <w:t>(</w:t>
      </w:r>
      <w:r w:rsidRPr="00C02AA9">
        <w:rPr>
          <w:rFonts w:cs="Traditional Arabic" w:hint="cs"/>
          <w:sz w:val="34"/>
          <w:szCs w:val="34"/>
          <w:rtl/>
        </w:rPr>
        <w:t>القول الراجح من أقوال أهل العلم الذي اختاره شيخ الإسلام ابن تيمية وجماعة من أهل العلم رحمهم الله تعالى</w:t>
      </w:r>
      <w:r w:rsidR="00FC2C0B" w:rsidRPr="00C02AA9">
        <w:rPr>
          <w:rFonts w:cs="Traditional Arabic" w:hint="cs"/>
          <w:sz w:val="34"/>
          <w:szCs w:val="34"/>
          <w:rtl/>
        </w:rPr>
        <w:t>:</w:t>
      </w:r>
      <w:r w:rsidRPr="00C02AA9">
        <w:rPr>
          <w:rFonts w:cs="Traditional Arabic" w:hint="cs"/>
          <w:sz w:val="34"/>
          <w:szCs w:val="34"/>
          <w:rtl/>
        </w:rPr>
        <w:t xml:space="preserve"> أن الوضوء لا ينتقض بخلع الخف</w:t>
      </w:r>
      <w:r w:rsidR="00DD7CA4" w:rsidRPr="00C02AA9">
        <w:rPr>
          <w:rFonts w:cs="Traditional Arabic" w:hint="cs"/>
          <w:sz w:val="34"/>
          <w:szCs w:val="34"/>
          <w:rtl/>
        </w:rPr>
        <w:t>،</w:t>
      </w:r>
      <w:r w:rsidRPr="00C02AA9">
        <w:rPr>
          <w:rFonts w:cs="Traditional Arabic" w:hint="cs"/>
          <w:sz w:val="34"/>
          <w:szCs w:val="34"/>
          <w:rtl/>
        </w:rPr>
        <w:t xml:space="preserve"> فإذا خلع خفه وهو على طهارة وقد مسحه فإن </w:t>
      </w:r>
      <w:proofErr w:type="spellStart"/>
      <w:r w:rsidRPr="00C02AA9">
        <w:rPr>
          <w:rFonts w:cs="Traditional Arabic" w:hint="cs"/>
          <w:sz w:val="34"/>
          <w:szCs w:val="34"/>
          <w:rtl/>
        </w:rPr>
        <w:t>وضوءه</w:t>
      </w:r>
      <w:proofErr w:type="spellEnd"/>
      <w:r w:rsidRPr="00C02AA9">
        <w:rPr>
          <w:rFonts w:cs="Traditional Arabic" w:hint="cs"/>
          <w:sz w:val="34"/>
          <w:szCs w:val="34"/>
          <w:rtl/>
        </w:rPr>
        <w:t xml:space="preserve"> لا ينتقض</w:t>
      </w:r>
      <w:r w:rsidR="00FC2C0B" w:rsidRPr="00C02AA9">
        <w:rPr>
          <w:rFonts w:cs="Traditional Arabic" w:hint="eastAsia"/>
          <w:sz w:val="34"/>
          <w:szCs w:val="34"/>
          <w:rtl/>
        </w:rPr>
        <w:t>؛</w:t>
      </w:r>
      <w:r w:rsidRPr="00C02AA9">
        <w:rPr>
          <w:rFonts w:cs="Traditional Arabic" w:hint="cs"/>
          <w:sz w:val="34"/>
          <w:szCs w:val="34"/>
          <w:rtl/>
        </w:rPr>
        <w:t xml:space="preserve"> وذلك لأنه إذا مسح على الخف فقد </w:t>
      </w:r>
      <w:r w:rsidRPr="00C02AA9">
        <w:rPr>
          <w:rFonts w:cs="Traditional Arabic" w:hint="cs"/>
          <w:sz w:val="34"/>
          <w:szCs w:val="34"/>
          <w:rtl/>
        </w:rPr>
        <w:lastRenderedPageBreak/>
        <w:t>تمت طهارته بمقتضى دليل شرعي</w:t>
      </w:r>
      <w:r w:rsidR="00DD7CA4" w:rsidRPr="00C02AA9">
        <w:rPr>
          <w:rFonts w:cs="Traditional Arabic" w:hint="cs"/>
          <w:sz w:val="34"/>
          <w:szCs w:val="34"/>
          <w:rtl/>
        </w:rPr>
        <w:t>،</w:t>
      </w:r>
      <w:r w:rsidRPr="00C02AA9">
        <w:rPr>
          <w:rFonts w:cs="Traditional Arabic" w:hint="cs"/>
          <w:sz w:val="34"/>
          <w:szCs w:val="34"/>
          <w:rtl/>
        </w:rPr>
        <w:t xml:space="preserve"> فإذا خلعه فإن هذه الطهارة الثابتة بمقتضى الدليل الشرعي لا يمكن نقضها إلا بدليل ش</w:t>
      </w:r>
      <w:r w:rsidR="00CB7F4A" w:rsidRPr="00C02AA9">
        <w:rPr>
          <w:rFonts w:cs="Traditional Arabic" w:hint="cs"/>
          <w:sz w:val="34"/>
          <w:szCs w:val="34"/>
          <w:rtl/>
        </w:rPr>
        <w:t>رعي</w:t>
      </w:r>
      <w:r w:rsidR="00DD7CA4" w:rsidRPr="00C02AA9">
        <w:rPr>
          <w:rFonts w:cs="Traditional Arabic" w:hint="cs"/>
          <w:sz w:val="34"/>
          <w:szCs w:val="34"/>
          <w:rtl/>
        </w:rPr>
        <w:t>،</w:t>
      </w:r>
      <w:r w:rsidR="00CB7F4A" w:rsidRPr="00C02AA9">
        <w:rPr>
          <w:rFonts w:cs="Traditional Arabic" w:hint="cs"/>
          <w:sz w:val="34"/>
          <w:szCs w:val="34"/>
          <w:rtl/>
        </w:rPr>
        <w:t xml:space="preserve"> ولا دليل على أن خلع الممسوح من الخفا</w:t>
      </w:r>
      <w:r w:rsidRPr="00C02AA9">
        <w:rPr>
          <w:rFonts w:cs="Traditional Arabic" w:hint="cs"/>
          <w:sz w:val="34"/>
          <w:szCs w:val="34"/>
          <w:rtl/>
        </w:rPr>
        <w:t>ف أو الجوارب ينقض الوضوء</w:t>
      </w:r>
      <w:r w:rsidR="00DD7CA4" w:rsidRPr="00C02AA9">
        <w:rPr>
          <w:rFonts w:cs="Traditional Arabic" w:hint="cs"/>
          <w:sz w:val="34"/>
          <w:szCs w:val="34"/>
          <w:rtl/>
        </w:rPr>
        <w:t>،</w:t>
      </w:r>
      <w:r w:rsidRPr="00C02AA9">
        <w:rPr>
          <w:rFonts w:cs="Traditional Arabic" w:hint="cs"/>
          <w:sz w:val="34"/>
          <w:szCs w:val="34"/>
          <w:rtl/>
        </w:rPr>
        <w:t xml:space="preserve"> وعلى هذا فيك</w:t>
      </w:r>
      <w:r w:rsidR="00CB7F4A" w:rsidRPr="00C02AA9">
        <w:rPr>
          <w:rFonts w:cs="Traditional Arabic" w:hint="cs"/>
          <w:sz w:val="34"/>
          <w:szCs w:val="34"/>
          <w:rtl/>
        </w:rPr>
        <w:t>و</w:t>
      </w:r>
      <w:r w:rsidRPr="00C02AA9">
        <w:rPr>
          <w:rFonts w:cs="Traditional Arabic" w:hint="cs"/>
          <w:sz w:val="34"/>
          <w:szCs w:val="34"/>
          <w:rtl/>
        </w:rPr>
        <w:t xml:space="preserve">ن </w:t>
      </w:r>
      <w:proofErr w:type="spellStart"/>
      <w:r w:rsidRPr="00C02AA9">
        <w:rPr>
          <w:rFonts w:cs="Traditional Arabic" w:hint="cs"/>
          <w:sz w:val="34"/>
          <w:szCs w:val="34"/>
          <w:rtl/>
        </w:rPr>
        <w:t>وضو</w:t>
      </w:r>
      <w:r w:rsidR="00FC2C0B" w:rsidRPr="00C02AA9">
        <w:rPr>
          <w:rFonts w:cs="Traditional Arabic" w:hint="cs"/>
          <w:sz w:val="34"/>
          <w:szCs w:val="34"/>
          <w:rtl/>
        </w:rPr>
        <w:t>ءُ</w:t>
      </w:r>
      <w:r w:rsidRPr="00C02AA9">
        <w:rPr>
          <w:rFonts w:cs="Traditional Arabic" w:hint="cs"/>
          <w:sz w:val="34"/>
          <w:szCs w:val="34"/>
          <w:rtl/>
        </w:rPr>
        <w:t>ه</w:t>
      </w:r>
      <w:proofErr w:type="spellEnd"/>
      <w:r w:rsidRPr="00C02AA9">
        <w:rPr>
          <w:rFonts w:cs="Traditional Arabic" w:hint="cs"/>
          <w:sz w:val="34"/>
          <w:szCs w:val="34"/>
          <w:rtl/>
        </w:rPr>
        <w:t xml:space="preserve"> باقي</w:t>
      </w:r>
      <w:r w:rsidR="00405A5E" w:rsidRPr="00C02AA9">
        <w:rPr>
          <w:rFonts w:cs="Traditional Arabic" w:hint="cs"/>
          <w:sz w:val="34"/>
          <w:szCs w:val="34"/>
          <w:rtl/>
        </w:rPr>
        <w:t>ًا</w:t>
      </w:r>
      <w:r w:rsidRPr="00C02AA9">
        <w:rPr>
          <w:rFonts w:cs="Traditional Arabic" w:hint="cs"/>
          <w:sz w:val="34"/>
          <w:szCs w:val="34"/>
          <w:rtl/>
        </w:rPr>
        <w:t xml:space="preserve"> ...</w:t>
      </w:r>
      <w:r w:rsidR="009153FB" w:rsidRPr="00C02AA9">
        <w:rPr>
          <w:rFonts w:cs="Traditional Arabic" w:hint="cs"/>
          <w:sz w:val="34"/>
          <w:szCs w:val="34"/>
          <w:rtl/>
        </w:rPr>
        <w:t>)</w:t>
      </w:r>
      <w:r w:rsidRPr="00C02AA9">
        <w:rPr>
          <w:rFonts w:cs="Traditional Arabic" w:hint="cs"/>
          <w:sz w:val="34"/>
          <w:szCs w:val="34"/>
          <w:rtl/>
        </w:rPr>
        <w:t>.</w:t>
      </w:r>
    </w:p>
    <w:p w:rsidR="00F15186" w:rsidRPr="00C02AA9" w:rsidRDefault="00F15186" w:rsidP="00984653">
      <w:pPr>
        <w:rPr>
          <w:rFonts w:cs="Traditional Arabic"/>
          <w:b/>
          <w:bCs/>
          <w:sz w:val="34"/>
          <w:szCs w:val="34"/>
          <w:rtl/>
        </w:rPr>
      </w:pPr>
      <w:r w:rsidRPr="00C02AA9">
        <w:rPr>
          <w:rFonts w:cs="Traditional Arabic" w:hint="cs"/>
          <w:b/>
          <w:bCs/>
          <w:sz w:val="34"/>
          <w:szCs w:val="34"/>
          <w:rtl/>
        </w:rPr>
        <w:t>مسألة: إذا نزع الخفين وهو على وضوء</w:t>
      </w:r>
      <w:r w:rsidR="00984653" w:rsidRPr="00C02AA9">
        <w:rPr>
          <w:rFonts w:cs="Traditional Arabic" w:hint="eastAsia"/>
          <w:b/>
          <w:bCs/>
          <w:sz w:val="34"/>
          <w:szCs w:val="34"/>
          <w:rtl/>
        </w:rPr>
        <w:t>،</w:t>
      </w:r>
      <w:r w:rsidRPr="00C02AA9">
        <w:rPr>
          <w:rFonts w:cs="Traditional Arabic" w:hint="cs"/>
          <w:b/>
          <w:bCs/>
          <w:sz w:val="34"/>
          <w:szCs w:val="34"/>
          <w:rtl/>
        </w:rPr>
        <w:t xml:space="preserve"> ثم أعادها قبل أن ينتقض </w:t>
      </w:r>
      <w:proofErr w:type="spellStart"/>
      <w:r w:rsidRPr="00C02AA9">
        <w:rPr>
          <w:rFonts w:cs="Traditional Arabic" w:hint="cs"/>
          <w:b/>
          <w:bCs/>
          <w:sz w:val="34"/>
          <w:szCs w:val="34"/>
          <w:rtl/>
        </w:rPr>
        <w:t>وضوءه</w:t>
      </w:r>
      <w:proofErr w:type="spellEnd"/>
      <w:r w:rsidR="00984653" w:rsidRPr="00C02AA9">
        <w:rPr>
          <w:rFonts w:cs="Traditional Arabic" w:hint="eastAsia"/>
          <w:b/>
          <w:bCs/>
          <w:sz w:val="34"/>
          <w:szCs w:val="34"/>
          <w:rtl/>
        </w:rPr>
        <w:t>،</w:t>
      </w:r>
      <w:r w:rsidRPr="00C02AA9">
        <w:rPr>
          <w:rFonts w:cs="Traditional Arabic" w:hint="cs"/>
          <w:b/>
          <w:bCs/>
          <w:sz w:val="34"/>
          <w:szCs w:val="34"/>
          <w:rtl/>
        </w:rPr>
        <w:t xml:space="preserve"> فهل يجوز المسح عليها؟</w:t>
      </w:r>
    </w:p>
    <w:p w:rsidR="00F15186" w:rsidRPr="00C02AA9" w:rsidRDefault="00F15186" w:rsidP="00984653">
      <w:pPr>
        <w:rPr>
          <w:rFonts w:cs="Traditional Arabic"/>
          <w:sz w:val="34"/>
          <w:szCs w:val="34"/>
          <w:rtl/>
        </w:rPr>
      </w:pPr>
      <w:r w:rsidRPr="00C02AA9">
        <w:rPr>
          <w:rFonts w:cs="Traditional Arabic" w:hint="cs"/>
          <w:sz w:val="34"/>
          <w:szCs w:val="34"/>
          <w:rtl/>
        </w:rPr>
        <w:t>إذا نزع الشراب ثم أعادها وهو على وضوئه</w:t>
      </w:r>
      <w:r w:rsidR="00984653" w:rsidRPr="00C02AA9">
        <w:rPr>
          <w:rFonts w:cs="Traditional Arabic" w:hint="eastAsia"/>
          <w:sz w:val="34"/>
          <w:szCs w:val="34"/>
          <w:rtl/>
        </w:rPr>
        <w:t>،</w:t>
      </w:r>
      <w:r w:rsidRPr="00C02AA9">
        <w:rPr>
          <w:rFonts w:cs="Traditional Arabic" w:hint="cs"/>
          <w:sz w:val="34"/>
          <w:szCs w:val="34"/>
          <w:rtl/>
        </w:rPr>
        <w:t xml:space="preserve"> فإذا كان هذا هو</w:t>
      </w:r>
      <w:r w:rsidR="00CB7F4A" w:rsidRPr="00C02AA9">
        <w:rPr>
          <w:rFonts w:cs="Traditional Arabic" w:hint="cs"/>
          <w:sz w:val="34"/>
          <w:szCs w:val="34"/>
          <w:rtl/>
        </w:rPr>
        <w:t xml:space="preserve"> الوضوء الأول</w:t>
      </w:r>
      <w:r w:rsidR="00984653" w:rsidRPr="00C02AA9">
        <w:rPr>
          <w:rFonts w:cs="Traditional Arabic" w:hint="eastAsia"/>
          <w:sz w:val="34"/>
          <w:szCs w:val="34"/>
          <w:rtl/>
        </w:rPr>
        <w:t>؛</w:t>
      </w:r>
      <w:r w:rsidR="00CB7F4A" w:rsidRPr="00C02AA9">
        <w:rPr>
          <w:rFonts w:cs="Traditional Arabic" w:hint="cs"/>
          <w:sz w:val="34"/>
          <w:szCs w:val="34"/>
          <w:rtl/>
        </w:rPr>
        <w:t xml:space="preserve"> أي</w:t>
      </w:r>
      <w:r w:rsidR="00984653" w:rsidRPr="00C02AA9">
        <w:rPr>
          <w:rFonts w:cs="Traditional Arabic" w:hint="cs"/>
          <w:sz w:val="34"/>
          <w:szCs w:val="34"/>
          <w:rtl/>
        </w:rPr>
        <w:t>:</w:t>
      </w:r>
      <w:r w:rsidR="00CB7F4A" w:rsidRPr="00C02AA9">
        <w:rPr>
          <w:rFonts w:cs="Traditional Arabic" w:hint="cs"/>
          <w:sz w:val="34"/>
          <w:szCs w:val="34"/>
          <w:rtl/>
        </w:rPr>
        <w:t xml:space="preserve"> إن لم ينتقض </w:t>
      </w:r>
      <w:proofErr w:type="spellStart"/>
      <w:r w:rsidR="00CB7F4A" w:rsidRPr="00C02AA9">
        <w:rPr>
          <w:rFonts w:cs="Traditional Arabic" w:hint="cs"/>
          <w:sz w:val="34"/>
          <w:szCs w:val="34"/>
          <w:rtl/>
        </w:rPr>
        <w:t>وضو</w:t>
      </w:r>
      <w:r w:rsidR="00984653" w:rsidRPr="00C02AA9">
        <w:rPr>
          <w:rFonts w:cs="Traditional Arabic" w:hint="cs"/>
          <w:sz w:val="34"/>
          <w:szCs w:val="34"/>
          <w:rtl/>
        </w:rPr>
        <w:t>ءُ</w:t>
      </w:r>
      <w:r w:rsidRPr="00C02AA9">
        <w:rPr>
          <w:rFonts w:cs="Traditional Arabic" w:hint="cs"/>
          <w:sz w:val="34"/>
          <w:szCs w:val="34"/>
          <w:rtl/>
        </w:rPr>
        <w:t>ه</w:t>
      </w:r>
      <w:proofErr w:type="spellEnd"/>
      <w:r w:rsidRPr="00C02AA9">
        <w:rPr>
          <w:rFonts w:cs="Traditional Arabic" w:hint="cs"/>
          <w:sz w:val="34"/>
          <w:szCs w:val="34"/>
          <w:rtl/>
        </w:rPr>
        <w:t xml:space="preserve"> بعد لبسه فلا حرج عليه أن يعيدها ويمسح عليها إذا توضأ ما دامت المدة باقية. </w:t>
      </w:r>
    </w:p>
    <w:p w:rsidR="00F15186" w:rsidRPr="00C02AA9" w:rsidRDefault="00F15186" w:rsidP="00984653">
      <w:pPr>
        <w:rPr>
          <w:rFonts w:cs="Traditional Arabic"/>
          <w:sz w:val="34"/>
          <w:szCs w:val="34"/>
          <w:rtl/>
        </w:rPr>
      </w:pPr>
      <w:r w:rsidRPr="00C02AA9">
        <w:rPr>
          <w:rFonts w:cs="Traditional Arabic" w:hint="cs"/>
          <w:sz w:val="34"/>
          <w:szCs w:val="34"/>
          <w:rtl/>
        </w:rPr>
        <w:t xml:space="preserve">أما إذا كان هذا الوضوء </w:t>
      </w:r>
      <w:proofErr w:type="spellStart"/>
      <w:r w:rsidRPr="00C02AA9">
        <w:rPr>
          <w:rFonts w:cs="Traditional Arabic" w:hint="cs"/>
          <w:sz w:val="34"/>
          <w:szCs w:val="34"/>
          <w:rtl/>
        </w:rPr>
        <w:t>وضوءً</w:t>
      </w:r>
      <w:r w:rsidR="00984653" w:rsidRPr="00C02AA9">
        <w:rPr>
          <w:rFonts w:cs="Traditional Arabic" w:hint="cs"/>
          <w:sz w:val="34"/>
          <w:szCs w:val="34"/>
          <w:rtl/>
        </w:rPr>
        <w:t>ا</w:t>
      </w:r>
      <w:proofErr w:type="spellEnd"/>
      <w:r w:rsidRPr="00C02AA9">
        <w:rPr>
          <w:rFonts w:cs="Traditional Arabic" w:hint="cs"/>
          <w:sz w:val="34"/>
          <w:szCs w:val="34"/>
          <w:rtl/>
        </w:rPr>
        <w:t xml:space="preserve"> مسح فيه على خفه</w:t>
      </w:r>
      <w:r w:rsidR="00984653" w:rsidRPr="00C02AA9">
        <w:rPr>
          <w:rFonts w:cs="Traditional Arabic" w:hint="eastAsia"/>
          <w:sz w:val="34"/>
          <w:szCs w:val="34"/>
          <w:rtl/>
        </w:rPr>
        <w:t>،</w:t>
      </w:r>
      <w:r w:rsidRPr="00C02AA9">
        <w:rPr>
          <w:rFonts w:cs="Traditional Arabic" w:hint="cs"/>
          <w:sz w:val="34"/>
          <w:szCs w:val="34"/>
          <w:rtl/>
        </w:rPr>
        <w:t xml:space="preserve"> فإنه لا يجوز له إذا خلعهما أن يلبس ويمسح عليها؛ لأنه لا بد أن يكون لبسها على طهارة بالماء</w:t>
      </w:r>
      <w:r w:rsidR="00DD7CA4" w:rsidRPr="00C02AA9">
        <w:rPr>
          <w:rFonts w:cs="Traditional Arabic" w:hint="cs"/>
          <w:sz w:val="34"/>
          <w:szCs w:val="34"/>
          <w:rtl/>
        </w:rPr>
        <w:t>،</w:t>
      </w:r>
      <w:r w:rsidRPr="00C02AA9">
        <w:rPr>
          <w:rFonts w:cs="Traditional Arabic" w:hint="cs"/>
          <w:sz w:val="34"/>
          <w:szCs w:val="34"/>
          <w:rtl/>
        </w:rPr>
        <w:t xml:space="preserve"> وهذه طهارة بالمسح</w:t>
      </w:r>
      <w:r w:rsidR="00DD7CA4" w:rsidRPr="00C02AA9">
        <w:rPr>
          <w:rFonts w:cs="Traditional Arabic" w:hint="cs"/>
          <w:sz w:val="34"/>
          <w:szCs w:val="34"/>
          <w:rtl/>
        </w:rPr>
        <w:t>،</w:t>
      </w:r>
      <w:r w:rsidRPr="00C02AA9">
        <w:rPr>
          <w:rFonts w:cs="Traditional Arabic" w:hint="cs"/>
          <w:sz w:val="34"/>
          <w:szCs w:val="34"/>
          <w:rtl/>
        </w:rPr>
        <w:t xml:space="preserve"> هذا ما يعلم من كلام أهل العلم</w:t>
      </w:r>
      <w:r w:rsidR="00984653" w:rsidRPr="00C02AA9">
        <w:rPr>
          <w:rFonts w:cs="Traditional Arabic" w:hint="eastAsia"/>
          <w:sz w:val="34"/>
          <w:szCs w:val="34"/>
          <w:rtl/>
        </w:rPr>
        <w:t>،</w:t>
      </w:r>
      <w:r w:rsidRPr="00C02AA9">
        <w:rPr>
          <w:rFonts w:cs="Traditional Arabic" w:hint="cs"/>
          <w:sz w:val="34"/>
          <w:szCs w:val="34"/>
          <w:rtl/>
        </w:rPr>
        <w:t xml:space="preserve"> وبذلك أفتى الشيخ ابن عثيمين والشيخ ابن باز رحمهما الله تعالى.</w:t>
      </w:r>
      <w:r w:rsidR="00DD7CA4" w:rsidRPr="00C02AA9">
        <w:rPr>
          <w:rFonts w:cs="Traditional Arabic" w:hint="cs"/>
          <w:sz w:val="34"/>
          <w:szCs w:val="34"/>
          <w:rtl/>
        </w:rPr>
        <w:t xml:space="preserve"> </w:t>
      </w:r>
    </w:p>
    <w:p w:rsidR="00F15186" w:rsidRPr="00C02AA9" w:rsidRDefault="005A2095" w:rsidP="00BF3600">
      <w:pPr>
        <w:pStyle w:val="20"/>
        <w:rPr>
          <w:rtl/>
        </w:rPr>
      </w:pPr>
      <w:bookmarkStart w:id="22" w:name="_Toc434316086"/>
      <w:r w:rsidRPr="00C02AA9">
        <w:rPr>
          <w:rFonts w:hint="cs"/>
          <w:rtl/>
        </w:rPr>
        <w:t>ثاني</w:t>
      </w:r>
      <w:r w:rsidR="00405A5E" w:rsidRPr="00C02AA9">
        <w:rPr>
          <w:rFonts w:hint="cs"/>
          <w:rtl/>
        </w:rPr>
        <w:t>ًا</w:t>
      </w:r>
      <w:r w:rsidRPr="00C02AA9">
        <w:rPr>
          <w:rFonts w:hint="cs"/>
          <w:rtl/>
        </w:rPr>
        <w:t>: المسح على الجوربين:</w:t>
      </w:r>
      <w:bookmarkEnd w:id="22"/>
    </w:p>
    <w:p w:rsidR="005A2095" w:rsidRPr="00C02AA9" w:rsidRDefault="005A2095" w:rsidP="007B3790">
      <w:pPr>
        <w:rPr>
          <w:rFonts w:cs="Traditional Arabic"/>
          <w:sz w:val="34"/>
          <w:szCs w:val="34"/>
          <w:rtl/>
        </w:rPr>
      </w:pPr>
      <w:r w:rsidRPr="00C02AA9">
        <w:rPr>
          <w:rFonts w:cs="Traditional Arabic" w:hint="cs"/>
          <w:b/>
          <w:bCs/>
          <w:sz w:val="34"/>
          <w:szCs w:val="34"/>
          <w:rtl/>
        </w:rPr>
        <w:t>1</w:t>
      </w:r>
      <w:r w:rsidR="009153FB" w:rsidRPr="00C02AA9">
        <w:rPr>
          <w:rFonts w:cs="Traditional Arabic" w:hint="cs"/>
          <w:b/>
          <w:bCs/>
          <w:sz w:val="34"/>
          <w:szCs w:val="34"/>
          <w:rtl/>
        </w:rPr>
        <w:t xml:space="preserve"> </w:t>
      </w:r>
      <w:proofErr w:type="gramStart"/>
      <w:r w:rsidR="009153FB" w:rsidRPr="00C02AA9">
        <w:rPr>
          <w:rFonts w:cs="Traditional Arabic"/>
          <w:b/>
          <w:bCs/>
          <w:sz w:val="34"/>
          <w:szCs w:val="34"/>
          <w:rtl/>
        </w:rPr>
        <w:t xml:space="preserve">- </w:t>
      </w:r>
      <w:r w:rsidRPr="00C02AA9">
        <w:rPr>
          <w:rFonts w:cs="Traditional Arabic" w:hint="cs"/>
          <w:b/>
          <w:bCs/>
          <w:sz w:val="34"/>
          <w:szCs w:val="34"/>
          <w:rtl/>
        </w:rPr>
        <w:t>تعريفه</w:t>
      </w:r>
      <w:proofErr w:type="gramEnd"/>
      <w:r w:rsidRPr="00C02AA9">
        <w:rPr>
          <w:rFonts w:cs="Traditional Arabic" w:hint="cs"/>
          <w:sz w:val="34"/>
          <w:szCs w:val="34"/>
          <w:rtl/>
        </w:rPr>
        <w:t>: الجورب: هو ما يلبسه الإنسان في قدميه</w:t>
      </w:r>
      <w:r w:rsidR="00720A5C" w:rsidRPr="00C02AA9">
        <w:rPr>
          <w:rFonts w:cs="Traditional Arabic" w:hint="eastAsia"/>
          <w:sz w:val="34"/>
          <w:szCs w:val="34"/>
          <w:rtl/>
        </w:rPr>
        <w:t>،</w:t>
      </w:r>
      <w:r w:rsidRPr="00C02AA9">
        <w:rPr>
          <w:rFonts w:cs="Traditional Arabic" w:hint="cs"/>
          <w:sz w:val="34"/>
          <w:szCs w:val="34"/>
          <w:rtl/>
        </w:rPr>
        <w:t xml:space="preserve"> سواء كان مصنوع</w:t>
      </w:r>
      <w:r w:rsidR="00405A5E" w:rsidRPr="00C02AA9">
        <w:rPr>
          <w:rFonts w:cs="Traditional Arabic" w:hint="cs"/>
          <w:sz w:val="34"/>
          <w:szCs w:val="34"/>
          <w:rtl/>
        </w:rPr>
        <w:t>ًا</w:t>
      </w:r>
      <w:r w:rsidRPr="00C02AA9">
        <w:rPr>
          <w:rFonts w:cs="Traditional Arabic" w:hint="cs"/>
          <w:sz w:val="34"/>
          <w:szCs w:val="34"/>
          <w:rtl/>
        </w:rPr>
        <w:t xml:space="preserve"> من الصوف أو القطن أو الكتان أو القماش أو نحو ذلك</w:t>
      </w:r>
      <w:r w:rsidR="00DD7CA4" w:rsidRPr="00C02AA9">
        <w:rPr>
          <w:rFonts w:cs="Traditional Arabic" w:hint="cs"/>
          <w:sz w:val="34"/>
          <w:szCs w:val="34"/>
          <w:rtl/>
        </w:rPr>
        <w:t>،</w:t>
      </w:r>
      <w:r w:rsidRPr="00C02AA9">
        <w:rPr>
          <w:rFonts w:cs="Traditional Arabic" w:hint="cs"/>
          <w:sz w:val="34"/>
          <w:szCs w:val="34"/>
          <w:rtl/>
        </w:rPr>
        <w:t xml:space="preserve"> وهو ما يُعرف </w:t>
      </w:r>
      <w:r w:rsidR="009153FB" w:rsidRPr="00C02AA9">
        <w:rPr>
          <w:rFonts w:cs="Traditional Arabic" w:hint="cs"/>
          <w:sz w:val="34"/>
          <w:szCs w:val="34"/>
          <w:rtl/>
        </w:rPr>
        <w:t>(</w:t>
      </w:r>
      <w:r w:rsidRPr="00C02AA9">
        <w:rPr>
          <w:rFonts w:cs="Traditional Arabic" w:hint="cs"/>
          <w:sz w:val="34"/>
          <w:szCs w:val="34"/>
          <w:rtl/>
        </w:rPr>
        <w:t>بالشراب</w:t>
      </w:r>
      <w:r w:rsidR="009153FB" w:rsidRPr="00C02AA9">
        <w:rPr>
          <w:rFonts w:cs="Traditional Arabic" w:hint="cs"/>
          <w:sz w:val="34"/>
          <w:szCs w:val="34"/>
          <w:rtl/>
        </w:rPr>
        <w:t>)</w:t>
      </w:r>
      <w:r w:rsidR="00720A5C" w:rsidRPr="00C02AA9">
        <w:rPr>
          <w:rFonts w:cs="Traditional Arabic" w:hint="eastAsia"/>
          <w:sz w:val="34"/>
          <w:szCs w:val="34"/>
          <w:rtl/>
        </w:rPr>
        <w:t>،</w:t>
      </w:r>
      <w:r w:rsidRPr="00C02AA9">
        <w:rPr>
          <w:rFonts w:cs="Traditional Arabic" w:hint="cs"/>
          <w:sz w:val="34"/>
          <w:szCs w:val="34"/>
          <w:rtl/>
        </w:rPr>
        <w:t xml:space="preserve"> والمسح: هو إمرار باطن اليد على الشيء الممسوح بسط</w:t>
      </w:r>
      <w:r w:rsidR="00405A5E" w:rsidRPr="00C02AA9">
        <w:rPr>
          <w:rFonts w:cs="Traditional Arabic" w:hint="cs"/>
          <w:sz w:val="34"/>
          <w:szCs w:val="34"/>
          <w:rtl/>
        </w:rPr>
        <w:t>ًا</w:t>
      </w:r>
      <w:r w:rsidRPr="00C02AA9">
        <w:rPr>
          <w:rFonts w:cs="Traditional Arabic" w:hint="cs"/>
          <w:sz w:val="34"/>
          <w:szCs w:val="34"/>
          <w:rtl/>
        </w:rPr>
        <w:t>.</w:t>
      </w:r>
    </w:p>
    <w:p w:rsidR="005A2095" w:rsidRPr="00C02AA9" w:rsidRDefault="005A2095" w:rsidP="007B3790">
      <w:pPr>
        <w:rPr>
          <w:rFonts w:cs="Traditional Arabic"/>
          <w:sz w:val="34"/>
          <w:szCs w:val="34"/>
          <w:rtl/>
        </w:rPr>
      </w:pPr>
      <w:r w:rsidRPr="00C02AA9">
        <w:rPr>
          <w:rFonts w:cs="Traditional Arabic" w:hint="cs"/>
          <w:sz w:val="34"/>
          <w:szCs w:val="34"/>
          <w:rtl/>
        </w:rPr>
        <w:t>ونعرف المسح على الجوربين بأنه: إمرار باطن اليدين على</w:t>
      </w:r>
      <w:r w:rsidR="004A350D" w:rsidRPr="00C02AA9">
        <w:rPr>
          <w:rFonts w:cs="Traditional Arabic" w:hint="cs"/>
          <w:sz w:val="34"/>
          <w:szCs w:val="34"/>
          <w:rtl/>
        </w:rPr>
        <w:t xml:space="preserve"> الجوربين في وقت مح</w:t>
      </w:r>
      <w:r w:rsidRPr="00C02AA9">
        <w:rPr>
          <w:rFonts w:cs="Traditional Arabic" w:hint="cs"/>
          <w:sz w:val="34"/>
          <w:szCs w:val="34"/>
          <w:rtl/>
        </w:rPr>
        <w:t>د</w:t>
      </w:r>
      <w:r w:rsidR="004A350D" w:rsidRPr="00C02AA9">
        <w:rPr>
          <w:rFonts w:cs="Traditional Arabic" w:hint="cs"/>
          <w:sz w:val="34"/>
          <w:szCs w:val="34"/>
          <w:rtl/>
        </w:rPr>
        <w:t>د</w:t>
      </w:r>
      <w:r w:rsidRPr="00C02AA9">
        <w:rPr>
          <w:rFonts w:cs="Traditional Arabic" w:hint="cs"/>
          <w:sz w:val="34"/>
          <w:szCs w:val="34"/>
          <w:rtl/>
        </w:rPr>
        <w:t xml:space="preserve"> شرع</w:t>
      </w:r>
      <w:r w:rsidR="00405A5E" w:rsidRPr="00C02AA9">
        <w:rPr>
          <w:rFonts w:cs="Traditional Arabic" w:hint="cs"/>
          <w:sz w:val="34"/>
          <w:szCs w:val="34"/>
          <w:rtl/>
        </w:rPr>
        <w:t>ًا</w:t>
      </w:r>
      <w:r w:rsidRPr="00C02AA9">
        <w:rPr>
          <w:rFonts w:cs="Traditional Arabic" w:hint="cs"/>
          <w:sz w:val="34"/>
          <w:szCs w:val="34"/>
          <w:rtl/>
        </w:rPr>
        <w:t xml:space="preserve"> بدل غسل الر</w:t>
      </w:r>
      <w:r w:rsidR="007B3790" w:rsidRPr="00C02AA9">
        <w:rPr>
          <w:rFonts w:cs="Traditional Arabic" w:hint="cs"/>
          <w:sz w:val="34"/>
          <w:szCs w:val="34"/>
          <w:rtl/>
        </w:rPr>
        <w:t>ِّ</w:t>
      </w:r>
      <w:r w:rsidRPr="00C02AA9">
        <w:rPr>
          <w:rFonts w:cs="Traditional Arabic" w:hint="cs"/>
          <w:sz w:val="34"/>
          <w:szCs w:val="34"/>
          <w:rtl/>
        </w:rPr>
        <w:t>جلين في الوضوء.</w:t>
      </w:r>
    </w:p>
    <w:p w:rsidR="005A2095" w:rsidRPr="00C02AA9" w:rsidRDefault="00F71D2E" w:rsidP="007B3790">
      <w:pPr>
        <w:rPr>
          <w:rFonts w:cs="Traditional Arabic"/>
          <w:sz w:val="34"/>
          <w:szCs w:val="34"/>
          <w:rtl/>
        </w:rPr>
      </w:pPr>
      <w:r w:rsidRPr="00C02AA9">
        <w:rPr>
          <w:rFonts w:cs="Traditional Arabic" w:hint="cs"/>
          <w:sz w:val="34"/>
          <w:szCs w:val="34"/>
          <w:rtl/>
        </w:rPr>
        <w:t>ملاحظة: المسح على الجورب</w:t>
      </w:r>
      <w:r w:rsidR="005A2095" w:rsidRPr="00C02AA9">
        <w:rPr>
          <w:rFonts w:cs="Traditional Arabic" w:hint="cs"/>
          <w:sz w:val="34"/>
          <w:szCs w:val="34"/>
          <w:rtl/>
        </w:rPr>
        <w:t>ي</w:t>
      </w:r>
      <w:r w:rsidRPr="00C02AA9">
        <w:rPr>
          <w:rFonts w:cs="Traditional Arabic" w:hint="cs"/>
          <w:sz w:val="34"/>
          <w:szCs w:val="34"/>
          <w:rtl/>
        </w:rPr>
        <w:t>ن</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00DF6182" w:rsidRPr="00C02AA9">
        <w:rPr>
          <w:rFonts w:cs="Traditional Arabic" w:hint="cs"/>
          <w:sz w:val="34"/>
          <w:szCs w:val="34"/>
          <w:rtl/>
        </w:rPr>
        <w:t>مثل</w:t>
      </w:r>
      <w:proofErr w:type="gramEnd"/>
      <w:r w:rsidR="00DF6182" w:rsidRPr="00C02AA9">
        <w:rPr>
          <w:rFonts w:cs="Traditional Arabic" w:hint="cs"/>
          <w:sz w:val="34"/>
          <w:szCs w:val="34"/>
          <w:rtl/>
        </w:rPr>
        <w:t xml:space="preserve"> الخفين</w:t>
      </w:r>
      <w:r w:rsidR="009153FB" w:rsidRPr="00C02AA9">
        <w:rPr>
          <w:rFonts w:cs="Traditional Arabic"/>
          <w:sz w:val="34"/>
          <w:szCs w:val="34"/>
          <w:rtl/>
        </w:rPr>
        <w:t xml:space="preserve"> - </w:t>
      </w:r>
      <w:r w:rsidR="005A2095" w:rsidRPr="00C02AA9">
        <w:rPr>
          <w:rFonts w:cs="Traditional Arabic" w:hint="cs"/>
          <w:sz w:val="34"/>
          <w:szCs w:val="34"/>
          <w:rtl/>
        </w:rPr>
        <w:t>خاص بالوضوء دون الغسل</w:t>
      </w:r>
      <w:r w:rsidR="007B3790" w:rsidRPr="00C02AA9">
        <w:rPr>
          <w:rFonts w:cs="Traditional Arabic" w:hint="eastAsia"/>
          <w:sz w:val="34"/>
          <w:szCs w:val="34"/>
          <w:rtl/>
        </w:rPr>
        <w:t>؛</w:t>
      </w:r>
      <w:r w:rsidR="005A2095" w:rsidRPr="00C02AA9">
        <w:rPr>
          <w:rFonts w:cs="Traditional Arabic" w:hint="cs"/>
          <w:sz w:val="34"/>
          <w:szCs w:val="34"/>
          <w:rtl/>
        </w:rPr>
        <w:t xml:space="preserve"> أي</w:t>
      </w:r>
      <w:r w:rsidR="007B3790" w:rsidRPr="00C02AA9">
        <w:rPr>
          <w:rFonts w:cs="Traditional Arabic" w:hint="cs"/>
          <w:sz w:val="34"/>
          <w:szCs w:val="34"/>
          <w:rtl/>
        </w:rPr>
        <w:t>:</w:t>
      </w:r>
      <w:r w:rsidR="005A2095" w:rsidRPr="00C02AA9">
        <w:rPr>
          <w:rFonts w:cs="Traditional Arabic" w:hint="cs"/>
          <w:sz w:val="34"/>
          <w:szCs w:val="34"/>
          <w:rtl/>
        </w:rPr>
        <w:t xml:space="preserve"> </w:t>
      </w:r>
      <w:r w:rsidR="007B3790" w:rsidRPr="00C02AA9">
        <w:rPr>
          <w:rFonts w:cs="Traditional Arabic" w:hint="cs"/>
          <w:sz w:val="34"/>
          <w:szCs w:val="34"/>
          <w:rtl/>
        </w:rPr>
        <w:t>إ</w:t>
      </w:r>
      <w:r w:rsidR="005A2095" w:rsidRPr="00C02AA9">
        <w:rPr>
          <w:rFonts w:cs="Traditional Arabic" w:hint="cs"/>
          <w:sz w:val="34"/>
          <w:szCs w:val="34"/>
          <w:rtl/>
        </w:rPr>
        <w:t>نه لا يجوز لمن لبس جوربيه على طهارة إذا حصلت معه جنابة أن يغتسل ويمسح عليهما</w:t>
      </w:r>
      <w:r w:rsidR="007B3790" w:rsidRPr="00C02AA9">
        <w:rPr>
          <w:rFonts w:cs="Traditional Arabic" w:hint="eastAsia"/>
          <w:sz w:val="34"/>
          <w:szCs w:val="34"/>
          <w:rtl/>
        </w:rPr>
        <w:t>،</w:t>
      </w:r>
      <w:r w:rsidR="005A2095" w:rsidRPr="00C02AA9">
        <w:rPr>
          <w:rFonts w:cs="Traditional Arabic" w:hint="cs"/>
          <w:sz w:val="34"/>
          <w:szCs w:val="34"/>
          <w:rtl/>
        </w:rPr>
        <w:t xml:space="preserve"> بل لا بد من أن ينزعهما ويغتسل غسل</w:t>
      </w:r>
      <w:r w:rsidR="00405A5E" w:rsidRPr="00C02AA9">
        <w:rPr>
          <w:rFonts w:cs="Traditional Arabic" w:hint="cs"/>
          <w:sz w:val="34"/>
          <w:szCs w:val="34"/>
          <w:rtl/>
        </w:rPr>
        <w:t>ًا</w:t>
      </w:r>
      <w:r w:rsidR="005A2095" w:rsidRPr="00C02AA9">
        <w:rPr>
          <w:rFonts w:cs="Traditional Arabic" w:hint="cs"/>
          <w:sz w:val="34"/>
          <w:szCs w:val="34"/>
          <w:rtl/>
        </w:rPr>
        <w:t xml:space="preserve"> كامل</w:t>
      </w:r>
      <w:r w:rsidR="00405A5E" w:rsidRPr="00C02AA9">
        <w:rPr>
          <w:rFonts w:cs="Traditional Arabic" w:hint="cs"/>
          <w:sz w:val="34"/>
          <w:szCs w:val="34"/>
          <w:rtl/>
        </w:rPr>
        <w:t>ًا</w:t>
      </w:r>
      <w:r w:rsidR="005A2095" w:rsidRPr="00C02AA9">
        <w:rPr>
          <w:rFonts w:cs="Traditional Arabic" w:hint="cs"/>
          <w:sz w:val="34"/>
          <w:szCs w:val="34"/>
          <w:rtl/>
        </w:rPr>
        <w:t xml:space="preserve"> بالماء.</w:t>
      </w:r>
    </w:p>
    <w:p w:rsidR="005A2095" w:rsidRPr="00C02AA9" w:rsidRDefault="005A2095" w:rsidP="007B3790">
      <w:pPr>
        <w:rPr>
          <w:rFonts w:cs="Traditional Arabic"/>
          <w:b/>
          <w:bCs/>
          <w:sz w:val="34"/>
          <w:szCs w:val="34"/>
          <w:rtl/>
        </w:rPr>
      </w:pPr>
      <w:r w:rsidRPr="00C02AA9">
        <w:rPr>
          <w:rFonts w:cs="Traditional Arabic" w:hint="cs"/>
          <w:b/>
          <w:bCs/>
          <w:sz w:val="34"/>
          <w:szCs w:val="34"/>
          <w:rtl/>
        </w:rPr>
        <w:t>2</w:t>
      </w:r>
      <w:r w:rsidR="009153FB" w:rsidRPr="00C02AA9">
        <w:rPr>
          <w:rFonts w:cs="Traditional Arabic" w:hint="cs"/>
          <w:b/>
          <w:bCs/>
          <w:sz w:val="34"/>
          <w:szCs w:val="34"/>
          <w:rtl/>
        </w:rPr>
        <w:t xml:space="preserve"> </w:t>
      </w:r>
      <w:proofErr w:type="gramStart"/>
      <w:r w:rsidR="009153FB" w:rsidRPr="00C02AA9">
        <w:rPr>
          <w:rFonts w:cs="Traditional Arabic"/>
          <w:b/>
          <w:bCs/>
          <w:sz w:val="34"/>
          <w:szCs w:val="34"/>
          <w:rtl/>
        </w:rPr>
        <w:t xml:space="preserve">- </w:t>
      </w:r>
      <w:r w:rsidRPr="00C02AA9">
        <w:rPr>
          <w:rFonts w:cs="Traditional Arabic" w:hint="cs"/>
          <w:b/>
          <w:bCs/>
          <w:sz w:val="34"/>
          <w:szCs w:val="34"/>
          <w:rtl/>
        </w:rPr>
        <w:t>حكم</w:t>
      </w:r>
      <w:proofErr w:type="gramEnd"/>
      <w:r w:rsidRPr="00C02AA9">
        <w:rPr>
          <w:rFonts w:cs="Traditional Arabic" w:hint="cs"/>
          <w:b/>
          <w:bCs/>
          <w:sz w:val="34"/>
          <w:szCs w:val="34"/>
          <w:rtl/>
        </w:rPr>
        <w:t xml:space="preserve"> المسح على الجوربين:</w:t>
      </w:r>
    </w:p>
    <w:p w:rsidR="005A2095" w:rsidRPr="00C02AA9" w:rsidRDefault="005A2095" w:rsidP="00033A3C">
      <w:pPr>
        <w:rPr>
          <w:rFonts w:cs="Traditional Arabic"/>
          <w:sz w:val="34"/>
          <w:szCs w:val="34"/>
          <w:rtl/>
        </w:rPr>
      </w:pPr>
      <w:r w:rsidRPr="00C02AA9">
        <w:rPr>
          <w:rFonts w:cs="Traditional Arabic" w:hint="cs"/>
          <w:sz w:val="34"/>
          <w:szCs w:val="34"/>
          <w:rtl/>
        </w:rPr>
        <w:t xml:space="preserve">للعلماء في حكم المسح على الجوربين ثلاثة أقوال: </w:t>
      </w:r>
    </w:p>
    <w:p w:rsidR="005A2095" w:rsidRPr="00C02AA9" w:rsidRDefault="005A2095" w:rsidP="007B3790">
      <w:pPr>
        <w:rPr>
          <w:rFonts w:cs="Traditional Arabic"/>
          <w:sz w:val="34"/>
          <w:szCs w:val="34"/>
          <w:rtl/>
        </w:rPr>
      </w:pPr>
      <w:r w:rsidRPr="00C02AA9">
        <w:rPr>
          <w:rFonts w:cs="Traditional Arabic" w:hint="cs"/>
          <w:sz w:val="34"/>
          <w:szCs w:val="34"/>
          <w:rtl/>
        </w:rPr>
        <w:t>الأول: أنه لا يجوز المسح عليهما إلا أن يكون عليهما نعل جلد</w:t>
      </w:r>
      <w:r w:rsidR="007B3790" w:rsidRPr="00C02AA9">
        <w:rPr>
          <w:rFonts w:cs="Traditional Arabic" w:hint="eastAsia"/>
          <w:sz w:val="34"/>
          <w:szCs w:val="34"/>
          <w:rtl/>
        </w:rPr>
        <w:t>،</w:t>
      </w:r>
      <w:r w:rsidRPr="00C02AA9">
        <w:rPr>
          <w:rFonts w:cs="Traditional Arabic" w:hint="cs"/>
          <w:sz w:val="34"/>
          <w:szCs w:val="34"/>
          <w:rtl/>
        </w:rPr>
        <w:t xml:space="preserve"> وهو مذهب أبي حنيفة (ثم رجع عنه)</w:t>
      </w:r>
      <w:r w:rsidR="007B3790" w:rsidRPr="00C02AA9">
        <w:rPr>
          <w:rFonts w:cs="Traditional Arabic" w:hint="eastAsia"/>
          <w:sz w:val="34"/>
          <w:szCs w:val="34"/>
          <w:rtl/>
        </w:rPr>
        <w:t>،</w:t>
      </w:r>
      <w:r w:rsidRPr="00C02AA9">
        <w:rPr>
          <w:rFonts w:cs="Traditional Arabic" w:hint="cs"/>
          <w:sz w:val="34"/>
          <w:szCs w:val="34"/>
          <w:rtl/>
        </w:rPr>
        <w:t xml:space="preserve"> ومالك والشافعي</w:t>
      </w:r>
      <w:r w:rsidR="00DD7CA4" w:rsidRPr="00C02AA9">
        <w:rPr>
          <w:rFonts w:cs="Traditional Arabic" w:hint="cs"/>
          <w:sz w:val="34"/>
          <w:szCs w:val="34"/>
          <w:rtl/>
        </w:rPr>
        <w:t>،</w:t>
      </w:r>
      <w:r w:rsidR="009C7F74" w:rsidRPr="00C02AA9">
        <w:rPr>
          <w:rFonts w:cs="Traditional Arabic" w:hint="cs"/>
          <w:sz w:val="34"/>
          <w:szCs w:val="34"/>
          <w:rtl/>
        </w:rPr>
        <w:t xml:space="preserve"> قالوا: لأن الجورب لا يسمى خفًّا</w:t>
      </w:r>
      <w:r w:rsidR="007B3790" w:rsidRPr="00C02AA9">
        <w:rPr>
          <w:rFonts w:cs="Traditional Arabic" w:hint="eastAsia"/>
          <w:sz w:val="34"/>
          <w:szCs w:val="34"/>
          <w:rtl/>
        </w:rPr>
        <w:t>،</w:t>
      </w:r>
      <w:r w:rsidRPr="00C02AA9">
        <w:rPr>
          <w:rFonts w:cs="Traditional Arabic" w:hint="cs"/>
          <w:sz w:val="34"/>
          <w:szCs w:val="34"/>
          <w:rtl/>
        </w:rPr>
        <w:t xml:space="preserve"> فلا يأخذ حكمه.</w:t>
      </w:r>
    </w:p>
    <w:p w:rsidR="00BF3600" w:rsidRDefault="005A2095" w:rsidP="007B3790">
      <w:pPr>
        <w:rPr>
          <w:rFonts w:cs="Traditional Arabic"/>
          <w:sz w:val="34"/>
          <w:szCs w:val="34"/>
          <w:rtl/>
        </w:rPr>
      </w:pPr>
      <w:r w:rsidRPr="00C02AA9">
        <w:rPr>
          <w:rFonts w:cs="Traditional Arabic" w:hint="cs"/>
          <w:sz w:val="34"/>
          <w:szCs w:val="34"/>
          <w:rtl/>
        </w:rPr>
        <w:t>الثاني: يجوز المسح عليهما بشرط أن يكونا صفيقين (ثخينين) ساترين محل الفرض</w:t>
      </w:r>
      <w:r w:rsidR="007B3790" w:rsidRPr="00C02AA9">
        <w:rPr>
          <w:rFonts w:cs="Traditional Arabic" w:hint="eastAsia"/>
          <w:sz w:val="34"/>
          <w:szCs w:val="34"/>
          <w:rtl/>
        </w:rPr>
        <w:t>،</w:t>
      </w:r>
      <w:r w:rsidRPr="00C02AA9">
        <w:rPr>
          <w:rFonts w:cs="Traditional Arabic" w:hint="cs"/>
          <w:sz w:val="34"/>
          <w:szCs w:val="34"/>
          <w:rtl/>
        </w:rPr>
        <w:t xml:space="preserve"> وهو مذهب الحسن وابن المسيب وأحمد بن حنبل والصاحبين أب</w:t>
      </w:r>
      <w:r w:rsidR="007B3790" w:rsidRPr="00C02AA9">
        <w:rPr>
          <w:rFonts w:cs="Traditional Arabic" w:hint="cs"/>
          <w:sz w:val="34"/>
          <w:szCs w:val="34"/>
          <w:rtl/>
        </w:rPr>
        <w:t>ي</w:t>
      </w:r>
      <w:r w:rsidRPr="00C02AA9">
        <w:rPr>
          <w:rFonts w:cs="Traditional Arabic" w:hint="cs"/>
          <w:sz w:val="34"/>
          <w:szCs w:val="34"/>
          <w:rtl/>
        </w:rPr>
        <w:t xml:space="preserve"> يوسف ومحمد. </w:t>
      </w:r>
    </w:p>
    <w:p w:rsidR="00BF3600" w:rsidRDefault="00BF3600">
      <w:pPr>
        <w:bidi w:val="0"/>
        <w:ind w:left="454" w:hanging="454"/>
        <w:rPr>
          <w:rFonts w:cs="Traditional Arabic"/>
          <w:sz w:val="34"/>
          <w:szCs w:val="34"/>
          <w:rtl/>
        </w:rPr>
      </w:pPr>
      <w:r>
        <w:rPr>
          <w:rFonts w:cs="Traditional Arabic"/>
          <w:sz w:val="34"/>
          <w:szCs w:val="34"/>
          <w:rtl/>
        </w:rPr>
        <w:br w:type="page"/>
      </w:r>
    </w:p>
    <w:p w:rsidR="005A2095" w:rsidRPr="00C02AA9" w:rsidRDefault="005A2095" w:rsidP="007B3790">
      <w:pPr>
        <w:rPr>
          <w:rFonts w:cs="Traditional Arabic"/>
          <w:sz w:val="34"/>
          <w:szCs w:val="34"/>
          <w:rtl/>
        </w:rPr>
      </w:pPr>
      <w:r w:rsidRPr="00C02AA9">
        <w:rPr>
          <w:rFonts w:cs="Traditional Arabic" w:hint="cs"/>
          <w:b/>
          <w:bCs/>
          <w:sz w:val="34"/>
          <w:szCs w:val="34"/>
          <w:u w:val="single"/>
          <w:rtl/>
        </w:rPr>
        <w:lastRenderedPageBreak/>
        <w:t>الثالث: يجوز المسح على الج</w:t>
      </w:r>
      <w:r w:rsidR="007B3790" w:rsidRPr="00C02AA9">
        <w:rPr>
          <w:rFonts w:cs="Traditional Arabic" w:hint="cs"/>
          <w:b/>
          <w:bCs/>
          <w:sz w:val="34"/>
          <w:szCs w:val="34"/>
          <w:u w:val="single"/>
          <w:rtl/>
        </w:rPr>
        <w:t>َ</w:t>
      </w:r>
      <w:r w:rsidRPr="00C02AA9">
        <w:rPr>
          <w:rFonts w:cs="Traditional Arabic" w:hint="cs"/>
          <w:b/>
          <w:bCs/>
          <w:sz w:val="34"/>
          <w:szCs w:val="34"/>
          <w:u w:val="single"/>
          <w:rtl/>
        </w:rPr>
        <w:t>وربين مطلق</w:t>
      </w:r>
      <w:r w:rsidR="00405A5E" w:rsidRPr="00C02AA9">
        <w:rPr>
          <w:rFonts w:cs="Traditional Arabic" w:hint="cs"/>
          <w:b/>
          <w:bCs/>
          <w:sz w:val="34"/>
          <w:szCs w:val="34"/>
          <w:u w:val="single"/>
          <w:rtl/>
        </w:rPr>
        <w:t>ًا</w:t>
      </w:r>
      <w:r w:rsidRPr="00C02AA9">
        <w:rPr>
          <w:rFonts w:cs="Traditional Arabic" w:hint="cs"/>
          <w:b/>
          <w:bCs/>
          <w:sz w:val="34"/>
          <w:szCs w:val="34"/>
          <w:u w:val="single"/>
          <w:rtl/>
        </w:rPr>
        <w:t xml:space="preserve"> ولو كانا رقيقين:</w:t>
      </w:r>
      <w:r w:rsidRPr="00C02AA9">
        <w:rPr>
          <w:rFonts w:cs="Traditional Arabic" w:hint="cs"/>
          <w:sz w:val="34"/>
          <w:szCs w:val="34"/>
          <w:rtl/>
        </w:rPr>
        <w:t xml:space="preserve"> وهو ظاهر مذهب ابن حزم</w:t>
      </w:r>
      <w:r w:rsidR="007B3790" w:rsidRPr="00C02AA9">
        <w:rPr>
          <w:rFonts w:cs="Traditional Arabic" w:hint="eastAsia"/>
          <w:sz w:val="34"/>
          <w:szCs w:val="34"/>
          <w:rtl/>
        </w:rPr>
        <w:t>،</w:t>
      </w:r>
      <w:r w:rsidRPr="00C02AA9">
        <w:rPr>
          <w:rFonts w:cs="Traditional Arabic" w:hint="cs"/>
          <w:sz w:val="34"/>
          <w:szCs w:val="34"/>
          <w:rtl/>
        </w:rPr>
        <w:t xml:space="preserve"> </w:t>
      </w:r>
      <w:r w:rsidR="006C42ED" w:rsidRPr="00C02AA9">
        <w:rPr>
          <w:rFonts w:cs="Traditional Arabic" w:hint="cs"/>
          <w:sz w:val="34"/>
          <w:szCs w:val="34"/>
          <w:rtl/>
        </w:rPr>
        <w:t>واختيار شيخ ال</w:t>
      </w:r>
      <w:r w:rsidR="007B3790" w:rsidRPr="00C02AA9">
        <w:rPr>
          <w:rFonts w:cs="Traditional Arabic" w:hint="cs"/>
          <w:sz w:val="34"/>
          <w:szCs w:val="34"/>
          <w:rtl/>
        </w:rPr>
        <w:t>إ</w:t>
      </w:r>
      <w:r w:rsidR="006C42ED" w:rsidRPr="00C02AA9">
        <w:rPr>
          <w:rFonts w:cs="Traditional Arabic" w:hint="cs"/>
          <w:sz w:val="34"/>
          <w:szCs w:val="34"/>
          <w:rtl/>
        </w:rPr>
        <w:t>سلام ابن تيمية</w:t>
      </w:r>
      <w:r w:rsidR="00DD7CA4" w:rsidRPr="00C02AA9">
        <w:rPr>
          <w:rFonts w:cs="Traditional Arabic" w:hint="cs"/>
          <w:sz w:val="34"/>
          <w:szCs w:val="34"/>
          <w:rtl/>
        </w:rPr>
        <w:t>،</w:t>
      </w:r>
      <w:r w:rsidR="006C42ED" w:rsidRPr="00C02AA9">
        <w:rPr>
          <w:rFonts w:cs="Traditional Arabic" w:hint="cs"/>
          <w:sz w:val="34"/>
          <w:szCs w:val="34"/>
          <w:rtl/>
        </w:rPr>
        <w:t xml:space="preserve"> ورج</w:t>
      </w:r>
      <w:r w:rsidR="007B3790" w:rsidRPr="00C02AA9">
        <w:rPr>
          <w:rFonts w:cs="Traditional Arabic" w:hint="cs"/>
          <w:sz w:val="34"/>
          <w:szCs w:val="34"/>
          <w:rtl/>
        </w:rPr>
        <w:t>َّ</w:t>
      </w:r>
      <w:r w:rsidR="006C42ED" w:rsidRPr="00C02AA9">
        <w:rPr>
          <w:rFonts w:cs="Traditional Arabic" w:hint="cs"/>
          <w:sz w:val="34"/>
          <w:szCs w:val="34"/>
          <w:rtl/>
        </w:rPr>
        <w:t>حه</w:t>
      </w:r>
      <w:r w:rsidR="00192CC9" w:rsidRPr="00C02AA9">
        <w:rPr>
          <w:rFonts w:cs="Traditional Arabic" w:hint="cs"/>
          <w:sz w:val="34"/>
          <w:szCs w:val="34"/>
          <w:rtl/>
        </w:rPr>
        <w:t xml:space="preserve"> ابن عثيمين وابن باز والشنقيطي.</w:t>
      </w:r>
    </w:p>
    <w:p w:rsidR="00DF6182" w:rsidRPr="00C02AA9" w:rsidRDefault="006C42ED" w:rsidP="00C921C2">
      <w:pPr>
        <w:rPr>
          <w:rFonts w:cs="Traditional Arabic"/>
          <w:sz w:val="34"/>
          <w:szCs w:val="34"/>
          <w:rtl/>
        </w:rPr>
      </w:pPr>
      <w:r w:rsidRPr="00C02AA9">
        <w:rPr>
          <w:rFonts w:cs="Traditional Arabic" w:hint="cs"/>
          <w:sz w:val="34"/>
          <w:szCs w:val="34"/>
          <w:rtl/>
        </w:rPr>
        <w:t xml:space="preserve">قال الشيخ ابن عثيمين رحمه الله: </w:t>
      </w:r>
      <w:r w:rsidR="009153FB" w:rsidRPr="00C02AA9">
        <w:rPr>
          <w:rFonts w:cs="Traditional Arabic" w:hint="cs"/>
          <w:sz w:val="34"/>
          <w:szCs w:val="34"/>
          <w:rtl/>
        </w:rPr>
        <w:t>(</w:t>
      </w:r>
      <w:r w:rsidRPr="00C02AA9">
        <w:rPr>
          <w:rFonts w:cs="Traditional Arabic" w:hint="cs"/>
          <w:sz w:val="34"/>
          <w:szCs w:val="34"/>
          <w:rtl/>
        </w:rPr>
        <w:t xml:space="preserve">المسح على الجوارب </w:t>
      </w:r>
      <w:r w:rsidR="007B3790" w:rsidRPr="00C02AA9">
        <w:rPr>
          <w:rFonts w:cs="Traditional Arabic" w:hint="cs"/>
          <w:sz w:val="34"/>
          <w:szCs w:val="34"/>
          <w:rtl/>
        </w:rPr>
        <w:t xml:space="preserve">- </w:t>
      </w:r>
      <w:r w:rsidRPr="00C02AA9">
        <w:rPr>
          <w:rFonts w:cs="Traditional Arabic" w:hint="cs"/>
          <w:sz w:val="34"/>
          <w:szCs w:val="34"/>
          <w:rtl/>
        </w:rPr>
        <w:t xml:space="preserve">وهي الشراب </w:t>
      </w:r>
      <w:r w:rsidR="007B3790" w:rsidRPr="00C02AA9">
        <w:rPr>
          <w:rFonts w:cs="Traditional Arabic" w:hint="cs"/>
          <w:sz w:val="34"/>
          <w:szCs w:val="34"/>
          <w:rtl/>
        </w:rPr>
        <w:t xml:space="preserve">- </w:t>
      </w:r>
      <w:r w:rsidRPr="00C02AA9">
        <w:rPr>
          <w:rFonts w:cs="Traditional Arabic" w:hint="cs"/>
          <w:sz w:val="34"/>
          <w:szCs w:val="34"/>
          <w:rtl/>
        </w:rPr>
        <w:t>قد ورد فيه حديث عن رسول الله صلى الله عليه وسلم</w:t>
      </w:r>
      <w:r w:rsidR="007B3790" w:rsidRPr="00C02AA9">
        <w:rPr>
          <w:rFonts w:cs="Traditional Arabic" w:hint="eastAsia"/>
          <w:sz w:val="34"/>
          <w:szCs w:val="34"/>
          <w:rtl/>
        </w:rPr>
        <w:t>،</w:t>
      </w:r>
      <w:r w:rsidRPr="00C02AA9">
        <w:rPr>
          <w:rFonts w:cs="Traditional Arabic" w:hint="cs"/>
          <w:sz w:val="34"/>
          <w:szCs w:val="34"/>
          <w:rtl/>
        </w:rPr>
        <w:t xml:space="preserve"> وصح</w:t>
      </w:r>
      <w:r w:rsidR="007B3790" w:rsidRPr="00C02AA9">
        <w:rPr>
          <w:rFonts w:cs="Traditional Arabic" w:hint="cs"/>
          <w:sz w:val="34"/>
          <w:szCs w:val="34"/>
          <w:rtl/>
        </w:rPr>
        <w:t>َّ</w:t>
      </w:r>
      <w:r w:rsidRPr="00C02AA9">
        <w:rPr>
          <w:rFonts w:cs="Traditional Arabic" w:hint="cs"/>
          <w:sz w:val="34"/>
          <w:szCs w:val="34"/>
          <w:rtl/>
        </w:rPr>
        <w:t xml:space="preserve"> عن غير واحد</w:t>
      </w:r>
      <w:r w:rsidR="009C7F74" w:rsidRPr="00C02AA9">
        <w:rPr>
          <w:rFonts w:cs="Traditional Arabic" w:hint="cs"/>
          <w:sz w:val="34"/>
          <w:szCs w:val="34"/>
          <w:rtl/>
        </w:rPr>
        <w:t xml:space="preserve"> من الصحابة أنه مسح على الجوارب</w:t>
      </w:r>
      <w:r w:rsidR="00052EAE" w:rsidRPr="00C02AA9">
        <w:rPr>
          <w:rFonts w:cs="Traditional Arabic" w:hint="eastAsia"/>
          <w:sz w:val="34"/>
          <w:szCs w:val="34"/>
          <w:rtl/>
        </w:rPr>
        <w:t>،</w:t>
      </w:r>
      <w:r w:rsidRPr="00C02AA9">
        <w:rPr>
          <w:rFonts w:cs="Traditional Arabic" w:hint="cs"/>
          <w:sz w:val="34"/>
          <w:szCs w:val="34"/>
          <w:rtl/>
        </w:rPr>
        <w:t xml:space="preserve"> ولو قدرنا أنه ليس فيه سنة</w:t>
      </w:r>
      <w:r w:rsidR="00DF6182" w:rsidRPr="00C02AA9">
        <w:rPr>
          <w:rFonts w:cs="Traditional Arabic" w:hint="cs"/>
          <w:sz w:val="34"/>
          <w:szCs w:val="34"/>
          <w:rtl/>
        </w:rPr>
        <w:t xml:space="preserve"> عن رسول الله صلى الله عليه</w:t>
      </w:r>
      <w:r w:rsidRPr="00C02AA9">
        <w:rPr>
          <w:rFonts w:cs="Traditional Arabic" w:hint="cs"/>
          <w:sz w:val="34"/>
          <w:szCs w:val="34"/>
          <w:rtl/>
        </w:rPr>
        <w:t xml:space="preserve"> وعلى </w:t>
      </w:r>
      <w:proofErr w:type="spellStart"/>
      <w:r w:rsidRPr="00C02AA9">
        <w:rPr>
          <w:rFonts w:cs="Traditional Arabic" w:hint="cs"/>
          <w:sz w:val="34"/>
          <w:szCs w:val="34"/>
          <w:rtl/>
        </w:rPr>
        <w:t>آله</w:t>
      </w:r>
      <w:proofErr w:type="spellEnd"/>
      <w:r w:rsidRPr="00C02AA9">
        <w:rPr>
          <w:rFonts w:cs="Traditional Arabic" w:hint="cs"/>
          <w:sz w:val="34"/>
          <w:szCs w:val="34"/>
          <w:rtl/>
        </w:rPr>
        <w:t xml:space="preserve"> وسلم ولا أثر عن الصحابة</w:t>
      </w:r>
      <w:r w:rsidR="00DD7CA4" w:rsidRPr="00C02AA9">
        <w:rPr>
          <w:rFonts w:cs="Traditional Arabic" w:hint="cs"/>
          <w:sz w:val="34"/>
          <w:szCs w:val="34"/>
          <w:rtl/>
        </w:rPr>
        <w:t>،</w:t>
      </w:r>
      <w:r w:rsidRPr="00C02AA9">
        <w:rPr>
          <w:rFonts w:cs="Traditional Arabic" w:hint="cs"/>
          <w:sz w:val="34"/>
          <w:szCs w:val="34"/>
          <w:rtl/>
        </w:rPr>
        <w:t xml:space="preserve"> فإن القياس الصحيح الجلي يقتضي جواز المسح على الجوربين</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Pr="00C02AA9">
        <w:rPr>
          <w:rFonts w:cs="Traditional Arabic" w:hint="cs"/>
          <w:sz w:val="34"/>
          <w:szCs w:val="34"/>
          <w:rtl/>
        </w:rPr>
        <w:t>أي الشراب</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Pr="00C02AA9">
        <w:rPr>
          <w:rFonts w:cs="Traditional Arabic" w:hint="cs"/>
          <w:sz w:val="34"/>
          <w:szCs w:val="34"/>
          <w:rtl/>
        </w:rPr>
        <w:t>وذلك لأننا نعلم أن الحكمة من جواز المسح على الخفين هي المشقة التي تحصل بخلعهما عند الوضوء</w:t>
      </w:r>
      <w:r w:rsidR="00535880" w:rsidRPr="00C02AA9">
        <w:rPr>
          <w:rFonts w:cs="Traditional Arabic" w:hint="eastAsia"/>
          <w:sz w:val="34"/>
          <w:szCs w:val="34"/>
          <w:rtl/>
        </w:rPr>
        <w:t>،</w:t>
      </w:r>
      <w:r w:rsidRPr="00C02AA9">
        <w:rPr>
          <w:rFonts w:cs="Traditional Arabic" w:hint="cs"/>
          <w:sz w:val="34"/>
          <w:szCs w:val="34"/>
          <w:rtl/>
        </w:rPr>
        <w:t xml:space="preserve"> ثم غسل الر</w:t>
      </w:r>
      <w:r w:rsidR="00535880" w:rsidRPr="00C02AA9">
        <w:rPr>
          <w:rFonts w:cs="Traditional Arabic" w:hint="cs"/>
          <w:sz w:val="34"/>
          <w:szCs w:val="34"/>
          <w:rtl/>
        </w:rPr>
        <w:t>ِّ</w:t>
      </w:r>
      <w:r w:rsidRPr="00C02AA9">
        <w:rPr>
          <w:rFonts w:cs="Traditional Arabic" w:hint="cs"/>
          <w:sz w:val="34"/>
          <w:szCs w:val="34"/>
          <w:rtl/>
        </w:rPr>
        <w:t>جل</w:t>
      </w:r>
      <w:r w:rsidR="00535880" w:rsidRPr="00C02AA9">
        <w:rPr>
          <w:rFonts w:cs="Traditional Arabic" w:hint="eastAsia"/>
          <w:sz w:val="34"/>
          <w:szCs w:val="34"/>
          <w:rtl/>
        </w:rPr>
        <w:t>،</w:t>
      </w:r>
      <w:r w:rsidRPr="00C02AA9">
        <w:rPr>
          <w:rFonts w:cs="Traditional Arabic" w:hint="cs"/>
          <w:sz w:val="34"/>
          <w:szCs w:val="34"/>
          <w:rtl/>
        </w:rPr>
        <w:t xml:space="preserve"> ثم إدخالها وهي رطبة</w:t>
      </w:r>
      <w:r w:rsidR="00535880" w:rsidRPr="00C02AA9">
        <w:rPr>
          <w:rFonts w:cs="Traditional Arabic" w:hint="eastAsia"/>
          <w:sz w:val="34"/>
          <w:szCs w:val="34"/>
          <w:rtl/>
        </w:rPr>
        <w:t>،</w:t>
      </w:r>
      <w:r w:rsidRPr="00C02AA9">
        <w:rPr>
          <w:rFonts w:cs="Traditional Arabic" w:hint="cs"/>
          <w:sz w:val="34"/>
          <w:szCs w:val="34"/>
          <w:rtl/>
        </w:rPr>
        <w:t xml:space="preserve"> فإن في ذلك مشقة من جهة النزع واللبس</w:t>
      </w:r>
      <w:r w:rsidR="00DD7CA4" w:rsidRPr="00C02AA9">
        <w:rPr>
          <w:rFonts w:cs="Traditional Arabic" w:hint="cs"/>
          <w:sz w:val="34"/>
          <w:szCs w:val="34"/>
          <w:rtl/>
        </w:rPr>
        <w:t>،</w:t>
      </w:r>
      <w:r w:rsidRPr="00C02AA9">
        <w:rPr>
          <w:rFonts w:cs="Traditional Arabic" w:hint="cs"/>
          <w:sz w:val="34"/>
          <w:szCs w:val="34"/>
          <w:rtl/>
        </w:rPr>
        <w:t xml:space="preserve"> ومن جهة إدخال الر</w:t>
      </w:r>
      <w:r w:rsidR="00535880" w:rsidRPr="00C02AA9">
        <w:rPr>
          <w:rFonts w:cs="Traditional Arabic" w:hint="cs"/>
          <w:sz w:val="34"/>
          <w:szCs w:val="34"/>
          <w:rtl/>
        </w:rPr>
        <w:t>ِّ</w:t>
      </w:r>
      <w:r w:rsidRPr="00C02AA9">
        <w:rPr>
          <w:rFonts w:cs="Traditional Arabic" w:hint="cs"/>
          <w:sz w:val="34"/>
          <w:szCs w:val="34"/>
          <w:rtl/>
        </w:rPr>
        <w:t>جل وهي رطبة</w:t>
      </w:r>
      <w:r w:rsidR="00DD7CA4" w:rsidRPr="00C02AA9">
        <w:rPr>
          <w:rFonts w:cs="Traditional Arabic" w:hint="cs"/>
          <w:sz w:val="34"/>
          <w:szCs w:val="34"/>
          <w:rtl/>
        </w:rPr>
        <w:t>،</w:t>
      </w:r>
      <w:r w:rsidRPr="00C02AA9">
        <w:rPr>
          <w:rFonts w:cs="Traditional Arabic" w:hint="cs"/>
          <w:sz w:val="34"/>
          <w:szCs w:val="34"/>
          <w:rtl/>
        </w:rPr>
        <w:t xml:space="preserve"> وهذه الحكمة المعقولة الواضحة تكون تمام</w:t>
      </w:r>
      <w:r w:rsidR="00405A5E" w:rsidRPr="00C02AA9">
        <w:rPr>
          <w:rFonts w:cs="Traditional Arabic" w:hint="cs"/>
          <w:sz w:val="34"/>
          <w:szCs w:val="34"/>
          <w:rtl/>
        </w:rPr>
        <w:t>ًا</w:t>
      </w:r>
      <w:r w:rsidRPr="00C02AA9">
        <w:rPr>
          <w:rFonts w:cs="Traditional Arabic" w:hint="cs"/>
          <w:sz w:val="34"/>
          <w:szCs w:val="34"/>
          <w:rtl/>
        </w:rPr>
        <w:t xml:space="preserve"> في الجوربين</w:t>
      </w:r>
      <w:r w:rsidR="00535880" w:rsidRPr="00C02AA9">
        <w:rPr>
          <w:rFonts w:cs="Traditional Arabic" w:hint="eastAsia"/>
          <w:sz w:val="34"/>
          <w:szCs w:val="34"/>
          <w:rtl/>
        </w:rPr>
        <w:t>؛</w:t>
      </w:r>
      <w:r w:rsidRPr="00C02AA9">
        <w:rPr>
          <w:rFonts w:cs="Traditional Arabic" w:hint="cs"/>
          <w:sz w:val="34"/>
          <w:szCs w:val="34"/>
          <w:rtl/>
        </w:rPr>
        <w:t xml:space="preserve"> فإن في نزعهما مشقة</w:t>
      </w:r>
      <w:r w:rsidR="00535880" w:rsidRPr="00C02AA9">
        <w:rPr>
          <w:rFonts w:cs="Traditional Arabic" w:hint="eastAsia"/>
          <w:sz w:val="34"/>
          <w:szCs w:val="34"/>
          <w:rtl/>
        </w:rPr>
        <w:t>،</w:t>
      </w:r>
      <w:r w:rsidRPr="00C02AA9">
        <w:rPr>
          <w:rFonts w:cs="Traditional Arabic" w:hint="cs"/>
          <w:sz w:val="34"/>
          <w:szCs w:val="34"/>
          <w:rtl/>
        </w:rPr>
        <w:t xml:space="preserve"> وفي إدخالهما والرجل رطبة مشقة أخرى</w:t>
      </w:r>
      <w:r w:rsidR="00535880" w:rsidRPr="00C02AA9">
        <w:rPr>
          <w:rFonts w:cs="Traditional Arabic" w:hint="eastAsia"/>
          <w:sz w:val="34"/>
          <w:szCs w:val="34"/>
          <w:rtl/>
        </w:rPr>
        <w:t>؛</w:t>
      </w:r>
      <w:r w:rsidRPr="00C02AA9">
        <w:rPr>
          <w:rFonts w:cs="Traditional Arabic" w:hint="cs"/>
          <w:sz w:val="34"/>
          <w:szCs w:val="34"/>
          <w:rtl/>
        </w:rPr>
        <w:t xml:space="preserve"> لذلك نرى أن النص والنظر كلاهما يدل على جواز المسح على الجوربين</w:t>
      </w:r>
      <w:r w:rsidR="00DD7CA4" w:rsidRPr="00C02AA9">
        <w:rPr>
          <w:rFonts w:cs="Traditional Arabic" w:hint="cs"/>
          <w:sz w:val="34"/>
          <w:szCs w:val="34"/>
          <w:rtl/>
        </w:rPr>
        <w:t>،</w:t>
      </w:r>
      <w:r w:rsidRPr="00C02AA9">
        <w:rPr>
          <w:rFonts w:cs="Traditional Arabic" w:hint="cs"/>
          <w:sz w:val="34"/>
          <w:szCs w:val="34"/>
          <w:rtl/>
        </w:rPr>
        <w:t xml:space="preserve"> ولكن هل يشترط في الجوربين </w:t>
      </w:r>
      <w:r w:rsidR="00535880" w:rsidRPr="00C02AA9">
        <w:rPr>
          <w:rFonts w:cs="Traditional Arabic" w:hint="cs"/>
          <w:sz w:val="34"/>
          <w:szCs w:val="34"/>
          <w:rtl/>
        </w:rPr>
        <w:t xml:space="preserve">- </w:t>
      </w:r>
      <w:r w:rsidRPr="00C02AA9">
        <w:rPr>
          <w:rFonts w:cs="Traditional Arabic" w:hint="cs"/>
          <w:sz w:val="34"/>
          <w:szCs w:val="34"/>
          <w:rtl/>
        </w:rPr>
        <w:t>أي الشراب</w:t>
      </w:r>
      <w:r w:rsidR="009C7F74" w:rsidRPr="00C02AA9">
        <w:rPr>
          <w:rFonts w:cs="Traditional Arabic" w:hint="cs"/>
          <w:sz w:val="34"/>
          <w:szCs w:val="34"/>
          <w:rtl/>
        </w:rPr>
        <w:t xml:space="preserve"> </w:t>
      </w:r>
      <w:r w:rsidR="00535880" w:rsidRPr="00C02AA9">
        <w:rPr>
          <w:rFonts w:cs="Traditional Arabic" w:hint="cs"/>
          <w:sz w:val="34"/>
          <w:szCs w:val="34"/>
          <w:rtl/>
        </w:rPr>
        <w:t xml:space="preserve">- </w:t>
      </w:r>
      <w:r w:rsidRPr="00C02AA9">
        <w:rPr>
          <w:rFonts w:cs="Traditional Arabic" w:hint="cs"/>
          <w:sz w:val="34"/>
          <w:szCs w:val="34"/>
          <w:rtl/>
        </w:rPr>
        <w:t xml:space="preserve">أن يكونا </w:t>
      </w:r>
      <w:r w:rsidR="00DD6D2D" w:rsidRPr="00C02AA9">
        <w:rPr>
          <w:rFonts w:cs="Traditional Arabic" w:hint="cs"/>
          <w:sz w:val="34"/>
          <w:szCs w:val="34"/>
          <w:rtl/>
        </w:rPr>
        <w:t>صفيقين بحيث لا يرى من ورائهما الجلد أو لا يشترط؟ هذا محل خلاف بين العلماء</w:t>
      </w:r>
      <w:r w:rsidR="00535880" w:rsidRPr="00C02AA9">
        <w:rPr>
          <w:rFonts w:cs="Traditional Arabic" w:hint="eastAsia"/>
          <w:sz w:val="34"/>
          <w:szCs w:val="34"/>
          <w:rtl/>
        </w:rPr>
        <w:t>،</w:t>
      </w:r>
      <w:r w:rsidR="00DD6D2D" w:rsidRPr="00C02AA9">
        <w:rPr>
          <w:rFonts w:cs="Traditional Arabic" w:hint="cs"/>
          <w:sz w:val="34"/>
          <w:szCs w:val="34"/>
          <w:rtl/>
        </w:rPr>
        <w:t xml:space="preserve"> منهم من قال</w:t>
      </w:r>
      <w:r w:rsidR="00535880" w:rsidRPr="00C02AA9">
        <w:rPr>
          <w:rFonts w:cs="Traditional Arabic" w:hint="cs"/>
          <w:sz w:val="34"/>
          <w:szCs w:val="34"/>
          <w:rtl/>
        </w:rPr>
        <w:t>:</w:t>
      </w:r>
      <w:r w:rsidR="00DD6D2D" w:rsidRPr="00C02AA9">
        <w:rPr>
          <w:rFonts w:cs="Traditional Arabic" w:hint="cs"/>
          <w:sz w:val="34"/>
          <w:szCs w:val="34"/>
          <w:rtl/>
        </w:rPr>
        <w:t xml:space="preserve"> يشترط أن يكونا ثخينين لا يصفان البشرة</w:t>
      </w:r>
      <w:r w:rsidR="00535880" w:rsidRPr="00C02AA9">
        <w:rPr>
          <w:rFonts w:cs="Traditional Arabic" w:hint="eastAsia"/>
          <w:sz w:val="34"/>
          <w:szCs w:val="34"/>
          <w:rtl/>
        </w:rPr>
        <w:t>،</w:t>
      </w:r>
      <w:r w:rsidR="00DD6D2D" w:rsidRPr="00C02AA9">
        <w:rPr>
          <w:rFonts w:cs="Traditional Arabic" w:hint="cs"/>
          <w:sz w:val="34"/>
          <w:szCs w:val="34"/>
          <w:rtl/>
        </w:rPr>
        <w:t xml:space="preserve"> وإنه لو حصل خرق ولو يسير فإنه لا يجوز المسح عليها</w:t>
      </w:r>
      <w:r w:rsidR="00DD7CA4" w:rsidRPr="00C02AA9">
        <w:rPr>
          <w:rFonts w:cs="Traditional Arabic" w:hint="cs"/>
          <w:sz w:val="34"/>
          <w:szCs w:val="34"/>
          <w:rtl/>
        </w:rPr>
        <w:t>،</w:t>
      </w:r>
      <w:r w:rsidR="00DD6D2D" w:rsidRPr="00C02AA9">
        <w:rPr>
          <w:rFonts w:cs="Traditional Arabic" w:hint="cs"/>
          <w:sz w:val="34"/>
          <w:szCs w:val="34"/>
          <w:rtl/>
        </w:rPr>
        <w:t xml:space="preserve"> ومنهم من قال</w:t>
      </w:r>
      <w:r w:rsidR="00535880" w:rsidRPr="00C02AA9">
        <w:rPr>
          <w:rFonts w:cs="Traditional Arabic" w:hint="cs"/>
          <w:sz w:val="34"/>
          <w:szCs w:val="34"/>
          <w:rtl/>
        </w:rPr>
        <w:t>:</w:t>
      </w:r>
      <w:r w:rsidR="00DD6D2D" w:rsidRPr="00C02AA9">
        <w:rPr>
          <w:rFonts w:cs="Traditional Arabic" w:hint="cs"/>
          <w:sz w:val="34"/>
          <w:szCs w:val="34"/>
          <w:rtl/>
        </w:rPr>
        <w:t xml:space="preserve"> يشترط أن يكونا ثخينين يمنعان</w:t>
      </w:r>
      <w:r w:rsidR="00535880" w:rsidRPr="00C02AA9">
        <w:rPr>
          <w:rFonts w:cs="Traditional Arabic" w:hint="cs"/>
          <w:sz w:val="34"/>
          <w:szCs w:val="34"/>
          <w:rtl/>
        </w:rPr>
        <w:t>ِ</w:t>
      </w:r>
      <w:r w:rsidR="00DD6D2D" w:rsidRPr="00C02AA9">
        <w:rPr>
          <w:rFonts w:cs="Traditional Arabic" w:hint="cs"/>
          <w:sz w:val="34"/>
          <w:szCs w:val="34"/>
          <w:rtl/>
        </w:rPr>
        <w:t xml:space="preserve"> وصول الماء إلى الرجل وإن لم يكونا ساترين</w:t>
      </w:r>
      <w:r w:rsidR="00DD7CA4" w:rsidRPr="00C02AA9">
        <w:rPr>
          <w:rFonts w:cs="Traditional Arabic" w:hint="cs"/>
          <w:sz w:val="34"/>
          <w:szCs w:val="34"/>
          <w:rtl/>
        </w:rPr>
        <w:t>،</w:t>
      </w:r>
      <w:r w:rsidR="00DD6D2D" w:rsidRPr="00C02AA9">
        <w:rPr>
          <w:rFonts w:cs="Traditional Arabic" w:hint="cs"/>
          <w:sz w:val="34"/>
          <w:szCs w:val="34"/>
          <w:rtl/>
        </w:rPr>
        <w:t xml:space="preserve"> وعلى هذا فيجوز المسح على الجوربين إذا كانا من النايلون الشفاف</w:t>
      </w:r>
      <w:r w:rsidR="00DD7CA4" w:rsidRPr="00C02AA9">
        <w:rPr>
          <w:rFonts w:cs="Traditional Arabic" w:hint="cs"/>
          <w:sz w:val="34"/>
          <w:szCs w:val="34"/>
          <w:rtl/>
        </w:rPr>
        <w:t>،</w:t>
      </w:r>
      <w:r w:rsidR="00DD6D2D" w:rsidRPr="00C02AA9">
        <w:rPr>
          <w:rFonts w:cs="Traditional Arabic" w:hint="cs"/>
          <w:sz w:val="34"/>
          <w:szCs w:val="34"/>
          <w:rtl/>
        </w:rPr>
        <w:t xml:space="preserve"> ومنهم من قال</w:t>
      </w:r>
      <w:r w:rsidR="00535880" w:rsidRPr="00C02AA9">
        <w:rPr>
          <w:rFonts w:cs="Traditional Arabic" w:hint="cs"/>
          <w:sz w:val="34"/>
          <w:szCs w:val="34"/>
          <w:rtl/>
        </w:rPr>
        <w:t>:</w:t>
      </w:r>
      <w:r w:rsidR="00DD6D2D" w:rsidRPr="00C02AA9">
        <w:rPr>
          <w:rFonts w:cs="Traditional Arabic" w:hint="cs"/>
          <w:sz w:val="34"/>
          <w:szCs w:val="34"/>
          <w:rtl/>
        </w:rPr>
        <w:t xml:space="preserve"> لا يشترط ذلك كله</w:t>
      </w:r>
      <w:r w:rsidR="00535880" w:rsidRPr="00C02AA9">
        <w:rPr>
          <w:rFonts w:cs="Traditional Arabic" w:hint="eastAsia"/>
          <w:sz w:val="34"/>
          <w:szCs w:val="34"/>
          <w:rtl/>
        </w:rPr>
        <w:t>،</w:t>
      </w:r>
      <w:r w:rsidR="00DD6D2D" w:rsidRPr="00C02AA9">
        <w:rPr>
          <w:rFonts w:cs="Traditional Arabic" w:hint="cs"/>
          <w:sz w:val="34"/>
          <w:szCs w:val="34"/>
          <w:rtl/>
        </w:rPr>
        <w:t xml:space="preserve"> وأنه </w:t>
      </w:r>
      <w:r w:rsidR="00DD6D2D" w:rsidRPr="00C02AA9">
        <w:rPr>
          <w:rFonts w:cs="Traditional Arabic" w:hint="cs"/>
          <w:sz w:val="34"/>
          <w:szCs w:val="34"/>
          <w:u w:val="single"/>
          <w:rtl/>
        </w:rPr>
        <w:t>يجوز المسح على الجوربين الرقيقين</w:t>
      </w:r>
      <w:r w:rsidR="00535880" w:rsidRPr="00C02AA9">
        <w:rPr>
          <w:rFonts w:cs="Traditional Arabic" w:hint="eastAsia"/>
          <w:sz w:val="34"/>
          <w:szCs w:val="34"/>
          <w:u w:val="single"/>
          <w:rtl/>
        </w:rPr>
        <w:t>،</w:t>
      </w:r>
      <w:r w:rsidR="00DD6D2D" w:rsidRPr="00C02AA9">
        <w:rPr>
          <w:rFonts w:cs="Traditional Arabic" w:hint="cs"/>
          <w:sz w:val="34"/>
          <w:szCs w:val="34"/>
          <w:u w:val="single"/>
          <w:rtl/>
        </w:rPr>
        <w:t xml:space="preserve"> ولو كان يرى من ورائهما الجلد</w:t>
      </w:r>
      <w:r w:rsidR="00535880" w:rsidRPr="00C02AA9">
        <w:rPr>
          <w:rFonts w:cs="Traditional Arabic" w:hint="eastAsia"/>
          <w:sz w:val="34"/>
          <w:szCs w:val="34"/>
          <w:u w:val="single"/>
          <w:rtl/>
        </w:rPr>
        <w:t>،</w:t>
      </w:r>
      <w:r w:rsidR="00DD6D2D" w:rsidRPr="00C02AA9">
        <w:rPr>
          <w:rFonts w:cs="Traditional Arabic" w:hint="cs"/>
          <w:sz w:val="34"/>
          <w:szCs w:val="34"/>
          <w:u w:val="single"/>
          <w:rtl/>
        </w:rPr>
        <w:t xml:space="preserve"> ولو كانا يمكن أن يمضي الماء منهما إلى القدم</w:t>
      </w:r>
      <w:r w:rsidR="00DD7CA4" w:rsidRPr="00C02AA9">
        <w:rPr>
          <w:rFonts w:cs="Traditional Arabic" w:hint="cs"/>
          <w:sz w:val="34"/>
          <w:szCs w:val="34"/>
          <w:rtl/>
        </w:rPr>
        <w:t>،</w:t>
      </w:r>
      <w:r w:rsidR="00DD6D2D" w:rsidRPr="00C02AA9">
        <w:rPr>
          <w:rFonts w:cs="Traditional Arabic" w:hint="cs"/>
          <w:sz w:val="34"/>
          <w:szCs w:val="34"/>
          <w:rtl/>
        </w:rPr>
        <w:t xml:space="preserve"> </w:t>
      </w:r>
      <w:r w:rsidR="00DD6D2D" w:rsidRPr="00C02AA9">
        <w:rPr>
          <w:rFonts w:cs="Traditional Arabic" w:hint="cs"/>
          <w:b/>
          <w:bCs/>
          <w:sz w:val="34"/>
          <w:szCs w:val="34"/>
          <w:rtl/>
        </w:rPr>
        <w:t>وهذا القول هو الصحيح</w:t>
      </w:r>
      <w:r w:rsidR="00DD6D2D" w:rsidRPr="00C02AA9">
        <w:rPr>
          <w:rFonts w:cs="Traditional Arabic" w:hint="cs"/>
          <w:sz w:val="34"/>
          <w:szCs w:val="34"/>
          <w:rtl/>
        </w:rPr>
        <w:t>؛ لأنه لا دليل على الاشتراط</w:t>
      </w:r>
      <w:r w:rsidR="00535880" w:rsidRPr="00C02AA9">
        <w:rPr>
          <w:rFonts w:cs="Traditional Arabic" w:hint="eastAsia"/>
          <w:sz w:val="34"/>
          <w:szCs w:val="34"/>
          <w:rtl/>
        </w:rPr>
        <w:t>،</w:t>
      </w:r>
      <w:r w:rsidR="00DD6D2D" w:rsidRPr="00C02AA9">
        <w:rPr>
          <w:rFonts w:cs="Traditional Arabic" w:hint="cs"/>
          <w:sz w:val="34"/>
          <w:szCs w:val="34"/>
          <w:rtl/>
        </w:rPr>
        <w:t xml:space="preserve"> والحكمة من جواز المسح موجودة في الرقيقين</w:t>
      </w:r>
      <w:r w:rsidR="00535880" w:rsidRPr="00C02AA9">
        <w:rPr>
          <w:rFonts w:cs="Traditional Arabic" w:hint="eastAsia"/>
          <w:sz w:val="34"/>
          <w:szCs w:val="34"/>
          <w:rtl/>
        </w:rPr>
        <w:t>،</w:t>
      </w:r>
      <w:r w:rsidR="00DD6D2D" w:rsidRPr="00C02AA9">
        <w:rPr>
          <w:rFonts w:cs="Traditional Arabic" w:hint="cs"/>
          <w:sz w:val="34"/>
          <w:szCs w:val="34"/>
          <w:rtl/>
        </w:rPr>
        <w:t xml:space="preserve"> كما هي موجودة في الثخينين</w:t>
      </w:r>
      <w:r w:rsidR="00535880" w:rsidRPr="00C02AA9">
        <w:rPr>
          <w:rFonts w:cs="Traditional Arabic" w:hint="eastAsia"/>
          <w:sz w:val="34"/>
          <w:szCs w:val="34"/>
          <w:rtl/>
        </w:rPr>
        <w:t>،</w:t>
      </w:r>
      <w:r w:rsidR="00DD6D2D" w:rsidRPr="00C02AA9">
        <w:rPr>
          <w:rFonts w:cs="Traditional Arabic" w:hint="cs"/>
          <w:sz w:val="34"/>
          <w:szCs w:val="34"/>
          <w:rtl/>
        </w:rPr>
        <w:t xml:space="preserve"> </w:t>
      </w:r>
      <w:r w:rsidR="009C7F74" w:rsidRPr="00C02AA9">
        <w:rPr>
          <w:rFonts w:cs="Traditional Arabic" w:hint="cs"/>
          <w:sz w:val="34"/>
          <w:szCs w:val="34"/>
          <w:rtl/>
        </w:rPr>
        <w:t>وعلى هذا فيجوز المسح على الجورب</w:t>
      </w:r>
      <w:r w:rsidR="00DD6D2D" w:rsidRPr="00C02AA9">
        <w:rPr>
          <w:rFonts w:cs="Traditional Arabic" w:hint="cs"/>
          <w:sz w:val="34"/>
          <w:szCs w:val="34"/>
          <w:rtl/>
        </w:rPr>
        <w:t>ي</w:t>
      </w:r>
      <w:r w:rsidR="009C7F74" w:rsidRPr="00C02AA9">
        <w:rPr>
          <w:rFonts w:cs="Traditional Arabic" w:hint="cs"/>
          <w:sz w:val="34"/>
          <w:szCs w:val="34"/>
          <w:rtl/>
        </w:rPr>
        <w:t>ن</w:t>
      </w:r>
      <w:r w:rsidR="00DD6D2D" w:rsidRPr="00C02AA9">
        <w:rPr>
          <w:rFonts w:cs="Traditional Arabic" w:hint="cs"/>
          <w:sz w:val="34"/>
          <w:szCs w:val="34"/>
          <w:rtl/>
        </w:rPr>
        <w:t xml:space="preserve"> الخفيفين</w:t>
      </w:r>
      <w:r w:rsidR="00535880" w:rsidRPr="00C02AA9">
        <w:rPr>
          <w:rFonts w:cs="Traditional Arabic" w:hint="eastAsia"/>
          <w:sz w:val="34"/>
          <w:szCs w:val="34"/>
          <w:rtl/>
        </w:rPr>
        <w:t>،</w:t>
      </w:r>
      <w:r w:rsidR="00DD6D2D" w:rsidRPr="00C02AA9">
        <w:rPr>
          <w:rFonts w:cs="Traditional Arabic" w:hint="cs"/>
          <w:sz w:val="34"/>
          <w:szCs w:val="34"/>
          <w:rtl/>
        </w:rPr>
        <w:t xml:space="preserve"> كم</w:t>
      </w:r>
      <w:r w:rsidR="009C7F74" w:rsidRPr="00C02AA9">
        <w:rPr>
          <w:rFonts w:cs="Traditional Arabic" w:hint="cs"/>
          <w:sz w:val="34"/>
          <w:szCs w:val="34"/>
          <w:rtl/>
        </w:rPr>
        <w:t>ا يجوز على الجورب</w:t>
      </w:r>
      <w:r w:rsidR="00DD6D2D" w:rsidRPr="00C02AA9">
        <w:rPr>
          <w:rFonts w:cs="Traditional Arabic" w:hint="cs"/>
          <w:sz w:val="34"/>
          <w:szCs w:val="34"/>
          <w:rtl/>
        </w:rPr>
        <w:t>ي</w:t>
      </w:r>
      <w:r w:rsidR="009C7F74" w:rsidRPr="00C02AA9">
        <w:rPr>
          <w:rFonts w:cs="Traditional Arabic" w:hint="cs"/>
          <w:sz w:val="34"/>
          <w:szCs w:val="34"/>
          <w:rtl/>
        </w:rPr>
        <w:t>ن</w:t>
      </w:r>
      <w:r w:rsidR="00DD6D2D" w:rsidRPr="00C02AA9">
        <w:rPr>
          <w:rFonts w:cs="Traditional Arabic" w:hint="cs"/>
          <w:sz w:val="34"/>
          <w:szCs w:val="34"/>
          <w:rtl/>
        </w:rPr>
        <w:t xml:space="preserve"> الث</w:t>
      </w:r>
      <w:r w:rsidR="00535880" w:rsidRPr="00C02AA9">
        <w:rPr>
          <w:rFonts w:cs="Traditional Arabic" w:hint="cs"/>
          <w:sz w:val="34"/>
          <w:szCs w:val="34"/>
          <w:rtl/>
        </w:rPr>
        <w:t>َّ</w:t>
      </w:r>
      <w:r w:rsidR="00DD6D2D" w:rsidRPr="00C02AA9">
        <w:rPr>
          <w:rFonts w:cs="Traditional Arabic" w:hint="cs"/>
          <w:sz w:val="34"/>
          <w:szCs w:val="34"/>
          <w:rtl/>
        </w:rPr>
        <w:t>خ</w:t>
      </w:r>
      <w:r w:rsidR="00535880" w:rsidRPr="00C02AA9">
        <w:rPr>
          <w:rFonts w:cs="Traditional Arabic" w:hint="cs"/>
          <w:sz w:val="34"/>
          <w:szCs w:val="34"/>
          <w:rtl/>
        </w:rPr>
        <w:t>ِ</w:t>
      </w:r>
      <w:r w:rsidR="00DD6D2D" w:rsidRPr="00C02AA9">
        <w:rPr>
          <w:rFonts w:cs="Traditional Arabic" w:hint="cs"/>
          <w:sz w:val="34"/>
          <w:szCs w:val="34"/>
          <w:rtl/>
        </w:rPr>
        <w:t>ينين</w:t>
      </w:r>
      <w:r w:rsidR="009153FB" w:rsidRPr="00C02AA9">
        <w:rPr>
          <w:rFonts w:cs="Traditional Arabic" w:hint="cs"/>
          <w:sz w:val="34"/>
          <w:szCs w:val="34"/>
          <w:rtl/>
        </w:rPr>
        <w:t>)</w:t>
      </w:r>
      <w:r w:rsidR="00DD6D2D" w:rsidRPr="00C02AA9">
        <w:rPr>
          <w:rFonts w:cs="Traditional Arabic" w:hint="cs"/>
          <w:sz w:val="34"/>
          <w:szCs w:val="34"/>
          <w:rtl/>
        </w:rPr>
        <w:t>.</w:t>
      </w:r>
    </w:p>
    <w:p w:rsidR="00DD6D2D" w:rsidRPr="00C02AA9" w:rsidRDefault="00DF6182" w:rsidP="00033A3C">
      <w:pPr>
        <w:rPr>
          <w:rFonts w:cs="Traditional Arabic"/>
          <w:b/>
          <w:bCs/>
          <w:sz w:val="34"/>
          <w:szCs w:val="34"/>
          <w:rtl/>
        </w:rPr>
      </w:pPr>
      <w:r w:rsidRPr="00C02AA9">
        <w:rPr>
          <w:rFonts w:cs="Traditional Arabic" w:hint="cs"/>
          <w:b/>
          <w:bCs/>
          <w:sz w:val="34"/>
          <w:szCs w:val="34"/>
          <w:rtl/>
        </w:rPr>
        <w:t>وسئل فضيلة الشيخ ابن عثيمين: عن ح</w:t>
      </w:r>
      <w:r w:rsidR="00E853A0" w:rsidRPr="00C02AA9">
        <w:rPr>
          <w:rFonts w:cs="Traditional Arabic" w:hint="cs"/>
          <w:b/>
          <w:bCs/>
          <w:sz w:val="34"/>
          <w:szCs w:val="34"/>
          <w:rtl/>
        </w:rPr>
        <w:t>ُ</w:t>
      </w:r>
      <w:r w:rsidRPr="00C02AA9">
        <w:rPr>
          <w:rFonts w:cs="Traditional Arabic" w:hint="cs"/>
          <w:b/>
          <w:bCs/>
          <w:sz w:val="34"/>
          <w:szCs w:val="34"/>
          <w:rtl/>
        </w:rPr>
        <w:t>كم المسح على الجوربين المخرق والخفيف؟</w:t>
      </w:r>
      <w:r w:rsidR="00DD6D2D" w:rsidRPr="00C02AA9">
        <w:rPr>
          <w:rFonts w:cs="Traditional Arabic" w:hint="cs"/>
          <w:b/>
          <w:bCs/>
          <w:sz w:val="34"/>
          <w:szCs w:val="34"/>
          <w:rtl/>
        </w:rPr>
        <w:t xml:space="preserve"> </w:t>
      </w:r>
    </w:p>
    <w:p w:rsidR="00BF3600" w:rsidRDefault="009E2B5A" w:rsidP="00E853A0">
      <w:pPr>
        <w:rPr>
          <w:rFonts w:cs="Traditional Arabic"/>
          <w:sz w:val="34"/>
          <w:szCs w:val="34"/>
          <w:rtl/>
        </w:rPr>
      </w:pPr>
      <w:r w:rsidRPr="00C02AA9">
        <w:rPr>
          <w:rFonts w:cs="Traditional Arabic" w:hint="cs"/>
          <w:sz w:val="34"/>
          <w:szCs w:val="34"/>
          <w:rtl/>
        </w:rPr>
        <w:t xml:space="preserve">فأجاب رحمه الله: </w:t>
      </w:r>
      <w:r w:rsidR="009153FB" w:rsidRPr="00C02AA9">
        <w:rPr>
          <w:rFonts w:cs="Traditional Arabic" w:hint="cs"/>
          <w:sz w:val="34"/>
          <w:szCs w:val="34"/>
          <w:rtl/>
        </w:rPr>
        <w:t>(</w:t>
      </w:r>
      <w:r w:rsidRPr="00C02AA9">
        <w:rPr>
          <w:rFonts w:cs="Traditional Arabic" w:hint="cs"/>
          <w:sz w:val="34"/>
          <w:szCs w:val="34"/>
          <w:rtl/>
        </w:rPr>
        <w:t>القول الراجح أنه يجوز المسح على الجورب المخرق والجورب الخفيف الذي تُرى من ورائه البشرة</w:t>
      </w:r>
      <w:r w:rsidR="00E853A0" w:rsidRPr="00C02AA9">
        <w:rPr>
          <w:rFonts w:cs="Traditional Arabic" w:hint="eastAsia"/>
          <w:sz w:val="34"/>
          <w:szCs w:val="34"/>
          <w:rtl/>
        </w:rPr>
        <w:t>؛</w:t>
      </w:r>
      <w:r w:rsidRPr="00C02AA9">
        <w:rPr>
          <w:rFonts w:cs="Traditional Arabic" w:hint="cs"/>
          <w:sz w:val="34"/>
          <w:szCs w:val="34"/>
          <w:rtl/>
        </w:rPr>
        <w:t xml:space="preserve"> لأنه ليس المقصود من جواز المسح على الجورب ونحوه أن يكون ساتر</w:t>
      </w:r>
      <w:r w:rsidR="00405A5E" w:rsidRPr="00C02AA9">
        <w:rPr>
          <w:rFonts w:cs="Traditional Arabic" w:hint="cs"/>
          <w:sz w:val="34"/>
          <w:szCs w:val="34"/>
          <w:rtl/>
        </w:rPr>
        <w:t>ًا</w:t>
      </w:r>
      <w:r w:rsidR="00E853A0" w:rsidRPr="00C02AA9">
        <w:rPr>
          <w:rFonts w:cs="Traditional Arabic" w:hint="eastAsia"/>
          <w:sz w:val="34"/>
          <w:szCs w:val="34"/>
          <w:rtl/>
        </w:rPr>
        <w:t>؛</w:t>
      </w:r>
      <w:r w:rsidRPr="00C02AA9">
        <w:rPr>
          <w:rFonts w:cs="Traditional Arabic" w:hint="cs"/>
          <w:sz w:val="34"/>
          <w:szCs w:val="34"/>
          <w:rtl/>
        </w:rPr>
        <w:t xml:space="preserve"> فإن الر</w:t>
      </w:r>
      <w:r w:rsidR="00E853A0" w:rsidRPr="00C02AA9">
        <w:rPr>
          <w:rFonts w:cs="Traditional Arabic" w:hint="cs"/>
          <w:sz w:val="34"/>
          <w:szCs w:val="34"/>
          <w:rtl/>
        </w:rPr>
        <w:t>ِّ</w:t>
      </w:r>
      <w:r w:rsidRPr="00C02AA9">
        <w:rPr>
          <w:rFonts w:cs="Traditional Arabic" w:hint="cs"/>
          <w:sz w:val="34"/>
          <w:szCs w:val="34"/>
          <w:rtl/>
        </w:rPr>
        <w:t>جل ليست عورة يجب سترها</w:t>
      </w:r>
      <w:r w:rsidR="00DD7CA4" w:rsidRPr="00C02AA9">
        <w:rPr>
          <w:rFonts w:cs="Traditional Arabic" w:hint="cs"/>
          <w:sz w:val="34"/>
          <w:szCs w:val="34"/>
          <w:rtl/>
        </w:rPr>
        <w:t>،</w:t>
      </w:r>
      <w:r w:rsidRPr="00C02AA9">
        <w:rPr>
          <w:rFonts w:cs="Traditional Arabic" w:hint="cs"/>
          <w:sz w:val="34"/>
          <w:szCs w:val="34"/>
          <w:rtl/>
        </w:rPr>
        <w:t xml:space="preserve"> وإنما المقصود الرخصة على المُكلَّف والتسهيل عليه</w:t>
      </w:r>
      <w:r w:rsidR="00DD7CA4" w:rsidRPr="00C02AA9">
        <w:rPr>
          <w:rFonts w:cs="Traditional Arabic" w:hint="cs"/>
          <w:sz w:val="34"/>
          <w:szCs w:val="34"/>
          <w:rtl/>
        </w:rPr>
        <w:t>،</w:t>
      </w:r>
      <w:r w:rsidRPr="00C02AA9">
        <w:rPr>
          <w:rFonts w:cs="Traditional Arabic" w:hint="cs"/>
          <w:sz w:val="34"/>
          <w:szCs w:val="34"/>
          <w:rtl/>
        </w:rPr>
        <w:t xml:space="preserve"> بحيث لا نُلزمه بخلع هذا الجورب أو الخف عند الوضوء</w:t>
      </w:r>
      <w:r w:rsidR="00DD7CA4" w:rsidRPr="00C02AA9">
        <w:rPr>
          <w:rFonts w:cs="Traditional Arabic" w:hint="cs"/>
          <w:sz w:val="34"/>
          <w:szCs w:val="34"/>
          <w:rtl/>
        </w:rPr>
        <w:t>،</w:t>
      </w:r>
      <w:r w:rsidRPr="00C02AA9">
        <w:rPr>
          <w:rFonts w:cs="Traditional Arabic" w:hint="cs"/>
          <w:sz w:val="34"/>
          <w:szCs w:val="34"/>
          <w:rtl/>
        </w:rPr>
        <w:t xml:space="preserve"> بل نقول</w:t>
      </w:r>
      <w:r w:rsidR="00E853A0" w:rsidRPr="00C02AA9">
        <w:rPr>
          <w:rFonts w:cs="Traditional Arabic" w:hint="cs"/>
          <w:sz w:val="34"/>
          <w:szCs w:val="34"/>
          <w:rtl/>
        </w:rPr>
        <w:t>:</w:t>
      </w:r>
      <w:r w:rsidRPr="00C02AA9">
        <w:rPr>
          <w:rFonts w:cs="Traditional Arabic" w:hint="cs"/>
          <w:sz w:val="34"/>
          <w:szCs w:val="34"/>
          <w:rtl/>
        </w:rPr>
        <w:t xml:space="preserve"> يكفيك أن تمسح عليه</w:t>
      </w:r>
      <w:r w:rsidR="00DD7CA4" w:rsidRPr="00C02AA9">
        <w:rPr>
          <w:rFonts w:cs="Traditional Arabic" w:hint="cs"/>
          <w:sz w:val="34"/>
          <w:szCs w:val="34"/>
          <w:rtl/>
        </w:rPr>
        <w:t>،</w:t>
      </w:r>
      <w:r w:rsidRPr="00C02AA9">
        <w:rPr>
          <w:rFonts w:cs="Traditional Arabic" w:hint="cs"/>
          <w:sz w:val="34"/>
          <w:szCs w:val="34"/>
          <w:rtl/>
        </w:rPr>
        <w:t xml:space="preserve"> هذه هي العلة التي من أجلها ش</w:t>
      </w:r>
      <w:r w:rsidR="00E853A0" w:rsidRPr="00C02AA9">
        <w:rPr>
          <w:rFonts w:cs="Traditional Arabic" w:hint="cs"/>
          <w:sz w:val="34"/>
          <w:szCs w:val="34"/>
          <w:rtl/>
        </w:rPr>
        <w:t>ُ</w:t>
      </w:r>
      <w:r w:rsidRPr="00C02AA9">
        <w:rPr>
          <w:rFonts w:cs="Traditional Arabic" w:hint="cs"/>
          <w:sz w:val="34"/>
          <w:szCs w:val="34"/>
          <w:rtl/>
        </w:rPr>
        <w:t>رع المسح على الخفين</w:t>
      </w:r>
      <w:r w:rsidR="00DD7CA4" w:rsidRPr="00C02AA9">
        <w:rPr>
          <w:rFonts w:cs="Traditional Arabic" w:hint="cs"/>
          <w:sz w:val="34"/>
          <w:szCs w:val="34"/>
          <w:rtl/>
        </w:rPr>
        <w:t>،</w:t>
      </w:r>
      <w:r w:rsidRPr="00C02AA9">
        <w:rPr>
          <w:rFonts w:cs="Traditional Arabic" w:hint="cs"/>
          <w:sz w:val="34"/>
          <w:szCs w:val="34"/>
          <w:rtl/>
        </w:rPr>
        <w:t xml:space="preserve"> وهذه العلة</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كما</w:t>
      </w:r>
      <w:proofErr w:type="gramEnd"/>
      <w:r w:rsidRPr="00C02AA9">
        <w:rPr>
          <w:rFonts w:cs="Traditional Arabic" w:hint="cs"/>
          <w:sz w:val="34"/>
          <w:szCs w:val="34"/>
          <w:rtl/>
        </w:rPr>
        <w:t xml:space="preserve"> ترى</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Pr="00C02AA9">
        <w:rPr>
          <w:rFonts w:cs="Traditional Arabic" w:hint="cs"/>
          <w:sz w:val="34"/>
          <w:szCs w:val="34"/>
          <w:rtl/>
        </w:rPr>
        <w:t>يستوي فيها الخف أو الجورب المخرق والسليم والخفيف والثقيل</w:t>
      </w:r>
      <w:r w:rsidR="009153FB" w:rsidRPr="00C02AA9">
        <w:rPr>
          <w:rFonts w:cs="Traditional Arabic" w:hint="cs"/>
          <w:sz w:val="34"/>
          <w:szCs w:val="34"/>
          <w:rtl/>
        </w:rPr>
        <w:t>)</w:t>
      </w:r>
      <w:r w:rsidRPr="00C02AA9">
        <w:rPr>
          <w:rFonts w:cs="Traditional Arabic" w:hint="cs"/>
          <w:sz w:val="34"/>
          <w:szCs w:val="34"/>
          <w:rtl/>
        </w:rPr>
        <w:t>.</w:t>
      </w:r>
    </w:p>
    <w:p w:rsidR="00BF3600" w:rsidRDefault="00BF3600">
      <w:pPr>
        <w:bidi w:val="0"/>
        <w:ind w:left="454" w:hanging="454"/>
        <w:rPr>
          <w:rFonts w:cs="Traditional Arabic"/>
          <w:sz w:val="34"/>
          <w:szCs w:val="34"/>
        </w:rPr>
      </w:pPr>
      <w:r>
        <w:rPr>
          <w:rFonts w:cs="Traditional Arabic"/>
          <w:sz w:val="34"/>
          <w:szCs w:val="34"/>
          <w:rtl/>
        </w:rPr>
        <w:br w:type="page"/>
      </w:r>
    </w:p>
    <w:p w:rsidR="009E2B5A" w:rsidRPr="00C02AA9" w:rsidRDefault="009E2B5A" w:rsidP="00033A3C">
      <w:pPr>
        <w:rPr>
          <w:rFonts w:cs="Traditional Arabic"/>
          <w:b/>
          <w:bCs/>
          <w:sz w:val="34"/>
          <w:szCs w:val="34"/>
          <w:rtl/>
        </w:rPr>
      </w:pPr>
      <w:r w:rsidRPr="00C02AA9">
        <w:rPr>
          <w:rFonts w:cs="Traditional Arabic" w:hint="cs"/>
          <w:b/>
          <w:bCs/>
          <w:sz w:val="34"/>
          <w:szCs w:val="34"/>
          <w:rtl/>
        </w:rPr>
        <w:lastRenderedPageBreak/>
        <w:t>3</w:t>
      </w:r>
      <w:r w:rsidR="009153FB" w:rsidRPr="00C02AA9">
        <w:rPr>
          <w:rFonts w:cs="Traditional Arabic" w:hint="cs"/>
          <w:b/>
          <w:bCs/>
          <w:sz w:val="34"/>
          <w:szCs w:val="34"/>
          <w:rtl/>
        </w:rPr>
        <w:t xml:space="preserve"> </w:t>
      </w:r>
      <w:proofErr w:type="gramStart"/>
      <w:r w:rsidR="009153FB" w:rsidRPr="00C02AA9">
        <w:rPr>
          <w:rFonts w:cs="Traditional Arabic"/>
          <w:b/>
          <w:bCs/>
          <w:sz w:val="34"/>
          <w:szCs w:val="34"/>
          <w:rtl/>
        </w:rPr>
        <w:t xml:space="preserve">- </w:t>
      </w:r>
      <w:r w:rsidRPr="00C02AA9">
        <w:rPr>
          <w:rFonts w:cs="Traditional Arabic" w:hint="cs"/>
          <w:b/>
          <w:bCs/>
          <w:sz w:val="34"/>
          <w:szCs w:val="34"/>
          <w:rtl/>
        </w:rPr>
        <w:t>مشروعية</w:t>
      </w:r>
      <w:proofErr w:type="gramEnd"/>
      <w:r w:rsidRPr="00C02AA9">
        <w:rPr>
          <w:rFonts w:cs="Traditional Arabic" w:hint="cs"/>
          <w:b/>
          <w:bCs/>
          <w:sz w:val="34"/>
          <w:szCs w:val="34"/>
          <w:rtl/>
        </w:rPr>
        <w:t xml:space="preserve"> المسح</w:t>
      </w:r>
      <w:r w:rsidR="009C7F74" w:rsidRPr="00C02AA9">
        <w:rPr>
          <w:rFonts w:cs="Traditional Arabic" w:hint="cs"/>
          <w:b/>
          <w:bCs/>
          <w:sz w:val="34"/>
          <w:szCs w:val="34"/>
          <w:rtl/>
        </w:rPr>
        <w:t xml:space="preserve"> على الجور</w:t>
      </w:r>
      <w:r w:rsidRPr="00C02AA9">
        <w:rPr>
          <w:rFonts w:cs="Traditional Arabic" w:hint="cs"/>
          <w:b/>
          <w:bCs/>
          <w:sz w:val="34"/>
          <w:szCs w:val="34"/>
          <w:rtl/>
        </w:rPr>
        <w:t xml:space="preserve">بين: </w:t>
      </w:r>
    </w:p>
    <w:p w:rsidR="009E2B5A" w:rsidRPr="00C02AA9" w:rsidRDefault="00757609" w:rsidP="00033A3C">
      <w:pPr>
        <w:rPr>
          <w:rFonts w:cs="Traditional Arabic"/>
          <w:sz w:val="34"/>
          <w:szCs w:val="34"/>
          <w:rtl/>
        </w:rPr>
      </w:pPr>
      <w:r w:rsidRPr="00C02AA9">
        <w:rPr>
          <w:rFonts w:cs="Traditional Arabic" w:hint="cs"/>
          <w:sz w:val="34"/>
          <w:szCs w:val="34"/>
          <w:rtl/>
        </w:rPr>
        <w:t>أ</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ثبت</w:t>
      </w:r>
      <w:proofErr w:type="gramEnd"/>
      <w:r w:rsidRPr="00C02AA9">
        <w:rPr>
          <w:rFonts w:cs="Traditional Arabic" w:hint="cs"/>
          <w:sz w:val="34"/>
          <w:szCs w:val="34"/>
          <w:rtl/>
        </w:rPr>
        <w:t xml:space="preserve"> جواز المسح على الجوربين في أدلة</w:t>
      </w:r>
      <w:r w:rsidR="00DD7CA4" w:rsidRPr="00C02AA9">
        <w:rPr>
          <w:rFonts w:cs="Traditional Arabic" w:hint="cs"/>
          <w:sz w:val="34"/>
          <w:szCs w:val="34"/>
          <w:rtl/>
        </w:rPr>
        <w:t>،</w:t>
      </w:r>
      <w:r w:rsidRPr="00C02AA9">
        <w:rPr>
          <w:rFonts w:cs="Traditional Arabic" w:hint="cs"/>
          <w:sz w:val="34"/>
          <w:szCs w:val="34"/>
          <w:rtl/>
        </w:rPr>
        <w:t xml:space="preserve"> منها</w:t>
      </w:r>
      <w:r w:rsidR="00E853A0" w:rsidRPr="00C02AA9">
        <w:rPr>
          <w:rFonts w:cs="Traditional Arabic" w:hint="cs"/>
          <w:sz w:val="34"/>
          <w:szCs w:val="34"/>
          <w:rtl/>
        </w:rPr>
        <w:t>:</w:t>
      </w:r>
      <w:r w:rsidRPr="00C02AA9">
        <w:rPr>
          <w:rFonts w:cs="Traditional Arabic" w:hint="cs"/>
          <w:sz w:val="34"/>
          <w:szCs w:val="34"/>
          <w:rtl/>
        </w:rPr>
        <w:t xml:space="preserve"> حديث المغيرة بن شعبة: </w:t>
      </w:r>
      <w:r w:rsidR="009153FB" w:rsidRPr="00C02AA9">
        <w:rPr>
          <w:rFonts w:cs="Traditional Arabic" w:hint="cs"/>
          <w:sz w:val="34"/>
          <w:szCs w:val="34"/>
          <w:rtl/>
        </w:rPr>
        <w:t>(</w:t>
      </w:r>
      <w:r w:rsidRPr="00C02AA9">
        <w:rPr>
          <w:rFonts w:cs="Traditional Arabic" w:hint="cs"/>
          <w:sz w:val="34"/>
          <w:szCs w:val="34"/>
          <w:rtl/>
        </w:rPr>
        <w:t>أن رسول الله صلى الله عليه وسلم توضأ ومسح على الجوربين والنعلين</w:t>
      </w:r>
      <w:r w:rsidR="00AA2B11" w:rsidRPr="00C02AA9">
        <w:rPr>
          <w:rFonts w:cs="Traditional Arabic" w:hint="cs"/>
          <w:sz w:val="34"/>
          <w:szCs w:val="34"/>
          <w:rtl/>
        </w:rPr>
        <w:t>)؛ (</w:t>
      </w:r>
      <w:r w:rsidRPr="00C02AA9">
        <w:rPr>
          <w:rFonts w:cs="Traditional Arabic" w:hint="cs"/>
          <w:sz w:val="34"/>
          <w:szCs w:val="34"/>
          <w:rtl/>
        </w:rPr>
        <w:t>رواه أبو داود</w:t>
      </w:r>
      <w:r w:rsidR="00E853A0" w:rsidRPr="00C02AA9">
        <w:rPr>
          <w:rFonts w:cs="Traditional Arabic" w:hint="eastAsia"/>
          <w:sz w:val="34"/>
          <w:szCs w:val="34"/>
          <w:rtl/>
        </w:rPr>
        <w:t>،</w:t>
      </w:r>
      <w:r w:rsidRPr="00C02AA9">
        <w:rPr>
          <w:rFonts w:cs="Traditional Arabic" w:hint="cs"/>
          <w:sz w:val="34"/>
          <w:szCs w:val="34"/>
          <w:rtl/>
        </w:rPr>
        <w:t xml:space="preserve"> وصححه الألباني). </w:t>
      </w:r>
    </w:p>
    <w:p w:rsidR="00757609" w:rsidRPr="00C02AA9" w:rsidRDefault="00757609" w:rsidP="00E853A0">
      <w:pPr>
        <w:rPr>
          <w:rFonts w:cs="Traditional Arabic"/>
          <w:sz w:val="34"/>
          <w:szCs w:val="34"/>
          <w:rtl/>
        </w:rPr>
      </w:pPr>
      <w:r w:rsidRPr="00C02AA9">
        <w:rPr>
          <w:rFonts w:cs="Traditional Arabic" w:hint="cs"/>
          <w:sz w:val="34"/>
          <w:szCs w:val="34"/>
          <w:rtl/>
        </w:rPr>
        <w:t>ب</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ثبت</w:t>
      </w:r>
      <w:proofErr w:type="gramEnd"/>
      <w:r w:rsidRPr="00C02AA9">
        <w:rPr>
          <w:rFonts w:cs="Traditional Arabic" w:hint="cs"/>
          <w:sz w:val="34"/>
          <w:szCs w:val="34"/>
          <w:rtl/>
        </w:rPr>
        <w:t xml:space="preserve"> عن جماعة من الصحابة</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Pr="00C02AA9">
        <w:rPr>
          <w:rFonts w:cs="Traditional Arabic" w:hint="cs"/>
          <w:sz w:val="34"/>
          <w:szCs w:val="34"/>
          <w:rtl/>
        </w:rPr>
        <w:t>رضي الله عنهم</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Pr="00C02AA9">
        <w:rPr>
          <w:rFonts w:cs="Traditional Arabic" w:hint="cs"/>
          <w:sz w:val="34"/>
          <w:szCs w:val="34"/>
          <w:rtl/>
        </w:rPr>
        <w:t>أنهم مسحوا على الجوربين</w:t>
      </w:r>
      <w:r w:rsidR="00DD7CA4" w:rsidRPr="00C02AA9">
        <w:rPr>
          <w:rFonts w:cs="Traditional Arabic" w:hint="cs"/>
          <w:sz w:val="34"/>
          <w:szCs w:val="34"/>
          <w:rtl/>
        </w:rPr>
        <w:t>،</w:t>
      </w:r>
      <w:r w:rsidRPr="00C02AA9">
        <w:rPr>
          <w:rFonts w:cs="Traditional Arabic" w:hint="cs"/>
          <w:sz w:val="34"/>
          <w:szCs w:val="34"/>
          <w:rtl/>
        </w:rPr>
        <w:t xml:space="preserve"> قال أبو داود في سننه: </w:t>
      </w:r>
      <w:r w:rsidR="009153FB" w:rsidRPr="00C02AA9">
        <w:rPr>
          <w:rFonts w:cs="Traditional Arabic" w:hint="cs"/>
          <w:sz w:val="34"/>
          <w:szCs w:val="34"/>
          <w:rtl/>
        </w:rPr>
        <w:t>(</w:t>
      </w:r>
      <w:r w:rsidRPr="00C02AA9">
        <w:rPr>
          <w:rFonts w:cs="Traditional Arabic" w:hint="cs"/>
          <w:sz w:val="34"/>
          <w:szCs w:val="34"/>
          <w:rtl/>
        </w:rPr>
        <w:t>ومس</w:t>
      </w:r>
      <w:r w:rsidR="00E853A0" w:rsidRPr="00C02AA9">
        <w:rPr>
          <w:rFonts w:cs="Traditional Arabic" w:hint="cs"/>
          <w:sz w:val="34"/>
          <w:szCs w:val="34"/>
          <w:rtl/>
        </w:rPr>
        <w:t>َ</w:t>
      </w:r>
      <w:r w:rsidRPr="00C02AA9">
        <w:rPr>
          <w:rFonts w:cs="Traditional Arabic" w:hint="cs"/>
          <w:sz w:val="34"/>
          <w:szCs w:val="34"/>
          <w:rtl/>
        </w:rPr>
        <w:t>ح على الجوربين علي</w:t>
      </w:r>
      <w:r w:rsidR="00E853A0" w:rsidRPr="00C02AA9">
        <w:rPr>
          <w:rFonts w:cs="Traditional Arabic" w:hint="cs"/>
          <w:sz w:val="34"/>
          <w:szCs w:val="34"/>
          <w:rtl/>
        </w:rPr>
        <w:t>ُّ</w:t>
      </w:r>
      <w:r w:rsidRPr="00C02AA9">
        <w:rPr>
          <w:rFonts w:cs="Traditional Arabic" w:hint="cs"/>
          <w:sz w:val="34"/>
          <w:szCs w:val="34"/>
          <w:rtl/>
        </w:rPr>
        <w:t xml:space="preserve"> بن أبي طالب</w:t>
      </w:r>
      <w:r w:rsidR="00E853A0" w:rsidRPr="00C02AA9">
        <w:rPr>
          <w:rFonts w:cs="Traditional Arabic" w:hint="cs"/>
          <w:sz w:val="34"/>
          <w:szCs w:val="34"/>
          <w:rtl/>
        </w:rPr>
        <w:t>، و</w:t>
      </w:r>
      <w:r w:rsidRPr="00C02AA9">
        <w:rPr>
          <w:rFonts w:cs="Traditional Arabic" w:hint="cs"/>
          <w:sz w:val="34"/>
          <w:szCs w:val="34"/>
          <w:rtl/>
        </w:rPr>
        <w:t>ابن مسعود</w:t>
      </w:r>
      <w:r w:rsidR="00E853A0" w:rsidRPr="00C02AA9">
        <w:rPr>
          <w:rFonts w:cs="Traditional Arabic" w:hint="cs"/>
          <w:sz w:val="34"/>
          <w:szCs w:val="34"/>
          <w:rtl/>
        </w:rPr>
        <w:t>، و</w:t>
      </w:r>
      <w:r w:rsidRPr="00C02AA9">
        <w:rPr>
          <w:rFonts w:cs="Traditional Arabic" w:hint="cs"/>
          <w:sz w:val="34"/>
          <w:szCs w:val="34"/>
          <w:rtl/>
        </w:rPr>
        <w:t>البراء بن عازب</w:t>
      </w:r>
      <w:r w:rsidR="00E853A0" w:rsidRPr="00C02AA9">
        <w:rPr>
          <w:rFonts w:cs="Traditional Arabic" w:hint="cs"/>
          <w:sz w:val="34"/>
          <w:szCs w:val="34"/>
          <w:rtl/>
        </w:rPr>
        <w:t>، و</w:t>
      </w:r>
      <w:r w:rsidRPr="00C02AA9">
        <w:rPr>
          <w:rFonts w:cs="Traditional Arabic" w:hint="cs"/>
          <w:sz w:val="34"/>
          <w:szCs w:val="34"/>
          <w:rtl/>
        </w:rPr>
        <w:t>أنس بن مالك</w:t>
      </w:r>
      <w:r w:rsidR="00E853A0" w:rsidRPr="00C02AA9">
        <w:rPr>
          <w:rFonts w:cs="Traditional Arabic" w:hint="cs"/>
          <w:sz w:val="34"/>
          <w:szCs w:val="34"/>
          <w:rtl/>
        </w:rPr>
        <w:t>، و</w:t>
      </w:r>
      <w:r w:rsidRPr="00C02AA9">
        <w:rPr>
          <w:rFonts w:cs="Traditional Arabic" w:hint="cs"/>
          <w:sz w:val="34"/>
          <w:szCs w:val="34"/>
          <w:rtl/>
        </w:rPr>
        <w:t xml:space="preserve">أبو </w:t>
      </w:r>
      <w:proofErr w:type="spellStart"/>
      <w:r w:rsidRPr="00C02AA9">
        <w:rPr>
          <w:rFonts w:cs="Traditional Arabic" w:hint="cs"/>
          <w:sz w:val="34"/>
          <w:szCs w:val="34"/>
          <w:rtl/>
        </w:rPr>
        <w:t>أمامة</w:t>
      </w:r>
      <w:proofErr w:type="spellEnd"/>
      <w:r w:rsidR="00E853A0" w:rsidRPr="00C02AA9">
        <w:rPr>
          <w:rFonts w:cs="Traditional Arabic" w:hint="cs"/>
          <w:sz w:val="34"/>
          <w:szCs w:val="34"/>
          <w:rtl/>
        </w:rPr>
        <w:t>، و</w:t>
      </w:r>
      <w:r w:rsidRPr="00C02AA9">
        <w:rPr>
          <w:rFonts w:cs="Traditional Arabic" w:hint="cs"/>
          <w:sz w:val="34"/>
          <w:szCs w:val="34"/>
          <w:rtl/>
        </w:rPr>
        <w:t>سهل بن سعد</w:t>
      </w:r>
      <w:r w:rsidR="00E853A0" w:rsidRPr="00C02AA9">
        <w:rPr>
          <w:rFonts w:cs="Traditional Arabic" w:hint="cs"/>
          <w:sz w:val="34"/>
          <w:szCs w:val="34"/>
          <w:rtl/>
        </w:rPr>
        <w:t>، و</w:t>
      </w:r>
      <w:r w:rsidRPr="00C02AA9">
        <w:rPr>
          <w:rFonts w:cs="Traditional Arabic" w:hint="cs"/>
          <w:sz w:val="34"/>
          <w:szCs w:val="34"/>
          <w:rtl/>
        </w:rPr>
        <w:t>عمرو بن حريث</w:t>
      </w:r>
      <w:r w:rsidR="00DD7CA4" w:rsidRPr="00C02AA9">
        <w:rPr>
          <w:rFonts w:cs="Traditional Arabic" w:hint="cs"/>
          <w:sz w:val="34"/>
          <w:szCs w:val="34"/>
          <w:rtl/>
        </w:rPr>
        <w:t>،</w:t>
      </w:r>
      <w:r w:rsidRPr="00C02AA9">
        <w:rPr>
          <w:rFonts w:cs="Traditional Arabic" w:hint="cs"/>
          <w:sz w:val="34"/>
          <w:szCs w:val="34"/>
          <w:rtl/>
        </w:rPr>
        <w:t xml:space="preserve"> ورُوي ذلك عن عمر بن الخطاب وابن عباس</w:t>
      </w:r>
      <w:r w:rsidR="009153FB" w:rsidRPr="00C02AA9">
        <w:rPr>
          <w:rFonts w:cs="Traditional Arabic" w:hint="cs"/>
          <w:sz w:val="34"/>
          <w:szCs w:val="34"/>
          <w:rtl/>
        </w:rPr>
        <w:t>)</w:t>
      </w:r>
      <w:r w:rsidRPr="00C02AA9">
        <w:rPr>
          <w:rFonts w:cs="Traditional Arabic" w:hint="cs"/>
          <w:sz w:val="34"/>
          <w:szCs w:val="34"/>
          <w:rtl/>
        </w:rPr>
        <w:t>.</w:t>
      </w:r>
    </w:p>
    <w:p w:rsidR="00757609" w:rsidRPr="00C02AA9" w:rsidRDefault="00757609" w:rsidP="00E853A0">
      <w:pPr>
        <w:rPr>
          <w:rFonts w:cs="Traditional Arabic"/>
          <w:sz w:val="34"/>
          <w:szCs w:val="34"/>
          <w:rtl/>
        </w:rPr>
      </w:pPr>
      <w:r w:rsidRPr="00C02AA9">
        <w:rPr>
          <w:rFonts w:cs="Traditional Arabic" w:hint="cs"/>
          <w:sz w:val="34"/>
          <w:szCs w:val="34"/>
          <w:rtl/>
        </w:rPr>
        <w:t>وجمهور الأئمة جوزوا المسح على الجوربين</w:t>
      </w:r>
      <w:r w:rsidR="00E853A0" w:rsidRPr="00C02AA9">
        <w:rPr>
          <w:rFonts w:cs="Traditional Arabic" w:hint="eastAsia"/>
          <w:sz w:val="34"/>
          <w:szCs w:val="34"/>
          <w:rtl/>
        </w:rPr>
        <w:t>؛</w:t>
      </w:r>
      <w:r w:rsidRPr="00C02AA9">
        <w:rPr>
          <w:rFonts w:cs="Traditional Arabic" w:hint="cs"/>
          <w:sz w:val="34"/>
          <w:szCs w:val="34"/>
          <w:rtl/>
        </w:rPr>
        <w:t xml:space="preserve"> فالإمام أبو حنيفة رحمه</w:t>
      </w:r>
      <w:r w:rsidR="00DF6182" w:rsidRPr="00C02AA9">
        <w:rPr>
          <w:rFonts w:cs="Traditional Arabic" w:hint="cs"/>
          <w:sz w:val="34"/>
          <w:szCs w:val="34"/>
          <w:rtl/>
        </w:rPr>
        <w:t xml:space="preserve"> الله</w:t>
      </w:r>
      <w:r w:rsidRPr="00C02AA9">
        <w:rPr>
          <w:rFonts w:cs="Traditional Arabic" w:hint="cs"/>
          <w:sz w:val="34"/>
          <w:szCs w:val="34"/>
          <w:rtl/>
        </w:rPr>
        <w:t xml:space="preserve"> كان يقول طيلة حياته بعدم جواز المسح على الجوربين إلا في الأسبوع الأخير</w:t>
      </w:r>
      <w:r w:rsidR="00DD7CA4" w:rsidRPr="00C02AA9">
        <w:rPr>
          <w:rFonts w:cs="Traditional Arabic" w:hint="cs"/>
          <w:sz w:val="34"/>
          <w:szCs w:val="34"/>
          <w:rtl/>
        </w:rPr>
        <w:t>،</w:t>
      </w:r>
      <w:r w:rsidRPr="00C02AA9">
        <w:rPr>
          <w:rFonts w:cs="Traditional Arabic" w:hint="cs"/>
          <w:sz w:val="34"/>
          <w:szCs w:val="34"/>
          <w:rtl/>
        </w:rPr>
        <w:t xml:space="preserve"> فقال بجواز المسح على الجوربين</w:t>
      </w:r>
      <w:r w:rsidR="00DD7CA4" w:rsidRPr="00C02AA9">
        <w:rPr>
          <w:rFonts w:cs="Traditional Arabic" w:hint="cs"/>
          <w:sz w:val="34"/>
          <w:szCs w:val="34"/>
          <w:rtl/>
        </w:rPr>
        <w:t>،</w:t>
      </w:r>
      <w:r w:rsidRPr="00C02AA9">
        <w:rPr>
          <w:rFonts w:cs="Traditional Arabic" w:hint="cs"/>
          <w:sz w:val="34"/>
          <w:szCs w:val="34"/>
          <w:rtl/>
        </w:rPr>
        <w:t xml:space="preserve"> وقال لعو</w:t>
      </w:r>
      <w:r w:rsidR="00E853A0" w:rsidRPr="00C02AA9">
        <w:rPr>
          <w:rFonts w:cs="Traditional Arabic" w:hint="cs"/>
          <w:sz w:val="34"/>
          <w:szCs w:val="34"/>
          <w:rtl/>
        </w:rPr>
        <w:t>َّ</w:t>
      </w:r>
      <w:r w:rsidRPr="00C02AA9">
        <w:rPr>
          <w:rFonts w:cs="Traditional Arabic" w:hint="cs"/>
          <w:sz w:val="34"/>
          <w:szCs w:val="34"/>
          <w:rtl/>
        </w:rPr>
        <w:t>اده قبل موته بثلاثة</w:t>
      </w:r>
      <w:r w:rsidR="00DF6182" w:rsidRPr="00C02AA9">
        <w:rPr>
          <w:rFonts w:cs="Traditional Arabic" w:hint="cs"/>
          <w:sz w:val="34"/>
          <w:szCs w:val="34"/>
          <w:rtl/>
        </w:rPr>
        <w:t xml:space="preserve"> أيام أو بسبعة: فعلت</w:t>
      </w:r>
      <w:r w:rsidR="00E853A0" w:rsidRPr="00C02AA9">
        <w:rPr>
          <w:rFonts w:cs="Traditional Arabic" w:hint="cs"/>
          <w:sz w:val="34"/>
          <w:szCs w:val="34"/>
          <w:rtl/>
        </w:rPr>
        <w:t>ُ</w:t>
      </w:r>
      <w:r w:rsidR="00DF6182" w:rsidRPr="00C02AA9">
        <w:rPr>
          <w:rFonts w:cs="Traditional Arabic" w:hint="cs"/>
          <w:sz w:val="34"/>
          <w:szCs w:val="34"/>
          <w:rtl/>
        </w:rPr>
        <w:t xml:space="preserve"> ما كنت</w:t>
      </w:r>
      <w:r w:rsidR="00E853A0" w:rsidRPr="00C02AA9">
        <w:rPr>
          <w:rFonts w:cs="Traditional Arabic" w:hint="cs"/>
          <w:sz w:val="34"/>
          <w:szCs w:val="34"/>
          <w:rtl/>
        </w:rPr>
        <w:t>ُ</w:t>
      </w:r>
      <w:r w:rsidR="00DF6182" w:rsidRPr="00C02AA9">
        <w:rPr>
          <w:rFonts w:cs="Traditional Arabic" w:hint="cs"/>
          <w:sz w:val="34"/>
          <w:szCs w:val="34"/>
          <w:rtl/>
        </w:rPr>
        <w:t xml:space="preserve"> أنهى</w:t>
      </w:r>
      <w:r w:rsidRPr="00C02AA9">
        <w:rPr>
          <w:rFonts w:cs="Traditional Arabic" w:hint="cs"/>
          <w:sz w:val="34"/>
          <w:szCs w:val="34"/>
          <w:rtl/>
        </w:rPr>
        <w:t xml:space="preserve"> عنه.</w:t>
      </w:r>
    </w:p>
    <w:p w:rsidR="00757609" w:rsidRPr="00C02AA9" w:rsidRDefault="00757609" w:rsidP="00E853A0">
      <w:pPr>
        <w:rPr>
          <w:rFonts w:cs="Traditional Arabic"/>
          <w:sz w:val="34"/>
          <w:szCs w:val="34"/>
          <w:rtl/>
        </w:rPr>
      </w:pPr>
      <w:r w:rsidRPr="00C02AA9">
        <w:rPr>
          <w:rFonts w:cs="Traditional Arabic" w:hint="cs"/>
          <w:sz w:val="34"/>
          <w:szCs w:val="34"/>
          <w:rtl/>
        </w:rPr>
        <w:t>وقال الترمذي: (وبه يقول سفيان الثوري</w:t>
      </w:r>
      <w:r w:rsidR="00E853A0" w:rsidRPr="00C02AA9">
        <w:rPr>
          <w:rFonts w:cs="Traditional Arabic" w:hint="eastAsia"/>
          <w:sz w:val="34"/>
          <w:szCs w:val="34"/>
          <w:rtl/>
        </w:rPr>
        <w:t>،</w:t>
      </w:r>
      <w:r w:rsidRPr="00C02AA9">
        <w:rPr>
          <w:rFonts w:cs="Traditional Arabic" w:hint="cs"/>
          <w:sz w:val="34"/>
          <w:szCs w:val="34"/>
          <w:rtl/>
        </w:rPr>
        <w:t xml:space="preserve"> وابن المبارك</w:t>
      </w:r>
      <w:r w:rsidR="00E853A0" w:rsidRPr="00C02AA9">
        <w:rPr>
          <w:rFonts w:cs="Traditional Arabic" w:hint="eastAsia"/>
          <w:sz w:val="34"/>
          <w:szCs w:val="34"/>
          <w:rtl/>
        </w:rPr>
        <w:t>،</w:t>
      </w:r>
      <w:r w:rsidRPr="00C02AA9">
        <w:rPr>
          <w:rFonts w:cs="Traditional Arabic" w:hint="cs"/>
          <w:sz w:val="34"/>
          <w:szCs w:val="34"/>
          <w:rtl/>
        </w:rPr>
        <w:t xml:space="preserve"> وأحمد</w:t>
      </w:r>
      <w:r w:rsidR="00E853A0" w:rsidRPr="00C02AA9">
        <w:rPr>
          <w:rFonts w:cs="Traditional Arabic" w:hint="eastAsia"/>
          <w:sz w:val="34"/>
          <w:szCs w:val="34"/>
          <w:rtl/>
        </w:rPr>
        <w:t>،</w:t>
      </w:r>
      <w:r w:rsidRPr="00C02AA9">
        <w:rPr>
          <w:rFonts w:cs="Traditional Arabic" w:hint="cs"/>
          <w:sz w:val="34"/>
          <w:szCs w:val="34"/>
          <w:rtl/>
        </w:rPr>
        <w:t xml:space="preserve"> وإسحاق</w:t>
      </w:r>
      <w:r w:rsidR="00E853A0" w:rsidRPr="00C02AA9">
        <w:rPr>
          <w:rFonts w:cs="Traditional Arabic" w:hint="eastAsia"/>
          <w:sz w:val="34"/>
          <w:szCs w:val="34"/>
          <w:rtl/>
        </w:rPr>
        <w:t>،</w:t>
      </w:r>
      <w:r w:rsidRPr="00C02AA9">
        <w:rPr>
          <w:rFonts w:cs="Traditional Arabic" w:hint="cs"/>
          <w:sz w:val="34"/>
          <w:szCs w:val="34"/>
          <w:rtl/>
        </w:rPr>
        <w:t xml:space="preserve"> قالوا: يمسح على الجوربين وإن لم </w:t>
      </w:r>
      <w:r w:rsidR="00E853A0" w:rsidRPr="00C02AA9">
        <w:rPr>
          <w:rFonts w:cs="Traditional Arabic" w:hint="cs"/>
          <w:sz w:val="34"/>
          <w:szCs w:val="34"/>
          <w:rtl/>
        </w:rPr>
        <w:t>ت</w:t>
      </w:r>
      <w:r w:rsidRPr="00C02AA9">
        <w:rPr>
          <w:rFonts w:cs="Traditional Arabic" w:hint="cs"/>
          <w:sz w:val="34"/>
          <w:szCs w:val="34"/>
          <w:rtl/>
        </w:rPr>
        <w:t>ك</w:t>
      </w:r>
      <w:r w:rsidR="00E853A0" w:rsidRPr="00C02AA9">
        <w:rPr>
          <w:rFonts w:cs="Traditional Arabic" w:hint="cs"/>
          <w:sz w:val="34"/>
          <w:szCs w:val="34"/>
          <w:rtl/>
        </w:rPr>
        <w:t>ُ</w:t>
      </w:r>
      <w:r w:rsidRPr="00C02AA9">
        <w:rPr>
          <w:rFonts w:cs="Traditional Arabic" w:hint="cs"/>
          <w:sz w:val="34"/>
          <w:szCs w:val="34"/>
          <w:rtl/>
        </w:rPr>
        <w:t>ن</w:t>
      </w:r>
      <w:r w:rsidR="00E853A0" w:rsidRPr="00C02AA9">
        <w:rPr>
          <w:rFonts w:cs="Traditional Arabic" w:hint="cs"/>
          <w:sz w:val="34"/>
          <w:szCs w:val="34"/>
          <w:rtl/>
        </w:rPr>
        <w:t>ْ</w:t>
      </w:r>
      <w:r w:rsidRPr="00C02AA9">
        <w:rPr>
          <w:rFonts w:cs="Traditional Arabic" w:hint="cs"/>
          <w:sz w:val="34"/>
          <w:szCs w:val="34"/>
          <w:rtl/>
        </w:rPr>
        <w:t xml:space="preserve"> نعلين إذا كانا ث</w:t>
      </w:r>
      <w:r w:rsidR="00E853A0" w:rsidRPr="00C02AA9">
        <w:rPr>
          <w:rFonts w:cs="Traditional Arabic" w:hint="cs"/>
          <w:sz w:val="34"/>
          <w:szCs w:val="34"/>
          <w:rtl/>
        </w:rPr>
        <w:t>َ</w:t>
      </w:r>
      <w:r w:rsidRPr="00C02AA9">
        <w:rPr>
          <w:rFonts w:cs="Traditional Arabic" w:hint="cs"/>
          <w:sz w:val="34"/>
          <w:szCs w:val="34"/>
          <w:rtl/>
        </w:rPr>
        <w:t>خينين).</w:t>
      </w:r>
    </w:p>
    <w:p w:rsidR="00757609" w:rsidRPr="00C02AA9" w:rsidRDefault="00757609" w:rsidP="00E853A0">
      <w:pPr>
        <w:rPr>
          <w:rFonts w:cs="Traditional Arabic"/>
          <w:sz w:val="34"/>
          <w:szCs w:val="34"/>
          <w:rtl/>
        </w:rPr>
      </w:pPr>
      <w:r w:rsidRPr="00C02AA9">
        <w:rPr>
          <w:rFonts w:cs="Traditional Arabic" w:hint="cs"/>
          <w:b/>
          <w:bCs/>
          <w:sz w:val="34"/>
          <w:szCs w:val="34"/>
          <w:rtl/>
        </w:rPr>
        <w:t>ملاحظة هامة:</w:t>
      </w:r>
      <w:r w:rsidRPr="00C02AA9">
        <w:rPr>
          <w:rFonts w:cs="Traditional Arabic" w:hint="cs"/>
          <w:sz w:val="34"/>
          <w:szCs w:val="34"/>
          <w:rtl/>
        </w:rPr>
        <w:t xml:space="preserve"> أحكام المسح على الجوربين هي نفس أحكام المسح على الخفين السابق بيانها.</w:t>
      </w:r>
    </w:p>
    <w:p w:rsidR="00757609" w:rsidRPr="00C02AA9" w:rsidRDefault="00757609" w:rsidP="00F01897">
      <w:pPr>
        <w:rPr>
          <w:rFonts w:cs="Traditional Arabic"/>
          <w:b/>
          <w:bCs/>
          <w:sz w:val="34"/>
          <w:szCs w:val="34"/>
          <w:rtl/>
        </w:rPr>
      </w:pPr>
      <w:r w:rsidRPr="00C02AA9">
        <w:rPr>
          <w:rFonts w:cs="Traditional Arabic" w:hint="cs"/>
          <w:b/>
          <w:bCs/>
          <w:sz w:val="34"/>
          <w:szCs w:val="34"/>
          <w:rtl/>
        </w:rPr>
        <w:t>مسألة هامة: ماذا يترتب من أحكام المسح على من لب</w:t>
      </w:r>
      <w:r w:rsidR="00F01897" w:rsidRPr="00C02AA9">
        <w:rPr>
          <w:rFonts w:cs="Traditional Arabic" w:hint="cs"/>
          <w:b/>
          <w:bCs/>
          <w:sz w:val="34"/>
          <w:szCs w:val="34"/>
          <w:rtl/>
        </w:rPr>
        <w:t>ِ</w:t>
      </w:r>
      <w:r w:rsidRPr="00C02AA9">
        <w:rPr>
          <w:rFonts w:cs="Traditional Arabic" w:hint="cs"/>
          <w:b/>
          <w:bCs/>
          <w:sz w:val="34"/>
          <w:szCs w:val="34"/>
          <w:rtl/>
        </w:rPr>
        <w:t>س أكثر من جورب؟</w:t>
      </w:r>
    </w:p>
    <w:p w:rsidR="00757609" w:rsidRPr="00C02AA9" w:rsidRDefault="00757609" w:rsidP="00F01897">
      <w:pPr>
        <w:rPr>
          <w:rFonts w:cs="Traditional Arabic"/>
          <w:sz w:val="34"/>
          <w:szCs w:val="34"/>
          <w:rtl/>
        </w:rPr>
      </w:pPr>
      <w:r w:rsidRPr="00C02AA9">
        <w:rPr>
          <w:rFonts w:cs="Traditional Arabic" w:hint="cs"/>
          <w:sz w:val="34"/>
          <w:szCs w:val="34"/>
          <w:rtl/>
        </w:rPr>
        <w:t>هذا له حالات:</w:t>
      </w:r>
    </w:p>
    <w:p w:rsidR="00757609" w:rsidRPr="00C02AA9" w:rsidRDefault="00757609" w:rsidP="00F01897">
      <w:pPr>
        <w:rPr>
          <w:rFonts w:cs="Traditional Arabic"/>
          <w:sz w:val="34"/>
          <w:szCs w:val="34"/>
          <w:rtl/>
        </w:rPr>
      </w:pPr>
      <w:r w:rsidRPr="00C02AA9">
        <w:rPr>
          <w:rFonts w:cs="Traditional Arabic" w:hint="cs"/>
          <w:sz w:val="34"/>
          <w:szCs w:val="34"/>
          <w:rtl/>
        </w:rPr>
        <w:t>1</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إذا</w:t>
      </w:r>
      <w:proofErr w:type="gramEnd"/>
      <w:r w:rsidRPr="00C02AA9">
        <w:rPr>
          <w:rFonts w:cs="Traditional Arabic" w:hint="cs"/>
          <w:sz w:val="34"/>
          <w:szCs w:val="34"/>
          <w:rtl/>
        </w:rPr>
        <w:t xml:space="preserve"> توضأ ثم لب</w:t>
      </w:r>
      <w:r w:rsidR="00F01897" w:rsidRPr="00C02AA9">
        <w:rPr>
          <w:rFonts w:cs="Traditional Arabic" w:hint="cs"/>
          <w:sz w:val="34"/>
          <w:szCs w:val="34"/>
          <w:rtl/>
        </w:rPr>
        <w:t>ِ</w:t>
      </w:r>
      <w:r w:rsidRPr="00C02AA9">
        <w:rPr>
          <w:rFonts w:cs="Traditional Arabic" w:hint="cs"/>
          <w:sz w:val="34"/>
          <w:szCs w:val="34"/>
          <w:rtl/>
        </w:rPr>
        <w:t>س جوربين</w:t>
      </w:r>
      <w:r w:rsidR="00DD7CA4" w:rsidRPr="00C02AA9">
        <w:rPr>
          <w:rFonts w:cs="Traditional Arabic" w:hint="cs"/>
          <w:sz w:val="34"/>
          <w:szCs w:val="34"/>
          <w:rtl/>
        </w:rPr>
        <w:t>،</w:t>
      </w:r>
      <w:r w:rsidRPr="00C02AA9">
        <w:rPr>
          <w:rFonts w:cs="Traditional Arabic" w:hint="cs"/>
          <w:sz w:val="34"/>
          <w:szCs w:val="34"/>
          <w:rtl/>
        </w:rPr>
        <w:t xml:space="preserve"> ثم أحدث</w:t>
      </w:r>
      <w:r w:rsidR="00F01897" w:rsidRPr="00C02AA9">
        <w:rPr>
          <w:rFonts w:cs="Traditional Arabic" w:hint="eastAsia"/>
          <w:sz w:val="34"/>
          <w:szCs w:val="34"/>
          <w:rtl/>
        </w:rPr>
        <w:t>؛</w:t>
      </w:r>
      <w:r w:rsidRPr="00C02AA9">
        <w:rPr>
          <w:rFonts w:cs="Traditional Arabic" w:hint="cs"/>
          <w:sz w:val="34"/>
          <w:szCs w:val="34"/>
          <w:rtl/>
        </w:rPr>
        <w:t xml:space="preserve"> فإن ح</w:t>
      </w:r>
      <w:r w:rsidR="00F01897" w:rsidRPr="00C02AA9">
        <w:rPr>
          <w:rFonts w:cs="Traditional Arabic" w:hint="cs"/>
          <w:sz w:val="34"/>
          <w:szCs w:val="34"/>
          <w:rtl/>
        </w:rPr>
        <w:t>ُ</w:t>
      </w:r>
      <w:r w:rsidRPr="00C02AA9">
        <w:rPr>
          <w:rFonts w:cs="Traditional Arabic" w:hint="cs"/>
          <w:sz w:val="34"/>
          <w:szCs w:val="34"/>
          <w:rtl/>
        </w:rPr>
        <w:t>كم المسح يكون للجورب الأعلى</w:t>
      </w:r>
      <w:r w:rsidR="00DD7CA4" w:rsidRPr="00C02AA9">
        <w:rPr>
          <w:rFonts w:cs="Traditional Arabic" w:hint="cs"/>
          <w:sz w:val="34"/>
          <w:szCs w:val="34"/>
          <w:rtl/>
        </w:rPr>
        <w:t>،</w:t>
      </w:r>
      <w:r w:rsidRPr="00C02AA9">
        <w:rPr>
          <w:rFonts w:cs="Traditional Arabic" w:hint="cs"/>
          <w:sz w:val="34"/>
          <w:szCs w:val="34"/>
          <w:rtl/>
        </w:rPr>
        <w:t xml:space="preserve"> وهذا مذهب جمهور العلماء من الحنفية</w:t>
      </w:r>
      <w:r w:rsidR="00DD7CA4" w:rsidRPr="00C02AA9">
        <w:rPr>
          <w:rFonts w:cs="Traditional Arabic" w:hint="cs"/>
          <w:sz w:val="34"/>
          <w:szCs w:val="34"/>
          <w:rtl/>
        </w:rPr>
        <w:t>،</w:t>
      </w:r>
      <w:r w:rsidRPr="00C02AA9">
        <w:rPr>
          <w:rFonts w:cs="Traditional Arabic" w:hint="cs"/>
          <w:sz w:val="34"/>
          <w:szCs w:val="34"/>
          <w:rtl/>
        </w:rPr>
        <w:t xml:space="preserve"> والمالكية</w:t>
      </w:r>
      <w:r w:rsidR="00DD7CA4" w:rsidRPr="00C02AA9">
        <w:rPr>
          <w:rFonts w:cs="Traditional Arabic" w:hint="cs"/>
          <w:sz w:val="34"/>
          <w:szCs w:val="34"/>
          <w:rtl/>
        </w:rPr>
        <w:t>،</w:t>
      </w:r>
      <w:r w:rsidRPr="00C02AA9">
        <w:rPr>
          <w:rFonts w:cs="Traditional Arabic" w:hint="cs"/>
          <w:sz w:val="34"/>
          <w:szCs w:val="34"/>
          <w:rtl/>
        </w:rPr>
        <w:t xml:space="preserve"> والحنابلة</w:t>
      </w:r>
      <w:r w:rsidR="00DD7CA4" w:rsidRPr="00C02AA9">
        <w:rPr>
          <w:rFonts w:cs="Traditional Arabic" w:hint="cs"/>
          <w:sz w:val="34"/>
          <w:szCs w:val="34"/>
          <w:rtl/>
        </w:rPr>
        <w:t>،</w:t>
      </w:r>
      <w:r w:rsidRPr="00C02AA9">
        <w:rPr>
          <w:rFonts w:cs="Traditional Arabic" w:hint="cs"/>
          <w:sz w:val="34"/>
          <w:szCs w:val="34"/>
          <w:rtl/>
        </w:rPr>
        <w:t xml:space="preserve"> والشافعي في القديم</w:t>
      </w:r>
      <w:r w:rsidR="00DD7CA4" w:rsidRPr="00C02AA9">
        <w:rPr>
          <w:rFonts w:cs="Traditional Arabic" w:hint="cs"/>
          <w:sz w:val="34"/>
          <w:szCs w:val="34"/>
          <w:rtl/>
        </w:rPr>
        <w:t>،</w:t>
      </w:r>
      <w:r w:rsidRPr="00C02AA9">
        <w:rPr>
          <w:rFonts w:cs="Traditional Arabic" w:hint="cs"/>
          <w:sz w:val="34"/>
          <w:szCs w:val="34"/>
          <w:rtl/>
        </w:rPr>
        <w:t xml:space="preserve"> وبذلك أفتت اللجنة الدائمة للإفتاء. </w:t>
      </w:r>
    </w:p>
    <w:p w:rsidR="00757609" w:rsidRPr="00C02AA9" w:rsidRDefault="00A27A14" w:rsidP="00033A3C">
      <w:pPr>
        <w:rPr>
          <w:rFonts w:cs="Traditional Arabic"/>
          <w:sz w:val="34"/>
          <w:szCs w:val="34"/>
          <w:rtl/>
        </w:rPr>
      </w:pPr>
      <w:r w:rsidRPr="00C02AA9">
        <w:rPr>
          <w:rFonts w:cs="Traditional Arabic" w:hint="cs"/>
          <w:sz w:val="34"/>
          <w:szCs w:val="34"/>
          <w:rtl/>
        </w:rPr>
        <w:t>غير أن الشيخ ابن عثيمين أفتى بأن من توضأ ثم لبس جوربين فإن له إذا أحدث أن يمسح على أي منهما؛ لأنه لبسهما على طهارة.</w:t>
      </w:r>
      <w:r w:rsidR="00DD7CA4" w:rsidRPr="00C02AA9">
        <w:rPr>
          <w:rFonts w:cs="Traditional Arabic" w:hint="cs"/>
          <w:sz w:val="34"/>
          <w:szCs w:val="34"/>
          <w:rtl/>
        </w:rPr>
        <w:t xml:space="preserve"> </w:t>
      </w:r>
    </w:p>
    <w:p w:rsidR="00A27A14" w:rsidRPr="00C02AA9" w:rsidRDefault="005456F4" w:rsidP="001C30EA">
      <w:pPr>
        <w:rPr>
          <w:rFonts w:cs="Traditional Arabic"/>
          <w:sz w:val="34"/>
          <w:szCs w:val="34"/>
          <w:rtl/>
        </w:rPr>
      </w:pPr>
      <w:r w:rsidRPr="00C02AA9">
        <w:rPr>
          <w:rFonts w:cs="Traditional Arabic" w:hint="cs"/>
          <w:sz w:val="34"/>
          <w:szCs w:val="34"/>
          <w:rtl/>
        </w:rPr>
        <w:t>2</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إذا</w:t>
      </w:r>
      <w:proofErr w:type="gramEnd"/>
      <w:r w:rsidRPr="00C02AA9">
        <w:rPr>
          <w:rFonts w:cs="Traditional Arabic" w:hint="cs"/>
          <w:sz w:val="34"/>
          <w:szCs w:val="34"/>
          <w:rtl/>
        </w:rPr>
        <w:t xml:space="preserve"> توضأ ولبس جوربين</w:t>
      </w:r>
      <w:r w:rsidR="00DD7CA4" w:rsidRPr="00C02AA9">
        <w:rPr>
          <w:rFonts w:cs="Traditional Arabic" w:hint="cs"/>
          <w:sz w:val="34"/>
          <w:szCs w:val="34"/>
          <w:rtl/>
        </w:rPr>
        <w:t>،</w:t>
      </w:r>
      <w:r w:rsidRPr="00C02AA9">
        <w:rPr>
          <w:rFonts w:cs="Traditional Arabic" w:hint="cs"/>
          <w:sz w:val="34"/>
          <w:szCs w:val="34"/>
          <w:rtl/>
        </w:rPr>
        <w:t xml:space="preserve"> ثم مسح عليهما</w:t>
      </w:r>
      <w:r w:rsidR="00DD7CA4" w:rsidRPr="00C02AA9">
        <w:rPr>
          <w:rFonts w:cs="Traditional Arabic" w:hint="cs"/>
          <w:sz w:val="34"/>
          <w:szCs w:val="34"/>
          <w:rtl/>
        </w:rPr>
        <w:t>،</w:t>
      </w:r>
      <w:r w:rsidRPr="00C02AA9">
        <w:rPr>
          <w:rFonts w:cs="Traditional Arabic" w:hint="cs"/>
          <w:sz w:val="34"/>
          <w:szCs w:val="34"/>
          <w:rtl/>
        </w:rPr>
        <w:t xml:space="preserve"> ونزع الأعلى بعد المسح</w:t>
      </w:r>
      <w:r w:rsidR="00DD7CA4" w:rsidRPr="00C02AA9">
        <w:rPr>
          <w:rFonts w:cs="Traditional Arabic" w:hint="cs"/>
          <w:sz w:val="34"/>
          <w:szCs w:val="34"/>
          <w:rtl/>
        </w:rPr>
        <w:t>،</w:t>
      </w:r>
      <w:r w:rsidRPr="00C02AA9">
        <w:rPr>
          <w:rFonts w:cs="Traditional Arabic" w:hint="cs"/>
          <w:sz w:val="34"/>
          <w:szCs w:val="34"/>
          <w:rtl/>
        </w:rPr>
        <w:t xml:space="preserve"> جاز له إتمام المدة بالمسح على الأسفل</w:t>
      </w:r>
      <w:r w:rsidR="001C30EA" w:rsidRPr="00C02AA9">
        <w:rPr>
          <w:rFonts w:cs="Traditional Arabic" w:hint="eastAsia"/>
          <w:sz w:val="34"/>
          <w:szCs w:val="34"/>
          <w:rtl/>
        </w:rPr>
        <w:t>؛</w:t>
      </w:r>
      <w:r w:rsidRPr="00C02AA9">
        <w:rPr>
          <w:rFonts w:cs="Traditional Arabic" w:hint="cs"/>
          <w:sz w:val="34"/>
          <w:szCs w:val="34"/>
          <w:rtl/>
        </w:rPr>
        <w:t xml:space="preserve"> لأنه يصد</w:t>
      </w:r>
      <w:r w:rsidR="001C30EA" w:rsidRPr="00C02AA9">
        <w:rPr>
          <w:rFonts w:cs="Traditional Arabic" w:hint="cs"/>
          <w:sz w:val="34"/>
          <w:szCs w:val="34"/>
          <w:rtl/>
        </w:rPr>
        <w:t>ُ</w:t>
      </w:r>
      <w:r w:rsidRPr="00C02AA9">
        <w:rPr>
          <w:rFonts w:cs="Traditional Arabic" w:hint="cs"/>
          <w:sz w:val="34"/>
          <w:szCs w:val="34"/>
          <w:rtl/>
        </w:rPr>
        <w:t>ق</w:t>
      </w:r>
      <w:r w:rsidR="001C30EA" w:rsidRPr="00C02AA9">
        <w:rPr>
          <w:rFonts w:cs="Traditional Arabic" w:hint="cs"/>
          <w:sz w:val="34"/>
          <w:szCs w:val="34"/>
          <w:rtl/>
        </w:rPr>
        <w:t>ُ</w:t>
      </w:r>
      <w:r w:rsidRPr="00C02AA9">
        <w:rPr>
          <w:rFonts w:cs="Traditional Arabic" w:hint="cs"/>
          <w:sz w:val="34"/>
          <w:szCs w:val="34"/>
          <w:rtl/>
        </w:rPr>
        <w:t xml:space="preserve"> عليه أنه أدخل رجليه طاهرتين.</w:t>
      </w:r>
      <w:r w:rsidR="00DD7CA4" w:rsidRPr="00C02AA9">
        <w:rPr>
          <w:rFonts w:cs="Traditional Arabic" w:hint="cs"/>
          <w:sz w:val="34"/>
          <w:szCs w:val="34"/>
          <w:rtl/>
        </w:rPr>
        <w:t xml:space="preserve"> </w:t>
      </w:r>
    </w:p>
    <w:p w:rsidR="005456F4" w:rsidRPr="00C02AA9" w:rsidRDefault="005456F4" w:rsidP="00033A3C">
      <w:pPr>
        <w:rPr>
          <w:rFonts w:cs="Traditional Arabic"/>
          <w:sz w:val="34"/>
          <w:szCs w:val="34"/>
          <w:rtl/>
        </w:rPr>
      </w:pPr>
      <w:r w:rsidRPr="00C02AA9">
        <w:rPr>
          <w:rFonts w:cs="Traditional Arabic" w:hint="cs"/>
          <w:sz w:val="34"/>
          <w:szCs w:val="34"/>
          <w:rtl/>
        </w:rPr>
        <w:t>3</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إذا</w:t>
      </w:r>
      <w:proofErr w:type="gramEnd"/>
      <w:r w:rsidRPr="00C02AA9">
        <w:rPr>
          <w:rFonts w:cs="Traditional Arabic" w:hint="cs"/>
          <w:sz w:val="34"/>
          <w:szCs w:val="34"/>
          <w:rtl/>
        </w:rPr>
        <w:t xml:space="preserve"> توضأ ولبس جورب</w:t>
      </w:r>
      <w:r w:rsidR="00405A5E" w:rsidRPr="00C02AA9">
        <w:rPr>
          <w:rFonts w:cs="Traditional Arabic" w:hint="cs"/>
          <w:sz w:val="34"/>
          <w:szCs w:val="34"/>
          <w:rtl/>
        </w:rPr>
        <w:t>ًا</w:t>
      </w:r>
      <w:r w:rsidR="009C7F74" w:rsidRPr="00C02AA9">
        <w:rPr>
          <w:rFonts w:cs="Traditional Arabic" w:hint="cs"/>
          <w:sz w:val="34"/>
          <w:szCs w:val="34"/>
          <w:rtl/>
        </w:rPr>
        <w:t xml:space="preserve"> واحدًا</w:t>
      </w:r>
      <w:r w:rsidRPr="00C02AA9">
        <w:rPr>
          <w:rFonts w:cs="Traditional Arabic" w:hint="cs"/>
          <w:sz w:val="34"/>
          <w:szCs w:val="34"/>
          <w:rtl/>
        </w:rPr>
        <w:t xml:space="preserve"> ثم أحدث ومسح عليه ثم لبس عليه جورب</w:t>
      </w:r>
      <w:r w:rsidR="00405A5E" w:rsidRPr="00C02AA9">
        <w:rPr>
          <w:rFonts w:cs="Traditional Arabic" w:hint="cs"/>
          <w:sz w:val="34"/>
          <w:szCs w:val="34"/>
          <w:rtl/>
        </w:rPr>
        <w:t>ًا</w:t>
      </w:r>
      <w:r w:rsidRPr="00C02AA9">
        <w:rPr>
          <w:rFonts w:cs="Traditional Arabic" w:hint="cs"/>
          <w:sz w:val="34"/>
          <w:szCs w:val="34"/>
          <w:rtl/>
        </w:rPr>
        <w:t xml:space="preserve"> آخر</w:t>
      </w:r>
      <w:r w:rsidR="00405A5E" w:rsidRPr="00C02AA9">
        <w:rPr>
          <w:rFonts w:cs="Traditional Arabic" w:hint="cs"/>
          <w:sz w:val="34"/>
          <w:szCs w:val="34"/>
          <w:rtl/>
        </w:rPr>
        <w:t>ًا</w:t>
      </w:r>
      <w:r w:rsidR="00DD7CA4" w:rsidRPr="00C02AA9">
        <w:rPr>
          <w:rFonts w:cs="Traditional Arabic" w:hint="cs"/>
          <w:sz w:val="34"/>
          <w:szCs w:val="34"/>
          <w:rtl/>
        </w:rPr>
        <w:t>،</w:t>
      </w:r>
      <w:r w:rsidRPr="00C02AA9">
        <w:rPr>
          <w:rFonts w:cs="Traditional Arabic" w:hint="cs"/>
          <w:sz w:val="34"/>
          <w:szCs w:val="34"/>
          <w:rtl/>
        </w:rPr>
        <w:t xml:space="preserve"> فإن المسح يستمر على الجوارب الأولى</w:t>
      </w:r>
      <w:r w:rsidR="00F25A1D" w:rsidRPr="00C02AA9">
        <w:rPr>
          <w:rFonts w:cs="Traditional Arabic" w:hint="eastAsia"/>
          <w:sz w:val="34"/>
          <w:szCs w:val="34"/>
          <w:rtl/>
        </w:rPr>
        <w:t>،</w:t>
      </w:r>
      <w:r w:rsidRPr="00C02AA9">
        <w:rPr>
          <w:rFonts w:cs="Traditional Arabic" w:hint="cs"/>
          <w:sz w:val="34"/>
          <w:szCs w:val="34"/>
          <w:rtl/>
        </w:rPr>
        <w:t xml:space="preserve"> ولا يجزئ على الجوارب الفوقانية؛ لكون حكم المسح تعلق </w:t>
      </w:r>
      <w:r w:rsidR="004C6708" w:rsidRPr="00C02AA9">
        <w:rPr>
          <w:rFonts w:cs="Traditional Arabic" w:hint="cs"/>
          <w:sz w:val="34"/>
          <w:szCs w:val="34"/>
          <w:rtl/>
        </w:rPr>
        <w:t>بالجوارب ال</w:t>
      </w:r>
      <w:r w:rsidR="009C7F74" w:rsidRPr="00C02AA9">
        <w:rPr>
          <w:rFonts w:cs="Traditional Arabic" w:hint="cs"/>
          <w:sz w:val="34"/>
          <w:szCs w:val="34"/>
          <w:rtl/>
        </w:rPr>
        <w:t>أولى</w:t>
      </w:r>
      <w:r w:rsidR="00DD7CA4" w:rsidRPr="00C02AA9">
        <w:rPr>
          <w:rFonts w:cs="Traditional Arabic" w:hint="cs"/>
          <w:sz w:val="34"/>
          <w:szCs w:val="34"/>
          <w:rtl/>
        </w:rPr>
        <w:t>،</w:t>
      </w:r>
      <w:r w:rsidR="009C7F74" w:rsidRPr="00C02AA9">
        <w:rPr>
          <w:rFonts w:cs="Traditional Arabic" w:hint="cs"/>
          <w:sz w:val="34"/>
          <w:szCs w:val="34"/>
          <w:rtl/>
        </w:rPr>
        <w:t xml:space="preserve"> وهذا مذهب جمهور العلماء م</w:t>
      </w:r>
      <w:r w:rsidR="004C6708" w:rsidRPr="00C02AA9">
        <w:rPr>
          <w:rFonts w:cs="Traditional Arabic" w:hint="cs"/>
          <w:sz w:val="34"/>
          <w:szCs w:val="34"/>
          <w:rtl/>
        </w:rPr>
        <w:t>ن</w:t>
      </w:r>
      <w:r w:rsidR="009C7F74" w:rsidRPr="00C02AA9">
        <w:rPr>
          <w:rFonts w:cs="Traditional Arabic" w:hint="cs"/>
          <w:sz w:val="34"/>
          <w:szCs w:val="34"/>
          <w:rtl/>
        </w:rPr>
        <w:t xml:space="preserve"> </w:t>
      </w:r>
      <w:r w:rsidR="004C6708" w:rsidRPr="00C02AA9">
        <w:rPr>
          <w:rFonts w:cs="Traditional Arabic" w:hint="cs"/>
          <w:sz w:val="34"/>
          <w:szCs w:val="34"/>
          <w:rtl/>
        </w:rPr>
        <w:t>الحنفية</w:t>
      </w:r>
      <w:r w:rsidR="00DD7CA4" w:rsidRPr="00C02AA9">
        <w:rPr>
          <w:rFonts w:cs="Traditional Arabic" w:hint="cs"/>
          <w:sz w:val="34"/>
          <w:szCs w:val="34"/>
          <w:rtl/>
        </w:rPr>
        <w:t>،</w:t>
      </w:r>
      <w:r w:rsidR="004C6708" w:rsidRPr="00C02AA9">
        <w:rPr>
          <w:rFonts w:cs="Traditional Arabic" w:hint="cs"/>
          <w:sz w:val="34"/>
          <w:szCs w:val="34"/>
          <w:rtl/>
        </w:rPr>
        <w:t xml:space="preserve"> والشافعية</w:t>
      </w:r>
      <w:r w:rsidR="00DD7CA4" w:rsidRPr="00C02AA9">
        <w:rPr>
          <w:rFonts w:cs="Traditional Arabic" w:hint="cs"/>
          <w:sz w:val="34"/>
          <w:szCs w:val="34"/>
          <w:rtl/>
        </w:rPr>
        <w:t>،</w:t>
      </w:r>
      <w:r w:rsidR="004C6708" w:rsidRPr="00C02AA9">
        <w:rPr>
          <w:rFonts w:cs="Traditional Arabic" w:hint="cs"/>
          <w:sz w:val="34"/>
          <w:szCs w:val="34"/>
          <w:rtl/>
        </w:rPr>
        <w:t xml:space="preserve"> والحنابلة</w:t>
      </w:r>
      <w:r w:rsidR="00DD7CA4" w:rsidRPr="00C02AA9">
        <w:rPr>
          <w:rFonts w:cs="Traditional Arabic" w:hint="cs"/>
          <w:sz w:val="34"/>
          <w:szCs w:val="34"/>
          <w:rtl/>
        </w:rPr>
        <w:t>،</w:t>
      </w:r>
      <w:r w:rsidR="004C6708" w:rsidRPr="00C02AA9">
        <w:rPr>
          <w:rFonts w:cs="Traditional Arabic" w:hint="cs"/>
          <w:sz w:val="34"/>
          <w:szCs w:val="34"/>
          <w:rtl/>
        </w:rPr>
        <w:t xml:space="preserve"> وهذا ما أفتت به اللجنة الدائمة للإفتاء.</w:t>
      </w:r>
      <w:r w:rsidR="00DD7CA4" w:rsidRPr="00C02AA9">
        <w:rPr>
          <w:rFonts w:cs="Traditional Arabic" w:hint="cs"/>
          <w:sz w:val="34"/>
          <w:szCs w:val="34"/>
          <w:rtl/>
        </w:rPr>
        <w:t xml:space="preserve"> </w:t>
      </w:r>
    </w:p>
    <w:p w:rsidR="004C6708" w:rsidRPr="00C02AA9" w:rsidRDefault="004C6708" w:rsidP="00F25A1D">
      <w:pPr>
        <w:rPr>
          <w:rFonts w:cs="Traditional Arabic"/>
          <w:sz w:val="34"/>
          <w:szCs w:val="34"/>
          <w:rtl/>
        </w:rPr>
      </w:pPr>
      <w:r w:rsidRPr="00C02AA9">
        <w:rPr>
          <w:rFonts w:cs="Traditional Arabic" w:hint="cs"/>
          <w:sz w:val="34"/>
          <w:szCs w:val="34"/>
          <w:rtl/>
        </w:rPr>
        <w:lastRenderedPageBreak/>
        <w:t>غير أن مذهب المالكية والقديم عند الشافعية وما يقول به الشيخ ابن عثيمين: يصح أن يمسح على الثاني؛ لأنه يصدق عليه أنه أدخل رجليه طاهرتين</w:t>
      </w:r>
      <w:r w:rsidR="00DD7CA4" w:rsidRPr="00C02AA9">
        <w:rPr>
          <w:rFonts w:cs="Traditional Arabic" w:hint="cs"/>
          <w:sz w:val="34"/>
          <w:szCs w:val="34"/>
          <w:rtl/>
        </w:rPr>
        <w:t>،</w:t>
      </w:r>
      <w:r w:rsidRPr="00C02AA9">
        <w:rPr>
          <w:rFonts w:cs="Traditional Arabic" w:hint="cs"/>
          <w:sz w:val="34"/>
          <w:szCs w:val="34"/>
          <w:rtl/>
        </w:rPr>
        <w:t xml:space="preserve"> لكن يمسح عليه بقي</w:t>
      </w:r>
      <w:r w:rsidR="00DF6182" w:rsidRPr="00C02AA9">
        <w:rPr>
          <w:rFonts w:cs="Traditional Arabic" w:hint="cs"/>
          <w:sz w:val="34"/>
          <w:szCs w:val="34"/>
          <w:rtl/>
        </w:rPr>
        <w:t>ة المدة</w:t>
      </w:r>
      <w:r w:rsidR="00DD7CA4" w:rsidRPr="00C02AA9">
        <w:rPr>
          <w:rFonts w:cs="Traditional Arabic" w:hint="cs"/>
          <w:sz w:val="34"/>
          <w:szCs w:val="34"/>
          <w:rtl/>
        </w:rPr>
        <w:t>،</w:t>
      </w:r>
      <w:r w:rsidR="00DF6182" w:rsidRPr="00C02AA9">
        <w:rPr>
          <w:rFonts w:cs="Traditional Arabic" w:hint="cs"/>
          <w:sz w:val="34"/>
          <w:szCs w:val="34"/>
          <w:rtl/>
        </w:rPr>
        <w:t xml:space="preserve"> لا يبدأ من جديد</w:t>
      </w:r>
      <w:r w:rsidR="00DD7CA4" w:rsidRPr="00C02AA9">
        <w:rPr>
          <w:rFonts w:cs="Traditional Arabic" w:hint="cs"/>
          <w:sz w:val="34"/>
          <w:szCs w:val="34"/>
          <w:rtl/>
        </w:rPr>
        <w:t>،</w:t>
      </w:r>
      <w:r w:rsidR="00DF6182" w:rsidRPr="00C02AA9">
        <w:rPr>
          <w:rFonts w:cs="Traditional Arabic" w:hint="cs"/>
          <w:sz w:val="34"/>
          <w:szCs w:val="34"/>
          <w:rtl/>
        </w:rPr>
        <w:t xml:space="preserve"> غير أن</w:t>
      </w:r>
      <w:r w:rsidRPr="00C02AA9">
        <w:rPr>
          <w:rFonts w:cs="Traditional Arabic" w:hint="cs"/>
          <w:sz w:val="34"/>
          <w:szCs w:val="34"/>
          <w:rtl/>
        </w:rPr>
        <w:t>ه إذا مسح على الثاني تعلق الحكم به</w:t>
      </w:r>
      <w:r w:rsidR="00DD7CA4" w:rsidRPr="00C02AA9">
        <w:rPr>
          <w:rFonts w:cs="Traditional Arabic" w:hint="cs"/>
          <w:sz w:val="34"/>
          <w:szCs w:val="34"/>
          <w:rtl/>
        </w:rPr>
        <w:t>،</w:t>
      </w:r>
      <w:r w:rsidRPr="00C02AA9">
        <w:rPr>
          <w:rFonts w:cs="Traditional Arabic" w:hint="cs"/>
          <w:sz w:val="34"/>
          <w:szCs w:val="34"/>
          <w:rtl/>
        </w:rPr>
        <w:t xml:space="preserve"> فإذا نزع الثاني فلا يمسح على الأول</w:t>
      </w:r>
      <w:r w:rsidR="00F25A1D" w:rsidRPr="00C02AA9">
        <w:rPr>
          <w:rFonts w:cs="Traditional Arabic" w:hint="eastAsia"/>
          <w:sz w:val="34"/>
          <w:szCs w:val="34"/>
          <w:rtl/>
        </w:rPr>
        <w:t>،</w:t>
      </w:r>
      <w:r w:rsidRPr="00C02AA9">
        <w:rPr>
          <w:rFonts w:cs="Traditional Arabic" w:hint="cs"/>
          <w:sz w:val="34"/>
          <w:szCs w:val="34"/>
          <w:rtl/>
        </w:rPr>
        <w:t xml:space="preserve"> بل عليه الوضوء بالماء.</w:t>
      </w:r>
    </w:p>
    <w:p w:rsidR="004C6708" w:rsidRPr="00C02AA9" w:rsidRDefault="004C6708" w:rsidP="007B0DA0">
      <w:pPr>
        <w:rPr>
          <w:rFonts w:cs="Traditional Arabic"/>
          <w:sz w:val="34"/>
          <w:szCs w:val="34"/>
          <w:rtl/>
        </w:rPr>
      </w:pPr>
      <w:r w:rsidRPr="00C02AA9">
        <w:rPr>
          <w:rFonts w:cs="Traditional Arabic" w:hint="cs"/>
          <w:sz w:val="34"/>
          <w:szCs w:val="34"/>
          <w:rtl/>
        </w:rPr>
        <w:t>4</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إذا</w:t>
      </w:r>
      <w:proofErr w:type="gramEnd"/>
      <w:r w:rsidRPr="00C02AA9">
        <w:rPr>
          <w:rFonts w:cs="Traditional Arabic" w:hint="cs"/>
          <w:sz w:val="34"/>
          <w:szCs w:val="34"/>
          <w:rtl/>
        </w:rPr>
        <w:t xml:space="preserve"> لبس الجورب على طهارة ثم أحدث ولبس آخر</w:t>
      </w:r>
      <w:r w:rsidR="007B0DA0" w:rsidRPr="00C02AA9">
        <w:rPr>
          <w:rFonts w:cs="Traditional Arabic" w:hint="eastAsia"/>
          <w:sz w:val="34"/>
          <w:szCs w:val="34"/>
          <w:rtl/>
        </w:rPr>
        <w:t>،</w:t>
      </w:r>
      <w:r w:rsidRPr="00C02AA9">
        <w:rPr>
          <w:rFonts w:cs="Traditional Arabic" w:hint="cs"/>
          <w:sz w:val="34"/>
          <w:szCs w:val="34"/>
          <w:rtl/>
        </w:rPr>
        <w:t xml:space="preserve"> فإنه يمسح على الأول لا على الثاني؛ لأنه لبس الأول على طهارة</w:t>
      </w:r>
      <w:r w:rsidR="007B0DA0" w:rsidRPr="00C02AA9">
        <w:rPr>
          <w:rFonts w:cs="Traditional Arabic" w:hint="eastAsia"/>
          <w:sz w:val="34"/>
          <w:szCs w:val="34"/>
          <w:rtl/>
        </w:rPr>
        <w:t>،</w:t>
      </w:r>
      <w:r w:rsidRPr="00C02AA9">
        <w:rPr>
          <w:rFonts w:cs="Traditional Arabic" w:hint="cs"/>
          <w:sz w:val="34"/>
          <w:szCs w:val="34"/>
          <w:rtl/>
        </w:rPr>
        <w:t xml:space="preserve"> أما الثاني </w:t>
      </w:r>
      <w:r w:rsidR="007B0DA0" w:rsidRPr="00C02AA9">
        <w:rPr>
          <w:rFonts w:cs="Traditional Arabic" w:hint="cs"/>
          <w:sz w:val="34"/>
          <w:szCs w:val="34"/>
          <w:rtl/>
        </w:rPr>
        <w:t>فلبِ</w:t>
      </w:r>
      <w:r w:rsidR="00C921C2" w:rsidRPr="00C02AA9">
        <w:rPr>
          <w:rFonts w:cs="Traditional Arabic" w:hint="cs"/>
          <w:sz w:val="34"/>
          <w:szCs w:val="34"/>
          <w:rtl/>
        </w:rPr>
        <w:t>سه</w:t>
      </w:r>
      <w:r w:rsidR="007B0DA0" w:rsidRPr="00C02AA9">
        <w:rPr>
          <w:rFonts w:cs="Traditional Arabic" w:hint="cs"/>
          <w:sz w:val="34"/>
          <w:szCs w:val="34"/>
          <w:rtl/>
        </w:rPr>
        <w:t xml:space="preserve"> </w:t>
      </w:r>
      <w:r w:rsidRPr="00C02AA9">
        <w:rPr>
          <w:rFonts w:cs="Traditional Arabic" w:hint="cs"/>
          <w:sz w:val="34"/>
          <w:szCs w:val="34"/>
          <w:rtl/>
        </w:rPr>
        <w:t>على غير طهارة</w:t>
      </w:r>
      <w:r w:rsidR="00DD7CA4" w:rsidRPr="00C02AA9">
        <w:rPr>
          <w:rFonts w:cs="Traditional Arabic" w:hint="cs"/>
          <w:sz w:val="34"/>
          <w:szCs w:val="34"/>
          <w:rtl/>
        </w:rPr>
        <w:t>،</w:t>
      </w:r>
      <w:r w:rsidRPr="00C02AA9">
        <w:rPr>
          <w:rFonts w:cs="Traditional Arabic" w:hint="cs"/>
          <w:sz w:val="34"/>
          <w:szCs w:val="34"/>
          <w:rtl/>
        </w:rPr>
        <w:t xml:space="preserve"> وهذا باتفاق المذاهب الفقهية الأربعة.</w:t>
      </w:r>
    </w:p>
    <w:p w:rsidR="004C6708" w:rsidRPr="00C02AA9" w:rsidRDefault="004C6708" w:rsidP="00BF3600">
      <w:pPr>
        <w:pStyle w:val="20"/>
        <w:rPr>
          <w:rtl/>
        </w:rPr>
      </w:pPr>
      <w:bookmarkStart w:id="23" w:name="_Toc434316087"/>
      <w:r w:rsidRPr="00C02AA9">
        <w:rPr>
          <w:rFonts w:hint="cs"/>
          <w:rtl/>
        </w:rPr>
        <w:t>ثالث</w:t>
      </w:r>
      <w:r w:rsidR="00405A5E" w:rsidRPr="00C02AA9">
        <w:rPr>
          <w:rFonts w:hint="cs"/>
          <w:rtl/>
        </w:rPr>
        <w:t>ًا</w:t>
      </w:r>
      <w:r w:rsidRPr="00C02AA9">
        <w:rPr>
          <w:rFonts w:hint="cs"/>
          <w:rtl/>
        </w:rPr>
        <w:t>: المسح على النعلين:</w:t>
      </w:r>
      <w:bookmarkEnd w:id="23"/>
      <w:r w:rsidRPr="00C02AA9">
        <w:rPr>
          <w:rFonts w:hint="cs"/>
          <w:rtl/>
        </w:rPr>
        <w:t xml:space="preserve"> </w:t>
      </w:r>
    </w:p>
    <w:p w:rsidR="004C6708" w:rsidRPr="00C02AA9" w:rsidRDefault="004C6708" w:rsidP="007B0DA0">
      <w:pPr>
        <w:rPr>
          <w:rFonts w:cs="Traditional Arabic"/>
          <w:sz w:val="34"/>
          <w:szCs w:val="34"/>
          <w:rtl/>
        </w:rPr>
      </w:pPr>
      <w:r w:rsidRPr="00C02AA9">
        <w:rPr>
          <w:rFonts w:cs="Traditional Arabic" w:hint="cs"/>
          <w:sz w:val="34"/>
          <w:szCs w:val="34"/>
          <w:rtl/>
        </w:rPr>
        <w:t xml:space="preserve">تقدم حديث المغيرة بن شعبة: </w:t>
      </w:r>
      <w:r w:rsidR="009153FB" w:rsidRPr="00C02AA9">
        <w:rPr>
          <w:rFonts w:cs="Traditional Arabic" w:hint="cs"/>
          <w:sz w:val="34"/>
          <w:szCs w:val="34"/>
          <w:rtl/>
        </w:rPr>
        <w:t>(</w:t>
      </w:r>
      <w:r w:rsidRPr="00C02AA9">
        <w:rPr>
          <w:rFonts w:cs="Traditional Arabic" w:hint="cs"/>
          <w:sz w:val="34"/>
          <w:szCs w:val="34"/>
          <w:rtl/>
        </w:rPr>
        <w:t>أن رسول الله صلى الله</w:t>
      </w:r>
      <w:r w:rsidR="00DF6182" w:rsidRPr="00C02AA9">
        <w:rPr>
          <w:rFonts w:cs="Traditional Arabic" w:hint="cs"/>
          <w:sz w:val="34"/>
          <w:szCs w:val="34"/>
          <w:rtl/>
        </w:rPr>
        <w:t xml:space="preserve"> عليه وسلم توضأ ومسح على الجورب</w:t>
      </w:r>
      <w:r w:rsidRPr="00C02AA9">
        <w:rPr>
          <w:rFonts w:cs="Traditional Arabic" w:hint="cs"/>
          <w:sz w:val="34"/>
          <w:szCs w:val="34"/>
          <w:rtl/>
        </w:rPr>
        <w:t>ي</w:t>
      </w:r>
      <w:r w:rsidR="00DF6182" w:rsidRPr="00C02AA9">
        <w:rPr>
          <w:rFonts w:cs="Traditional Arabic" w:hint="cs"/>
          <w:sz w:val="34"/>
          <w:szCs w:val="34"/>
          <w:rtl/>
        </w:rPr>
        <w:t>ن</w:t>
      </w:r>
      <w:r w:rsidRPr="00C02AA9">
        <w:rPr>
          <w:rFonts w:cs="Traditional Arabic" w:hint="cs"/>
          <w:sz w:val="34"/>
          <w:szCs w:val="34"/>
          <w:rtl/>
        </w:rPr>
        <w:t xml:space="preserve"> والنعلين</w:t>
      </w:r>
      <w:r w:rsidR="00AA2B11" w:rsidRPr="00C02AA9">
        <w:rPr>
          <w:rFonts w:cs="Traditional Arabic" w:hint="cs"/>
          <w:sz w:val="34"/>
          <w:szCs w:val="34"/>
          <w:rtl/>
        </w:rPr>
        <w:t>)؛ (</w:t>
      </w:r>
      <w:r w:rsidRPr="00C02AA9">
        <w:rPr>
          <w:rFonts w:cs="Traditional Arabic" w:hint="cs"/>
          <w:sz w:val="34"/>
          <w:szCs w:val="34"/>
          <w:rtl/>
        </w:rPr>
        <w:t>رواه أبو داود</w:t>
      </w:r>
      <w:r w:rsidR="007B0DA0" w:rsidRPr="00C02AA9">
        <w:rPr>
          <w:rFonts w:cs="Traditional Arabic" w:hint="eastAsia"/>
          <w:sz w:val="34"/>
          <w:szCs w:val="34"/>
          <w:rtl/>
        </w:rPr>
        <w:t>،</w:t>
      </w:r>
      <w:r w:rsidRPr="00C02AA9">
        <w:rPr>
          <w:rFonts w:cs="Traditional Arabic" w:hint="cs"/>
          <w:sz w:val="34"/>
          <w:szCs w:val="34"/>
          <w:rtl/>
        </w:rPr>
        <w:t xml:space="preserve"> وصححه الألباني).</w:t>
      </w:r>
    </w:p>
    <w:p w:rsidR="004C6708" w:rsidRPr="00C02AA9" w:rsidRDefault="004C6708" w:rsidP="007B0DA0">
      <w:pPr>
        <w:rPr>
          <w:rFonts w:cs="Traditional Arabic"/>
          <w:sz w:val="34"/>
          <w:szCs w:val="34"/>
          <w:rtl/>
        </w:rPr>
      </w:pPr>
      <w:r w:rsidRPr="00C02AA9">
        <w:rPr>
          <w:rFonts w:cs="Traditional Arabic" w:hint="cs"/>
          <w:sz w:val="34"/>
          <w:szCs w:val="34"/>
          <w:rtl/>
        </w:rPr>
        <w:t>وقد اختلف العلماء</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Pr="00C02AA9">
        <w:rPr>
          <w:rFonts w:cs="Traditional Arabic" w:hint="cs"/>
          <w:sz w:val="34"/>
          <w:szCs w:val="34"/>
          <w:rtl/>
        </w:rPr>
        <w:t>رحمهم الله تعالى</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Pr="00C02AA9">
        <w:rPr>
          <w:rFonts w:cs="Traditional Arabic" w:hint="cs"/>
          <w:sz w:val="34"/>
          <w:szCs w:val="34"/>
          <w:rtl/>
        </w:rPr>
        <w:t>في جواز المسح على النعلين</w:t>
      </w:r>
      <w:r w:rsidR="00DD7CA4" w:rsidRPr="00C02AA9">
        <w:rPr>
          <w:rFonts w:cs="Traditional Arabic" w:hint="cs"/>
          <w:sz w:val="34"/>
          <w:szCs w:val="34"/>
          <w:rtl/>
        </w:rPr>
        <w:t>،</w:t>
      </w:r>
      <w:r w:rsidRPr="00C02AA9">
        <w:rPr>
          <w:rFonts w:cs="Traditional Arabic" w:hint="cs"/>
          <w:sz w:val="34"/>
          <w:szCs w:val="34"/>
          <w:rtl/>
        </w:rPr>
        <w:t xml:space="preserve"> والراجح أن</w:t>
      </w:r>
      <w:r w:rsidR="007B0DA0" w:rsidRPr="00C02AA9">
        <w:rPr>
          <w:rFonts w:cs="Traditional Arabic" w:hint="cs"/>
          <w:sz w:val="34"/>
          <w:szCs w:val="34"/>
          <w:rtl/>
        </w:rPr>
        <w:t>ه</w:t>
      </w:r>
      <w:r w:rsidRPr="00C02AA9">
        <w:rPr>
          <w:rFonts w:cs="Traditional Arabic" w:hint="cs"/>
          <w:sz w:val="34"/>
          <w:szCs w:val="34"/>
          <w:rtl/>
        </w:rPr>
        <w:t xml:space="preserve"> يجوز </w:t>
      </w:r>
      <w:r w:rsidR="00F351A8" w:rsidRPr="00C02AA9">
        <w:rPr>
          <w:rFonts w:cs="Traditional Arabic" w:hint="cs"/>
          <w:sz w:val="34"/>
          <w:szCs w:val="34"/>
          <w:rtl/>
        </w:rPr>
        <w:t>المسح عليهما</w:t>
      </w:r>
      <w:r w:rsidR="00DD7CA4" w:rsidRPr="00C02AA9">
        <w:rPr>
          <w:rFonts w:cs="Traditional Arabic" w:hint="cs"/>
          <w:sz w:val="34"/>
          <w:szCs w:val="34"/>
          <w:rtl/>
        </w:rPr>
        <w:t>،</w:t>
      </w:r>
      <w:r w:rsidR="00F351A8" w:rsidRPr="00C02AA9">
        <w:rPr>
          <w:rFonts w:cs="Traditional Arabic" w:hint="cs"/>
          <w:sz w:val="34"/>
          <w:szCs w:val="34"/>
          <w:rtl/>
        </w:rPr>
        <w:t xml:space="preserve"> وهو مذهب جماعة من الصحابة</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00F351A8" w:rsidRPr="00C02AA9">
        <w:rPr>
          <w:rFonts w:cs="Traditional Arabic" w:hint="cs"/>
          <w:sz w:val="34"/>
          <w:szCs w:val="34"/>
          <w:rtl/>
        </w:rPr>
        <w:t>رضي الله عنهم</w:t>
      </w:r>
      <w:r w:rsidR="00DD7CA4" w:rsidRPr="00C02AA9">
        <w:rPr>
          <w:rFonts w:cs="Traditional Arabic" w:hint="cs"/>
          <w:sz w:val="34"/>
          <w:szCs w:val="34"/>
          <w:rtl/>
        </w:rPr>
        <w:t>،</w:t>
      </w:r>
      <w:r w:rsidR="00F351A8" w:rsidRPr="00C02AA9">
        <w:rPr>
          <w:rFonts w:cs="Traditional Arabic" w:hint="cs"/>
          <w:sz w:val="34"/>
          <w:szCs w:val="34"/>
          <w:rtl/>
        </w:rPr>
        <w:t xml:space="preserve"> وقال به طائفة من أهل العلم</w:t>
      </w:r>
      <w:r w:rsidR="00DD7CA4" w:rsidRPr="00C02AA9">
        <w:rPr>
          <w:rFonts w:cs="Traditional Arabic" w:hint="cs"/>
          <w:sz w:val="34"/>
          <w:szCs w:val="34"/>
          <w:rtl/>
        </w:rPr>
        <w:t>،</w:t>
      </w:r>
      <w:r w:rsidR="00F351A8" w:rsidRPr="00C02AA9">
        <w:rPr>
          <w:rFonts w:cs="Traditional Arabic" w:hint="cs"/>
          <w:sz w:val="34"/>
          <w:szCs w:val="34"/>
          <w:rtl/>
        </w:rPr>
        <w:t xml:space="preserve"> وهو اختيار شيخ الإسلام ابن تيمية</w:t>
      </w:r>
      <w:r w:rsidR="007B0DA0" w:rsidRPr="00C02AA9">
        <w:rPr>
          <w:rFonts w:cs="Traditional Arabic" w:hint="eastAsia"/>
          <w:sz w:val="34"/>
          <w:szCs w:val="34"/>
          <w:rtl/>
        </w:rPr>
        <w:t>،</w:t>
      </w:r>
      <w:r w:rsidR="00F351A8" w:rsidRPr="00C02AA9">
        <w:rPr>
          <w:rFonts w:cs="Traditional Arabic" w:hint="cs"/>
          <w:sz w:val="34"/>
          <w:szCs w:val="34"/>
          <w:rtl/>
        </w:rPr>
        <w:t xml:space="preserve"> إلا أنه قيده بالنعل التي يشق نزعها إلا بيد ورجل</w:t>
      </w:r>
      <w:r w:rsidR="00DD7CA4" w:rsidRPr="00C02AA9">
        <w:rPr>
          <w:rFonts w:cs="Traditional Arabic" w:hint="cs"/>
          <w:sz w:val="34"/>
          <w:szCs w:val="34"/>
          <w:rtl/>
        </w:rPr>
        <w:t>،</w:t>
      </w:r>
      <w:r w:rsidR="00F351A8" w:rsidRPr="00C02AA9">
        <w:rPr>
          <w:rFonts w:cs="Traditional Arabic" w:hint="cs"/>
          <w:sz w:val="34"/>
          <w:szCs w:val="34"/>
          <w:rtl/>
        </w:rPr>
        <w:t xml:space="preserve"> وما ذهب إليه شيخ الإسلام</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00F351A8" w:rsidRPr="00C02AA9">
        <w:rPr>
          <w:rFonts w:cs="Traditional Arabic" w:hint="cs"/>
          <w:sz w:val="34"/>
          <w:szCs w:val="34"/>
          <w:rtl/>
        </w:rPr>
        <w:t>رحمه الله تعالى</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00F351A8" w:rsidRPr="00C02AA9">
        <w:rPr>
          <w:rFonts w:cs="Traditional Arabic" w:hint="cs"/>
          <w:sz w:val="34"/>
          <w:szCs w:val="34"/>
          <w:rtl/>
        </w:rPr>
        <w:t>من تقييد النعلين بهذا القيد هو الظاهر؛ لأن الظاهر من حكمة المسح على الخفين والجوربين هي مشقة النزع والحاجة</w:t>
      </w:r>
      <w:r w:rsidR="007B0DA0" w:rsidRPr="00C02AA9">
        <w:rPr>
          <w:rFonts w:cs="Traditional Arabic" w:hint="eastAsia"/>
          <w:sz w:val="34"/>
          <w:szCs w:val="34"/>
          <w:rtl/>
        </w:rPr>
        <w:t>،</w:t>
      </w:r>
      <w:r w:rsidR="00F351A8" w:rsidRPr="00C02AA9">
        <w:rPr>
          <w:rFonts w:cs="Traditional Arabic" w:hint="cs"/>
          <w:sz w:val="34"/>
          <w:szCs w:val="34"/>
          <w:rtl/>
        </w:rPr>
        <w:t xml:space="preserve"> وهذا لا يكون إلا في النعل التي يشق نزعها إلا باليد والرجل</w:t>
      </w:r>
      <w:r w:rsidR="007B0DA0" w:rsidRPr="00C02AA9">
        <w:rPr>
          <w:rFonts w:cs="Traditional Arabic" w:hint="eastAsia"/>
          <w:sz w:val="34"/>
          <w:szCs w:val="34"/>
          <w:rtl/>
        </w:rPr>
        <w:t>؛</w:t>
      </w:r>
      <w:r w:rsidR="00F351A8" w:rsidRPr="00C02AA9">
        <w:rPr>
          <w:rFonts w:cs="Traditional Arabic" w:hint="cs"/>
          <w:sz w:val="34"/>
          <w:szCs w:val="34"/>
          <w:rtl/>
        </w:rPr>
        <w:t xml:space="preserve"> كالخفين والجوربين</w:t>
      </w:r>
      <w:r w:rsidR="00DD7CA4" w:rsidRPr="00C02AA9">
        <w:rPr>
          <w:rFonts w:cs="Traditional Arabic" w:hint="cs"/>
          <w:sz w:val="34"/>
          <w:szCs w:val="34"/>
          <w:rtl/>
        </w:rPr>
        <w:t>،</w:t>
      </w:r>
      <w:r w:rsidR="00F351A8" w:rsidRPr="00C02AA9">
        <w:rPr>
          <w:rFonts w:cs="Traditional Arabic" w:hint="cs"/>
          <w:sz w:val="34"/>
          <w:szCs w:val="34"/>
          <w:rtl/>
        </w:rPr>
        <w:t xml:space="preserve"> أما النعل التي تنزع بدون ذلك بمجرد رفع الرجل عنها أو إخراجها بسهولة</w:t>
      </w:r>
      <w:r w:rsidR="00DD7CA4" w:rsidRPr="00C02AA9">
        <w:rPr>
          <w:rFonts w:cs="Traditional Arabic" w:hint="cs"/>
          <w:sz w:val="34"/>
          <w:szCs w:val="34"/>
          <w:rtl/>
        </w:rPr>
        <w:t>،</w:t>
      </w:r>
      <w:r w:rsidR="00F351A8" w:rsidRPr="00C02AA9">
        <w:rPr>
          <w:rFonts w:cs="Traditional Arabic" w:hint="cs"/>
          <w:sz w:val="34"/>
          <w:szCs w:val="34"/>
          <w:rtl/>
        </w:rPr>
        <w:t xml:space="preserve"> فحكمة المسح غير متحققة</w:t>
      </w:r>
      <w:r w:rsidR="00DD7CA4" w:rsidRPr="00C02AA9">
        <w:rPr>
          <w:rFonts w:cs="Traditional Arabic" w:hint="cs"/>
          <w:sz w:val="34"/>
          <w:szCs w:val="34"/>
          <w:rtl/>
        </w:rPr>
        <w:t>،</w:t>
      </w:r>
      <w:r w:rsidR="00F351A8" w:rsidRPr="00C02AA9">
        <w:rPr>
          <w:rFonts w:cs="Traditional Arabic" w:hint="cs"/>
          <w:sz w:val="34"/>
          <w:szCs w:val="34"/>
          <w:rtl/>
        </w:rPr>
        <w:t xml:space="preserve"> فلا يجوز أن يترك غسل القدمين في الوضوء</w:t>
      </w:r>
      <w:r w:rsidR="00DD7CA4" w:rsidRPr="00C02AA9">
        <w:rPr>
          <w:rFonts w:cs="Traditional Arabic" w:hint="cs"/>
          <w:sz w:val="34"/>
          <w:szCs w:val="34"/>
          <w:rtl/>
        </w:rPr>
        <w:t>،</w:t>
      </w:r>
      <w:r w:rsidR="00F351A8" w:rsidRPr="00C02AA9">
        <w:rPr>
          <w:rFonts w:cs="Traditional Arabic" w:hint="cs"/>
          <w:sz w:val="34"/>
          <w:szCs w:val="34"/>
          <w:rtl/>
        </w:rPr>
        <w:t xml:space="preserve"> الذي هو ركن من أركان الوضوء الوارد في تركه الوعيد</w:t>
      </w:r>
      <w:r w:rsidR="009D2B4E" w:rsidRPr="00C02AA9">
        <w:rPr>
          <w:rFonts w:cs="Traditional Arabic" w:hint="eastAsia"/>
          <w:sz w:val="34"/>
          <w:szCs w:val="34"/>
          <w:rtl/>
        </w:rPr>
        <w:t>،</w:t>
      </w:r>
      <w:r w:rsidR="00F351A8" w:rsidRPr="00C02AA9">
        <w:rPr>
          <w:rFonts w:cs="Traditional Arabic" w:hint="cs"/>
          <w:sz w:val="34"/>
          <w:szCs w:val="34"/>
          <w:rtl/>
        </w:rPr>
        <w:t xml:space="preserve"> من غير سبب</w:t>
      </w:r>
      <w:r w:rsidR="00DD7CA4" w:rsidRPr="00C02AA9">
        <w:rPr>
          <w:rFonts w:cs="Traditional Arabic" w:hint="cs"/>
          <w:sz w:val="34"/>
          <w:szCs w:val="34"/>
          <w:rtl/>
        </w:rPr>
        <w:t>،</w:t>
      </w:r>
      <w:r w:rsidR="00F351A8" w:rsidRPr="00C02AA9">
        <w:rPr>
          <w:rFonts w:cs="Traditional Arabic" w:hint="cs"/>
          <w:sz w:val="34"/>
          <w:szCs w:val="34"/>
          <w:rtl/>
        </w:rPr>
        <w:t xml:space="preserve"> وأيض</w:t>
      </w:r>
      <w:r w:rsidR="00405A5E" w:rsidRPr="00C02AA9">
        <w:rPr>
          <w:rFonts w:cs="Traditional Arabic" w:hint="cs"/>
          <w:sz w:val="34"/>
          <w:szCs w:val="34"/>
          <w:rtl/>
        </w:rPr>
        <w:t>ًا</w:t>
      </w:r>
      <w:r w:rsidR="00F351A8" w:rsidRPr="00C02AA9">
        <w:rPr>
          <w:rFonts w:cs="Traditional Arabic" w:hint="cs"/>
          <w:sz w:val="34"/>
          <w:szCs w:val="34"/>
          <w:rtl/>
        </w:rPr>
        <w:t xml:space="preserve"> من تتبع سيرة النبي صلى الله عليه وسلم وصحابته</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00F351A8" w:rsidRPr="00C02AA9">
        <w:rPr>
          <w:rFonts w:cs="Traditional Arabic" w:hint="cs"/>
          <w:sz w:val="34"/>
          <w:szCs w:val="34"/>
          <w:rtl/>
        </w:rPr>
        <w:t>رضي الله عنهم</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00F351A8" w:rsidRPr="00C02AA9">
        <w:rPr>
          <w:rFonts w:cs="Traditional Arabic" w:hint="cs"/>
          <w:sz w:val="34"/>
          <w:szCs w:val="34"/>
          <w:rtl/>
        </w:rPr>
        <w:t>يظهر له أن نعالهم كانت لا تنزع إلا باليد.</w:t>
      </w:r>
      <w:r w:rsidR="00DD7CA4" w:rsidRPr="00C02AA9">
        <w:rPr>
          <w:rFonts w:cs="Traditional Arabic" w:hint="cs"/>
          <w:sz w:val="34"/>
          <w:szCs w:val="34"/>
          <w:rtl/>
        </w:rPr>
        <w:t xml:space="preserve"> </w:t>
      </w:r>
    </w:p>
    <w:p w:rsidR="00F351A8" w:rsidRPr="00C02AA9" w:rsidRDefault="00F351A8" w:rsidP="00033A3C">
      <w:pPr>
        <w:rPr>
          <w:rFonts w:cs="Traditional Arabic"/>
          <w:sz w:val="34"/>
          <w:szCs w:val="34"/>
          <w:rtl/>
        </w:rPr>
      </w:pPr>
      <w:r w:rsidRPr="00C02AA9">
        <w:rPr>
          <w:rFonts w:cs="Traditional Arabic" w:hint="cs"/>
          <w:sz w:val="34"/>
          <w:szCs w:val="34"/>
          <w:rtl/>
        </w:rPr>
        <w:t xml:space="preserve">وخلاصة أقوال الفقهاء في المسح على الأحذية أو النعال أن المسح لا يخلو من حالين: </w:t>
      </w:r>
    </w:p>
    <w:p w:rsidR="00F351A8" w:rsidRPr="00C02AA9" w:rsidRDefault="00F351A8" w:rsidP="00033A3C">
      <w:pPr>
        <w:rPr>
          <w:rFonts w:cs="Traditional Arabic"/>
          <w:sz w:val="34"/>
          <w:szCs w:val="34"/>
          <w:rtl/>
        </w:rPr>
      </w:pPr>
      <w:r w:rsidRPr="00C02AA9">
        <w:rPr>
          <w:rFonts w:cs="Traditional Arabic" w:hint="cs"/>
          <w:sz w:val="34"/>
          <w:szCs w:val="34"/>
          <w:rtl/>
        </w:rPr>
        <w:t>1</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إن</w:t>
      </w:r>
      <w:proofErr w:type="gramEnd"/>
      <w:r w:rsidRPr="00C02AA9">
        <w:rPr>
          <w:rFonts w:cs="Traditional Arabic" w:hint="cs"/>
          <w:sz w:val="34"/>
          <w:szCs w:val="34"/>
          <w:rtl/>
        </w:rPr>
        <w:t xml:space="preserve"> كانت الأحذية تغطي الكعبين: فهذه حكمها حكم الخف قطع</w:t>
      </w:r>
      <w:r w:rsidR="00405A5E" w:rsidRPr="00C02AA9">
        <w:rPr>
          <w:rFonts w:cs="Traditional Arabic" w:hint="cs"/>
          <w:sz w:val="34"/>
          <w:szCs w:val="34"/>
          <w:rtl/>
        </w:rPr>
        <w:t>ًا</w:t>
      </w:r>
      <w:r w:rsidRPr="00C02AA9">
        <w:rPr>
          <w:rFonts w:cs="Traditional Arabic" w:hint="cs"/>
          <w:sz w:val="34"/>
          <w:szCs w:val="34"/>
          <w:rtl/>
        </w:rPr>
        <w:t xml:space="preserve"> في جواز المسح عليها إن كانت طاهرة.</w:t>
      </w:r>
      <w:r w:rsidR="00DD7CA4" w:rsidRPr="00C02AA9">
        <w:rPr>
          <w:rFonts w:cs="Traditional Arabic" w:hint="cs"/>
          <w:sz w:val="34"/>
          <w:szCs w:val="34"/>
          <w:rtl/>
        </w:rPr>
        <w:t xml:space="preserve"> </w:t>
      </w:r>
    </w:p>
    <w:p w:rsidR="00F351A8" w:rsidRPr="00C02AA9" w:rsidRDefault="00A127F3" w:rsidP="00033A3C">
      <w:pPr>
        <w:rPr>
          <w:rFonts w:cs="Traditional Arabic"/>
          <w:sz w:val="34"/>
          <w:szCs w:val="34"/>
          <w:rtl/>
        </w:rPr>
      </w:pPr>
      <w:r w:rsidRPr="00C02AA9">
        <w:rPr>
          <w:rFonts w:cs="Traditional Arabic" w:hint="cs"/>
          <w:sz w:val="34"/>
          <w:szCs w:val="34"/>
          <w:rtl/>
        </w:rPr>
        <w:t>2</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وإن</w:t>
      </w:r>
      <w:proofErr w:type="gramEnd"/>
      <w:r w:rsidRPr="00C02AA9">
        <w:rPr>
          <w:rFonts w:cs="Traditional Arabic" w:hint="cs"/>
          <w:sz w:val="34"/>
          <w:szCs w:val="34"/>
          <w:rtl/>
        </w:rPr>
        <w:t xml:space="preserve"> كان من الأحذية التي لا تغطي محل الفرض: فتظهر الكعبين وأعلى القدم</w:t>
      </w:r>
      <w:r w:rsidR="00DD7CA4" w:rsidRPr="00C02AA9">
        <w:rPr>
          <w:rFonts w:cs="Traditional Arabic" w:hint="cs"/>
          <w:sz w:val="34"/>
          <w:szCs w:val="34"/>
          <w:rtl/>
        </w:rPr>
        <w:t>،</w:t>
      </w:r>
      <w:r w:rsidRPr="00C02AA9">
        <w:rPr>
          <w:rFonts w:cs="Traditional Arabic" w:hint="cs"/>
          <w:sz w:val="34"/>
          <w:szCs w:val="34"/>
          <w:rtl/>
        </w:rPr>
        <w:t xml:space="preserve"> وهي ما تسمى (جزمة</w:t>
      </w:r>
      <w:r w:rsidR="00DD7CA4" w:rsidRPr="00C02AA9">
        <w:rPr>
          <w:rFonts w:cs="Traditional Arabic" w:hint="cs"/>
          <w:sz w:val="34"/>
          <w:szCs w:val="34"/>
          <w:rtl/>
        </w:rPr>
        <w:t>،</w:t>
      </w:r>
      <w:r w:rsidRPr="00C02AA9">
        <w:rPr>
          <w:rFonts w:cs="Traditional Arabic" w:hint="cs"/>
          <w:sz w:val="34"/>
          <w:szCs w:val="34"/>
          <w:rtl/>
        </w:rPr>
        <w:t xml:space="preserve"> كندرة)</w:t>
      </w:r>
      <w:r w:rsidR="00DD7CA4" w:rsidRPr="00C02AA9">
        <w:rPr>
          <w:rFonts w:cs="Traditional Arabic" w:hint="cs"/>
          <w:sz w:val="34"/>
          <w:szCs w:val="34"/>
          <w:rtl/>
        </w:rPr>
        <w:t>،</w:t>
      </w:r>
      <w:r w:rsidRPr="00C02AA9">
        <w:rPr>
          <w:rFonts w:cs="Traditional Arabic" w:hint="cs"/>
          <w:sz w:val="34"/>
          <w:szCs w:val="34"/>
          <w:rtl/>
        </w:rPr>
        <w:t xml:space="preserve"> وهذه لها أحوال: </w:t>
      </w:r>
    </w:p>
    <w:p w:rsidR="00A127F3" w:rsidRPr="00C02AA9" w:rsidRDefault="00A127F3" w:rsidP="00033A3C">
      <w:pPr>
        <w:rPr>
          <w:rFonts w:cs="Traditional Arabic"/>
          <w:sz w:val="34"/>
          <w:szCs w:val="34"/>
          <w:rtl/>
        </w:rPr>
      </w:pPr>
      <w:r w:rsidRPr="00C02AA9">
        <w:rPr>
          <w:rFonts w:cs="Traditional Arabic" w:hint="cs"/>
          <w:sz w:val="34"/>
          <w:szCs w:val="34"/>
          <w:rtl/>
        </w:rPr>
        <w:t>أ</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إن</w:t>
      </w:r>
      <w:proofErr w:type="gramEnd"/>
      <w:r w:rsidRPr="00C02AA9">
        <w:rPr>
          <w:rFonts w:cs="Traditional Arabic" w:hint="cs"/>
          <w:sz w:val="34"/>
          <w:szCs w:val="34"/>
          <w:rtl/>
        </w:rPr>
        <w:t xml:space="preserve"> لبسها على القدم مباشرة بدون جورب</w:t>
      </w:r>
      <w:r w:rsidR="00DD7CA4" w:rsidRPr="00C02AA9">
        <w:rPr>
          <w:rFonts w:cs="Traditional Arabic" w:hint="cs"/>
          <w:sz w:val="34"/>
          <w:szCs w:val="34"/>
          <w:rtl/>
        </w:rPr>
        <w:t>،</w:t>
      </w:r>
      <w:r w:rsidRPr="00C02AA9">
        <w:rPr>
          <w:rFonts w:cs="Traditional Arabic" w:hint="cs"/>
          <w:sz w:val="34"/>
          <w:szCs w:val="34"/>
          <w:rtl/>
        </w:rPr>
        <w:t xml:space="preserve"> فلا يصح المسح عليها على الراجح</w:t>
      </w:r>
      <w:r w:rsidR="009D2B4E" w:rsidRPr="00C02AA9">
        <w:rPr>
          <w:rFonts w:cs="Traditional Arabic" w:hint="eastAsia"/>
          <w:sz w:val="34"/>
          <w:szCs w:val="34"/>
          <w:rtl/>
        </w:rPr>
        <w:t>،</w:t>
      </w:r>
      <w:r w:rsidRPr="00C02AA9">
        <w:rPr>
          <w:rFonts w:cs="Traditional Arabic" w:hint="cs"/>
          <w:sz w:val="34"/>
          <w:szCs w:val="34"/>
          <w:rtl/>
        </w:rPr>
        <w:t xml:space="preserve"> وبذلك أفتت اللجنة الدائمة للإفتاء؛ لأنها لا تغطي محل الفرض</w:t>
      </w:r>
      <w:r w:rsidR="00815849" w:rsidRPr="00C02AA9">
        <w:rPr>
          <w:rFonts w:cs="Traditional Arabic" w:hint="eastAsia"/>
          <w:sz w:val="34"/>
          <w:szCs w:val="34"/>
          <w:rtl/>
        </w:rPr>
        <w:t>،</w:t>
      </w:r>
      <w:r w:rsidRPr="00C02AA9">
        <w:rPr>
          <w:rFonts w:cs="Traditional Arabic" w:hint="cs"/>
          <w:sz w:val="34"/>
          <w:szCs w:val="34"/>
          <w:rtl/>
        </w:rPr>
        <w:t xml:space="preserve"> وتظهر جزء</w:t>
      </w:r>
      <w:r w:rsidR="00405A5E" w:rsidRPr="00C02AA9">
        <w:rPr>
          <w:rFonts w:cs="Traditional Arabic" w:hint="cs"/>
          <w:sz w:val="34"/>
          <w:szCs w:val="34"/>
          <w:rtl/>
        </w:rPr>
        <w:t>ًا</w:t>
      </w:r>
      <w:r w:rsidRPr="00C02AA9">
        <w:rPr>
          <w:rFonts w:cs="Traditional Arabic" w:hint="cs"/>
          <w:sz w:val="34"/>
          <w:szCs w:val="34"/>
          <w:rtl/>
        </w:rPr>
        <w:t xml:space="preserve"> أصيل</w:t>
      </w:r>
      <w:r w:rsidR="00405A5E" w:rsidRPr="00C02AA9">
        <w:rPr>
          <w:rFonts w:cs="Traditional Arabic" w:hint="cs"/>
          <w:sz w:val="34"/>
          <w:szCs w:val="34"/>
          <w:rtl/>
        </w:rPr>
        <w:t>ًا</w:t>
      </w:r>
      <w:r w:rsidRPr="00C02AA9">
        <w:rPr>
          <w:rFonts w:cs="Traditional Arabic" w:hint="cs"/>
          <w:sz w:val="34"/>
          <w:szCs w:val="34"/>
          <w:rtl/>
        </w:rPr>
        <w:t xml:space="preserve"> من القدم. </w:t>
      </w:r>
    </w:p>
    <w:p w:rsidR="00A127F3" w:rsidRPr="00C02AA9" w:rsidRDefault="00A127F3" w:rsidP="00815849">
      <w:pPr>
        <w:rPr>
          <w:rFonts w:cs="Traditional Arabic"/>
          <w:sz w:val="34"/>
          <w:szCs w:val="34"/>
          <w:rtl/>
        </w:rPr>
      </w:pPr>
      <w:r w:rsidRPr="00C02AA9">
        <w:rPr>
          <w:rFonts w:cs="Traditional Arabic" w:hint="cs"/>
          <w:sz w:val="34"/>
          <w:szCs w:val="34"/>
          <w:rtl/>
        </w:rPr>
        <w:lastRenderedPageBreak/>
        <w:t>ب</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أما</w:t>
      </w:r>
      <w:proofErr w:type="gramEnd"/>
      <w:r w:rsidRPr="00C02AA9">
        <w:rPr>
          <w:rFonts w:cs="Traditional Arabic" w:hint="cs"/>
          <w:sz w:val="34"/>
          <w:szCs w:val="34"/>
          <w:rtl/>
        </w:rPr>
        <w:t xml:space="preserve"> إن لبسها على جورب فيكون حكمها وحكم الجورب واحد</w:t>
      </w:r>
      <w:r w:rsidR="00405A5E" w:rsidRPr="00C02AA9">
        <w:rPr>
          <w:rFonts w:cs="Traditional Arabic" w:hint="cs"/>
          <w:sz w:val="34"/>
          <w:szCs w:val="34"/>
          <w:rtl/>
        </w:rPr>
        <w:t>ًا</w:t>
      </w:r>
      <w:r w:rsidR="00DD7CA4" w:rsidRPr="00C02AA9">
        <w:rPr>
          <w:rFonts w:cs="Traditional Arabic" w:hint="cs"/>
          <w:sz w:val="34"/>
          <w:szCs w:val="34"/>
          <w:rtl/>
        </w:rPr>
        <w:t>،</w:t>
      </w:r>
      <w:r w:rsidRPr="00C02AA9">
        <w:rPr>
          <w:rFonts w:cs="Traditional Arabic" w:hint="cs"/>
          <w:sz w:val="34"/>
          <w:szCs w:val="34"/>
          <w:rtl/>
        </w:rPr>
        <w:t xml:space="preserve"> وتأخذ ح</w:t>
      </w:r>
      <w:r w:rsidR="00815849" w:rsidRPr="00C02AA9">
        <w:rPr>
          <w:rFonts w:cs="Traditional Arabic" w:hint="cs"/>
          <w:sz w:val="34"/>
          <w:szCs w:val="34"/>
          <w:rtl/>
        </w:rPr>
        <w:t>ُ</w:t>
      </w:r>
      <w:r w:rsidRPr="00C02AA9">
        <w:rPr>
          <w:rFonts w:cs="Traditional Arabic" w:hint="cs"/>
          <w:sz w:val="34"/>
          <w:szCs w:val="34"/>
          <w:rtl/>
        </w:rPr>
        <w:t>كم</w:t>
      </w:r>
      <w:r w:rsidR="00815849" w:rsidRPr="00C02AA9">
        <w:rPr>
          <w:rFonts w:cs="Traditional Arabic" w:hint="cs"/>
          <w:sz w:val="34"/>
          <w:szCs w:val="34"/>
          <w:rtl/>
        </w:rPr>
        <w:t>َ</w:t>
      </w:r>
      <w:r w:rsidRPr="00C02AA9">
        <w:rPr>
          <w:rFonts w:cs="Traditional Arabic" w:hint="cs"/>
          <w:sz w:val="34"/>
          <w:szCs w:val="34"/>
          <w:rtl/>
        </w:rPr>
        <w:t xml:space="preserve"> م</w:t>
      </w:r>
      <w:r w:rsidR="00815849" w:rsidRPr="00C02AA9">
        <w:rPr>
          <w:rFonts w:cs="Traditional Arabic" w:hint="cs"/>
          <w:sz w:val="34"/>
          <w:szCs w:val="34"/>
          <w:rtl/>
        </w:rPr>
        <w:t>َ</w:t>
      </w:r>
      <w:r w:rsidRPr="00C02AA9">
        <w:rPr>
          <w:rFonts w:cs="Traditional Arabic" w:hint="cs"/>
          <w:sz w:val="34"/>
          <w:szCs w:val="34"/>
          <w:rtl/>
        </w:rPr>
        <w:t>ن لبس جورب</w:t>
      </w:r>
      <w:r w:rsidR="00815849" w:rsidRPr="00C02AA9">
        <w:rPr>
          <w:rFonts w:cs="Traditional Arabic" w:hint="cs"/>
          <w:sz w:val="34"/>
          <w:szCs w:val="34"/>
          <w:rtl/>
        </w:rPr>
        <w:t>ًا</w:t>
      </w:r>
      <w:r w:rsidRPr="00C02AA9">
        <w:rPr>
          <w:rFonts w:cs="Traditional Arabic" w:hint="cs"/>
          <w:sz w:val="34"/>
          <w:szCs w:val="34"/>
          <w:rtl/>
        </w:rPr>
        <w:t xml:space="preserve"> فوق جورب</w:t>
      </w:r>
      <w:r w:rsidR="00815849" w:rsidRPr="00C02AA9">
        <w:rPr>
          <w:rFonts w:cs="Traditional Arabic" w:hint="eastAsia"/>
          <w:sz w:val="34"/>
          <w:szCs w:val="34"/>
          <w:rtl/>
        </w:rPr>
        <w:t>،</w:t>
      </w:r>
      <w:r w:rsidRPr="00C02AA9">
        <w:rPr>
          <w:rFonts w:cs="Traditional Arabic" w:hint="cs"/>
          <w:sz w:val="34"/>
          <w:szCs w:val="34"/>
          <w:rtl/>
        </w:rPr>
        <w:t xml:space="preserve"> فإذا لبس النعلين فوق الجوارب </w:t>
      </w:r>
      <w:r w:rsidR="00815849" w:rsidRPr="00C02AA9">
        <w:rPr>
          <w:rFonts w:cs="Traditional Arabic" w:hint="cs"/>
          <w:sz w:val="34"/>
          <w:szCs w:val="34"/>
          <w:rtl/>
        </w:rPr>
        <w:t xml:space="preserve">- </w:t>
      </w:r>
      <w:r w:rsidRPr="00C02AA9">
        <w:rPr>
          <w:rFonts w:cs="Traditional Arabic" w:hint="cs"/>
          <w:sz w:val="34"/>
          <w:szCs w:val="34"/>
          <w:rtl/>
        </w:rPr>
        <w:t xml:space="preserve">وهو على طهارة </w:t>
      </w:r>
      <w:r w:rsidR="00815849" w:rsidRPr="00C02AA9">
        <w:rPr>
          <w:rFonts w:cs="Traditional Arabic" w:hint="cs"/>
          <w:sz w:val="34"/>
          <w:szCs w:val="34"/>
          <w:rtl/>
        </w:rPr>
        <w:t xml:space="preserve">- </w:t>
      </w:r>
      <w:r w:rsidRPr="00C02AA9">
        <w:rPr>
          <w:rFonts w:cs="Traditional Arabic" w:hint="cs"/>
          <w:sz w:val="34"/>
          <w:szCs w:val="34"/>
          <w:rtl/>
        </w:rPr>
        <w:t>جاز المسح</w:t>
      </w:r>
      <w:r w:rsidR="00815849" w:rsidRPr="00C02AA9">
        <w:rPr>
          <w:rFonts w:cs="Traditional Arabic" w:hint="cs"/>
          <w:sz w:val="34"/>
          <w:szCs w:val="34"/>
          <w:rtl/>
        </w:rPr>
        <w:t>ُ</w:t>
      </w:r>
      <w:r w:rsidRPr="00C02AA9">
        <w:rPr>
          <w:rFonts w:cs="Traditional Arabic" w:hint="cs"/>
          <w:sz w:val="34"/>
          <w:szCs w:val="34"/>
          <w:rtl/>
        </w:rPr>
        <w:t xml:space="preserve"> على النعل</w:t>
      </w:r>
      <w:r w:rsidR="00B016C3" w:rsidRPr="00C02AA9">
        <w:rPr>
          <w:rFonts w:cs="Traditional Arabic" w:hint="cs"/>
          <w:sz w:val="34"/>
          <w:szCs w:val="34"/>
          <w:rtl/>
        </w:rPr>
        <w:t>ين</w:t>
      </w:r>
      <w:r w:rsidR="00815849" w:rsidRPr="00C02AA9">
        <w:rPr>
          <w:rFonts w:cs="Traditional Arabic" w:hint="cs"/>
          <w:sz w:val="34"/>
          <w:szCs w:val="34"/>
          <w:rtl/>
        </w:rPr>
        <w:t xml:space="preserve"> -</w:t>
      </w:r>
      <w:r w:rsidR="00B016C3" w:rsidRPr="00C02AA9">
        <w:rPr>
          <w:rFonts w:cs="Traditional Arabic" w:hint="cs"/>
          <w:sz w:val="34"/>
          <w:szCs w:val="34"/>
          <w:rtl/>
        </w:rPr>
        <w:t xml:space="preserve"> مع أنها لا تستر محل الفرض غ</w:t>
      </w:r>
      <w:r w:rsidRPr="00C02AA9">
        <w:rPr>
          <w:rFonts w:cs="Traditional Arabic" w:hint="cs"/>
          <w:sz w:val="34"/>
          <w:szCs w:val="34"/>
          <w:rtl/>
        </w:rPr>
        <w:t>الب</w:t>
      </w:r>
      <w:r w:rsidR="00405A5E" w:rsidRPr="00C02AA9">
        <w:rPr>
          <w:rFonts w:cs="Traditional Arabic" w:hint="cs"/>
          <w:sz w:val="34"/>
          <w:szCs w:val="34"/>
          <w:rtl/>
        </w:rPr>
        <w:t>ًا</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Pr="00C02AA9">
        <w:rPr>
          <w:rFonts w:cs="Traditional Arabic" w:hint="cs"/>
          <w:sz w:val="34"/>
          <w:szCs w:val="34"/>
          <w:rtl/>
        </w:rPr>
        <w:t xml:space="preserve">لأنهما صارا كشيء واحد. </w:t>
      </w:r>
    </w:p>
    <w:p w:rsidR="00A127F3" w:rsidRPr="00C02AA9" w:rsidRDefault="00A127F3" w:rsidP="00A4157A">
      <w:pPr>
        <w:rPr>
          <w:rFonts w:cs="Traditional Arabic"/>
          <w:sz w:val="34"/>
          <w:szCs w:val="34"/>
          <w:rtl/>
        </w:rPr>
      </w:pPr>
      <w:r w:rsidRPr="00C02AA9">
        <w:rPr>
          <w:rFonts w:cs="Traditional Arabic" w:hint="cs"/>
          <w:b/>
          <w:bCs/>
          <w:sz w:val="34"/>
          <w:szCs w:val="34"/>
          <w:rtl/>
        </w:rPr>
        <w:t>إلا أ</w:t>
      </w:r>
      <w:r w:rsidR="00B016C3" w:rsidRPr="00C02AA9">
        <w:rPr>
          <w:rFonts w:cs="Traditional Arabic" w:hint="cs"/>
          <w:b/>
          <w:bCs/>
          <w:sz w:val="34"/>
          <w:szCs w:val="34"/>
          <w:rtl/>
        </w:rPr>
        <w:t>ن</w:t>
      </w:r>
      <w:r w:rsidRPr="00C02AA9">
        <w:rPr>
          <w:rFonts w:cs="Traditional Arabic" w:hint="cs"/>
          <w:b/>
          <w:bCs/>
          <w:sz w:val="34"/>
          <w:szCs w:val="34"/>
          <w:rtl/>
        </w:rPr>
        <w:t>نا نرى</w:t>
      </w:r>
      <w:r w:rsidRPr="00C02AA9">
        <w:rPr>
          <w:rFonts w:cs="Traditional Arabic" w:hint="cs"/>
          <w:sz w:val="34"/>
          <w:szCs w:val="34"/>
          <w:rtl/>
        </w:rPr>
        <w:t xml:space="preserve"> أن النعال التي في زماننا يمر الناس</w:t>
      </w:r>
      <w:r w:rsidR="00B016C3" w:rsidRPr="00C02AA9">
        <w:rPr>
          <w:rFonts w:cs="Traditional Arabic" w:hint="cs"/>
          <w:sz w:val="34"/>
          <w:szCs w:val="34"/>
          <w:rtl/>
        </w:rPr>
        <w:t xml:space="preserve"> </w:t>
      </w:r>
      <w:r w:rsidRPr="00C02AA9">
        <w:rPr>
          <w:rFonts w:cs="Traditional Arabic" w:hint="cs"/>
          <w:sz w:val="34"/>
          <w:szCs w:val="34"/>
          <w:rtl/>
        </w:rPr>
        <w:t>بها في الشوارع والطرقات</w:t>
      </w:r>
      <w:r w:rsidR="00815849" w:rsidRPr="00C02AA9">
        <w:rPr>
          <w:rFonts w:cs="Traditional Arabic" w:hint="eastAsia"/>
          <w:sz w:val="34"/>
          <w:szCs w:val="34"/>
          <w:rtl/>
        </w:rPr>
        <w:t>،</w:t>
      </w:r>
      <w:r w:rsidRPr="00C02AA9">
        <w:rPr>
          <w:rFonts w:cs="Traditional Arabic" w:hint="cs"/>
          <w:sz w:val="34"/>
          <w:szCs w:val="34"/>
          <w:rtl/>
        </w:rPr>
        <w:t xml:space="preserve"> وربما تعلق بها </w:t>
      </w:r>
      <w:proofErr w:type="spellStart"/>
      <w:proofErr w:type="gramStart"/>
      <w:r w:rsidRPr="00C02AA9">
        <w:rPr>
          <w:rFonts w:cs="Traditional Arabic" w:hint="cs"/>
          <w:sz w:val="34"/>
          <w:szCs w:val="34"/>
          <w:rtl/>
        </w:rPr>
        <w:t>نجاس</w:t>
      </w:r>
      <w:r w:rsidR="00815849" w:rsidRPr="00C02AA9">
        <w:rPr>
          <w:rFonts w:cs="Traditional Arabic" w:hint="eastAsia"/>
          <w:sz w:val="34"/>
          <w:szCs w:val="34"/>
          <w:rtl/>
        </w:rPr>
        <w:t>،</w:t>
      </w:r>
      <w:r w:rsidRPr="00C02AA9">
        <w:rPr>
          <w:rFonts w:cs="Traditional Arabic" w:hint="cs"/>
          <w:sz w:val="34"/>
          <w:szCs w:val="34"/>
          <w:rtl/>
        </w:rPr>
        <w:t>ة</w:t>
      </w:r>
      <w:proofErr w:type="spellEnd"/>
      <w:proofErr w:type="gramEnd"/>
      <w:r w:rsidRPr="00C02AA9">
        <w:rPr>
          <w:rFonts w:cs="Traditional Arabic" w:hint="cs"/>
          <w:sz w:val="34"/>
          <w:szCs w:val="34"/>
          <w:rtl/>
        </w:rPr>
        <w:t xml:space="preserve"> تجعل المسح عليها غير جائز</w:t>
      </w:r>
      <w:r w:rsidR="00815849" w:rsidRPr="00C02AA9">
        <w:rPr>
          <w:rFonts w:cs="Traditional Arabic" w:hint="eastAsia"/>
          <w:sz w:val="34"/>
          <w:szCs w:val="34"/>
          <w:rtl/>
        </w:rPr>
        <w:t>؛</w:t>
      </w:r>
      <w:r w:rsidRPr="00C02AA9">
        <w:rPr>
          <w:rFonts w:cs="Traditional Arabic" w:hint="cs"/>
          <w:sz w:val="34"/>
          <w:szCs w:val="34"/>
          <w:rtl/>
        </w:rPr>
        <w:t xml:space="preserve"> </w:t>
      </w:r>
      <w:proofErr w:type="spellStart"/>
      <w:r w:rsidRPr="00C02AA9">
        <w:rPr>
          <w:rFonts w:cs="Traditional Arabic" w:hint="cs"/>
          <w:sz w:val="34"/>
          <w:szCs w:val="34"/>
          <w:rtl/>
        </w:rPr>
        <w:t>فالأحوط</w:t>
      </w:r>
      <w:proofErr w:type="spellEnd"/>
      <w:r w:rsidRPr="00C02AA9">
        <w:rPr>
          <w:rFonts w:cs="Traditional Arabic" w:hint="cs"/>
          <w:sz w:val="34"/>
          <w:szCs w:val="34"/>
          <w:rtl/>
        </w:rPr>
        <w:t xml:space="preserve"> أن تنزع ويمسح على الجوربين</w:t>
      </w:r>
      <w:r w:rsidR="00A4157A" w:rsidRPr="00C02AA9">
        <w:rPr>
          <w:rFonts w:cs="Traditional Arabic" w:hint="eastAsia"/>
          <w:sz w:val="34"/>
          <w:szCs w:val="34"/>
          <w:rtl/>
        </w:rPr>
        <w:t>،</w:t>
      </w:r>
      <w:r w:rsidRPr="00C02AA9">
        <w:rPr>
          <w:rFonts w:cs="Traditional Arabic" w:hint="cs"/>
          <w:sz w:val="34"/>
          <w:szCs w:val="34"/>
          <w:rtl/>
        </w:rPr>
        <w:t xml:space="preserve"> والله تعالى أعلى وأعلم.</w:t>
      </w:r>
    </w:p>
    <w:p w:rsidR="00CC68E3" w:rsidRPr="00C02AA9" w:rsidRDefault="00A127F3" w:rsidP="00A4157A">
      <w:pPr>
        <w:rPr>
          <w:rFonts w:cs="Traditional Arabic"/>
          <w:sz w:val="34"/>
          <w:szCs w:val="34"/>
          <w:rtl/>
        </w:rPr>
      </w:pPr>
      <w:r w:rsidRPr="00C02AA9">
        <w:rPr>
          <w:rFonts w:cs="Traditional Arabic" w:hint="cs"/>
          <w:b/>
          <w:bCs/>
          <w:sz w:val="34"/>
          <w:szCs w:val="34"/>
          <w:rtl/>
        </w:rPr>
        <w:t>ملاحظة هامة:</w:t>
      </w:r>
      <w:r w:rsidRPr="00C02AA9">
        <w:rPr>
          <w:rFonts w:cs="Traditional Arabic" w:hint="cs"/>
          <w:sz w:val="34"/>
          <w:szCs w:val="34"/>
          <w:rtl/>
        </w:rPr>
        <w:t xml:space="preserve"> ليس هناك فرق بين الرجال والنساء في أحكام المسح المبينة أعلاه</w:t>
      </w:r>
      <w:r w:rsidR="00A4157A" w:rsidRPr="00C02AA9">
        <w:rPr>
          <w:rFonts w:cs="Traditional Arabic" w:hint="eastAsia"/>
          <w:sz w:val="34"/>
          <w:szCs w:val="34"/>
          <w:rtl/>
        </w:rPr>
        <w:t>؛</w:t>
      </w:r>
      <w:r w:rsidRPr="00C02AA9">
        <w:rPr>
          <w:rFonts w:cs="Traditional Arabic" w:hint="cs"/>
          <w:sz w:val="34"/>
          <w:szCs w:val="34"/>
          <w:rtl/>
        </w:rPr>
        <w:t xml:space="preserve"> فالأصل أن ما ثبت في حق الرجال ثبت في حق النساء</w:t>
      </w:r>
      <w:r w:rsidR="00DD7CA4" w:rsidRPr="00C02AA9">
        <w:rPr>
          <w:rFonts w:cs="Traditional Arabic" w:hint="cs"/>
          <w:sz w:val="34"/>
          <w:szCs w:val="34"/>
          <w:rtl/>
        </w:rPr>
        <w:t>،</w:t>
      </w:r>
      <w:r w:rsidRPr="00C02AA9">
        <w:rPr>
          <w:rFonts w:cs="Traditional Arabic" w:hint="cs"/>
          <w:sz w:val="34"/>
          <w:szCs w:val="34"/>
          <w:rtl/>
        </w:rPr>
        <w:t xml:space="preserve"> وأن ما ثبت في حق النساء ثبت في حق الرجال إلا بدليل يدل على افتراقهما.</w:t>
      </w:r>
      <w:r w:rsidR="00CC68E3" w:rsidRPr="00C02AA9">
        <w:rPr>
          <w:rFonts w:cs="Traditional Arabic"/>
          <w:sz w:val="34"/>
          <w:szCs w:val="34"/>
          <w:rtl/>
        </w:rPr>
        <w:br w:type="page"/>
      </w:r>
    </w:p>
    <w:p w:rsidR="00A127F3" w:rsidRPr="00C02AA9" w:rsidRDefault="00CC68E3" w:rsidP="00BF3600">
      <w:pPr>
        <w:pStyle w:val="20"/>
        <w:jc w:val="center"/>
        <w:rPr>
          <w:rtl/>
        </w:rPr>
      </w:pPr>
      <w:bookmarkStart w:id="24" w:name="_Toc434316088"/>
      <w:r w:rsidRPr="00C02AA9">
        <w:rPr>
          <w:rFonts w:hint="cs"/>
          <w:rtl/>
        </w:rPr>
        <w:lastRenderedPageBreak/>
        <w:t>الباب الثالث</w:t>
      </w:r>
      <w:bookmarkEnd w:id="24"/>
    </w:p>
    <w:p w:rsidR="00CC68E3" w:rsidRPr="00C02AA9" w:rsidRDefault="00CC68E3" w:rsidP="00BF3600">
      <w:pPr>
        <w:pStyle w:val="20"/>
        <w:jc w:val="center"/>
        <w:rPr>
          <w:rtl/>
        </w:rPr>
      </w:pPr>
      <w:bookmarkStart w:id="25" w:name="_Toc434316089"/>
      <w:r w:rsidRPr="00C02AA9">
        <w:rPr>
          <w:rFonts w:hint="cs"/>
          <w:rtl/>
        </w:rPr>
        <w:t>أحكام الصلاة المتعلقة بالشتاء</w:t>
      </w:r>
      <w:bookmarkEnd w:id="25"/>
    </w:p>
    <w:p w:rsidR="00CC68E3" w:rsidRPr="00C02AA9" w:rsidRDefault="00CC68E3" w:rsidP="007E426B">
      <w:pPr>
        <w:rPr>
          <w:rFonts w:cs="Traditional Arabic"/>
          <w:sz w:val="34"/>
          <w:szCs w:val="34"/>
          <w:rtl/>
        </w:rPr>
      </w:pPr>
      <w:r w:rsidRPr="00C02AA9">
        <w:rPr>
          <w:rFonts w:cs="Traditional Arabic" w:hint="cs"/>
          <w:sz w:val="34"/>
          <w:szCs w:val="34"/>
          <w:rtl/>
        </w:rPr>
        <w:t>وس</w:t>
      </w:r>
      <w:r w:rsidR="00DF6182" w:rsidRPr="00C02AA9">
        <w:rPr>
          <w:rFonts w:cs="Traditional Arabic" w:hint="cs"/>
          <w:sz w:val="34"/>
          <w:szCs w:val="34"/>
          <w:rtl/>
        </w:rPr>
        <w:t>ن</w:t>
      </w:r>
      <w:r w:rsidRPr="00C02AA9">
        <w:rPr>
          <w:rFonts w:cs="Traditional Arabic" w:hint="cs"/>
          <w:sz w:val="34"/>
          <w:szCs w:val="34"/>
          <w:rtl/>
        </w:rPr>
        <w:t>تناول في هذا الباب الحديث عن مسائل عدة متعلقة بالصلاة في الشتاء</w:t>
      </w:r>
      <w:r w:rsidR="00DD7CA4" w:rsidRPr="00C02AA9">
        <w:rPr>
          <w:rFonts w:cs="Traditional Arabic" w:hint="cs"/>
          <w:sz w:val="34"/>
          <w:szCs w:val="34"/>
          <w:rtl/>
        </w:rPr>
        <w:t>،</w:t>
      </w:r>
      <w:r w:rsidRPr="00C02AA9">
        <w:rPr>
          <w:rFonts w:cs="Traditional Arabic" w:hint="cs"/>
          <w:sz w:val="34"/>
          <w:szCs w:val="34"/>
          <w:rtl/>
        </w:rPr>
        <w:t xml:space="preserve"> والتركيز على موضوعي صلاة الاستسقاء والجمع بين الصلاتين في الشتاء</w:t>
      </w:r>
      <w:r w:rsidR="00DD7CA4" w:rsidRPr="00C02AA9">
        <w:rPr>
          <w:rFonts w:cs="Traditional Arabic" w:hint="cs"/>
          <w:sz w:val="34"/>
          <w:szCs w:val="34"/>
          <w:rtl/>
        </w:rPr>
        <w:t>،</w:t>
      </w:r>
      <w:r w:rsidRPr="00C02AA9">
        <w:rPr>
          <w:rFonts w:cs="Traditional Arabic" w:hint="cs"/>
          <w:sz w:val="34"/>
          <w:szCs w:val="34"/>
          <w:rtl/>
        </w:rPr>
        <w:t xml:space="preserve"> وذلك على النحو التالي:</w:t>
      </w:r>
    </w:p>
    <w:p w:rsidR="00CC68E3" w:rsidRPr="00C02AA9" w:rsidRDefault="00CC68E3" w:rsidP="00BF3600">
      <w:pPr>
        <w:pStyle w:val="20"/>
        <w:jc w:val="center"/>
        <w:rPr>
          <w:rtl/>
        </w:rPr>
      </w:pPr>
      <w:bookmarkStart w:id="26" w:name="_Toc434316090"/>
      <w:r w:rsidRPr="00C02AA9">
        <w:rPr>
          <w:rFonts w:hint="cs"/>
          <w:rtl/>
        </w:rPr>
        <w:t>الفصل الأول</w:t>
      </w:r>
      <w:bookmarkEnd w:id="26"/>
    </w:p>
    <w:p w:rsidR="00CC68E3" w:rsidRPr="00C02AA9" w:rsidRDefault="00CC68E3" w:rsidP="00BF3600">
      <w:pPr>
        <w:pStyle w:val="20"/>
        <w:jc w:val="center"/>
        <w:rPr>
          <w:rtl/>
        </w:rPr>
      </w:pPr>
      <w:bookmarkStart w:id="27" w:name="_Toc434316091"/>
      <w:r w:rsidRPr="00C02AA9">
        <w:rPr>
          <w:rFonts w:hint="cs"/>
          <w:rtl/>
        </w:rPr>
        <w:t>مسائل في أحكام الصلاة المتعلقة بالشتاء</w:t>
      </w:r>
      <w:bookmarkEnd w:id="27"/>
    </w:p>
    <w:p w:rsidR="00CC68E3" w:rsidRPr="00C02AA9" w:rsidRDefault="00CC68E3" w:rsidP="00033A3C">
      <w:pPr>
        <w:rPr>
          <w:rFonts w:cs="Traditional Arabic"/>
          <w:sz w:val="34"/>
          <w:szCs w:val="34"/>
          <w:rtl/>
        </w:rPr>
      </w:pPr>
      <w:r w:rsidRPr="00C02AA9">
        <w:rPr>
          <w:rFonts w:cs="Traditional Arabic" w:hint="cs"/>
          <w:sz w:val="34"/>
          <w:szCs w:val="34"/>
          <w:rtl/>
        </w:rPr>
        <w:t>وفيه عدة مسائل</w:t>
      </w:r>
      <w:r w:rsidR="005C24B7" w:rsidRPr="00C02AA9">
        <w:rPr>
          <w:rFonts w:cs="Traditional Arabic" w:hint="eastAsia"/>
          <w:sz w:val="34"/>
          <w:szCs w:val="34"/>
          <w:rtl/>
        </w:rPr>
        <w:t>،</w:t>
      </w:r>
      <w:r w:rsidRPr="00C02AA9">
        <w:rPr>
          <w:rFonts w:cs="Traditional Arabic" w:hint="cs"/>
          <w:sz w:val="34"/>
          <w:szCs w:val="34"/>
          <w:rtl/>
        </w:rPr>
        <w:t xml:space="preserve"> نبينها على النحو التالي: </w:t>
      </w:r>
    </w:p>
    <w:p w:rsidR="00CC68E3" w:rsidRPr="00C02AA9" w:rsidRDefault="00CC68E3" w:rsidP="00033A3C">
      <w:pPr>
        <w:rPr>
          <w:rFonts w:cs="Traditional Arabic"/>
          <w:b/>
          <w:bCs/>
          <w:sz w:val="34"/>
          <w:szCs w:val="34"/>
          <w:rtl/>
        </w:rPr>
      </w:pPr>
      <w:r w:rsidRPr="00C02AA9">
        <w:rPr>
          <w:rFonts w:cs="Traditional Arabic" w:hint="cs"/>
          <w:b/>
          <w:bCs/>
          <w:sz w:val="34"/>
          <w:szCs w:val="34"/>
          <w:rtl/>
        </w:rPr>
        <w:t>أول</w:t>
      </w:r>
      <w:r w:rsidR="00405A5E" w:rsidRPr="00C02AA9">
        <w:rPr>
          <w:rFonts w:cs="Traditional Arabic" w:hint="cs"/>
          <w:b/>
          <w:bCs/>
          <w:sz w:val="34"/>
          <w:szCs w:val="34"/>
          <w:rtl/>
        </w:rPr>
        <w:t>ًا</w:t>
      </w:r>
      <w:r w:rsidRPr="00C02AA9">
        <w:rPr>
          <w:rFonts w:cs="Traditional Arabic" w:hint="cs"/>
          <w:b/>
          <w:bCs/>
          <w:sz w:val="34"/>
          <w:szCs w:val="34"/>
          <w:rtl/>
        </w:rPr>
        <w:t xml:space="preserve">: الأذان في الشتاء: </w:t>
      </w:r>
    </w:p>
    <w:p w:rsidR="00CC68E3" w:rsidRPr="00C02AA9" w:rsidRDefault="00CC68E3" w:rsidP="00033A3C">
      <w:pPr>
        <w:rPr>
          <w:rFonts w:cs="Traditional Arabic"/>
          <w:sz w:val="34"/>
          <w:szCs w:val="34"/>
          <w:rtl/>
        </w:rPr>
      </w:pPr>
      <w:r w:rsidRPr="00C02AA9">
        <w:rPr>
          <w:rFonts w:cs="Traditional Arabic" w:hint="cs"/>
          <w:sz w:val="34"/>
          <w:szCs w:val="34"/>
          <w:rtl/>
        </w:rPr>
        <w:t xml:space="preserve">اتفق الفقهاء على مشروعية قول المؤذن عند المطر أو الريح أو البرد: </w:t>
      </w:r>
      <w:r w:rsidR="009153FB" w:rsidRPr="00C02AA9">
        <w:rPr>
          <w:rFonts w:cs="Traditional Arabic" w:hint="cs"/>
          <w:sz w:val="34"/>
          <w:szCs w:val="34"/>
          <w:rtl/>
        </w:rPr>
        <w:t>(</w:t>
      </w:r>
      <w:r w:rsidRPr="00C02AA9">
        <w:rPr>
          <w:rFonts w:cs="Traditional Arabic" w:hint="cs"/>
          <w:sz w:val="34"/>
          <w:szCs w:val="34"/>
          <w:rtl/>
        </w:rPr>
        <w:t>ألا صل</w:t>
      </w:r>
      <w:r w:rsidR="005C24B7" w:rsidRPr="00C02AA9">
        <w:rPr>
          <w:rFonts w:cs="Traditional Arabic" w:hint="cs"/>
          <w:sz w:val="34"/>
          <w:szCs w:val="34"/>
          <w:rtl/>
        </w:rPr>
        <w:t>ُّ</w:t>
      </w:r>
      <w:r w:rsidRPr="00C02AA9">
        <w:rPr>
          <w:rFonts w:cs="Traditional Arabic" w:hint="cs"/>
          <w:sz w:val="34"/>
          <w:szCs w:val="34"/>
          <w:rtl/>
        </w:rPr>
        <w:t>وا في رحالكم</w:t>
      </w:r>
      <w:r w:rsidR="009153FB" w:rsidRPr="00C02AA9">
        <w:rPr>
          <w:rFonts w:cs="Traditional Arabic" w:hint="cs"/>
          <w:sz w:val="34"/>
          <w:szCs w:val="34"/>
          <w:rtl/>
        </w:rPr>
        <w:t>)</w:t>
      </w:r>
      <w:r w:rsidR="00DD7CA4" w:rsidRPr="00C02AA9">
        <w:rPr>
          <w:rFonts w:cs="Traditional Arabic" w:hint="cs"/>
          <w:sz w:val="34"/>
          <w:szCs w:val="34"/>
          <w:rtl/>
        </w:rPr>
        <w:t>،</w:t>
      </w:r>
      <w:r w:rsidRPr="00C02AA9">
        <w:rPr>
          <w:rFonts w:cs="Traditional Arabic" w:hint="cs"/>
          <w:sz w:val="34"/>
          <w:szCs w:val="34"/>
          <w:rtl/>
        </w:rPr>
        <w:t xml:space="preserve"> أو </w:t>
      </w:r>
      <w:r w:rsidR="009153FB" w:rsidRPr="00C02AA9">
        <w:rPr>
          <w:rFonts w:cs="Traditional Arabic" w:hint="cs"/>
          <w:sz w:val="34"/>
          <w:szCs w:val="34"/>
          <w:rtl/>
        </w:rPr>
        <w:t>(</w:t>
      </w:r>
      <w:r w:rsidRPr="00C02AA9">
        <w:rPr>
          <w:rFonts w:cs="Traditional Arabic" w:hint="cs"/>
          <w:sz w:val="34"/>
          <w:szCs w:val="34"/>
          <w:rtl/>
        </w:rPr>
        <w:t>الصلاة في الرحال</w:t>
      </w:r>
      <w:r w:rsidR="009153FB" w:rsidRPr="00C02AA9">
        <w:rPr>
          <w:rFonts w:cs="Traditional Arabic" w:hint="cs"/>
          <w:sz w:val="34"/>
          <w:szCs w:val="34"/>
          <w:rtl/>
        </w:rPr>
        <w:t>)</w:t>
      </w:r>
      <w:r w:rsidR="005C24B7" w:rsidRPr="00C02AA9">
        <w:rPr>
          <w:rFonts w:cs="Traditional Arabic" w:hint="eastAsia"/>
          <w:sz w:val="34"/>
          <w:szCs w:val="34"/>
          <w:rtl/>
        </w:rPr>
        <w:t>،</w:t>
      </w:r>
      <w:r w:rsidRPr="00C02AA9">
        <w:rPr>
          <w:rFonts w:cs="Traditional Arabic" w:hint="cs"/>
          <w:sz w:val="34"/>
          <w:szCs w:val="34"/>
          <w:rtl/>
        </w:rPr>
        <w:t xml:space="preserve"> أو </w:t>
      </w:r>
      <w:r w:rsidR="009153FB" w:rsidRPr="00C02AA9">
        <w:rPr>
          <w:rFonts w:cs="Traditional Arabic" w:hint="cs"/>
          <w:sz w:val="34"/>
          <w:szCs w:val="34"/>
          <w:rtl/>
        </w:rPr>
        <w:t>(</w:t>
      </w:r>
      <w:r w:rsidRPr="00C02AA9">
        <w:rPr>
          <w:rFonts w:cs="Traditional Arabic" w:hint="cs"/>
          <w:sz w:val="34"/>
          <w:szCs w:val="34"/>
          <w:rtl/>
        </w:rPr>
        <w:t>صلوا في بيوتكم</w:t>
      </w:r>
      <w:r w:rsidR="009153FB" w:rsidRPr="00C02AA9">
        <w:rPr>
          <w:rFonts w:cs="Traditional Arabic" w:hint="cs"/>
          <w:sz w:val="34"/>
          <w:szCs w:val="34"/>
          <w:rtl/>
        </w:rPr>
        <w:t>)</w:t>
      </w:r>
      <w:r w:rsidR="00DD7CA4" w:rsidRPr="00C02AA9">
        <w:rPr>
          <w:rFonts w:cs="Traditional Arabic" w:hint="cs"/>
          <w:sz w:val="34"/>
          <w:szCs w:val="34"/>
          <w:rtl/>
        </w:rPr>
        <w:t>،</w:t>
      </w:r>
      <w:r w:rsidRPr="00C02AA9">
        <w:rPr>
          <w:rFonts w:cs="Traditional Arabic" w:hint="cs"/>
          <w:sz w:val="34"/>
          <w:szCs w:val="34"/>
          <w:rtl/>
        </w:rPr>
        <w:t xml:space="preserve"> واستدلوا على ذلك بأدلة</w:t>
      </w:r>
      <w:r w:rsidR="005C24B7" w:rsidRPr="00C02AA9">
        <w:rPr>
          <w:rFonts w:cs="Traditional Arabic" w:hint="eastAsia"/>
          <w:sz w:val="34"/>
          <w:szCs w:val="34"/>
          <w:rtl/>
        </w:rPr>
        <w:t>،</w:t>
      </w:r>
      <w:r w:rsidRPr="00C02AA9">
        <w:rPr>
          <w:rFonts w:cs="Traditional Arabic" w:hint="cs"/>
          <w:sz w:val="34"/>
          <w:szCs w:val="34"/>
          <w:rtl/>
        </w:rPr>
        <w:t xml:space="preserve"> منها: </w:t>
      </w:r>
    </w:p>
    <w:p w:rsidR="00CC68E3" w:rsidRPr="00C02AA9" w:rsidRDefault="00CC68E3" w:rsidP="005C2481">
      <w:pPr>
        <w:rPr>
          <w:rFonts w:cs="Traditional Arabic"/>
          <w:sz w:val="34"/>
          <w:szCs w:val="34"/>
          <w:rtl/>
        </w:rPr>
      </w:pPr>
      <w:r w:rsidRPr="00C02AA9">
        <w:rPr>
          <w:rFonts w:cs="Traditional Arabic" w:hint="cs"/>
          <w:sz w:val="34"/>
          <w:szCs w:val="34"/>
          <w:rtl/>
        </w:rPr>
        <w:t>1</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عن</w:t>
      </w:r>
      <w:proofErr w:type="gramEnd"/>
      <w:r w:rsidRPr="00C02AA9">
        <w:rPr>
          <w:rFonts w:cs="Traditional Arabic" w:hint="cs"/>
          <w:sz w:val="34"/>
          <w:szCs w:val="34"/>
          <w:rtl/>
        </w:rPr>
        <w:t xml:space="preserve"> نافع قال: أذ</w:t>
      </w:r>
      <w:r w:rsidR="008A326B" w:rsidRPr="00C02AA9">
        <w:rPr>
          <w:rFonts w:cs="Traditional Arabic" w:hint="cs"/>
          <w:sz w:val="34"/>
          <w:szCs w:val="34"/>
          <w:rtl/>
        </w:rPr>
        <w:t>َّ</w:t>
      </w:r>
      <w:r w:rsidRPr="00C02AA9">
        <w:rPr>
          <w:rFonts w:cs="Traditional Arabic" w:hint="cs"/>
          <w:sz w:val="34"/>
          <w:szCs w:val="34"/>
          <w:rtl/>
        </w:rPr>
        <w:t xml:space="preserve">ن ابن عمر في ليلة باردة </w:t>
      </w:r>
      <w:proofErr w:type="spellStart"/>
      <w:r w:rsidRPr="00C02AA9">
        <w:rPr>
          <w:rFonts w:cs="Traditional Arabic" w:hint="cs"/>
          <w:sz w:val="34"/>
          <w:szCs w:val="34"/>
          <w:rtl/>
        </w:rPr>
        <w:t>بض</w:t>
      </w:r>
      <w:r w:rsidR="005C2481" w:rsidRPr="00C02AA9">
        <w:rPr>
          <w:rFonts w:cs="Traditional Arabic" w:hint="cs"/>
          <w:sz w:val="34"/>
          <w:szCs w:val="34"/>
          <w:rtl/>
        </w:rPr>
        <w:t>َ</w:t>
      </w:r>
      <w:r w:rsidRPr="00C02AA9">
        <w:rPr>
          <w:rFonts w:cs="Traditional Arabic" w:hint="cs"/>
          <w:sz w:val="34"/>
          <w:szCs w:val="34"/>
          <w:rtl/>
        </w:rPr>
        <w:t>ج</w:t>
      </w:r>
      <w:r w:rsidR="005C2481" w:rsidRPr="00C02AA9">
        <w:rPr>
          <w:rFonts w:cs="Traditional Arabic" w:hint="cs"/>
          <w:sz w:val="34"/>
          <w:szCs w:val="34"/>
          <w:rtl/>
        </w:rPr>
        <w:t>ْ</w:t>
      </w:r>
      <w:r w:rsidRPr="00C02AA9">
        <w:rPr>
          <w:rFonts w:cs="Traditional Arabic" w:hint="cs"/>
          <w:sz w:val="34"/>
          <w:szCs w:val="34"/>
          <w:rtl/>
        </w:rPr>
        <w:t>ن</w:t>
      </w:r>
      <w:r w:rsidR="005C2481" w:rsidRPr="00C02AA9">
        <w:rPr>
          <w:rFonts w:cs="Traditional Arabic" w:hint="cs"/>
          <w:sz w:val="34"/>
          <w:szCs w:val="34"/>
          <w:rtl/>
        </w:rPr>
        <w:t>َ</w:t>
      </w:r>
      <w:r w:rsidRPr="00C02AA9">
        <w:rPr>
          <w:rFonts w:cs="Traditional Arabic" w:hint="cs"/>
          <w:sz w:val="34"/>
          <w:szCs w:val="34"/>
          <w:rtl/>
        </w:rPr>
        <w:t>ان</w:t>
      </w:r>
      <w:proofErr w:type="spellEnd"/>
      <w:r w:rsidR="00DD7CA4" w:rsidRPr="00C02AA9">
        <w:rPr>
          <w:rFonts w:cs="Traditional Arabic" w:hint="cs"/>
          <w:sz w:val="34"/>
          <w:szCs w:val="34"/>
          <w:rtl/>
        </w:rPr>
        <w:t>،</w:t>
      </w:r>
      <w:r w:rsidRPr="00C02AA9">
        <w:rPr>
          <w:rFonts w:cs="Traditional Arabic" w:hint="cs"/>
          <w:sz w:val="34"/>
          <w:szCs w:val="34"/>
          <w:rtl/>
        </w:rPr>
        <w:t xml:space="preserve"> ثم قال: صلوا في رحالكم</w:t>
      </w:r>
      <w:r w:rsidR="00DD7CA4" w:rsidRPr="00C02AA9">
        <w:rPr>
          <w:rFonts w:cs="Traditional Arabic" w:hint="cs"/>
          <w:sz w:val="34"/>
          <w:szCs w:val="34"/>
          <w:rtl/>
        </w:rPr>
        <w:t>،</w:t>
      </w:r>
      <w:r w:rsidRPr="00C02AA9">
        <w:rPr>
          <w:rFonts w:cs="Traditional Arabic" w:hint="cs"/>
          <w:sz w:val="34"/>
          <w:szCs w:val="34"/>
          <w:rtl/>
        </w:rPr>
        <w:t xml:space="preserve"> فأخبرنا أن رسول الله صلى الله عليه وسلم كان يأمر مؤذن</w:t>
      </w:r>
      <w:r w:rsidR="008A326B" w:rsidRPr="00C02AA9">
        <w:rPr>
          <w:rFonts w:cs="Traditional Arabic" w:hint="cs"/>
          <w:sz w:val="34"/>
          <w:szCs w:val="34"/>
          <w:rtl/>
        </w:rPr>
        <w:t>ً</w:t>
      </w:r>
      <w:r w:rsidRPr="00C02AA9">
        <w:rPr>
          <w:rFonts w:cs="Traditional Arabic" w:hint="cs"/>
          <w:sz w:val="34"/>
          <w:szCs w:val="34"/>
          <w:rtl/>
        </w:rPr>
        <w:t>ا يؤذن</w:t>
      </w:r>
      <w:r w:rsidR="00DD7CA4" w:rsidRPr="00C02AA9">
        <w:rPr>
          <w:rFonts w:cs="Traditional Arabic" w:hint="cs"/>
          <w:sz w:val="34"/>
          <w:szCs w:val="34"/>
          <w:rtl/>
        </w:rPr>
        <w:t>،</w:t>
      </w:r>
      <w:r w:rsidRPr="00C02AA9">
        <w:rPr>
          <w:rFonts w:cs="Traditional Arabic" w:hint="cs"/>
          <w:sz w:val="34"/>
          <w:szCs w:val="34"/>
          <w:rtl/>
        </w:rPr>
        <w:t xml:space="preserve"> ثم يقول على إثره: </w:t>
      </w:r>
      <w:r w:rsidR="009153FB" w:rsidRPr="00C02AA9">
        <w:rPr>
          <w:rFonts w:cs="Traditional Arabic" w:hint="cs"/>
          <w:sz w:val="34"/>
          <w:szCs w:val="34"/>
          <w:rtl/>
        </w:rPr>
        <w:t>(</w:t>
      </w:r>
      <w:r w:rsidRPr="00C02AA9">
        <w:rPr>
          <w:rFonts w:cs="Traditional Arabic" w:hint="cs"/>
          <w:sz w:val="34"/>
          <w:szCs w:val="34"/>
          <w:rtl/>
        </w:rPr>
        <w:t>ألا صلوا في الرحال</w:t>
      </w:r>
      <w:r w:rsidR="009153FB" w:rsidRPr="00C02AA9">
        <w:rPr>
          <w:rFonts w:cs="Traditional Arabic" w:hint="cs"/>
          <w:sz w:val="34"/>
          <w:szCs w:val="34"/>
          <w:rtl/>
        </w:rPr>
        <w:t>)</w:t>
      </w:r>
      <w:r w:rsidRPr="00C02AA9">
        <w:rPr>
          <w:rFonts w:cs="Traditional Arabic" w:hint="cs"/>
          <w:sz w:val="34"/>
          <w:szCs w:val="34"/>
          <w:rtl/>
        </w:rPr>
        <w:t xml:space="preserve"> في الليلة الباردة أو المطيرة في السفر</w:t>
      </w:r>
      <w:r w:rsidR="005C2481" w:rsidRPr="00C02AA9">
        <w:rPr>
          <w:rFonts w:cs="Traditional Arabic" w:hint="eastAsia"/>
          <w:sz w:val="34"/>
          <w:szCs w:val="34"/>
          <w:rtl/>
        </w:rPr>
        <w:t>؛</w:t>
      </w:r>
      <w:r w:rsidRPr="00C02AA9">
        <w:rPr>
          <w:rFonts w:cs="Traditional Arabic" w:hint="cs"/>
          <w:sz w:val="34"/>
          <w:szCs w:val="34"/>
          <w:rtl/>
        </w:rPr>
        <w:t xml:space="preserve"> (رواه البخاري ومسلم).</w:t>
      </w:r>
    </w:p>
    <w:p w:rsidR="00CC68E3" w:rsidRPr="00C02AA9" w:rsidRDefault="00CC68E3" w:rsidP="00033A3C">
      <w:pPr>
        <w:rPr>
          <w:rFonts w:cs="Traditional Arabic"/>
          <w:sz w:val="34"/>
          <w:szCs w:val="34"/>
          <w:rtl/>
        </w:rPr>
      </w:pPr>
      <w:r w:rsidRPr="00C02AA9">
        <w:rPr>
          <w:rFonts w:cs="Traditional Arabic" w:hint="cs"/>
          <w:sz w:val="34"/>
          <w:szCs w:val="34"/>
          <w:rtl/>
        </w:rPr>
        <w:t>2</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عن</w:t>
      </w:r>
      <w:proofErr w:type="gramEnd"/>
      <w:r w:rsidRPr="00C02AA9">
        <w:rPr>
          <w:rFonts w:cs="Traditional Arabic" w:hint="cs"/>
          <w:sz w:val="34"/>
          <w:szCs w:val="34"/>
          <w:rtl/>
        </w:rPr>
        <w:t xml:space="preserve"> </w:t>
      </w:r>
      <w:r w:rsidR="009153FB" w:rsidRPr="00C02AA9">
        <w:rPr>
          <w:rFonts w:cs="Traditional Arabic" w:hint="cs"/>
          <w:sz w:val="34"/>
          <w:szCs w:val="34"/>
          <w:rtl/>
        </w:rPr>
        <w:t>عبدا</w:t>
      </w:r>
      <w:r w:rsidRPr="00C02AA9">
        <w:rPr>
          <w:rFonts w:cs="Traditional Arabic" w:hint="cs"/>
          <w:sz w:val="34"/>
          <w:szCs w:val="34"/>
          <w:rtl/>
        </w:rPr>
        <w:t xml:space="preserve">لله بن عباس أنه قال لمؤذنه في يوم مطير: </w:t>
      </w:r>
      <w:r w:rsidR="009153FB" w:rsidRPr="00C02AA9">
        <w:rPr>
          <w:rFonts w:cs="Traditional Arabic" w:hint="cs"/>
          <w:sz w:val="34"/>
          <w:szCs w:val="34"/>
          <w:rtl/>
        </w:rPr>
        <w:t>(</w:t>
      </w:r>
      <w:r w:rsidRPr="00C02AA9">
        <w:rPr>
          <w:rFonts w:cs="Traditional Arabic" w:hint="cs"/>
          <w:sz w:val="34"/>
          <w:szCs w:val="34"/>
          <w:rtl/>
        </w:rPr>
        <w:t>إذا قلت: أشهد أن لا إله إلا الله</w:t>
      </w:r>
      <w:r w:rsidR="00DD7CA4" w:rsidRPr="00C02AA9">
        <w:rPr>
          <w:rFonts w:cs="Traditional Arabic" w:hint="cs"/>
          <w:sz w:val="34"/>
          <w:szCs w:val="34"/>
          <w:rtl/>
        </w:rPr>
        <w:t>،</w:t>
      </w:r>
      <w:r w:rsidRPr="00C02AA9">
        <w:rPr>
          <w:rFonts w:cs="Traditional Arabic" w:hint="cs"/>
          <w:sz w:val="34"/>
          <w:szCs w:val="34"/>
          <w:rtl/>
        </w:rPr>
        <w:t xml:space="preserve"> </w:t>
      </w:r>
      <w:r w:rsidR="00A75583" w:rsidRPr="00C02AA9">
        <w:rPr>
          <w:rFonts w:cs="Traditional Arabic" w:hint="cs"/>
          <w:sz w:val="34"/>
          <w:szCs w:val="34"/>
          <w:rtl/>
        </w:rPr>
        <w:t>أشهد أن محمد</w:t>
      </w:r>
      <w:r w:rsidR="00405A5E" w:rsidRPr="00C02AA9">
        <w:rPr>
          <w:rFonts w:cs="Traditional Arabic" w:hint="cs"/>
          <w:sz w:val="34"/>
          <w:szCs w:val="34"/>
          <w:rtl/>
        </w:rPr>
        <w:t>ًا</w:t>
      </w:r>
      <w:r w:rsidR="00A75583" w:rsidRPr="00C02AA9">
        <w:rPr>
          <w:rFonts w:cs="Traditional Arabic" w:hint="cs"/>
          <w:sz w:val="34"/>
          <w:szCs w:val="34"/>
          <w:rtl/>
        </w:rPr>
        <w:t xml:space="preserve"> رسول الله</w:t>
      </w:r>
      <w:r w:rsidR="00DD7CA4" w:rsidRPr="00C02AA9">
        <w:rPr>
          <w:rFonts w:cs="Traditional Arabic" w:hint="cs"/>
          <w:sz w:val="34"/>
          <w:szCs w:val="34"/>
          <w:rtl/>
        </w:rPr>
        <w:t>،</w:t>
      </w:r>
      <w:r w:rsidR="00A75583" w:rsidRPr="00C02AA9">
        <w:rPr>
          <w:rFonts w:cs="Traditional Arabic" w:hint="cs"/>
          <w:sz w:val="34"/>
          <w:szCs w:val="34"/>
          <w:rtl/>
        </w:rPr>
        <w:t xml:space="preserve"> فلا تقل: حي على الصلاة</w:t>
      </w:r>
      <w:r w:rsidR="00DD7CA4" w:rsidRPr="00C02AA9">
        <w:rPr>
          <w:rFonts w:cs="Traditional Arabic" w:hint="cs"/>
          <w:sz w:val="34"/>
          <w:szCs w:val="34"/>
          <w:rtl/>
        </w:rPr>
        <w:t>،</w:t>
      </w:r>
      <w:r w:rsidR="00A75583" w:rsidRPr="00C02AA9">
        <w:rPr>
          <w:rFonts w:cs="Traditional Arabic" w:hint="cs"/>
          <w:sz w:val="34"/>
          <w:szCs w:val="34"/>
          <w:rtl/>
        </w:rPr>
        <w:t xml:space="preserve"> قل: صلوا في بيوتكم</w:t>
      </w:r>
      <w:r w:rsidR="00DD7CA4" w:rsidRPr="00C02AA9">
        <w:rPr>
          <w:rFonts w:cs="Traditional Arabic" w:hint="cs"/>
          <w:sz w:val="34"/>
          <w:szCs w:val="34"/>
          <w:rtl/>
        </w:rPr>
        <w:t>،</w:t>
      </w:r>
      <w:r w:rsidR="00A75583" w:rsidRPr="00C02AA9">
        <w:rPr>
          <w:rFonts w:cs="Traditional Arabic" w:hint="cs"/>
          <w:sz w:val="34"/>
          <w:szCs w:val="34"/>
          <w:rtl/>
        </w:rPr>
        <w:t xml:space="preserve"> قال: فكأن الناس استنكروا ذاك</w:t>
      </w:r>
      <w:r w:rsidR="005C2481" w:rsidRPr="00C02AA9">
        <w:rPr>
          <w:rFonts w:cs="Traditional Arabic" w:hint="eastAsia"/>
          <w:sz w:val="34"/>
          <w:szCs w:val="34"/>
          <w:rtl/>
        </w:rPr>
        <w:t>،</w:t>
      </w:r>
      <w:r w:rsidR="00A75583" w:rsidRPr="00C02AA9">
        <w:rPr>
          <w:rFonts w:cs="Traditional Arabic" w:hint="cs"/>
          <w:sz w:val="34"/>
          <w:szCs w:val="34"/>
          <w:rtl/>
        </w:rPr>
        <w:t xml:space="preserve"> فقال: أتعجبون من ذا</w:t>
      </w:r>
      <w:r w:rsidR="00DD7CA4" w:rsidRPr="00C02AA9">
        <w:rPr>
          <w:rFonts w:cs="Traditional Arabic" w:hint="cs"/>
          <w:sz w:val="34"/>
          <w:szCs w:val="34"/>
          <w:rtl/>
        </w:rPr>
        <w:t>،</w:t>
      </w:r>
      <w:r w:rsidR="00A75583" w:rsidRPr="00C02AA9">
        <w:rPr>
          <w:rFonts w:cs="Traditional Arabic" w:hint="cs"/>
          <w:sz w:val="34"/>
          <w:szCs w:val="34"/>
          <w:rtl/>
        </w:rPr>
        <w:t xml:space="preserve"> قد فعل ذا من هو خير مني</w:t>
      </w:r>
      <w:r w:rsidR="00DD7CA4" w:rsidRPr="00C02AA9">
        <w:rPr>
          <w:rFonts w:cs="Traditional Arabic" w:hint="cs"/>
          <w:sz w:val="34"/>
          <w:szCs w:val="34"/>
          <w:rtl/>
        </w:rPr>
        <w:t>،</w:t>
      </w:r>
      <w:r w:rsidR="00A75583" w:rsidRPr="00C02AA9">
        <w:rPr>
          <w:rFonts w:cs="Traditional Arabic" w:hint="cs"/>
          <w:sz w:val="34"/>
          <w:szCs w:val="34"/>
          <w:rtl/>
        </w:rPr>
        <w:t xml:space="preserve"> إن الجمعة ع</w:t>
      </w:r>
      <w:r w:rsidR="005C2481" w:rsidRPr="00C02AA9">
        <w:rPr>
          <w:rFonts w:cs="Traditional Arabic" w:hint="cs"/>
          <w:sz w:val="34"/>
          <w:szCs w:val="34"/>
          <w:rtl/>
        </w:rPr>
        <w:t>َ</w:t>
      </w:r>
      <w:r w:rsidR="00A75583" w:rsidRPr="00C02AA9">
        <w:rPr>
          <w:rFonts w:cs="Traditional Arabic" w:hint="cs"/>
          <w:sz w:val="34"/>
          <w:szCs w:val="34"/>
          <w:rtl/>
        </w:rPr>
        <w:t>ز</w:t>
      </w:r>
      <w:r w:rsidR="005C2481" w:rsidRPr="00C02AA9">
        <w:rPr>
          <w:rFonts w:cs="Traditional Arabic" w:hint="cs"/>
          <w:sz w:val="34"/>
          <w:szCs w:val="34"/>
          <w:rtl/>
        </w:rPr>
        <w:t>ْ</w:t>
      </w:r>
      <w:r w:rsidR="00A75583" w:rsidRPr="00C02AA9">
        <w:rPr>
          <w:rFonts w:cs="Traditional Arabic" w:hint="cs"/>
          <w:sz w:val="34"/>
          <w:szCs w:val="34"/>
          <w:rtl/>
        </w:rPr>
        <w:t>مة</w:t>
      </w:r>
      <w:r w:rsidR="00DD7CA4" w:rsidRPr="00C02AA9">
        <w:rPr>
          <w:rFonts w:cs="Traditional Arabic" w:hint="cs"/>
          <w:sz w:val="34"/>
          <w:szCs w:val="34"/>
          <w:rtl/>
        </w:rPr>
        <w:t>،</w:t>
      </w:r>
      <w:r w:rsidR="00A75583" w:rsidRPr="00C02AA9">
        <w:rPr>
          <w:rFonts w:cs="Traditional Arabic" w:hint="cs"/>
          <w:sz w:val="34"/>
          <w:szCs w:val="34"/>
          <w:rtl/>
        </w:rPr>
        <w:t xml:space="preserve"> وإني كرهت أن أخرجكم فتم</w:t>
      </w:r>
      <w:r w:rsidR="008A326B" w:rsidRPr="00C02AA9">
        <w:rPr>
          <w:rFonts w:cs="Traditional Arabic" w:hint="cs"/>
          <w:sz w:val="34"/>
          <w:szCs w:val="34"/>
          <w:rtl/>
        </w:rPr>
        <w:t>شوا في الطين والدحض</w:t>
      </w:r>
      <w:r w:rsidR="00AA2B11" w:rsidRPr="00C02AA9">
        <w:rPr>
          <w:rFonts w:cs="Traditional Arabic" w:hint="cs"/>
          <w:sz w:val="34"/>
          <w:szCs w:val="34"/>
          <w:rtl/>
        </w:rPr>
        <w:t>)؛ (</w:t>
      </w:r>
      <w:r w:rsidR="00A75583" w:rsidRPr="00C02AA9">
        <w:rPr>
          <w:rFonts w:cs="Traditional Arabic" w:hint="cs"/>
          <w:sz w:val="34"/>
          <w:szCs w:val="34"/>
          <w:rtl/>
        </w:rPr>
        <w:t>رواه البخاري ومسلم).</w:t>
      </w:r>
      <w:r w:rsidR="00DD7CA4" w:rsidRPr="00C02AA9">
        <w:rPr>
          <w:rFonts w:cs="Traditional Arabic" w:hint="cs"/>
          <w:sz w:val="34"/>
          <w:szCs w:val="34"/>
          <w:rtl/>
        </w:rPr>
        <w:t xml:space="preserve"> </w:t>
      </w:r>
    </w:p>
    <w:p w:rsidR="00A75583" w:rsidRPr="00C02AA9" w:rsidRDefault="00A75583" w:rsidP="005C2481">
      <w:pPr>
        <w:rPr>
          <w:rFonts w:cs="Traditional Arabic"/>
          <w:sz w:val="34"/>
          <w:szCs w:val="34"/>
          <w:rtl/>
        </w:rPr>
      </w:pPr>
      <w:r w:rsidRPr="00C02AA9">
        <w:rPr>
          <w:rFonts w:cs="Traditional Arabic" w:hint="cs"/>
          <w:sz w:val="34"/>
          <w:szCs w:val="34"/>
          <w:rtl/>
        </w:rPr>
        <w:t>3</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عن</w:t>
      </w:r>
      <w:proofErr w:type="gramEnd"/>
      <w:r w:rsidRPr="00C02AA9">
        <w:rPr>
          <w:rFonts w:cs="Traditional Arabic" w:hint="cs"/>
          <w:sz w:val="34"/>
          <w:szCs w:val="34"/>
          <w:rtl/>
        </w:rPr>
        <w:t xml:space="preserve"> عمرو بن أوس يقول: أنبأنا رجلٌ من ثقيف أنه سمع منادي النبي صلى الله عليه وسلم</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Pr="00C02AA9">
        <w:rPr>
          <w:rFonts w:cs="Traditional Arabic" w:hint="cs"/>
          <w:sz w:val="34"/>
          <w:szCs w:val="34"/>
          <w:rtl/>
        </w:rPr>
        <w:t>يعني في ليلة م</w:t>
      </w:r>
      <w:r w:rsidR="005C2481" w:rsidRPr="00C02AA9">
        <w:rPr>
          <w:rFonts w:cs="Traditional Arabic" w:hint="cs"/>
          <w:sz w:val="34"/>
          <w:szCs w:val="34"/>
          <w:rtl/>
        </w:rPr>
        <w:t>َ</w:t>
      </w:r>
      <w:r w:rsidRPr="00C02AA9">
        <w:rPr>
          <w:rFonts w:cs="Traditional Arabic" w:hint="cs"/>
          <w:sz w:val="34"/>
          <w:szCs w:val="34"/>
          <w:rtl/>
        </w:rPr>
        <w:t>ط</w:t>
      </w:r>
      <w:r w:rsidR="005C2481" w:rsidRPr="00C02AA9">
        <w:rPr>
          <w:rFonts w:cs="Traditional Arabic" w:hint="cs"/>
          <w:sz w:val="34"/>
          <w:szCs w:val="34"/>
          <w:rtl/>
        </w:rPr>
        <w:t>ِ</w:t>
      </w:r>
      <w:r w:rsidRPr="00C02AA9">
        <w:rPr>
          <w:rFonts w:cs="Traditional Arabic" w:hint="cs"/>
          <w:sz w:val="34"/>
          <w:szCs w:val="34"/>
          <w:rtl/>
        </w:rPr>
        <w:t>يرة في السفر</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Pr="00C02AA9">
        <w:rPr>
          <w:rFonts w:cs="Traditional Arabic" w:hint="cs"/>
          <w:sz w:val="34"/>
          <w:szCs w:val="34"/>
          <w:rtl/>
        </w:rPr>
        <w:t>يقول: حي على الصلاة</w:t>
      </w:r>
      <w:r w:rsidR="00DD7CA4" w:rsidRPr="00C02AA9">
        <w:rPr>
          <w:rFonts w:cs="Traditional Arabic" w:hint="cs"/>
          <w:sz w:val="34"/>
          <w:szCs w:val="34"/>
          <w:rtl/>
        </w:rPr>
        <w:t>،</w:t>
      </w:r>
      <w:r w:rsidRPr="00C02AA9">
        <w:rPr>
          <w:rFonts w:cs="Traditional Arabic" w:hint="cs"/>
          <w:sz w:val="34"/>
          <w:szCs w:val="34"/>
          <w:rtl/>
        </w:rPr>
        <w:t xml:space="preserve"> حي على الفلاح</w:t>
      </w:r>
      <w:r w:rsidR="00DD7CA4" w:rsidRPr="00C02AA9">
        <w:rPr>
          <w:rFonts w:cs="Traditional Arabic" w:hint="cs"/>
          <w:sz w:val="34"/>
          <w:szCs w:val="34"/>
          <w:rtl/>
        </w:rPr>
        <w:t>،</w:t>
      </w:r>
      <w:r w:rsidRPr="00C02AA9">
        <w:rPr>
          <w:rFonts w:cs="Traditional Arabic" w:hint="cs"/>
          <w:sz w:val="34"/>
          <w:szCs w:val="34"/>
          <w:rtl/>
        </w:rPr>
        <w:t xml:space="preserve"> صلوا في رحالكم</w:t>
      </w:r>
      <w:r w:rsidR="005C2481" w:rsidRPr="00C02AA9">
        <w:rPr>
          <w:rFonts w:cs="Traditional Arabic" w:hint="eastAsia"/>
          <w:sz w:val="34"/>
          <w:szCs w:val="34"/>
          <w:rtl/>
        </w:rPr>
        <w:t>؛</w:t>
      </w:r>
      <w:r w:rsidRPr="00C02AA9">
        <w:rPr>
          <w:rFonts w:cs="Traditional Arabic" w:hint="cs"/>
          <w:sz w:val="34"/>
          <w:szCs w:val="34"/>
          <w:rtl/>
        </w:rPr>
        <w:t xml:space="preserve"> (رواه النسائي وأحمد).</w:t>
      </w:r>
    </w:p>
    <w:p w:rsidR="00A75583" w:rsidRPr="00C02AA9" w:rsidRDefault="00761A4D" w:rsidP="005C2481">
      <w:pPr>
        <w:rPr>
          <w:rFonts w:cs="Traditional Arabic"/>
          <w:sz w:val="34"/>
          <w:szCs w:val="34"/>
          <w:rtl/>
        </w:rPr>
      </w:pPr>
      <w:r w:rsidRPr="00C02AA9">
        <w:rPr>
          <w:rFonts w:cs="Traditional Arabic" w:hint="cs"/>
          <w:sz w:val="34"/>
          <w:szCs w:val="34"/>
          <w:rtl/>
        </w:rPr>
        <w:t xml:space="preserve">قال الإمام النووي في شرح صحيح مسلم: </w:t>
      </w:r>
      <w:r w:rsidR="009153FB" w:rsidRPr="00C02AA9">
        <w:rPr>
          <w:rFonts w:cs="Traditional Arabic" w:hint="cs"/>
          <w:sz w:val="34"/>
          <w:szCs w:val="34"/>
          <w:rtl/>
        </w:rPr>
        <w:t>(</w:t>
      </w:r>
      <w:r w:rsidRPr="00C02AA9">
        <w:rPr>
          <w:rFonts w:cs="Traditional Arabic" w:hint="cs"/>
          <w:sz w:val="34"/>
          <w:szCs w:val="34"/>
          <w:rtl/>
        </w:rPr>
        <w:t>وفي حديث ابن عباس رضي الله عنه</w:t>
      </w:r>
      <w:r w:rsidR="005C2481" w:rsidRPr="00C02AA9">
        <w:rPr>
          <w:rFonts w:cs="Traditional Arabic" w:hint="cs"/>
          <w:sz w:val="34"/>
          <w:szCs w:val="34"/>
          <w:rtl/>
        </w:rPr>
        <w:t>ما</w:t>
      </w:r>
      <w:r w:rsidRPr="00C02AA9">
        <w:rPr>
          <w:rFonts w:cs="Traditional Arabic" w:hint="cs"/>
          <w:sz w:val="34"/>
          <w:szCs w:val="34"/>
          <w:rtl/>
        </w:rPr>
        <w:t xml:space="preserve"> أن يقول: ألا صل</w:t>
      </w:r>
      <w:r w:rsidR="005C2481" w:rsidRPr="00C02AA9">
        <w:rPr>
          <w:rFonts w:cs="Traditional Arabic" w:hint="cs"/>
          <w:sz w:val="34"/>
          <w:szCs w:val="34"/>
          <w:rtl/>
        </w:rPr>
        <w:t>ُّ</w:t>
      </w:r>
      <w:r w:rsidRPr="00C02AA9">
        <w:rPr>
          <w:rFonts w:cs="Traditional Arabic" w:hint="cs"/>
          <w:sz w:val="34"/>
          <w:szCs w:val="34"/>
          <w:rtl/>
        </w:rPr>
        <w:t>وا في رحالكم في نفس الأذان</w:t>
      </w:r>
      <w:r w:rsidR="00DD7CA4" w:rsidRPr="00C02AA9">
        <w:rPr>
          <w:rFonts w:cs="Traditional Arabic" w:hint="cs"/>
          <w:sz w:val="34"/>
          <w:szCs w:val="34"/>
          <w:rtl/>
        </w:rPr>
        <w:t>،</w:t>
      </w:r>
      <w:r w:rsidRPr="00C02AA9">
        <w:rPr>
          <w:rFonts w:cs="Traditional Arabic" w:hint="cs"/>
          <w:sz w:val="34"/>
          <w:szCs w:val="34"/>
          <w:rtl/>
        </w:rPr>
        <w:t xml:space="preserve"> وفي حديث ابن عمر أنه قال في آخر ندائه</w:t>
      </w:r>
      <w:r w:rsidR="005C2481" w:rsidRPr="00C02AA9">
        <w:rPr>
          <w:rFonts w:cs="Traditional Arabic" w:hint="eastAsia"/>
          <w:sz w:val="34"/>
          <w:szCs w:val="34"/>
          <w:rtl/>
        </w:rPr>
        <w:t>،</w:t>
      </w:r>
      <w:r w:rsidRPr="00C02AA9">
        <w:rPr>
          <w:rFonts w:cs="Traditional Arabic" w:hint="cs"/>
          <w:sz w:val="34"/>
          <w:szCs w:val="34"/>
          <w:rtl/>
        </w:rPr>
        <w:t xml:space="preserve"> والأمران جائزان</w:t>
      </w:r>
      <w:r w:rsidR="005C2481" w:rsidRPr="00C02AA9">
        <w:rPr>
          <w:rFonts w:cs="Traditional Arabic" w:hint="eastAsia"/>
          <w:sz w:val="34"/>
          <w:szCs w:val="34"/>
          <w:rtl/>
        </w:rPr>
        <w:t>،</w:t>
      </w:r>
      <w:r w:rsidRPr="00C02AA9">
        <w:rPr>
          <w:rFonts w:cs="Traditional Arabic" w:hint="cs"/>
          <w:sz w:val="34"/>
          <w:szCs w:val="34"/>
          <w:rtl/>
        </w:rPr>
        <w:t xml:space="preserve"> نص عليهما الشافعي</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Pr="00C02AA9">
        <w:rPr>
          <w:rFonts w:cs="Traditional Arabic" w:hint="cs"/>
          <w:sz w:val="34"/>
          <w:szCs w:val="34"/>
          <w:rtl/>
        </w:rPr>
        <w:t>رحمه الله تعالى</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Pr="00C02AA9">
        <w:rPr>
          <w:rFonts w:cs="Traditional Arabic" w:hint="cs"/>
          <w:sz w:val="34"/>
          <w:szCs w:val="34"/>
          <w:rtl/>
        </w:rPr>
        <w:t>في الأم في كتاب الأذان</w:t>
      </w:r>
      <w:r w:rsidR="00DD7CA4" w:rsidRPr="00C02AA9">
        <w:rPr>
          <w:rFonts w:cs="Traditional Arabic" w:hint="cs"/>
          <w:sz w:val="34"/>
          <w:szCs w:val="34"/>
          <w:rtl/>
        </w:rPr>
        <w:t>،</w:t>
      </w:r>
      <w:r w:rsidRPr="00C02AA9">
        <w:rPr>
          <w:rFonts w:cs="Traditional Arabic" w:hint="cs"/>
          <w:sz w:val="34"/>
          <w:szCs w:val="34"/>
          <w:rtl/>
        </w:rPr>
        <w:t xml:space="preserve"> وتابعه جمهور أصحابنا في ذلك</w:t>
      </w:r>
      <w:r w:rsidR="00DD7CA4" w:rsidRPr="00C02AA9">
        <w:rPr>
          <w:rFonts w:cs="Traditional Arabic" w:hint="cs"/>
          <w:sz w:val="34"/>
          <w:szCs w:val="34"/>
          <w:rtl/>
        </w:rPr>
        <w:t>،</w:t>
      </w:r>
      <w:r w:rsidRPr="00C02AA9">
        <w:rPr>
          <w:rFonts w:cs="Traditional Arabic" w:hint="cs"/>
          <w:sz w:val="34"/>
          <w:szCs w:val="34"/>
          <w:rtl/>
        </w:rPr>
        <w:t xml:space="preserve"> فيجوز بعد الأذان</w:t>
      </w:r>
      <w:r w:rsidR="00DD7CA4" w:rsidRPr="00C02AA9">
        <w:rPr>
          <w:rFonts w:cs="Traditional Arabic" w:hint="cs"/>
          <w:sz w:val="34"/>
          <w:szCs w:val="34"/>
          <w:rtl/>
        </w:rPr>
        <w:t>،</w:t>
      </w:r>
      <w:r w:rsidRPr="00C02AA9">
        <w:rPr>
          <w:rFonts w:cs="Traditional Arabic" w:hint="cs"/>
          <w:sz w:val="34"/>
          <w:szCs w:val="34"/>
          <w:rtl/>
        </w:rPr>
        <w:t xml:space="preserve"> وفي </w:t>
      </w:r>
      <w:proofErr w:type="spellStart"/>
      <w:r w:rsidRPr="00C02AA9">
        <w:rPr>
          <w:rFonts w:cs="Traditional Arabic" w:hint="cs"/>
          <w:sz w:val="34"/>
          <w:szCs w:val="34"/>
          <w:rtl/>
        </w:rPr>
        <w:t>أثنائه</w:t>
      </w:r>
      <w:proofErr w:type="spellEnd"/>
      <w:r w:rsidR="005C2481" w:rsidRPr="00C02AA9">
        <w:rPr>
          <w:rFonts w:cs="Traditional Arabic" w:hint="eastAsia"/>
          <w:sz w:val="34"/>
          <w:szCs w:val="34"/>
          <w:rtl/>
        </w:rPr>
        <w:t>؛</w:t>
      </w:r>
      <w:r w:rsidRPr="00C02AA9">
        <w:rPr>
          <w:rFonts w:cs="Traditional Arabic" w:hint="cs"/>
          <w:sz w:val="34"/>
          <w:szCs w:val="34"/>
          <w:rtl/>
        </w:rPr>
        <w:t xml:space="preserve"> لثبوت السن</w:t>
      </w:r>
      <w:r w:rsidR="005C2481" w:rsidRPr="00C02AA9">
        <w:rPr>
          <w:rFonts w:cs="Traditional Arabic" w:hint="cs"/>
          <w:sz w:val="34"/>
          <w:szCs w:val="34"/>
          <w:rtl/>
        </w:rPr>
        <w:t>َّ</w:t>
      </w:r>
      <w:r w:rsidRPr="00C02AA9">
        <w:rPr>
          <w:rFonts w:cs="Traditional Arabic" w:hint="cs"/>
          <w:sz w:val="34"/>
          <w:szCs w:val="34"/>
          <w:rtl/>
        </w:rPr>
        <w:t>ة فيهما</w:t>
      </w:r>
      <w:r w:rsidR="00DD7CA4" w:rsidRPr="00C02AA9">
        <w:rPr>
          <w:rFonts w:cs="Traditional Arabic" w:hint="cs"/>
          <w:sz w:val="34"/>
          <w:szCs w:val="34"/>
          <w:rtl/>
        </w:rPr>
        <w:t>،</w:t>
      </w:r>
      <w:r w:rsidRPr="00C02AA9">
        <w:rPr>
          <w:rFonts w:cs="Traditional Arabic" w:hint="cs"/>
          <w:sz w:val="34"/>
          <w:szCs w:val="34"/>
          <w:rtl/>
        </w:rPr>
        <w:t xml:space="preserve"> لكن قوله بعده أحسن</w:t>
      </w:r>
      <w:r w:rsidR="005C2481" w:rsidRPr="00C02AA9">
        <w:rPr>
          <w:rFonts w:cs="Traditional Arabic" w:hint="eastAsia"/>
          <w:sz w:val="34"/>
          <w:szCs w:val="34"/>
          <w:rtl/>
        </w:rPr>
        <w:t>؛</w:t>
      </w:r>
      <w:r w:rsidRPr="00C02AA9">
        <w:rPr>
          <w:rFonts w:cs="Traditional Arabic" w:hint="cs"/>
          <w:sz w:val="34"/>
          <w:szCs w:val="34"/>
          <w:rtl/>
        </w:rPr>
        <w:t xml:space="preserve"> ليبقى نظم الأذان على وضعه</w:t>
      </w:r>
      <w:r w:rsidR="00DD7CA4" w:rsidRPr="00C02AA9">
        <w:rPr>
          <w:rFonts w:cs="Traditional Arabic" w:hint="cs"/>
          <w:sz w:val="34"/>
          <w:szCs w:val="34"/>
          <w:rtl/>
        </w:rPr>
        <w:t>،</w:t>
      </w:r>
      <w:r w:rsidRPr="00C02AA9">
        <w:rPr>
          <w:rFonts w:cs="Traditional Arabic" w:hint="cs"/>
          <w:sz w:val="34"/>
          <w:szCs w:val="34"/>
          <w:rtl/>
        </w:rPr>
        <w:t xml:space="preserve"> ومن أصحابنا من قال: لا يقوله إلا بعد الفراغ</w:t>
      </w:r>
      <w:r w:rsidR="00DD7CA4" w:rsidRPr="00C02AA9">
        <w:rPr>
          <w:rFonts w:cs="Traditional Arabic" w:hint="cs"/>
          <w:sz w:val="34"/>
          <w:szCs w:val="34"/>
          <w:rtl/>
        </w:rPr>
        <w:t>،</w:t>
      </w:r>
      <w:r w:rsidRPr="00C02AA9">
        <w:rPr>
          <w:rFonts w:cs="Traditional Arabic" w:hint="cs"/>
          <w:sz w:val="34"/>
          <w:szCs w:val="34"/>
          <w:rtl/>
        </w:rPr>
        <w:t xml:space="preserve"> وهذا </w:t>
      </w:r>
      <w:r w:rsidR="006C6531" w:rsidRPr="00C02AA9">
        <w:rPr>
          <w:rFonts w:cs="Traditional Arabic" w:hint="cs"/>
          <w:sz w:val="34"/>
          <w:szCs w:val="34"/>
          <w:rtl/>
        </w:rPr>
        <w:t>ضعيف مخالف</w:t>
      </w:r>
      <w:r w:rsidR="005C2481" w:rsidRPr="00C02AA9">
        <w:rPr>
          <w:rFonts w:cs="Traditional Arabic" w:hint="cs"/>
          <w:sz w:val="34"/>
          <w:szCs w:val="34"/>
          <w:rtl/>
        </w:rPr>
        <w:t>ٌ</w:t>
      </w:r>
      <w:r w:rsidR="006C6531" w:rsidRPr="00C02AA9">
        <w:rPr>
          <w:rFonts w:cs="Traditional Arabic" w:hint="cs"/>
          <w:sz w:val="34"/>
          <w:szCs w:val="34"/>
          <w:rtl/>
        </w:rPr>
        <w:t xml:space="preserve"> لصريح </w:t>
      </w:r>
      <w:r w:rsidR="006C6531" w:rsidRPr="00C02AA9">
        <w:rPr>
          <w:rFonts w:cs="Traditional Arabic" w:hint="cs"/>
          <w:sz w:val="34"/>
          <w:szCs w:val="34"/>
          <w:rtl/>
        </w:rPr>
        <w:lastRenderedPageBreak/>
        <w:t>حديث ابن عباس رضي الله عنهما</w:t>
      </w:r>
      <w:r w:rsidR="00DD7CA4" w:rsidRPr="00C02AA9">
        <w:rPr>
          <w:rFonts w:cs="Traditional Arabic" w:hint="cs"/>
          <w:sz w:val="34"/>
          <w:szCs w:val="34"/>
          <w:rtl/>
        </w:rPr>
        <w:t>،</w:t>
      </w:r>
      <w:r w:rsidR="006C6531" w:rsidRPr="00C02AA9">
        <w:rPr>
          <w:rFonts w:cs="Traditional Arabic" w:hint="cs"/>
          <w:sz w:val="34"/>
          <w:szCs w:val="34"/>
          <w:rtl/>
        </w:rPr>
        <w:t xml:space="preserve"> ولا منافاة بينه وبين الحديث الأول حديث ابن عمر رضي الله عنهما؛ لأن هذا جرى في وقت</w:t>
      </w:r>
      <w:r w:rsidR="00BE1829" w:rsidRPr="00C02AA9">
        <w:rPr>
          <w:rFonts w:cs="Traditional Arabic" w:hint="eastAsia"/>
          <w:sz w:val="34"/>
          <w:szCs w:val="34"/>
          <w:rtl/>
        </w:rPr>
        <w:t>،</w:t>
      </w:r>
      <w:r w:rsidR="006C6531" w:rsidRPr="00C02AA9">
        <w:rPr>
          <w:rFonts w:cs="Traditional Arabic" w:hint="cs"/>
          <w:sz w:val="34"/>
          <w:szCs w:val="34"/>
          <w:rtl/>
        </w:rPr>
        <w:t xml:space="preserve"> وذلك في وقت</w:t>
      </w:r>
      <w:r w:rsidR="00DD7CA4" w:rsidRPr="00C02AA9">
        <w:rPr>
          <w:rFonts w:cs="Traditional Arabic" w:hint="cs"/>
          <w:sz w:val="34"/>
          <w:szCs w:val="34"/>
          <w:rtl/>
        </w:rPr>
        <w:t>،</w:t>
      </w:r>
      <w:r w:rsidR="006C6531" w:rsidRPr="00C02AA9">
        <w:rPr>
          <w:rFonts w:cs="Traditional Arabic" w:hint="cs"/>
          <w:sz w:val="34"/>
          <w:szCs w:val="34"/>
          <w:rtl/>
        </w:rPr>
        <w:t xml:space="preserve"> وكلاهما صحيح</w:t>
      </w:r>
      <w:r w:rsidR="009153FB" w:rsidRPr="00C02AA9">
        <w:rPr>
          <w:rFonts w:cs="Traditional Arabic" w:hint="cs"/>
          <w:sz w:val="34"/>
          <w:szCs w:val="34"/>
          <w:rtl/>
        </w:rPr>
        <w:t>)</w:t>
      </w:r>
      <w:r w:rsidR="006C6531" w:rsidRPr="00C02AA9">
        <w:rPr>
          <w:rFonts w:cs="Traditional Arabic" w:hint="cs"/>
          <w:sz w:val="34"/>
          <w:szCs w:val="34"/>
          <w:rtl/>
        </w:rPr>
        <w:t>.</w:t>
      </w:r>
      <w:r w:rsidR="00DD7CA4" w:rsidRPr="00C02AA9">
        <w:rPr>
          <w:rFonts w:cs="Traditional Arabic" w:hint="cs"/>
          <w:sz w:val="34"/>
          <w:szCs w:val="34"/>
          <w:rtl/>
        </w:rPr>
        <w:t xml:space="preserve"> </w:t>
      </w:r>
    </w:p>
    <w:p w:rsidR="006C6531" w:rsidRPr="00C02AA9" w:rsidRDefault="006C6531" w:rsidP="00BE1829">
      <w:pPr>
        <w:rPr>
          <w:rFonts w:cs="Traditional Arabic"/>
          <w:sz w:val="34"/>
          <w:szCs w:val="34"/>
          <w:rtl/>
        </w:rPr>
      </w:pPr>
      <w:r w:rsidRPr="00C02AA9">
        <w:rPr>
          <w:rFonts w:cs="Traditional Arabic" w:hint="cs"/>
          <w:b/>
          <w:bCs/>
          <w:sz w:val="34"/>
          <w:szCs w:val="34"/>
          <w:rtl/>
        </w:rPr>
        <w:t>ويتضح من كل ذلك</w:t>
      </w:r>
      <w:r w:rsidRPr="00C02AA9">
        <w:rPr>
          <w:rFonts w:cs="Traditional Arabic" w:hint="cs"/>
          <w:sz w:val="34"/>
          <w:szCs w:val="34"/>
          <w:rtl/>
        </w:rPr>
        <w:t xml:space="preserve"> أنه يجوز للمؤذن حين العذر في الشتاء أن يقول</w:t>
      </w:r>
      <w:r w:rsidR="00BE1829" w:rsidRPr="00C02AA9">
        <w:rPr>
          <w:rFonts w:cs="Traditional Arabic" w:hint="cs"/>
          <w:sz w:val="34"/>
          <w:szCs w:val="34"/>
          <w:rtl/>
        </w:rPr>
        <w:t>:</w:t>
      </w:r>
      <w:r w:rsidRPr="00C02AA9">
        <w:rPr>
          <w:rFonts w:cs="Traditional Arabic" w:hint="cs"/>
          <w:sz w:val="34"/>
          <w:szCs w:val="34"/>
          <w:rtl/>
        </w:rPr>
        <w:t xml:space="preserve"> </w:t>
      </w:r>
      <w:r w:rsidR="009153FB" w:rsidRPr="00C02AA9">
        <w:rPr>
          <w:rFonts w:cs="Traditional Arabic" w:hint="cs"/>
          <w:sz w:val="34"/>
          <w:szCs w:val="34"/>
          <w:rtl/>
        </w:rPr>
        <w:t>(</w:t>
      </w:r>
      <w:r w:rsidRPr="00C02AA9">
        <w:rPr>
          <w:rFonts w:cs="Traditional Arabic" w:hint="cs"/>
          <w:sz w:val="34"/>
          <w:szCs w:val="34"/>
          <w:rtl/>
        </w:rPr>
        <w:t>ألا صلوا في رحالكم</w:t>
      </w:r>
      <w:r w:rsidR="009153FB" w:rsidRPr="00C02AA9">
        <w:rPr>
          <w:rFonts w:cs="Traditional Arabic" w:hint="cs"/>
          <w:sz w:val="34"/>
          <w:szCs w:val="34"/>
          <w:rtl/>
        </w:rPr>
        <w:t>)</w:t>
      </w:r>
      <w:r w:rsidR="00DD7CA4" w:rsidRPr="00C02AA9">
        <w:rPr>
          <w:rFonts w:cs="Traditional Arabic" w:hint="cs"/>
          <w:sz w:val="34"/>
          <w:szCs w:val="34"/>
          <w:rtl/>
        </w:rPr>
        <w:t>،</w:t>
      </w:r>
      <w:r w:rsidRPr="00C02AA9">
        <w:rPr>
          <w:rFonts w:cs="Traditional Arabic" w:hint="cs"/>
          <w:sz w:val="34"/>
          <w:szCs w:val="34"/>
          <w:rtl/>
        </w:rPr>
        <w:t xml:space="preserve"> أو </w:t>
      </w:r>
      <w:r w:rsidR="009153FB" w:rsidRPr="00C02AA9">
        <w:rPr>
          <w:rFonts w:cs="Traditional Arabic" w:hint="cs"/>
          <w:sz w:val="34"/>
          <w:szCs w:val="34"/>
          <w:rtl/>
        </w:rPr>
        <w:t>(</w:t>
      </w:r>
      <w:r w:rsidRPr="00C02AA9">
        <w:rPr>
          <w:rFonts w:cs="Traditional Arabic" w:hint="cs"/>
          <w:sz w:val="34"/>
          <w:szCs w:val="34"/>
          <w:rtl/>
        </w:rPr>
        <w:t>الصلاة في الرحال</w:t>
      </w:r>
      <w:r w:rsidR="009153FB" w:rsidRPr="00C02AA9">
        <w:rPr>
          <w:rFonts w:cs="Traditional Arabic" w:hint="cs"/>
          <w:sz w:val="34"/>
          <w:szCs w:val="34"/>
          <w:rtl/>
        </w:rPr>
        <w:t>)</w:t>
      </w:r>
      <w:r w:rsidR="00BE1829" w:rsidRPr="00C02AA9">
        <w:rPr>
          <w:rFonts w:cs="Traditional Arabic" w:hint="eastAsia"/>
          <w:sz w:val="34"/>
          <w:szCs w:val="34"/>
          <w:rtl/>
        </w:rPr>
        <w:t>،</w:t>
      </w:r>
      <w:r w:rsidRPr="00C02AA9">
        <w:rPr>
          <w:rFonts w:cs="Traditional Arabic" w:hint="cs"/>
          <w:sz w:val="34"/>
          <w:szCs w:val="34"/>
          <w:rtl/>
        </w:rPr>
        <w:t xml:space="preserve"> أو </w:t>
      </w:r>
      <w:r w:rsidR="009153FB" w:rsidRPr="00C02AA9">
        <w:rPr>
          <w:rFonts w:cs="Traditional Arabic" w:hint="cs"/>
          <w:sz w:val="34"/>
          <w:szCs w:val="34"/>
          <w:rtl/>
        </w:rPr>
        <w:t>(</w:t>
      </w:r>
      <w:r w:rsidRPr="00C02AA9">
        <w:rPr>
          <w:rFonts w:cs="Traditional Arabic" w:hint="cs"/>
          <w:sz w:val="34"/>
          <w:szCs w:val="34"/>
          <w:rtl/>
        </w:rPr>
        <w:t>صلوا في بيوتكم</w:t>
      </w:r>
      <w:r w:rsidR="009153FB" w:rsidRPr="00C02AA9">
        <w:rPr>
          <w:rFonts w:cs="Traditional Arabic" w:hint="cs"/>
          <w:sz w:val="34"/>
          <w:szCs w:val="34"/>
          <w:rtl/>
        </w:rPr>
        <w:t>)</w:t>
      </w:r>
      <w:r w:rsidRPr="00C02AA9">
        <w:rPr>
          <w:rFonts w:cs="Traditional Arabic" w:hint="cs"/>
          <w:sz w:val="34"/>
          <w:szCs w:val="34"/>
          <w:rtl/>
        </w:rPr>
        <w:t xml:space="preserve"> أثناء الأذان بدل</w:t>
      </w:r>
      <w:r w:rsidR="00405A5E" w:rsidRPr="00C02AA9">
        <w:rPr>
          <w:rFonts w:cs="Traditional Arabic" w:hint="cs"/>
          <w:sz w:val="34"/>
          <w:szCs w:val="34"/>
          <w:rtl/>
        </w:rPr>
        <w:t>ًا</w:t>
      </w:r>
      <w:r w:rsidRPr="00C02AA9">
        <w:rPr>
          <w:rFonts w:cs="Traditional Arabic" w:hint="cs"/>
          <w:sz w:val="34"/>
          <w:szCs w:val="34"/>
          <w:rtl/>
        </w:rPr>
        <w:t xml:space="preserve"> من </w:t>
      </w:r>
      <w:r w:rsidR="009153FB" w:rsidRPr="00C02AA9">
        <w:rPr>
          <w:rFonts w:cs="Traditional Arabic" w:hint="cs"/>
          <w:sz w:val="34"/>
          <w:szCs w:val="34"/>
          <w:rtl/>
        </w:rPr>
        <w:t>(</w:t>
      </w:r>
      <w:r w:rsidRPr="00C02AA9">
        <w:rPr>
          <w:rFonts w:cs="Traditional Arabic" w:hint="cs"/>
          <w:sz w:val="34"/>
          <w:szCs w:val="34"/>
          <w:rtl/>
        </w:rPr>
        <w:t>حي على الصلاة</w:t>
      </w:r>
      <w:r w:rsidR="00AA2B11" w:rsidRPr="00C02AA9">
        <w:rPr>
          <w:rFonts w:cs="Traditional Arabic" w:hint="cs"/>
          <w:sz w:val="34"/>
          <w:szCs w:val="34"/>
          <w:rtl/>
        </w:rPr>
        <w:t>) (</w:t>
      </w:r>
      <w:r w:rsidRPr="00C02AA9">
        <w:rPr>
          <w:rFonts w:cs="Traditional Arabic" w:hint="cs"/>
          <w:sz w:val="34"/>
          <w:szCs w:val="34"/>
          <w:rtl/>
        </w:rPr>
        <w:t>حي على الفلاح</w:t>
      </w:r>
      <w:r w:rsidR="009153FB" w:rsidRPr="00C02AA9">
        <w:rPr>
          <w:rFonts w:cs="Traditional Arabic" w:hint="cs"/>
          <w:sz w:val="34"/>
          <w:szCs w:val="34"/>
          <w:rtl/>
        </w:rPr>
        <w:t>)</w:t>
      </w:r>
      <w:r w:rsidR="00BE1829" w:rsidRPr="00C02AA9">
        <w:rPr>
          <w:rFonts w:cs="Traditional Arabic" w:hint="eastAsia"/>
          <w:sz w:val="34"/>
          <w:szCs w:val="34"/>
          <w:rtl/>
        </w:rPr>
        <w:t>،</w:t>
      </w:r>
      <w:r w:rsidRPr="00C02AA9">
        <w:rPr>
          <w:rFonts w:cs="Traditional Arabic" w:hint="cs"/>
          <w:sz w:val="34"/>
          <w:szCs w:val="34"/>
          <w:rtl/>
        </w:rPr>
        <w:t xml:space="preserve"> أو أن يقولها بعد </w:t>
      </w:r>
      <w:r w:rsidR="009153FB" w:rsidRPr="00C02AA9">
        <w:rPr>
          <w:rFonts w:cs="Traditional Arabic" w:hint="cs"/>
          <w:sz w:val="34"/>
          <w:szCs w:val="34"/>
          <w:rtl/>
        </w:rPr>
        <w:t>(</w:t>
      </w:r>
      <w:r w:rsidRPr="00C02AA9">
        <w:rPr>
          <w:rFonts w:cs="Traditional Arabic" w:hint="cs"/>
          <w:sz w:val="34"/>
          <w:szCs w:val="34"/>
          <w:rtl/>
        </w:rPr>
        <w:t>حي على الصلاة</w:t>
      </w:r>
      <w:r w:rsidR="00AA2B11" w:rsidRPr="00C02AA9">
        <w:rPr>
          <w:rFonts w:cs="Traditional Arabic" w:hint="cs"/>
          <w:sz w:val="34"/>
          <w:szCs w:val="34"/>
          <w:rtl/>
        </w:rPr>
        <w:t>) (</w:t>
      </w:r>
      <w:r w:rsidRPr="00C02AA9">
        <w:rPr>
          <w:rFonts w:cs="Traditional Arabic" w:hint="cs"/>
          <w:sz w:val="34"/>
          <w:szCs w:val="34"/>
          <w:rtl/>
        </w:rPr>
        <w:t>حي على الفلاح</w:t>
      </w:r>
      <w:r w:rsidR="009153FB" w:rsidRPr="00C02AA9">
        <w:rPr>
          <w:rFonts w:cs="Traditional Arabic" w:hint="cs"/>
          <w:sz w:val="34"/>
          <w:szCs w:val="34"/>
          <w:rtl/>
        </w:rPr>
        <w:t>)</w:t>
      </w:r>
      <w:r w:rsidR="00DD7CA4" w:rsidRPr="00C02AA9">
        <w:rPr>
          <w:rFonts w:cs="Traditional Arabic" w:hint="cs"/>
          <w:sz w:val="34"/>
          <w:szCs w:val="34"/>
          <w:rtl/>
        </w:rPr>
        <w:t>،</w:t>
      </w:r>
      <w:r w:rsidRPr="00C02AA9">
        <w:rPr>
          <w:rFonts w:cs="Traditional Arabic" w:hint="cs"/>
          <w:sz w:val="34"/>
          <w:szCs w:val="34"/>
          <w:rtl/>
        </w:rPr>
        <w:t xml:space="preserve"> أو أن يقولها بعد انتهاء الأذان</w:t>
      </w:r>
      <w:r w:rsidR="00DD7CA4" w:rsidRPr="00C02AA9">
        <w:rPr>
          <w:rFonts w:cs="Traditional Arabic" w:hint="cs"/>
          <w:sz w:val="34"/>
          <w:szCs w:val="34"/>
          <w:rtl/>
        </w:rPr>
        <w:t>،</w:t>
      </w:r>
      <w:r w:rsidRPr="00C02AA9">
        <w:rPr>
          <w:rFonts w:cs="Traditional Arabic" w:hint="cs"/>
          <w:sz w:val="34"/>
          <w:szCs w:val="34"/>
          <w:rtl/>
        </w:rPr>
        <w:t xml:space="preserve"> والأمر في هذا واسع</w:t>
      </w:r>
      <w:r w:rsidR="00BE1829" w:rsidRPr="00C02AA9">
        <w:rPr>
          <w:rFonts w:cs="Traditional Arabic" w:hint="eastAsia"/>
          <w:sz w:val="34"/>
          <w:szCs w:val="34"/>
          <w:rtl/>
        </w:rPr>
        <w:t>،</w:t>
      </w:r>
      <w:r w:rsidRPr="00C02AA9">
        <w:rPr>
          <w:rFonts w:cs="Traditional Arabic" w:hint="cs"/>
          <w:sz w:val="34"/>
          <w:szCs w:val="34"/>
          <w:rtl/>
        </w:rPr>
        <w:t xml:space="preserve"> سواء قالها في أثناء الأذان أو بعد الفراغ منه</w:t>
      </w:r>
      <w:r w:rsidR="00BE1829" w:rsidRPr="00C02AA9">
        <w:rPr>
          <w:rFonts w:cs="Traditional Arabic" w:hint="eastAsia"/>
          <w:sz w:val="34"/>
          <w:szCs w:val="34"/>
          <w:rtl/>
        </w:rPr>
        <w:t>،</w:t>
      </w:r>
      <w:r w:rsidRPr="00C02AA9">
        <w:rPr>
          <w:rFonts w:cs="Traditional Arabic" w:hint="cs"/>
          <w:sz w:val="34"/>
          <w:szCs w:val="34"/>
          <w:rtl/>
        </w:rPr>
        <w:t xml:space="preserve"> فكله جائز بإذن الله تعالى.</w:t>
      </w:r>
    </w:p>
    <w:p w:rsidR="006C6531" w:rsidRPr="00C02AA9" w:rsidRDefault="006C6531" w:rsidP="00BE1829">
      <w:pPr>
        <w:rPr>
          <w:rFonts w:cs="Traditional Arabic"/>
          <w:b/>
          <w:bCs/>
          <w:sz w:val="34"/>
          <w:szCs w:val="34"/>
          <w:rtl/>
        </w:rPr>
      </w:pPr>
      <w:r w:rsidRPr="00C02AA9">
        <w:rPr>
          <w:rFonts w:cs="Traditional Arabic" w:hint="cs"/>
          <w:b/>
          <w:bCs/>
          <w:sz w:val="34"/>
          <w:szCs w:val="34"/>
          <w:rtl/>
        </w:rPr>
        <w:t>ثاني</w:t>
      </w:r>
      <w:r w:rsidR="00405A5E" w:rsidRPr="00C02AA9">
        <w:rPr>
          <w:rFonts w:cs="Traditional Arabic" w:hint="cs"/>
          <w:b/>
          <w:bCs/>
          <w:sz w:val="34"/>
          <w:szCs w:val="34"/>
          <w:rtl/>
        </w:rPr>
        <w:t>ًا</w:t>
      </w:r>
      <w:r w:rsidRPr="00C02AA9">
        <w:rPr>
          <w:rFonts w:cs="Traditional Arabic" w:hint="cs"/>
          <w:b/>
          <w:bCs/>
          <w:sz w:val="34"/>
          <w:szCs w:val="34"/>
          <w:rtl/>
        </w:rPr>
        <w:t>: جواز التخل</w:t>
      </w:r>
      <w:r w:rsidR="00BE1829" w:rsidRPr="00C02AA9">
        <w:rPr>
          <w:rFonts w:cs="Traditional Arabic" w:hint="cs"/>
          <w:b/>
          <w:bCs/>
          <w:sz w:val="34"/>
          <w:szCs w:val="34"/>
          <w:rtl/>
        </w:rPr>
        <w:t>ُّ</w:t>
      </w:r>
      <w:r w:rsidRPr="00C02AA9">
        <w:rPr>
          <w:rFonts w:cs="Traditional Arabic" w:hint="cs"/>
          <w:b/>
          <w:bCs/>
          <w:sz w:val="34"/>
          <w:szCs w:val="34"/>
          <w:rtl/>
        </w:rPr>
        <w:t>ف عن صلاة الجماعة لع</w:t>
      </w:r>
      <w:r w:rsidR="00BE1829" w:rsidRPr="00C02AA9">
        <w:rPr>
          <w:rFonts w:cs="Traditional Arabic" w:hint="cs"/>
          <w:b/>
          <w:bCs/>
          <w:sz w:val="34"/>
          <w:szCs w:val="34"/>
          <w:rtl/>
        </w:rPr>
        <w:t>ُ</w:t>
      </w:r>
      <w:r w:rsidRPr="00C02AA9">
        <w:rPr>
          <w:rFonts w:cs="Traditional Arabic" w:hint="cs"/>
          <w:b/>
          <w:bCs/>
          <w:sz w:val="34"/>
          <w:szCs w:val="34"/>
          <w:rtl/>
        </w:rPr>
        <w:t>ذر الشتاء:</w:t>
      </w:r>
    </w:p>
    <w:p w:rsidR="006C6531" w:rsidRPr="00C02AA9" w:rsidRDefault="006C6531" w:rsidP="00BE1829">
      <w:pPr>
        <w:rPr>
          <w:rFonts w:cs="Traditional Arabic"/>
          <w:sz w:val="34"/>
          <w:szCs w:val="34"/>
          <w:rtl/>
        </w:rPr>
      </w:pPr>
      <w:r w:rsidRPr="00C02AA9">
        <w:rPr>
          <w:rFonts w:cs="Traditional Arabic" w:hint="cs"/>
          <w:sz w:val="34"/>
          <w:szCs w:val="34"/>
          <w:rtl/>
        </w:rPr>
        <w:t>إن الأدلة التي ذكرناها في مسألة الأذان في الشتاء صريحة</w:t>
      </w:r>
      <w:r w:rsidR="00BE1829" w:rsidRPr="00C02AA9">
        <w:rPr>
          <w:rFonts w:cs="Traditional Arabic" w:hint="cs"/>
          <w:sz w:val="34"/>
          <w:szCs w:val="34"/>
          <w:rtl/>
        </w:rPr>
        <w:t>ُ</w:t>
      </w:r>
      <w:r w:rsidRPr="00C02AA9">
        <w:rPr>
          <w:rFonts w:cs="Traditional Arabic" w:hint="cs"/>
          <w:sz w:val="34"/>
          <w:szCs w:val="34"/>
          <w:rtl/>
        </w:rPr>
        <w:t xml:space="preserve"> الدلالة على جواز التخلف عن صلاة الجماعة لعذر الشتاء</w:t>
      </w:r>
      <w:r w:rsidR="00DD7CA4" w:rsidRPr="00C02AA9">
        <w:rPr>
          <w:rFonts w:cs="Traditional Arabic" w:hint="cs"/>
          <w:sz w:val="34"/>
          <w:szCs w:val="34"/>
          <w:rtl/>
        </w:rPr>
        <w:t>،</w:t>
      </w:r>
      <w:r w:rsidRPr="00C02AA9">
        <w:rPr>
          <w:rFonts w:cs="Traditional Arabic" w:hint="cs"/>
          <w:sz w:val="34"/>
          <w:szCs w:val="34"/>
          <w:rtl/>
        </w:rPr>
        <w:t xml:space="preserve"> قال القرطبي: </w:t>
      </w:r>
      <w:r w:rsidR="009153FB" w:rsidRPr="00C02AA9">
        <w:rPr>
          <w:rFonts w:cs="Traditional Arabic" w:hint="cs"/>
          <w:sz w:val="34"/>
          <w:szCs w:val="34"/>
          <w:rtl/>
        </w:rPr>
        <w:t>(</w:t>
      </w:r>
      <w:r w:rsidRPr="00C02AA9">
        <w:rPr>
          <w:rFonts w:cs="Traditional Arabic" w:hint="cs"/>
          <w:sz w:val="34"/>
          <w:szCs w:val="34"/>
          <w:rtl/>
        </w:rPr>
        <w:t>وظاهرها جواز التخلف عن الجماعة للمشقة اللاحقة من المطر والريح والبرد</w:t>
      </w:r>
      <w:r w:rsidR="00DD7CA4" w:rsidRPr="00C02AA9">
        <w:rPr>
          <w:rFonts w:cs="Traditional Arabic" w:hint="cs"/>
          <w:sz w:val="34"/>
          <w:szCs w:val="34"/>
          <w:rtl/>
        </w:rPr>
        <w:t>،</w:t>
      </w:r>
      <w:r w:rsidRPr="00C02AA9">
        <w:rPr>
          <w:rFonts w:cs="Traditional Arabic" w:hint="cs"/>
          <w:sz w:val="34"/>
          <w:szCs w:val="34"/>
          <w:rtl/>
        </w:rPr>
        <w:t xml:space="preserve"> وما في معنى ذلك من </w:t>
      </w:r>
      <w:r w:rsidR="008A326B" w:rsidRPr="00C02AA9">
        <w:rPr>
          <w:rFonts w:cs="Traditional Arabic" w:hint="cs"/>
          <w:sz w:val="34"/>
          <w:szCs w:val="34"/>
          <w:rtl/>
        </w:rPr>
        <w:t>ال</w:t>
      </w:r>
      <w:r w:rsidRPr="00C02AA9">
        <w:rPr>
          <w:rFonts w:cs="Traditional Arabic" w:hint="cs"/>
          <w:sz w:val="34"/>
          <w:szCs w:val="34"/>
          <w:rtl/>
        </w:rPr>
        <w:t>مشاق</w:t>
      </w:r>
      <w:r w:rsidR="00BE1829" w:rsidRPr="00C02AA9">
        <w:rPr>
          <w:rFonts w:cs="Traditional Arabic" w:hint="cs"/>
          <w:sz w:val="34"/>
          <w:szCs w:val="34"/>
          <w:rtl/>
        </w:rPr>
        <w:t>ِّ</w:t>
      </w:r>
      <w:r w:rsidRPr="00C02AA9">
        <w:rPr>
          <w:rFonts w:cs="Traditional Arabic" w:hint="cs"/>
          <w:sz w:val="34"/>
          <w:szCs w:val="34"/>
          <w:rtl/>
        </w:rPr>
        <w:t xml:space="preserve"> المحرجة في الحضر والسفر</w:t>
      </w:r>
      <w:r w:rsidR="009153FB" w:rsidRPr="00C02AA9">
        <w:rPr>
          <w:rFonts w:cs="Traditional Arabic" w:hint="cs"/>
          <w:sz w:val="34"/>
          <w:szCs w:val="34"/>
          <w:rtl/>
        </w:rPr>
        <w:t>)</w:t>
      </w:r>
      <w:r w:rsidR="00BE1829" w:rsidRPr="00C02AA9">
        <w:rPr>
          <w:rFonts w:cs="Traditional Arabic" w:hint="eastAsia"/>
          <w:sz w:val="34"/>
          <w:szCs w:val="34"/>
          <w:rtl/>
        </w:rPr>
        <w:t>،</w:t>
      </w:r>
      <w:r w:rsidRPr="00C02AA9">
        <w:rPr>
          <w:rFonts w:cs="Traditional Arabic" w:hint="cs"/>
          <w:sz w:val="34"/>
          <w:szCs w:val="34"/>
          <w:rtl/>
        </w:rPr>
        <w:t xml:space="preserve"> وقال ابن قدامة المقدسي الحنبلي: </w:t>
      </w:r>
      <w:r w:rsidR="009153FB" w:rsidRPr="00C02AA9">
        <w:rPr>
          <w:rFonts w:cs="Traditional Arabic" w:hint="cs"/>
          <w:sz w:val="34"/>
          <w:szCs w:val="34"/>
          <w:rtl/>
        </w:rPr>
        <w:t>(</w:t>
      </w:r>
      <w:r w:rsidRPr="00C02AA9">
        <w:rPr>
          <w:rFonts w:cs="Traditional Arabic" w:hint="cs"/>
          <w:sz w:val="34"/>
          <w:szCs w:val="34"/>
          <w:rtl/>
        </w:rPr>
        <w:t>وي</w:t>
      </w:r>
      <w:r w:rsidR="00BE1829" w:rsidRPr="00C02AA9">
        <w:rPr>
          <w:rFonts w:cs="Traditional Arabic" w:hint="cs"/>
          <w:sz w:val="34"/>
          <w:szCs w:val="34"/>
          <w:rtl/>
        </w:rPr>
        <w:t>ُ</w:t>
      </w:r>
      <w:r w:rsidRPr="00C02AA9">
        <w:rPr>
          <w:rFonts w:cs="Traditional Arabic" w:hint="cs"/>
          <w:sz w:val="34"/>
          <w:szCs w:val="34"/>
          <w:rtl/>
        </w:rPr>
        <w:t>عذ</w:t>
      </w:r>
      <w:r w:rsidR="00BE1829" w:rsidRPr="00C02AA9">
        <w:rPr>
          <w:rFonts w:cs="Traditional Arabic" w:hint="cs"/>
          <w:sz w:val="34"/>
          <w:szCs w:val="34"/>
          <w:rtl/>
        </w:rPr>
        <w:t>َ</w:t>
      </w:r>
      <w:r w:rsidRPr="00C02AA9">
        <w:rPr>
          <w:rFonts w:cs="Traditional Arabic" w:hint="cs"/>
          <w:sz w:val="34"/>
          <w:szCs w:val="34"/>
          <w:rtl/>
        </w:rPr>
        <w:t>ر في ترك الجماعة بالريح الشديدة في الليلة المظلمة الباردة</w:t>
      </w:r>
      <w:r w:rsidR="009153FB" w:rsidRPr="00C02AA9">
        <w:rPr>
          <w:rFonts w:cs="Traditional Arabic" w:hint="cs"/>
          <w:sz w:val="34"/>
          <w:szCs w:val="34"/>
          <w:rtl/>
        </w:rPr>
        <w:t>)</w:t>
      </w:r>
      <w:r w:rsidR="00BE1829" w:rsidRPr="00C02AA9">
        <w:rPr>
          <w:rFonts w:cs="Traditional Arabic" w:hint="eastAsia"/>
          <w:sz w:val="34"/>
          <w:szCs w:val="34"/>
          <w:rtl/>
        </w:rPr>
        <w:t>،</w:t>
      </w:r>
      <w:r w:rsidRPr="00C02AA9">
        <w:rPr>
          <w:rFonts w:cs="Traditional Arabic" w:hint="cs"/>
          <w:sz w:val="34"/>
          <w:szCs w:val="34"/>
          <w:rtl/>
        </w:rPr>
        <w:t xml:space="preserve"> قال ابن بطال المالكي: </w:t>
      </w:r>
      <w:r w:rsidR="009153FB" w:rsidRPr="00C02AA9">
        <w:rPr>
          <w:rFonts w:cs="Traditional Arabic" w:hint="cs"/>
          <w:sz w:val="34"/>
          <w:szCs w:val="34"/>
          <w:rtl/>
        </w:rPr>
        <w:t>(</w:t>
      </w:r>
      <w:r w:rsidRPr="00C02AA9">
        <w:rPr>
          <w:rFonts w:cs="Traditional Arabic" w:hint="cs"/>
          <w:sz w:val="34"/>
          <w:szCs w:val="34"/>
          <w:rtl/>
        </w:rPr>
        <w:t>أجمع العلماء أن التخلف عن الجماعة في شدة المطر والريح وما أشبه ذلك</w:t>
      </w:r>
      <w:r w:rsidR="00BE1829" w:rsidRPr="00C02AA9">
        <w:rPr>
          <w:rFonts w:cs="Traditional Arabic" w:hint="cs"/>
          <w:sz w:val="34"/>
          <w:szCs w:val="34"/>
          <w:rtl/>
        </w:rPr>
        <w:t>:</w:t>
      </w:r>
      <w:r w:rsidRPr="00C02AA9">
        <w:rPr>
          <w:rFonts w:cs="Traditional Arabic" w:hint="cs"/>
          <w:sz w:val="34"/>
          <w:szCs w:val="34"/>
          <w:rtl/>
        </w:rPr>
        <w:t xml:space="preserve"> مُباح</w:t>
      </w:r>
      <w:r w:rsidR="00BE1829" w:rsidRPr="00C02AA9">
        <w:rPr>
          <w:rFonts w:cs="Traditional Arabic" w:hint="cs"/>
          <w:sz w:val="34"/>
          <w:szCs w:val="34"/>
          <w:rtl/>
        </w:rPr>
        <w:t>ٌ</w:t>
      </w:r>
      <w:r w:rsidR="009153FB" w:rsidRPr="00C02AA9">
        <w:rPr>
          <w:rFonts w:cs="Traditional Arabic" w:hint="cs"/>
          <w:sz w:val="34"/>
          <w:szCs w:val="34"/>
          <w:rtl/>
        </w:rPr>
        <w:t>)</w:t>
      </w:r>
      <w:r w:rsidRPr="00C02AA9">
        <w:rPr>
          <w:rFonts w:cs="Traditional Arabic" w:hint="cs"/>
          <w:sz w:val="34"/>
          <w:szCs w:val="34"/>
          <w:rtl/>
        </w:rPr>
        <w:t>.</w:t>
      </w:r>
    </w:p>
    <w:p w:rsidR="002C2D7D" w:rsidRPr="00C02AA9" w:rsidRDefault="002C2D7D" w:rsidP="00767308">
      <w:pPr>
        <w:rPr>
          <w:rFonts w:cs="Traditional Arabic"/>
          <w:sz w:val="34"/>
          <w:szCs w:val="34"/>
          <w:rtl/>
        </w:rPr>
      </w:pPr>
      <w:r w:rsidRPr="00C02AA9">
        <w:rPr>
          <w:rFonts w:cs="Traditional Arabic" w:hint="cs"/>
          <w:sz w:val="34"/>
          <w:szCs w:val="34"/>
          <w:rtl/>
        </w:rPr>
        <w:t>ومما يدل على جواز التخلف عن المس</w:t>
      </w:r>
      <w:r w:rsidR="00B20B29" w:rsidRPr="00C02AA9">
        <w:rPr>
          <w:rFonts w:cs="Traditional Arabic" w:hint="cs"/>
          <w:sz w:val="34"/>
          <w:szCs w:val="34"/>
          <w:rtl/>
        </w:rPr>
        <w:t>ج</w:t>
      </w:r>
      <w:r w:rsidRPr="00C02AA9">
        <w:rPr>
          <w:rFonts w:cs="Traditional Arabic" w:hint="cs"/>
          <w:sz w:val="34"/>
          <w:szCs w:val="34"/>
          <w:rtl/>
        </w:rPr>
        <w:t>د في المطر عموم</w:t>
      </w:r>
      <w:r w:rsidR="00767308" w:rsidRPr="00C02AA9">
        <w:rPr>
          <w:rFonts w:cs="Traditional Arabic" w:hint="cs"/>
          <w:sz w:val="34"/>
          <w:szCs w:val="34"/>
          <w:rtl/>
        </w:rPr>
        <w:t>ُ</w:t>
      </w:r>
      <w:r w:rsidRPr="00C02AA9">
        <w:rPr>
          <w:rFonts w:cs="Traditional Arabic" w:hint="cs"/>
          <w:sz w:val="34"/>
          <w:szCs w:val="34"/>
          <w:rtl/>
        </w:rPr>
        <w:t xml:space="preserve"> قوله صلى ا</w:t>
      </w:r>
      <w:r w:rsidR="00B20B29" w:rsidRPr="00C02AA9">
        <w:rPr>
          <w:rFonts w:cs="Traditional Arabic" w:hint="cs"/>
          <w:sz w:val="34"/>
          <w:szCs w:val="34"/>
          <w:rtl/>
        </w:rPr>
        <w:t xml:space="preserve">لله عليه وسلم في حديث </w:t>
      </w:r>
      <w:proofErr w:type="gramStart"/>
      <w:r w:rsidR="009153FB" w:rsidRPr="00C02AA9">
        <w:rPr>
          <w:rFonts w:cs="Traditional Arabic" w:hint="cs"/>
          <w:sz w:val="34"/>
          <w:szCs w:val="34"/>
          <w:rtl/>
        </w:rPr>
        <w:t>عبدا</w:t>
      </w:r>
      <w:r w:rsidR="00B20B29" w:rsidRPr="00C02AA9">
        <w:rPr>
          <w:rFonts w:cs="Traditional Arabic" w:hint="cs"/>
          <w:sz w:val="34"/>
          <w:szCs w:val="34"/>
          <w:rtl/>
        </w:rPr>
        <w:t>لله</w:t>
      </w:r>
      <w:proofErr w:type="gramEnd"/>
      <w:r w:rsidR="00B20B29" w:rsidRPr="00C02AA9">
        <w:rPr>
          <w:rFonts w:cs="Traditional Arabic" w:hint="cs"/>
          <w:sz w:val="34"/>
          <w:szCs w:val="34"/>
          <w:rtl/>
        </w:rPr>
        <w:t xml:space="preserve"> </w:t>
      </w:r>
      <w:r w:rsidRPr="00C02AA9">
        <w:rPr>
          <w:rFonts w:cs="Traditional Arabic" w:hint="cs"/>
          <w:sz w:val="34"/>
          <w:szCs w:val="34"/>
          <w:rtl/>
        </w:rPr>
        <w:t xml:space="preserve">بن عباس رضي الله عنه: </w:t>
      </w:r>
      <w:r w:rsidR="009153FB" w:rsidRPr="00C02AA9">
        <w:rPr>
          <w:rFonts w:cs="Traditional Arabic" w:hint="cs"/>
          <w:sz w:val="34"/>
          <w:szCs w:val="34"/>
          <w:rtl/>
        </w:rPr>
        <w:t>(</w:t>
      </w:r>
      <w:r w:rsidRPr="00C02AA9">
        <w:rPr>
          <w:rFonts w:cs="Traditional Arabic" w:hint="cs"/>
          <w:sz w:val="34"/>
          <w:szCs w:val="34"/>
          <w:rtl/>
        </w:rPr>
        <w:t>من سمع النداء ولم يُجب فلا صلاة</w:t>
      </w:r>
      <w:r w:rsidR="00767308" w:rsidRPr="00C02AA9">
        <w:rPr>
          <w:rFonts w:cs="Traditional Arabic" w:hint="cs"/>
          <w:sz w:val="34"/>
          <w:szCs w:val="34"/>
          <w:rtl/>
        </w:rPr>
        <w:t>َ</w:t>
      </w:r>
      <w:r w:rsidRPr="00C02AA9">
        <w:rPr>
          <w:rFonts w:cs="Traditional Arabic" w:hint="cs"/>
          <w:sz w:val="34"/>
          <w:szCs w:val="34"/>
          <w:rtl/>
        </w:rPr>
        <w:t xml:space="preserve"> له</w:t>
      </w:r>
      <w:r w:rsidR="00767308" w:rsidRPr="00C02AA9">
        <w:rPr>
          <w:rFonts w:cs="Traditional Arabic" w:hint="eastAsia"/>
          <w:sz w:val="34"/>
          <w:szCs w:val="34"/>
          <w:rtl/>
        </w:rPr>
        <w:t>،</w:t>
      </w:r>
      <w:r w:rsidRPr="00C02AA9">
        <w:rPr>
          <w:rFonts w:cs="Traditional Arabic" w:hint="cs"/>
          <w:sz w:val="34"/>
          <w:szCs w:val="34"/>
          <w:rtl/>
        </w:rPr>
        <w:t xml:space="preserve"> إلا من عذر</w:t>
      </w:r>
      <w:r w:rsidR="00AA2B11" w:rsidRPr="00C02AA9">
        <w:rPr>
          <w:rFonts w:cs="Traditional Arabic" w:hint="cs"/>
          <w:sz w:val="34"/>
          <w:szCs w:val="34"/>
          <w:rtl/>
        </w:rPr>
        <w:t>)؛ (</w:t>
      </w:r>
      <w:r w:rsidRPr="00C02AA9">
        <w:rPr>
          <w:rFonts w:cs="Traditional Arabic" w:hint="cs"/>
          <w:sz w:val="34"/>
          <w:szCs w:val="34"/>
          <w:rtl/>
        </w:rPr>
        <w:t>رواه ابن ماجه</w:t>
      </w:r>
      <w:r w:rsidR="00767308" w:rsidRPr="00C02AA9">
        <w:rPr>
          <w:rFonts w:cs="Traditional Arabic" w:hint="eastAsia"/>
          <w:sz w:val="34"/>
          <w:szCs w:val="34"/>
          <w:rtl/>
        </w:rPr>
        <w:t>،</w:t>
      </w:r>
      <w:r w:rsidRPr="00C02AA9">
        <w:rPr>
          <w:rFonts w:cs="Traditional Arabic" w:hint="cs"/>
          <w:sz w:val="34"/>
          <w:szCs w:val="34"/>
          <w:rtl/>
        </w:rPr>
        <w:t xml:space="preserve"> وصححه الألباني).</w:t>
      </w:r>
    </w:p>
    <w:p w:rsidR="002C2D7D" w:rsidRPr="00C02AA9" w:rsidRDefault="002C2D7D" w:rsidP="00494115">
      <w:pPr>
        <w:jc w:val="both"/>
        <w:rPr>
          <w:rFonts w:cs="Traditional Arabic"/>
          <w:sz w:val="34"/>
          <w:szCs w:val="34"/>
          <w:rtl/>
        </w:rPr>
      </w:pPr>
      <w:r w:rsidRPr="00C02AA9">
        <w:rPr>
          <w:rFonts w:cs="Traditional Arabic" w:hint="cs"/>
          <w:sz w:val="34"/>
          <w:szCs w:val="34"/>
          <w:rtl/>
        </w:rPr>
        <w:t xml:space="preserve">قال الشيخ ابن عثيمين رحمه الله في كتابه الشرح الممتع: </w:t>
      </w:r>
      <w:r w:rsidR="009153FB" w:rsidRPr="00C02AA9">
        <w:rPr>
          <w:rFonts w:cs="Traditional Arabic" w:hint="cs"/>
          <w:sz w:val="34"/>
          <w:szCs w:val="34"/>
          <w:rtl/>
        </w:rPr>
        <w:t>(</w:t>
      </w:r>
      <w:r w:rsidRPr="00C02AA9">
        <w:rPr>
          <w:rFonts w:cs="Traditional Arabic" w:hint="cs"/>
          <w:sz w:val="34"/>
          <w:szCs w:val="34"/>
          <w:rtl/>
        </w:rPr>
        <w:t>قوله: (أو أذى بمطر أو وحل) وهذا نوعٌ عاشرٌ من أعذار ترك الجمعة والجماعة</w:t>
      </w:r>
      <w:r w:rsidR="00DD7CA4" w:rsidRPr="00C02AA9">
        <w:rPr>
          <w:rFonts w:cs="Traditional Arabic" w:hint="cs"/>
          <w:sz w:val="34"/>
          <w:szCs w:val="34"/>
          <w:rtl/>
        </w:rPr>
        <w:t>،</w:t>
      </w:r>
      <w:r w:rsidRPr="00C02AA9">
        <w:rPr>
          <w:rFonts w:cs="Traditional Arabic" w:hint="cs"/>
          <w:sz w:val="34"/>
          <w:szCs w:val="34"/>
          <w:rtl/>
        </w:rPr>
        <w:t xml:space="preserve"> فإ</w:t>
      </w:r>
      <w:r w:rsidR="00B20B29" w:rsidRPr="00C02AA9">
        <w:rPr>
          <w:rFonts w:cs="Traditional Arabic" w:hint="cs"/>
          <w:sz w:val="34"/>
          <w:szCs w:val="34"/>
          <w:rtl/>
        </w:rPr>
        <w:t>ذا خاف الأذى بمطر أو وحلٍ</w:t>
      </w:r>
      <w:r w:rsidR="00767308" w:rsidRPr="00C02AA9">
        <w:rPr>
          <w:rFonts w:cs="Traditional Arabic" w:hint="eastAsia"/>
          <w:sz w:val="34"/>
          <w:szCs w:val="34"/>
          <w:rtl/>
        </w:rPr>
        <w:t>؛</w:t>
      </w:r>
      <w:r w:rsidR="00B20B29" w:rsidRPr="00C02AA9">
        <w:rPr>
          <w:rFonts w:cs="Traditional Arabic" w:hint="cs"/>
          <w:sz w:val="34"/>
          <w:szCs w:val="34"/>
          <w:rtl/>
        </w:rPr>
        <w:t xml:space="preserve"> أي: إ</w:t>
      </w:r>
      <w:r w:rsidRPr="00C02AA9">
        <w:rPr>
          <w:rFonts w:cs="Traditional Arabic" w:hint="cs"/>
          <w:sz w:val="34"/>
          <w:szCs w:val="34"/>
          <w:rtl/>
        </w:rPr>
        <w:t>ذا كانت السماء تمطر</w:t>
      </w:r>
      <w:r w:rsidR="00DD7CA4" w:rsidRPr="00C02AA9">
        <w:rPr>
          <w:rFonts w:cs="Traditional Arabic" w:hint="cs"/>
          <w:sz w:val="34"/>
          <w:szCs w:val="34"/>
          <w:rtl/>
        </w:rPr>
        <w:t>،</w:t>
      </w:r>
      <w:r w:rsidRPr="00C02AA9">
        <w:rPr>
          <w:rFonts w:cs="Traditional Arabic" w:hint="cs"/>
          <w:sz w:val="34"/>
          <w:szCs w:val="34"/>
          <w:rtl/>
        </w:rPr>
        <w:t xml:space="preserve"> وإذا خرج للجمعة أو الجماعة تأذى بالمطر </w:t>
      </w:r>
      <w:r w:rsidR="00767308" w:rsidRPr="00C02AA9">
        <w:rPr>
          <w:rFonts w:cs="Traditional Arabic" w:hint="cs"/>
          <w:sz w:val="34"/>
          <w:szCs w:val="34"/>
          <w:rtl/>
        </w:rPr>
        <w:t xml:space="preserve">- </w:t>
      </w:r>
      <w:r w:rsidRPr="00C02AA9">
        <w:rPr>
          <w:rFonts w:cs="Traditional Arabic" w:hint="cs"/>
          <w:sz w:val="34"/>
          <w:szCs w:val="34"/>
          <w:rtl/>
        </w:rPr>
        <w:t>فهو معذور</w:t>
      </w:r>
      <w:r w:rsidR="00767308" w:rsidRPr="00C02AA9">
        <w:rPr>
          <w:rFonts w:cs="Traditional Arabic" w:hint="eastAsia"/>
          <w:sz w:val="34"/>
          <w:szCs w:val="34"/>
          <w:rtl/>
        </w:rPr>
        <w:t>،</w:t>
      </w:r>
      <w:r w:rsidRPr="00C02AA9">
        <w:rPr>
          <w:rFonts w:cs="Traditional Arabic" w:hint="cs"/>
          <w:sz w:val="34"/>
          <w:szCs w:val="34"/>
          <w:rtl/>
        </w:rPr>
        <w:t xml:space="preserve"> والأذية بالمطر أن يتأذى في بل ثيابه</w:t>
      </w:r>
      <w:r w:rsidR="00767308" w:rsidRPr="00C02AA9">
        <w:rPr>
          <w:rFonts w:cs="Traditional Arabic" w:hint="eastAsia"/>
          <w:sz w:val="34"/>
          <w:szCs w:val="34"/>
          <w:rtl/>
        </w:rPr>
        <w:t>،</w:t>
      </w:r>
      <w:r w:rsidRPr="00C02AA9">
        <w:rPr>
          <w:rFonts w:cs="Traditional Arabic" w:hint="cs"/>
          <w:sz w:val="34"/>
          <w:szCs w:val="34"/>
          <w:rtl/>
        </w:rPr>
        <w:t xml:space="preserve"> أو ببرو</w:t>
      </w:r>
      <w:r w:rsidR="00B20B29" w:rsidRPr="00C02AA9">
        <w:rPr>
          <w:rFonts w:cs="Traditional Arabic" w:hint="cs"/>
          <w:sz w:val="34"/>
          <w:szCs w:val="34"/>
          <w:rtl/>
        </w:rPr>
        <w:t>د</w:t>
      </w:r>
      <w:r w:rsidRPr="00C02AA9">
        <w:rPr>
          <w:rFonts w:cs="Traditional Arabic" w:hint="cs"/>
          <w:sz w:val="34"/>
          <w:szCs w:val="34"/>
          <w:rtl/>
        </w:rPr>
        <w:t>ة الجو</w:t>
      </w:r>
      <w:r w:rsidR="00DD7CA4" w:rsidRPr="00C02AA9">
        <w:rPr>
          <w:rFonts w:cs="Traditional Arabic" w:hint="cs"/>
          <w:sz w:val="34"/>
          <w:szCs w:val="34"/>
          <w:rtl/>
        </w:rPr>
        <w:t>،</w:t>
      </w:r>
      <w:r w:rsidRPr="00C02AA9">
        <w:rPr>
          <w:rFonts w:cs="Traditional Arabic" w:hint="cs"/>
          <w:sz w:val="34"/>
          <w:szCs w:val="34"/>
          <w:rtl/>
        </w:rPr>
        <w:t xml:space="preserve"> أو ما أشبه ذلك</w:t>
      </w:r>
      <w:r w:rsidR="00DD7CA4" w:rsidRPr="00C02AA9">
        <w:rPr>
          <w:rFonts w:cs="Traditional Arabic" w:hint="cs"/>
          <w:sz w:val="34"/>
          <w:szCs w:val="34"/>
          <w:rtl/>
        </w:rPr>
        <w:t>،</w:t>
      </w:r>
      <w:r w:rsidRPr="00C02AA9">
        <w:rPr>
          <w:rFonts w:cs="Traditional Arabic" w:hint="cs"/>
          <w:sz w:val="34"/>
          <w:szCs w:val="34"/>
          <w:rtl/>
        </w:rPr>
        <w:t xml:space="preserve"> وكذلك لو خاف التأذي بوحل</w:t>
      </w:r>
      <w:r w:rsidR="00DD7CA4" w:rsidRPr="00C02AA9">
        <w:rPr>
          <w:rFonts w:cs="Traditional Arabic" w:hint="cs"/>
          <w:sz w:val="34"/>
          <w:szCs w:val="34"/>
          <w:rtl/>
        </w:rPr>
        <w:t>،</w:t>
      </w:r>
      <w:r w:rsidRPr="00C02AA9">
        <w:rPr>
          <w:rFonts w:cs="Traditional Arabic" w:hint="cs"/>
          <w:sz w:val="34"/>
          <w:szCs w:val="34"/>
          <w:rtl/>
        </w:rPr>
        <w:t xml:space="preserve"> وكان الناس في الأول يعانون من الوحل؛ لأن الأسواق طين</w:t>
      </w:r>
      <w:r w:rsidR="00716816" w:rsidRPr="00C02AA9">
        <w:rPr>
          <w:rFonts w:cs="Traditional Arabic" w:hint="eastAsia"/>
          <w:sz w:val="34"/>
          <w:szCs w:val="34"/>
          <w:rtl/>
        </w:rPr>
        <w:t>،</w:t>
      </w:r>
      <w:r w:rsidRPr="00C02AA9">
        <w:rPr>
          <w:rFonts w:cs="Traditional Arabic" w:hint="cs"/>
          <w:sz w:val="34"/>
          <w:szCs w:val="34"/>
          <w:rtl/>
        </w:rPr>
        <w:t xml:space="preserve"> فإذا نزل عليها المطر حصل فيها الوحل والزلق</w:t>
      </w:r>
      <w:r w:rsidR="00DD7CA4" w:rsidRPr="00C02AA9">
        <w:rPr>
          <w:rFonts w:cs="Traditional Arabic" w:hint="cs"/>
          <w:sz w:val="34"/>
          <w:szCs w:val="34"/>
          <w:rtl/>
        </w:rPr>
        <w:t>،</w:t>
      </w:r>
      <w:r w:rsidRPr="00C02AA9">
        <w:rPr>
          <w:rFonts w:cs="Traditional Arabic" w:hint="cs"/>
          <w:sz w:val="34"/>
          <w:szCs w:val="34"/>
          <w:rtl/>
        </w:rPr>
        <w:t xml:space="preserve"> فيتعب الإنسان في الحضور إلى المسجد</w:t>
      </w:r>
      <w:r w:rsidR="00DD7CA4" w:rsidRPr="00C02AA9">
        <w:rPr>
          <w:rFonts w:cs="Traditional Arabic" w:hint="cs"/>
          <w:sz w:val="34"/>
          <w:szCs w:val="34"/>
          <w:rtl/>
        </w:rPr>
        <w:t>،</w:t>
      </w:r>
      <w:r w:rsidRPr="00C02AA9">
        <w:rPr>
          <w:rFonts w:cs="Traditional Arabic" w:hint="cs"/>
          <w:sz w:val="34"/>
          <w:szCs w:val="34"/>
          <w:rtl/>
        </w:rPr>
        <w:t xml:space="preserve"> فإذا حصل هذا فهو معذورٌ</w:t>
      </w:r>
      <w:r w:rsidR="00DD7CA4" w:rsidRPr="00C02AA9">
        <w:rPr>
          <w:rFonts w:cs="Traditional Arabic" w:hint="cs"/>
          <w:sz w:val="34"/>
          <w:szCs w:val="34"/>
          <w:rtl/>
        </w:rPr>
        <w:t>،</w:t>
      </w:r>
      <w:r w:rsidRPr="00C02AA9">
        <w:rPr>
          <w:rFonts w:cs="Traditional Arabic" w:hint="cs"/>
          <w:sz w:val="34"/>
          <w:szCs w:val="34"/>
          <w:rtl/>
        </w:rPr>
        <w:t xml:space="preserve"> وأما في وقتنا الحاضر فإن الوحل لا يحصل به تأذ</w:t>
      </w:r>
      <w:r w:rsidR="00716816" w:rsidRPr="00C02AA9">
        <w:rPr>
          <w:rFonts w:cs="Traditional Arabic" w:hint="cs"/>
          <w:sz w:val="34"/>
          <w:szCs w:val="34"/>
          <w:rtl/>
        </w:rPr>
        <w:t>ّ</w:t>
      </w:r>
      <w:r w:rsidR="0079542B" w:rsidRPr="00C02AA9">
        <w:rPr>
          <w:rFonts w:cs="Traditional Arabic" w:hint="cs"/>
          <w:sz w:val="34"/>
          <w:szCs w:val="34"/>
          <w:rtl/>
        </w:rPr>
        <w:t>ٍ</w:t>
      </w:r>
      <w:r w:rsidRPr="00C02AA9">
        <w:rPr>
          <w:rFonts w:cs="Traditional Arabic" w:hint="cs"/>
          <w:sz w:val="34"/>
          <w:szCs w:val="34"/>
          <w:rtl/>
        </w:rPr>
        <w:t>؛ لأن الأسواق مزفتة</w:t>
      </w:r>
      <w:r w:rsidR="00DD7CA4" w:rsidRPr="00C02AA9">
        <w:rPr>
          <w:rFonts w:cs="Traditional Arabic" w:hint="cs"/>
          <w:sz w:val="34"/>
          <w:szCs w:val="34"/>
          <w:rtl/>
        </w:rPr>
        <w:t>،</w:t>
      </w:r>
      <w:r w:rsidRPr="00C02AA9">
        <w:rPr>
          <w:rFonts w:cs="Traditional Arabic" w:hint="cs"/>
          <w:sz w:val="34"/>
          <w:szCs w:val="34"/>
          <w:rtl/>
        </w:rPr>
        <w:t xml:space="preserve"> وليس فيها طين</w:t>
      </w:r>
      <w:r w:rsidR="00DD7CA4" w:rsidRPr="00C02AA9">
        <w:rPr>
          <w:rFonts w:cs="Traditional Arabic" w:hint="cs"/>
          <w:sz w:val="34"/>
          <w:szCs w:val="34"/>
          <w:rtl/>
        </w:rPr>
        <w:t>،</w:t>
      </w:r>
      <w:r w:rsidRPr="00C02AA9">
        <w:rPr>
          <w:rFonts w:cs="Traditional Arabic" w:hint="cs"/>
          <w:sz w:val="34"/>
          <w:szCs w:val="34"/>
          <w:rtl/>
        </w:rPr>
        <w:t xml:space="preserve"> وغاية ما هنالك أن تجد في بعض المواضع المنخفضة مطر</w:t>
      </w:r>
      <w:r w:rsidR="00405A5E" w:rsidRPr="00C02AA9">
        <w:rPr>
          <w:rFonts w:cs="Traditional Arabic" w:hint="cs"/>
          <w:sz w:val="34"/>
          <w:szCs w:val="34"/>
          <w:rtl/>
        </w:rPr>
        <w:t>ًا</w:t>
      </w:r>
      <w:r w:rsidRPr="00C02AA9">
        <w:rPr>
          <w:rFonts w:cs="Traditional Arabic" w:hint="cs"/>
          <w:sz w:val="34"/>
          <w:szCs w:val="34"/>
          <w:rtl/>
        </w:rPr>
        <w:t xml:space="preserve"> مجتمع</w:t>
      </w:r>
      <w:r w:rsidR="00405A5E" w:rsidRPr="00C02AA9">
        <w:rPr>
          <w:rFonts w:cs="Traditional Arabic" w:hint="cs"/>
          <w:sz w:val="34"/>
          <w:szCs w:val="34"/>
          <w:rtl/>
        </w:rPr>
        <w:t>ًا</w:t>
      </w:r>
      <w:r w:rsidR="00DD7CA4" w:rsidRPr="00C02AA9">
        <w:rPr>
          <w:rFonts w:cs="Traditional Arabic" w:hint="cs"/>
          <w:sz w:val="34"/>
          <w:szCs w:val="34"/>
          <w:rtl/>
        </w:rPr>
        <w:t>،</w:t>
      </w:r>
      <w:r w:rsidRPr="00C02AA9">
        <w:rPr>
          <w:rFonts w:cs="Traditional Arabic" w:hint="cs"/>
          <w:sz w:val="34"/>
          <w:szCs w:val="34"/>
          <w:rtl/>
        </w:rPr>
        <w:t xml:space="preserve"> وهذا لا يتأذى به الإنسان</w:t>
      </w:r>
      <w:r w:rsidR="00716816" w:rsidRPr="00C02AA9">
        <w:rPr>
          <w:rFonts w:cs="Traditional Arabic" w:hint="eastAsia"/>
          <w:sz w:val="34"/>
          <w:szCs w:val="34"/>
          <w:rtl/>
        </w:rPr>
        <w:t>،</w:t>
      </w:r>
      <w:r w:rsidRPr="00C02AA9">
        <w:rPr>
          <w:rFonts w:cs="Traditional Arabic" w:hint="cs"/>
          <w:sz w:val="34"/>
          <w:szCs w:val="34"/>
          <w:rtl/>
        </w:rPr>
        <w:t xml:space="preserve"> لا بثيابه ولا </w:t>
      </w:r>
      <w:r w:rsidR="005D1473" w:rsidRPr="00C02AA9">
        <w:rPr>
          <w:rFonts w:cs="Traditional Arabic" w:hint="cs"/>
          <w:sz w:val="34"/>
          <w:szCs w:val="34"/>
          <w:rtl/>
        </w:rPr>
        <w:t>بقد</w:t>
      </w:r>
      <w:r w:rsidR="00716816" w:rsidRPr="00C02AA9">
        <w:rPr>
          <w:rFonts w:cs="Traditional Arabic" w:hint="cs"/>
          <w:sz w:val="34"/>
          <w:szCs w:val="34"/>
          <w:rtl/>
        </w:rPr>
        <w:t>َ</w:t>
      </w:r>
      <w:r w:rsidR="005D1473" w:rsidRPr="00C02AA9">
        <w:rPr>
          <w:rFonts w:cs="Traditional Arabic" w:hint="cs"/>
          <w:sz w:val="34"/>
          <w:szCs w:val="34"/>
          <w:rtl/>
        </w:rPr>
        <w:t>ميه</w:t>
      </w:r>
      <w:r w:rsidR="00716816" w:rsidRPr="00C02AA9">
        <w:rPr>
          <w:rFonts w:cs="Traditional Arabic" w:hint="eastAsia"/>
          <w:sz w:val="34"/>
          <w:szCs w:val="34"/>
          <w:rtl/>
        </w:rPr>
        <w:t>؛</w:t>
      </w:r>
      <w:r w:rsidR="005D1473" w:rsidRPr="00C02AA9">
        <w:rPr>
          <w:rFonts w:cs="Traditional Arabic" w:hint="cs"/>
          <w:sz w:val="34"/>
          <w:szCs w:val="34"/>
          <w:rtl/>
        </w:rPr>
        <w:t xml:space="preserve"> فالعذر في مثل هذه الحال إنما يكون بنزول المطر</w:t>
      </w:r>
      <w:r w:rsidR="00716816" w:rsidRPr="00C02AA9">
        <w:rPr>
          <w:rFonts w:cs="Traditional Arabic" w:hint="eastAsia"/>
          <w:sz w:val="34"/>
          <w:szCs w:val="34"/>
          <w:rtl/>
        </w:rPr>
        <w:t>،</w:t>
      </w:r>
      <w:r w:rsidR="005D1473" w:rsidRPr="00C02AA9">
        <w:rPr>
          <w:rFonts w:cs="Traditional Arabic" w:hint="cs"/>
          <w:sz w:val="34"/>
          <w:szCs w:val="34"/>
          <w:rtl/>
        </w:rPr>
        <w:t xml:space="preserve"> فإذا توقف المطر فلا عذر</w:t>
      </w:r>
      <w:r w:rsidR="00DD7CA4" w:rsidRPr="00C02AA9">
        <w:rPr>
          <w:rFonts w:cs="Traditional Arabic" w:hint="cs"/>
          <w:sz w:val="34"/>
          <w:szCs w:val="34"/>
          <w:rtl/>
        </w:rPr>
        <w:t>،</w:t>
      </w:r>
      <w:r w:rsidR="005D1473" w:rsidRPr="00C02AA9">
        <w:rPr>
          <w:rFonts w:cs="Traditional Arabic" w:hint="cs"/>
          <w:sz w:val="34"/>
          <w:szCs w:val="34"/>
          <w:rtl/>
        </w:rPr>
        <w:t xml:space="preserve"> لكن في بعض القرى التي لم تزفت يكون العذر موجود</w:t>
      </w:r>
      <w:r w:rsidR="00405A5E" w:rsidRPr="00C02AA9">
        <w:rPr>
          <w:rFonts w:cs="Traditional Arabic" w:hint="cs"/>
          <w:sz w:val="34"/>
          <w:szCs w:val="34"/>
          <w:rtl/>
        </w:rPr>
        <w:t>ًا</w:t>
      </w:r>
      <w:r w:rsidR="00E96DE4" w:rsidRPr="00C02AA9">
        <w:rPr>
          <w:rFonts w:cs="Traditional Arabic" w:hint="eastAsia"/>
          <w:sz w:val="34"/>
          <w:szCs w:val="34"/>
          <w:rtl/>
        </w:rPr>
        <w:t>؛</w:t>
      </w:r>
      <w:r w:rsidR="005D1473" w:rsidRPr="00C02AA9">
        <w:rPr>
          <w:rFonts w:cs="Traditional Arabic" w:hint="cs"/>
          <w:sz w:val="34"/>
          <w:szCs w:val="34"/>
          <w:rtl/>
        </w:rPr>
        <w:t xml:space="preserve"> ولهذا كان منادي الرسول صلى الله عليه وسلم ينادي في الليلة الباردة أو المطيرة: (</w:t>
      </w:r>
      <w:r w:rsidR="00351037" w:rsidRPr="00C02AA9">
        <w:rPr>
          <w:rFonts w:cs="Traditional Arabic" w:hint="cs"/>
          <w:sz w:val="34"/>
          <w:szCs w:val="34"/>
          <w:rtl/>
        </w:rPr>
        <w:t>ألا صلوا في الرحال</w:t>
      </w:r>
      <w:r w:rsidR="005D1473" w:rsidRPr="00C02AA9">
        <w:rPr>
          <w:rFonts w:cs="Traditional Arabic" w:hint="cs"/>
          <w:sz w:val="34"/>
          <w:szCs w:val="34"/>
          <w:rtl/>
        </w:rPr>
        <w:t>)</w:t>
      </w:r>
      <w:r w:rsidR="00351037" w:rsidRPr="00C02AA9">
        <w:rPr>
          <w:rFonts w:cs="Traditional Arabic" w:hint="cs"/>
          <w:sz w:val="34"/>
          <w:szCs w:val="34"/>
          <w:rtl/>
        </w:rPr>
        <w:t>.</w:t>
      </w:r>
    </w:p>
    <w:p w:rsidR="00351037" w:rsidRPr="00C02AA9" w:rsidRDefault="00351037" w:rsidP="001B05D2">
      <w:pPr>
        <w:rPr>
          <w:rFonts w:cs="Traditional Arabic"/>
          <w:sz w:val="34"/>
          <w:szCs w:val="34"/>
          <w:rtl/>
        </w:rPr>
      </w:pPr>
      <w:r w:rsidRPr="00C02AA9">
        <w:rPr>
          <w:rFonts w:cs="Traditional Arabic" w:hint="cs"/>
          <w:sz w:val="34"/>
          <w:szCs w:val="34"/>
          <w:rtl/>
        </w:rPr>
        <w:lastRenderedPageBreak/>
        <w:t>وفهم من قو</w:t>
      </w:r>
      <w:r w:rsidR="0079542B" w:rsidRPr="00C02AA9">
        <w:rPr>
          <w:rFonts w:cs="Traditional Arabic" w:hint="cs"/>
          <w:sz w:val="34"/>
          <w:szCs w:val="34"/>
          <w:rtl/>
        </w:rPr>
        <w:t>له: (أو أذى بمطر) أنه إذا لم يتأ</w:t>
      </w:r>
      <w:r w:rsidRPr="00C02AA9">
        <w:rPr>
          <w:rFonts w:cs="Traditional Arabic" w:hint="cs"/>
          <w:sz w:val="34"/>
          <w:szCs w:val="34"/>
          <w:rtl/>
        </w:rPr>
        <w:t>ذ</w:t>
      </w:r>
      <w:r w:rsidR="00E96DE4" w:rsidRPr="00C02AA9">
        <w:rPr>
          <w:rFonts w:cs="Traditional Arabic" w:hint="cs"/>
          <w:sz w:val="34"/>
          <w:szCs w:val="34"/>
          <w:rtl/>
        </w:rPr>
        <w:t>َّ</w:t>
      </w:r>
      <w:r w:rsidRPr="00C02AA9">
        <w:rPr>
          <w:rFonts w:cs="Traditional Arabic" w:hint="cs"/>
          <w:sz w:val="34"/>
          <w:szCs w:val="34"/>
          <w:rtl/>
        </w:rPr>
        <w:t xml:space="preserve"> به بأن كان مطر</w:t>
      </w:r>
      <w:r w:rsidR="00405A5E" w:rsidRPr="00C02AA9">
        <w:rPr>
          <w:rFonts w:cs="Traditional Arabic" w:hint="cs"/>
          <w:sz w:val="34"/>
          <w:szCs w:val="34"/>
          <w:rtl/>
        </w:rPr>
        <w:t>ًا</w:t>
      </w:r>
      <w:r w:rsidRPr="00C02AA9">
        <w:rPr>
          <w:rFonts w:cs="Traditional Arabic" w:hint="cs"/>
          <w:sz w:val="34"/>
          <w:szCs w:val="34"/>
          <w:rtl/>
        </w:rPr>
        <w:t xml:space="preserve"> خفيف</w:t>
      </w:r>
      <w:r w:rsidR="00405A5E" w:rsidRPr="00C02AA9">
        <w:rPr>
          <w:rFonts w:cs="Traditional Arabic" w:hint="cs"/>
          <w:sz w:val="34"/>
          <w:szCs w:val="34"/>
          <w:rtl/>
        </w:rPr>
        <w:t>ًا</w:t>
      </w:r>
      <w:r w:rsidR="00DD7CA4" w:rsidRPr="00C02AA9">
        <w:rPr>
          <w:rFonts w:cs="Traditional Arabic" w:hint="cs"/>
          <w:sz w:val="34"/>
          <w:szCs w:val="34"/>
          <w:rtl/>
        </w:rPr>
        <w:t>،</w:t>
      </w:r>
      <w:r w:rsidRPr="00C02AA9">
        <w:rPr>
          <w:rFonts w:cs="Traditional Arabic" w:hint="cs"/>
          <w:sz w:val="34"/>
          <w:szCs w:val="34"/>
          <w:rtl/>
        </w:rPr>
        <w:t xml:space="preserve"> فإنه لا عذر له</w:t>
      </w:r>
      <w:r w:rsidR="00DD7CA4" w:rsidRPr="00C02AA9">
        <w:rPr>
          <w:rFonts w:cs="Traditional Arabic" w:hint="cs"/>
          <w:sz w:val="34"/>
          <w:szCs w:val="34"/>
          <w:rtl/>
        </w:rPr>
        <w:t>،</w:t>
      </w:r>
      <w:r w:rsidRPr="00C02AA9">
        <w:rPr>
          <w:rFonts w:cs="Traditional Arabic" w:hint="cs"/>
          <w:sz w:val="34"/>
          <w:szCs w:val="34"/>
          <w:rtl/>
        </w:rPr>
        <w:t xml:space="preserve"> بل يجب عليه الحضور</w:t>
      </w:r>
      <w:r w:rsidR="00DD7CA4" w:rsidRPr="00C02AA9">
        <w:rPr>
          <w:rFonts w:cs="Traditional Arabic" w:hint="cs"/>
          <w:sz w:val="34"/>
          <w:szCs w:val="34"/>
          <w:rtl/>
        </w:rPr>
        <w:t>،</w:t>
      </w:r>
      <w:r w:rsidRPr="00C02AA9">
        <w:rPr>
          <w:rFonts w:cs="Traditional Arabic" w:hint="cs"/>
          <w:sz w:val="34"/>
          <w:szCs w:val="34"/>
          <w:rtl/>
        </w:rPr>
        <w:t xml:space="preserve"> وما أصابه من المشقة اليسيرة</w:t>
      </w:r>
      <w:r w:rsidR="00DD7CA4" w:rsidRPr="00C02AA9">
        <w:rPr>
          <w:rFonts w:cs="Traditional Arabic" w:hint="cs"/>
          <w:sz w:val="34"/>
          <w:szCs w:val="34"/>
          <w:rtl/>
        </w:rPr>
        <w:t>،</w:t>
      </w:r>
      <w:r w:rsidRPr="00C02AA9">
        <w:rPr>
          <w:rFonts w:cs="Traditional Arabic" w:hint="cs"/>
          <w:sz w:val="34"/>
          <w:szCs w:val="34"/>
          <w:rtl/>
        </w:rPr>
        <w:t xml:space="preserve"> فإنه يثاب عليها</w:t>
      </w:r>
      <w:r w:rsidR="00AA2B11" w:rsidRPr="00C02AA9">
        <w:rPr>
          <w:rFonts w:cs="Traditional Arabic" w:hint="cs"/>
          <w:sz w:val="34"/>
          <w:szCs w:val="34"/>
          <w:rtl/>
        </w:rPr>
        <w:t>)؛ (</w:t>
      </w:r>
      <w:r w:rsidRPr="00C02AA9">
        <w:rPr>
          <w:rFonts w:cs="Traditional Arabic" w:hint="cs"/>
          <w:sz w:val="34"/>
          <w:szCs w:val="34"/>
          <w:rtl/>
        </w:rPr>
        <w:t>بتصرف).</w:t>
      </w:r>
    </w:p>
    <w:p w:rsidR="00351037" w:rsidRPr="00C02AA9" w:rsidRDefault="00351037" w:rsidP="00B153D8">
      <w:pPr>
        <w:rPr>
          <w:rFonts w:cs="Traditional Arabic"/>
          <w:b/>
          <w:bCs/>
          <w:sz w:val="34"/>
          <w:szCs w:val="34"/>
          <w:rtl/>
        </w:rPr>
      </w:pPr>
      <w:r w:rsidRPr="00C02AA9">
        <w:rPr>
          <w:rFonts w:cs="Traditional Arabic" w:hint="cs"/>
          <w:b/>
          <w:bCs/>
          <w:sz w:val="34"/>
          <w:szCs w:val="34"/>
          <w:rtl/>
        </w:rPr>
        <w:t>وسئل الشيخ ابن عثيمين رحمه الله: إذا كانت السماء تمطر وسمعت أذان العشاء</w:t>
      </w:r>
      <w:r w:rsidR="00B153D8" w:rsidRPr="00C02AA9">
        <w:rPr>
          <w:rFonts w:cs="Traditional Arabic" w:hint="eastAsia"/>
          <w:b/>
          <w:bCs/>
          <w:sz w:val="34"/>
          <w:szCs w:val="34"/>
          <w:rtl/>
        </w:rPr>
        <w:t>،</w:t>
      </w:r>
      <w:r w:rsidRPr="00C02AA9">
        <w:rPr>
          <w:rFonts w:cs="Traditional Arabic" w:hint="cs"/>
          <w:b/>
          <w:bCs/>
          <w:sz w:val="34"/>
          <w:szCs w:val="34"/>
          <w:rtl/>
        </w:rPr>
        <w:t xml:space="preserve"> هل لي رخصة أن أصلي في بيتي</w:t>
      </w:r>
      <w:r w:rsidR="00DD7CA4" w:rsidRPr="00C02AA9">
        <w:rPr>
          <w:rFonts w:cs="Traditional Arabic" w:hint="cs"/>
          <w:b/>
          <w:bCs/>
          <w:sz w:val="34"/>
          <w:szCs w:val="34"/>
          <w:rtl/>
        </w:rPr>
        <w:t>،</w:t>
      </w:r>
      <w:r w:rsidRPr="00C02AA9">
        <w:rPr>
          <w:rFonts w:cs="Traditional Arabic" w:hint="cs"/>
          <w:b/>
          <w:bCs/>
          <w:sz w:val="34"/>
          <w:szCs w:val="34"/>
          <w:rtl/>
        </w:rPr>
        <w:t xml:space="preserve"> أو يلزمني أن أجيب النداء وأذهب إلى المسجد؟ </w:t>
      </w:r>
    </w:p>
    <w:p w:rsidR="00351037" w:rsidRPr="00C02AA9" w:rsidRDefault="00351037" w:rsidP="00033A3C">
      <w:pPr>
        <w:rPr>
          <w:rFonts w:cs="Traditional Arabic"/>
          <w:sz w:val="34"/>
          <w:szCs w:val="34"/>
          <w:rtl/>
        </w:rPr>
      </w:pPr>
      <w:r w:rsidRPr="00C02AA9">
        <w:rPr>
          <w:rFonts w:cs="Traditional Arabic" w:hint="cs"/>
          <w:sz w:val="34"/>
          <w:szCs w:val="34"/>
          <w:rtl/>
        </w:rPr>
        <w:t xml:space="preserve">فأجاب فضيلته: </w:t>
      </w:r>
      <w:r w:rsidR="009153FB" w:rsidRPr="00C02AA9">
        <w:rPr>
          <w:rFonts w:cs="Traditional Arabic" w:hint="cs"/>
          <w:sz w:val="34"/>
          <w:szCs w:val="34"/>
          <w:rtl/>
        </w:rPr>
        <w:t>(</w:t>
      </w:r>
      <w:r w:rsidRPr="00C02AA9">
        <w:rPr>
          <w:rFonts w:cs="Traditional Arabic" w:hint="cs"/>
          <w:sz w:val="34"/>
          <w:szCs w:val="34"/>
          <w:rtl/>
        </w:rPr>
        <w:t>قلنا: لا بأس إذا كنت تتأذى بالخروج إلى المسجد فصل</w:t>
      </w:r>
      <w:r w:rsidR="0061101F" w:rsidRPr="00C02AA9">
        <w:rPr>
          <w:rFonts w:cs="Traditional Arabic" w:hint="cs"/>
          <w:sz w:val="34"/>
          <w:szCs w:val="34"/>
          <w:rtl/>
        </w:rPr>
        <w:t>ِّ</w:t>
      </w:r>
      <w:r w:rsidRPr="00C02AA9">
        <w:rPr>
          <w:rFonts w:cs="Traditional Arabic" w:hint="cs"/>
          <w:sz w:val="34"/>
          <w:szCs w:val="34"/>
          <w:rtl/>
        </w:rPr>
        <w:t xml:space="preserve"> في بيتك</w:t>
      </w:r>
      <w:r w:rsidR="00DD7CA4" w:rsidRPr="00C02AA9">
        <w:rPr>
          <w:rFonts w:cs="Traditional Arabic" w:hint="cs"/>
          <w:sz w:val="34"/>
          <w:szCs w:val="34"/>
          <w:rtl/>
        </w:rPr>
        <w:t>،</w:t>
      </w:r>
      <w:r w:rsidRPr="00C02AA9">
        <w:rPr>
          <w:rFonts w:cs="Traditional Arabic" w:hint="cs"/>
          <w:sz w:val="34"/>
          <w:szCs w:val="34"/>
          <w:rtl/>
        </w:rPr>
        <w:t xml:space="preserve"> فإن كان معك رجال من أولادك أو غيرهم فصل</w:t>
      </w:r>
      <w:r w:rsidR="00B153D8" w:rsidRPr="00C02AA9">
        <w:rPr>
          <w:rFonts w:cs="Traditional Arabic" w:hint="cs"/>
          <w:sz w:val="34"/>
          <w:szCs w:val="34"/>
          <w:rtl/>
        </w:rPr>
        <w:t>ُّ</w:t>
      </w:r>
      <w:r w:rsidRPr="00C02AA9">
        <w:rPr>
          <w:rFonts w:cs="Traditional Arabic" w:hint="cs"/>
          <w:sz w:val="34"/>
          <w:szCs w:val="34"/>
          <w:rtl/>
        </w:rPr>
        <w:t>وا جماعة</w:t>
      </w:r>
      <w:r w:rsidR="00B153D8" w:rsidRPr="00C02AA9">
        <w:rPr>
          <w:rFonts w:cs="Traditional Arabic" w:hint="eastAsia"/>
          <w:sz w:val="34"/>
          <w:szCs w:val="34"/>
          <w:rtl/>
        </w:rPr>
        <w:t>،</w:t>
      </w:r>
      <w:r w:rsidRPr="00C02AA9">
        <w:rPr>
          <w:rFonts w:cs="Traditional Arabic" w:hint="cs"/>
          <w:sz w:val="34"/>
          <w:szCs w:val="34"/>
          <w:rtl/>
        </w:rPr>
        <w:t xml:space="preserve"> ولو كان معك وسيلة</w:t>
      </w:r>
      <w:r w:rsidR="00DD7CA4" w:rsidRPr="00C02AA9">
        <w:rPr>
          <w:rFonts w:cs="Traditional Arabic" w:hint="cs"/>
          <w:sz w:val="34"/>
          <w:szCs w:val="34"/>
          <w:rtl/>
        </w:rPr>
        <w:t>،</w:t>
      </w:r>
      <w:r w:rsidRPr="00C02AA9">
        <w:rPr>
          <w:rFonts w:cs="Traditional Arabic" w:hint="cs"/>
          <w:sz w:val="34"/>
          <w:szCs w:val="34"/>
          <w:rtl/>
        </w:rPr>
        <w:t xml:space="preserve"> لكن على كل حال الأفضل بلا شك أن تخرج إلى المسجد وتصلي مع المسلمين</w:t>
      </w:r>
      <w:r w:rsidR="00DD7CA4" w:rsidRPr="00C02AA9">
        <w:rPr>
          <w:rFonts w:cs="Traditional Arabic" w:hint="cs"/>
          <w:sz w:val="34"/>
          <w:szCs w:val="34"/>
          <w:rtl/>
        </w:rPr>
        <w:t>،</w:t>
      </w:r>
      <w:r w:rsidRPr="00C02AA9">
        <w:rPr>
          <w:rFonts w:cs="Traditional Arabic" w:hint="cs"/>
          <w:sz w:val="34"/>
          <w:szCs w:val="34"/>
          <w:rtl/>
        </w:rPr>
        <w:t xml:space="preserve"> لكن لك الرخصة</w:t>
      </w:r>
      <w:r w:rsidR="009153FB" w:rsidRPr="00C02AA9">
        <w:rPr>
          <w:rFonts w:cs="Traditional Arabic" w:hint="cs"/>
          <w:sz w:val="34"/>
          <w:szCs w:val="34"/>
          <w:rtl/>
        </w:rPr>
        <w:t>)</w:t>
      </w:r>
      <w:r w:rsidRPr="00C02AA9">
        <w:rPr>
          <w:rFonts w:cs="Traditional Arabic" w:hint="cs"/>
          <w:sz w:val="34"/>
          <w:szCs w:val="34"/>
          <w:rtl/>
        </w:rPr>
        <w:t>.</w:t>
      </w:r>
      <w:r w:rsidR="00DD7CA4" w:rsidRPr="00C02AA9">
        <w:rPr>
          <w:rFonts w:cs="Traditional Arabic" w:hint="cs"/>
          <w:sz w:val="34"/>
          <w:szCs w:val="34"/>
          <w:rtl/>
        </w:rPr>
        <w:t xml:space="preserve"> </w:t>
      </w:r>
    </w:p>
    <w:p w:rsidR="00351037" w:rsidRPr="00C02AA9" w:rsidRDefault="00351037" w:rsidP="00C921C2">
      <w:pPr>
        <w:rPr>
          <w:rFonts w:cs="Traditional Arabic"/>
          <w:b/>
          <w:bCs/>
          <w:sz w:val="34"/>
          <w:szCs w:val="34"/>
          <w:rtl/>
        </w:rPr>
      </w:pPr>
      <w:r w:rsidRPr="00C02AA9">
        <w:rPr>
          <w:rFonts w:cs="Traditional Arabic" w:hint="cs"/>
          <w:b/>
          <w:bCs/>
          <w:sz w:val="34"/>
          <w:szCs w:val="34"/>
          <w:rtl/>
        </w:rPr>
        <w:t>ثالث</w:t>
      </w:r>
      <w:r w:rsidR="00405A5E" w:rsidRPr="00C02AA9">
        <w:rPr>
          <w:rFonts w:cs="Traditional Arabic" w:hint="cs"/>
          <w:b/>
          <w:bCs/>
          <w:sz w:val="34"/>
          <w:szCs w:val="34"/>
          <w:rtl/>
        </w:rPr>
        <w:t>ًا</w:t>
      </w:r>
      <w:r w:rsidRPr="00C02AA9">
        <w:rPr>
          <w:rFonts w:cs="Traditional Arabic" w:hint="cs"/>
          <w:b/>
          <w:bCs/>
          <w:sz w:val="34"/>
          <w:szCs w:val="34"/>
          <w:rtl/>
        </w:rPr>
        <w:t>: مكروهات الصلاة التي يكث</w:t>
      </w:r>
      <w:r w:rsidR="00B153D8" w:rsidRPr="00C02AA9">
        <w:rPr>
          <w:rFonts w:cs="Traditional Arabic" w:hint="cs"/>
          <w:b/>
          <w:bCs/>
          <w:sz w:val="34"/>
          <w:szCs w:val="34"/>
          <w:rtl/>
        </w:rPr>
        <w:t>ُ</w:t>
      </w:r>
      <w:r w:rsidRPr="00C02AA9">
        <w:rPr>
          <w:rFonts w:cs="Traditional Arabic" w:hint="cs"/>
          <w:b/>
          <w:bCs/>
          <w:sz w:val="34"/>
          <w:szCs w:val="34"/>
          <w:rtl/>
        </w:rPr>
        <w:t>ر</w:t>
      </w:r>
      <w:r w:rsidR="00B153D8" w:rsidRPr="00C02AA9">
        <w:rPr>
          <w:rFonts w:cs="Traditional Arabic" w:hint="cs"/>
          <w:b/>
          <w:bCs/>
          <w:sz w:val="34"/>
          <w:szCs w:val="34"/>
          <w:rtl/>
        </w:rPr>
        <w:t>ُ</w:t>
      </w:r>
      <w:r w:rsidRPr="00C02AA9">
        <w:rPr>
          <w:rFonts w:cs="Traditional Arabic" w:hint="cs"/>
          <w:b/>
          <w:bCs/>
          <w:sz w:val="34"/>
          <w:szCs w:val="34"/>
          <w:rtl/>
        </w:rPr>
        <w:t xml:space="preserve"> فعلها عند الناس في الشتاء</w:t>
      </w:r>
    </w:p>
    <w:p w:rsidR="00351037" w:rsidRPr="00C02AA9" w:rsidRDefault="00351037" w:rsidP="00033A3C">
      <w:pPr>
        <w:rPr>
          <w:rFonts w:cs="Traditional Arabic"/>
          <w:sz w:val="34"/>
          <w:szCs w:val="34"/>
          <w:rtl/>
        </w:rPr>
      </w:pPr>
      <w:r w:rsidRPr="00C02AA9">
        <w:rPr>
          <w:rFonts w:cs="Traditional Arabic" w:hint="cs"/>
          <w:sz w:val="34"/>
          <w:szCs w:val="34"/>
          <w:rtl/>
        </w:rPr>
        <w:t>هناك عدة أمور ي</w:t>
      </w:r>
      <w:r w:rsidR="00E97F6B" w:rsidRPr="00C02AA9">
        <w:rPr>
          <w:rFonts w:cs="Traditional Arabic" w:hint="cs"/>
          <w:sz w:val="34"/>
          <w:szCs w:val="34"/>
          <w:rtl/>
        </w:rPr>
        <w:t>ُ</w:t>
      </w:r>
      <w:r w:rsidRPr="00C02AA9">
        <w:rPr>
          <w:rFonts w:cs="Traditional Arabic" w:hint="cs"/>
          <w:sz w:val="34"/>
          <w:szCs w:val="34"/>
          <w:rtl/>
        </w:rPr>
        <w:t>كر</w:t>
      </w:r>
      <w:r w:rsidR="00E97F6B" w:rsidRPr="00C02AA9">
        <w:rPr>
          <w:rFonts w:cs="Traditional Arabic" w:hint="cs"/>
          <w:sz w:val="34"/>
          <w:szCs w:val="34"/>
          <w:rtl/>
        </w:rPr>
        <w:t>َ</w:t>
      </w:r>
      <w:r w:rsidRPr="00C02AA9">
        <w:rPr>
          <w:rFonts w:cs="Traditional Arabic" w:hint="cs"/>
          <w:sz w:val="34"/>
          <w:szCs w:val="34"/>
          <w:rtl/>
        </w:rPr>
        <w:t>ه فعل</w:t>
      </w:r>
      <w:r w:rsidR="0061101F" w:rsidRPr="00C02AA9">
        <w:rPr>
          <w:rFonts w:cs="Traditional Arabic" w:hint="cs"/>
          <w:sz w:val="34"/>
          <w:szCs w:val="34"/>
          <w:rtl/>
        </w:rPr>
        <w:t>ه</w:t>
      </w:r>
      <w:r w:rsidRPr="00C02AA9">
        <w:rPr>
          <w:rFonts w:cs="Traditional Arabic" w:hint="cs"/>
          <w:sz w:val="34"/>
          <w:szCs w:val="34"/>
          <w:rtl/>
        </w:rPr>
        <w:t>ا في الصلاة</w:t>
      </w:r>
      <w:r w:rsidR="00DD7CA4" w:rsidRPr="00C02AA9">
        <w:rPr>
          <w:rFonts w:cs="Traditional Arabic" w:hint="cs"/>
          <w:sz w:val="34"/>
          <w:szCs w:val="34"/>
          <w:rtl/>
        </w:rPr>
        <w:t>،</w:t>
      </w:r>
      <w:r w:rsidRPr="00C02AA9">
        <w:rPr>
          <w:rFonts w:cs="Traditional Arabic" w:hint="cs"/>
          <w:sz w:val="34"/>
          <w:szCs w:val="34"/>
          <w:rtl/>
        </w:rPr>
        <w:t xml:space="preserve"> نذكر منها ما هو متصل بموضوعنا: </w:t>
      </w:r>
    </w:p>
    <w:p w:rsidR="00351037" w:rsidRPr="00C02AA9" w:rsidRDefault="00351037" w:rsidP="007E426B">
      <w:pPr>
        <w:rPr>
          <w:rFonts w:cs="Traditional Arabic"/>
          <w:sz w:val="34"/>
          <w:szCs w:val="34"/>
          <w:rtl/>
        </w:rPr>
      </w:pPr>
      <w:r w:rsidRPr="00C02AA9">
        <w:rPr>
          <w:rFonts w:cs="Traditional Arabic" w:hint="cs"/>
          <w:sz w:val="34"/>
          <w:szCs w:val="34"/>
          <w:rtl/>
        </w:rPr>
        <w:t>1</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عبث</w:t>
      </w:r>
      <w:proofErr w:type="gramEnd"/>
      <w:r w:rsidRPr="00C02AA9">
        <w:rPr>
          <w:rFonts w:cs="Traditional Arabic" w:hint="cs"/>
          <w:sz w:val="34"/>
          <w:szCs w:val="34"/>
          <w:rtl/>
        </w:rPr>
        <w:t xml:space="preserve"> المصلي بثوبه أو ببدنه</w:t>
      </w:r>
      <w:r w:rsidR="00E97F6B" w:rsidRPr="00C02AA9">
        <w:rPr>
          <w:rFonts w:cs="Traditional Arabic" w:hint="eastAsia"/>
          <w:sz w:val="34"/>
          <w:szCs w:val="34"/>
          <w:rtl/>
        </w:rPr>
        <w:t>،</w:t>
      </w:r>
      <w:r w:rsidRPr="00C02AA9">
        <w:rPr>
          <w:rFonts w:cs="Traditional Arabic" w:hint="cs"/>
          <w:sz w:val="34"/>
          <w:szCs w:val="34"/>
          <w:rtl/>
        </w:rPr>
        <w:t xml:space="preserve"> إلا إذا دعت إليه الحاجة فإنه حينئذ لا يكره</w:t>
      </w:r>
      <w:r w:rsidR="00E97F6B" w:rsidRPr="00C02AA9">
        <w:rPr>
          <w:rFonts w:cs="Traditional Arabic" w:hint="eastAsia"/>
          <w:sz w:val="34"/>
          <w:szCs w:val="34"/>
          <w:rtl/>
        </w:rPr>
        <w:t>؛</w:t>
      </w:r>
      <w:r w:rsidRPr="00C02AA9">
        <w:rPr>
          <w:rFonts w:cs="Traditional Arabic" w:hint="cs"/>
          <w:sz w:val="34"/>
          <w:szCs w:val="34"/>
          <w:rtl/>
        </w:rPr>
        <w:t xml:space="preserve"> فعن </w:t>
      </w:r>
      <w:proofErr w:type="spellStart"/>
      <w:r w:rsidR="00E97F6B" w:rsidRPr="00C02AA9">
        <w:rPr>
          <w:rFonts w:cs="Traditional Arabic" w:hint="cs"/>
          <w:sz w:val="34"/>
          <w:szCs w:val="34"/>
          <w:rtl/>
        </w:rPr>
        <w:t>مُعَيقيب</w:t>
      </w:r>
      <w:proofErr w:type="spellEnd"/>
      <w:r w:rsidRPr="00C02AA9">
        <w:rPr>
          <w:rFonts w:cs="Traditional Arabic" w:hint="cs"/>
          <w:sz w:val="34"/>
          <w:szCs w:val="34"/>
          <w:rtl/>
        </w:rPr>
        <w:t xml:space="preserve"> قال: سألت النبي صلى الله عليه وسلم عن مسح الحصى في الصلاة فقال: </w:t>
      </w:r>
      <w:r w:rsidR="009153FB" w:rsidRPr="00C02AA9">
        <w:rPr>
          <w:rFonts w:cs="Traditional Arabic" w:hint="cs"/>
          <w:sz w:val="34"/>
          <w:szCs w:val="34"/>
          <w:rtl/>
        </w:rPr>
        <w:t>(</w:t>
      </w:r>
      <w:r w:rsidR="00E97F6B" w:rsidRPr="00C02AA9">
        <w:rPr>
          <w:rFonts w:cs="Traditional Arabic" w:hint="cs"/>
          <w:sz w:val="34"/>
          <w:szCs w:val="34"/>
          <w:rtl/>
        </w:rPr>
        <w:t>(</w:t>
      </w:r>
      <w:r w:rsidRPr="00C02AA9">
        <w:rPr>
          <w:rFonts w:cs="Traditional Arabic" w:hint="cs"/>
          <w:sz w:val="34"/>
          <w:szCs w:val="34"/>
          <w:rtl/>
        </w:rPr>
        <w:t>لا تمسح الحصى وأنت تصلي</w:t>
      </w:r>
      <w:r w:rsidR="00E97F6B" w:rsidRPr="00C02AA9">
        <w:rPr>
          <w:rFonts w:cs="Traditional Arabic" w:hint="eastAsia"/>
          <w:sz w:val="34"/>
          <w:szCs w:val="34"/>
          <w:rtl/>
        </w:rPr>
        <w:t>،</w:t>
      </w:r>
      <w:r w:rsidRPr="00C02AA9">
        <w:rPr>
          <w:rFonts w:cs="Traditional Arabic" w:hint="cs"/>
          <w:sz w:val="34"/>
          <w:szCs w:val="34"/>
          <w:rtl/>
        </w:rPr>
        <w:t xml:space="preserve"> فإن كنت لا بد فاعل</w:t>
      </w:r>
      <w:r w:rsidR="00405A5E" w:rsidRPr="00C02AA9">
        <w:rPr>
          <w:rFonts w:cs="Traditional Arabic" w:hint="cs"/>
          <w:sz w:val="34"/>
          <w:szCs w:val="34"/>
          <w:rtl/>
        </w:rPr>
        <w:t>ًا</w:t>
      </w:r>
      <w:r w:rsidR="0061101F" w:rsidRPr="00C02AA9">
        <w:rPr>
          <w:rFonts w:cs="Traditional Arabic" w:hint="cs"/>
          <w:sz w:val="34"/>
          <w:szCs w:val="34"/>
          <w:rtl/>
        </w:rPr>
        <w:t xml:space="preserve"> فواحدة: تسوية الحصى</w:t>
      </w:r>
      <w:r w:rsidR="00AA2B11" w:rsidRPr="00C02AA9">
        <w:rPr>
          <w:rFonts w:cs="Traditional Arabic" w:hint="cs"/>
          <w:sz w:val="34"/>
          <w:szCs w:val="34"/>
          <w:rtl/>
        </w:rPr>
        <w:t>)</w:t>
      </w:r>
      <w:r w:rsidR="00E97F6B" w:rsidRPr="00C02AA9">
        <w:rPr>
          <w:rFonts w:cs="Traditional Arabic" w:hint="cs"/>
          <w:sz w:val="34"/>
          <w:szCs w:val="34"/>
          <w:rtl/>
        </w:rPr>
        <w:t>)</w:t>
      </w:r>
      <w:r w:rsidR="00AA2B11" w:rsidRPr="00C02AA9">
        <w:rPr>
          <w:rFonts w:cs="Traditional Arabic" w:hint="cs"/>
          <w:sz w:val="34"/>
          <w:szCs w:val="34"/>
          <w:rtl/>
        </w:rPr>
        <w:t>؛ (</w:t>
      </w:r>
      <w:r w:rsidR="0061101F" w:rsidRPr="00C02AA9">
        <w:rPr>
          <w:rFonts w:cs="Traditional Arabic" w:hint="cs"/>
          <w:sz w:val="34"/>
          <w:szCs w:val="34"/>
          <w:rtl/>
        </w:rPr>
        <w:t xml:space="preserve">رواه </w:t>
      </w:r>
      <w:r w:rsidRPr="00C02AA9">
        <w:rPr>
          <w:rFonts w:cs="Traditional Arabic" w:hint="cs"/>
          <w:sz w:val="34"/>
          <w:szCs w:val="34"/>
          <w:rtl/>
        </w:rPr>
        <w:t>أبو داود).</w:t>
      </w:r>
      <w:r w:rsidR="00DD7CA4" w:rsidRPr="00C02AA9">
        <w:rPr>
          <w:rFonts w:cs="Traditional Arabic" w:hint="cs"/>
          <w:sz w:val="34"/>
          <w:szCs w:val="34"/>
          <w:rtl/>
        </w:rPr>
        <w:t xml:space="preserve"> </w:t>
      </w:r>
    </w:p>
    <w:p w:rsidR="00351037" w:rsidRPr="00C02AA9" w:rsidRDefault="00351037" w:rsidP="002A43B2">
      <w:pPr>
        <w:rPr>
          <w:rFonts w:cs="Traditional Arabic"/>
          <w:sz w:val="34"/>
          <w:szCs w:val="34"/>
          <w:rtl/>
        </w:rPr>
      </w:pPr>
      <w:r w:rsidRPr="00C02AA9">
        <w:rPr>
          <w:rFonts w:cs="Traditional Arabic" w:hint="cs"/>
          <w:sz w:val="34"/>
          <w:szCs w:val="34"/>
          <w:rtl/>
        </w:rPr>
        <w:t>وإذا تعلق بالجبهة تراب أو حصى من السجود بالأرض</w:t>
      </w:r>
      <w:r w:rsidR="00E97F6B" w:rsidRPr="00C02AA9">
        <w:rPr>
          <w:rFonts w:cs="Traditional Arabic" w:hint="eastAsia"/>
          <w:sz w:val="34"/>
          <w:szCs w:val="34"/>
          <w:rtl/>
        </w:rPr>
        <w:t>،</w:t>
      </w:r>
      <w:r w:rsidRPr="00C02AA9">
        <w:rPr>
          <w:rFonts w:cs="Traditional Arabic" w:hint="cs"/>
          <w:sz w:val="34"/>
          <w:szCs w:val="34"/>
          <w:rtl/>
        </w:rPr>
        <w:t xml:space="preserve"> فإنه يكره إزالته</w:t>
      </w:r>
      <w:r w:rsidR="00E97F6B" w:rsidRPr="00C02AA9">
        <w:rPr>
          <w:rFonts w:cs="Traditional Arabic" w:hint="eastAsia"/>
          <w:sz w:val="34"/>
          <w:szCs w:val="34"/>
          <w:rtl/>
        </w:rPr>
        <w:t>؛</w:t>
      </w:r>
      <w:r w:rsidRPr="00C02AA9">
        <w:rPr>
          <w:rFonts w:cs="Traditional Arabic" w:hint="cs"/>
          <w:sz w:val="34"/>
          <w:szCs w:val="34"/>
          <w:rtl/>
        </w:rPr>
        <w:t xml:space="preserve"> ل</w:t>
      </w:r>
      <w:r w:rsidR="00E97F6B" w:rsidRPr="00C02AA9">
        <w:rPr>
          <w:rFonts w:cs="Traditional Arabic" w:hint="cs"/>
          <w:sz w:val="34"/>
          <w:szCs w:val="34"/>
          <w:rtl/>
        </w:rPr>
        <w:t>ِ</w:t>
      </w:r>
      <w:r w:rsidRPr="00C02AA9">
        <w:rPr>
          <w:rFonts w:cs="Traditional Arabic" w:hint="cs"/>
          <w:sz w:val="34"/>
          <w:szCs w:val="34"/>
          <w:rtl/>
        </w:rPr>
        <w:t>ما فيه من العمل الش</w:t>
      </w:r>
      <w:r w:rsidR="002A43B2" w:rsidRPr="00C02AA9">
        <w:rPr>
          <w:rFonts w:cs="Traditional Arabic" w:hint="cs"/>
          <w:sz w:val="34"/>
          <w:szCs w:val="34"/>
          <w:rtl/>
        </w:rPr>
        <w:t>ا</w:t>
      </w:r>
      <w:r w:rsidRPr="00C02AA9">
        <w:rPr>
          <w:rFonts w:cs="Traditional Arabic" w:hint="cs"/>
          <w:sz w:val="34"/>
          <w:szCs w:val="34"/>
          <w:rtl/>
        </w:rPr>
        <w:t>غل عن الصلاة</w:t>
      </w:r>
      <w:r w:rsidR="008F4863" w:rsidRPr="00C02AA9">
        <w:rPr>
          <w:rFonts w:cs="Traditional Arabic" w:hint="eastAsia"/>
          <w:sz w:val="34"/>
          <w:szCs w:val="34"/>
          <w:rtl/>
        </w:rPr>
        <w:t>،</w:t>
      </w:r>
      <w:r w:rsidRPr="00C02AA9">
        <w:rPr>
          <w:rFonts w:cs="Traditional Arabic" w:hint="cs"/>
          <w:sz w:val="34"/>
          <w:szCs w:val="34"/>
          <w:rtl/>
        </w:rPr>
        <w:t xml:space="preserve"> ولا سيما إذا تكرر وكثر</w:t>
      </w:r>
      <w:r w:rsidR="008F4863" w:rsidRPr="00C02AA9">
        <w:rPr>
          <w:rFonts w:cs="Traditional Arabic" w:hint="eastAsia"/>
          <w:sz w:val="34"/>
          <w:szCs w:val="34"/>
          <w:rtl/>
        </w:rPr>
        <w:t>؛</w:t>
      </w:r>
      <w:r w:rsidRPr="00C02AA9">
        <w:rPr>
          <w:rFonts w:cs="Traditional Arabic" w:hint="cs"/>
          <w:sz w:val="34"/>
          <w:szCs w:val="34"/>
          <w:rtl/>
        </w:rPr>
        <w:t xml:space="preserve"> فعن أبي سعيد قال: </w:t>
      </w:r>
      <w:r w:rsidR="009153FB" w:rsidRPr="00C02AA9">
        <w:rPr>
          <w:rFonts w:cs="Traditional Arabic" w:hint="cs"/>
          <w:sz w:val="34"/>
          <w:szCs w:val="34"/>
          <w:rtl/>
        </w:rPr>
        <w:t>(</w:t>
      </w:r>
      <w:r w:rsidRPr="00C02AA9">
        <w:rPr>
          <w:rFonts w:cs="Traditional Arabic" w:hint="cs"/>
          <w:sz w:val="34"/>
          <w:szCs w:val="34"/>
          <w:rtl/>
        </w:rPr>
        <w:t xml:space="preserve">رأيت رسول الله صلى الله عليه وسلم </w:t>
      </w:r>
      <w:r w:rsidR="000F638B" w:rsidRPr="00C02AA9">
        <w:rPr>
          <w:rFonts w:cs="Traditional Arabic" w:hint="cs"/>
          <w:sz w:val="34"/>
          <w:szCs w:val="34"/>
          <w:rtl/>
        </w:rPr>
        <w:t>يسجد في الماء والطين</w:t>
      </w:r>
      <w:r w:rsidR="008F4863" w:rsidRPr="00C02AA9">
        <w:rPr>
          <w:rFonts w:cs="Traditional Arabic" w:hint="eastAsia"/>
          <w:sz w:val="34"/>
          <w:szCs w:val="34"/>
          <w:rtl/>
        </w:rPr>
        <w:t>،</w:t>
      </w:r>
      <w:r w:rsidR="000F638B" w:rsidRPr="00C02AA9">
        <w:rPr>
          <w:rFonts w:cs="Traditional Arabic" w:hint="cs"/>
          <w:sz w:val="34"/>
          <w:szCs w:val="34"/>
          <w:rtl/>
        </w:rPr>
        <w:t xml:space="preserve"> حتى رأيت أثر الطين في جب</w:t>
      </w:r>
      <w:r w:rsidR="0061101F" w:rsidRPr="00C02AA9">
        <w:rPr>
          <w:rFonts w:cs="Traditional Arabic" w:hint="cs"/>
          <w:sz w:val="34"/>
          <w:szCs w:val="34"/>
          <w:rtl/>
        </w:rPr>
        <w:t>ه</w:t>
      </w:r>
      <w:r w:rsidR="000F638B" w:rsidRPr="00C02AA9">
        <w:rPr>
          <w:rFonts w:cs="Traditional Arabic" w:hint="cs"/>
          <w:sz w:val="34"/>
          <w:szCs w:val="34"/>
          <w:rtl/>
        </w:rPr>
        <w:t>ته</w:t>
      </w:r>
      <w:r w:rsidR="00AA2B11" w:rsidRPr="00C02AA9">
        <w:rPr>
          <w:rFonts w:cs="Traditional Arabic" w:hint="cs"/>
          <w:sz w:val="34"/>
          <w:szCs w:val="34"/>
          <w:rtl/>
        </w:rPr>
        <w:t>)؛ (</w:t>
      </w:r>
      <w:r w:rsidR="000F638B" w:rsidRPr="00C02AA9">
        <w:rPr>
          <w:rFonts w:cs="Traditional Arabic" w:hint="cs"/>
          <w:sz w:val="34"/>
          <w:szCs w:val="34"/>
          <w:rtl/>
        </w:rPr>
        <w:t>رواه البخاري ومسلم)</w:t>
      </w:r>
      <w:r w:rsidR="008F4863" w:rsidRPr="00C02AA9">
        <w:rPr>
          <w:rFonts w:cs="Traditional Arabic" w:hint="eastAsia"/>
          <w:sz w:val="34"/>
          <w:szCs w:val="34"/>
          <w:rtl/>
        </w:rPr>
        <w:t>،</w:t>
      </w:r>
      <w:r w:rsidR="000F638B" w:rsidRPr="00C02AA9">
        <w:rPr>
          <w:rFonts w:cs="Traditional Arabic" w:hint="cs"/>
          <w:sz w:val="34"/>
          <w:szCs w:val="34"/>
          <w:rtl/>
        </w:rPr>
        <w:t xml:space="preserve"> فإن كان يؤذي المصلي فإنه يُزال ويمسح.</w:t>
      </w:r>
    </w:p>
    <w:p w:rsidR="000F638B" w:rsidRPr="00C02AA9" w:rsidRDefault="000F638B" w:rsidP="002A43B2">
      <w:pPr>
        <w:rPr>
          <w:rFonts w:cs="Traditional Arabic"/>
          <w:sz w:val="34"/>
          <w:szCs w:val="34"/>
          <w:rtl/>
        </w:rPr>
      </w:pPr>
      <w:r w:rsidRPr="00C02AA9">
        <w:rPr>
          <w:rFonts w:cs="Traditional Arabic" w:hint="cs"/>
          <w:sz w:val="34"/>
          <w:szCs w:val="34"/>
          <w:rtl/>
        </w:rPr>
        <w:t>2</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افتراش</w:t>
      </w:r>
      <w:proofErr w:type="gramEnd"/>
      <w:r w:rsidRPr="00C02AA9">
        <w:rPr>
          <w:rFonts w:cs="Traditional Arabic" w:hint="cs"/>
          <w:sz w:val="34"/>
          <w:szCs w:val="34"/>
          <w:rtl/>
        </w:rPr>
        <w:t xml:space="preserve"> ذراعيه في السجود: لحديث أنس رضي الله عنه قال: قال رسول الله صلى الله عليه وسلم: </w:t>
      </w:r>
      <w:r w:rsidR="001A1B46" w:rsidRPr="00C02AA9">
        <w:rPr>
          <w:rFonts w:cs="Traditional Arabic" w:hint="cs"/>
          <w:sz w:val="34"/>
          <w:szCs w:val="34"/>
          <w:rtl/>
        </w:rPr>
        <w:t>(</w:t>
      </w:r>
      <w:r w:rsidR="009153FB" w:rsidRPr="00C02AA9">
        <w:rPr>
          <w:rFonts w:cs="Traditional Arabic" w:hint="cs"/>
          <w:sz w:val="34"/>
          <w:szCs w:val="34"/>
          <w:rtl/>
        </w:rPr>
        <w:t>(</w:t>
      </w:r>
      <w:r w:rsidRPr="00C02AA9">
        <w:rPr>
          <w:rFonts w:cs="Traditional Arabic" w:hint="cs"/>
          <w:sz w:val="34"/>
          <w:szCs w:val="34"/>
          <w:rtl/>
        </w:rPr>
        <w:t>اعتدلوا في السجود</w:t>
      </w:r>
      <w:r w:rsidR="001A1B46" w:rsidRPr="00C02AA9">
        <w:rPr>
          <w:rFonts w:cs="Traditional Arabic" w:hint="eastAsia"/>
          <w:sz w:val="34"/>
          <w:szCs w:val="34"/>
          <w:rtl/>
        </w:rPr>
        <w:t>،</w:t>
      </w:r>
      <w:r w:rsidRPr="00C02AA9">
        <w:rPr>
          <w:rFonts w:cs="Traditional Arabic" w:hint="cs"/>
          <w:sz w:val="34"/>
          <w:szCs w:val="34"/>
          <w:rtl/>
        </w:rPr>
        <w:t xml:space="preserve"> ولا يبس</w:t>
      </w:r>
      <w:r w:rsidR="001A1B46" w:rsidRPr="00C02AA9">
        <w:rPr>
          <w:rFonts w:cs="Traditional Arabic" w:hint="cs"/>
          <w:sz w:val="34"/>
          <w:szCs w:val="34"/>
          <w:rtl/>
        </w:rPr>
        <w:t>ُ</w:t>
      </w:r>
      <w:r w:rsidRPr="00C02AA9">
        <w:rPr>
          <w:rFonts w:cs="Traditional Arabic" w:hint="cs"/>
          <w:sz w:val="34"/>
          <w:szCs w:val="34"/>
          <w:rtl/>
        </w:rPr>
        <w:t>ط</w:t>
      </w:r>
      <w:r w:rsidR="001A1B46" w:rsidRPr="00C02AA9">
        <w:rPr>
          <w:rFonts w:cs="Traditional Arabic" w:hint="cs"/>
          <w:sz w:val="34"/>
          <w:szCs w:val="34"/>
          <w:rtl/>
        </w:rPr>
        <w:t>ْ</w:t>
      </w:r>
      <w:r w:rsidRPr="00C02AA9">
        <w:rPr>
          <w:rFonts w:cs="Traditional Arabic" w:hint="cs"/>
          <w:sz w:val="34"/>
          <w:szCs w:val="34"/>
          <w:rtl/>
        </w:rPr>
        <w:t xml:space="preserve"> أحدكم ذراعيه انبساط الكلب</w:t>
      </w:r>
      <w:r w:rsidR="00AA2B11" w:rsidRPr="00C02AA9">
        <w:rPr>
          <w:rFonts w:cs="Traditional Arabic" w:hint="cs"/>
          <w:sz w:val="34"/>
          <w:szCs w:val="34"/>
          <w:rtl/>
        </w:rPr>
        <w:t>)</w:t>
      </w:r>
      <w:r w:rsidR="001A1B46" w:rsidRPr="00C02AA9">
        <w:rPr>
          <w:rFonts w:cs="Traditional Arabic" w:hint="cs"/>
          <w:sz w:val="34"/>
          <w:szCs w:val="34"/>
          <w:rtl/>
        </w:rPr>
        <w:t>)</w:t>
      </w:r>
      <w:r w:rsidR="00AA2B11" w:rsidRPr="00C02AA9">
        <w:rPr>
          <w:rFonts w:cs="Traditional Arabic" w:hint="cs"/>
          <w:sz w:val="34"/>
          <w:szCs w:val="34"/>
          <w:rtl/>
        </w:rPr>
        <w:t>؛ (</w:t>
      </w:r>
      <w:r w:rsidRPr="00C02AA9">
        <w:rPr>
          <w:rFonts w:cs="Traditional Arabic" w:hint="cs"/>
          <w:sz w:val="34"/>
          <w:szCs w:val="34"/>
          <w:rtl/>
        </w:rPr>
        <w:t>متفق عليه)</w:t>
      </w:r>
      <w:r w:rsidR="001A1B46" w:rsidRPr="00C02AA9">
        <w:rPr>
          <w:rFonts w:cs="Traditional Arabic" w:hint="eastAsia"/>
          <w:sz w:val="34"/>
          <w:szCs w:val="34"/>
          <w:rtl/>
        </w:rPr>
        <w:t>،</w:t>
      </w:r>
      <w:r w:rsidRPr="00C02AA9">
        <w:rPr>
          <w:rFonts w:cs="Traditional Arabic" w:hint="cs"/>
          <w:sz w:val="34"/>
          <w:szCs w:val="34"/>
          <w:rtl/>
        </w:rPr>
        <w:t xml:space="preserve"> فربما مع البرد يضم المصلي نفسه في السجود</w:t>
      </w:r>
      <w:r w:rsidR="001A1B46" w:rsidRPr="00C02AA9">
        <w:rPr>
          <w:rFonts w:cs="Traditional Arabic" w:hint="eastAsia"/>
          <w:sz w:val="34"/>
          <w:szCs w:val="34"/>
          <w:rtl/>
        </w:rPr>
        <w:t>،</w:t>
      </w:r>
      <w:r w:rsidRPr="00C02AA9">
        <w:rPr>
          <w:rFonts w:cs="Traditional Arabic" w:hint="cs"/>
          <w:sz w:val="34"/>
          <w:szCs w:val="34"/>
          <w:rtl/>
        </w:rPr>
        <w:t xml:space="preserve"> ويفترش ذراعيه</w:t>
      </w:r>
      <w:r w:rsidR="00DD7CA4" w:rsidRPr="00C02AA9">
        <w:rPr>
          <w:rFonts w:cs="Traditional Arabic" w:hint="cs"/>
          <w:sz w:val="34"/>
          <w:szCs w:val="34"/>
          <w:rtl/>
        </w:rPr>
        <w:t>،</w:t>
      </w:r>
      <w:r w:rsidRPr="00C02AA9">
        <w:rPr>
          <w:rFonts w:cs="Traditional Arabic" w:hint="cs"/>
          <w:sz w:val="34"/>
          <w:szCs w:val="34"/>
          <w:rtl/>
        </w:rPr>
        <w:t xml:space="preserve"> وهذا منهي عنه. </w:t>
      </w:r>
    </w:p>
    <w:p w:rsidR="000F638B" w:rsidRPr="00C02AA9" w:rsidRDefault="000F638B" w:rsidP="001A1B46">
      <w:pPr>
        <w:rPr>
          <w:rFonts w:cs="Traditional Arabic"/>
          <w:sz w:val="34"/>
          <w:szCs w:val="34"/>
          <w:rtl/>
        </w:rPr>
      </w:pPr>
      <w:r w:rsidRPr="00C02AA9">
        <w:rPr>
          <w:rFonts w:cs="Traditional Arabic" w:hint="cs"/>
          <w:sz w:val="34"/>
          <w:szCs w:val="34"/>
          <w:rtl/>
        </w:rPr>
        <w:t>3</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تغطية</w:t>
      </w:r>
      <w:proofErr w:type="gramEnd"/>
      <w:r w:rsidRPr="00C02AA9">
        <w:rPr>
          <w:rFonts w:cs="Traditional Arabic" w:hint="cs"/>
          <w:sz w:val="34"/>
          <w:szCs w:val="34"/>
          <w:rtl/>
        </w:rPr>
        <w:t xml:space="preserve"> الفم (</w:t>
      </w:r>
      <w:proofErr w:type="spellStart"/>
      <w:r w:rsidRPr="00C02AA9">
        <w:rPr>
          <w:rFonts w:cs="Traditional Arabic" w:hint="cs"/>
          <w:sz w:val="34"/>
          <w:szCs w:val="34"/>
          <w:rtl/>
        </w:rPr>
        <w:t>التلثم</w:t>
      </w:r>
      <w:proofErr w:type="spellEnd"/>
      <w:r w:rsidRPr="00C02AA9">
        <w:rPr>
          <w:rFonts w:cs="Traditional Arabic" w:hint="cs"/>
          <w:sz w:val="34"/>
          <w:szCs w:val="34"/>
          <w:rtl/>
        </w:rPr>
        <w:t xml:space="preserve">) والسدل: فعن أبي هريرة قال: </w:t>
      </w:r>
      <w:r w:rsidR="009153FB" w:rsidRPr="00C02AA9">
        <w:rPr>
          <w:rFonts w:cs="Traditional Arabic" w:hint="cs"/>
          <w:sz w:val="34"/>
          <w:szCs w:val="34"/>
          <w:rtl/>
        </w:rPr>
        <w:t>(</w:t>
      </w:r>
      <w:r w:rsidRPr="00C02AA9">
        <w:rPr>
          <w:rFonts w:cs="Traditional Arabic" w:hint="cs"/>
          <w:sz w:val="34"/>
          <w:szCs w:val="34"/>
          <w:rtl/>
        </w:rPr>
        <w:t>نهى رسول الله صلى الله عليه وسلم عن الس</w:t>
      </w:r>
      <w:r w:rsidR="001A1B46" w:rsidRPr="00C02AA9">
        <w:rPr>
          <w:rFonts w:cs="Traditional Arabic" w:hint="cs"/>
          <w:sz w:val="34"/>
          <w:szCs w:val="34"/>
          <w:rtl/>
        </w:rPr>
        <w:t>َّ</w:t>
      </w:r>
      <w:r w:rsidRPr="00C02AA9">
        <w:rPr>
          <w:rFonts w:cs="Traditional Arabic" w:hint="cs"/>
          <w:sz w:val="34"/>
          <w:szCs w:val="34"/>
          <w:rtl/>
        </w:rPr>
        <w:t>دل في الصلاة</w:t>
      </w:r>
      <w:r w:rsidR="00DD7CA4" w:rsidRPr="00C02AA9">
        <w:rPr>
          <w:rFonts w:cs="Traditional Arabic" w:hint="cs"/>
          <w:sz w:val="34"/>
          <w:szCs w:val="34"/>
          <w:rtl/>
        </w:rPr>
        <w:t>،</w:t>
      </w:r>
      <w:r w:rsidRPr="00C02AA9">
        <w:rPr>
          <w:rFonts w:cs="Traditional Arabic" w:hint="cs"/>
          <w:sz w:val="34"/>
          <w:szCs w:val="34"/>
          <w:rtl/>
        </w:rPr>
        <w:t xml:space="preserve"> وأن يغطي الرجل فاه</w:t>
      </w:r>
      <w:r w:rsidR="009153FB" w:rsidRPr="00C02AA9">
        <w:rPr>
          <w:rFonts w:cs="Traditional Arabic" w:hint="cs"/>
          <w:sz w:val="34"/>
          <w:szCs w:val="34"/>
          <w:rtl/>
        </w:rPr>
        <w:t>)</w:t>
      </w:r>
      <w:r w:rsidR="001A1B46" w:rsidRPr="00C02AA9">
        <w:rPr>
          <w:rFonts w:cs="Traditional Arabic" w:hint="eastAsia"/>
          <w:sz w:val="34"/>
          <w:szCs w:val="34"/>
          <w:rtl/>
        </w:rPr>
        <w:t>؛</w:t>
      </w:r>
      <w:r w:rsidRPr="00C02AA9">
        <w:rPr>
          <w:rFonts w:cs="Traditional Arabic" w:hint="cs"/>
          <w:sz w:val="34"/>
          <w:szCs w:val="34"/>
          <w:rtl/>
        </w:rPr>
        <w:t xml:space="preserve"> (رواه أبو داود وأحمد والترمذي وابن ماجه)</w:t>
      </w:r>
      <w:r w:rsidR="001A1B46" w:rsidRPr="00C02AA9">
        <w:rPr>
          <w:rFonts w:cs="Traditional Arabic" w:hint="eastAsia"/>
          <w:sz w:val="34"/>
          <w:szCs w:val="34"/>
          <w:rtl/>
        </w:rPr>
        <w:t>،</w:t>
      </w:r>
      <w:r w:rsidRPr="00C02AA9">
        <w:rPr>
          <w:rFonts w:cs="Traditional Arabic" w:hint="cs"/>
          <w:sz w:val="34"/>
          <w:szCs w:val="34"/>
          <w:rtl/>
        </w:rPr>
        <w:t xml:space="preserve"> قال الإمام الخطابي الشافعي: السدل</w:t>
      </w:r>
      <w:r w:rsidR="001A1B46" w:rsidRPr="00C02AA9">
        <w:rPr>
          <w:rFonts w:cs="Traditional Arabic" w:hint="cs"/>
          <w:sz w:val="34"/>
          <w:szCs w:val="34"/>
          <w:rtl/>
        </w:rPr>
        <w:t>:</w:t>
      </w:r>
      <w:r w:rsidRPr="00C02AA9">
        <w:rPr>
          <w:rFonts w:cs="Traditional Arabic" w:hint="cs"/>
          <w:sz w:val="34"/>
          <w:szCs w:val="34"/>
          <w:rtl/>
        </w:rPr>
        <w:t xml:space="preserve"> إ</w:t>
      </w:r>
      <w:r w:rsidR="00801EA9" w:rsidRPr="00C02AA9">
        <w:rPr>
          <w:rFonts w:cs="Traditional Arabic" w:hint="cs"/>
          <w:sz w:val="34"/>
          <w:szCs w:val="34"/>
          <w:rtl/>
        </w:rPr>
        <w:t>ر</w:t>
      </w:r>
      <w:r w:rsidRPr="00C02AA9">
        <w:rPr>
          <w:rFonts w:cs="Traditional Arabic" w:hint="cs"/>
          <w:sz w:val="34"/>
          <w:szCs w:val="34"/>
          <w:rtl/>
        </w:rPr>
        <w:t>سال الثوب حتى يص</w:t>
      </w:r>
      <w:r w:rsidR="00801EA9" w:rsidRPr="00C02AA9">
        <w:rPr>
          <w:rFonts w:cs="Traditional Arabic" w:hint="cs"/>
          <w:sz w:val="34"/>
          <w:szCs w:val="34"/>
          <w:rtl/>
        </w:rPr>
        <w:t>يب الأرض</w:t>
      </w:r>
      <w:r w:rsidR="00DD7CA4" w:rsidRPr="00C02AA9">
        <w:rPr>
          <w:rFonts w:cs="Traditional Arabic" w:hint="cs"/>
          <w:sz w:val="34"/>
          <w:szCs w:val="34"/>
          <w:rtl/>
        </w:rPr>
        <w:t>،</w:t>
      </w:r>
      <w:r w:rsidR="00801EA9" w:rsidRPr="00C02AA9">
        <w:rPr>
          <w:rFonts w:cs="Traditional Arabic" w:hint="cs"/>
          <w:sz w:val="34"/>
          <w:szCs w:val="34"/>
          <w:rtl/>
        </w:rPr>
        <w:t xml:space="preserve"> وقال الكمال بن الهمام</w:t>
      </w:r>
      <w:r w:rsidRPr="00C02AA9">
        <w:rPr>
          <w:rFonts w:cs="Traditional Arabic" w:hint="cs"/>
          <w:sz w:val="34"/>
          <w:szCs w:val="34"/>
          <w:rtl/>
        </w:rPr>
        <w:t>: ويصدق أيض</w:t>
      </w:r>
      <w:r w:rsidR="00405A5E" w:rsidRPr="00C02AA9">
        <w:rPr>
          <w:rFonts w:cs="Traditional Arabic" w:hint="cs"/>
          <w:sz w:val="34"/>
          <w:szCs w:val="34"/>
          <w:rtl/>
        </w:rPr>
        <w:t>ًا</w:t>
      </w:r>
      <w:r w:rsidRPr="00C02AA9">
        <w:rPr>
          <w:rFonts w:cs="Traditional Arabic" w:hint="cs"/>
          <w:sz w:val="34"/>
          <w:szCs w:val="34"/>
          <w:rtl/>
        </w:rPr>
        <w:t xml:space="preserve"> على لبس الق</w:t>
      </w:r>
      <w:r w:rsidR="001A1B46" w:rsidRPr="00C02AA9">
        <w:rPr>
          <w:rFonts w:cs="Traditional Arabic" w:hint="cs"/>
          <w:sz w:val="34"/>
          <w:szCs w:val="34"/>
          <w:rtl/>
        </w:rPr>
        <w:t>َ</w:t>
      </w:r>
      <w:r w:rsidRPr="00C02AA9">
        <w:rPr>
          <w:rFonts w:cs="Traditional Arabic" w:hint="cs"/>
          <w:sz w:val="34"/>
          <w:szCs w:val="34"/>
          <w:rtl/>
        </w:rPr>
        <w:t>ب</w:t>
      </w:r>
      <w:r w:rsidR="001A1B46" w:rsidRPr="00C02AA9">
        <w:rPr>
          <w:rFonts w:cs="Traditional Arabic" w:hint="cs"/>
          <w:sz w:val="34"/>
          <w:szCs w:val="34"/>
          <w:rtl/>
        </w:rPr>
        <w:t>َ</w:t>
      </w:r>
      <w:r w:rsidRPr="00C02AA9">
        <w:rPr>
          <w:rFonts w:cs="Traditional Arabic" w:hint="cs"/>
          <w:sz w:val="34"/>
          <w:szCs w:val="34"/>
          <w:rtl/>
        </w:rPr>
        <w:t>اء</w:t>
      </w:r>
      <w:r w:rsidR="001A1B46" w:rsidRPr="00C02AA9">
        <w:rPr>
          <w:rFonts w:cs="Traditional Arabic" w:hint="cs"/>
          <w:sz w:val="34"/>
          <w:szCs w:val="34"/>
          <w:rtl/>
        </w:rPr>
        <w:t>ِ</w:t>
      </w:r>
      <w:r w:rsidRPr="00C02AA9">
        <w:rPr>
          <w:rFonts w:cs="Traditional Arabic" w:hint="cs"/>
          <w:sz w:val="34"/>
          <w:szCs w:val="34"/>
          <w:rtl/>
        </w:rPr>
        <w:t xml:space="preserve"> من غير إدخال اليدين في ك</w:t>
      </w:r>
      <w:r w:rsidR="001A1B46" w:rsidRPr="00C02AA9">
        <w:rPr>
          <w:rFonts w:cs="Traditional Arabic" w:hint="cs"/>
          <w:sz w:val="34"/>
          <w:szCs w:val="34"/>
          <w:rtl/>
        </w:rPr>
        <w:t>ُ</w:t>
      </w:r>
      <w:r w:rsidRPr="00C02AA9">
        <w:rPr>
          <w:rFonts w:cs="Traditional Arabic" w:hint="cs"/>
          <w:sz w:val="34"/>
          <w:szCs w:val="34"/>
          <w:rtl/>
        </w:rPr>
        <w:t>م</w:t>
      </w:r>
      <w:r w:rsidR="001A1B46" w:rsidRPr="00C02AA9">
        <w:rPr>
          <w:rFonts w:cs="Traditional Arabic" w:hint="cs"/>
          <w:sz w:val="34"/>
          <w:szCs w:val="34"/>
          <w:rtl/>
        </w:rPr>
        <w:t>ِّ</w:t>
      </w:r>
      <w:r w:rsidRPr="00C02AA9">
        <w:rPr>
          <w:rFonts w:cs="Traditional Arabic" w:hint="cs"/>
          <w:sz w:val="34"/>
          <w:szCs w:val="34"/>
          <w:rtl/>
        </w:rPr>
        <w:t>ه</w:t>
      </w:r>
      <w:r w:rsidR="001A1B46" w:rsidRPr="00C02AA9">
        <w:rPr>
          <w:rFonts w:cs="Traditional Arabic" w:hint="eastAsia"/>
          <w:sz w:val="34"/>
          <w:szCs w:val="34"/>
          <w:rtl/>
        </w:rPr>
        <w:t>،</w:t>
      </w:r>
      <w:r w:rsidRPr="00C02AA9">
        <w:rPr>
          <w:rFonts w:cs="Traditional Arabic" w:hint="cs"/>
          <w:sz w:val="34"/>
          <w:szCs w:val="34"/>
          <w:rtl/>
        </w:rPr>
        <w:t xml:space="preserve"> والق</w:t>
      </w:r>
      <w:r w:rsidR="001A1B46" w:rsidRPr="00C02AA9">
        <w:rPr>
          <w:rFonts w:cs="Traditional Arabic" w:hint="cs"/>
          <w:sz w:val="34"/>
          <w:szCs w:val="34"/>
          <w:rtl/>
        </w:rPr>
        <w:t>َ</w:t>
      </w:r>
      <w:r w:rsidRPr="00C02AA9">
        <w:rPr>
          <w:rFonts w:cs="Traditional Arabic" w:hint="cs"/>
          <w:sz w:val="34"/>
          <w:szCs w:val="34"/>
          <w:rtl/>
        </w:rPr>
        <w:t>ب</w:t>
      </w:r>
      <w:r w:rsidR="001A1B46" w:rsidRPr="00C02AA9">
        <w:rPr>
          <w:rFonts w:cs="Traditional Arabic" w:hint="cs"/>
          <w:sz w:val="34"/>
          <w:szCs w:val="34"/>
          <w:rtl/>
        </w:rPr>
        <w:t>َ</w:t>
      </w:r>
      <w:r w:rsidRPr="00C02AA9">
        <w:rPr>
          <w:rFonts w:cs="Traditional Arabic" w:hint="cs"/>
          <w:sz w:val="34"/>
          <w:szCs w:val="34"/>
          <w:rtl/>
        </w:rPr>
        <w:t>اء: هو ثوب</w:t>
      </w:r>
      <w:r w:rsidR="001A1B46" w:rsidRPr="00C02AA9">
        <w:rPr>
          <w:rFonts w:cs="Traditional Arabic" w:hint="cs"/>
          <w:sz w:val="34"/>
          <w:szCs w:val="34"/>
          <w:rtl/>
        </w:rPr>
        <w:t>ٌ</w:t>
      </w:r>
      <w:r w:rsidRPr="00C02AA9">
        <w:rPr>
          <w:rFonts w:cs="Traditional Arabic" w:hint="cs"/>
          <w:sz w:val="34"/>
          <w:szCs w:val="34"/>
          <w:rtl/>
        </w:rPr>
        <w:t xml:space="preserve"> ضي</w:t>
      </w:r>
      <w:r w:rsidR="001A1B46" w:rsidRPr="00C02AA9">
        <w:rPr>
          <w:rFonts w:cs="Traditional Arabic" w:hint="cs"/>
          <w:sz w:val="34"/>
          <w:szCs w:val="34"/>
          <w:rtl/>
        </w:rPr>
        <w:t>ِّ</w:t>
      </w:r>
      <w:r w:rsidRPr="00C02AA9">
        <w:rPr>
          <w:rFonts w:cs="Traditional Arabic" w:hint="cs"/>
          <w:sz w:val="34"/>
          <w:szCs w:val="34"/>
          <w:rtl/>
        </w:rPr>
        <w:t>ق الكمين والوسط</w:t>
      </w:r>
      <w:r w:rsidR="001A1B46" w:rsidRPr="00C02AA9">
        <w:rPr>
          <w:rFonts w:cs="Traditional Arabic" w:hint="eastAsia"/>
          <w:sz w:val="34"/>
          <w:szCs w:val="34"/>
          <w:rtl/>
        </w:rPr>
        <w:t>،</w:t>
      </w:r>
      <w:r w:rsidRPr="00C02AA9">
        <w:rPr>
          <w:rFonts w:cs="Traditional Arabic" w:hint="cs"/>
          <w:sz w:val="34"/>
          <w:szCs w:val="34"/>
          <w:rtl/>
        </w:rPr>
        <w:t xml:space="preserve"> مشقوق من الخلف</w:t>
      </w:r>
      <w:r w:rsidR="001A1B46" w:rsidRPr="00C02AA9">
        <w:rPr>
          <w:rFonts w:cs="Traditional Arabic" w:hint="eastAsia"/>
          <w:sz w:val="34"/>
          <w:szCs w:val="34"/>
          <w:rtl/>
        </w:rPr>
        <w:t>،</w:t>
      </w:r>
      <w:r w:rsidRPr="00C02AA9">
        <w:rPr>
          <w:rFonts w:cs="Traditional Arabic" w:hint="cs"/>
          <w:sz w:val="34"/>
          <w:szCs w:val="34"/>
          <w:rtl/>
        </w:rPr>
        <w:t xml:space="preserve"> يلب</w:t>
      </w:r>
      <w:r w:rsidR="001A1B46" w:rsidRPr="00C02AA9">
        <w:rPr>
          <w:rFonts w:cs="Traditional Arabic" w:hint="cs"/>
          <w:sz w:val="34"/>
          <w:szCs w:val="34"/>
          <w:rtl/>
        </w:rPr>
        <w:t>َ</w:t>
      </w:r>
      <w:r w:rsidRPr="00C02AA9">
        <w:rPr>
          <w:rFonts w:cs="Traditional Arabic" w:hint="cs"/>
          <w:sz w:val="34"/>
          <w:szCs w:val="34"/>
          <w:rtl/>
        </w:rPr>
        <w:t>س</w:t>
      </w:r>
      <w:r w:rsidR="001A1B46" w:rsidRPr="00C02AA9">
        <w:rPr>
          <w:rFonts w:cs="Traditional Arabic" w:hint="cs"/>
          <w:sz w:val="34"/>
          <w:szCs w:val="34"/>
          <w:rtl/>
        </w:rPr>
        <w:t>ُ</w:t>
      </w:r>
      <w:r w:rsidRPr="00C02AA9">
        <w:rPr>
          <w:rFonts w:cs="Traditional Arabic" w:hint="cs"/>
          <w:sz w:val="34"/>
          <w:szCs w:val="34"/>
          <w:rtl/>
        </w:rPr>
        <w:t>ه الرجال فوق الثياب في السفر والحرب؛ لأنه أعون</w:t>
      </w:r>
      <w:r w:rsidR="001A1B46" w:rsidRPr="00C02AA9">
        <w:rPr>
          <w:rFonts w:cs="Traditional Arabic" w:hint="cs"/>
          <w:sz w:val="34"/>
          <w:szCs w:val="34"/>
          <w:rtl/>
        </w:rPr>
        <w:t>ُ</w:t>
      </w:r>
      <w:r w:rsidRPr="00C02AA9">
        <w:rPr>
          <w:rFonts w:cs="Traditional Arabic" w:hint="cs"/>
          <w:sz w:val="34"/>
          <w:szCs w:val="34"/>
          <w:rtl/>
        </w:rPr>
        <w:t xml:space="preserve"> على الحركة.</w:t>
      </w:r>
    </w:p>
    <w:p w:rsidR="000F638B" w:rsidRPr="00C02AA9" w:rsidRDefault="000F638B" w:rsidP="001A1B46">
      <w:pPr>
        <w:rPr>
          <w:rFonts w:cs="Traditional Arabic"/>
          <w:sz w:val="34"/>
          <w:szCs w:val="34"/>
          <w:rtl/>
        </w:rPr>
      </w:pPr>
      <w:r w:rsidRPr="00C02AA9">
        <w:rPr>
          <w:rFonts w:cs="Traditional Arabic" w:hint="cs"/>
          <w:sz w:val="34"/>
          <w:szCs w:val="34"/>
          <w:rtl/>
        </w:rPr>
        <w:t xml:space="preserve">وقال ابن الأثير: </w:t>
      </w:r>
      <w:r w:rsidR="009153FB" w:rsidRPr="00C02AA9">
        <w:rPr>
          <w:rFonts w:cs="Traditional Arabic" w:hint="cs"/>
          <w:sz w:val="34"/>
          <w:szCs w:val="34"/>
          <w:rtl/>
        </w:rPr>
        <w:t>(</w:t>
      </w:r>
      <w:r w:rsidRPr="00C02AA9">
        <w:rPr>
          <w:rFonts w:cs="Traditional Arabic" w:hint="cs"/>
          <w:sz w:val="34"/>
          <w:szCs w:val="34"/>
          <w:rtl/>
        </w:rPr>
        <w:t>السدل</w:t>
      </w:r>
      <w:r w:rsidR="001A1B46" w:rsidRPr="00C02AA9">
        <w:rPr>
          <w:rFonts w:cs="Traditional Arabic" w:hint="cs"/>
          <w:sz w:val="34"/>
          <w:szCs w:val="34"/>
          <w:rtl/>
        </w:rPr>
        <w:t>:</w:t>
      </w:r>
      <w:r w:rsidRPr="00C02AA9">
        <w:rPr>
          <w:rFonts w:cs="Traditional Arabic" w:hint="cs"/>
          <w:sz w:val="34"/>
          <w:szCs w:val="34"/>
          <w:rtl/>
        </w:rPr>
        <w:t xml:space="preserve"> هو أن يلتحف بثوبه</w:t>
      </w:r>
      <w:r w:rsidR="00DD7CA4" w:rsidRPr="00C02AA9">
        <w:rPr>
          <w:rFonts w:cs="Traditional Arabic" w:hint="cs"/>
          <w:sz w:val="34"/>
          <w:szCs w:val="34"/>
          <w:rtl/>
        </w:rPr>
        <w:t>،</w:t>
      </w:r>
      <w:r w:rsidRPr="00C02AA9">
        <w:rPr>
          <w:rFonts w:cs="Traditional Arabic" w:hint="cs"/>
          <w:sz w:val="34"/>
          <w:szCs w:val="34"/>
          <w:rtl/>
        </w:rPr>
        <w:t xml:space="preserve"> ويدخل يديه من داخل</w:t>
      </w:r>
      <w:r w:rsidR="00DD7CA4" w:rsidRPr="00C02AA9">
        <w:rPr>
          <w:rFonts w:cs="Traditional Arabic" w:hint="cs"/>
          <w:sz w:val="34"/>
          <w:szCs w:val="34"/>
          <w:rtl/>
        </w:rPr>
        <w:t>،</w:t>
      </w:r>
      <w:r w:rsidRPr="00C02AA9">
        <w:rPr>
          <w:rFonts w:cs="Traditional Arabic" w:hint="cs"/>
          <w:sz w:val="34"/>
          <w:szCs w:val="34"/>
          <w:rtl/>
        </w:rPr>
        <w:t xml:space="preserve"> ويركع</w:t>
      </w:r>
      <w:r w:rsidR="00DD7CA4" w:rsidRPr="00C02AA9">
        <w:rPr>
          <w:rFonts w:cs="Traditional Arabic" w:hint="cs"/>
          <w:sz w:val="34"/>
          <w:szCs w:val="34"/>
          <w:rtl/>
        </w:rPr>
        <w:t xml:space="preserve"> </w:t>
      </w:r>
      <w:r w:rsidRPr="00C02AA9">
        <w:rPr>
          <w:rFonts w:cs="Traditional Arabic" w:hint="cs"/>
          <w:sz w:val="34"/>
          <w:szCs w:val="34"/>
          <w:rtl/>
        </w:rPr>
        <w:t>ويسجد وهو كذلك</w:t>
      </w:r>
      <w:r w:rsidR="009153FB" w:rsidRPr="00C02AA9">
        <w:rPr>
          <w:rFonts w:cs="Traditional Arabic" w:hint="cs"/>
          <w:sz w:val="34"/>
          <w:szCs w:val="34"/>
          <w:rtl/>
        </w:rPr>
        <w:t>)</w:t>
      </w:r>
      <w:r w:rsidR="00DD7CA4" w:rsidRPr="00C02AA9">
        <w:rPr>
          <w:rFonts w:cs="Traditional Arabic" w:hint="cs"/>
          <w:sz w:val="34"/>
          <w:szCs w:val="34"/>
          <w:rtl/>
        </w:rPr>
        <w:t>،</w:t>
      </w:r>
      <w:r w:rsidRPr="00C02AA9">
        <w:rPr>
          <w:rFonts w:cs="Traditional Arabic" w:hint="cs"/>
          <w:sz w:val="34"/>
          <w:szCs w:val="34"/>
          <w:rtl/>
        </w:rPr>
        <w:t xml:space="preserve"> فالسدل</w:t>
      </w:r>
      <w:r w:rsidR="001A1B46" w:rsidRPr="00C02AA9">
        <w:rPr>
          <w:rFonts w:cs="Traditional Arabic" w:hint="cs"/>
          <w:sz w:val="34"/>
          <w:szCs w:val="34"/>
          <w:rtl/>
        </w:rPr>
        <w:t>:</w:t>
      </w:r>
      <w:r w:rsidRPr="00C02AA9">
        <w:rPr>
          <w:rFonts w:cs="Traditional Arabic" w:hint="cs"/>
          <w:sz w:val="34"/>
          <w:szCs w:val="34"/>
          <w:rtl/>
        </w:rPr>
        <w:t xml:space="preserve"> هو وضع الملابس</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كالمعطف</w:t>
      </w:r>
      <w:proofErr w:type="gramEnd"/>
      <w:r w:rsidRPr="00C02AA9">
        <w:rPr>
          <w:rFonts w:cs="Traditional Arabic" w:hint="cs"/>
          <w:sz w:val="34"/>
          <w:szCs w:val="34"/>
          <w:rtl/>
        </w:rPr>
        <w:t xml:space="preserve"> والعباءة مثل</w:t>
      </w:r>
      <w:r w:rsidR="00405A5E" w:rsidRPr="00C02AA9">
        <w:rPr>
          <w:rFonts w:cs="Traditional Arabic" w:hint="cs"/>
          <w:sz w:val="34"/>
          <w:szCs w:val="34"/>
          <w:rtl/>
        </w:rPr>
        <w:t>ًا</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Pr="00C02AA9">
        <w:rPr>
          <w:rFonts w:cs="Traditional Arabic" w:hint="cs"/>
          <w:sz w:val="34"/>
          <w:szCs w:val="34"/>
          <w:rtl/>
        </w:rPr>
        <w:t>على الكتفين دون إدخال الأيدي في الأكمام.</w:t>
      </w:r>
    </w:p>
    <w:p w:rsidR="000F638B" w:rsidRPr="00C02AA9" w:rsidRDefault="000F638B" w:rsidP="00C921C2">
      <w:pPr>
        <w:rPr>
          <w:rFonts w:cs="Traditional Arabic"/>
          <w:sz w:val="34"/>
          <w:szCs w:val="34"/>
          <w:rtl/>
        </w:rPr>
      </w:pPr>
      <w:r w:rsidRPr="00C02AA9">
        <w:rPr>
          <w:rFonts w:cs="Traditional Arabic" w:hint="cs"/>
          <w:sz w:val="34"/>
          <w:szCs w:val="34"/>
          <w:rtl/>
        </w:rPr>
        <w:lastRenderedPageBreak/>
        <w:t>4</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اشتمال</w:t>
      </w:r>
      <w:proofErr w:type="gramEnd"/>
      <w:r w:rsidRPr="00C02AA9">
        <w:rPr>
          <w:rFonts w:cs="Traditional Arabic" w:hint="cs"/>
          <w:sz w:val="34"/>
          <w:szCs w:val="34"/>
          <w:rtl/>
        </w:rPr>
        <w:t xml:space="preserve"> الص</w:t>
      </w:r>
      <w:r w:rsidR="001A1B46" w:rsidRPr="00C02AA9">
        <w:rPr>
          <w:rFonts w:cs="Traditional Arabic" w:hint="cs"/>
          <w:sz w:val="34"/>
          <w:szCs w:val="34"/>
          <w:rtl/>
        </w:rPr>
        <w:t>َّ</w:t>
      </w:r>
      <w:r w:rsidRPr="00C02AA9">
        <w:rPr>
          <w:rFonts w:cs="Traditional Arabic" w:hint="cs"/>
          <w:sz w:val="34"/>
          <w:szCs w:val="34"/>
          <w:rtl/>
        </w:rPr>
        <w:t>م</w:t>
      </w:r>
      <w:r w:rsidR="001A1B46" w:rsidRPr="00C02AA9">
        <w:rPr>
          <w:rFonts w:cs="Traditional Arabic" w:hint="cs"/>
          <w:sz w:val="34"/>
          <w:szCs w:val="34"/>
          <w:rtl/>
        </w:rPr>
        <w:t>َّ</w:t>
      </w:r>
      <w:r w:rsidRPr="00C02AA9">
        <w:rPr>
          <w:rFonts w:cs="Traditional Arabic" w:hint="cs"/>
          <w:sz w:val="34"/>
          <w:szCs w:val="34"/>
          <w:rtl/>
        </w:rPr>
        <w:t xml:space="preserve">اء: عن أبي هريرة قال: </w:t>
      </w:r>
      <w:r w:rsidR="009153FB" w:rsidRPr="00C02AA9">
        <w:rPr>
          <w:rFonts w:cs="Traditional Arabic" w:hint="cs"/>
          <w:sz w:val="34"/>
          <w:szCs w:val="34"/>
          <w:rtl/>
        </w:rPr>
        <w:t>(</w:t>
      </w:r>
      <w:r w:rsidRPr="00C02AA9">
        <w:rPr>
          <w:rFonts w:cs="Traditional Arabic" w:hint="cs"/>
          <w:sz w:val="34"/>
          <w:szCs w:val="34"/>
          <w:rtl/>
        </w:rPr>
        <w:t>نهى رسول الله صلى الله عليه وسلم أن يحتبي الرجل في الثوب الواحد ليس على ف</w:t>
      </w:r>
      <w:r w:rsidR="001A1B46" w:rsidRPr="00C02AA9">
        <w:rPr>
          <w:rFonts w:cs="Traditional Arabic" w:hint="cs"/>
          <w:sz w:val="34"/>
          <w:szCs w:val="34"/>
          <w:rtl/>
        </w:rPr>
        <w:t>َ</w:t>
      </w:r>
      <w:r w:rsidRPr="00C02AA9">
        <w:rPr>
          <w:rFonts w:cs="Traditional Arabic" w:hint="cs"/>
          <w:sz w:val="34"/>
          <w:szCs w:val="34"/>
          <w:rtl/>
        </w:rPr>
        <w:t>ر</w:t>
      </w:r>
      <w:r w:rsidR="001A1B46" w:rsidRPr="00C02AA9">
        <w:rPr>
          <w:rFonts w:cs="Traditional Arabic" w:hint="cs"/>
          <w:sz w:val="34"/>
          <w:szCs w:val="34"/>
          <w:rtl/>
        </w:rPr>
        <w:t>ْ</w:t>
      </w:r>
      <w:r w:rsidRPr="00C02AA9">
        <w:rPr>
          <w:rFonts w:cs="Traditional Arabic" w:hint="cs"/>
          <w:sz w:val="34"/>
          <w:szCs w:val="34"/>
          <w:rtl/>
        </w:rPr>
        <w:t>ج</w:t>
      </w:r>
      <w:r w:rsidR="001A1B46" w:rsidRPr="00C02AA9">
        <w:rPr>
          <w:rFonts w:cs="Traditional Arabic" w:hint="cs"/>
          <w:sz w:val="34"/>
          <w:szCs w:val="34"/>
          <w:rtl/>
        </w:rPr>
        <w:t>ِ</w:t>
      </w:r>
      <w:r w:rsidRPr="00C02AA9">
        <w:rPr>
          <w:rFonts w:cs="Traditional Arabic" w:hint="cs"/>
          <w:sz w:val="34"/>
          <w:szCs w:val="34"/>
          <w:rtl/>
        </w:rPr>
        <w:t>ه منه شيءٌ</w:t>
      </w:r>
      <w:r w:rsidR="00DD7CA4" w:rsidRPr="00C02AA9">
        <w:rPr>
          <w:rFonts w:cs="Traditional Arabic" w:hint="cs"/>
          <w:sz w:val="34"/>
          <w:szCs w:val="34"/>
          <w:rtl/>
        </w:rPr>
        <w:t>،</w:t>
      </w:r>
      <w:r w:rsidRPr="00C02AA9">
        <w:rPr>
          <w:rFonts w:cs="Traditional Arabic" w:hint="cs"/>
          <w:sz w:val="34"/>
          <w:szCs w:val="34"/>
          <w:rtl/>
        </w:rPr>
        <w:t xml:space="preserve"> </w:t>
      </w:r>
      <w:r w:rsidRPr="00C02AA9">
        <w:rPr>
          <w:rFonts w:cs="Traditional Arabic" w:hint="cs"/>
          <w:sz w:val="34"/>
          <w:szCs w:val="34"/>
          <w:u w:val="single"/>
          <w:rtl/>
        </w:rPr>
        <w:t>وأن يشتمل الص</w:t>
      </w:r>
      <w:r w:rsidR="001A1B46" w:rsidRPr="00C02AA9">
        <w:rPr>
          <w:rFonts w:cs="Traditional Arabic" w:hint="cs"/>
          <w:sz w:val="34"/>
          <w:szCs w:val="34"/>
          <w:u w:val="single"/>
          <w:rtl/>
        </w:rPr>
        <w:t>َّ</w:t>
      </w:r>
      <w:r w:rsidRPr="00C02AA9">
        <w:rPr>
          <w:rFonts w:cs="Traditional Arabic" w:hint="cs"/>
          <w:sz w:val="34"/>
          <w:szCs w:val="34"/>
          <w:u w:val="single"/>
          <w:rtl/>
        </w:rPr>
        <w:t>م</w:t>
      </w:r>
      <w:r w:rsidR="001A1B46" w:rsidRPr="00C02AA9">
        <w:rPr>
          <w:rFonts w:cs="Traditional Arabic" w:hint="cs"/>
          <w:sz w:val="34"/>
          <w:szCs w:val="34"/>
          <w:u w:val="single"/>
          <w:rtl/>
        </w:rPr>
        <w:t>َّ</w:t>
      </w:r>
      <w:r w:rsidRPr="00C02AA9">
        <w:rPr>
          <w:rFonts w:cs="Traditional Arabic" w:hint="cs"/>
          <w:sz w:val="34"/>
          <w:szCs w:val="34"/>
          <w:u w:val="single"/>
          <w:rtl/>
        </w:rPr>
        <w:t>اء</w:t>
      </w:r>
      <w:r w:rsidRPr="00C02AA9">
        <w:rPr>
          <w:rFonts w:cs="Traditional Arabic" w:hint="cs"/>
          <w:sz w:val="34"/>
          <w:szCs w:val="34"/>
          <w:rtl/>
        </w:rPr>
        <w:t xml:space="preserve"> با</w:t>
      </w:r>
      <w:r w:rsidR="0077036F" w:rsidRPr="00C02AA9">
        <w:rPr>
          <w:rFonts w:cs="Traditional Arabic" w:hint="cs"/>
          <w:sz w:val="34"/>
          <w:szCs w:val="34"/>
          <w:rtl/>
        </w:rPr>
        <w:t>ل</w:t>
      </w:r>
      <w:r w:rsidRPr="00C02AA9">
        <w:rPr>
          <w:rFonts w:cs="Traditional Arabic" w:hint="cs"/>
          <w:sz w:val="34"/>
          <w:szCs w:val="34"/>
          <w:rtl/>
        </w:rPr>
        <w:t xml:space="preserve">ثوب الواحد ليس </w:t>
      </w:r>
      <w:r w:rsidR="00523693" w:rsidRPr="00C02AA9">
        <w:rPr>
          <w:rFonts w:cs="Traditional Arabic" w:hint="cs"/>
          <w:sz w:val="34"/>
          <w:szCs w:val="34"/>
          <w:rtl/>
        </w:rPr>
        <w:t>على أحد شق</w:t>
      </w:r>
      <w:r w:rsidR="001A1B46" w:rsidRPr="00C02AA9">
        <w:rPr>
          <w:rFonts w:cs="Traditional Arabic" w:hint="cs"/>
          <w:sz w:val="34"/>
          <w:szCs w:val="34"/>
          <w:rtl/>
        </w:rPr>
        <w:t>َّ</w:t>
      </w:r>
      <w:r w:rsidR="00523693" w:rsidRPr="00C02AA9">
        <w:rPr>
          <w:rFonts w:cs="Traditional Arabic" w:hint="cs"/>
          <w:sz w:val="34"/>
          <w:szCs w:val="34"/>
          <w:rtl/>
        </w:rPr>
        <w:t>ي</w:t>
      </w:r>
      <w:r w:rsidR="001A1B46" w:rsidRPr="00C02AA9">
        <w:rPr>
          <w:rFonts w:cs="Traditional Arabic" w:hint="cs"/>
          <w:sz w:val="34"/>
          <w:szCs w:val="34"/>
          <w:rtl/>
        </w:rPr>
        <w:t>ْ</w:t>
      </w:r>
      <w:r w:rsidR="00523693" w:rsidRPr="00C02AA9">
        <w:rPr>
          <w:rFonts w:cs="Traditional Arabic" w:hint="cs"/>
          <w:sz w:val="34"/>
          <w:szCs w:val="34"/>
          <w:rtl/>
        </w:rPr>
        <w:t>ه منه يعني شيءٌ</w:t>
      </w:r>
      <w:r w:rsidR="00AA2B11" w:rsidRPr="00C02AA9">
        <w:rPr>
          <w:rFonts w:cs="Traditional Arabic" w:hint="cs"/>
          <w:sz w:val="34"/>
          <w:szCs w:val="34"/>
          <w:rtl/>
        </w:rPr>
        <w:t>)</w:t>
      </w:r>
      <w:r w:rsidR="00C921C2" w:rsidRPr="00C02AA9">
        <w:rPr>
          <w:rFonts w:cs="Traditional Arabic" w:hint="cs"/>
          <w:sz w:val="34"/>
          <w:szCs w:val="34"/>
          <w:rtl/>
        </w:rPr>
        <w:t>.</w:t>
      </w:r>
    </w:p>
    <w:p w:rsidR="00523693" w:rsidRPr="00C02AA9" w:rsidRDefault="00523693" w:rsidP="00033A3C">
      <w:pPr>
        <w:rPr>
          <w:rFonts w:cs="Traditional Arabic"/>
          <w:sz w:val="34"/>
          <w:szCs w:val="34"/>
          <w:rtl/>
        </w:rPr>
      </w:pPr>
      <w:r w:rsidRPr="00C02AA9">
        <w:rPr>
          <w:rFonts w:cs="Traditional Arabic" w:hint="cs"/>
          <w:sz w:val="34"/>
          <w:szCs w:val="34"/>
          <w:rtl/>
        </w:rPr>
        <w:t>واشتمال الصماء له عند علماء اللغة معنى</w:t>
      </w:r>
      <w:r w:rsidR="00DD7CA4" w:rsidRPr="00C02AA9">
        <w:rPr>
          <w:rFonts w:cs="Traditional Arabic" w:hint="cs"/>
          <w:sz w:val="34"/>
          <w:szCs w:val="34"/>
          <w:rtl/>
        </w:rPr>
        <w:t>،</w:t>
      </w:r>
      <w:r w:rsidRPr="00C02AA9">
        <w:rPr>
          <w:rFonts w:cs="Traditional Arabic" w:hint="cs"/>
          <w:sz w:val="34"/>
          <w:szCs w:val="34"/>
          <w:rtl/>
        </w:rPr>
        <w:t xml:space="preserve"> وعند الفقهاء معنى آخر. </w:t>
      </w:r>
    </w:p>
    <w:p w:rsidR="00523693" w:rsidRPr="00C02AA9" w:rsidRDefault="00523693" w:rsidP="005A1C26">
      <w:pPr>
        <w:rPr>
          <w:rFonts w:cs="Traditional Arabic"/>
          <w:sz w:val="34"/>
          <w:szCs w:val="34"/>
          <w:rtl/>
        </w:rPr>
      </w:pPr>
      <w:r w:rsidRPr="00C02AA9">
        <w:rPr>
          <w:rFonts w:cs="Traditional Arabic" w:hint="cs"/>
          <w:sz w:val="34"/>
          <w:szCs w:val="34"/>
          <w:rtl/>
        </w:rPr>
        <w:t>قال الشوكاني رحمه الله مبين</w:t>
      </w:r>
      <w:r w:rsidR="00405A5E" w:rsidRPr="00C02AA9">
        <w:rPr>
          <w:rFonts w:cs="Traditional Arabic" w:hint="cs"/>
          <w:sz w:val="34"/>
          <w:szCs w:val="34"/>
          <w:rtl/>
        </w:rPr>
        <w:t>ًا</w:t>
      </w:r>
      <w:r w:rsidRPr="00C02AA9">
        <w:rPr>
          <w:rFonts w:cs="Traditional Arabic" w:hint="cs"/>
          <w:sz w:val="34"/>
          <w:szCs w:val="34"/>
          <w:rtl/>
        </w:rPr>
        <w:t xml:space="preserve"> الخلاف في معنى اشتمال الصماء</w:t>
      </w:r>
      <w:r w:rsidR="00F36C73" w:rsidRPr="00C02AA9">
        <w:rPr>
          <w:rFonts w:cs="Traditional Arabic" w:hint="eastAsia"/>
          <w:sz w:val="34"/>
          <w:szCs w:val="34"/>
          <w:rtl/>
        </w:rPr>
        <w:t>،</w:t>
      </w:r>
      <w:r w:rsidRPr="00C02AA9">
        <w:rPr>
          <w:rFonts w:cs="Traditional Arabic" w:hint="cs"/>
          <w:sz w:val="34"/>
          <w:szCs w:val="34"/>
          <w:rtl/>
        </w:rPr>
        <w:t xml:space="preserve"> وحكم هذا الاشتمال: قوله: (وأن يشتمل الصماء) هو بالصاد المهملة والمد</w:t>
      </w:r>
      <w:r w:rsidR="00F36C73" w:rsidRPr="00C02AA9">
        <w:rPr>
          <w:rFonts w:cs="Traditional Arabic" w:hint="eastAsia"/>
          <w:sz w:val="34"/>
          <w:szCs w:val="34"/>
          <w:rtl/>
        </w:rPr>
        <w:t>،</w:t>
      </w:r>
      <w:r w:rsidRPr="00C02AA9">
        <w:rPr>
          <w:rFonts w:cs="Traditional Arabic" w:hint="cs"/>
          <w:sz w:val="34"/>
          <w:szCs w:val="34"/>
          <w:rtl/>
        </w:rPr>
        <w:t xml:space="preserve"> </w:t>
      </w:r>
      <w:r w:rsidRPr="00C02AA9">
        <w:rPr>
          <w:rFonts w:cs="Traditional Arabic" w:hint="cs"/>
          <w:b/>
          <w:bCs/>
          <w:sz w:val="34"/>
          <w:szCs w:val="34"/>
          <w:rtl/>
        </w:rPr>
        <w:t>قال أهل اللغة</w:t>
      </w:r>
      <w:r w:rsidRPr="00C02AA9">
        <w:rPr>
          <w:rFonts w:cs="Traditional Arabic" w:hint="cs"/>
          <w:sz w:val="34"/>
          <w:szCs w:val="34"/>
          <w:rtl/>
        </w:rPr>
        <w:t>: هو أن يجلل جسده بالثوب لا يرفع منه جانب</w:t>
      </w:r>
      <w:r w:rsidR="00405A5E" w:rsidRPr="00C02AA9">
        <w:rPr>
          <w:rFonts w:cs="Traditional Arabic" w:hint="cs"/>
          <w:sz w:val="34"/>
          <w:szCs w:val="34"/>
          <w:rtl/>
        </w:rPr>
        <w:t>ًا</w:t>
      </w:r>
      <w:r w:rsidR="00DD7CA4" w:rsidRPr="00C02AA9">
        <w:rPr>
          <w:rFonts w:cs="Traditional Arabic" w:hint="cs"/>
          <w:sz w:val="34"/>
          <w:szCs w:val="34"/>
          <w:rtl/>
        </w:rPr>
        <w:t>،</w:t>
      </w:r>
      <w:r w:rsidRPr="00C02AA9">
        <w:rPr>
          <w:rFonts w:cs="Traditional Arabic" w:hint="cs"/>
          <w:sz w:val="34"/>
          <w:szCs w:val="34"/>
          <w:rtl/>
        </w:rPr>
        <w:t xml:space="preserve"> ولا يبقي ما تخرج منه يده</w:t>
      </w:r>
      <w:r w:rsidR="00F36C73" w:rsidRPr="00C02AA9">
        <w:rPr>
          <w:rFonts w:cs="Traditional Arabic" w:hint="eastAsia"/>
          <w:sz w:val="34"/>
          <w:szCs w:val="34"/>
          <w:rtl/>
        </w:rPr>
        <w:t>،</w:t>
      </w:r>
      <w:r w:rsidRPr="00C02AA9">
        <w:rPr>
          <w:rFonts w:cs="Traditional Arabic" w:hint="cs"/>
          <w:sz w:val="34"/>
          <w:szCs w:val="34"/>
          <w:rtl/>
        </w:rPr>
        <w:t xml:space="preserve"> قال ابن قتيبة: سميت صماء؛ لأنه يسد المنافذ كلها</w:t>
      </w:r>
      <w:r w:rsidR="005A1C26" w:rsidRPr="00C02AA9">
        <w:rPr>
          <w:rFonts w:cs="Traditional Arabic" w:hint="eastAsia"/>
          <w:sz w:val="34"/>
          <w:szCs w:val="34"/>
          <w:rtl/>
        </w:rPr>
        <w:t>،</w:t>
      </w:r>
      <w:r w:rsidRPr="00C02AA9">
        <w:rPr>
          <w:rFonts w:cs="Traditional Arabic" w:hint="cs"/>
          <w:sz w:val="34"/>
          <w:szCs w:val="34"/>
          <w:rtl/>
        </w:rPr>
        <w:t xml:space="preserve"> فيصير كالصخرة الصماء التي ليس فيها خرقٌ</w:t>
      </w:r>
      <w:r w:rsidR="005A1C26" w:rsidRPr="00C02AA9">
        <w:rPr>
          <w:rFonts w:cs="Traditional Arabic" w:hint="eastAsia"/>
          <w:sz w:val="34"/>
          <w:szCs w:val="34"/>
          <w:rtl/>
        </w:rPr>
        <w:t>،</w:t>
      </w:r>
      <w:r w:rsidRPr="00C02AA9">
        <w:rPr>
          <w:rFonts w:cs="Traditional Arabic" w:hint="cs"/>
          <w:sz w:val="34"/>
          <w:szCs w:val="34"/>
          <w:rtl/>
        </w:rPr>
        <w:t xml:space="preserve"> </w:t>
      </w:r>
      <w:r w:rsidRPr="00C02AA9">
        <w:rPr>
          <w:rFonts w:cs="Traditional Arabic" w:hint="cs"/>
          <w:b/>
          <w:bCs/>
          <w:sz w:val="34"/>
          <w:szCs w:val="34"/>
          <w:rtl/>
        </w:rPr>
        <w:t>وقال الفقهاء</w:t>
      </w:r>
      <w:r w:rsidRPr="00C02AA9">
        <w:rPr>
          <w:rFonts w:cs="Traditional Arabic" w:hint="cs"/>
          <w:sz w:val="34"/>
          <w:szCs w:val="34"/>
          <w:rtl/>
        </w:rPr>
        <w:t>: هو أن يلتحف بالثوب ثم يرفعه من أحد جانبيه فيضعه على منكبيه فيصير فرجه بادي</w:t>
      </w:r>
      <w:r w:rsidR="00405A5E" w:rsidRPr="00C02AA9">
        <w:rPr>
          <w:rFonts w:cs="Traditional Arabic" w:hint="cs"/>
          <w:sz w:val="34"/>
          <w:szCs w:val="34"/>
          <w:rtl/>
        </w:rPr>
        <w:t>ًا</w:t>
      </w:r>
      <w:r w:rsidR="005A1C26" w:rsidRPr="00C02AA9">
        <w:rPr>
          <w:rFonts w:cs="Traditional Arabic" w:hint="eastAsia"/>
          <w:sz w:val="34"/>
          <w:szCs w:val="34"/>
          <w:rtl/>
        </w:rPr>
        <w:t>،</w:t>
      </w:r>
      <w:r w:rsidRPr="00C02AA9">
        <w:rPr>
          <w:rFonts w:cs="Traditional Arabic" w:hint="cs"/>
          <w:sz w:val="34"/>
          <w:szCs w:val="34"/>
          <w:rtl/>
        </w:rPr>
        <w:t xml:space="preserve"> قال النووي: فعلى تفسير أهل اللغة يكون مكروه</w:t>
      </w:r>
      <w:r w:rsidR="00405A5E" w:rsidRPr="00C02AA9">
        <w:rPr>
          <w:rFonts w:cs="Traditional Arabic" w:hint="cs"/>
          <w:sz w:val="34"/>
          <w:szCs w:val="34"/>
          <w:rtl/>
        </w:rPr>
        <w:t>ًا</w:t>
      </w:r>
      <w:r w:rsidR="005A1C26" w:rsidRPr="00C02AA9">
        <w:rPr>
          <w:rFonts w:cs="Traditional Arabic" w:hint="eastAsia"/>
          <w:sz w:val="34"/>
          <w:szCs w:val="34"/>
          <w:rtl/>
        </w:rPr>
        <w:t>؛</w:t>
      </w:r>
      <w:r w:rsidRPr="00C02AA9">
        <w:rPr>
          <w:rFonts w:cs="Traditional Arabic" w:hint="cs"/>
          <w:sz w:val="34"/>
          <w:szCs w:val="34"/>
          <w:rtl/>
        </w:rPr>
        <w:t xml:space="preserve"> لئلا تعرض له حاجةٌ فيتعسر عليه إخراج يده</w:t>
      </w:r>
      <w:r w:rsidR="005A1C26" w:rsidRPr="00C02AA9">
        <w:rPr>
          <w:rFonts w:cs="Traditional Arabic" w:hint="eastAsia"/>
          <w:sz w:val="34"/>
          <w:szCs w:val="34"/>
          <w:rtl/>
        </w:rPr>
        <w:t>،</w:t>
      </w:r>
      <w:r w:rsidRPr="00C02AA9">
        <w:rPr>
          <w:rFonts w:cs="Traditional Arabic" w:hint="cs"/>
          <w:sz w:val="34"/>
          <w:szCs w:val="34"/>
          <w:rtl/>
        </w:rPr>
        <w:t xml:space="preserve"> فيلحقه الضرر</w:t>
      </w:r>
      <w:r w:rsidR="00DD7CA4" w:rsidRPr="00C02AA9">
        <w:rPr>
          <w:rFonts w:cs="Traditional Arabic" w:hint="cs"/>
          <w:sz w:val="34"/>
          <w:szCs w:val="34"/>
          <w:rtl/>
        </w:rPr>
        <w:t>،</w:t>
      </w:r>
      <w:r w:rsidRPr="00C02AA9">
        <w:rPr>
          <w:rFonts w:cs="Traditional Arabic" w:hint="cs"/>
          <w:sz w:val="34"/>
          <w:szCs w:val="34"/>
          <w:rtl/>
        </w:rPr>
        <w:t xml:space="preserve"> وعلى تفسير الفقهاء يحر</w:t>
      </w:r>
      <w:r w:rsidR="005A1C26" w:rsidRPr="00C02AA9">
        <w:rPr>
          <w:rFonts w:cs="Traditional Arabic" w:hint="cs"/>
          <w:sz w:val="34"/>
          <w:szCs w:val="34"/>
          <w:rtl/>
        </w:rPr>
        <w:t>ُ</w:t>
      </w:r>
      <w:r w:rsidRPr="00C02AA9">
        <w:rPr>
          <w:rFonts w:cs="Traditional Arabic" w:hint="cs"/>
          <w:sz w:val="34"/>
          <w:szCs w:val="34"/>
          <w:rtl/>
        </w:rPr>
        <w:t>م</w:t>
      </w:r>
      <w:r w:rsidR="005A1C26" w:rsidRPr="00C02AA9">
        <w:rPr>
          <w:rFonts w:cs="Traditional Arabic" w:hint="cs"/>
          <w:sz w:val="34"/>
          <w:szCs w:val="34"/>
          <w:rtl/>
        </w:rPr>
        <w:t>ُ</w:t>
      </w:r>
      <w:r w:rsidR="005A1C26" w:rsidRPr="00C02AA9">
        <w:rPr>
          <w:rFonts w:cs="Traditional Arabic" w:hint="eastAsia"/>
          <w:sz w:val="34"/>
          <w:szCs w:val="34"/>
          <w:rtl/>
        </w:rPr>
        <w:t>؛</w:t>
      </w:r>
      <w:r w:rsidRPr="00C02AA9">
        <w:rPr>
          <w:rFonts w:cs="Traditional Arabic" w:hint="cs"/>
          <w:sz w:val="34"/>
          <w:szCs w:val="34"/>
          <w:rtl/>
        </w:rPr>
        <w:t xml:space="preserve"> لأجل انكشاف العورة</w:t>
      </w:r>
      <w:r w:rsidR="00DD7CA4" w:rsidRPr="00C02AA9">
        <w:rPr>
          <w:rFonts w:cs="Traditional Arabic" w:hint="cs"/>
          <w:sz w:val="34"/>
          <w:szCs w:val="34"/>
          <w:rtl/>
        </w:rPr>
        <w:t>،</w:t>
      </w:r>
      <w:r w:rsidRPr="00C02AA9">
        <w:rPr>
          <w:rFonts w:cs="Traditional Arabic" w:hint="cs"/>
          <w:sz w:val="34"/>
          <w:szCs w:val="34"/>
          <w:rtl/>
        </w:rPr>
        <w:t xml:space="preserve"> وقال الحافظ: ظاهر سياق البخاري من رواية يونس في اللباس</w:t>
      </w:r>
      <w:r w:rsidR="005A1C26" w:rsidRPr="00C02AA9">
        <w:rPr>
          <w:rFonts w:cs="Traditional Arabic" w:hint="cs"/>
          <w:sz w:val="34"/>
          <w:szCs w:val="34"/>
          <w:rtl/>
        </w:rPr>
        <w:t>:</w:t>
      </w:r>
      <w:r w:rsidRPr="00C02AA9">
        <w:rPr>
          <w:rFonts w:cs="Traditional Arabic" w:hint="cs"/>
          <w:sz w:val="34"/>
          <w:szCs w:val="34"/>
          <w:rtl/>
        </w:rPr>
        <w:t xml:space="preserve"> أن </w:t>
      </w:r>
      <w:r w:rsidR="00257813" w:rsidRPr="00C02AA9">
        <w:rPr>
          <w:rFonts w:cs="Traditional Arabic" w:hint="cs"/>
          <w:sz w:val="34"/>
          <w:szCs w:val="34"/>
          <w:rtl/>
        </w:rPr>
        <w:t>ال</w:t>
      </w:r>
      <w:r w:rsidRPr="00C02AA9">
        <w:rPr>
          <w:rFonts w:cs="Traditional Arabic" w:hint="cs"/>
          <w:sz w:val="34"/>
          <w:szCs w:val="34"/>
          <w:rtl/>
        </w:rPr>
        <w:t>تفس</w:t>
      </w:r>
      <w:r w:rsidR="00257813" w:rsidRPr="00C02AA9">
        <w:rPr>
          <w:rFonts w:cs="Traditional Arabic" w:hint="cs"/>
          <w:sz w:val="34"/>
          <w:szCs w:val="34"/>
          <w:rtl/>
        </w:rPr>
        <w:t>ير المذك</w:t>
      </w:r>
      <w:r w:rsidRPr="00C02AA9">
        <w:rPr>
          <w:rFonts w:cs="Traditional Arabic" w:hint="cs"/>
          <w:sz w:val="34"/>
          <w:szCs w:val="34"/>
          <w:rtl/>
        </w:rPr>
        <w:t>و</w:t>
      </w:r>
      <w:r w:rsidR="00257813" w:rsidRPr="00C02AA9">
        <w:rPr>
          <w:rFonts w:cs="Traditional Arabic" w:hint="cs"/>
          <w:sz w:val="34"/>
          <w:szCs w:val="34"/>
          <w:rtl/>
        </w:rPr>
        <w:t>ر فيها مر</w:t>
      </w:r>
      <w:r w:rsidRPr="00C02AA9">
        <w:rPr>
          <w:rFonts w:cs="Traditional Arabic" w:hint="cs"/>
          <w:sz w:val="34"/>
          <w:szCs w:val="34"/>
          <w:rtl/>
        </w:rPr>
        <w:t>ف</w:t>
      </w:r>
      <w:r w:rsidR="00257813" w:rsidRPr="00C02AA9">
        <w:rPr>
          <w:rFonts w:cs="Traditional Arabic" w:hint="cs"/>
          <w:sz w:val="34"/>
          <w:szCs w:val="34"/>
          <w:rtl/>
        </w:rPr>
        <w:t>و</w:t>
      </w:r>
      <w:r w:rsidRPr="00C02AA9">
        <w:rPr>
          <w:rFonts w:cs="Traditional Arabic" w:hint="cs"/>
          <w:sz w:val="34"/>
          <w:szCs w:val="34"/>
          <w:rtl/>
        </w:rPr>
        <w:t>ع</w:t>
      </w:r>
      <w:r w:rsidR="005A1C26" w:rsidRPr="00C02AA9">
        <w:rPr>
          <w:rFonts w:cs="Traditional Arabic" w:hint="eastAsia"/>
          <w:sz w:val="34"/>
          <w:szCs w:val="34"/>
          <w:rtl/>
        </w:rPr>
        <w:t>،</w:t>
      </w:r>
      <w:r w:rsidRPr="00C02AA9">
        <w:rPr>
          <w:rFonts w:cs="Traditional Arabic" w:hint="cs"/>
          <w:sz w:val="34"/>
          <w:szCs w:val="34"/>
          <w:rtl/>
        </w:rPr>
        <w:t xml:space="preserve"> وهو موافق ل</w:t>
      </w:r>
      <w:r w:rsidR="005A1C26" w:rsidRPr="00C02AA9">
        <w:rPr>
          <w:rFonts w:cs="Traditional Arabic" w:hint="cs"/>
          <w:sz w:val="34"/>
          <w:szCs w:val="34"/>
          <w:rtl/>
        </w:rPr>
        <w:t>ِ</w:t>
      </w:r>
      <w:r w:rsidRPr="00C02AA9">
        <w:rPr>
          <w:rFonts w:cs="Traditional Arabic" w:hint="cs"/>
          <w:sz w:val="34"/>
          <w:szCs w:val="34"/>
          <w:rtl/>
        </w:rPr>
        <w:t>ما قال الفقهاء</w:t>
      </w:r>
      <w:r w:rsidR="009153FB" w:rsidRPr="00C02AA9">
        <w:rPr>
          <w:rFonts w:cs="Traditional Arabic" w:hint="cs"/>
          <w:sz w:val="34"/>
          <w:szCs w:val="34"/>
          <w:rtl/>
        </w:rPr>
        <w:t>)</w:t>
      </w:r>
      <w:r w:rsidRPr="00C02AA9">
        <w:rPr>
          <w:rFonts w:cs="Traditional Arabic" w:hint="cs"/>
          <w:sz w:val="34"/>
          <w:szCs w:val="34"/>
          <w:rtl/>
        </w:rPr>
        <w:t>.</w:t>
      </w:r>
    </w:p>
    <w:p w:rsidR="000A2B55" w:rsidRPr="00C02AA9" w:rsidRDefault="00523693" w:rsidP="009B61DD">
      <w:pPr>
        <w:rPr>
          <w:rFonts w:cs="Traditional Arabic"/>
          <w:sz w:val="34"/>
          <w:szCs w:val="34"/>
          <w:rtl/>
        </w:rPr>
      </w:pPr>
      <w:r w:rsidRPr="00C02AA9">
        <w:rPr>
          <w:rFonts w:cs="Traditional Arabic" w:hint="cs"/>
          <w:sz w:val="34"/>
          <w:szCs w:val="34"/>
          <w:rtl/>
        </w:rPr>
        <w:t>وزاد الشيخ ابن عثيمين رحمه الله هذا المعنى إيضاح</w:t>
      </w:r>
      <w:r w:rsidR="00405A5E" w:rsidRPr="00C02AA9">
        <w:rPr>
          <w:rFonts w:cs="Traditional Arabic" w:hint="cs"/>
          <w:sz w:val="34"/>
          <w:szCs w:val="34"/>
          <w:rtl/>
        </w:rPr>
        <w:t>ًا</w:t>
      </w:r>
      <w:r w:rsidRPr="00C02AA9">
        <w:rPr>
          <w:rFonts w:cs="Traditional Arabic" w:hint="cs"/>
          <w:sz w:val="34"/>
          <w:szCs w:val="34"/>
          <w:rtl/>
        </w:rPr>
        <w:t xml:space="preserve"> فقال: قوله: </w:t>
      </w:r>
      <w:r w:rsidR="009153FB" w:rsidRPr="00C02AA9">
        <w:rPr>
          <w:rFonts w:cs="Traditional Arabic" w:hint="cs"/>
          <w:sz w:val="34"/>
          <w:szCs w:val="34"/>
          <w:rtl/>
        </w:rPr>
        <w:t>(</w:t>
      </w:r>
      <w:r w:rsidRPr="00C02AA9">
        <w:rPr>
          <w:rFonts w:cs="Traditional Arabic" w:hint="cs"/>
          <w:sz w:val="34"/>
          <w:szCs w:val="34"/>
          <w:rtl/>
        </w:rPr>
        <w:t>واشتمال الصماء</w:t>
      </w:r>
      <w:r w:rsidR="009153FB" w:rsidRPr="00C02AA9">
        <w:rPr>
          <w:rFonts w:cs="Traditional Arabic" w:hint="cs"/>
          <w:sz w:val="34"/>
          <w:szCs w:val="34"/>
          <w:rtl/>
        </w:rPr>
        <w:t>)</w:t>
      </w:r>
      <w:r w:rsidRPr="00C02AA9">
        <w:rPr>
          <w:rFonts w:cs="Traditional Arabic" w:hint="cs"/>
          <w:sz w:val="34"/>
          <w:szCs w:val="34"/>
          <w:rtl/>
        </w:rPr>
        <w:t xml:space="preserve"> هنا أضيف الشيء إلى نوعه</w:t>
      </w:r>
      <w:r w:rsidR="005A1C26" w:rsidRPr="00C02AA9">
        <w:rPr>
          <w:rFonts w:cs="Traditional Arabic" w:hint="eastAsia"/>
          <w:sz w:val="34"/>
          <w:szCs w:val="34"/>
          <w:rtl/>
        </w:rPr>
        <w:t>؛</w:t>
      </w:r>
      <w:r w:rsidRPr="00C02AA9">
        <w:rPr>
          <w:rFonts w:cs="Traditional Arabic" w:hint="cs"/>
          <w:sz w:val="34"/>
          <w:szCs w:val="34"/>
          <w:rtl/>
        </w:rPr>
        <w:t xml:space="preserve"> أي: اشتمال لبسة الصماء</w:t>
      </w:r>
      <w:r w:rsidR="00D461FB" w:rsidRPr="00C02AA9">
        <w:rPr>
          <w:rFonts w:cs="Traditional Arabic" w:hint="eastAsia"/>
          <w:sz w:val="34"/>
          <w:szCs w:val="34"/>
          <w:rtl/>
        </w:rPr>
        <w:t>؛</w:t>
      </w:r>
      <w:r w:rsidRPr="00C02AA9">
        <w:rPr>
          <w:rFonts w:cs="Traditional Arabic" w:hint="cs"/>
          <w:sz w:val="34"/>
          <w:szCs w:val="34"/>
          <w:rtl/>
        </w:rPr>
        <w:t xml:space="preserve"> أي: أن يلتحف بالثوب ولا يجعل ليديه مخرج</w:t>
      </w:r>
      <w:r w:rsidR="00405A5E" w:rsidRPr="00C02AA9">
        <w:rPr>
          <w:rFonts w:cs="Traditional Arabic" w:hint="cs"/>
          <w:sz w:val="34"/>
          <w:szCs w:val="34"/>
          <w:rtl/>
        </w:rPr>
        <w:t>ًا</w:t>
      </w:r>
      <w:r w:rsidRPr="00C02AA9">
        <w:rPr>
          <w:rFonts w:cs="Traditional Arabic" w:hint="cs"/>
          <w:sz w:val="34"/>
          <w:szCs w:val="34"/>
          <w:rtl/>
        </w:rPr>
        <w:t>؛ لأن هذا يمنع من كمال الإتيان بمشروعات الصلاة</w:t>
      </w:r>
      <w:r w:rsidR="00DD7CA4" w:rsidRPr="00C02AA9">
        <w:rPr>
          <w:rFonts w:cs="Traditional Arabic" w:hint="cs"/>
          <w:sz w:val="34"/>
          <w:szCs w:val="34"/>
          <w:rtl/>
        </w:rPr>
        <w:t>،</w:t>
      </w:r>
      <w:r w:rsidRPr="00C02AA9">
        <w:rPr>
          <w:rFonts w:cs="Traditional Arabic" w:hint="cs"/>
          <w:sz w:val="34"/>
          <w:szCs w:val="34"/>
          <w:rtl/>
        </w:rPr>
        <w:t xml:space="preserve"> ولأنه لو قدر أن شيئ</w:t>
      </w:r>
      <w:r w:rsidR="00405A5E" w:rsidRPr="00C02AA9">
        <w:rPr>
          <w:rFonts w:cs="Traditional Arabic" w:hint="cs"/>
          <w:sz w:val="34"/>
          <w:szCs w:val="34"/>
          <w:rtl/>
        </w:rPr>
        <w:t>ًا</w:t>
      </w:r>
      <w:r w:rsidRPr="00C02AA9">
        <w:rPr>
          <w:rFonts w:cs="Traditional Arabic" w:hint="cs"/>
          <w:sz w:val="34"/>
          <w:szCs w:val="34"/>
          <w:rtl/>
        </w:rPr>
        <w:t xml:space="preserve"> صال عليه فإنه لا يتمكن من المبادرة برد</w:t>
      </w:r>
      <w:r w:rsidR="00583B32" w:rsidRPr="00C02AA9">
        <w:rPr>
          <w:rFonts w:cs="Traditional Arabic" w:hint="cs"/>
          <w:sz w:val="34"/>
          <w:szCs w:val="34"/>
          <w:rtl/>
        </w:rPr>
        <w:t>ِّ</w:t>
      </w:r>
      <w:r w:rsidRPr="00C02AA9">
        <w:rPr>
          <w:rFonts w:cs="Traditional Arabic" w:hint="cs"/>
          <w:sz w:val="34"/>
          <w:szCs w:val="34"/>
          <w:rtl/>
        </w:rPr>
        <w:t>ه</w:t>
      </w:r>
      <w:r w:rsidR="00DD7CA4" w:rsidRPr="00C02AA9">
        <w:rPr>
          <w:rFonts w:cs="Traditional Arabic" w:hint="cs"/>
          <w:sz w:val="34"/>
          <w:szCs w:val="34"/>
          <w:rtl/>
        </w:rPr>
        <w:t>،</w:t>
      </w:r>
      <w:r w:rsidRPr="00C02AA9">
        <w:rPr>
          <w:rFonts w:cs="Traditional Arabic" w:hint="cs"/>
          <w:sz w:val="34"/>
          <w:szCs w:val="34"/>
          <w:rtl/>
        </w:rPr>
        <w:t xml:space="preserve"> ولا سيما إذا كان هذا الثوب قميص</w:t>
      </w:r>
      <w:r w:rsidR="00405A5E" w:rsidRPr="00C02AA9">
        <w:rPr>
          <w:rFonts w:cs="Traditional Arabic" w:hint="cs"/>
          <w:sz w:val="34"/>
          <w:szCs w:val="34"/>
          <w:rtl/>
        </w:rPr>
        <w:t>ًا</w:t>
      </w:r>
      <w:r w:rsidR="00DD7CA4" w:rsidRPr="00C02AA9">
        <w:rPr>
          <w:rFonts w:cs="Traditional Arabic" w:hint="cs"/>
          <w:sz w:val="34"/>
          <w:szCs w:val="34"/>
          <w:rtl/>
        </w:rPr>
        <w:t>،</w:t>
      </w:r>
      <w:r w:rsidRPr="00C02AA9">
        <w:rPr>
          <w:rFonts w:cs="Traditional Arabic" w:hint="cs"/>
          <w:sz w:val="34"/>
          <w:szCs w:val="34"/>
          <w:rtl/>
        </w:rPr>
        <w:t xml:space="preserve"> فهو أشد</w:t>
      </w:r>
      <w:r w:rsidR="00583B32" w:rsidRPr="00C02AA9">
        <w:rPr>
          <w:rFonts w:cs="Traditional Arabic" w:hint="eastAsia"/>
          <w:sz w:val="34"/>
          <w:szCs w:val="34"/>
          <w:rtl/>
        </w:rPr>
        <w:t>؛</w:t>
      </w:r>
      <w:r w:rsidRPr="00C02AA9">
        <w:rPr>
          <w:rFonts w:cs="Traditional Arabic" w:hint="cs"/>
          <w:sz w:val="34"/>
          <w:szCs w:val="34"/>
          <w:rtl/>
        </w:rPr>
        <w:t xml:space="preserve"> أي: بأن يلبس القميص</w:t>
      </w:r>
      <w:r w:rsidR="00DD7CA4" w:rsidRPr="00C02AA9">
        <w:rPr>
          <w:rFonts w:cs="Traditional Arabic" w:hint="cs"/>
          <w:sz w:val="34"/>
          <w:szCs w:val="34"/>
          <w:rtl/>
        </w:rPr>
        <w:t>،</w:t>
      </w:r>
      <w:r w:rsidRPr="00C02AA9">
        <w:rPr>
          <w:rFonts w:cs="Traditional Arabic" w:hint="cs"/>
          <w:sz w:val="34"/>
          <w:szCs w:val="34"/>
          <w:rtl/>
        </w:rPr>
        <w:t xml:space="preserve"> ولا يدخل يديه في كميه</w:t>
      </w:r>
      <w:r w:rsidR="00DD7CA4" w:rsidRPr="00C02AA9">
        <w:rPr>
          <w:rFonts w:cs="Traditional Arabic" w:hint="cs"/>
          <w:sz w:val="34"/>
          <w:szCs w:val="34"/>
          <w:rtl/>
        </w:rPr>
        <w:t>،</w:t>
      </w:r>
      <w:r w:rsidRPr="00C02AA9">
        <w:rPr>
          <w:rFonts w:cs="Traditional Arabic" w:hint="cs"/>
          <w:sz w:val="34"/>
          <w:szCs w:val="34"/>
          <w:rtl/>
        </w:rPr>
        <w:t xml:space="preserve"> فهذا ا</w:t>
      </w:r>
      <w:r w:rsidR="00B64146" w:rsidRPr="00C02AA9">
        <w:rPr>
          <w:rFonts w:cs="Traditional Arabic" w:hint="cs"/>
          <w:sz w:val="34"/>
          <w:szCs w:val="34"/>
          <w:rtl/>
        </w:rPr>
        <w:t>شتمال أصم</w:t>
      </w:r>
      <w:r w:rsidR="00DD7CA4" w:rsidRPr="00C02AA9">
        <w:rPr>
          <w:rFonts w:cs="Traditional Arabic" w:hint="cs"/>
          <w:sz w:val="34"/>
          <w:szCs w:val="34"/>
          <w:rtl/>
        </w:rPr>
        <w:t>،</w:t>
      </w:r>
      <w:r w:rsidR="00B64146" w:rsidRPr="00C02AA9">
        <w:rPr>
          <w:rFonts w:cs="Traditional Arabic" w:hint="cs"/>
          <w:sz w:val="34"/>
          <w:szCs w:val="34"/>
          <w:rtl/>
        </w:rPr>
        <w:t xml:space="preserve"> وأصم من الصماء؛ لأن ا</w:t>
      </w:r>
      <w:r w:rsidRPr="00C02AA9">
        <w:rPr>
          <w:rFonts w:cs="Traditional Arabic" w:hint="cs"/>
          <w:sz w:val="34"/>
          <w:szCs w:val="34"/>
          <w:rtl/>
        </w:rPr>
        <w:t>لرداء مع الحركة القوية قد ينفتح</w:t>
      </w:r>
      <w:r w:rsidR="00DD7CA4" w:rsidRPr="00C02AA9">
        <w:rPr>
          <w:rFonts w:cs="Traditional Arabic" w:hint="cs"/>
          <w:sz w:val="34"/>
          <w:szCs w:val="34"/>
          <w:rtl/>
        </w:rPr>
        <w:t>،</w:t>
      </w:r>
      <w:r w:rsidRPr="00C02AA9">
        <w:rPr>
          <w:rFonts w:cs="Traditional Arabic" w:hint="cs"/>
          <w:sz w:val="34"/>
          <w:szCs w:val="34"/>
          <w:rtl/>
        </w:rPr>
        <w:t xml:space="preserve"> وهذا لا ينفتح</w:t>
      </w:r>
      <w:r w:rsidR="00583B32" w:rsidRPr="00C02AA9">
        <w:rPr>
          <w:rFonts w:cs="Traditional Arabic" w:hint="eastAsia"/>
          <w:sz w:val="34"/>
          <w:szCs w:val="34"/>
          <w:rtl/>
        </w:rPr>
        <w:t>،</w:t>
      </w:r>
      <w:r w:rsidRPr="00C02AA9">
        <w:rPr>
          <w:rFonts w:cs="Traditional Arabic" w:hint="cs"/>
          <w:sz w:val="34"/>
          <w:szCs w:val="34"/>
          <w:rtl/>
        </w:rPr>
        <w:t xml:space="preserve"> وقال بعض العلماء: إن اشتمال الصماء أن يضطبع بثوب ليس عليه غيره</w:t>
      </w:r>
      <w:r w:rsidR="00DD7CA4" w:rsidRPr="00C02AA9">
        <w:rPr>
          <w:rFonts w:cs="Traditional Arabic" w:hint="cs"/>
          <w:sz w:val="34"/>
          <w:szCs w:val="34"/>
          <w:rtl/>
        </w:rPr>
        <w:t>،</w:t>
      </w:r>
      <w:r w:rsidRPr="00C02AA9">
        <w:rPr>
          <w:rFonts w:cs="Traditional Arabic" w:hint="cs"/>
          <w:sz w:val="34"/>
          <w:szCs w:val="34"/>
          <w:rtl/>
        </w:rPr>
        <w:t xml:space="preserve"> وهو المذهب</w:t>
      </w:r>
      <w:r w:rsidR="00583B32" w:rsidRPr="00C02AA9">
        <w:rPr>
          <w:rFonts w:cs="Traditional Arabic" w:hint="eastAsia"/>
          <w:sz w:val="34"/>
          <w:szCs w:val="34"/>
          <w:rtl/>
        </w:rPr>
        <w:t>؛</w:t>
      </w:r>
      <w:r w:rsidRPr="00C02AA9">
        <w:rPr>
          <w:rFonts w:cs="Traditional Arabic" w:hint="cs"/>
          <w:sz w:val="34"/>
          <w:szCs w:val="34"/>
          <w:rtl/>
        </w:rPr>
        <w:t xml:space="preserve"> أي: أن يكون عليه ثوب واسع ثم </w:t>
      </w:r>
      <w:r w:rsidR="007C5E96" w:rsidRPr="00C02AA9">
        <w:rPr>
          <w:rFonts w:cs="Traditional Arabic" w:hint="cs"/>
          <w:sz w:val="34"/>
          <w:szCs w:val="34"/>
          <w:rtl/>
        </w:rPr>
        <w:t>يضطبع فيه</w:t>
      </w:r>
      <w:r w:rsidR="00583B32" w:rsidRPr="00C02AA9">
        <w:rPr>
          <w:rFonts w:cs="Traditional Arabic" w:hint="eastAsia"/>
          <w:sz w:val="34"/>
          <w:szCs w:val="34"/>
          <w:rtl/>
        </w:rPr>
        <w:t>،</w:t>
      </w:r>
      <w:r w:rsidR="007C5E96" w:rsidRPr="00C02AA9">
        <w:rPr>
          <w:rFonts w:cs="Traditional Arabic" w:hint="cs"/>
          <w:sz w:val="34"/>
          <w:szCs w:val="34"/>
          <w:rtl/>
        </w:rPr>
        <w:t xml:space="preserve"> والاضطباع: أن يخرج كتفه الأيمن</w:t>
      </w:r>
      <w:r w:rsidR="00DD7CA4" w:rsidRPr="00C02AA9">
        <w:rPr>
          <w:rFonts w:cs="Traditional Arabic" w:hint="cs"/>
          <w:sz w:val="34"/>
          <w:szCs w:val="34"/>
          <w:rtl/>
        </w:rPr>
        <w:t>،</w:t>
      </w:r>
      <w:r w:rsidR="007C5E96" w:rsidRPr="00C02AA9">
        <w:rPr>
          <w:rFonts w:cs="Traditional Arabic" w:hint="cs"/>
          <w:sz w:val="34"/>
          <w:szCs w:val="34"/>
          <w:rtl/>
        </w:rPr>
        <w:t xml:space="preserve"> ويجعل طرفي الرداء على الكتف الأيسر</w:t>
      </w:r>
      <w:r w:rsidR="00583B32" w:rsidRPr="00C02AA9">
        <w:rPr>
          <w:rFonts w:cs="Traditional Arabic" w:hint="eastAsia"/>
          <w:sz w:val="34"/>
          <w:szCs w:val="34"/>
          <w:rtl/>
        </w:rPr>
        <w:t>،</w:t>
      </w:r>
      <w:r w:rsidR="007C5E96" w:rsidRPr="00C02AA9">
        <w:rPr>
          <w:rFonts w:cs="Traditional Arabic" w:hint="cs"/>
          <w:sz w:val="34"/>
          <w:szCs w:val="34"/>
          <w:rtl/>
        </w:rPr>
        <w:t xml:space="preserve"> ووجه الكراهة هنا: أن فيه عرضة أن يسقط فتنكشف العورة</w:t>
      </w:r>
      <w:r w:rsidR="00DD7CA4" w:rsidRPr="00C02AA9">
        <w:rPr>
          <w:rFonts w:cs="Traditional Arabic" w:hint="cs"/>
          <w:sz w:val="34"/>
          <w:szCs w:val="34"/>
          <w:rtl/>
        </w:rPr>
        <w:t>،</w:t>
      </w:r>
      <w:r w:rsidR="007C5E96" w:rsidRPr="00C02AA9">
        <w:rPr>
          <w:rFonts w:cs="Traditional Arabic" w:hint="cs"/>
          <w:sz w:val="34"/>
          <w:szCs w:val="34"/>
          <w:rtl/>
        </w:rPr>
        <w:t xml:space="preserve"> فإن خيف من انكشاف العورة حقيقة كان حرام</w:t>
      </w:r>
      <w:r w:rsidR="00405A5E" w:rsidRPr="00C02AA9">
        <w:rPr>
          <w:rFonts w:cs="Traditional Arabic" w:hint="cs"/>
          <w:sz w:val="34"/>
          <w:szCs w:val="34"/>
          <w:rtl/>
        </w:rPr>
        <w:t>ًا</w:t>
      </w:r>
      <w:r w:rsidR="00583B32" w:rsidRPr="00C02AA9">
        <w:rPr>
          <w:rFonts w:cs="Traditional Arabic" w:hint="eastAsia"/>
          <w:sz w:val="34"/>
          <w:szCs w:val="34"/>
          <w:rtl/>
        </w:rPr>
        <w:t>،</w:t>
      </w:r>
      <w:r w:rsidR="007C5E96" w:rsidRPr="00C02AA9">
        <w:rPr>
          <w:rFonts w:cs="Traditional Arabic" w:hint="cs"/>
          <w:sz w:val="34"/>
          <w:szCs w:val="34"/>
          <w:rtl/>
        </w:rPr>
        <w:t xml:space="preserve"> وقيل</w:t>
      </w:r>
      <w:r w:rsidR="00583B32" w:rsidRPr="00C02AA9">
        <w:rPr>
          <w:rFonts w:cs="Traditional Arabic" w:hint="cs"/>
          <w:sz w:val="34"/>
          <w:szCs w:val="34"/>
          <w:rtl/>
        </w:rPr>
        <w:t>:</w:t>
      </w:r>
      <w:r w:rsidR="007C5E96" w:rsidRPr="00C02AA9">
        <w:rPr>
          <w:rFonts w:cs="Traditional Arabic" w:hint="cs"/>
          <w:sz w:val="34"/>
          <w:szCs w:val="34"/>
          <w:rtl/>
        </w:rPr>
        <w:t xml:space="preserve"> هو أن يجعل الرداء على رأسه ثم يسدل طرفيه إلى رجليه</w:t>
      </w:r>
      <w:r w:rsidR="00583B32" w:rsidRPr="00C02AA9">
        <w:rPr>
          <w:rFonts w:cs="Traditional Arabic" w:hint="eastAsia"/>
          <w:sz w:val="34"/>
          <w:szCs w:val="34"/>
          <w:rtl/>
        </w:rPr>
        <w:t>،</w:t>
      </w:r>
      <w:r w:rsidR="007C5E96" w:rsidRPr="00C02AA9">
        <w:rPr>
          <w:rFonts w:cs="Traditional Arabic" w:hint="cs"/>
          <w:sz w:val="34"/>
          <w:szCs w:val="34"/>
          <w:rtl/>
        </w:rPr>
        <w:t xml:space="preserve"> فهذه ثلاث صفات لاشتمال الصماء</w:t>
      </w:r>
      <w:r w:rsidR="00DD7CA4" w:rsidRPr="00C02AA9">
        <w:rPr>
          <w:rFonts w:cs="Traditional Arabic" w:hint="cs"/>
          <w:sz w:val="34"/>
          <w:szCs w:val="34"/>
          <w:rtl/>
        </w:rPr>
        <w:t>،</w:t>
      </w:r>
      <w:r w:rsidR="007C5E96" w:rsidRPr="00C02AA9">
        <w:rPr>
          <w:rFonts w:cs="Traditional Arabic" w:hint="cs"/>
          <w:sz w:val="34"/>
          <w:szCs w:val="34"/>
          <w:rtl/>
        </w:rPr>
        <w:t xml:space="preserve"> وكل هذه الصفات إذا تأملتها وجدت أنها تخالف قول الله تعالى: </w:t>
      </w:r>
      <w:r w:rsidR="00841A32" w:rsidRPr="00C02AA9">
        <w:rPr>
          <w:rFonts w:cs="Traditional Arabic"/>
          <w:sz w:val="34"/>
          <w:szCs w:val="34"/>
          <w:rtl/>
        </w:rPr>
        <w:t>{يَا</w:t>
      </w:r>
      <w:r w:rsidR="00841A32" w:rsidRPr="00C02AA9">
        <w:rPr>
          <w:rFonts w:cs="Traditional Arabic" w:hint="cs"/>
          <w:sz w:val="34"/>
          <w:szCs w:val="34"/>
          <w:rtl/>
        </w:rPr>
        <w:t xml:space="preserve"> </w:t>
      </w:r>
      <w:r w:rsidR="00841A32" w:rsidRPr="00C02AA9">
        <w:rPr>
          <w:rFonts w:cs="Traditional Arabic"/>
          <w:sz w:val="34"/>
          <w:szCs w:val="34"/>
          <w:rtl/>
        </w:rPr>
        <w:t>بَنِي آدَمَ خُذُوا زِينَتَكُمْ عِنْدَ كُلِّ مَسْجِدٍ وَكُلُوا وَاشْرَبُوا وَلَا تُسْرِفُوا} [الأعراف: 31]</w:t>
      </w:r>
      <w:r w:rsidR="00DD7CA4" w:rsidRPr="00C02AA9">
        <w:rPr>
          <w:rFonts w:cs="Traditional Arabic" w:hint="cs"/>
          <w:sz w:val="34"/>
          <w:szCs w:val="34"/>
          <w:rtl/>
        </w:rPr>
        <w:t>،</w:t>
      </w:r>
      <w:r w:rsidR="000A2B55" w:rsidRPr="00C02AA9">
        <w:rPr>
          <w:rFonts w:cs="Traditional Arabic" w:hint="cs"/>
          <w:sz w:val="34"/>
          <w:szCs w:val="34"/>
          <w:rtl/>
        </w:rPr>
        <w:t xml:space="preserve"> فإن أخذ الزينة على هذا الوجه فيه ش</w:t>
      </w:r>
      <w:r w:rsidR="00B64146" w:rsidRPr="00C02AA9">
        <w:rPr>
          <w:rFonts w:cs="Traditional Arabic" w:hint="cs"/>
          <w:sz w:val="34"/>
          <w:szCs w:val="34"/>
          <w:rtl/>
        </w:rPr>
        <w:t>ي</w:t>
      </w:r>
      <w:r w:rsidR="000A2B55" w:rsidRPr="00C02AA9">
        <w:rPr>
          <w:rFonts w:cs="Traditional Arabic" w:hint="cs"/>
          <w:sz w:val="34"/>
          <w:szCs w:val="34"/>
          <w:rtl/>
        </w:rPr>
        <w:t>ء من التقصير؛ لأن أخذ</w:t>
      </w:r>
      <w:r w:rsidR="009B61DD" w:rsidRPr="00C02AA9">
        <w:rPr>
          <w:rFonts w:cs="Traditional Arabic" w:hint="cs"/>
          <w:sz w:val="34"/>
          <w:szCs w:val="34"/>
          <w:rtl/>
        </w:rPr>
        <w:t>َ</w:t>
      </w:r>
      <w:r w:rsidR="000A2B55" w:rsidRPr="00C02AA9">
        <w:rPr>
          <w:rFonts w:cs="Traditional Arabic" w:hint="cs"/>
          <w:sz w:val="34"/>
          <w:szCs w:val="34"/>
          <w:rtl/>
        </w:rPr>
        <w:t xml:space="preserve"> الزينة كاملة أن يلب</w:t>
      </w:r>
      <w:r w:rsidR="009B61DD" w:rsidRPr="00C02AA9">
        <w:rPr>
          <w:rFonts w:cs="Traditional Arabic" w:hint="cs"/>
          <w:sz w:val="34"/>
          <w:szCs w:val="34"/>
          <w:rtl/>
        </w:rPr>
        <w:t>َ</w:t>
      </w:r>
      <w:r w:rsidR="000A2B55" w:rsidRPr="00C02AA9">
        <w:rPr>
          <w:rFonts w:cs="Traditional Arabic" w:hint="cs"/>
          <w:sz w:val="34"/>
          <w:szCs w:val="34"/>
          <w:rtl/>
        </w:rPr>
        <w:t>سها على ما يعتاد الناس لبسها بحيث تكون ساترة</w:t>
      </w:r>
      <w:r w:rsidR="00DD7CA4" w:rsidRPr="00C02AA9">
        <w:rPr>
          <w:rFonts w:cs="Traditional Arabic" w:hint="cs"/>
          <w:sz w:val="34"/>
          <w:szCs w:val="34"/>
          <w:rtl/>
        </w:rPr>
        <w:t>،</w:t>
      </w:r>
      <w:r w:rsidR="000A2B55" w:rsidRPr="00C02AA9">
        <w:rPr>
          <w:rFonts w:cs="Traditional Arabic" w:hint="cs"/>
          <w:sz w:val="34"/>
          <w:szCs w:val="34"/>
          <w:rtl/>
        </w:rPr>
        <w:t xml:space="preserve"> وتكون معهودة مألوفة</w:t>
      </w:r>
      <w:r w:rsidR="009B61DD" w:rsidRPr="00C02AA9">
        <w:rPr>
          <w:rFonts w:cs="Traditional Arabic" w:hint="eastAsia"/>
          <w:sz w:val="34"/>
          <w:szCs w:val="34"/>
          <w:rtl/>
        </w:rPr>
        <w:t>،</w:t>
      </w:r>
      <w:r w:rsidR="000A2B55" w:rsidRPr="00C02AA9">
        <w:rPr>
          <w:rFonts w:cs="Traditional Arabic" w:hint="cs"/>
          <w:sz w:val="34"/>
          <w:szCs w:val="34"/>
          <w:rtl/>
        </w:rPr>
        <w:t xml:space="preserve"> بخلاف الشيء الذي لا يكون معهود</w:t>
      </w:r>
      <w:r w:rsidR="00405A5E" w:rsidRPr="00C02AA9">
        <w:rPr>
          <w:rFonts w:cs="Traditional Arabic" w:hint="cs"/>
          <w:sz w:val="34"/>
          <w:szCs w:val="34"/>
          <w:rtl/>
        </w:rPr>
        <w:t>ًا</w:t>
      </w:r>
      <w:r w:rsidR="000A2B55" w:rsidRPr="00C02AA9">
        <w:rPr>
          <w:rFonts w:cs="Traditional Arabic" w:hint="cs"/>
          <w:sz w:val="34"/>
          <w:szCs w:val="34"/>
          <w:rtl/>
        </w:rPr>
        <w:t xml:space="preserve"> ولا مألوف</w:t>
      </w:r>
      <w:r w:rsidR="00405A5E" w:rsidRPr="00C02AA9">
        <w:rPr>
          <w:rFonts w:cs="Traditional Arabic" w:hint="cs"/>
          <w:sz w:val="34"/>
          <w:szCs w:val="34"/>
          <w:rtl/>
        </w:rPr>
        <w:t>ًا</w:t>
      </w:r>
      <w:r w:rsidR="009153FB" w:rsidRPr="00C02AA9">
        <w:rPr>
          <w:rFonts w:cs="Traditional Arabic" w:hint="cs"/>
          <w:sz w:val="34"/>
          <w:szCs w:val="34"/>
          <w:rtl/>
        </w:rPr>
        <w:t>)</w:t>
      </w:r>
      <w:r w:rsidR="000A2B55" w:rsidRPr="00C02AA9">
        <w:rPr>
          <w:rFonts w:cs="Traditional Arabic" w:hint="cs"/>
          <w:sz w:val="34"/>
          <w:szCs w:val="34"/>
          <w:rtl/>
        </w:rPr>
        <w:t>.</w:t>
      </w:r>
    </w:p>
    <w:p w:rsidR="00A6341A" w:rsidRPr="00C02AA9" w:rsidRDefault="00FD2E8F" w:rsidP="00A6341A">
      <w:pPr>
        <w:rPr>
          <w:rFonts w:cs="Traditional Arabic"/>
          <w:sz w:val="34"/>
          <w:szCs w:val="34"/>
          <w:rtl/>
        </w:rPr>
      </w:pPr>
      <w:r w:rsidRPr="00C02AA9">
        <w:rPr>
          <w:rFonts w:cs="Traditional Arabic" w:hint="cs"/>
          <w:sz w:val="34"/>
          <w:szCs w:val="34"/>
          <w:rtl/>
        </w:rPr>
        <w:lastRenderedPageBreak/>
        <w:t>5</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كف</w:t>
      </w:r>
      <w:proofErr w:type="gramEnd"/>
      <w:r w:rsidRPr="00C02AA9">
        <w:rPr>
          <w:rFonts w:cs="Traditional Arabic" w:hint="cs"/>
          <w:sz w:val="34"/>
          <w:szCs w:val="34"/>
          <w:rtl/>
        </w:rPr>
        <w:t xml:space="preserve"> الشعر والثوب</w:t>
      </w:r>
      <w:r w:rsidR="00A6341A" w:rsidRPr="00C02AA9">
        <w:rPr>
          <w:rFonts w:cs="Traditional Arabic" w:hint="eastAsia"/>
          <w:sz w:val="34"/>
          <w:szCs w:val="34"/>
          <w:rtl/>
        </w:rPr>
        <w:t>،</w:t>
      </w:r>
      <w:r w:rsidRPr="00C02AA9">
        <w:rPr>
          <w:rFonts w:cs="Traditional Arabic" w:hint="cs"/>
          <w:sz w:val="34"/>
          <w:szCs w:val="34"/>
          <w:rtl/>
        </w:rPr>
        <w:t xml:space="preserve"> وتشمير الأكمام: لحديث ابن عباس رضي الله عنهما قال: </w:t>
      </w:r>
      <w:r w:rsidR="009153FB" w:rsidRPr="00C02AA9">
        <w:rPr>
          <w:rFonts w:cs="Traditional Arabic" w:hint="cs"/>
          <w:sz w:val="34"/>
          <w:szCs w:val="34"/>
          <w:rtl/>
        </w:rPr>
        <w:t>(</w:t>
      </w:r>
      <w:r w:rsidRPr="00C02AA9">
        <w:rPr>
          <w:rFonts w:cs="Traditional Arabic" w:hint="cs"/>
          <w:sz w:val="34"/>
          <w:szCs w:val="34"/>
          <w:rtl/>
        </w:rPr>
        <w:t>أمر النبي صلى الله عليه وسلم أن يسجد على سبعة أعظ</w:t>
      </w:r>
      <w:r w:rsidR="00A6341A" w:rsidRPr="00C02AA9">
        <w:rPr>
          <w:rFonts w:cs="Traditional Arabic" w:hint="cs"/>
          <w:sz w:val="34"/>
          <w:szCs w:val="34"/>
          <w:rtl/>
        </w:rPr>
        <w:t>ُ</w:t>
      </w:r>
      <w:r w:rsidRPr="00C02AA9">
        <w:rPr>
          <w:rFonts w:cs="Traditional Arabic" w:hint="cs"/>
          <w:sz w:val="34"/>
          <w:szCs w:val="34"/>
          <w:rtl/>
        </w:rPr>
        <w:t>م</w:t>
      </w:r>
      <w:r w:rsidR="00A6341A" w:rsidRPr="00C02AA9">
        <w:rPr>
          <w:rFonts w:cs="Traditional Arabic" w:hint="cs"/>
          <w:sz w:val="34"/>
          <w:szCs w:val="34"/>
          <w:rtl/>
        </w:rPr>
        <w:t>ٍ</w:t>
      </w:r>
      <w:r w:rsidR="00DD7CA4" w:rsidRPr="00C02AA9">
        <w:rPr>
          <w:rFonts w:cs="Traditional Arabic" w:hint="cs"/>
          <w:sz w:val="34"/>
          <w:szCs w:val="34"/>
          <w:rtl/>
        </w:rPr>
        <w:t>،</w:t>
      </w:r>
      <w:r w:rsidRPr="00C02AA9">
        <w:rPr>
          <w:rFonts w:cs="Traditional Arabic" w:hint="cs"/>
          <w:sz w:val="34"/>
          <w:szCs w:val="34"/>
          <w:rtl/>
        </w:rPr>
        <w:t xml:space="preserve"> ولا يكف ثوبه ولا شعره</w:t>
      </w:r>
      <w:r w:rsidR="00AA2B11" w:rsidRPr="00C02AA9">
        <w:rPr>
          <w:rFonts w:cs="Traditional Arabic" w:hint="cs"/>
          <w:sz w:val="34"/>
          <w:szCs w:val="34"/>
          <w:rtl/>
        </w:rPr>
        <w:t>)؛ (</w:t>
      </w:r>
      <w:r w:rsidRPr="00C02AA9">
        <w:rPr>
          <w:rFonts w:cs="Traditional Arabic" w:hint="cs"/>
          <w:sz w:val="34"/>
          <w:szCs w:val="34"/>
          <w:rtl/>
        </w:rPr>
        <w:t>أخرجه البخاري).</w:t>
      </w:r>
    </w:p>
    <w:p w:rsidR="00FD2E8F" w:rsidRPr="00C02AA9" w:rsidRDefault="00FD2E8F" w:rsidP="00A6341A">
      <w:pPr>
        <w:rPr>
          <w:rFonts w:cs="Traditional Arabic"/>
          <w:sz w:val="34"/>
          <w:szCs w:val="34"/>
          <w:rtl/>
        </w:rPr>
      </w:pPr>
      <w:r w:rsidRPr="00C02AA9">
        <w:rPr>
          <w:rFonts w:cs="Traditional Arabic" w:hint="cs"/>
          <w:sz w:val="34"/>
          <w:szCs w:val="34"/>
          <w:rtl/>
        </w:rPr>
        <w:t>والكف: قد يكون بمعنى الجمع</w:t>
      </w:r>
      <w:r w:rsidR="00A6341A" w:rsidRPr="00C02AA9">
        <w:rPr>
          <w:rFonts w:cs="Traditional Arabic" w:hint="eastAsia"/>
          <w:sz w:val="34"/>
          <w:szCs w:val="34"/>
          <w:rtl/>
        </w:rPr>
        <w:t>؛</w:t>
      </w:r>
      <w:r w:rsidRPr="00C02AA9">
        <w:rPr>
          <w:rFonts w:cs="Traditional Arabic" w:hint="cs"/>
          <w:sz w:val="34"/>
          <w:szCs w:val="34"/>
          <w:rtl/>
        </w:rPr>
        <w:t xml:space="preserve"> أي: لا يجمعهما ويضمهما</w:t>
      </w:r>
      <w:r w:rsidR="00DD7CA4" w:rsidRPr="00C02AA9">
        <w:rPr>
          <w:rFonts w:cs="Traditional Arabic" w:hint="cs"/>
          <w:sz w:val="34"/>
          <w:szCs w:val="34"/>
          <w:rtl/>
        </w:rPr>
        <w:t>،</w:t>
      </w:r>
      <w:r w:rsidRPr="00C02AA9">
        <w:rPr>
          <w:rFonts w:cs="Traditional Arabic" w:hint="cs"/>
          <w:sz w:val="34"/>
          <w:szCs w:val="34"/>
          <w:rtl/>
        </w:rPr>
        <w:t xml:space="preserve"> وقد يكون بمعنى المنع</w:t>
      </w:r>
      <w:r w:rsidR="00A6341A" w:rsidRPr="00C02AA9">
        <w:rPr>
          <w:rFonts w:cs="Traditional Arabic" w:hint="eastAsia"/>
          <w:sz w:val="34"/>
          <w:szCs w:val="34"/>
          <w:rtl/>
        </w:rPr>
        <w:t>؛</w:t>
      </w:r>
      <w:r w:rsidRPr="00C02AA9">
        <w:rPr>
          <w:rFonts w:cs="Traditional Arabic" w:hint="cs"/>
          <w:sz w:val="34"/>
          <w:szCs w:val="34"/>
          <w:rtl/>
        </w:rPr>
        <w:t xml:space="preserve"> أي: لا يمنعهما من الاسترسال حال السجود</w:t>
      </w:r>
      <w:r w:rsidR="00A6341A" w:rsidRPr="00C02AA9">
        <w:rPr>
          <w:rFonts w:cs="Traditional Arabic" w:hint="eastAsia"/>
          <w:sz w:val="34"/>
          <w:szCs w:val="34"/>
          <w:rtl/>
        </w:rPr>
        <w:t>،</w:t>
      </w:r>
      <w:r w:rsidRPr="00C02AA9">
        <w:rPr>
          <w:rFonts w:cs="Traditional Arabic" w:hint="cs"/>
          <w:sz w:val="34"/>
          <w:szCs w:val="34"/>
          <w:rtl/>
        </w:rPr>
        <w:t xml:space="preserve"> وكله من العب</w:t>
      </w:r>
      <w:r w:rsidR="00A6341A" w:rsidRPr="00C02AA9">
        <w:rPr>
          <w:rFonts w:cs="Traditional Arabic" w:hint="cs"/>
          <w:sz w:val="34"/>
          <w:szCs w:val="34"/>
          <w:rtl/>
        </w:rPr>
        <w:t>َ</w:t>
      </w:r>
      <w:r w:rsidRPr="00C02AA9">
        <w:rPr>
          <w:rFonts w:cs="Traditional Arabic" w:hint="cs"/>
          <w:sz w:val="34"/>
          <w:szCs w:val="34"/>
          <w:rtl/>
        </w:rPr>
        <w:t>ث المنافي للخشوع في الصلاة.</w:t>
      </w:r>
      <w:r w:rsidR="00DD7CA4" w:rsidRPr="00C02AA9">
        <w:rPr>
          <w:rFonts w:cs="Traditional Arabic" w:hint="cs"/>
          <w:sz w:val="34"/>
          <w:szCs w:val="34"/>
          <w:rtl/>
        </w:rPr>
        <w:t xml:space="preserve"> </w:t>
      </w:r>
    </w:p>
    <w:p w:rsidR="00FD2E8F" w:rsidRPr="00C02AA9" w:rsidRDefault="00FD2E8F" w:rsidP="00E47E01">
      <w:pPr>
        <w:rPr>
          <w:rFonts w:cs="Traditional Arabic"/>
          <w:sz w:val="34"/>
          <w:szCs w:val="34"/>
          <w:rtl/>
        </w:rPr>
      </w:pPr>
      <w:r w:rsidRPr="00C02AA9">
        <w:rPr>
          <w:rFonts w:cs="Traditional Arabic" w:hint="cs"/>
          <w:sz w:val="34"/>
          <w:szCs w:val="34"/>
          <w:rtl/>
        </w:rPr>
        <w:t>ويعرف كف الثوب بأنه: هو ضمه عند الركوع أو السجود</w:t>
      </w:r>
      <w:r w:rsidR="00DD7CA4" w:rsidRPr="00C02AA9">
        <w:rPr>
          <w:rFonts w:cs="Traditional Arabic" w:hint="cs"/>
          <w:sz w:val="34"/>
          <w:szCs w:val="34"/>
          <w:rtl/>
        </w:rPr>
        <w:t>،</w:t>
      </w:r>
      <w:r w:rsidRPr="00C02AA9">
        <w:rPr>
          <w:rFonts w:cs="Traditional Arabic" w:hint="cs"/>
          <w:sz w:val="34"/>
          <w:szCs w:val="34"/>
          <w:rtl/>
        </w:rPr>
        <w:t xml:space="preserve"> وكذلك شد وسطه بشيء يجعل ثوبه لا يلمس الأرض</w:t>
      </w:r>
      <w:r w:rsidR="00DD7CA4" w:rsidRPr="00C02AA9">
        <w:rPr>
          <w:rFonts w:cs="Traditional Arabic" w:hint="cs"/>
          <w:sz w:val="34"/>
          <w:szCs w:val="34"/>
          <w:rtl/>
        </w:rPr>
        <w:t>،</w:t>
      </w:r>
      <w:r w:rsidRPr="00C02AA9">
        <w:rPr>
          <w:rFonts w:cs="Traditional Arabic" w:hint="cs"/>
          <w:sz w:val="34"/>
          <w:szCs w:val="34"/>
          <w:rtl/>
        </w:rPr>
        <w:t xml:space="preserve"> وكذلك تشمير كمه؛ لأن تشمير الكم وكف الثوب وعقص الشعر يمن</w:t>
      </w:r>
      <w:r w:rsidR="00E47E01" w:rsidRPr="00C02AA9">
        <w:rPr>
          <w:rFonts w:cs="Traditional Arabic" w:hint="cs"/>
          <w:sz w:val="34"/>
          <w:szCs w:val="34"/>
          <w:rtl/>
        </w:rPr>
        <w:t>َ</w:t>
      </w:r>
      <w:r w:rsidRPr="00C02AA9">
        <w:rPr>
          <w:rFonts w:cs="Traditional Arabic" w:hint="cs"/>
          <w:sz w:val="34"/>
          <w:szCs w:val="34"/>
          <w:rtl/>
        </w:rPr>
        <w:t>ع</w:t>
      </w:r>
      <w:r w:rsidR="00E47E01" w:rsidRPr="00C02AA9">
        <w:rPr>
          <w:rFonts w:cs="Traditional Arabic" w:hint="cs"/>
          <w:sz w:val="34"/>
          <w:szCs w:val="34"/>
          <w:rtl/>
        </w:rPr>
        <w:t>ُ</w:t>
      </w:r>
      <w:r w:rsidRPr="00C02AA9">
        <w:rPr>
          <w:rFonts w:cs="Traditional Arabic" w:hint="cs"/>
          <w:sz w:val="34"/>
          <w:szCs w:val="34"/>
          <w:rtl/>
        </w:rPr>
        <w:t>ه من السجود معه.</w:t>
      </w:r>
    </w:p>
    <w:p w:rsidR="00FD2E8F" w:rsidRPr="00C02AA9" w:rsidRDefault="00FD2E8F" w:rsidP="00D47DB1">
      <w:pPr>
        <w:rPr>
          <w:rFonts w:cs="Traditional Arabic"/>
          <w:sz w:val="34"/>
          <w:szCs w:val="34"/>
          <w:rtl/>
        </w:rPr>
      </w:pPr>
      <w:r w:rsidRPr="00C02AA9">
        <w:rPr>
          <w:rFonts w:cs="Traditional Arabic" w:hint="cs"/>
          <w:sz w:val="34"/>
          <w:szCs w:val="34"/>
          <w:rtl/>
        </w:rPr>
        <w:t>والحكمة من النهي هي الب</w:t>
      </w:r>
      <w:r w:rsidR="00D47DB1" w:rsidRPr="00C02AA9">
        <w:rPr>
          <w:rFonts w:cs="Traditional Arabic" w:hint="cs"/>
          <w:sz w:val="34"/>
          <w:szCs w:val="34"/>
          <w:rtl/>
        </w:rPr>
        <w:t>ُ</w:t>
      </w:r>
      <w:r w:rsidRPr="00C02AA9">
        <w:rPr>
          <w:rFonts w:cs="Traditional Arabic" w:hint="cs"/>
          <w:sz w:val="34"/>
          <w:szCs w:val="34"/>
          <w:rtl/>
        </w:rPr>
        <w:t>عد عن التكب</w:t>
      </w:r>
      <w:r w:rsidR="00D47DB1" w:rsidRPr="00C02AA9">
        <w:rPr>
          <w:rFonts w:cs="Traditional Arabic" w:hint="cs"/>
          <w:sz w:val="34"/>
          <w:szCs w:val="34"/>
          <w:rtl/>
        </w:rPr>
        <w:t>ُّ</w:t>
      </w:r>
      <w:r w:rsidRPr="00C02AA9">
        <w:rPr>
          <w:rFonts w:cs="Traditional Arabic" w:hint="cs"/>
          <w:sz w:val="34"/>
          <w:szCs w:val="34"/>
          <w:rtl/>
        </w:rPr>
        <w:t>ر</w:t>
      </w:r>
      <w:r w:rsidR="00DD7CA4" w:rsidRPr="00C02AA9">
        <w:rPr>
          <w:rFonts w:cs="Traditional Arabic" w:hint="cs"/>
          <w:sz w:val="34"/>
          <w:szCs w:val="34"/>
          <w:rtl/>
        </w:rPr>
        <w:t>،</w:t>
      </w:r>
      <w:r w:rsidRPr="00C02AA9">
        <w:rPr>
          <w:rFonts w:cs="Traditional Arabic" w:hint="cs"/>
          <w:sz w:val="34"/>
          <w:szCs w:val="34"/>
          <w:rtl/>
        </w:rPr>
        <w:t xml:space="preserve"> وأضاف بعضهم علة أخرى</w:t>
      </w:r>
      <w:r w:rsidR="00D47DB1" w:rsidRPr="00C02AA9">
        <w:rPr>
          <w:rFonts w:cs="Traditional Arabic" w:hint="eastAsia"/>
          <w:sz w:val="34"/>
          <w:szCs w:val="34"/>
          <w:rtl/>
        </w:rPr>
        <w:t>،</w:t>
      </w:r>
      <w:r w:rsidRPr="00C02AA9">
        <w:rPr>
          <w:rFonts w:cs="Traditional Arabic" w:hint="cs"/>
          <w:sz w:val="34"/>
          <w:szCs w:val="34"/>
          <w:rtl/>
        </w:rPr>
        <w:t xml:space="preserve"> وهي أن الكف يمنع من سجود الثوب والشعر معه</w:t>
      </w:r>
      <w:r w:rsidR="00DD7CA4" w:rsidRPr="00C02AA9">
        <w:rPr>
          <w:rFonts w:cs="Traditional Arabic" w:hint="cs"/>
          <w:sz w:val="34"/>
          <w:szCs w:val="34"/>
          <w:rtl/>
        </w:rPr>
        <w:t>،</w:t>
      </w:r>
      <w:r w:rsidRPr="00C02AA9">
        <w:rPr>
          <w:rFonts w:cs="Traditional Arabic" w:hint="cs"/>
          <w:sz w:val="34"/>
          <w:szCs w:val="34"/>
          <w:rtl/>
        </w:rPr>
        <w:t xml:space="preserve"> قال الإمام ابن حجر </w:t>
      </w:r>
      <w:proofErr w:type="spellStart"/>
      <w:r w:rsidRPr="00C02AA9">
        <w:rPr>
          <w:rFonts w:cs="Traditional Arabic" w:hint="cs"/>
          <w:sz w:val="34"/>
          <w:szCs w:val="34"/>
          <w:rtl/>
        </w:rPr>
        <w:t>الهيتمي</w:t>
      </w:r>
      <w:proofErr w:type="spellEnd"/>
      <w:r w:rsidRPr="00C02AA9">
        <w:rPr>
          <w:rFonts w:cs="Traditional Arabic" w:hint="cs"/>
          <w:sz w:val="34"/>
          <w:szCs w:val="34"/>
          <w:rtl/>
        </w:rPr>
        <w:t xml:space="preserve"> الشافعي في كتابه تحفة المحتاج في شرح المنهاج: </w:t>
      </w:r>
      <w:r w:rsidR="009153FB" w:rsidRPr="00C02AA9">
        <w:rPr>
          <w:rFonts w:cs="Traditional Arabic" w:hint="cs"/>
          <w:sz w:val="34"/>
          <w:szCs w:val="34"/>
          <w:rtl/>
        </w:rPr>
        <w:t>(</w:t>
      </w:r>
      <w:r w:rsidRPr="00C02AA9">
        <w:rPr>
          <w:rFonts w:cs="Traditional Arabic" w:hint="cs"/>
          <w:sz w:val="34"/>
          <w:szCs w:val="34"/>
          <w:rtl/>
        </w:rPr>
        <w:t>وحكمته منع ذلك من السجود معه</w:t>
      </w:r>
      <w:r w:rsidR="009153FB" w:rsidRPr="00C02AA9">
        <w:rPr>
          <w:rFonts w:cs="Traditional Arabic" w:hint="cs"/>
          <w:sz w:val="34"/>
          <w:szCs w:val="34"/>
          <w:rtl/>
        </w:rPr>
        <w:t>)</w:t>
      </w:r>
      <w:r w:rsidR="00D47DB1" w:rsidRPr="00C02AA9">
        <w:rPr>
          <w:rFonts w:cs="Traditional Arabic" w:hint="eastAsia"/>
          <w:sz w:val="34"/>
          <w:szCs w:val="34"/>
          <w:rtl/>
        </w:rPr>
        <w:t>،</w:t>
      </w:r>
      <w:r w:rsidRPr="00C02AA9">
        <w:rPr>
          <w:rFonts w:cs="Traditional Arabic" w:hint="cs"/>
          <w:sz w:val="34"/>
          <w:szCs w:val="34"/>
          <w:rtl/>
        </w:rPr>
        <w:t xml:space="preserve"> وقال الإمام </w:t>
      </w:r>
      <w:proofErr w:type="spellStart"/>
      <w:r w:rsidRPr="00C02AA9">
        <w:rPr>
          <w:rFonts w:cs="Traditional Arabic" w:hint="cs"/>
          <w:sz w:val="34"/>
          <w:szCs w:val="34"/>
          <w:rtl/>
        </w:rPr>
        <w:t>البابرتي</w:t>
      </w:r>
      <w:proofErr w:type="spellEnd"/>
      <w:r w:rsidRPr="00C02AA9">
        <w:rPr>
          <w:rFonts w:cs="Traditional Arabic" w:hint="cs"/>
          <w:sz w:val="34"/>
          <w:szCs w:val="34"/>
          <w:rtl/>
        </w:rPr>
        <w:t xml:space="preserve"> الحنفي في كتابه العناية شرح الهداية: </w:t>
      </w:r>
      <w:r w:rsidR="009153FB" w:rsidRPr="00C02AA9">
        <w:rPr>
          <w:rFonts w:cs="Traditional Arabic" w:hint="cs"/>
          <w:sz w:val="34"/>
          <w:szCs w:val="34"/>
          <w:rtl/>
        </w:rPr>
        <w:t>(</w:t>
      </w:r>
      <w:r w:rsidRPr="00C02AA9">
        <w:rPr>
          <w:rFonts w:cs="Traditional Arabic" w:hint="cs"/>
          <w:sz w:val="34"/>
          <w:szCs w:val="34"/>
          <w:rtl/>
        </w:rPr>
        <w:t>ولا يكف ثوبه</w:t>
      </w:r>
      <w:r w:rsidR="00D47DB1" w:rsidRPr="00C02AA9">
        <w:rPr>
          <w:rFonts w:cs="Traditional Arabic" w:hint="eastAsia"/>
          <w:sz w:val="34"/>
          <w:szCs w:val="34"/>
          <w:rtl/>
        </w:rPr>
        <w:t>؛</w:t>
      </w:r>
      <w:r w:rsidRPr="00C02AA9">
        <w:rPr>
          <w:rFonts w:cs="Traditional Arabic" w:hint="cs"/>
          <w:sz w:val="34"/>
          <w:szCs w:val="34"/>
          <w:rtl/>
        </w:rPr>
        <w:t xml:space="preserve"> لأنه نوع تجبُّر</w:t>
      </w:r>
      <w:r w:rsidR="009153FB" w:rsidRPr="00C02AA9">
        <w:rPr>
          <w:rFonts w:cs="Traditional Arabic" w:hint="cs"/>
          <w:sz w:val="34"/>
          <w:szCs w:val="34"/>
          <w:rtl/>
        </w:rPr>
        <w:t>)</w:t>
      </w:r>
      <w:r w:rsidR="00D47DB1" w:rsidRPr="00C02AA9">
        <w:rPr>
          <w:rFonts w:cs="Traditional Arabic" w:hint="eastAsia"/>
          <w:sz w:val="34"/>
          <w:szCs w:val="34"/>
          <w:rtl/>
        </w:rPr>
        <w:t>،</w:t>
      </w:r>
      <w:r w:rsidRPr="00C02AA9">
        <w:rPr>
          <w:rFonts w:cs="Traditional Arabic" w:hint="cs"/>
          <w:sz w:val="34"/>
          <w:szCs w:val="34"/>
          <w:rtl/>
        </w:rPr>
        <w:t xml:space="preserve"> وقال الإمام ابن حجر العسقلاني في كتابه فتح الباري: </w:t>
      </w:r>
      <w:r w:rsidR="009153FB" w:rsidRPr="00C02AA9">
        <w:rPr>
          <w:rFonts w:cs="Traditional Arabic" w:hint="cs"/>
          <w:sz w:val="34"/>
          <w:szCs w:val="34"/>
          <w:rtl/>
        </w:rPr>
        <w:t>(</w:t>
      </w:r>
      <w:r w:rsidRPr="00C02AA9">
        <w:rPr>
          <w:rFonts w:cs="Traditional Arabic" w:hint="cs"/>
          <w:sz w:val="34"/>
          <w:szCs w:val="34"/>
          <w:rtl/>
        </w:rPr>
        <w:t>قيل: والحكمة في ذلك أنه إذا رفع ثوبه وشعره عن مباشرة الأرض أشبه المتك</w:t>
      </w:r>
      <w:r w:rsidR="00012378" w:rsidRPr="00C02AA9">
        <w:rPr>
          <w:rFonts w:cs="Traditional Arabic" w:hint="cs"/>
          <w:sz w:val="34"/>
          <w:szCs w:val="34"/>
          <w:rtl/>
        </w:rPr>
        <w:t>ب</w:t>
      </w:r>
      <w:r w:rsidR="00584844" w:rsidRPr="00C02AA9">
        <w:rPr>
          <w:rFonts w:cs="Traditional Arabic" w:hint="cs"/>
          <w:sz w:val="34"/>
          <w:szCs w:val="34"/>
          <w:rtl/>
        </w:rPr>
        <w:t>ِّ</w:t>
      </w:r>
      <w:r w:rsidRPr="00C02AA9">
        <w:rPr>
          <w:rFonts w:cs="Traditional Arabic" w:hint="cs"/>
          <w:sz w:val="34"/>
          <w:szCs w:val="34"/>
          <w:rtl/>
        </w:rPr>
        <w:t>ر</w:t>
      </w:r>
      <w:r w:rsidR="009153FB" w:rsidRPr="00C02AA9">
        <w:rPr>
          <w:rFonts w:cs="Traditional Arabic" w:hint="cs"/>
          <w:sz w:val="34"/>
          <w:szCs w:val="34"/>
          <w:rtl/>
        </w:rPr>
        <w:t>)</w:t>
      </w:r>
      <w:r w:rsidRPr="00C02AA9">
        <w:rPr>
          <w:rFonts w:cs="Traditional Arabic" w:hint="cs"/>
          <w:sz w:val="34"/>
          <w:szCs w:val="34"/>
          <w:rtl/>
        </w:rPr>
        <w:t xml:space="preserve">. </w:t>
      </w:r>
    </w:p>
    <w:p w:rsidR="00FD2E8F" w:rsidRPr="00C02AA9" w:rsidRDefault="00FD2E8F" w:rsidP="003449D8">
      <w:pPr>
        <w:rPr>
          <w:rFonts w:cs="Traditional Arabic"/>
          <w:sz w:val="34"/>
          <w:szCs w:val="34"/>
          <w:rtl/>
        </w:rPr>
      </w:pPr>
      <w:r w:rsidRPr="00C02AA9">
        <w:rPr>
          <w:rFonts w:cs="Traditional Arabic" w:hint="cs"/>
          <w:sz w:val="34"/>
          <w:szCs w:val="34"/>
          <w:rtl/>
        </w:rPr>
        <w:t xml:space="preserve">قال الإمام النووي في شرح صحيح مسلم: </w:t>
      </w:r>
      <w:r w:rsidR="009153FB" w:rsidRPr="00C02AA9">
        <w:rPr>
          <w:rFonts w:cs="Traditional Arabic" w:hint="cs"/>
          <w:sz w:val="34"/>
          <w:szCs w:val="34"/>
          <w:rtl/>
        </w:rPr>
        <w:t>(</w:t>
      </w:r>
      <w:r w:rsidRPr="00C02AA9">
        <w:rPr>
          <w:rFonts w:cs="Traditional Arabic" w:hint="cs"/>
          <w:sz w:val="34"/>
          <w:szCs w:val="34"/>
          <w:rtl/>
        </w:rPr>
        <w:t>اتفق العلماء على النهي عن الصلاة وثوبه مشمر</w:t>
      </w:r>
      <w:r w:rsidR="003449D8" w:rsidRPr="00C02AA9">
        <w:rPr>
          <w:rFonts w:cs="Traditional Arabic" w:hint="eastAsia"/>
          <w:sz w:val="34"/>
          <w:szCs w:val="34"/>
          <w:rtl/>
        </w:rPr>
        <w:t>،</w:t>
      </w:r>
      <w:r w:rsidRPr="00C02AA9">
        <w:rPr>
          <w:rFonts w:cs="Traditional Arabic" w:hint="cs"/>
          <w:sz w:val="34"/>
          <w:szCs w:val="34"/>
          <w:rtl/>
        </w:rPr>
        <w:t xml:space="preserve"> أو كمه</w:t>
      </w:r>
      <w:r w:rsidR="003449D8" w:rsidRPr="00C02AA9">
        <w:rPr>
          <w:rFonts w:cs="Traditional Arabic" w:hint="eastAsia"/>
          <w:sz w:val="34"/>
          <w:szCs w:val="34"/>
          <w:rtl/>
        </w:rPr>
        <w:t>،</w:t>
      </w:r>
      <w:r w:rsidRPr="00C02AA9">
        <w:rPr>
          <w:rFonts w:cs="Traditional Arabic" w:hint="cs"/>
          <w:sz w:val="34"/>
          <w:szCs w:val="34"/>
          <w:rtl/>
        </w:rPr>
        <w:t xml:space="preserve"> أو نحوه</w:t>
      </w:r>
      <w:r w:rsidR="003449D8" w:rsidRPr="00C02AA9">
        <w:rPr>
          <w:rFonts w:cs="Traditional Arabic" w:hint="eastAsia"/>
          <w:sz w:val="34"/>
          <w:szCs w:val="34"/>
          <w:rtl/>
        </w:rPr>
        <w:t>،</w:t>
      </w:r>
      <w:r w:rsidRPr="00C02AA9">
        <w:rPr>
          <w:rFonts w:cs="Traditional Arabic" w:hint="cs"/>
          <w:sz w:val="34"/>
          <w:szCs w:val="34"/>
          <w:rtl/>
        </w:rPr>
        <w:t xml:space="preserve"> أو رأسه معقوص</w:t>
      </w:r>
      <w:r w:rsidR="003449D8" w:rsidRPr="00C02AA9">
        <w:rPr>
          <w:rFonts w:cs="Traditional Arabic" w:hint="eastAsia"/>
          <w:sz w:val="34"/>
          <w:szCs w:val="34"/>
          <w:rtl/>
        </w:rPr>
        <w:t>،</w:t>
      </w:r>
      <w:r w:rsidRPr="00C02AA9">
        <w:rPr>
          <w:rFonts w:cs="Traditional Arabic" w:hint="cs"/>
          <w:sz w:val="34"/>
          <w:szCs w:val="34"/>
          <w:rtl/>
        </w:rPr>
        <w:t xml:space="preserve"> أو مردود شعره تحت عمامته</w:t>
      </w:r>
      <w:r w:rsidR="003449D8" w:rsidRPr="00C02AA9">
        <w:rPr>
          <w:rFonts w:cs="Traditional Arabic" w:hint="eastAsia"/>
          <w:sz w:val="34"/>
          <w:szCs w:val="34"/>
          <w:rtl/>
        </w:rPr>
        <w:t>،</w:t>
      </w:r>
      <w:r w:rsidRPr="00C02AA9">
        <w:rPr>
          <w:rFonts w:cs="Traditional Arabic" w:hint="cs"/>
          <w:sz w:val="34"/>
          <w:szCs w:val="34"/>
          <w:rtl/>
        </w:rPr>
        <w:t xml:space="preserve"> أو نحو ذلك</w:t>
      </w:r>
      <w:r w:rsidR="00DD7CA4" w:rsidRPr="00C02AA9">
        <w:rPr>
          <w:rFonts w:cs="Traditional Arabic" w:hint="cs"/>
          <w:sz w:val="34"/>
          <w:szCs w:val="34"/>
          <w:rtl/>
        </w:rPr>
        <w:t>،</w:t>
      </w:r>
      <w:r w:rsidRPr="00C02AA9">
        <w:rPr>
          <w:rFonts w:cs="Traditional Arabic" w:hint="cs"/>
          <w:sz w:val="34"/>
          <w:szCs w:val="34"/>
          <w:rtl/>
        </w:rPr>
        <w:t xml:space="preserve"> فكل هذا منهي</w:t>
      </w:r>
      <w:r w:rsidR="003449D8" w:rsidRPr="00C02AA9">
        <w:rPr>
          <w:rFonts w:cs="Traditional Arabic" w:hint="cs"/>
          <w:sz w:val="34"/>
          <w:szCs w:val="34"/>
          <w:rtl/>
        </w:rPr>
        <w:t>ٌّ</w:t>
      </w:r>
      <w:r w:rsidRPr="00C02AA9">
        <w:rPr>
          <w:rFonts w:cs="Traditional Arabic" w:hint="cs"/>
          <w:sz w:val="34"/>
          <w:szCs w:val="34"/>
          <w:rtl/>
        </w:rPr>
        <w:t xml:space="preserve"> عنه باتفاق العلماء</w:t>
      </w:r>
      <w:r w:rsidR="003449D8" w:rsidRPr="00C02AA9">
        <w:rPr>
          <w:rFonts w:cs="Traditional Arabic" w:hint="eastAsia"/>
          <w:sz w:val="34"/>
          <w:szCs w:val="34"/>
          <w:rtl/>
        </w:rPr>
        <w:t>،</w:t>
      </w:r>
      <w:r w:rsidRPr="00C02AA9">
        <w:rPr>
          <w:rFonts w:cs="Traditional Arabic" w:hint="cs"/>
          <w:sz w:val="34"/>
          <w:szCs w:val="34"/>
          <w:rtl/>
        </w:rPr>
        <w:t xml:space="preserve"> </w:t>
      </w:r>
      <w:r w:rsidR="00094BBC" w:rsidRPr="00C02AA9">
        <w:rPr>
          <w:rFonts w:cs="Traditional Arabic" w:hint="cs"/>
          <w:sz w:val="34"/>
          <w:szCs w:val="34"/>
          <w:rtl/>
        </w:rPr>
        <w:t>وهو كراهة تنزيه</w:t>
      </w:r>
      <w:r w:rsidR="00DD7CA4" w:rsidRPr="00C02AA9">
        <w:rPr>
          <w:rFonts w:cs="Traditional Arabic" w:hint="cs"/>
          <w:sz w:val="34"/>
          <w:szCs w:val="34"/>
          <w:rtl/>
        </w:rPr>
        <w:t>،</w:t>
      </w:r>
      <w:r w:rsidR="00094BBC" w:rsidRPr="00C02AA9">
        <w:rPr>
          <w:rFonts w:cs="Traditional Arabic" w:hint="cs"/>
          <w:sz w:val="34"/>
          <w:szCs w:val="34"/>
          <w:rtl/>
        </w:rPr>
        <w:t xml:space="preserve"> فلو صلى كذلك فقد أساء وصح</w:t>
      </w:r>
      <w:r w:rsidR="003449D8" w:rsidRPr="00C02AA9">
        <w:rPr>
          <w:rFonts w:cs="Traditional Arabic" w:hint="cs"/>
          <w:sz w:val="34"/>
          <w:szCs w:val="34"/>
          <w:rtl/>
        </w:rPr>
        <w:t>َّ</w:t>
      </w:r>
      <w:r w:rsidR="00094BBC" w:rsidRPr="00C02AA9">
        <w:rPr>
          <w:rFonts w:cs="Traditional Arabic" w:hint="cs"/>
          <w:sz w:val="34"/>
          <w:szCs w:val="34"/>
          <w:rtl/>
        </w:rPr>
        <w:t>ت</w:t>
      </w:r>
      <w:r w:rsidR="003449D8" w:rsidRPr="00C02AA9">
        <w:rPr>
          <w:rFonts w:cs="Traditional Arabic" w:hint="cs"/>
          <w:sz w:val="34"/>
          <w:szCs w:val="34"/>
          <w:rtl/>
        </w:rPr>
        <w:t>ْ</w:t>
      </w:r>
      <w:r w:rsidR="00094BBC" w:rsidRPr="00C02AA9">
        <w:rPr>
          <w:rFonts w:cs="Traditional Arabic" w:hint="cs"/>
          <w:sz w:val="34"/>
          <w:szCs w:val="34"/>
          <w:rtl/>
        </w:rPr>
        <w:t xml:space="preserve"> صلاته</w:t>
      </w:r>
      <w:r w:rsidR="003449D8" w:rsidRPr="00C02AA9">
        <w:rPr>
          <w:rFonts w:cs="Traditional Arabic" w:hint="eastAsia"/>
          <w:sz w:val="34"/>
          <w:szCs w:val="34"/>
          <w:rtl/>
        </w:rPr>
        <w:t>،</w:t>
      </w:r>
      <w:r w:rsidR="00094BBC" w:rsidRPr="00C02AA9">
        <w:rPr>
          <w:rFonts w:cs="Traditional Arabic" w:hint="cs"/>
          <w:sz w:val="34"/>
          <w:szCs w:val="34"/>
          <w:rtl/>
        </w:rPr>
        <w:t xml:space="preserve"> ثم مذهب الجمهور أن النهي مطلق</w:t>
      </w:r>
      <w:r w:rsidR="00747455" w:rsidRPr="00C02AA9">
        <w:rPr>
          <w:rFonts w:cs="Traditional Arabic" w:hint="cs"/>
          <w:sz w:val="34"/>
          <w:szCs w:val="34"/>
          <w:rtl/>
        </w:rPr>
        <w:t>ً</w:t>
      </w:r>
      <w:r w:rsidR="00094BBC" w:rsidRPr="00C02AA9">
        <w:rPr>
          <w:rFonts w:cs="Traditional Arabic" w:hint="cs"/>
          <w:sz w:val="34"/>
          <w:szCs w:val="34"/>
          <w:rtl/>
        </w:rPr>
        <w:t>ا لمن صلى ك</w:t>
      </w:r>
      <w:r w:rsidR="003449D8" w:rsidRPr="00C02AA9">
        <w:rPr>
          <w:rFonts w:cs="Traditional Arabic" w:hint="cs"/>
          <w:sz w:val="34"/>
          <w:szCs w:val="34"/>
          <w:rtl/>
        </w:rPr>
        <w:t>ذ</w:t>
      </w:r>
      <w:r w:rsidR="00094BBC" w:rsidRPr="00C02AA9">
        <w:rPr>
          <w:rFonts w:cs="Traditional Arabic" w:hint="cs"/>
          <w:sz w:val="34"/>
          <w:szCs w:val="34"/>
          <w:rtl/>
        </w:rPr>
        <w:t>لك</w:t>
      </w:r>
      <w:r w:rsidR="003449D8" w:rsidRPr="00C02AA9">
        <w:rPr>
          <w:rFonts w:cs="Traditional Arabic" w:hint="eastAsia"/>
          <w:sz w:val="34"/>
          <w:szCs w:val="34"/>
          <w:rtl/>
        </w:rPr>
        <w:t>،</w:t>
      </w:r>
      <w:r w:rsidR="00094BBC" w:rsidRPr="00C02AA9">
        <w:rPr>
          <w:rFonts w:cs="Traditional Arabic" w:hint="cs"/>
          <w:sz w:val="34"/>
          <w:szCs w:val="34"/>
          <w:rtl/>
        </w:rPr>
        <w:t xml:space="preserve"> سواء تعمده للصلاة أم كان قبلها كذلك</w:t>
      </w:r>
      <w:r w:rsidR="00DD7CA4" w:rsidRPr="00C02AA9">
        <w:rPr>
          <w:rFonts w:cs="Traditional Arabic" w:hint="cs"/>
          <w:sz w:val="34"/>
          <w:szCs w:val="34"/>
          <w:rtl/>
        </w:rPr>
        <w:t>،</w:t>
      </w:r>
      <w:r w:rsidR="00094BBC" w:rsidRPr="00C02AA9">
        <w:rPr>
          <w:rFonts w:cs="Traditional Arabic" w:hint="cs"/>
          <w:sz w:val="34"/>
          <w:szCs w:val="34"/>
          <w:rtl/>
        </w:rPr>
        <w:t xml:space="preserve"> لا لها بل لمعنى آخر</w:t>
      </w:r>
      <w:r w:rsidR="003449D8" w:rsidRPr="00C02AA9">
        <w:rPr>
          <w:rFonts w:cs="Traditional Arabic" w:hint="cs"/>
          <w:sz w:val="34"/>
          <w:szCs w:val="34"/>
          <w:rtl/>
        </w:rPr>
        <w:t>...</w:t>
      </w:r>
      <w:r w:rsidR="00094BBC" w:rsidRPr="00C02AA9">
        <w:rPr>
          <w:rFonts w:cs="Traditional Arabic" w:hint="cs"/>
          <w:sz w:val="34"/>
          <w:szCs w:val="34"/>
          <w:rtl/>
        </w:rPr>
        <w:t xml:space="preserve"> وهو المختار الصحيح</w:t>
      </w:r>
      <w:r w:rsidR="003449D8" w:rsidRPr="00C02AA9">
        <w:rPr>
          <w:rFonts w:cs="Traditional Arabic" w:hint="eastAsia"/>
          <w:sz w:val="34"/>
          <w:szCs w:val="34"/>
          <w:rtl/>
        </w:rPr>
        <w:t>،</w:t>
      </w:r>
      <w:r w:rsidR="00094BBC" w:rsidRPr="00C02AA9">
        <w:rPr>
          <w:rFonts w:cs="Traditional Arabic" w:hint="cs"/>
          <w:sz w:val="34"/>
          <w:szCs w:val="34"/>
          <w:rtl/>
        </w:rPr>
        <w:t xml:space="preserve"> وهو الظاهر المنقول عن الصحابة وغيرهم</w:t>
      </w:r>
      <w:r w:rsidR="009153FB" w:rsidRPr="00C02AA9">
        <w:rPr>
          <w:rFonts w:cs="Traditional Arabic" w:hint="cs"/>
          <w:sz w:val="34"/>
          <w:szCs w:val="34"/>
          <w:rtl/>
        </w:rPr>
        <w:t>)</w:t>
      </w:r>
      <w:r w:rsidR="00094BBC" w:rsidRPr="00C02AA9">
        <w:rPr>
          <w:rFonts w:cs="Traditional Arabic" w:hint="cs"/>
          <w:sz w:val="34"/>
          <w:szCs w:val="34"/>
          <w:rtl/>
        </w:rPr>
        <w:t>.</w:t>
      </w:r>
    </w:p>
    <w:p w:rsidR="00094BBC" w:rsidRPr="00C02AA9" w:rsidRDefault="0086077D" w:rsidP="00033A3C">
      <w:pPr>
        <w:rPr>
          <w:rFonts w:cs="Traditional Arabic"/>
          <w:b/>
          <w:bCs/>
          <w:sz w:val="34"/>
          <w:szCs w:val="34"/>
          <w:rtl/>
        </w:rPr>
      </w:pPr>
      <w:r w:rsidRPr="00C02AA9">
        <w:rPr>
          <w:rFonts w:cs="Traditional Arabic" w:hint="cs"/>
          <w:b/>
          <w:bCs/>
          <w:sz w:val="34"/>
          <w:szCs w:val="34"/>
          <w:rtl/>
        </w:rPr>
        <w:t xml:space="preserve">وسئل الشيخ ابن عثيمين رحمه الله: ما معنى قوله صلى الله عليه وسلم: </w:t>
      </w:r>
      <w:r w:rsidR="009153FB" w:rsidRPr="00C02AA9">
        <w:rPr>
          <w:rFonts w:cs="Traditional Arabic" w:hint="cs"/>
          <w:b/>
          <w:bCs/>
          <w:sz w:val="34"/>
          <w:szCs w:val="34"/>
          <w:rtl/>
        </w:rPr>
        <w:t>(</w:t>
      </w:r>
      <w:r w:rsidRPr="00C02AA9">
        <w:rPr>
          <w:rFonts w:cs="Traditional Arabic" w:hint="cs"/>
          <w:b/>
          <w:bCs/>
          <w:sz w:val="34"/>
          <w:szCs w:val="34"/>
          <w:rtl/>
        </w:rPr>
        <w:t>نهيت</w:t>
      </w:r>
      <w:r w:rsidR="006C1A1C" w:rsidRPr="00C02AA9">
        <w:rPr>
          <w:rFonts w:cs="Traditional Arabic" w:hint="cs"/>
          <w:b/>
          <w:bCs/>
          <w:sz w:val="34"/>
          <w:szCs w:val="34"/>
          <w:rtl/>
        </w:rPr>
        <w:t>ُ</w:t>
      </w:r>
      <w:r w:rsidRPr="00C02AA9">
        <w:rPr>
          <w:rFonts w:cs="Traditional Arabic" w:hint="cs"/>
          <w:b/>
          <w:bCs/>
          <w:sz w:val="34"/>
          <w:szCs w:val="34"/>
          <w:rtl/>
        </w:rPr>
        <w:t xml:space="preserve"> عن كف الشعر والثوب في الصلاة</w:t>
      </w:r>
      <w:r w:rsidR="009153FB" w:rsidRPr="00C02AA9">
        <w:rPr>
          <w:rFonts w:cs="Traditional Arabic" w:hint="cs"/>
          <w:b/>
          <w:bCs/>
          <w:sz w:val="34"/>
          <w:szCs w:val="34"/>
          <w:rtl/>
        </w:rPr>
        <w:t>)</w:t>
      </w:r>
      <w:r w:rsidRPr="00C02AA9">
        <w:rPr>
          <w:rFonts w:cs="Traditional Arabic" w:hint="cs"/>
          <w:b/>
          <w:bCs/>
          <w:sz w:val="34"/>
          <w:szCs w:val="34"/>
          <w:rtl/>
        </w:rPr>
        <w:t>؟</w:t>
      </w:r>
    </w:p>
    <w:p w:rsidR="0086077D" w:rsidRPr="00C02AA9" w:rsidRDefault="0086077D" w:rsidP="00B26BDB">
      <w:pPr>
        <w:rPr>
          <w:rFonts w:cs="Traditional Arabic"/>
          <w:sz w:val="34"/>
          <w:szCs w:val="34"/>
          <w:rtl/>
        </w:rPr>
      </w:pPr>
      <w:r w:rsidRPr="00C02AA9">
        <w:rPr>
          <w:rFonts w:cs="Traditional Arabic" w:hint="cs"/>
          <w:sz w:val="34"/>
          <w:szCs w:val="34"/>
          <w:rtl/>
        </w:rPr>
        <w:t xml:space="preserve">فأجاب فضيلته: </w:t>
      </w:r>
      <w:r w:rsidR="009153FB" w:rsidRPr="00C02AA9">
        <w:rPr>
          <w:rFonts w:cs="Traditional Arabic" w:hint="cs"/>
          <w:sz w:val="34"/>
          <w:szCs w:val="34"/>
          <w:rtl/>
        </w:rPr>
        <w:t>(</w:t>
      </w:r>
      <w:r w:rsidRPr="00C02AA9">
        <w:rPr>
          <w:rFonts w:cs="Traditional Arabic" w:hint="cs"/>
          <w:sz w:val="34"/>
          <w:szCs w:val="34"/>
          <w:rtl/>
        </w:rPr>
        <w:t>نعم</w:t>
      </w:r>
      <w:r w:rsidR="00DD7CA4" w:rsidRPr="00C02AA9">
        <w:rPr>
          <w:rFonts w:cs="Traditional Arabic" w:hint="cs"/>
          <w:sz w:val="34"/>
          <w:szCs w:val="34"/>
          <w:rtl/>
        </w:rPr>
        <w:t>،</w:t>
      </w:r>
      <w:r w:rsidRPr="00C02AA9">
        <w:rPr>
          <w:rFonts w:cs="Traditional Arabic" w:hint="cs"/>
          <w:sz w:val="34"/>
          <w:szCs w:val="34"/>
          <w:rtl/>
        </w:rPr>
        <w:t xml:space="preserve"> (أمرت أن أسجد على سبعة أعظم وألا أكف الش</w:t>
      </w:r>
      <w:r w:rsidR="003F419F" w:rsidRPr="00C02AA9">
        <w:rPr>
          <w:rFonts w:cs="Traditional Arabic" w:hint="cs"/>
          <w:sz w:val="34"/>
          <w:szCs w:val="34"/>
          <w:rtl/>
        </w:rPr>
        <w:t>َّ</w:t>
      </w:r>
      <w:r w:rsidRPr="00C02AA9">
        <w:rPr>
          <w:rFonts w:cs="Traditional Arabic" w:hint="cs"/>
          <w:sz w:val="34"/>
          <w:szCs w:val="34"/>
          <w:rtl/>
        </w:rPr>
        <w:t>عر)</w:t>
      </w:r>
      <w:r w:rsidR="006C1A1C" w:rsidRPr="00C02AA9">
        <w:rPr>
          <w:rFonts w:cs="Traditional Arabic" w:hint="eastAsia"/>
          <w:sz w:val="34"/>
          <w:szCs w:val="34"/>
          <w:rtl/>
        </w:rPr>
        <w:t>،</w:t>
      </w:r>
      <w:r w:rsidRPr="00C02AA9">
        <w:rPr>
          <w:rFonts w:cs="Traditional Arabic" w:hint="cs"/>
          <w:sz w:val="34"/>
          <w:szCs w:val="34"/>
          <w:rtl/>
        </w:rPr>
        <w:t xml:space="preserve"> كان الرسول صلى الله عليه وسلم له ش</w:t>
      </w:r>
      <w:r w:rsidR="003F419F" w:rsidRPr="00C02AA9">
        <w:rPr>
          <w:rFonts w:cs="Traditional Arabic" w:hint="cs"/>
          <w:sz w:val="34"/>
          <w:szCs w:val="34"/>
          <w:rtl/>
        </w:rPr>
        <w:t>َ</w:t>
      </w:r>
      <w:r w:rsidRPr="00C02AA9">
        <w:rPr>
          <w:rFonts w:cs="Traditional Arabic" w:hint="cs"/>
          <w:sz w:val="34"/>
          <w:szCs w:val="34"/>
          <w:rtl/>
        </w:rPr>
        <w:t>عر يضرب إلى منكبيه أحيان</w:t>
      </w:r>
      <w:r w:rsidR="00405A5E" w:rsidRPr="00C02AA9">
        <w:rPr>
          <w:rFonts w:cs="Traditional Arabic" w:hint="cs"/>
          <w:sz w:val="34"/>
          <w:szCs w:val="34"/>
          <w:rtl/>
        </w:rPr>
        <w:t>ًا</w:t>
      </w:r>
      <w:r w:rsidR="00DD7CA4" w:rsidRPr="00C02AA9">
        <w:rPr>
          <w:rFonts w:cs="Traditional Arabic" w:hint="cs"/>
          <w:sz w:val="34"/>
          <w:szCs w:val="34"/>
          <w:rtl/>
        </w:rPr>
        <w:t>،</w:t>
      </w:r>
      <w:r w:rsidRPr="00C02AA9">
        <w:rPr>
          <w:rFonts w:cs="Traditional Arabic" w:hint="cs"/>
          <w:sz w:val="34"/>
          <w:szCs w:val="34"/>
          <w:rtl/>
        </w:rPr>
        <w:t xml:space="preserve"> أو إلى شحمة أذنيه أحيان</w:t>
      </w:r>
      <w:r w:rsidR="00405A5E" w:rsidRPr="00C02AA9">
        <w:rPr>
          <w:rFonts w:cs="Traditional Arabic" w:hint="cs"/>
          <w:sz w:val="34"/>
          <w:szCs w:val="34"/>
          <w:rtl/>
        </w:rPr>
        <w:t>ًا</w:t>
      </w:r>
      <w:r w:rsidR="00DD7CA4" w:rsidRPr="00C02AA9">
        <w:rPr>
          <w:rFonts w:cs="Traditional Arabic" w:hint="cs"/>
          <w:sz w:val="34"/>
          <w:szCs w:val="34"/>
          <w:rtl/>
        </w:rPr>
        <w:t>،</w:t>
      </w:r>
      <w:r w:rsidRPr="00C02AA9">
        <w:rPr>
          <w:rFonts w:cs="Traditional Arabic" w:hint="cs"/>
          <w:sz w:val="34"/>
          <w:szCs w:val="34"/>
          <w:rtl/>
        </w:rPr>
        <w:t xml:space="preserve"> والش</w:t>
      </w:r>
      <w:r w:rsidR="003F419F" w:rsidRPr="00C02AA9">
        <w:rPr>
          <w:rFonts w:cs="Traditional Arabic" w:hint="cs"/>
          <w:sz w:val="34"/>
          <w:szCs w:val="34"/>
          <w:rtl/>
        </w:rPr>
        <w:t>َّ</w:t>
      </w:r>
      <w:r w:rsidRPr="00C02AA9">
        <w:rPr>
          <w:rFonts w:cs="Traditional Arabic" w:hint="cs"/>
          <w:sz w:val="34"/>
          <w:szCs w:val="34"/>
          <w:rtl/>
        </w:rPr>
        <w:t>عر إذا كان لين</w:t>
      </w:r>
      <w:r w:rsidR="00405A5E" w:rsidRPr="00C02AA9">
        <w:rPr>
          <w:rFonts w:cs="Traditional Arabic" w:hint="cs"/>
          <w:sz w:val="34"/>
          <w:szCs w:val="34"/>
          <w:rtl/>
        </w:rPr>
        <w:t>ًا</w:t>
      </w:r>
      <w:r w:rsidRPr="00C02AA9">
        <w:rPr>
          <w:rFonts w:cs="Traditional Arabic" w:hint="cs"/>
          <w:sz w:val="34"/>
          <w:szCs w:val="34"/>
          <w:rtl/>
        </w:rPr>
        <w:t xml:space="preserve"> ينساب حتى يرد إلى الأرض</w:t>
      </w:r>
      <w:r w:rsidR="00DD7CA4" w:rsidRPr="00C02AA9">
        <w:rPr>
          <w:rFonts w:cs="Traditional Arabic" w:hint="cs"/>
          <w:sz w:val="34"/>
          <w:szCs w:val="34"/>
          <w:rtl/>
        </w:rPr>
        <w:t>،</w:t>
      </w:r>
      <w:r w:rsidRPr="00C02AA9">
        <w:rPr>
          <w:rFonts w:cs="Traditional Arabic" w:hint="cs"/>
          <w:sz w:val="34"/>
          <w:szCs w:val="34"/>
          <w:rtl/>
        </w:rPr>
        <w:t xml:space="preserve"> فيكره </w:t>
      </w:r>
      <w:r w:rsidR="00F21BC4" w:rsidRPr="00C02AA9">
        <w:rPr>
          <w:rFonts w:cs="Traditional Arabic" w:hint="cs"/>
          <w:sz w:val="34"/>
          <w:szCs w:val="34"/>
          <w:rtl/>
        </w:rPr>
        <w:t>للإنسان</w:t>
      </w:r>
      <w:r w:rsidRPr="00C02AA9">
        <w:rPr>
          <w:rFonts w:cs="Traditional Arabic" w:hint="cs"/>
          <w:sz w:val="34"/>
          <w:szCs w:val="34"/>
          <w:rtl/>
        </w:rPr>
        <w:t xml:space="preserve"> أن يكف هذا الشعر ويربطه</w:t>
      </w:r>
      <w:r w:rsidR="00DD7CA4" w:rsidRPr="00C02AA9">
        <w:rPr>
          <w:rFonts w:cs="Traditional Arabic" w:hint="cs"/>
          <w:sz w:val="34"/>
          <w:szCs w:val="34"/>
          <w:rtl/>
        </w:rPr>
        <w:t>،</w:t>
      </w:r>
      <w:r w:rsidRPr="00C02AA9">
        <w:rPr>
          <w:rFonts w:cs="Traditional Arabic" w:hint="cs"/>
          <w:sz w:val="34"/>
          <w:szCs w:val="34"/>
          <w:rtl/>
        </w:rPr>
        <w:t xml:space="preserve"> وأما الثوب فواضح أن الثوب إذا أردت أن ت</w:t>
      </w:r>
      <w:r w:rsidR="005A7726" w:rsidRPr="00C02AA9">
        <w:rPr>
          <w:rFonts w:cs="Traditional Arabic" w:hint="cs"/>
          <w:sz w:val="34"/>
          <w:szCs w:val="34"/>
          <w:rtl/>
        </w:rPr>
        <w:t>سجد لا تكفه</w:t>
      </w:r>
      <w:r w:rsidR="00DD7CA4" w:rsidRPr="00C02AA9">
        <w:rPr>
          <w:rFonts w:cs="Traditional Arabic" w:hint="cs"/>
          <w:sz w:val="34"/>
          <w:szCs w:val="34"/>
          <w:rtl/>
        </w:rPr>
        <w:t>،</w:t>
      </w:r>
      <w:r w:rsidR="005A7726" w:rsidRPr="00C02AA9">
        <w:rPr>
          <w:rFonts w:cs="Traditional Arabic" w:hint="cs"/>
          <w:sz w:val="34"/>
          <w:szCs w:val="34"/>
          <w:rtl/>
        </w:rPr>
        <w:t xml:space="preserve"> بعض الناس إذا أراد</w:t>
      </w:r>
      <w:r w:rsidRPr="00C02AA9">
        <w:rPr>
          <w:rFonts w:cs="Traditional Arabic" w:hint="cs"/>
          <w:sz w:val="34"/>
          <w:szCs w:val="34"/>
          <w:rtl/>
        </w:rPr>
        <w:t xml:space="preserve"> أن يسجد يرفع الثوب</w:t>
      </w:r>
      <w:r w:rsidR="00B26BDB" w:rsidRPr="00C02AA9">
        <w:rPr>
          <w:rFonts w:cs="Traditional Arabic" w:hint="eastAsia"/>
          <w:sz w:val="34"/>
          <w:szCs w:val="34"/>
          <w:rtl/>
        </w:rPr>
        <w:t>،</w:t>
      </w:r>
      <w:r w:rsidRPr="00C02AA9">
        <w:rPr>
          <w:rFonts w:cs="Traditional Arabic" w:hint="cs"/>
          <w:sz w:val="34"/>
          <w:szCs w:val="34"/>
          <w:rtl/>
        </w:rPr>
        <w:t xml:space="preserve"> وهذا منهي عنه</w:t>
      </w:r>
      <w:r w:rsidR="00DD7CA4" w:rsidRPr="00C02AA9">
        <w:rPr>
          <w:rFonts w:cs="Traditional Arabic" w:hint="cs"/>
          <w:sz w:val="34"/>
          <w:szCs w:val="34"/>
          <w:rtl/>
        </w:rPr>
        <w:t>،</w:t>
      </w:r>
      <w:r w:rsidRPr="00C02AA9">
        <w:rPr>
          <w:rFonts w:cs="Traditional Arabic" w:hint="cs"/>
          <w:sz w:val="34"/>
          <w:szCs w:val="34"/>
          <w:rtl/>
        </w:rPr>
        <w:t xml:space="preserve"> دع</w:t>
      </w:r>
      <w:r w:rsidR="00B26BDB" w:rsidRPr="00C02AA9">
        <w:rPr>
          <w:rFonts w:cs="Traditional Arabic" w:hint="cs"/>
          <w:sz w:val="34"/>
          <w:szCs w:val="34"/>
          <w:rtl/>
        </w:rPr>
        <w:t>ِ</w:t>
      </w:r>
      <w:r w:rsidRPr="00C02AA9">
        <w:rPr>
          <w:rFonts w:cs="Traditional Arabic" w:hint="cs"/>
          <w:sz w:val="34"/>
          <w:szCs w:val="34"/>
          <w:rtl/>
        </w:rPr>
        <w:t xml:space="preserve"> الثوب على ما هو عليه</w:t>
      </w:r>
      <w:r w:rsidR="00DD7CA4" w:rsidRPr="00C02AA9">
        <w:rPr>
          <w:rFonts w:cs="Traditional Arabic" w:hint="cs"/>
          <w:sz w:val="34"/>
          <w:szCs w:val="34"/>
          <w:rtl/>
        </w:rPr>
        <w:t>،</w:t>
      </w:r>
      <w:r w:rsidRPr="00C02AA9">
        <w:rPr>
          <w:rFonts w:cs="Traditional Arabic" w:hint="cs"/>
          <w:sz w:val="34"/>
          <w:szCs w:val="34"/>
          <w:rtl/>
        </w:rPr>
        <w:t xml:space="preserve"> قال العلماء: والحكمة من ذلك: هو أن يكون سجوده شامل</w:t>
      </w:r>
      <w:r w:rsidR="00405A5E" w:rsidRPr="00C02AA9">
        <w:rPr>
          <w:rFonts w:cs="Traditional Arabic" w:hint="cs"/>
          <w:sz w:val="34"/>
          <w:szCs w:val="34"/>
          <w:rtl/>
        </w:rPr>
        <w:t>ًا</w:t>
      </w:r>
      <w:r w:rsidRPr="00C02AA9">
        <w:rPr>
          <w:rFonts w:cs="Traditional Arabic" w:hint="cs"/>
          <w:sz w:val="34"/>
          <w:szCs w:val="34"/>
          <w:rtl/>
        </w:rPr>
        <w:t xml:space="preserve"> لثيابه وشعر</w:t>
      </w:r>
      <w:r w:rsidR="005A7726" w:rsidRPr="00C02AA9">
        <w:rPr>
          <w:rFonts w:cs="Traditional Arabic" w:hint="cs"/>
          <w:sz w:val="34"/>
          <w:szCs w:val="34"/>
          <w:rtl/>
        </w:rPr>
        <w:t>ه كما هو يسجد على الأعضاء السبع</w:t>
      </w:r>
      <w:r w:rsidR="003E51C5" w:rsidRPr="00C02AA9">
        <w:rPr>
          <w:rFonts w:cs="Traditional Arabic" w:hint="cs"/>
          <w:sz w:val="34"/>
          <w:szCs w:val="34"/>
          <w:rtl/>
        </w:rPr>
        <w:t>ة</w:t>
      </w:r>
      <w:r w:rsidR="00B26BDB" w:rsidRPr="00C02AA9">
        <w:rPr>
          <w:rFonts w:cs="Traditional Arabic" w:hint="eastAsia"/>
          <w:sz w:val="34"/>
          <w:szCs w:val="34"/>
          <w:rtl/>
        </w:rPr>
        <w:t>؛</w:t>
      </w:r>
      <w:r w:rsidRPr="00C02AA9">
        <w:rPr>
          <w:rFonts w:cs="Traditional Arabic" w:hint="cs"/>
          <w:sz w:val="34"/>
          <w:szCs w:val="34"/>
          <w:rtl/>
        </w:rPr>
        <w:t xml:space="preserve"> ولهذا قرأها النبي صلى الله عليه وسلم في حديث واحد قال: </w:t>
      </w:r>
      <w:r w:rsidR="009153FB" w:rsidRPr="00C02AA9">
        <w:rPr>
          <w:rFonts w:cs="Traditional Arabic" w:hint="cs"/>
          <w:sz w:val="34"/>
          <w:szCs w:val="34"/>
          <w:rtl/>
        </w:rPr>
        <w:t>(</w:t>
      </w:r>
      <w:r w:rsidR="00B26BDB" w:rsidRPr="00C02AA9">
        <w:rPr>
          <w:rFonts w:cs="Traditional Arabic" w:hint="cs"/>
          <w:sz w:val="34"/>
          <w:szCs w:val="34"/>
          <w:rtl/>
        </w:rPr>
        <w:t>(</w:t>
      </w:r>
      <w:r w:rsidR="009E6814" w:rsidRPr="00C02AA9">
        <w:rPr>
          <w:rFonts w:cs="Traditional Arabic" w:hint="cs"/>
          <w:sz w:val="34"/>
          <w:szCs w:val="34"/>
          <w:rtl/>
        </w:rPr>
        <w:t>أ</w:t>
      </w:r>
      <w:r w:rsidR="00B26BDB" w:rsidRPr="00C02AA9">
        <w:rPr>
          <w:rFonts w:cs="Traditional Arabic" w:hint="cs"/>
          <w:sz w:val="34"/>
          <w:szCs w:val="34"/>
          <w:rtl/>
        </w:rPr>
        <w:t>ُ</w:t>
      </w:r>
      <w:r w:rsidR="009E6814" w:rsidRPr="00C02AA9">
        <w:rPr>
          <w:rFonts w:cs="Traditional Arabic" w:hint="cs"/>
          <w:sz w:val="34"/>
          <w:szCs w:val="34"/>
          <w:rtl/>
        </w:rPr>
        <w:t>م</w:t>
      </w:r>
      <w:r w:rsidR="00B26BDB" w:rsidRPr="00C02AA9">
        <w:rPr>
          <w:rFonts w:cs="Traditional Arabic" w:hint="cs"/>
          <w:sz w:val="34"/>
          <w:szCs w:val="34"/>
          <w:rtl/>
        </w:rPr>
        <w:t>ِ</w:t>
      </w:r>
      <w:r w:rsidR="009E6814" w:rsidRPr="00C02AA9">
        <w:rPr>
          <w:rFonts w:cs="Traditional Arabic" w:hint="cs"/>
          <w:sz w:val="34"/>
          <w:szCs w:val="34"/>
          <w:rtl/>
        </w:rPr>
        <w:t>رت</w:t>
      </w:r>
      <w:r w:rsidR="00B26BDB" w:rsidRPr="00C02AA9">
        <w:rPr>
          <w:rFonts w:cs="Traditional Arabic" w:hint="cs"/>
          <w:sz w:val="34"/>
          <w:szCs w:val="34"/>
          <w:rtl/>
        </w:rPr>
        <w:t>ُ</w:t>
      </w:r>
      <w:r w:rsidR="009E6814" w:rsidRPr="00C02AA9">
        <w:rPr>
          <w:rFonts w:cs="Traditional Arabic" w:hint="cs"/>
          <w:sz w:val="34"/>
          <w:szCs w:val="34"/>
          <w:rtl/>
        </w:rPr>
        <w:t xml:space="preserve"> أن أسجد على سبعة أعظم</w:t>
      </w:r>
      <w:r w:rsidR="00B26BDB" w:rsidRPr="00C02AA9">
        <w:rPr>
          <w:rFonts w:cs="Traditional Arabic" w:hint="eastAsia"/>
          <w:sz w:val="34"/>
          <w:szCs w:val="34"/>
          <w:rtl/>
        </w:rPr>
        <w:t>،</w:t>
      </w:r>
      <w:r w:rsidR="009E6814" w:rsidRPr="00C02AA9">
        <w:rPr>
          <w:rFonts w:cs="Traditional Arabic" w:hint="cs"/>
          <w:sz w:val="34"/>
          <w:szCs w:val="34"/>
          <w:rtl/>
        </w:rPr>
        <w:t xml:space="preserve"> وألا أكف</w:t>
      </w:r>
      <w:r w:rsidR="00B26BDB" w:rsidRPr="00C02AA9">
        <w:rPr>
          <w:rFonts w:cs="Traditional Arabic" w:hint="cs"/>
          <w:sz w:val="34"/>
          <w:szCs w:val="34"/>
          <w:rtl/>
        </w:rPr>
        <w:t>َّ</w:t>
      </w:r>
      <w:r w:rsidR="009E6814" w:rsidRPr="00C02AA9">
        <w:rPr>
          <w:rFonts w:cs="Traditional Arabic" w:hint="cs"/>
          <w:sz w:val="34"/>
          <w:szCs w:val="34"/>
          <w:rtl/>
        </w:rPr>
        <w:t xml:space="preserve"> شعر</w:t>
      </w:r>
      <w:r w:rsidR="00405A5E" w:rsidRPr="00C02AA9">
        <w:rPr>
          <w:rFonts w:cs="Traditional Arabic" w:hint="cs"/>
          <w:sz w:val="34"/>
          <w:szCs w:val="34"/>
          <w:rtl/>
        </w:rPr>
        <w:t>ًا</w:t>
      </w:r>
      <w:r w:rsidR="005A7726" w:rsidRPr="00C02AA9">
        <w:rPr>
          <w:rFonts w:cs="Traditional Arabic" w:hint="cs"/>
          <w:sz w:val="34"/>
          <w:szCs w:val="34"/>
          <w:rtl/>
        </w:rPr>
        <w:t xml:space="preserve"> ولا ث</w:t>
      </w:r>
      <w:r w:rsidR="009E6814" w:rsidRPr="00C02AA9">
        <w:rPr>
          <w:rFonts w:cs="Traditional Arabic" w:hint="cs"/>
          <w:sz w:val="34"/>
          <w:szCs w:val="34"/>
          <w:rtl/>
        </w:rPr>
        <w:t>وب</w:t>
      </w:r>
      <w:r w:rsidR="00405A5E" w:rsidRPr="00C02AA9">
        <w:rPr>
          <w:rFonts w:cs="Traditional Arabic" w:hint="cs"/>
          <w:sz w:val="34"/>
          <w:szCs w:val="34"/>
          <w:rtl/>
        </w:rPr>
        <w:t>ًا</w:t>
      </w:r>
      <w:r w:rsidR="009153FB" w:rsidRPr="00C02AA9">
        <w:rPr>
          <w:rFonts w:cs="Traditional Arabic" w:hint="cs"/>
          <w:sz w:val="34"/>
          <w:szCs w:val="34"/>
          <w:rtl/>
        </w:rPr>
        <w:t>)</w:t>
      </w:r>
      <w:r w:rsidR="00B26BDB" w:rsidRPr="00C02AA9">
        <w:rPr>
          <w:rFonts w:cs="Traditional Arabic" w:hint="eastAsia"/>
          <w:sz w:val="34"/>
          <w:szCs w:val="34"/>
          <w:rtl/>
        </w:rPr>
        <w:t>،</w:t>
      </w:r>
      <w:r w:rsidR="009E6814" w:rsidRPr="00C02AA9">
        <w:rPr>
          <w:rFonts w:cs="Traditional Arabic" w:hint="cs"/>
          <w:sz w:val="34"/>
          <w:szCs w:val="34"/>
          <w:rtl/>
        </w:rPr>
        <w:t xml:space="preserve"> وأيض</w:t>
      </w:r>
      <w:r w:rsidR="00405A5E" w:rsidRPr="00C02AA9">
        <w:rPr>
          <w:rFonts w:cs="Traditional Arabic" w:hint="cs"/>
          <w:sz w:val="34"/>
          <w:szCs w:val="34"/>
          <w:rtl/>
        </w:rPr>
        <w:t>ًا</w:t>
      </w:r>
      <w:r w:rsidR="009E6814" w:rsidRPr="00C02AA9">
        <w:rPr>
          <w:rFonts w:cs="Traditional Arabic" w:hint="cs"/>
          <w:sz w:val="34"/>
          <w:szCs w:val="34"/>
          <w:rtl/>
        </w:rPr>
        <w:t xml:space="preserve"> المقصود: أن تكفه لأجل الصلاة</w:t>
      </w:r>
      <w:r w:rsidR="00DD7CA4" w:rsidRPr="00C02AA9">
        <w:rPr>
          <w:rFonts w:cs="Traditional Arabic" w:hint="cs"/>
          <w:sz w:val="34"/>
          <w:szCs w:val="34"/>
          <w:rtl/>
        </w:rPr>
        <w:t>،</w:t>
      </w:r>
      <w:r w:rsidR="009E6814" w:rsidRPr="00C02AA9">
        <w:rPr>
          <w:rFonts w:cs="Traditional Arabic" w:hint="cs"/>
          <w:sz w:val="34"/>
          <w:szCs w:val="34"/>
          <w:rtl/>
        </w:rPr>
        <w:t xml:space="preserve"> أما لو كان الإنسان قد كفه من قبل</w:t>
      </w:r>
      <w:r w:rsidR="00E052BD" w:rsidRPr="00C02AA9">
        <w:rPr>
          <w:rFonts w:cs="Traditional Arabic" w:hint="cs"/>
          <w:sz w:val="34"/>
          <w:szCs w:val="34"/>
          <w:rtl/>
        </w:rPr>
        <w:t>ُ</w:t>
      </w:r>
      <w:r w:rsidR="009E6814" w:rsidRPr="00C02AA9">
        <w:rPr>
          <w:rFonts w:cs="Traditional Arabic" w:hint="cs"/>
          <w:sz w:val="34"/>
          <w:szCs w:val="34"/>
          <w:rtl/>
        </w:rPr>
        <w:t xml:space="preserve"> لشغل أو نحوه فلا بأس أن </w:t>
      </w:r>
      <w:r w:rsidR="009E6814" w:rsidRPr="00C02AA9">
        <w:rPr>
          <w:rFonts w:cs="Traditional Arabic" w:hint="cs"/>
          <w:sz w:val="34"/>
          <w:szCs w:val="34"/>
          <w:rtl/>
        </w:rPr>
        <w:lastRenderedPageBreak/>
        <w:t>يبقيه على ما هو عليه؛ لأن قوله</w:t>
      </w:r>
      <w:r w:rsidR="00E052BD" w:rsidRPr="00C02AA9">
        <w:rPr>
          <w:rFonts w:cs="Traditional Arabic" w:hint="cs"/>
          <w:sz w:val="34"/>
          <w:szCs w:val="34"/>
          <w:rtl/>
        </w:rPr>
        <w:t>:</w:t>
      </w:r>
      <w:r w:rsidR="009E6814" w:rsidRPr="00C02AA9">
        <w:rPr>
          <w:rFonts w:cs="Traditional Arabic" w:hint="cs"/>
          <w:sz w:val="34"/>
          <w:szCs w:val="34"/>
          <w:rtl/>
        </w:rPr>
        <w:t xml:space="preserve"> </w:t>
      </w:r>
      <w:r w:rsidR="009153FB" w:rsidRPr="00C02AA9">
        <w:rPr>
          <w:rFonts w:cs="Traditional Arabic" w:hint="cs"/>
          <w:sz w:val="34"/>
          <w:szCs w:val="34"/>
          <w:rtl/>
        </w:rPr>
        <w:t>(</w:t>
      </w:r>
      <w:r w:rsidR="009E6814" w:rsidRPr="00C02AA9">
        <w:rPr>
          <w:rFonts w:cs="Traditional Arabic" w:hint="cs"/>
          <w:sz w:val="34"/>
          <w:szCs w:val="34"/>
          <w:rtl/>
        </w:rPr>
        <w:t>أن أسجد ولا أكف</w:t>
      </w:r>
      <w:r w:rsidR="009153FB" w:rsidRPr="00C02AA9">
        <w:rPr>
          <w:rFonts w:cs="Traditional Arabic" w:hint="cs"/>
          <w:sz w:val="34"/>
          <w:szCs w:val="34"/>
          <w:rtl/>
        </w:rPr>
        <w:t>)</w:t>
      </w:r>
      <w:r w:rsidR="00E052BD" w:rsidRPr="00C02AA9">
        <w:rPr>
          <w:rFonts w:cs="Traditional Arabic" w:hint="eastAsia"/>
          <w:sz w:val="34"/>
          <w:szCs w:val="34"/>
          <w:rtl/>
        </w:rPr>
        <w:t>؛</w:t>
      </w:r>
      <w:r w:rsidR="009E6814" w:rsidRPr="00C02AA9">
        <w:rPr>
          <w:rFonts w:cs="Traditional Arabic" w:hint="cs"/>
          <w:sz w:val="34"/>
          <w:szCs w:val="34"/>
          <w:rtl/>
        </w:rPr>
        <w:t xml:space="preserve"> أي: لا أكف عند السجود</w:t>
      </w:r>
      <w:r w:rsidR="00DD7CA4" w:rsidRPr="00C02AA9">
        <w:rPr>
          <w:rFonts w:cs="Traditional Arabic" w:hint="cs"/>
          <w:sz w:val="34"/>
          <w:szCs w:val="34"/>
          <w:rtl/>
        </w:rPr>
        <w:t>،</w:t>
      </w:r>
      <w:r w:rsidR="009E6814" w:rsidRPr="00C02AA9">
        <w:rPr>
          <w:rFonts w:cs="Traditional Arabic" w:hint="cs"/>
          <w:sz w:val="34"/>
          <w:szCs w:val="34"/>
          <w:rtl/>
        </w:rPr>
        <w:t xml:space="preserve"> أما ما كان مكفوف</w:t>
      </w:r>
      <w:r w:rsidR="00405A5E" w:rsidRPr="00C02AA9">
        <w:rPr>
          <w:rFonts w:cs="Traditional Arabic" w:hint="cs"/>
          <w:sz w:val="34"/>
          <w:szCs w:val="34"/>
          <w:rtl/>
        </w:rPr>
        <w:t>ًا</w:t>
      </w:r>
      <w:r w:rsidR="009E6814" w:rsidRPr="00C02AA9">
        <w:rPr>
          <w:rFonts w:cs="Traditional Arabic" w:hint="cs"/>
          <w:sz w:val="34"/>
          <w:szCs w:val="34"/>
          <w:rtl/>
        </w:rPr>
        <w:t xml:space="preserve"> من قبل</w:t>
      </w:r>
      <w:r w:rsidR="00E052BD" w:rsidRPr="00C02AA9">
        <w:rPr>
          <w:rFonts w:cs="Traditional Arabic" w:hint="cs"/>
          <w:sz w:val="34"/>
          <w:szCs w:val="34"/>
          <w:rtl/>
        </w:rPr>
        <w:t>ُ</w:t>
      </w:r>
      <w:r w:rsidR="009E6814" w:rsidRPr="00C02AA9">
        <w:rPr>
          <w:rFonts w:cs="Traditional Arabic" w:hint="cs"/>
          <w:sz w:val="34"/>
          <w:szCs w:val="34"/>
          <w:rtl/>
        </w:rPr>
        <w:t xml:space="preserve"> فلا بأس</w:t>
      </w:r>
      <w:r w:rsidR="009153FB" w:rsidRPr="00C02AA9">
        <w:rPr>
          <w:rFonts w:cs="Traditional Arabic" w:hint="cs"/>
          <w:sz w:val="34"/>
          <w:szCs w:val="34"/>
          <w:rtl/>
        </w:rPr>
        <w:t>)</w:t>
      </w:r>
      <w:r w:rsidR="009E6814" w:rsidRPr="00C02AA9">
        <w:rPr>
          <w:rFonts w:cs="Traditional Arabic" w:hint="cs"/>
          <w:sz w:val="34"/>
          <w:szCs w:val="34"/>
          <w:rtl/>
        </w:rPr>
        <w:t>.</w:t>
      </w:r>
      <w:r w:rsidR="00DD7CA4" w:rsidRPr="00C02AA9">
        <w:rPr>
          <w:rFonts w:cs="Traditional Arabic" w:hint="cs"/>
          <w:sz w:val="34"/>
          <w:szCs w:val="34"/>
          <w:rtl/>
        </w:rPr>
        <w:t xml:space="preserve"> </w:t>
      </w:r>
    </w:p>
    <w:p w:rsidR="009E6814" w:rsidRPr="00C02AA9" w:rsidRDefault="009E6814" w:rsidP="00E052BD">
      <w:pPr>
        <w:rPr>
          <w:rFonts w:cs="Traditional Arabic"/>
          <w:sz w:val="34"/>
          <w:szCs w:val="34"/>
          <w:rtl/>
        </w:rPr>
      </w:pPr>
      <w:r w:rsidRPr="00C02AA9">
        <w:rPr>
          <w:rFonts w:cs="Traditional Arabic" w:hint="cs"/>
          <w:b/>
          <w:bCs/>
          <w:sz w:val="34"/>
          <w:szCs w:val="34"/>
          <w:rtl/>
        </w:rPr>
        <w:t xml:space="preserve">وسئل علماء اللجنة الدائمة للإفتاء: هل يعد </w:t>
      </w:r>
      <w:r w:rsidRPr="00C02AA9">
        <w:rPr>
          <w:rFonts w:cs="Traditional Arabic" w:hint="cs"/>
          <w:b/>
          <w:bCs/>
          <w:sz w:val="34"/>
          <w:szCs w:val="34"/>
          <w:u w:val="single"/>
          <w:rtl/>
        </w:rPr>
        <w:t>تشمير الأكمام</w:t>
      </w:r>
      <w:r w:rsidRPr="00C02AA9">
        <w:rPr>
          <w:rFonts w:cs="Traditional Arabic" w:hint="cs"/>
          <w:b/>
          <w:bCs/>
          <w:sz w:val="34"/>
          <w:szCs w:val="34"/>
          <w:rtl/>
        </w:rPr>
        <w:t xml:space="preserve"> من الكف المنهي عنه في الصلاة</w:t>
      </w:r>
      <w:r w:rsidR="00DD7CA4" w:rsidRPr="00C02AA9">
        <w:rPr>
          <w:rFonts w:cs="Traditional Arabic" w:hint="cs"/>
          <w:b/>
          <w:bCs/>
          <w:sz w:val="34"/>
          <w:szCs w:val="34"/>
          <w:rtl/>
        </w:rPr>
        <w:t>،</w:t>
      </w:r>
      <w:r w:rsidRPr="00C02AA9">
        <w:rPr>
          <w:rFonts w:cs="Traditional Arabic" w:hint="cs"/>
          <w:b/>
          <w:bCs/>
          <w:sz w:val="34"/>
          <w:szCs w:val="34"/>
          <w:rtl/>
        </w:rPr>
        <w:t xml:space="preserve"> وإذا كان من الكف فهل يختلف حكمه لو أني دخلت في الصلاة كنت على هيئة </w:t>
      </w:r>
      <w:r w:rsidR="005A7726" w:rsidRPr="00C02AA9">
        <w:rPr>
          <w:rFonts w:cs="Traditional Arabic" w:hint="cs"/>
          <w:b/>
          <w:bCs/>
          <w:sz w:val="34"/>
          <w:szCs w:val="34"/>
          <w:rtl/>
        </w:rPr>
        <w:t>التشمير هذه قبل أن أدخل فيها</w:t>
      </w:r>
      <w:r w:rsidR="00E052BD" w:rsidRPr="00C02AA9">
        <w:rPr>
          <w:rFonts w:cs="Traditional Arabic" w:hint="eastAsia"/>
          <w:b/>
          <w:bCs/>
          <w:sz w:val="34"/>
          <w:szCs w:val="34"/>
          <w:rtl/>
        </w:rPr>
        <w:t>؛</w:t>
      </w:r>
      <w:r w:rsidR="00C93CF1" w:rsidRPr="00C02AA9">
        <w:rPr>
          <w:rFonts w:cs="Traditional Arabic" w:hint="cs"/>
          <w:b/>
          <w:bCs/>
          <w:sz w:val="34"/>
          <w:szCs w:val="34"/>
          <w:rtl/>
        </w:rPr>
        <w:t xml:space="preserve"> أي </w:t>
      </w:r>
      <w:r w:rsidR="00E052BD" w:rsidRPr="00C02AA9">
        <w:rPr>
          <w:rFonts w:cs="Traditional Arabic" w:hint="cs"/>
          <w:b/>
          <w:bCs/>
          <w:sz w:val="34"/>
          <w:szCs w:val="34"/>
          <w:rtl/>
        </w:rPr>
        <w:t>إ</w:t>
      </w:r>
      <w:r w:rsidR="00C93CF1" w:rsidRPr="00C02AA9">
        <w:rPr>
          <w:rFonts w:cs="Traditional Arabic" w:hint="cs"/>
          <w:b/>
          <w:bCs/>
          <w:sz w:val="34"/>
          <w:szCs w:val="34"/>
          <w:rtl/>
        </w:rPr>
        <w:t>ني لم أفعل هذا التشمير في أثناء الصلاة أم أنهما سواء</w:t>
      </w:r>
      <w:r w:rsidR="00C93CF1" w:rsidRPr="00C02AA9">
        <w:rPr>
          <w:rFonts w:cs="Traditional Arabic" w:hint="cs"/>
          <w:sz w:val="34"/>
          <w:szCs w:val="34"/>
          <w:rtl/>
        </w:rPr>
        <w:t>؟</w:t>
      </w:r>
    </w:p>
    <w:p w:rsidR="00C93CF1" w:rsidRPr="00C02AA9" w:rsidRDefault="00C93CF1" w:rsidP="00E052BD">
      <w:pPr>
        <w:rPr>
          <w:rFonts w:cs="Traditional Arabic"/>
          <w:sz w:val="34"/>
          <w:szCs w:val="34"/>
          <w:rtl/>
        </w:rPr>
      </w:pPr>
      <w:r w:rsidRPr="00C02AA9">
        <w:rPr>
          <w:rFonts w:cs="Traditional Arabic" w:hint="cs"/>
          <w:sz w:val="34"/>
          <w:szCs w:val="34"/>
          <w:rtl/>
        </w:rPr>
        <w:t xml:space="preserve">فأجابوا: </w:t>
      </w:r>
      <w:r w:rsidR="009153FB" w:rsidRPr="00C02AA9">
        <w:rPr>
          <w:rFonts w:cs="Traditional Arabic" w:hint="cs"/>
          <w:sz w:val="34"/>
          <w:szCs w:val="34"/>
          <w:rtl/>
        </w:rPr>
        <w:t>(</w:t>
      </w:r>
      <w:r w:rsidRPr="00C02AA9">
        <w:rPr>
          <w:rFonts w:cs="Traditional Arabic" w:hint="cs"/>
          <w:sz w:val="34"/>
          <w:szCs w:val="34"/>
          <w:rtl/>
        </w:rPr>
        <w:t>لا يجوز تشمير الأكمام بكفها أو ثنيها لئلا تقع على الأرض عند السجود</w:t>
      </w:r>
      <w:r w:rsidR="00DD7CA4" w:rsidRPr="00C02AA9">
        <w:rPr>
          <w:rFonts w:cs="Traditional Arabic" w:hint="cs"/>
          <w:sz w:val="34"/>
          <w:szCs w:val="34"/>
          <w:rtl/>
        </w:rPr>
        <w:t>،</w:t>
      </w:r>
      <w:r w:rsidRPr="00C02AA9">
        <w:rPr>
          <w:rFonts w:cs="Traditional Arabic" w:hint="cs"/>
          <w:sz w:val="34"/>
          <w:szCs w:val="34"/>
          <w:rtl/>
        </w:rPr>
        <w:t xml:space="preserve"> في أثناء الصلاة</w:t>
      </w:r>
      <w:r w:rsidR="00DD7CA4" w:rsidRPr="00C02AA9">
        <w:rPr>
          <w:rFonts w:cs="Traditional Arabic" w:hint="cs"/>
          <w:sz w:val="34"/>
          <w:szCs w:val="34"/>
          <w:rtl/>
        </w:rPr>
        <w:t>،</w:t>
      </w:r>
      <w:r w:rsidRPr="00C02AA9">
        <w:rPr>
          <w:rFonts w:cs="Traditional Arabic" w:hint="cs"/>
          <w:sz w:val="34"/>
          <w:szCs w:val="34"/>
          <w:rtl/>
        </w:rPr>
        <w:t xml:space="preserve"> ولا قبل الصلاة</w:t>
      </w:r>
      <w:r w:rsidR="00E052BD" w:rsidRPr="00C02AA9">
        <w:rPr>
          <w:rFonts w:cs="Traditional Arabic" w:hint="eastAsia"/>
          <w:sz w:val="34"/>
          <w:szCs w:val="34"/>
          <w:rtl/>
        </w:rPr>
        <w:t>؛</w:t>
      </w:r>
      <w:r w:rsidRPr="00C02AA9">
        <w:rPr>
          <w:rFonts w:cs="Traditional Arabic" w:hint="cs"/>
          <w:sz w:val="34"/>
          <w:szCs w:val="34"/>
          <w:rtl/>
        </w:rPr>
        <w:t xml:space="preserve"> لقول النبي صلى الله عليه وسلم: </w:t>
      </w:r>
      <w:r w:rsidR="009153FB" w:rsidRPr="00C02AA9">
        <w:rPr>
          <w:rFonts w:cs="Traditional Arabic" w:hint="cs"/>
          <w:sz w:val="34"/>
          <w:szCs w:val="34"/>
          <w:rtl/>
        </w:rPr>
        <w:t>(</w:t>
      </w:r>
      <w:r w:rsidR="00E052BD" w:rsidRPr="00C02AA9">
        <w:rPr>
          <w:rFonts w:cs="Traditional Arabic" w:hint="cs"/>
          <w:sz w:val="34"/>
          <w:szCs w:val="34"/>
          <w:rtl/>
        </w:rPr>
        <w:t>(</w:t>
      </w:r>
      <w:r w:rsidRPr="00C02AA9">
        <w:rPr>
          <w:rFonts w:cs="Traditional Arabic" w:hint="cs"/>
          <w:sz w:val="34"/>
          <w:szCs w:val="34"/>
          <w:rtl/>
        </w:rPr>
        <w:t>أ</w:t>
      </w:r>
      <w:r w:rsidR="00E052BD" w:rsidRPr="00C02AA9">
        <w:rPr>
          <w:rFonts w:cs="Traditional Arabic" w:hint="cs"/>
          <w:sz w:val="34"/>
          <w:szCs w:val="34"/>
          <w:rtl/>
        </w:rPr>
        <w:t>ُ</w:t>
      </w:r>
      <w:r w:rsidRPr="00C02AA9">
        <w:rPr>
          <w:rFonts w:cs="Traditional Arabic" w:hint="cs"/>
          <w:sz w:val="34"/>
          <w:szCs w:val="34"/>
          <w:rtl/>
        </w:rPr>
        <w:t>م</w:t>
      </w:r>
      <w:r w:rsidR="00E052BD" w:rsidRPr="00C02AA9">
        <w:rPr>
          <w:rFonts w:cs="Traditional Arabic" w:hint="cs"/>
          <w:sz w:val="34"/>
          <w:szCs w:val="34"/>
          <w:rtl/>
        </w:rPr>
        <w:t>ِ</w:t>
      </w:r>
      <w:r w:rsidRPr="00C02AA9">
        <w:rPr>
          <w:rFonts w:cs="Traditional Arabic" w:hint="cs"/>
          <w:sz w:val="34"/>
          <w:szCs w:val="34"/>
          <w:rtl/>
        </w:rPr>
        <w:t>رت</w:t>
      </w:r>
      <w:r w:rsidR="00E052BD" w:rsidRPr="00C02AA9">
        <w:rPr>
          <w:rFonts w:cs="Traditional Arabic" w:hint="cs"/>
          <w:sz w:val="34"/>
          <w:szCs w:val="34"/>
          <w:rtl/>
        </w:rPr>
        <w:t>ُ</w:t>
      </w:r>
      <w:r w:rsidRPr="00C02AA9">
        <w:rPr>
          <w:rFonts w:cs="Traditional Arabic" w:hint="cs"/>
          <w:sz w:val="34"/>
          <w:szCs w:val="34"/>
          <w:rtl/>
        </w:rPr>
        <w:t xml:space="preserve"> أن أسجد على سبعة أعظم</w:t>
      </w:r>
      <w:r w:rsidR="00E052BD" w:rsidRPr="00C02AA9">
        <w:rPr>
          <w:rFonts w:cs="Traditional Arabic" w:hint="eastAsia"/>
          <w:sz w:val="34"/>
          <w:szCs w:val="34"/>
          <w:rtl/>
        </w:rPr>
        <w:t>،</w:t>
      </w:r>
      <w:r w:rsidRPr="00C02AA9">
        <w:rPr>
          <w:rFonts w:cs="Traditional Arabic" w:hint="cs"/>
          <w:sz w:val="34"/>
          <w:szCs w:val="34"/>
          <w:rtl/>
        </w:rPr>
        <w:t xml:space="preserve"> وألا أكف</w:t>
      </w:r>
      <w:r w:rsidR="00E052BD" w:rsidRPr="00C02AA9">
        <w:rPr>
          <w:rFonts w:cs="Traditional Arabic" w:hint="cs"/>
          <w:sz w:val="34"/>
          <w:szCs w:val="34"/>
          <w:rtl/>
        </w:rPr>
        <w:t>َّ</w:t>
      </w:r>
      <w:r w:rsidRPr="00C02AA9">
        <w:rPr>
          <w:rFonts w:cs="Traditional Arabic" w:hint="cs"/>
          <w:sz w:val="34"/>
          <w:szCs w:val="34"/>
          <w:rtl/>
        </w:rPr>
        <w:t xml:space="preserve"> شعر</w:t>
      </w:r>
      <w:r w:rsidR="00405A5E" w:rsidRPr="00C02AA9">
        <w:rPr>
          <w:rFonts w:cs="Traditional Arabic" w:hint="cs"/>
          <w:sz w:val="34"/>
          <w:szCs w:val="34"/>
          <w:rtl/>
        </w:rPr>
        <w:t>ًا</w:t>
      </w:r>
      <w:r w:rsidRPr="00C02AA9">
        <w:rPr>
          <w:rFonts w:cs="Traditional Arabic" w:hint="cs"/>
          <w:sz w:val="34"/>
          <w:szCs w:val="34"/>
          <w:rtl/>
        </w:rPr>
        <w:t xml:space="preserve"> ولا ثوب</w:t>
      </w:r>
      <w:r w:rsidR="00405A5E" w:rsidRPr="00C02AA9">
        <w:rPr>
          <w:rFonts w:cs="Traditional Arabic" w:hint="cs"/>
          <w:sz w:val="34"/>
          <w:szCs w:val="34"/>
          <w:rtl/>
        </w:rPr>
        <w:t>ًا</w:t>
      </w:r>
      <w:r w:rsidR="00AA2B11" w:rsidRPr="00C02AA9">
        <w:rPr>
          <w:rFonts w:cs="Traditional Arabic" w:hint="cs"/>
          <w:sz w:val="34"/>
          <w:szCs w:val="34"/>
          <w:rtl/>
        </w:rPr>
        <w:t>)</w:t>
      </w:r>
      <w:r w:rsidR="00E052BD" w:rsidRPr="00C02AA9">
        <w:rPr>
          <w:rFonts w:cs="Traditional Arabic" w:hint="cs"/>
          <w:sz w:val="34"/>
          <w:szCs w:val="34"/>
          <w:rtl/>
        </w:rPr>
        <w:t>)</w:t>
      </w:r>
      <w:r w:rsidR="00AA2B11" w:rsidRPr="00C02AA9">
        <w:rPr>
          <w:rFonts w:cs="Traditional Arabic" w:hint="cs"/>
          <w:sz w:val="34"/>
          <w:szCs w:val="34"/>
          <w:rtl/>
        </w:rPr>
        <w:t>؛ (</w:t>
      </w:r>
      <w:r w:rsidRPr="00C02AA9">
        <w:rPr>
          <w:rFonts w:cs="Traditional Arabic" w:hint="cs"/>
          <w:sz w:val="34"/>
          <w:szCs w:val="34"/>
          <w:rtl/>
        </w:rPr>
        <w:t>رواه البخاري ومسلم).</w:t>
      </w:r>
    </w:p>
    <w:p w:rsidR="00C93CF1" w:rsidRPr="00C02AA9" w:rsidRDefault="00C93CF1" w:rsidP="00253079">
      <w:pPr>
        <w:rPr>
          <w:rFonts w:cs="Traditional Arabic"/>
          <w:sz w:val="34"/>
          <w:szCs w:val="34"/>
          <w:rtl/>
        </w:rPr>
      </w:pPr>
      <w:r w:rsidRPr="00C02AA9">
        <w:rPr>
          <w:rFonts w:cs="Traditional Arabic" w:hint="cs"/>
          <w:sz w:val="34"/>
          <w:szCs w:val="34"/>
          <w:rtl/>
        </w:rPr>
        <w:t>6</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تشبيك</w:t>
      </w:r>
      <w:proofErr w:type="gramEnd"/>
      <w:r w:rsidRPr="00C02AA9">
        <w:rPr>
          <w:rFonts w:cs="Traditional Arabic" w:hint="cs"/>
          <w:sz w:val="34"/>
          <w:szCs w:val="34"/>
          <w:rtl/>
        </w:rPr>
        <w:t xml:space="preserve"> الأصابع: عن أبي هريرة</w:t>
      </w:r>
      <w:r w:rsidR="00DD7CA4" w:rsidRPr="00C02AA9">
        <w:rPr>
          <w:rFonts w:cs="Traditional Arabic" w:hint="cs"/>
          <w:sz w:val="34"/>
          <w:szCs w:val="34"/>
          <w:rtl/>
        </w:rPr>
        <w:t>،</w:t>
      </w:r>
      <w:r w:rsidRPr="00C02AA9">
        <w:rPr>
          <w:rFonts w:cs="Traditional Arabic" w:hint="cs"/>
          <w:sz w:val="34"/>
          <w:szCs w:val="34"/>
          <w:rtl/>
        </w:rPr>
        <w:t xml:space="preserve"> قال: قال أبو القاسم صلى الله عليه وسلم: </w:t>
      </w:r>
      <w:r w:rsidR="001D2AF9" w:rsidRPr="00C02AA9">
        <w:rPr>
          <w:rFonts w:cs="Traditional Arabic" w:hint="cs"/>
          <w:sz w:val="34"/>
          <w:szCs w:val="34"/>
          <w:rtl/>
        </w:rPr>
        <w:t>(</w:t>
      </w:r>
      <w:r w:rsidR="009153FB" w:rsidRPr="00C02AA9">
        <w:rPr>
          <w:rFonts w:cs="Traditional Arabic" w:hint="cs"/>
          <w:sz w:val="34"/>
          <w:szCs w:val="34"/>
          <w:rtl/>
        </w:rPr>
        <w:t>(</w:t>
      </w:r>
      <w:r w:rsidRPr="00C02AA9">
        <w:rPr>
          <w:rFonts w:cs="Traditional Arabic" w:hint="cs"/>
          <w:sz w:val="34"/>
          <w:szCs w:val="34"/>
          <w:rtl/>
        </w:rPr>
        <w:t>إذا توضأ أحدكم في بيته ثم أتى المسجد كان في صلاة</w:t>
      </w:r>
      <w:r w:rsidR="001D2AF9" w:rsidRPr="00C02AA9">
        <w:rPr>
          <w:rFonts w:cs="Traditional Arabic" w:hint="cs"/>
          <w:sz w:val="34"/>
          <w:szCs w:val="34"/>
          <w:rtl/>
        </w:rPr>
        <w:t>ٍ</w:t>
      </w:r>
      <w:r w:rsidRPr="00C02AA9">
        <w:rPr>
          <w:rFonts w:cs="Traditional Arabic" w:hint="cs"/>
          <w:sz w:val="34"/>
          <w:szCs w:val="34"/>
          <w:rtl/>
        </w:rPr>
        <w:t xml:space="preserve"> حتى يرجع</w:t>
      </w:r>
      <w:r w:rsidR="00DD7CA4" w:rsidRPr="00C02AA9">
        <w:rPr>
          <w:rFonts w:cs="Traditional Arabic" w:hint="cs"/>
          <w:sz w:val="34"/>
          <w:szCs w:val="34"/>
          <w:rtl/>
        </w:rPr>
        <w:t>،</w:t>
      </w:r>
      <w:r w:rsidRPr="00C02AA9">
        <w:rPr>
          <w:rFonts w:cs="Traditional Arabic" w:hint="cs"/>
          <w:sz w:val="34"/>
          <w:szCs w:val="34"/>
          <w:rtl/>
        </w:rPr>
        <w:t xml:space="preserve"> فلا يقل هكذا</w:t>
      </w:r>
      <w:r w:rsidR="00DD7CA4" w:rsidRPr="00C02AA9">
        <w:rPr>
          <w:rFonts w:cs="Traditional Arabic" w:hint="cs"/>
          <w:sz w:val="34"/>
          <w:szCs w:val="34"/>
          <w:rtl/>
        </w:rPr>
        <w:t>،</w:t>
      </w:r>
      <w:r w:rsidRPr="00C02AA9">
        <w:rPr>
          <w:rFonts w:cs="Traditional Arabic" w:hint="cs"/>
          <w:sz w:val="34"/>
          <w:szCs w:val="34"/>
          <w:rtl/>
        </w:rPr>
        <w:t xml:space="preserve"> وشب</w:t>
      </w:r>
      <w:r w:rsidR="001D2AF9" w:rsidRPr="00C02AA9">
        <w:rPr>
          <w:rFonts w:cs="Traditional Arabic" w:hint="cs"/>
          <w:sz w:val="34"/>
          <w:szCs w:val="34"/>
          <w:rtl/>
        </w:rPr>
        <w:t>َّ</w:t>
      </w:r>
      <w:r w:rsidRPr="00C02AA9">
        <w:rPr>
          <w:rFonts w:cs="Traditional Arabic" w:hint="cs"/>
          <w:sz w:val="34"/>
          <w:szCs w:val="34"/>
          <w:rtl/>
        </w:rPr>
        <w:t>ك بين أصابعه</w:t>
      </w:r>
      <w:r w:rsidR="00AA2B11" w:rsidRPr="00C02AA9">
        <w:rPr>
          <w:rFonts w:cs="Traditional Arabic" w:hint="cs"/>
          <w:sz w:val="34"/>
          <w:szCs w:val="34"/>
          <w:rtl/>
        </w:rPr>
        <w:t>)</w:t>
      </w:r>
      <w:r w:rsidR="001D2AF9" w:rsidRPr="00C02AA9">
        <w:rPr>
          <w:rFonts w:cs="Traditional Arabic" w:hint="cs"/>
          <w:sz w:val="34"/>
          <w:szCs w:val="34"/>
          <w:rtl/>
        </w:rPr>
        <w:t>)</w:t>
      </w:r>
      <w:r w:rsidR="00AA2B11" w:rsidRPr="00C02AA9">
        <w:rPr>
          <w:rFonts w:cs="Traditional Arabic" w:hint="cs"/>
          <w:sz w:val="34"/>
          <w:szCs w:val="34"/>
          <w:rtl/>
        </w:rPr>
        <w:t>؛ (</w:t>
      </w:r>
      <w:r w:rsidRPr="00C02AA9">
        <w:rPr>
          <w:rFonts w:cs="Traditional Arabic" w:hint="cs"/>
          <w:sz w:val="34"/>
          <w:szCs w:val="34"/>
          <w:rtl/>
        </w:rPr>
        <w:t>رواه</w:t>
      </w:r>
      <w:r w:rsidR="00E24A3D" w:rsidRPr="00C02AA9">
        <w:rPr>
          <w:rFonts w:cs="Traditional Arabic" w:hint="cs"/>
          <w:sz w:val="34"/>
          <w:szCs w:val="34"/>
          <w:rtl/>
        </w:rPr>
        <w:t xml:space="preserve"> الحاكم</w:t>
      </w:r>
      <w:r w:rsidR="001D2AF9" w:rsidRPr="00C02AA9">
        <w:rPr>
          <w:rFonts w:cs="Traditional Arabic" w:hint="eastAsia"/>
          <w:sz w:val="34"/>
          <w:szCs w:val="34"/>
          <w:rtl/>
        </w:rPr>
        <w:t>،</w:t>
      </w:r>
      <w:r w:rsidR="00E24A3D" w:rsidRPr="00C02AA9">
        <w:rPr>
          <w:rFonts w:cs="Traditional Arabic" w:hint="cs"/>
          <w:sz w:val="34"/>
          <w:szCs w:val="34"/>
          <w:rtl/>
        </w:rPr>
        <w:t xml:space="preserve"> وصححه الألباني)</w:t>
      </w:r>
      <w:r w:rsidR="001D2AF9" w:rsidRPr="00C02AA9">
        <w:rPr>
          <w:rFonts w:cs="Traditional Arabic" w:hint="eastAsia"/>
          <w:sz w:val="34"/>
          <w:szCs w:val="34"/>
          <w:rtl/>
        </w:rPr>
        <w:t>،</w:t>
      </w:r>
      <w:r w:rsidR="00E24A3D" w:rsidRPr="00C02AA9">
        <w:rPr>
          <w:rFonts w:cs="Traditional Arabic" w:hint="cs"/>
          <w:sz w:val="34"/>
          <w:szCs w:val="34"/>
          <w:rtl/>
        </w:rPr>
        <w:t xml:space="preserve"> فقد نهى</w:t>
      </w:r>
      <w:r w:rsidRPr="00C02AA9">
        <w:rPr>
          <w:rFonts w:cs="Traditional Arabic" w:hint="cs"/>
          <w:sz w:val="34"/>
          <w:szCs w:val="34"/>
          <w:rtl/>
        </w:rPr>
        <w:t xml:space="preserve"> النبي صلى الله عليه وسلم من توضأ وأتى المسجد يريد الصلاة عن ف</w:t>
      </w:r>
      <w:r w:rsidR="00253079" w:rsidRPr="00C02AA9">
        <w:rPr>
          <w:rFonts w:cs="Traditional Arabic" w:hint="cs"/>
          <w:sz w:val="34"/>
          <w:szCs w:val="34"/>
          <w:rtl/>
        </w:rPr>
        <w:t>ِ</w:t>
      </w:r>
      <w:r w:rsidRPr="00C02AA9">
        <w:rPr>
          <w:rFonts w:cs="Traditional Arabic" w:hint="cs"/>
          <w:sz w:val="34"/>
          <w:szCs w:val="34"/>
          <w:rtl/>
        </w:rPr>
        <w:t>عل ذلك</w:t>
      </w:r>
      <w:r w:rsidR="00253079" w:rsidRPr="00C02AA9">
        <w:rPr>
          <w:rFonts w:cs="Traditional Arabic" w:hint="eastAsia"/>
          <w:sz w:val="34"/>
          <w:szCs w:val="34"/>
          <w:rtl/>
        </w:rPr>
        <w:t>؛</w:t>
      </w:r>
      <w:r w:rsidRPr="00C02AA9">
        <w:rPr>
          <w:rFonts w:cs="Traditional Arabic" w:hint="cs"/>
          <w:sz w:val="34"/>
          <w:szCs w:val="34"/>
          <w:rtl/>
        </w:rPr>
        <w:t xml:space="preserve"> فكراهته </w:t>
      </w:r>
      <w:r w:rsidR="000405EB" w:rsidRPr="00C02AA9">
        <w:rPr>
          <w:rFonts w:cs="Traditional Arabic" w:hint="cs"/>
          <w:sz w:val="34"/>
          <w:szCs w:val="34"/>
          <w:rtl/>
        </w:rPr>
        <w:t>في الصلاة من باب أ</w:t>
      </w:r>
      <w:r w:rsidR="00253079" w:rsidRPr="00C02AA9">
        <w:rPr>
          <w:rFonts w:cs="Traditional Arabic" w:hint="cs"/>
          <w:sz w:val="34"/>
          <w:szCs w:val="34"/>
          <w:rtl/>
        </w:rPr>
        <w:t>َ</w:t>
      </w:r>
      <w:r w:rsidR="000405EB" w:rsidRPr="00C02AA9">
        <w:rPr>
          <w:rFonts w:cs="Traditional Arabic" w:hint="cs"/>
          <w:sz w:val="34"/>
          <w:szCs w:val="34"/>
          <w:rtl/>
        </w:rPr>
        <w:t>ولى</w:t>
      </w:r>
      <w:r w:rsidR="00253079" w:rsidRPr="00C02AA9">
        <w:rPr>
          <w:rFonts w:cs="Traditional Arabic" w:hint="eastAsia"/>
          <w:sz w:val="34"/>
          <w:szCs w:val="34"/>
          <w:rtl/>
        </w:rPr>
        <w:t>،</w:t>
      </w:r>
      <w:r w:rsidR="000405EB" w:rsidRPr="00C02AA9">
        <w:rPr>
          <w:rFonts w:cs="Traditional Arabic" w:hint="cs"/>
          <w:sz w:val="34"/>
          <w:szCs w:val="34"/>
          <w:rtl/>
        </w:rPr>
        <w:t xml:space="preserve"> والتشبيك بين الأصابع: إدخال بعضها في بعض</w:t>
      </w:r>
      <w:r w:rsidR="00253079" w:rsidRPr="00C02AA9">
        <w:rPr>
          <w:rFonts w:cs="Traditional Arabic" w:hint="eastAsia"/>
          <w:sz w:val="34"/>
          <w:szCs w:val="34"/>
          <w:rtl/>
        </w:rPr>
        <w:t>،</w:t>
      </w:r>
      <w:r w:rsidR="000405EB" w:rsidRPr="00C02AA9">
        <w:rPr>
          <w:rFonts w:cs="Traditional Arabic" w:hint="cs"/>
          <w:sz w:val="34"/>
          <w:szCs w:val="34"/>
          <w:rtl/>
        </w:rPr>
        <w:t xml:space="preserve"> وأما التشبيك خارج الصلاة فلا كراهة فيه.</w:t>
      </w:r>
    </w:p>
    <w:p w:rsidR="000405EB" w:rsidRPr="00C02AA9" w:rsidRDefault="000405EB" w:rsidP="0062362C">
      <w:pPr>
        <w:rPr>
          <w:rFonts w:cs="Traditional Arabic"/>
          <w:sz w:val="34"/>
          <w:szCs w:val="34"/>
          <w:rtl/>
        </w:rPr>
      </w:pPr>
      <w:r w:rsidRPr="00C02AA9">
        <w:rPr>
          <w:rFonts w:cs="Traditional Arabic" w:hint="cs"/>
          <w:sz w:val="34"/>
          <w:szCs w:val="34"/>
          <w:rtl/>
        </w:rPr>
        <w:t>7</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التطبيق</w:t>
      </w:r>
      <w:proofErr w:type="gramEnd"/>
      <w:r w:rsidRPr="00C02AA9">
        <w:rPr>
          <w:rFonts w:cs="Traditional Arabic" w:hint="cs"/>
          <w:sz w:val="34"/>
          <w:szCs w:val="34"/>
          <w:rtl/>
        </w:rPr>
        <w:t xml:space="preserve"> في الركوع: وهو جعل بطن الكف على بطن الكف الأخرى</w:t>
      </w:r>
      <w:r w:rsidR="009E7A6B" w:rsidRPr="00C02AA9">
        <w:rPr>
          <w:rFonts w:cs="Traditional Arabic" w:hint="eastAsia"/>
          <w:sz w:val="34"/>
          <w:szCs w:val="34"/>
          <w:rtl/>
        </w:rPr>
        <w:t>،</w:t>
      </w:r>
      <w:r w:rsidR="005A7726" w:rsidRPr="00C02AA9">
        <w:rPr>
          <w:rFonts w:cs="Traditional Arabic" w:hint="cs"/>
          <w:sz w:val="34"/>
          <w:szCs w:val="34"/>
          <w:rtl/>
        </w:rPr>
        <w:t xml:space="preserve"> </w:t>
      </w:r>
      <w:r w:rsidRPr="00C02AA9">
        <w:rPr>
          <w:rFonts w:cs="Traditional Arabic" w:hint="cs"/>
          <w:sz w:val="34"/>
          <w:szCs w:val="34"/>
          <w:rtl/>
        </w:rPr>
        <w:t>ووضعهما بين الركبتين والفخ</w:t>
      </w:r>
      <w:r w:rsidR="009E7A6B" w:rsidRPr="00C02AA9">
        <w:rPr>
          <w:rFonts w:cs="Traditional Arabic" w:hint="cs"/>
          <w:sz w:val="34"/>
          <w:szCs w:val="34"/>
          <w:rtl/>
        </w:rPr>
        <w:t>ِ</w:t>
      </w:r>
      <w:r w:rsidRPr="00C02AA9">
        <w:rPr>
          <w:rFonts w:cs="Traditional Arabic" w:hint="cs"/>
          <w:sz w:val="34"/>
          <w:szCs w:val="34"/>
          <w:rtl/>
        </w:rPr>
        <w:t>ذين في الركوع</w:t>
      </w:r>
      <w:r w:rsidR="009E7A6B" w:rsidRPr="00C02AA9">
        <w:rPr>
          <w:rFonts w:cs="Traditional Arabic" w:hint="eastAsia"/>
          <w:sz w:val="34"/>
          <w:szCs w:val="34"/>
          <w:rtl/>
        </w:rPr>
        <w:t>؛</w:t>
      </w:r>
      <w:r w:rsidRPr="00C02AA9">
        <w:rPr>
          <w:rFonts w:cs="Traditional Arabic" w:hint="cs"/>
          <w:sz w:val="34"/>
          <w:szCs w:val="34"/>
          <w:rtl/>
        </w:rPr>
        <w:t xml:space="preserve"> فعن مصعب بن سعد بن أبي وقاص قال: </w:t>
      </w:r>
      <w:r w:rsidR="009153FB" w:rsidRPr="00C02AA9">
        <w:rPr>
          <w:rFonts w:cs="Traditional Arabic" w:hint="cs"/>
          <w:sz w:val="34"/>
          <w:szCs w:val="34"/>
          <w:rtl/>
        </w:rPr>
        <w:t>(</w:t>
      </w:r>
      <w:r w:rsidRPr="00C02AA9">
        <w:rPr>
          <w:rFonts w:cs="Traditional Arabic" w:hint="cs"/>
          <w:sz w:val="34"/>
          <w:szCs w:val="34"/>
          <w:rtl/>
        </w:rPr>
        <w:t>صليت إلى جنب أبي</w:t>
      </w:r>
      <w:r w:rsidR="00DD7CA4" w:rsidRPr="00C02AA9">
        <w:rPr>
          <w:rFonts w:cs="Traditional Arabic" w:hint="cs"/>
          <w:sz w:val="34"/>
          <w:szCs w:val="34"/>
          <w:rtl/>
        </w:rPr>
        <w:t>،</w:t>
      </w:r>
      <w:r w:rsidRPr="00C02AA9">
        <w:rPr>
          <w:rFonts w:cs="Traditional Arabic" w:hint="cs"/>
          <w:sz w:val="34"/>
          <w:szCs w:val="34"/>
          <w:rtl/>
        </w:rPr>
        <w:t xml:space="preserve"> قال: وجعلت يدي بين ركبتي</w:t>
      </w:r>
      <w:r w:rsidR="00DD7CA4" w:rsidRPr="00C02AA9">
        <w:rPr>
          <w:rFonts w:cs="Traditional Arabic" w:hint="cs"/>
          <w:sz w:val="34"/>
          <w:szCs w:val="34"/>
          <w:rtl/>
        </w:rPr>
        <w:t>،</w:t>
      </w:r>
      <w:r w:rsidRPr="00C02AA9">
        <w:rPr>
          <w:rFonts w:cs="Traditional Arabic" w:hint="cs"/>
          <w:sz w:val="34"/>
          <w:szCs w:val="34"/>
          <w:rtl/>
        </w:rPr>
        <w:t xml:space="preserve"> فقال لي أبي: اضرب بكفيك على ركبتيك</w:t>
      </w:r>
      <w:r w:rsidR="00DD7CA4" w:rsidRPr="00C02AA9">
        <w:rPr>
          <w:rFonts w:cs="Traditional Arabic" w:hint="cs"/>
          <w:sz w:val="34"/>
          <w:szCs w:val="34"/>
          <w:rtl/>
        </w:rPr>
        <w:t>،</w:t>
      </w:r>
      <w:r w:rsidRPr="00C02AA9">
        <w:rPr>
          <w:rFonts w:cs="Traditional Arabic" w:hint="cs"/>
          <w:sz w:val="34"/>
          <w:szCs w:val="34"/>
          <w:rtl/>
        </w:rPr>
        <w:t xml:space="preserve"> قال: ثم فعلت</w:t>
      </w:r>
      <w:r w:rsidR="0062362C" w:rsidRPr="00C02AA9">
        <w:rPr>
          <w:rFonts w:cs="Traditional Arabic" w:hint="cs"/>
          <w:sz w:val="34"/>
          <w:szCs w:val="34"/>
          <w:rtl/>
        </w:rPr>
        <w:t>ُ</w:t>
      </w:r>
      <w:r w:rsidRPr="00C02AA9">
        <w:rPr>
          <w:rFonts w:cs="Traditional Arabic" w:hint="cs"/>
          <w:sz w:val="34"/>
          <w:szCs w:val="34"/>
          <w:rtl/>
        </w:rPr>
        <w:t xml:space="preserve"> ذلك مرة أخرى</w:t>
      </w:r>
      <w:r w:rsidR="00DD7CA4" w:rsidRPr="00C02AA9">
        <w:rPr>
          <w:rFonts w:cs="Traditional Arabic" w:hint="cs"/>
          <w:sz w:val="34"/>
          <w:szCs w:val="34"/>
          <w:rtl/>
        </w:rPr>
        <w:t>،</w:t>
      </w:r>
      <w:r w:rsidRPr="00C02AA9">
        <w:rPr>
          <w:rFonts w:cs="Traditional Arabic" w:hint="cs"/>
          <w:sz w:val="34"/>
          <w:szCs w:val="34"/>
          <w:rtl/>
        </w:rPr>
        <w:t xml:space="preserve"> فضرب يدي</w:t>
      </w:r>
      <w:r w:rsidR="0062362C" w:rsidRPr="00C02AA9">
        <w:rPr>
          <w:rFonts w:cs="Traditional Arabic" w:hint="eastAsia"/>
          <w:sz w:val="34"/>
          <w:szCs w:val="34"/>
          <w:rtl/>
        </w:rPr>
        <w:t>،</w:t>
      </w:r>
      <w:r w:rsidRPr="00C02AA9">
        <w:rPr>
          <w:rFonts w:cs="Traditional Arabic" w:hint="cs"/>
          <w:sz w:val="34"/>
          <w:szCs w:val="34"/>
          <w:rtl/>
        </w:rPr>
        <w:t xml:space="preserve"> وقال: إنا ن</w:t>
      </w:r>
      <w:r w:rsidR="0062362C" w:rsidRPr="00C02AA9">
        <w:rPr>
          <w:rFonts w:cs="Traditional Arabic" w:hint="cs"/>
          <w:sz w:val="34"/>
          <w:szCs w:val="34"/>
          <w:rtl/>
        </w:rPr>
        <w:t>ُ</w:t>
      </w:r>
      <w:r w:rsidRPr="00C02AA9">
        <w:rPr>
          <w:rFonts w:cs="Traditional Arabic" w:hint="cs"/>
          <w:sz w:val="34"/>
          <w:szCs w:val="34"/>
          <w:rtl/>
        </w:rPr>
        <w:t>هينا عن هذا</w:t>
      </w:r>
      <w:r w:rsidR="00DD7CA4" w:rsidRPr="00C02AA9">
        <w:rPr>
          <w:rFonts w:cs="Traditional Arabic" w:hint="cs"/>
          <w:sz w:val="34"/>
          <w:szCs w:val="34"/>
          <w:rtl/>
        </w:rPr>
        <w:t>،</w:t>
      </w:r>
      <w:r w:rsidRPr="00C02AA9">
        <w:rPr>
          <w:rFonts w:cs="Traditional Arabic" w:hint="cs"/>
          <w:sz w:val="34"/>
          <w:szCs w:val="34"/>
          <w:rtl/>
        </w:rPr>
        <w:t xml:space="preserve"> وأ</w:t>
      </w:r>
      <w:r w:rsidR="0062362C" w:rsidRPr="00C02AA9">
        <w:rPr>
          <w:rFonts w:cs="Traditional Arabic" w:hint="cs"/>
          <w:sz w:val="34"/>
          <w:szCs w:val="34"/>
          <w:rtl/>
        </w:rPr>
        <w:t>ُ</w:t>
      </w:r>
      <w:r w:rsidRPr="00C02AA9">
        <w:rPr>
          <w:rFonts w:cs="Traditional Arabic" w:hint="cs"/>
          <w:sz w:val="34"/>
          <w:szCs w:val="34"/>
          <w:rtl/>
        </w:rPr>
        <w:t>م</w:t>
      </w:r>
      <w:r w:rsidR="0062362C" w:rsidRPr="00C02AA9">
        <w:rPr>
          <w:rFonts w:cs="Traditional Arabic" w:hint="cs"/>
          <w:sz w:val="34"/>
          <w:szCs w:val="34"/>
          <w:rtl/>
        </w:rPr>
        <w:t>ِ</w:t>
      </w:r>
      <w:r w:rsidRPr="00C02AA9">
        <w:rPr>
          <w:rFonts w:cs="Traditional Arabic" w:hint="cs"/>
          <w:sz w:val="34"/>
          <w:szCs w:val="34"/>
          <w:rtl/>
        </w:rPr>
        <w:t>رنا أن نضرب بالأكف</w:t>
      </w:r>
      <w:r w:rsidR="0062362C" w:rsidRPr="00C02AA9">
        <w:rPr>
          <w:rFonts w:cs="Traditional Arabic" w:hint="cs"/>
          <w:sz w:val="34"/>
          <w:szCs w:val="34"/>
          <w:rtl/>
        </w:rPr>
        <w:t>ِّ</w:t>
      </w:r>
      <w:r w:rsidRPr="00C02AA9">
        <w:rPr>
          <w:rFonts w:cs="Traditional Arabic" w:hint="cs"/>
          <w:sz w:val="34"/>
          <w:szCs w:val="34"/>
          <w:rtl/>
        </w:rPr>
        <w:t xml:space="preserve"> على الركب</w:t>
      </w:r>
      <w:r w:rsidR="00AA2B11" w:rsidRPr="00C02AA9">
        <w:rPr>
          <w:rFonts w:cs="Traditional Arabic" w:hint="cs"/>
          <w:sz w:val="34"/>
          <w:szCs w:val="34"/>
          <w:rtl/>
        </w:rPr>
        <w:t>)؛ (</w:t>
      </w:r>
      <w:r w:rsidRPr="00C02AA9">
        <w:rPr>
          <w:rFonts w:cs="Traditional Arabic" w:hint="cs"/>
          <w:sz w:val="34"/>
          <w:szCs w:val="34"/>
          <w:rtl/>
        </w:rPr>
        <w:t>رواه البخاري ومسلم).</w:t>
      </w:r>
    </w:p>
    <w:p w:rsidR="000405EB" w:rsidRPr="00C02AA9" w:rsidRDefault="000405EB" w:rsidP="00033A3C">
      <w:pPr>
        <w:rPr>
          <w:rFonts w:cs="Traditional Arabic"/>
          <w:b/>
          <w:bCs/>
          <w:sz w:val="34"/>
          <w:szCs w:val="34"/>
          <w:rtl/>
        </w:rPr>
      </w:pPr>
      <w:r w:rsidRPr="00C02AA9">
        <w:rPr>
          <w:rFonts w:cs="Traditional Arabic" w:hint="cs"/>
          <w:b/>
          <w:bCs/>
          <w:sz w:val="34"/>
          <w:szCs w:val="34"/>
          <w:rtl/>
        </w:rPr>
        <w:t>رابع</w:t>
      </w:r>
      <w:r w:rsidR="00405A5E" w:rsidRPr="00C02AA9">
        <w:rPr>
          <w:rFonts w:cs="Traditional Arabic" w:hint="cs"/>
          <w:b/>
          <w:bCs/>
          <w:sz w:val="34"/>
          <w:szCs w:val="34"/>
          <w:rtl/>
        </w:rPr>
        <w:t>ًا</w:t>
      </w:r>
      <w:r w:rsidRPr="00C02AA9">
        <w:rPr>
          <w:rFonts w:cs="Traditional Arabic" w:hint="cs"/>
          <w:b/>
          <w:bCs/>
          <w:sz w:val="34"/>
          <w:szCs w:val="34"/>
          <w:rtl/>
        </w:rPr>
        <w:t xml:space="preserve">: الصلاة إلى النار أو المدفئة: </w:t>
      </w:r>
    </w:p>
    <w:p w:rsidR="000405EB" w:rsidRPr="00C02AA9" w:rsidRDefault="000405EB" w:rsidP="009B6A76">
      <w:pPr>
        <w:rPr>
          <w:rFonts w:cs="Traditional Arabic"/>
          <w:sz w:val="34"/>
          <w:szCs w:val="34"/>
          <w:rtl/>
        </w:rPr>
      </w:pPr>
      <w:r w:rsidRPr="00C02AA9">
        <w:rPr>
          <w:rFonts w:cs="Traditional Arabic" w:hint="cs"/>
          <w:sz w:val="34"/>
          <w:szCs w:val="34"/>
          <w:rtl/>
        </w:rPr>
        <w:t xml:space="preserve">يوقد الناس النار </w:t>
      </w:r>
      <w:r w:rsidR="00BB276E" w:rsidRPr="00C02AA9">
        <w:rPr>
          <w:rFonts w:cs="Traditional Arabic" w:hint="cs"/>
          <w:sz w:val="34"/>
          <w:szCs w:val="34"/>
          <w:rtl/>
        </w:rPr>
        <w:t>في الشتاء</w:t>
      </w:r>
      <w:r w:rsidR="00DD7CA4" w:rsidRPr="00C02AA9">
        <w:rPr>
          <w:rFonts w:cs="Traditional Arabic" w:hint="cs"/>
          <w:sz w:val="34"/>
          <w:szCs w:val="34"/>
          <w:rtl/>
        </w:rPr>
        <w:t>،</w:t>
      </w:r>
      <w:r w:rsidR="00BB276E" w:rsidRPr="00C02AA9">
        <w:rPr>
          <w:rFonts w:cs="Traditional Arabic" w:hint="cs"/>
          <w:sz w:val="34"/>
          <w:szCs w:val="34"/>
          <w:rtl/>
        </w:rPr>
        <w:t xml:space="preserve"> وربما تكون في ق</w:t>
      </w:r>
      <w:r w:rsidR="009B6A76" w:rsidRPr="00C02AA9">
        <w:rPr>
          <w:rFonts w:cs="Traditional Arabic" w:hint="cs"/>
          <w:sz w:val="34"/>
          <w:szCs w:val="34"/>
          <w:rtl/>
        </w:rPr>
        <w:t>ِ</w:t>
      </w:r>
      <w:r w:rsidR="00BB276E" w:rsidRPr="00C02AA9">
        <w:rPr>
          <w:rFonts w:cs="Traditional Arabic" w:hint="cs"/>
          <w:sz w:val="34"/>
          <w:szCs w:val="34"/>
          <w:rtl/>
        </w:rPr>
        <w:t>بلة الصلاة</w:t>
      </w:r>
      <w:r w:rsidR="00DD7CA4" w:rsidRPr="00C02AA9">
        <w:rPr>
          <w:rFonts w:cs="Traditional Arabic" w:hint="cs"/>
          <w:sz w:val="34"/>
          <w:szCs w:val="34"/>
          <w:rtl/>
        </w:rPr>
        <w:t>،</w:t>
      </w:r>
      <w:r w:rsidR="00BB276E" w:rsidRPr="00C02AA9">
        <w:rPr>
          <w:rFonts w:cs="Traditional Arabic" w:hint="cs"/>
          <w:sz w:val="34"/>
          <w:szCs w:val="34"/>
          <w:rtl/>
        </w:rPr>
        <w:t xml:space="preserve"> ويُكره الصلاة جهة النار مشتعلة ولو شمعة</w:t>
      </w:r>
      <w:r w:rsidR="009B6A76" w:rsidRPr="00C02AA9">
        <w:rPr>
          <w:rFonts w:cs="Traditional Arabic" w:hint="eastAsia"/>
          <w:sz w:val="34"/>
          <w:szCs w:val="34"/>
          <w:rtl/>
        </w:rPr>
        <w:t>؛</w:t>
      </w:r>
      <w:r w:rsidR="00BB276E" w:rsidRPr="00C02AA9">
        <w:rPr>
          <w:rFonts w:cs="Traditional Arabic" w:hint="cs"/>
          <w:sz w:val="34"/>
          <w:szCs w:val="34"/>
          <w:rtl/>
        </w:rPr>
        <w:t xml:space="preserve"> ل</w:t>
      </w:r>
      <w:r w:rsidR="009B6A76" w:rsidRPr="00C02AA9">
        <w:rPr>
          <w:rFonts w:cs="Traditional Arabic" w:hint="cs"/>
          <w:sz w:val="34"/>
          <w:szCs w:val="34"/>
          <w:rtl/>
        </w:rPr>
        <w:t>ِ</w:t>
      </w:r>
      <w:r w:rsidR="00BB276E" w:rsidRPr="00C02AA9">
        <w:rPr>
          <w:rFonts w:cs="Traditional Arabic" w:hint="cs"/>
          <w:sz w:val="34"/>
          <w:szCs w:val="34"/>
          <w:rtl/>
        </w:rPr>
        <w:t>ما فيه من مشابهة المجوس الذي</w:t>
      </w:r>
      <w:r w:rsidR="009B6A76" w:rsidRPr="00C02AA9">
        <w:rPr>
          <w:rFonts w:cs="Traditional Arabic" w:hint="cs"/>
          <w:sz w:val="34"/>
          <w:szCs w:val="34"/>
          <w:rtl/>
        </w:rPr>
        <w:t>ن</w:t>
      </w:r>
      <w:r w:rsidR="00BB276E" w:rsidRPr="00C02AA9">
        <w:rPr>
          <w:rFonts w:cs="Traditional Arabic" w:hint="cs"/>
          <w:sz w:val="34"/>
          <w:szCs w:val="34"/>
          <w:rtl/>
        </w:rPr>
        <w:t xml:space="preserve"> يعبدون النار</w:t>
      </w:r>
      <w:r w:rsidR="00DD7CA4" w:rsidRPr="00C02AA9">
        <w:rPr>
          <w:rFonts w:cs="Traditional Arabic" w:hint="cs"/>
          <w:sz w:val="34"/>
          <w:szCs w:val="34"/>
          <w:rtl/>
        </w:rPr>
        <w:t>،</w:t>
      </w:r>
      <w:r w:rsidR="00BB276E" w:rsidRPr="00C02AA9">
        <w:rPr>
          <w:rFonts w:cs="Traditional Arabic" w:hint="cs"/>
          <w:sz w:val="34"/>
          <w:szCs w:val="34"/>
          <w:rtl/>
        </w:rPr>
        <w:t xml:space="preserve"> ولأنها تلهي المصلي</w:t>
      </w:r>
      <w:r w:rsidR="00DD7CA4" w:rsidRPr="00C02AA9">
        <w:rPr>
          <w:rFonts w:cs="Traditional Arabic" w:hint="cs"/>
          <w:sz w:val="34"/>
          <w:szCs w:val="34"/>
          <w:rtl/>
        </w:rPr>
        <w:t>،</w:t>
      </w:r>
      <w:r w:rsidR="00BB276E" w:rsidRPr="00C02AA9">
        <w:rPr>
          <w:rFonts w:cs="Traditional Arabic" w:hint="cs"/>
          <w:sz w:val="34"/>
          <w:szCs w:val="34"/>
          <w:rtl/>
        </w:rPr>
        <w:t xml:space="preserve"> وقد روى ابن</w:t>
      </w:r>
      <w:r w:rsidR="00E24A3D" w:rsidRPr="00C02AA9">
        <w:rPr>
          <w:rFonts w:cs="Traditional Arabic" w:hint="cs"/>
          <w:sz w:val="34"/>
          <w:szCs w:val="34"/>
          <w:rtl/>
        </w:rPr>
        <w:t xml:space="preserve"> أبي</w:t>
      </w:r>
      <w:r w:rsidR="00BB276E" w:rsidRPr="00C02AA9">
        <w:rPr>
          <w:rFonts w:cs="Traditional Arabic" w:hint="cs"/>
          <w:sz w:val="34"/>
          <w:szCs w:val="34"/>
          <w:rtl/>
        </w:rPr>
        <w:t xml:space="preserve"> شيبة عن ابن سيرين: أنه كر</w:t>
      </w:r>
      <w:r w:rsidR="009B6A76" w:rsidRPr="00C02AA9">
        <w:rPr>
          <w:rFonts w:cs="Traditional Arabic" w:hint="cs"/>
          <w:sz w:val="34"/>
          <w:szCs w:val="34"/>
          <w:rtl/>
        </w:rPr>
        <w:t>ِ</w:t>
      </w:r>
      <w:r w:rsidR="00BB276E" w:rsidRPr="00C02AA9">
        <w:rPr>
          <w:rFonts w:cs="Traditional Arabic" w:hint="cs"/>
          <w:sz w:val="34"/>
          <w:szCs w:val="34"/>
          <w:rtl/>
        </w:rPr>
        <w:t>ه الصلاة إلى التن</w:t>
      </w:r>
      <w:r w:rsidR="009B6A76" w:rsidRPr="00C02AA9">
        <w:rPr>
          <w:rFonts w:cs="Traditional Arabic" w:hint="cs"/>
          <w:sz w:val="34"/>
          <w:szCs w:val="34"/>
          <w:rtl/>
        </w:rPr>
        <w:t>ُّ</w:t>
      </w:r>
      <w:r w:rsidR="00BB276E" w:rsidRPr="00C02AA9">
        <w:rPr>
          <w:rFonts w:cs="Traditional Arabic" w:hint="cs"/>
          <w:sz w:val="34"/>
          <w:szCs w:val="34"/>
          <w:rtl/>
        </w:rPr>
        <w:t>ور أو بيت النار</w:t>
      </w:r>
      <w:r w:rsidR="009B6A76" w:rsidRPr="00C02AA9">
        <w:rPr>
          <w:rFonts w:cs="Traditional Arabic" w:hint="eastAsia"/>
          <w:sz w:val="34"/>
          <w:szCs w:val="34"/>
          <w:rtl/>
        </w:rPr>
        <w:t>،</w:t>
      </w:r>
      <w:r w:rsidR="00BB276E" w:rsidRPr="00C02AA9">
        <w:rPr>
          <w:rFonts w:cs="Traditional Arabic" w:hint="cs"/>
          <w:sz w:val="34"/>
          <w:szCs w:val="34"/>
          <w:rtl/>
        </w:rPr>
        <w:t xml:space="preserve"> وقال ابن قدامة في المغني: </w:t>
      </w:r>
      <w:r w:rsidR="009153FB" w:rsidRPr="00C02AA9">
        <w:rPr>
          <w:rFonts w:cs="Traditional Arabic" w:hint="cs"/>
          <w:sz w:val="34"/>
          <w:szCs w:val="34"/>
          <w:rtl/>
        </w:rPr>
        <w:t>(</w:t>
      </w:r>
      <w:r w:rsidR="00BB276E" w:rsidRPr="00C02AA9">
        <w:rPr>
          <w:rFonts w:cs="Traditional Arabic" w:hint="cs"/>
          <w:sz w:val="34"/>
          <w:szCs w:val="34"/>
          <w:rtl/>
        </w:rPr>
        <w:t>ويكره أن يصلي إلى نار</w:t>
      </w:r>
      <w:r w:rsidR="00DD7CA4" w:rsidRPr="00C02AA9">
        <w:rPr>
          <w:rFonts w:cs="Traditional Arabic" w:hint="cs"/>
          <w:sz w:val="34"/>
          <w:szCs w:val="34"/>
          <w:rtl/>
        </w:rPr>
        <w:t>،</w:t>
      </w:r>
      <w:r w:rsidR="00BB276E" w:rsidRPr="00C02AA9">
        <w:rPr>
          <w:rFonts w:cs="Traditional Arabic" w:hint="cs"/>
          <w:sz w:val="34"/>
          <w:szCs w:val="34"/>
          <w:rtl/>
        </w:rPr>
        <w:t xml:space="preserve"> قال أحمد: إذا كان التنور في ق</w:t>
      </w:r>
      <w:r w:rsidR="009B6A76" w:rsidRPr="00C02AA9">
        <w:rPr>
          <w:rFonts w:cs="Traditional Arabic" w:hint="cs"/>
          <w:sz w:val="34"/>
          <w:szCs w:val="34"/>
          <w:rtl/>
        </w:rPr>
        <w:t>ِ</w:t>
      </w:r>
      <w:r w:rsidR="00BB276E" w:rsidRPr="00C02AA9">
        <w:rPr>
          <w:rFonts w:cs="Traditional Arabic" w:hint="cs"/>
          <w:sz w:val="34"/>
          <w:szCs w:val="34"/>
          <w:rtl/>
        </w:rPr>
        <w:t>بلته لا يصلي إليه</w:t>
      </w:r>
      <w:r w:rsidR="00DD7CA4" w:rsidRPr="00C02AA9">
        <w:rPr>
          <w:rFonts w:cs="Traditional Arabic" w:hint="cs"/>
          <w:sz w:val="34"/>
          <w:szCs w:val="34"/>
          <w:rtl/>
        </w:rPr>
        <w:t>،</w:t>
      </w:r>
      <w:r w:rsidR="00BB276E" w:rsidRPr="00C02AA9">
        <w:rPr>
          <w:rFonts w:cs="Traditional Arabic" w:hint="cs"/>
          <w:sz w:val="34"/>
          <w:szCs w:val="34"/>
          <w:rtl/>
        </w:rPr>
        <w:t xml:space="preserve"> وكره ابن سيرين ذلك</w:t>
      </w:r>
      <w:r w:rsidR="00DD7CA4" w:rsidRPr="00C02AA9">
        <w:rPr>
          <w:rFonts w:cs="Traditional Arabic" w:hint="cs"/>
          <w:sz w:val="34"/>
          <w:szCs w:val="34"/>
          <w:rtl/>
        </w:rPr>
        <w:t>،</w:t>
      </w:r>
      <w:r w:rsidR="00BB276E" w:rsidRPr="00C02AA9">
        <w:rPr>
          <w:rFonts w:cs="Traditional Arabic" w:hint="cs"/>
          <w:sz w:val="34"/>
          <w:szCs w:val="34"/>
          <w:rtl/>
        </w:rPr>
        <w:t xml:space="preserve"> وقال أحمد في السراج والقنديل يكون في القبلة</w:t>
      </w:r>
      <w:r w:rsidR="009B6A76" w:rsidRPr="00C02AA9">
        <w:rPr>
          <w:rFonts w:cs="Traditional Arabic" w:hint="cs"/>
          <w:sz w:val="34"/>
          <w:szCs w:val="34"/>
          <w:rtl/>
        </w:rPr>
        <w:t>:</w:t>
      </w:r>
      <w:r w:rsidR="00BB276E" w:rsidRPr="00C02AA9">
        <w:rPr>
          <w:rFonts w:cs="Traditional Arabic" w:hint="cs"/>
          <w:sz w:val="34"/>
          <w:szCs w:val="34"/>
          <w:rtl/>
        </w:rPr>
        <w:t xml:space="preserve"> أكرهه ...</w:t>
      </w:r>
      <w:r w:rsidR="009B6A76" w:rsidRPr="00C02AA9">
        <w:rPr>
          <w:rFonts w:cs="Traditional Arabic" w:hint="eastAsia"/>
          <w:sz w:val="34"/>
          <w:szCs w:val="34"/>
          <w:rtl/>
        </w:rPr>
        <w:t>،</w:t>
      </w:r>
      <w:r w:rsidR="00BB276E" w:rsidRPr="00C02AA9">
        <w:rPr>
          <w:rFonts w:cs="Traditional Arabic" w:hint="cs"/>
          <w:sz w:val="34"/>
          <w:szCs w:val="34"/>
          <w:rtl/>
        </w:rPr>
        <w:t xml:space="preserve"> وإنما كره ذلك</w:t>
      </w:r>
      <w:r w:rsidR="009B6A76" w:rsidRPr="00C02AA9">
        <w:rPr>
          <w:rFonts w:cs="Traditional Arabic" w:hint="eastAsia"/>
          <w:sz w:val="34"/>
          <w:szCs w:val="34"/>
          <w:rtl/>
        </w:rPr>
        <w:t>؛</w:t>
      </w:r>
      <w:r w:rsidR="00BB276E" w:rsidRPr="00C02AA9">
        <w:rPr>
          <w:rFonts w:cs="Traditional Arabic" w:hint="cs"/>
          <w:sz w:val="34"/>
          <w:szCs w:val="34"/>
          <w:rtl/>
        </w:rPr>
        <w:t xml:space="preserve"> لأن النار ت</w:t>
      </w:r>
      <w:r w:rsidR="009B6A76" w:rsidRPr="00C02AA9">
        <w:rPr>
          <w:rFonts w:cs="Traditional Arabic" w:hint="cs"/>
          <w:sz w:val="34"/>
          <w:szCs w:val="34"/>
          <w:rtl/>
        </w:rPr>
        <w:t>ُ</w:t>
      </w:r>
      <w:r w:rsidR="00BB276E" w:rsidRPr="00C02AA9">
        <w:rPr>
          <w:rFonts w:cs="Traditional Arabic" w:hint="cs"/>
          <w:sz w:val="34"/>
          <w:szCs w:val="34"/>
          <w:rtl/>
        </w:rPr>
        <w:t>عبد من دون الله</w:t>
      </w:r>
      <w:r w:rsidR="009B6A76" w:rsidRPr="00C02AA9">
        <w:rPr>
          <w:rFonts w:cs="Traditional Arabic" w:hint="eastAsia"/>
          <w:sz w:val="34"/>
          <w:szCs w:val="34"/>
          <w:rtl/>
        </w:rPr>
        <w:t>؛</w:t>
      </w:r>
      <w:r w:rsidR="00BB276E" w:rsidRPr="00C02AA9">
        <w:rPr>
          <w:rFonts w:cs="Traditional Arabic" w:hint="cs"/>
          <w:sz w:val="34"/>
          <w:szCs w:val="34"/>
          <w:rtl/>
        </w:rPr>
        <w:t xml:space="preserve"> فالصلاة إليها تشبه الصلاة له</w:t>
      </w:r>
      <w:r w:rsidR="009153FB" w:rsidRPr="00C02AA9">
        <w:rPr>
          <w:rFonts w:cs="Traditional Arabic" w:hint="cs"/>
          <w:sz w:val="34"/>
          <w:szCs w:val="34"/>
          <w:rtl/>
        </w:rPr>
        <w:t>)</w:t>
      </w:r>
      <w:r w:rsidR="00BB276E" w:rsidRPr="00C02AA9">
        <w:rPr>
          <w:rFonts w:cs="Traditional Arabic" w:hint="cs"/>
          <w:sz w:val="34"/>
          <w:szCs w:val="34"/>
          <w:rtl/>
        </w:rPr>
        <w:t>.</w:t>
      </w:r>
    </w:p>
    <w:p w:rsidR="00BB276E" w:rsidRPr="00C02AA9" w:rsidRDefault="00BB276E" w:rsidP="00A702C1">
      <w:pPr>
        <w:rPr>
          <w:rFonts w:cs="Traditional Arabic"/>
          <w:sz w:val="34"/>
          <w:szCs w:val="34"/>
          <w:rtl/>
        </w:rPr>
      </w:pPr>
      <w:r w:rsidRPr="00C02AA9">
        <w:rPr>
          <w:rFonts w:cs="Traditional Arabic" w:hint="cs"/>
          <w:sz w:val="34"/>
          <w:szCs w:val="34"/>
          <w:rtl/>
        </w:rPr>
        <w:lastRenderedPageBreak/>
        <w:t xml:space="preserve">وذكر ابن القيم رحمه الله في كتابه إعلام الموقعين: </w:t>
      </w:r>
      <w:r w:rsidR="009153FB" w:rsidRPr="00C02AA9">
        <w:rPr>
          <w:rFonts w:cs="Traditional Arabic" w:hint="cs"/>
          <w:sz w:val="34"/>
          <w:szCs w:val="34"/>
          <w:rtl/>
        </w:rPr>
        <w:t>(</w:t>
      </w:r>
      <w:r w:rsidRPr="00C02AA9">
        <w:rPr>
          <w:rFonts w:cs="Traditional Arabic" w:hint="cs"/>
          <w:sz w:val="34"/>
          <w:szCs w:val="34"/>
          <w:rtl/>
        </w:rPr>
        <w:t>أنه</w:t>
      </w:r>
      <w:r w:rsidR="00660C0A" w:rsidRPr="00C02AA9">
        <w:rPr>
          <w:rFonts w:cs="Traditional Arabic" w:hint="cs"/>
          <w:sz w:val="34"/>
          <w:szCs w:val="34"/>
          <w:rtl/>
        </w:rPr>
        <w:t xml:space="preserve"> </w:t>
      </w:r>
      <w:r w:rsidR="00660C0A" w:rsidRPr="00C02AA9">
        <w:rPr>
          <w:rFonts w:cs="Traditional Arabic"/>
          <w:sz w:val="34"/>
          <w:szCs w:val="34"/>
          <w:rtl/>
        </w:rPr>
        <w:t xml:space="preserve">صلى الله عليه وسلم </w:t>
      </w:r>
      <w:r w:rsidRPr="00C02AA9">
        <w:rPr>
          <w:rFonts w:cs="Traditional Arabic" w:hint="cs"/>
          <w:sz w:val="34"/>
          <w:szCs w:val="34"/>
          <w:rtl/>
        </w:rPr>
        <w:t>كر</w:t>
      </w:r>
      <w:r w:rsidR="009B6A76" w:rsidRPr="00C02AA9">
        <w:rPr>
          <w:rFonts w:cs="Traditional Arabic" w:hint="cs"/>
          <w:sz w:val="34"/>
          <w:szCs w:val="34"/>
          <w:rtl/>
        </w:rPr>
        <w:t>ِ</w:t>
      </w:r>
      <w:r w:rsidRPr="00C02AA9">
        <w:rPr>
          <w:rFonts w:cs="Traditional Arabic" w:hint="cs"/>
          <w:sz w:val="34"/>
          <w:szCs w:val="34"/>
          <w:rtl/>
        </w:rPr>
        <w:t>ه الصلاة</w:t>
      </w:r>
      <w:r w:rsidR="009B6A76" w:rsidRPr="00C02AA9">
        <w:rPr>
          <w:rFonts w:cs="Traditional Arabic" w:hint="cs"/>
          <w:sz w:val="34"/>
          <w:szCs w:val="34"/>
          <w:rtl/>
        </w:rPr>
        <w:t>َ</w:t>
      </w:r>
      <w:r w:rsidRPr="00C02AA9">
        <w:rPr>
          <w:rFonts w:cs="Traditional Arabic" w:hint="cs"/>
          <w:sz w:val="34"/>
          <w:szCs w:val="34"/>
          <w:rtl/>
        </w:rPr>
        <w:t xml:space="preserve"> إلى ما قد عُبد من دون الله تعالى</w:t>
      </w:r>
      <w:r w:rsidR="00DD7CA4" w:rsidRPr="00C02AA9">
        <w:rPr>
          <w:rFonts w:cs="Traditional Arabic" w:hint="cs"/>
          <w:sz w:val="34"/>
          <w:szCs w:val="34"/>
          <w:rtl/>
        </w:rPr>
        <w:t>،</w:t>
      </w:r>
      <w:r w:rsidRPr="00C02AA9">
        <w:rPr>
          <w:rFonts w:cs="Traditional Arabic" w:hint="cs"/>
          <w:sz w:val="34"/>
          <w:szCs w:val="34"/>
          <w:rtl/>
        </w:rPr>
        <w:t xml:space="preserve"> قطع</w:t>
      </w:r>
      <w:r w:rsidR="00405A5E" w:rsidRPr="00C02AA9">
        <w:rPr>
          <w:rFonts w:cs="Traditional Arabic" w:hint="cs"/>
          <w:sz w:val="34"/>
          <w:szCs w:val="34"/>
          <w:rtl/>
        </w:rPr>
        <w:t>ًا</w:t>
      </w:r>
      <w:r w:rsidRPr="00C02AA9">
        <w:rPr>
          <w:rFonts w:cs="Traditional Arabic" w:hint="cs"/>
          <w:sz w:val="34"/>
          <w:szCs w:val="34"/>
          <w:rtl/>
        </w:rPr>
        <w:t xml:space="preserve"> لذريعة التشب</w:t>
      </w:r>
      <w:r w:rsidR="00A702C1" w:rsidRPr="00C02AA9">
        <w:rPr>
          <w:rFonts w:cs="Traditional Arabic" w:hint="cs"/>
          <w:sz w:val="34"/>
          <w:szCs w:val="34"/>
          <w:rtl/>
        </w:rPr>
        <w:t>ُّ</w:t>
      </w:r>
      <w:r w:rsidRPr="00C02AA9">
        <w:rPr>
          <w:rFonts w:cs="Traditional Arabic" w:hint="cs"/>
          <w:sz w:val="34"/>
          <w:szCs w:val="34"/>
          <w:rtl/>
        </w:rPr>
        <w:t>ه</w:t>
      </w:r>
      <w:r w:rsidR="00A702C1" w:rsidRPr="00C02AA9">
        <w:rPr>
          <w:rFonts w:cs="Traditional Arabic" w:hint="cs"/>
          <w:sz w:val="34"/>
          <w:szCs w:val="34"/>
          <w:rtl/>
        </w:rPr>
        <w:t>ِ</w:t>
      </w:r>
      <w:r w:rsidRPr="00C02AA9">
        <w:rPr>
          <w:rFonts w:cs="Traditional Arabic" w:hint="cs"/>
          <w:sz w:val="34"/>
          <w:szCs w:val="34"/>
          <w:rtl/>
        </w:rPr>
        <w:t xml:space="preserve"> بالسجود إلى غير الله تعالى</w:t>
      </w:r>
      <w:r w:rsidR="009153FB" w:rsidRPr="00C02AA9">
        <w:rPr>
          <w:rFonts w:cs="Traditional Arabic" w:hint="cs"/>
          <w:sz w:val="34"/>
          <w:szCs w:val="34"/>
          <w:rtl/>
        </w:rPr>
        <w:t>)</w:t>
      </w:r>
      <w:r w:rsidRPr="00C02AA9">
        <w:rPr>
          <w:rFonts w:cs="Traditional Arabic" w:hint="cs"/>
          <w:sz w:val="34"/>
          <w:szCs w:val="34"/>
          <w:rtl/>
        </w:rPr>
        <w:t>.</w:t>
      </w:r>
    </w:p>
    <w:p w:rsidR="00BB276E" w:rsidRPr="00C02AA9" w:rsidRDefault="00BB276E" w:rsidP="00051406">
      <w:pPr>
        <w:rPr>
          <w:rFonts w:cs="Traditional Arabic"/>
          <w:sz w:val="34"/>
          <w:szCs w:val="34"/>
          <w:rtl/>
        </w:rPr>
      </w:pPr>
      <w:r w:rsidRPr="00C02AA9">
        <w:rPr>
          <w:rFonts w:cs="Traditional Arabic" w:hint="cs"/>
          <w:sz w:val="34"/>
          <w:szCs w:val="34"/>
          <w:rtl/>
        </w:rPr>
        <w:t>وهناك م</w:t>
      </w:r>
      <w:r w:rsidR="00A702C1" w:rsidRPr="00C02AA9">
        <w:rPr>
          <w:rFonts w:cs="Traditional Arabic" w:hint="cs"/>
          <w:sz w:val="34"/>
          <w:szCs w:val="34"/>
          <w:rtl/>
        </w:rPr>
        <w:t>َ</w:t>
      </w:r>
      <w:r w:rsidRPr="00C02AA9">
        <w:rPr>
          <w:rFonts w:cs="Traditional Arabic" w:hint="cs"/>
          <w:sz w:val="34"/>
          <w:szCs w:val="34"/>
          <w:rtl/>
        </w:rPr>
        <w:t>ن قال بعدم كراهة الصلاة إلى النار</w:t>
      </w:r>
      <w:r w:rsidR="00051406" w:rsidRPr="00C02AA9">
        <w:rPr>
          <w:rFonts w:cs="Traditional Arabic" w:hint="eastAsia"/>
          <w:sz w:val="34"/>
          <w:szCs w:val="34"/>
          <w:rtl/>
        </w:rPr>
        <w:t>؛</w:t>
      </w:r>
      <w:r w:rsidRPr="00C02AA9">
        <w:rPr>
          <w:rFonts w:cs="Traditional Arabic" w:hint="cs"/>
          <w:sz w:val="34"/>
          <w:szCs w:val="34"/>
          <w:rtl/>
        </w:rPr>
        <w:t xml:space="preserve"> قال الإمام البخاري في صحيحه: </w:t>
      </w:r>
      <w:r w:rsidR="009153FB" w:rsidRPr="00C02AA9">
        <w:rPr>
          <w:rFonts w:cs="Traditional Arabic" w:hint="cs"/>
          <w:sz w:val="34"/>
          <w:szCs w:val="34"/>
          <w:rtl/>
        </w:rPr>
        <w:t>(</w:t>
      </w:r>
      <w:r w:rsidRPr="00C02AA9">
        <w:rPr>
          <w:rFonts w:cs="Traditional Arabic" w:hint="cs"/>
          <w:sz w:val="34"/>
          <w:szCs w:val="34"/>
          <w:rtl/>
        </w:rPr>
        <w:t>باب من صلى وقدامه تنور أو نارٌ أو شيء مما يعبد</w:t>
      </w:r>
      <w:r w:rsidR="00DD7CA4" w:rsidRPr="00C02AA9">
        <w:rPr>
          <w:rFonts w:cs="Traditional Arabic" w:hint="cs"/>
          <w:sz w:val="34"/>
          <w:szCs w:val="34"/>
          <w:rtl/>
        </w:rPr>
        <w:t>،</w:t>
      </w:r>
      <w:r w:rsidRPr="00C02AA9">
        <w:rPr>
          <w:rFonts w:cs="Traditional Arabic" w:hint="cs"/>
          <w:sz w:val="34"/>
          <w:szCs w:val="34"/>
          <w:rtl/>
        </w:rPr>
        <w:t xml:space="preserve"> فأراد به الله عز وجل</w:t>
      </w:r>
      <w:r w:rsidR="009153FB" w:rsidRPr="00C02AA9">
        <w:rPr>
          <w:rFonts w:cs="Traditional Arabic" w:hint="cs"/>
          <w:sz w:val="34"/>
          <w:szCs w:val="34"/>
          <w:rtl/>
        </w:rPr>
        <w:t>)</w:t>
      </w:r>
      <w:r w:rsidR="00DD7CA4" w:rsidRPr="00C02AA9">
        <w:rPr>
          <w:rFonts w:cs="Traditional Arabic" w:hint="cs"/>
          <w:sz w:val="34"/>
          <w:szCs w:val="34"/>
          <w:rtl/>
        </w:rPr>
        <w:t>،</w:t>
      </w:r>
      <w:r w:rsidRPr="00C02AA9">
        <w:rPr>
          <w:rFonts w:cs="Traditional Arabic" w:hint="cs"/>
          <w:sz w:val="34"/>
          <w:szCs w:val="34"/>
          <w:rtl/>
        </w:rPr>
        <w:t xml:space="preserve"> وقال الإمام ابن رجب الحنبلي في كتابه فتح الباري: [ومقصود البخاري بهذا الباب: أن من صلى لله عز وجل</w:t>
      </w:r>
      <w:r w:rsidR="00DD7CA4" w:rsidRPr="00C02AA9">
        <w:rPr>
          <w:rFonts w:cs="Traditional Arabic" w:hint="cs"/>
          <w:sz w:val="34"/>
          <w:szCs w:val="34"/>
          <w:rtl/>
        </w:rPr>
        <w:t>،</w:t>
      </w:r>
      <w:r w:rsidRPr="00C02AA9">
        <w:rPr>
          <w:rFonts w:cs="Traditional Arabic" w:hint="cs"/>
          <w:sz w:val="34"/>
          <w:szCs w:val="34"/>
          <w:rtl/>
        </w:rPr>
        <w:t xml:space="preserve"> وكان </w:t>
      </w:r>
      <w:r w:rsidR="00CF1CD2" w:rsidRPr="00C02AA9">
        <w:rPr>
          <w:rFonts w:cs="Traditional Arabic" w:hint="cs"/>
          <w:sz w:val="34"/>
          <w:szCs w:val="34"/>
          <w:rtl/>
        </w:rPr>
        <w:t>بين يديه شيءٌ من جنس ما ع</w:t>
      </w:r>
      <w:r w:rsidR="00051406" w:rsidRPr="00C02AA9">
        <w:rPr>
          <w:rFonts w:cs="Traditional Arabic" w:hint="cs"/>
          <w:sz w:val="34"/>
          <w:szCs w:val="34"/>
          <w:rtl/>
        </w:rPr>
        <w:t>ُ</w:t>
      </w:r>
      <w:r w:rsidR="00CF1CD2" w:rsidRPr="00C02AA9">
        <w:rPr>
          <w:rFonts w:cs="Traditional Arabic" w:hint="cs"/>
          <w:sz w:val="34"/>
          <w:szCs w:val="34"/>
          <w:rtl/>
        </w:rPr>
        <w:t>ب</w:t>
      </w:r>
      <w:r w:rsidR="00051406" w:rsidRPr="00C02AA9">
        <w:rPr>
          <w:rFonts w:cs="Traditional Arabic" w:hint="cs"/>
          <w:sz w:val="34"/>
          <w:szCs w:val="34"/>
          <w:rtl/>
        </w:rPr>
        <w:t>ِ</w:t>
      </w:r>
      <w:r w:rsidR="00CF1CD2" w:rsidRPr="00C02AA9">
        <w:rPr>
          <w:rFonts w:cs="Traditional Arabic" w:hint="cs"/>
          <w:sz w:val="34"/>
          <w:szCs w:val="34"/>
          <w:rtl/>
        </w:rPr>
        <w:t>د من دون الله</w:t>
      </w:r>
      <w:r w:rsidR="00DD7CA4" w:rsidRPr="00C02AA9">
        <w:rPr>
          <w:rFonts w:cs="Traditional Arabic" w:hint="cs"/>
          <w:sz w:val="34"/>
          <w:szCs w:val="34"/>
          <w:rtl/>
        </w:rPr>
        <w:t>،</w:t>
      </w:r>
      <w:r w:rsidR="00CF1CD2" w:rsidRPr="00C02AA9">
        <w:rPr>
          <w:rFonts w:cs="Traditional Arabic" w:hint="cs"/>
          <w:sz w:val="34"/>
          <w:szCs w:val="34"/>
          <w:rtl/>
        </w:rPr>
        <w:t xml:space="preserve"> كنارٍ وتنورٍ وغير ذلك</w:t>
      </w:r>
      <w:r w:rsidR="00DD7CA4" w:rsidRPr="00C02AA9">
        <w:rPr>
          <w:rFonts w:cs="Traditional Arabic" w:hint="cs"/>
          <w:sz w:val="34"/>
          <w:szCs w:val="34"/>
          <w:rtl/>
        </w:rPr>
        <w:t>،</w:t>
      </w:r>
      <w:r w:rsidR="00CF1CD2" w:rsidRPr="00C02AA9">
        <w:rPr>
          <w:rFonts w:cs="Traditional Arabic" w:hint="cs"/>
          <w:sz w:val="34"/>
          <w:szCs w:val="34"/>
          <w:rtl/>
        </w:rPr>
        <w:t xml:space="preserve"> فإن صلاته صحيحة</w:t>
      </w:r>
      <w:r w:rsidR="00DD7CA4" w:rsidRPr="00C02AA9">
        <w:rPr>
          <w:rFonts w:cs="Traditional Arabic" w:hint="cs"/>
          <w:sz w:val="34"/>
          <w:szCs w:val="34"/>
          <w:rtl/>
        </w:rPr>
        <w:t>،</w:t>
      </w:r>
      <w:r w:rsidR="00CF1CD2" w:rsidRPr="00C02AA9">
        <w:rPr>
          <w:rFonts w:cs="Traditional Arabic" w:hint="cs"/>
          <w:sz w:val="34"/>
          <w:szCs w:val="34"/>
          <w:rtl/>
        </w:rPr>
        <w:t xml:space="preserve"> وظاهر كلامه أنه لا يكره ذلك أيض</w:t>
      </w:r>
      <w:r w:rsidR="00405A5E" w:rsidRPr="00C02AA9">
        <w:rPr>
          <w:rFonts w:cs="Traditional Arabic" w:hint="cs"/>
          <w:sz w:val="34"/>
          <w:szCs w:val="34"/>
          <w:rtl/>
        </w:rPr>
        <w:t>ًا</w:t>
      </w:r>
      <w:r w:rsidRPr="00C02AA9">
        <w:rPr>
          <w:rFonts w:cs="Traditional Arabic" w:hint="cs"/>
          <w:sz w:val="34"/>
          <w:szCs w:val="34"/>
          <w:rtl/>
        </w:rPr>
        <w:t>]</w:t>
      </w:r>
      <w:r w:rsidR="00CF1CD2" w:rsidRPr="00C02AA9">
        <w:rPr>
          <w:rFonts w:cs="Traditional Arabic" w:hint="cs"/>
          <w:sz w:val="34"/>
          <w:szCs w:val="34"/>
          <w:rtl/>
        </w:rPr>
        <w:t xml:space="preserve">. </w:t>
      </w:r>
    </w:p>
    <w:p w:rsidR="005973D2" w:rsidRPr="00C02AA9" w:rsidRDefault="00CF1CD2" w:rsidP="00033A3C">
      <w:pPr>
        <w:rPr>
          <w:rFonts w:cs="Traditional Arabic"/>
          <w:b/>
          <w:bCs/>
          <w:sz w:val="34"/>
          <w:szCs w:val="34"/>
          <w:rtl/>
        </w:rPr>
      </w:pPr>
      <w:r w:rsidRPr="00C02AA9">
        <w:rPr>
          <w:rFonts w:cs="Traditional Arabic" w:hint="cs"/>
          <w:b/>
          <w:bCs/>
          <w:sz w:val="34"/>
          <w:szCs w:val="34"/>
          <w:rtl/>
        </w:rPr>
        <w:t>وسئل الشيخ ابن عثيمين رحمه الله: يقع مشكلة بين بعض المصلين في المساجد حول الدفايات الكهربائية ووضعها أمام المصلين</w:t>
      </w:r>
      <w:r w:rsidR="00051406" w:rsidRPr="00C02AA9">
        <w:rPr>
          <w:rFonts w:cs="Traditional Arabic" w:hint="eastAsia"/>
          <w:b/>
          <w:bCs/>
          <w:sz w:val="34"/>
          <w:szCs w:val="34"/>
          <w:rtl/>
        </w:rPr>
        <w:t>،</w:t>
      </w:r>
      <w:r w:rsidRPr="00C02AA9">
        <w:rPr>
          <w:rFonts w:cs="Traditional Arabic" w:hint="cs"/>
          <w:b/>
          <w:bCs/>
          <w:sz w:val="34"/>
          <w:szCs w:val="34"/>
          <w:rtl/>
        </w:rPr>
        <w:t xml:space="preserve"> هل هذا حرام أو مكروه يتنزه عنه؟ وهل الصلاة أمام النار محرمة أو مكروهة؟ </w:t>
      </w:r>
    </w:p>
    <w:p w:rsidR="00CF1CD2" w:rsidRPr="00C02AA9" w:rsidRDefault="00CF1CD2" w:rsidP="00ED4309">
      <w:pPr>
        <w:rPr>
          <w:rFonts w:cs="Traditional Arabic"/>
          <w:sz w:val="34"/>
          <w:szCs w:val="34"/>
          <w:rtl/>
        </w:rPr>
      </w:pPr>
      <w:r w:rsidRPr="00C02AA9">
        <w:rPr>
          <w:rFonts w:cs="Traditional Arabic" w:hint="cs"/>
          <w:sz w:val="34"/>
          <w:szCs w:val="34"/>
          <w:rtl/>
        </w:rPr>
        <w:t xml:space="preserve">فأجاب فضيلته: </w:t>
      </w:r>
      <w:r w:rsidR="009153FB" w:rsidRPr="00C02AA9">
        <w:rPr>
          <w:rFonts w:cs="Traditional Arabic" w:hint="cs"/>
          <w:sz w:val="34"/>
          <w:szCs w:val="34"/>
          <w:rtl/>
        </w:rPr>
        <w:t>(</w:t>
      </w:r>
      <w:r w:rsidRPr="00C02AA9">
        <w:rPr>
          <w:rFonts w:cs="Traditional Arabic" w:hint="cs"/>
          <w:sz w:val="34"/>
          <w:szCs w:val="34"/>
          <w:rtl/>
        </w:rPr>
        <w:t>اختلف العلماء رحمهم الله تعالى في الصلاة إلى النار: فمنهم من كرهها</w:t>
      </w:r>
      <w:r w:rsidR="00DD7CA4" w:rsidRPr="00C02AA9">
        <w:rPr>
          <w:rFonts w:cs="Traditional Arabic" w:hint="cs"/>
          <w:sz w:val="34"/>
          <w:szCs w:val="34"/>
          <w:rtl/>
        </w:rPr>
        <w:t>،</w:t>
      </w:r>
      <w:r w:rsidRPr="00C02AA9">
        <w:rPr>
          <w:rFonts w:cs="Traditional Arabic" w:hint="cs"/>
          <w:sz w:val="34"/>
          <w:szCs w:val="34"/>
          <w:rtl/>
        </w:rPr>
        <w:t xml:space="preserve"> ومنهم من لم يكرهها</w:t>
      </w:r>
      <w:r w:rsidR="00DD7CA4" w:rsidRPr="00C02AA9">
        <w:rPr>
          <w:rFonts w:cs="Traditional Arabic" w:hint="cs"/>
          <w:sz w:val="34"/>
          <w:szCs w:val="34"/>
          <w:rtl/>
        </w:rPr>
        <w:t>،</w:t>
      </w:r>
      <w:r w:rsidRPr="00C02AA9">
        <w:rPr>
          <w:rFonts w:cs="Traditional Arabic" w:hint="cs"/>
          <w:sz w:val="34"/>
          <w:szCs w:val="34"/>
          <w:rtl/>
        </w:rPr>
        <w:t xml:space="preserve"> والذين كرهوها عللوا ذلك بمشابهة عب</w:t>
      </w:r>
      <w:r w:rsidR="00051406" w:rsidRPr="00C02AA9">
        <w:rPr>
          <w:rFonts w:cs="Traditional Arabic" w:hint="cs"/>
          <w:sz w:val="34"/>
          <w:szCs w:val="34"/>
          <w:rtl/>
        </w:rPr>
        <w:t>َّ</w:t>
      </w:r>
      <w:r w:rsidRPr="00C02AA9">
        <w:rPr>
          <w:rFonts w:cs="Traditional Arabic" w:hint="cs"/>
          <w:sz w:val="34"/>
          <w:szCs w:val="34"/>
          <w:rtl/>
        </w:rPr>
        <w:t>اد النار</w:t>
      </w:r>
      <w:r w:rsidR="00DD7CA4" w:rsidRPr="00C02AA9">
        <w:rPr>
          <w:rFonts w:cs="Traditional Arabic" w:hint="cs"/>
          <w:sz w:val="34"/>
          <w:szCs w:val="34"/>
          <w:rtl/>
        </w:rPr>
        <w:t>،</w:t>
      </w:r>
      <w:r w:rsidRPr="00C02AA9">
        <w:rPr>
          <w:rFonts w:cs="Traditional Arabic" w:hint="cs"/>
          <w:sz w:val="34"/>
          <w:szCs w:val="34"/>
          <w:rtl/>
        </w:rPr>
        <w:t xml:space="preserve"> والمعروف أن ع</w:t>
      </w:r>
      <w:r w:rsidR="00051406" w:rsidRPr="00C02AA9">
        <w:rPr>
          <w:rFonts w:cs="Traditional Arabic" w:hint="cs"/>
          <w:sz w:val="34"/>
          <w:szCs w:val="34"/>
          <w:rtl/>
        </w:rPr>
        <w:t>َ</w:t>
      </w:r>
      <w:r w:rsidRPr="00C02AA9">
        <w:rPr>
          <w:rFonts w:cs="Traditional Arabic" w:hint="cs"/>
          <w:sz w:val="34"/>
          <w:szCs w:val="34"/>
          <w:rtl/>
        </w:rPr>
        <w:t>ب</w:t>
      </w:r>
      <w:r w:rsidR="00051406" w:rsidRPr="00C02AA9">
        <w:rPr>
          <w:rFonts w:cs="Traditional Arabic" w:hint="cs"/>
          <w:sz w:val="34"/>
          <w:szCs w:val="34"/>
          <w:rtl/>
        </w:rPr>
        <w:t>َ</w:t>
      </w:r>
      <w:r w:rsidRPr="00C02AA9">
        <w:rPr>
          <w:rFonts w:cs="Traditional Arabic" w:hint="cs"/>
          <w:sz w:val="34"/>
          <w:szCs w:val="34"/>
          <w:rtl/>
        </w:rPr>
        <w:t>دة النار يعبدون النار ذات اللهب</w:t>
      </w:r>
      <w:r w:rsidR="00DD7CA4" w:rsidRPr="00C02AA9">
        <w:rPr>
          <w:rFonts w:cs="Traditional Arabic" w:hint="cs"/>
          <w:sz w:val="34"/>
          <w:szCs w:val="34"/>
          <w:rtl/>
        </w:rPr>
        <w:t>،</w:t>
      </w:r>
      <w:r w:rsidRPr="00C02AA9">
        <w:rPr>
          <w:rFonts w:cs="Traditional Arabic" w:hint="cs"/>
          <w:sz w:val="34"/>
          <w:szCs w:val="34"/>
          <w:rtl/>
        </w:rPr>
        <w:t xml:space="preserve"> أما ما ليس ل</w:t>
      </w:r>
      <w:r w:rsidR="00072DEB" w:rsidRPr="00C02AA9">
        <w:rPr>
          <w:rFonts w:cs="Traditional Arabic" w:hint="cs"/>
          <w:sz w:val="34"/>
          <w:szCs w:val="34"/>
          <w:rtl/>
        </w:rPr>
        <w:t>َ</w:t>
      </w:r>
      <w:r w:rsidRPr="00C02AA9">
        <w:rPr>
          <w:rFonts w:cs="Traditional Arabic" w:hint="cs"/>
          <w:sz w:val="34"/>
          <w:szCs w:val="34"/>
          <w:rtl/>
        </w:rPr>
        <w:t>ه</w:t>
      </w:r>
      <w:r w:rsidR="00072DEB" w:rsidRPr="00C02AA9">
        <w:rPr>
          <w:rFonts w:cs="Traditional Arabic" w:hint="cs"/>
          <w:sz w:val="34"/>
          <w:szCs w:val="34"/>
          <w:rtl/>
        </w:rPr>
        <w:t>َ</w:t>
      </w:r>
      <w:r w:rsidRPr="00C02AA9">
        <w:rPr>
          <w:rFonts w:cs="Traditional Arabic" w:hint="cs"/>
          <w:sz w:val="34"/>
          <w:szCs w:val="34"/>
          <w:rtl/>
        </w:rPr>
        <w:t>ب</w:t>
      </w:r>
      <w:r w:rsidR="00051406" w:rsidRPr="00C02AA9">
        <w:rPr>
          <w:rFonts w:cs="Traditional Arabic" w:hint="cs"/>
          <w:sz w:val="34"/>
          <w:szCs w:val="34"/>
          <w:rtl/>
        </w:rPr>
        <w:t>ًا</w:t>
      </w:r>
      <w:r w:rsidRPr="00C02AA9">
        <w:rPr>
          <w:rFonts w:cs="Traditional Arabic" w:hint="cs"/>
          <w:sz w:val="34"/>
          <w:szCs w:val="34"/>
          <w:rtl/>
        </w:rPr>
        <w:t xml:space="preserve"> فإن مقتضى التعليل ألا ت</w:t>
      </w:r>
      <w:r w:rsidR="00ED4309" w:rsidRPr="00C02AA9">
        <w:rPr>
          <w:rFonts w:cs="Traditional Arabic" w:hint="cs"/>
          <w:sz w:val="34"/>
          <w:szCs w:val="34"/>
          <w:rtl/>
        </w:rPr>
        <w:t>ُ</w:t>
      </w:r>
      <w:r w:rsidRPr="00C02AA9">
        <w:rPr>
          <w:rFonts w:cs="Traditional Arabic" w:hint="cs"/>
          <w:sz w:val="34"/>
          <w:szCs w:val="34"/>
          <w:rtl/>
        </w:rPr>
        <w:t>كر</w:t>
      </w:r>
      <w:r w:rsidR="00ED4309" w:rsidRPr="00C02AA9">
        <w:rPr>
          <w:rFonts w:cs="Traditional Arabic" w:hint="cs"/>
          <w:sz w:val="34"/>
          <w:szCs w:val="34"/>
          <w:rtl/>
        </w:rPr>
        <w:t>َ</w:t>
      </w:r>
      <w:r w:rsidRPr="00C02AA9">
        <w:rPr>
          <w:rFonts w:cs="Traditional Arabic" w:hint="cs"/>
          <w:sz w:val="34"/>
          <w:szCs w:val="34"/>
          <w:rtl/>
        </w:rPr>
        <w:t>ه الصلاة إليها</w:t>
      </w:r>
      <w:r w:rsidR="00ED4309" w:rsidRPr="00C02AA9">
        <w:rPr>
          <w:rFonts w:cs="Traditional Arabic" w:hint="eastAsia"/>
          <w:sz w:val="34"/>
          <w:szCs w:val="34"/>
          <w:rtl/>
        </w:rPr>
        <w:t>،</w:t>
      </w:r>
      <w:r w:rsidRPr="00C02AA9">
        <w:rPr>
          <w:rFonts w:cs="Traditional Arabic" w:hint="cs"/>
          <w:sz w:val="34"/>
          <w:szCs w:val="34"/>
          <w:rtl/>
        </w:rPr>
        <w:t xml:space="preserve"> ثم إن الناس في حاجة إلى هذه الدفايات في أيام الشتاء للتدفئة</w:t>
      </w:r>
      <w:r w:rsidR="00DD7CA4" w:rsidRPr="00C02AA9">
        <w:rPr>
          <w:rFonts w:cs="Traditional Arabic" w:hint="cs"/>
          <w:sz w:val="34"/>
          <w:szCs w:val="34"/>
          <w:rtl/>
        </w:rPr>
        <w:t>،</w:t>
      </w:r>
      <w:r w:rsidRPr="00C02AA9">
        <w:rPr>
          <w:rFonts w:cs="Traditional Arabic" w:hint="cs"/>
          <w:sz w:val="34"/>
          <w:szCs w:val="34"/>
          <w:rtl/>
        </w:rPr>
        <w:t xml:space="preserve"> فإن جعلوها خلفهم فاتت الفائدة منها أو قل</w:t>
      </w:r>
      <w:r w:rsidR="00ED4309" w:rsidRPr="00C02AA9">
        <w:rPr>
          <w:rFonts w:cs="Traditional Arabic" w:hint="cs"/>
          <w:sz w:val="34"/>
          <w:szCs w:val="34"/>
          <w:rtl/>
        </w:rPr>
        <w:t>َّ</w:t>
      </w:r>
      <w:r w:rsidRPr="00C02AA9">
        <w:rPr>
          <w:rFonts w:cs="Traditional Arabic" w:hint="cs"/>
          <w:sz w:val="34"/>
          <w:szCs w:val="34"/>
          <w:rtl/>
        </w:rPr>
        <w:t>ت</w:t>
      </w:r>
      <w:r w:rsidR="00DD7CA4" w:rsidRPr="00C02AA9">
        <w:rPr>
          <w:rFonts w:cs="Traditional Arabic" w:hint="cs"/>
          <w:sz w:val="34"/>
          <w:szCs w:val="34"/>
          <w:rtl/>
        </w:rPr>
        <w:t>،</w:t>
      </w:r>
      <w:r w:rsidRPr="00C02AA9">
        <w:rPr>
          <w:rFonts w:cs="Traditional Arabic" w:hint="cs"/>
          <w:sz w:val="34"/>
          <w:szCs w:val="34"/>
          <w:rtl/>
        </w:rPr>
        <w:t xml:space="preserve"> وإن جعلوها عن </w:t>
      </w:r>
      <w:r w:rsidR="00ED4309" w:rsidRPr="00C02AA9">
        <w:rPr>
          <w:rFonts w:cs="Traditional Arabic" w:hint="cs"/>
          <w:sz w:val="34"/>
          <w:szCs w:val="34"/>
          <w:rtl/>
        </w:rPr>
        <w:t>أ</w:t>
      </w:r>
      <w:r w:rsidRPr="00C02AA9">
        <w:rPr>
          <w:rFonts w:cs="Traditional Arabic" w:hint="cs"/>
          <w:sz w:val="34"/>
          <w:szCs w:val="34"/>
          <w:rtl/>
        </w:rPr>
        <w:t>يمانهم أو شمائلهم لم ينتفع بها إلا القليل منهم</w:t>
      </w:r>
      <w:r w:rsidR="00ED4309" w:rsidRPr="00C02AA9">
        <w:rPr>
          <w:rFonts w:cs="Traditional Arabic" w:hint="eastAsia"/>
          <w:sz w:val="34"/>
          <w:szCs w:val="34"/>
          <w:rtl/>
        </w:rPr>
        <w:t>،</w:t>
      </w:r>
      <w:r w:rsidRPr="00C02AA9">
        <w:rPr>
          <w:rFonts w:cs="Traditional Arabic" w:hint="cs"/>
          <w:sz w:val="34"/>
          <w:szCs w:val="34"/>
          <w:rtl/>
        </w:rPr>
        <w:t xml:space="preserve"> وهم الذين يلونها</w:t>
      </w:r>
      <w:r w:rsidR="00DD7CA4" w:rsidRPr="00C02AA9">
        <w:rPr>
          <w:rFonts w:cs="Traditional Arabic" w:hint="cs"/>
          <w:sz w:val="34"/>
          <w:szCs w:val="34"/>
          <w:rtl/>
        </w:rPr>
        <w:t>،</w:t>
      </w:r>
      <w:r w:rsidRPr="00C02AA9">
        <w:rPr>
          <w:rFonts w:cs="Traditional Arabic" w:hint="cs"/>
          <w:sz w:val="34"/>
          <w:szCs w:val="34"/>
          <w:rtl/>
        </w:rPr>
        <w:t xml:space="preserve"> فلم يبق</w:t>
      </w:r>
      <w:r w:rsidR="00ED4309" w:rsidRPr="00C02AA9">
        <w:rPr>
          <w:rFonts w:cs="Traditional Arabic" w:hint="cs"/>
          <w:sz w:val="34"/>
          <w:szCs w:val="34"/>
          <w:rtl/>
        </w:rPr>
        <w:t>َ</w:t>
      </w:r>
      <w:r w:rsidRPr="00C02AA9">
        <w:rPr>
          <w:rFonts w:cs="Traditional Arabic" w:hint="cs"/>
          <w:sz w:val="34"/>
          <w:szCs w:val="34"/>
          <w:rtl/>
        </w:rPr>
        <w:t xml:space="preserve"> إلا أن تكون أمامهم ليتم</w:t>
      </w:r>
      <w:r w:rsidR="00ED4309" w:rsidRPr="00C02AA9">
        <w:rPr>
          <w:rFonts w:cs="Traditional Arabic" w:hint="cs"/>
          <w:sz w:val="34"/>
          <w:szCs w:val="34"/>
          <w:rtl/>
        </w:rPr>
        <w:t>َّ</w:t>
      </w:r>
      <w:r w:rsidRPr="00C02AA9">
        <w:rPr>
          <w:rFonts w:cs="Traditional Arabic" w:hint="cs"/>
          <w:sz w:val="34"/>
          <w:szCs w:val="34"/>
          <w:rtl/>
        </w:rPr>
        <w:t xml:space="preserve"> انتفاعهم بها</w:t>
      </w:r>
      <w:r w:rsidR="00DD7CA4" w:rsidRPr="00C02AA9">
        <w:rPr>
          <w:rFonts w:cs="Traditional Arabic" w:hint="cs"/>
          <w:sz w:val="34"/>
          <w:szCs w:val="34"/>
          <w:rtl/>
        </w:rPr>
        <w:t>،</w:t>
      </w:r>
      <w:r w:rsidRPr="00C02AA9">
        <w:rPr>
          <w:rFonts w:cs="Traditional Arabic" w:hint="cs"/>
          <w:sz w:val="34"/>
          <w:szCs w:val="34"/>
          <w:rtl/>
        </w:rPr>
        <w:t xml:space="preserve"> والقاعدة المعروفة عند أهل العلم</w:t>
      </w:r>
      <w:r w:rsidR="00ED4309" w:rsidRPr="00C02AA9">
        <w:rPr>
          <w:rFonts w:cs="Traditional Arabic" w:hint="cs"/>
          <w:sz w:val="34"/>
          <w:szCs w:val="34"/>
          <w:rtl/>
        </w:rPr>
        <w:t>:</w:t>
      </w:r>
      <w:r w:rsidRPr="00C02AA9">
        <w:rPr>
          <w:rFonts w:cs="Traditional Arabic" w:hint="cs"/>
          <w:sz w:val="34"/>
          <w:szCs w:val="34"/>
          <w:rtl/>
        </w:rPr>
        <w:t xml:space="preserve"> أن المكروه تبيحه الحاجة</w:t>
      </w:r>
      <w:r w:rsidR="00ED4309" w:rsidRPr="00C02AA9">
        <w:rPr>
          <w:rFonts w:cs="Traditional Arabic" w:hint="eastAsia"/>
          <w:sz w:val="34"/>
          <w:szCs w:val="34"/>
          <w:rtl/>
        </w:rPr>
        <w:t>،</w:t>
      </w:r>
      <w:r w:rsidRPr="00C02AA9">
        <w:rPr>
          <w:rFonts w:cs="Traditional Arabic" w:hint="cs"/>
          <w:sz w:val="34"/>
          <w:szCs w:val="34"/>
          <w:rtl/>
        </w:rPr>
        <w:t xml:space="preserve"> ثم إن الدفايات في الغالب لا تكون أمام الإمام</w:t>
      </w:r>
      <w:r w:rsidR="00DD7CA4" w:rsidRPr="00C02AA9">
        <w:rPr>
          <w:rFonts w:cs="Traditional Arabic" w:hint="cs"/>
          <w:sz w:val="34"/>
          <w:szCs w:val="34"/>
          <w:rtl/>
        </w:rPr>
        <w:t>،</w:t>
      </w:r>
      <w:r w:rsidRPr="00C02AA9">
        <w:rPr>
          <w:rFonts w:cs="Traditional Arabic" w:hint="cs"/>
          <w:sz w:val="34"/>
          <w:szCs w:val="34"/>
          <w:rtl/>
        </w:rPr>
        <w:t xml:space="preserve"> وإنما تكون أمام المأمومين</w:t>
      </w:r>
      <w:r w:rsidR="00DD7CA4" w:rsidRPr="00C02AA9">
        <w:rPr>
          <w:rFonts w:cs="Traditional Arabic" w:hint="cs"/>
          <w:sz w:val="34"/>
          <w:szCs w:val="34"/>
          <w:rtl/>
        </w:rPr>
        <w:t>،</w:t>
      </w:r>
      <w:r w:rsidRPr="00C02AA9">
        <w:rPr>
          <w:rFonts w:cs="Traditional Arabic" w:hint="cs"/>
          <w:sz w:val="34"/>
          <w:szCs w:val="34"/>
          <w:rtl/>
        </w:rPr>
        <w:t xml:space="preserve"> وهذا يخفف أمرها؛ لأن الإمام هو القدوة</w:t>
      </w:r>
      <w:r w:rsidR="00ED4309" w:rsidRPr="00C02AA9">
        <w:rPr>
          <w:rFonts w:cs="Traditional Arabic" w:hint="eastAsia"/>
          <w:sz w:val="34"/>
          <w:szCs w:val="34"/>
          <w:rtl/>
        </w:rPr>
        <w:t>؛</w:t>
      </w:r>
      <w:r w:rsidRPr="00C02AA9">
        <w:rPr>
          <w:rFonts w:cs="Traditional Arabic" w:hint="cs"/>
          <w:sz w:val="34"/>
          <w:szCs w:val="34"/>
          <w:rtl/>
        </w:rPr>
        <w:t xml:space="preserve"> ولهذا كانت سترته سترة للمأموم</w:t>
      </w:r>
      <w:r w:rsidR="009153FB" w:rsidRPr="00C02AA9">
        <w:rPr>
          <w:rFonts w:cs="Traditional Arabic" w:hint="cs"/>
          <w:sz w:val="34"/>
          <w:szCs w:val="34"/>
          <w:rtl/>
        </w:rPr>
        <w:t>)</w:t>
      </w:r>
      <w:r w:rsidRPr="00C02AA9">
        <w:rPr>
          <w:rFonts w:cs="Traditional Arabic" w:hint="cs"/>
          <w:sz w:val="34"/>
          <w:szCs w:val="34"/>
          <w:rtl/>
        </w:rPr>
        <w:t>.</w:t>
      </w:r>
      <w:r w:rsidR="00DD7CA4" w:rsidRPr="00C02AA9">
        <w:rPr>
          <w:rFonts w:cs="Traditional Arabic" w:hint="cs"/>
          <w:sz w:val="34"/>
          <w:szCs w:val="34"/>
          <w:rtl/>
        </w:rPr>
        <w:t xml:space="preserve"> </w:t>
      </w:r>
    </w:p>
    <w:p w:rsidR="00F10B5E" w:rsidRPr="00C02AA9" w:rsidRDefault="00F10B5E" w:rsidP="00033A3C">
      <w:pPr>
        <w:rPr>
          <w:rFonts w:cs="Traditional Arabic"/>
          <w:sz w:val="34"/>
          <w:szCs w:val="34"/>
        </w:rPr>
      </w:pPr>
      <w:r w:rsidRPr="00C02AA9">
        <w:rPr>
          <w:rFonts w:cs="Traditional Arabic"/>
          <w:sz w:val="34"/>
          <w:szCs w:val="34"/>
          <w:rtl/>
        </w:rPr>
        <w:br w:type="page"/>
      </w:r>
    </w:p>
    <w:p w:rsidR="00CF1CD2" w:rsidRPr="00C02AA9" w:rsidRDefault="00F10B5E" w:rsidP="00BF3600">
      <w:pPr>
        <w:pStyle w:val="20"/>
        <w:jc w:val="center"/>
        <w:rPr>
          <w:rtl/>
        </w:rPr>
      </w:pPr>
      <w:bookmarkStart w:id="28" w:name="_Toc434316092"/>
      <w:r w:rsidRPr="00C02AA9">
        <w:rPr>
          <w:rFonts w:hint="cs"/>
          <w:rtl/>
        </w:rPr>
        <w:lastRenderedPageBreak/>
        <w:t>الفصل الثاني</w:t>
      </w:r>
      <w:bookmarkEnd w:id="28"/>
    </w:p>
    <w:p w:rsidR="00F10B5E" w:rsidRPr="00C02AA9" w:rsidRDefault="00F10B5E" w:rsidP="00BF3600">
      <w:pPr>
        <w:pStyle w:val="20"/>
        <w:jc w:val="center"/>
        <w:rPr>
          <w:rtl/>
        </w:rPr>
      </w:pPr>
      <w:bookmarkStart w:id="29" w:name="_Toc434316093"/>
      <w:r w:rsidRPr="00C02AA9">
        <w:rPr>
          <w:rFonts w:hint="cs"/>
          <w:rtl/>
        </w:rPr>
        <w:t>صلاة الاستسقاء</w:t>
      </w:r>
      <w:bookmarkEnd w:id="29"/>
    </w:p>
    <w:p w:rsidR="00F10B5E" w:rsidRPr="00C02AA9" w:rsidRDefault="00F10B5E" w:rsidP="00ED4309">
      <w:pPr>
        <w:rPr>
          <w:rFonts w:cs="Traditional Arabic"/>
          <w:sz w:val="34"/>
          <w:szCs w:val="34"/>
          <w:rtl/>
        </w:rPr>
      </w:pPr>
      <w:r w:rsidRPr="00C02AA9">
        <w:rPr>
          <w:rFonts w:cs="Traditional Arabic" w:hint="cs"/>
          <w:b/>
          <w:bCs/>
          <w:sz w:val="34"/>
          <w:szCs w:val="34"/>
          <w:rtl/>
        </w:rPr>
        <w:t>أول</w:t>
      </w:r>
      <w:r w:rsidR="00405A5E" w:rsidRPr="00C02AA9">
        <w:rPr>
          <w:rFonts w:cs="Traditional Arabic" w:hint="cs"/>
          <w:b/>
          <w:bCs/>
          <w:sz w:val="34"/>
          <w:szCs w:val="34"/>
          <w:rtl/>
        </w:rPr>
        <w:t>ًا</w:t>
      </w:r>
      <w:r w:rsidRPr="00C02AA9">
        <w:rPr>
          <w:rFonts w:cs="Traditional Arabic" w:hint="cs"/>
          <w:b/>
          <w:bCs/>
          <w:sz w:val="34"/>
          <w:szCs w:val="34"/>
          <w:rtl/>
        </w:rPr>
        <w:t>: تعريفها:</w:t>
      </w:r>
      <w:r w:rsidRPr="00C02AA9">
        <w:rPr>
          <w:rFonts w:cs="Traditional Arabic" w:hint="cs"/>
          <w:sz w:val="34"/>
          <w:szCs w:val="34"/>
          <w:rtl/>
        </w:rPr>
        <w:t xml:space="preserve"> هي صلاة نفل بكيفية مخصوصة لطلب الس</w:t>
      </w:r>
      <w:r w:rsidR="005A7B65" w:rsidRPr="00C02AA9">
        <w:rPr>
          <w:rFonts w:cs="Traditional Arabic" w:hint="cs"/>
          <w:sz w:val="34"/>
          <w:szCs w:val="34"/>
          <w:rtl/>
        </w:rPr>
        <w:t>ُّ</w:t>
      </w:r>
      <w:r w:rsidRPr="00C02AA9">
        <w:rPr>
          <w:rFonts w:cs="Traditional Arabic" w:hint="cs"/>
          <w:sz w:val="34"/>
          <w:szCs w:val="34"/>
          <w:rtl/>
        </w:rPr>
        <w:t>قيا من الله تعالى بإنزال المطر عند الج</w:t>
      </w:r>
      <w:r w:rsidR="00ED4309" w:rsidRPr="00C02AA9">
        <w:rPr>
          <w:rFonts w:cs="Traditional Arabic" w:hint="cs"/>
          <w:sz w:val="34"/>
          <w:szCs w:val="34"/>
          <w:rtl/>
        </w:rPr>
        <w:t>َ</w:t>
      </w:r>
      <w:r w:rsidRPr="00C02AA9">
        <w:rPr>
          <w:rFonts w:cs="Traditional Arabic" w:hint="cs"/>
          <w:sz w:val="34"/>
          <w:szCs w:val="34"/>
          <w:rtl/>
        </w:rPr>
        <w:t>د</w:t>
      </w:r>
      <w:r w:rsidR="00ED4309" w:rsidRPr="00C02AA9">
        <w:rPr>
          <w:rFonts w:cs="Traditional Arabic" w:hint="cs"/>
          <w:sz w:val="34"/>
          <w:szCs w:val="34"/>
          <w:rtl/>
        </w:rPr>
        <w:t>ْ</w:t>
      </w:r>
      <w:r w:rsidRPr="00C02AA9">
        <w:rPr>
          <w:rFonts w:cs="Traditional Arabic" w:hint="cs"/>
          <w:sz w:val="34"/>
          <w:szCs w:val="34"/>
          <w:rtl/>
        </w:rPr>
        <w:t>ب والقحط.</w:t>
      </w:r>
    </w:p>
    <w:p w:rsidR="00F10B5E" w:rsidRPr="00C02AA9" w:rsidRDefault="00F10B5E" w:rsidP="005A7B65">
      <w:pPr>
        <w:rPr>
          <w:rFonts w:cs="Traditional Arabic"/>
          <w:sz w:val="34"/>
          <w:szCs w:val="34"/>
          <w:rtl/>
        </w:rPr>
      </w:pPr>
      <w:r w:rsidRPr="00C02AA9">
        <w:rPr>
          <w:rFonts w:cs="Traditional Arabic" w:hint="cs"/>
          <w:b/>
          <w:bCs/>
          <w:sz w:val="34"/>
          <w:szCs w:val="34"/>
          <w:rtl/>
        </w:rPr>
        <w:t>ثاني</w:t>
      </w:r>
      <w:r w:rsidR="00405A5E" w:rsidRPr="00C02AA9">
        <w:rPr>
          <w:rFonts w:cs="Traditional Arabic" w:hint="cs"/>
          <w:b/>
          <w:bCs/>
          <w:sz w:val="34"/>
          <w:szCs w:val="34"/>
          <w:rtl/>
        </w:rPr>
        <w:t>ًا</w:t>
      </w:r>
      <w:r w:rsidRPr="00C02AA9">
        <w:rPr>
          <w:rFonts w:cs="Traditional Arabic" w:hint="cs"/>
          <w:b/>
          <w:bCs/>
          <w:sz w:val="34"/>
          <w:szCs w:val="34"/>
          <w:rtl/>
        </w:rPr>
        <w:t>: حكمها:</w:t>
      </w:r>
      <w:r w:rsidRPr="00C02AA9">
        <w:rPr>
          <w:rFonts w:cs="Traditional Arabic" w:hint="cs"/>
          <w:sz w:val="34"/>
          <w:szCs w:val="34"/>
          <w:rtl/>
        </w:rPr>
        <w:t xml:space="preserve"> إذا قحط الناس وأجدبت الأرض واحتبس المطر</w:t>
      </w:r>
      <w:r w:rsidR="00DD7CA4" w:rsidRPr="00C02AA9">
        <w:rPr>
          <w:rFonts w:cs="Traditional Arabic" w:hint="cs"/>
          <w:sz w:val="34"/>
          <w:szCs w:val="34"/>
          <w:rtl/>
        </w:rPr>
        <w:t>،</w:t>
      </w:r>
      <w:r w:rsidRPr="00C02AA9">
        <w:rPr>
          <w:rFonts w:cs="Traditional Arabic" w:hint="cs"/>
          <w:sz w:val="34"/>
          <w:szCs w:val="34"/>
          <w:rtl/>
        </w:rPr>
        <w:t xml:space="preserve"> فيستحب</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عند</w:t>
      </w:r>
      <w:proofErr w:type="gramEnd"/>
      <w:r w:rsidRPr="00C02AA9">
        <w:rPr>
          <w:rFonts w:cs="Traditional Arabic" w:hint="cs"/>
          <w:sz w:val="34"/>
          <w:szCs w:val="34"/>
          <w:rtl/>
        </w:rPr>
        <w:t xml:space="preserve"> الجمهور</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Pr="00C02AA9">
        <w:rPr>
          <w:rFonts w:cs="Traditional Arabic" w:hint="cs"/>
          <w:sz w:val="34"/>
          <w:szCs w:val="34"/>
          <w:rtl/>
        </w:rPr>
        <w:t>أن يخرج الإمام ومعه الناس إلى المصلى على ص</w:t>
      </w:r>
      <w:r w:rsidR="00585B5C" w:rsidRPr="00C02AA9">
        <w:rPr>
          <w:rFonts w:cs="Traditional Arabic" w:hint="cs"/>
          <w:sz w:val="34"/>
          <w:szCs w:val="34"/>
          <w:rtl/>
        </w:rPr>
        <w:t>ف</w:t>
      </w:r>
      <w:r w:rsidRPr="00C02AA9">
        <w:rPr>
          <w:rFonts w:cs="Traditional Arabic" w:hint="cs"/>
          <w:sz w:val="34"/>
          <w:szCs w:val="34"/>
          <w:rtl/>
        </w:rPr>
        <w:t>ة تأتي</w:t>
      </w:r>
      <w:r w:rsidR="00DD7CA4" w:rsidRPr="00C02AA9">
        <w:rPr>
          <w:rFonts w:cs="Traditional Arabic" w:hint="cs"/>
          <w:sz w:val="34"/>
          <w:szCs w:val="34"/>
          <w:rtl/>
        </w:rPr>
        <w:t>،</w:t>
      </w:r>
      <w:r w:rsidRPr="00C02AA9">
        <w:rPr>
          <w:rFonts w:cs="Traditional Arabic" w:hint="cs"/>
          <w:sz w:val="34"/>
          <w:szCs w:val="34"/>
          <w:rtl/>
        </w:rPr>
        <w:t xml:space="preserve"> ويصلى بهم ركعتين</w:t>
      </w:r>
      <w:r w:rsidR="005A7B65" w:rsidRPr="00C02AA9">
        <w:rPr>
          <w:rFonts w:cs="Traditional Arabic" w:hint="eastAsia"/>
          <w:sz w:val="34"/>
          <w:szCs w:val="34"/>
          <w:rtl/>
        </w:rPr>
        <w:t>،</w:t>
      </w:r>
      <w:r w:rsidRPr="00C02AA9">
        <w:rPr>
          <w:rFonts w:cs="Traditional Arabic" w:hint="cs"/>
          <w:sz w:val="34"/>
          <w:szCs w:val="34"/>
          <w:rtl/>
        </w:rPr>
        <w:t xml:space="preserve"> ويخطب بهم</w:t>
      </w:r>
      <w:r w:rsidR="005A7B65" w:rsidRPr="00C02AA9">
        <w:rPr>
          <w:rFonts w:cs="Traditional Arabic" w:hint="eastAsia"/>
          <w:sz w:val="34"/>
          <w:szCs w:val="34"/>
          <w:rtl/>
        </w:rPr>
        <w:t>،</w:t>
      </w:r>
      <w:r w:rsidRPr="00C02AA9">
        <w:rPr>
          <w:rFonts w:cs="Traditional Arabic" w:hint="cs"/>
          <w:sz w:val="34"/>
          <w:szCs w:val="34"/>
          <w:rtl/>
        </w:rPr>
        <w:t xml:space="preserve"> ويدعو الله تعالى بخشوع وتضرع</w:t>
      </w:r>
      <w:r w:rsidR="005A7B65" w:rsidRPr="00C02AA9">
        <w:rPr>
          <w:rFonts w:cs="Traditional Arabic" w:hint="eastAsia"/>
          <w:sz w:val="34"/>
          <w:szCs w:val="34"/>
          <w:rtl/>
        </w:rPr>
        <w:t>؛</w:t>
      </w:r>
      <w:r w:rsidRPr="00C02AA9">
        <w:rPr>
          <w:rFonts w:cs="Traditional Arabic" w:hint="cs"/>
          <w:sz w:val="34"/>
          <w:szCs w:val="34"/>
          <w:rtl/>
        </w:rPr>
        <w:t xml:space="preserve"> لأنه الثابت عن رسول الله صلى الله عليه وسلم</w:t>
      </w:r>
      <w:r w:rsidR="005A7B65" w:rsidRPr="00C02AA9">
        <w:rPr>
          <w:rFonts w:cs="Traditional Arabic" w:hint="eastAsia"/>
          <w:sz w:val="34"/>
          <w:szCs w:val="34"/>
          <w:rtl/>
        </w:rPr>
        <w:t>،</w:t>
      </w:r>
      <w:r w:rsidRPr="00C02AA9">
        <w:rPr>
          <w:rFonts w:cs="Traditional Arabic" w:hint="cs"/>
          <w:sz w:val="34"/>
          <w:szCs w:val="34"/>
          <w:rtl/>
        </w:rPr>
        <w:t xml:space="preserve"> عن عباد بن تميم عن عمه قال: </w:t>
      </w:r>
      <w:r w:rsidR="009153FB" w:rsidRPr="00C02AA9">
        <w:rPr>
          <w:rFonts w:cs="Traditional Arabic" w:hint="cs"/>
          <w:sz w:val="34"/>
          <w:szCs w:val="34"/>
          <w:rtl/>
        </w:rPr>
        <w:t>(</w:t>
      </w:r>
      <w:r w:rsidRPr="00C02AA9">
        <w:rPr>
          <w:rFonts w:cs="Traditional Arabic" w:hint="cs"/>
          <w:sz w:val="34"/>
          <w:szCs w:val="34"/>
          <w:rtl/>
        </w:rPr>
        <w:t>خرج النبي صلى الله عليه وسلم إلى المصلى يستسقي</w:t>
      </w:r>
      <w:r w:rsidR="00DD7CA4" w:rsidRPr="00C02AA9">
        <w:rPr>
          <w:rFonts w:cs="Traditional Arabic" w:hint="cs"/>
          <w:sz w:val="34"/>
          <w:szCs w:val="34"/>
          <w:rtl/>
        </w:rPr>
        <w:t>،</w:t>
      </w:r>
      <w:r w:rsidRPr="00C02AA9">
        <w:rPr>
          <w:rFonts w:cs="Traditional Arabic" w:hint="cs"/>
          <w:sz w:val="34"/>
          <w:szCs w:val="34"/>
          <w:rtl/>
        </w:rPr>
        <w:t xml:space="preserve"> واستقبل الق</w:t>
      </w:r>
      <w:r w:rsidR="005A7B65" w:rsidRPr="00C02AA9">
        <w:rPr>
          <w:rFonts w:cs="Traditional Arabic" w:hint="cs"/>
          <w:sz w:val="34"/>
          <w:szCs w:val="34"/>
          <w:rtl/>
        </w:rPr>
        <w:t>ِ</w:t>
      </w:r>
      <w:r w:rsidRPr="00C02AA9">
        <w:rPr>
          <w:rFonts w:cs="Traditional Arabic" w:hint="cs"/>
          <w:sz w:val="34"/>
          <w:szCs w:val="34"/>
          <w:rtl/>
        </w:rPr>
        <w:t>بلة فصلى ركعتين</w:t>
      </w:r>
      <w:r w:rsidR="00DD7CA4" w:rsidRPr="00C02AA9">
        <w:rPr>
          <w:rFonts w:cs="Traditional Arabic" w:hint="cs"/>
          <w:sz w:val="34"/>
          <w:szCs w:val="34"/>
          <w:rtl/>
        </w:rPr>
        <w:t>،</w:t>
      </w:r>
      <w:r w:rsidRPr="00C02AA9">
        <w:rPr>
          <w:rFonts w:cs="Traditional Arabic" w:hint="cs"/>
          <w:sz w:val="34"/>
          <w:szCs w:val="34"/>
          <w:rtl/>
        </w:rPr>
        <w:t xml:space="preserve"> وقلب رداءه: جعل اليمن على الشمال</w:t>
      </w:r>
      <w:r w:rsidR="00AA2B11" w:rsidRPr="00C02AA9">
        <w:rPr>
          <w:rFonts w:cs="Traditional Arabic" w:hint="cs"/>
          <w:sz w:val="34"/>
          <w:szCs w:val="34"/>
          <w:rtl/>
        </w:rPr>
        <w:t>)؛ (</w:t>
      </w:r>
      <w:r w:rsidRPr="00C02AA9">
        <w:rPr>
          <w:rFonts w:cs="Traditional Arabic" w:hint="cs"/>
          <w:sz w:val="34"/>
          <w:szCs w:val="34"/>
          <w:rtl/>
        </w:rPr>
        <w:t>رواه البخاري ومسلم).</w:t>
      </w:r>
      <w:r w:rsidR="00DD7CA4" w:rsidRPr="00C02AA9">
        <w:rPr>
          <w:rFonts w:cs="Traditional Arabic" w:hint="cs"/>
          <w:sz w:val="34"/>
          <w:szCs w:val="34"/>
          <w:rtl/>
        </w:rPr>
        <w:t xml:space="preserve"> </w:t>
      </w:r>
    </w:p>
    <w:p w:rsidR="00F10B5E" w:rsidRPr="00C02AA9" w:rsidRDefault="00F10B5E" w:rsidP="00033A3C">
      <w:pPr>
        <w:rPr>
          <w:rFonts w:cs="Traditional Arabic"/>
          <w:sz w:val="34"/>
          <w:szCs w:val="34"/>
          <w:rtl/>
        </w:rPr>
      </w:pPr>
      <w:r w:rsidRPr="00C02AA9">
        <w:rPr>
          <w:rFonts w:cs="Traditional Arabic" w:hint="cs"/>
          <w:b/>
          <w:bCs/>
          <w:sz w:val="34"/>
          <w:szCs w:val="34"/>
          <w:rtl/>
        </w:rPr>
        <w:t>ثالث</w:t>
      </w:r>
      <w:r w:rsidR="00405A5E" w:rsidRPr="00C02AA9">
        <w:rPr>
          <w:rFonts w:cs="Traditional Arabic" w:hint="cs"/>
          <w:b/>
          <w:bCs/>
          <w:sz w:val="34"/>
          <w:szCs w:val="34"/>
          <w:rtl/>
        </w:rPr>
        <w:t>ًا</w:t>
      </w:r>
      <w:r w:rsidRPr="00C02AA9">
        <w:rPr>
          <w:rFonts w:cs="Traditional Arabic" w:hint="cs"/>
          <w:b/>
          <w:bCs/>
          <w:sz w:val="34"/>
          <w:szCs w:val="34"/>
          <w:rtl/>
        </w:rPr>
        <w:t>: مكانها وزمانها:</w:t>
      </w:r>
      <w:r w:rsidRPr="00C02AA9">
        <w:rPr>
          <w:rFonts w:cs="Traditional Arabic" w:hint="cs"/>
          <w:sz w:val="34"/>
          <w:szCs w:val="34"/>
          <w:rtl/>
        </w:rPr>
        <w:t xml:space="preserve"> </w:t>
      </w:r>
      <w:r w:rsidRPr="00C02AA9">
        <w:rPr>
          <w:rFonts w:cs="Traditional Arabic" w:hint="cs"/>
          <w:sz w:val="34"/>
          <w:szCs w:val="34"/>
          <w:u w:val="single"/>
          <w:rtl/>
        </w:rPr>
        <w:t>من حيث المكان</w:t>
      </w:r>
      <w:r w:rsidRPr="00C02AA9">
        <w:rPr>
          <w:rFonts w:cs="Traditional Arabic" w:hint="cs"/>
          <w:sz w:val="34"/>
          <w:szCs w:val="34"/>
          <w:rtl/>
        </w:rPr>
        <w:t xml:space="preserve"> هي كصلاة العيد</w:t>
      </w:r>
      <w:r w:rsidR="005A7B65" w:rsidRPr="00C02AA9">
        <w:rPr>
          <w:rFonts w:cs="Traditional Arabic" w:hint="eastAsia"/>
          <w:sz w:val="34"/>
          <w:szCs w:val="34"/>
          <w:rtl/>
        </w:rPr>
        <w:t>،</w:t>
      </w:r>
      <w:r w:rsidRPr="00C02AA9">
        <w:rPr>
          <w:rFonts w:cs="Traditional Arabic" w:hint="cs"/>
          <w:sz w:val="34"/>
          <w:szCs w:val="34"/>
          <w:rtl/>
        </w:rPr>
        <w:t xml:space="preserve"> يجوز أن تؤدى في المسجد</w:t>
      </w:r>
      <w:r w:rsidR="00DD7CA4" w:rsidRPr="00C02AA9">
        <w:rPr>
          <w:rFonts w:cs="Traditional Arabic" w:hint="cs"/>
          <w:sz w:val="34"/>
          <w:szCs w:val="34"/>
          <w:rtl/>
        </w:rPr>
        <w:t>،</w:t>
      </w:r>
      <w:r w:rsidRPr="00C02AA9">
        <w:rPr>
          <w:rFonts w:cs="Traditional Arabic" w:hint="cs"/>
          <w:sz w:val="34"/>
          <w:szCs w:val="34"/>
          <w:rtl/>
        </w:rPr>
        <w:t xml:space="preserve"> لكن أداءها في المصلى خارج البلد (العراء) أفضل.</w:t>
      </w:r>
      <w:r w:rsidR="00DD7CA4" w:rsidRPr="00C02AA9">
        <w:rPr>
          <w:rFonts w:cs="Traditional Arabic" w:hint="cs"/>
          <w:sz w:val="34"/>
          <w:szCs w:val="34"/>
          <w:rtl/>
        </w:rPr>
        <w:t xml:space="preserve"> </w:t>
      </w:r>
    </w:p>
    <w:p w:rsidR="00F10B5E" w:rsidRPr="00C02AA9" w:rsidRDefault="00F10B5E" w:rsidP="005A7B65">
      <w:pPr>
        <w:rPr>
          <w:rFonts w:cs="Traditional Arabic"/>
          <w:sz w:val="34"/>
          <w:szCs w:val="34"/>
          <w:rtl/>
        </w:rPr>
      </w:pPr>
      <w:r w:rsidRPr="00C02AA9">
        <w:rPr>
          <w:rFonts w:cs="Traditional Arabic" w:hint="cs"/>
          <w:sz w:val="34"/>
          <w:szCs w:val="34"/>
          <w:rtl/>
        </w:rPr>
        <w:t>أما</w:t>
      </w:r>
      <w:r w:rsidR="005F2C60" w:rsidRPr="00C02AA9">
        <w:rPr>
          <w:rFonts w:cs="Traditional Arabic" w:hint="cs"/>
          <w:sz w:val="34"/>
          <w:szCs w:val="34"/>
          <w:u w:val="single"/>
          <w:rtl/>
        </w:rPr>
        <w:t xml:space="preserve"> من ح</w:t>
      </w:r>
      <w:r w:rsidRPr="00C02AA9">
        <w:rPr>
          <w:rFonts w:cs="Traditional Arabic" w:hint="cs"/>
          <w:sz w:val="34"/>
          <w:szCs w:val="34"/>
          <w:u w:val="single"/>
          <w:rtl/>
        </w:rPr>
        <w:t xml:space="preserve">يث الزمان </w:t>
      </w:r>
      <w:r w:rsidRPr="00C02AA9">
        <w:rPr>
          <w:rFonts w:cs="Traditional Arabic" w:hint="cs"/>
          <w:sz w:val="34"/>
          <w:szCs w:val="34"/>
          <w:rtl/>
        </w:rPr>
        <w:t>فصلاة الاستسقاء تصلى في كل وقت إلا في أوقات النهي</w:t>
      </w:r>
      <w:r w:rsidR="005A7B65" w:rsidRPr="00C02AA9">
        <w:rPr>
          <w:rFonts w:cs="Traditional Arabic" w:hint="eastAsia"/>
          <w:sz w:val="34"/>
          <w:szCs w:val="34"/>
          <w:rtl/>
        </w:rPr>
        <w:t>،</w:t>
      </w:r>
      <w:r w:rsidRPr="00C02AA9">
        <w:rPr>
          <w:rFonts w:cs="Traditional Arabic" w:hint="cs"/>
          <w:sz w:val="34"/>
          <w:szCs w:val="34"/>
          <w:rtl/>
        </w:rPr>
        <w:t xml:space="preserve"> وقيل</w:t>
      </w:r>
      <w:r w:rsidR="005A7B65" w:rsidRPr="00C02AA9">
        <w:rPr>
          <w:rFonts w:cs="Traditional Arabic" w:hint="cs"/>
          <w:sz w:val="34"/>
          <w:szCs w:val="34"/>
          <w:rtl/>
        </w:rPr>
        <w:t>:</w:t>
      </w:r>
      <w:r w:rsidRPr="00C02AA9">
        <w:rPr>
          <w:rFonts w:cs="Traditional Arabic" w:hint="cs"/>
          <w:sz w:val="34"/>
          <w:szCs w:val="34"/>
          <w:rtl/>
        </w:rPr>
        <w:t xml:space="preserve"> تصلى بعد طلوع الشمس وارتفاعها ق</w:t>
      </w:r>
      <w:r w:rsidR="005A7B65" w:rsidRPr="00C02AA9">
        <w:rPr>
          <w:rFonts w:cs="Traditional Arabic" w:hint="cs"/>
          <w:sz w:val="34"/>
          <w:szCs w:val="34"/>
          <w:rtl/>
        </w:rPr>
        <w:t>ِ</w:t>
      </w:r>
      <w:r w:rsidRPr="00C02AA9">
        <w:rPr>
          <w:rFonts w:cs="Traditional Arabic" w:hint="cs"/>
          <w:sz w:val="34"/>
          <w:szCs w:val="34"/>
          <w:rtl/>
        </w:rPr>
        <w:t>يد</w:t>
      </w:r>
      <w:r w:rsidR="005A7B65" w:rsidRPr="00C02AA9">
        <w:rPr>
          <w:rFonts w:cs="Traditional Arabic" w:hint="cs"/>
          <w:sz w:val="34"/>
          <w:szCs w:val="34"/>
          <w:rtl/>
        </w:rPr>
        <w:t>َ</w:t>
      </w:r>
      <w:r w:rsidRPr="00C02AA9">
        <w:rPr>
          <w:rFonts w:cs="Traditional Arabic" w:hint="cs"/>
          <w:sz w:val="34"/>
          <w:szCs w:val="34"/>
          <w:rtl/>
        </w:rPr>
        <w:t xml:space="preserve"> ر</w:t>
      </w:r>
      <w:r w:rsidR="005A7B65" w:rsidRPr="00C02AA9">
        <w:rPr>
          <w:rFonts w:cs="Traditional Arabic" w:hint="cs"/>
          <w:sz w:val="34"/>
          <w:szCs w:val="34"/>
          <w:rtl/>
        </w:rPr>
        <w:t>ُ</w:t>
      </w:r>
      <w:r w:rsidRPr="00C02AA9">
        <w:rPr>
          <w:rFonts w:cs="Traditional Arabic" w:hint="cs"/>
          <w:sz w:val="34"/>
          <w:szCs w:val="34"/>
          <w:rtl/>
        </w:rPr>
        <w:t>مح</w:t>
      </w:r>
      <w:r w:rsidR="00DD7CA4" w:rsidRPr="00C02AA9">
        <w:rPr>
          <w:rFonts w:cs="Traditional Arabic" w:hint="cs"/>
          <w:sz w:val="34"/>
          <w:szCs w:val="34"/>
          <w:rtl/>
        </w:rPr>
        <w:t>،</w:t>
      </w:r>
      <w:r w:rsidRPr="00C02AA9">
        <w:rPr>
          <w:rFonts w:cs="Traditional Arabic" w:hint="cs"/>
          <w:sz w:val="34"/>
          <w:szCs w:val="34"/>
          <w:rtl/>
        </w:rPr>
        <w:t xml:space="preserve"> وذلك بعد طلوع الشمس بربع ساعة تقريب</w:t>
      </w:r>
      <w:r w:rsidR="00405A5E" w:rsidRPr="00C02AA9">
        <w:rPr>
          <w:rFonts w:cs="Traditional Arabic" w:hint="cs"/>
          <w:sz w:val="34"/>
          <w:szCs w:val="34"/>
          <w:rtl/>
        </w:rPr>
        <w:t>ًا</w:t>
      </w:r>
      <w:r w:rsidRPr="00C02AA9">
        <w:rPr>
          <w:rFonts w:cs="Traditional Arabic" w:hint="cs"/>
          <w:sz w:val="34"/>
          <w:szCs w:val="34"/>
          <w:rtl/>
        </w:rPr>
        <w:t xml:space="preserve"> إلى الزوال</w:t>
      </w:r>
      <w:r w:rsidR="005A7B65" w:rsidRPr="00C02AA9">
        <w:rPr>
          <w:rFonts w:cs="Traditional Arabic" w:hint="eastAsia"/>
          <w:sz w:val="34"/>
          <w:szCs w:val="34"/>
          <w:rtl/>
        </w:rPr>
        <w:t>؛</w:t>
      </w:r>
      <w:r w:rsidRPr="00C02AA9">
        <w:rPr>
          <w:rFonts w:cs="Traditional Arabic" w:hint="cs"/>
          <w:sz w:val="34"/>
          <w:szCs w:val="34"/>
          <w:rtl/>
        </w:rPr>
        <w:t xml:space="preserve"> أي</w:t>
      </w:r>
      <w:r w:rsidR="005A7B65" w:rsidRPr="00C02AA9">
        <w:rPr>
          <w:rFonts w:cs="Traditional Arabic" w:hint="cs"/>
          <w:sz w:val="34"/>
          <w:szCs w:val="34"/>
          <w:rtl/>
        </w:rPr>
        <w:t>:</w:t>
      </w:r>
      <w:r w:rsidRPr="00C02AA9">
        <w:rPr>
          <w:rFonts w:cs="Traditional Arabic" w:hint="cs"/>
          <w:sz w:val="34"/>
          <w:szCs w:val="34"/>
          <w:rtl/>
        </w:rPr>
        <w:t xml:space="preserve"> وقت صلاة العيدين.</w:t>
      </w:r>
    </w:p>
    <w:p w:rsidR="00F10B5E" w:rsidRPr="00C02AA9" w:rsidRDefault="00F10B5E" w:rsidP="0078000B">
      <w:pPr>
        <w:rPr>
          <w:rFonts w:cs="Traditional Arabic"/>
          <w:sz w:val="34"/>
          <w:szCs w:val="34"/>
          <w:rtl/>
        </w:rPr>
      </w:pPr>
      <w:r w:rsidRPr="00C02AA9">
        <w:rPr>
          <w:rFonts w:cs="Traditional Arabic" w:hint="cs"/>
          <w:sz w:val="34"/>
          <w:szCs w:val="34"/>
          <w:rtl/>
        </w:rPr>
        <w:t xml:space="preserve">قال الإمام النووي في كتابه المجموع: </w:t>
      </w:r>
      <w:r w:rsidR="009153FB" w:rsidRPr="00C02AA9">
        <w:rPr>
          <w:rFonts w:cs="Traditional Arabic" w:hint="cs"/>
          <w:sz w:val="34"/>
          <w:szCs w:val="34"/>
          <w:rtl/>
        </w:rPr>
        <w:t>(</w:t>
      </w:r>
      <w:r w:rsidRPr="00C02AA9">
        <w:rPr>
          <w:rFonts w:cs="Traditional Arabic" w:hint="cs"/>
          <w:sz w:val="34"/>
          <w:szCs w:val="34"/>
          <w:rtl/>
        </w:rPr>
        <w:t>في وقت صلاة الاستسقاء ثلاثة أوجه: أحدها: وقتها وقت صلاة العيد</w:t>
      </w:r>
      <w:r w:rsidR="005A7B65" w:rsidRPr="00C02AA9">
        <w:rPr>
          <w:rFonts w:cs="Traditional Arabic" w:hint="eastAsia"/>
          <w:sz w:val="34"/>
          <w:szCs w:val="34"/>
          <w:rtl/>
        </w:rPr>
        <w:t>،</w:t>
      </w:r>
      <w:r w:rsidRPr="00C02AA9">
        <w:rPr>
          <w:rFonts w:cs="Traditional Arabic" w:hint="cs"/>
          <w:sz w:val="34"/>
          <w:szCs w:val="34"/>
          <w:rtl/>
        </w:rPr>
        <w:t xml:space="preserve"> الوجه الثاني: أول وقت صلاة العيد</w:t>
      </w:r>
      <w:r w:rsidR="0078000B" w:rsidRPr="00C02AA9">
        <w:rPr>
          <w:rFonts w:cs="Traditional Arabic" w:hint="eastAsia"/>
          <w:sz w:val="34"/>
          <w:szCs w:val="34"/>
          <w:rtl/>
        </w:rPr>
        <w:t>،</w:t>
      </w:r>
      <w:r w:rsidRPr="00C02AA9">
        <w:rPr>
          <w:rFonts w:cs="Traditional Arabic" w:hint="cs"/>
          <w:sz w:val="34"/>
          <w:szCs w:val="34"/>
          <w:rtl/>
        </w:rPr>
        <w:t xml:space="preserve"> ويمتد إلى أن يصلي العصر</w:t>
      </w:r>
      <w:r w:rsidR="0078000B" w:rsidRPr="00C02AA9">
        <w:rPr>
          <w:rFonts w:cs="Traditional Arabic" w:hint="eastAsia"/>
          <w:sz w:val="34"/>
          <w:szCs w:val="34"/>
          <w:rtl/>
        </w:rPr>
        <w:t>،</w:t>
      </w:r>
      <w:r w:rsidRPr="00C02AA9">
        <w:rPr>
          <w:rFonts w:cs="Traditional Arabic" w:hint="cs"/>
          <w:sz w:val="34"/>
          <w:szCs w:val="34"/>
          <w:rtl/>
        </w:rPr>
        <w:t xml:space="preserve"> والثالث: وهو الصحيح</w:t>
      </w:r>
      <w:r w:rsidR="00DD7CA4" w:rsidRPr="00C02AA9">
        <w:rPr>
          <w:rFonts w:cs="Traditional Arabic" w:hint="cs"/>
          <w:sz w:val="34"/>
          <w:szCs w:val="34"/>
          <w:rtl/>
        </w:rPr>
        <w:t>،</w:t>
      </w:r>
      <w:r w:rsidRPr="00C02AA9">
        <w:rPr>
          <w:rFonts w:cs="Traditional Arabic" w:hint="cs"/>
          <w:sz w:val="34"/>
          <w:szCs w:val="34"/>
          <w:rtl/>
        </w:rPr>
        <w:t xml:space="preserve"> بل الصواب: أنها لا تختص بوقت</w:t>
      </w:r>
      <w:r w:rsidR="00DD7CA4" w:rsidRPr="00C02AA9">
        <w:rPr>
          <w:rFonts w:cs="Traditional Arabic" w:hint="cs"/>
          <w:sz w:val="34"/>
          <w:szCs w:val="34"/>
          <w:rtl/>
        </w:rPr>
        <w:t>،</w:t>
      </w:r>
      <w:r w:rsidRPr="00C02AA9">
        <w:rPr>
          <w:rFonts w:cs="Traditional Arabic" w:hint="cs"/>
          <w:sz w:val="34"/>
          <w:szCs w:val="34"/>
          <w:rtl/>
        </w:rPr>
        <w:t xml:space="preserve"> بل تجوز وتصح في كل وقتٍ من ليلٍ ونهار</w:t>
      </w:r>
      <w:r w:rsidR="00DD7CA4" w:rsidRPr="00C02AA9">
        <w:rPr>
          <w:rFonts w:cs="Traditional Arabic" w:hint="cs"/>
          <w:sz w:val="34"/>
          <w:szCs w:val="34"/>
          <w:rtl/>
        </w:rPr>
        <w:t>،</w:t>
      </w:r>
      <w:r w:rsidRPr="00C02AA9">
        <w:rPr>
          <w:rFonts w:cs="Traditional Arabic" w:hint="cs"/>
          <w:sz w:val="34"/>
          <w:szCs w:val="34"/>
          <w:rtl/>
        </w:rPr>
        <w:t xml:space="preserve"> إلا أوقات الكراهة على أحد الوجهين</w:t>
      </w:r>
      <w:r w:rsidR="0078000B" w:rsidRPr="00C02AA9">
        <w:rPr>
          <w:rFonts w:cs="Traditional Arabic" w:hint="eastAsia"/>
          <w:sz w:val="34"/>
          <w:szCs w:val="34"/>
          <w:rtl/>
        </w:rPr>
        <w:t>،</w:t>
      </w:r>
      <w:r w:rsidRPr="00C02AA9">
        <w:rPr>
          <w:rFonts w:cs="Traditional Arabic" w:hint="cs"/>
          <w:sz w:val="34"/>
          <w:szCs w:val="34"/>
          <w:rtl/>
        </w:rPr>
        <w:t xml:space="preserve"> وهذا هو المنصوص للشافعي</w:t>
      </w:r>
      <w:r w:rsidR="00DD7CA4" w:rsidRPr="00C02AA9">
        <w:rPr>
          <w:rFonts w:cs="Traditional Arabic" w:hint="cs"/>
          <w:sz w:val="34"/>
          <w:szCs w:val="34"/>
          <w:rtl/>
        </w:rPr>
        <w:t>،</w:t>
      </w:r>
      <w:r w:rsidRPr="00C02AA9">
        <w:rPr>
          <w:rFonts w:cs="Traditional Arabic" w:hint="cs"/>
          <w:sz w:val="34"/>
          <w:szCs w:val="34"/>
          <w:rtl/>
        </w:rPr>
        <w:t xml:space="preserve"> وبه قطع الجمهور</w:t>
      </w:r>
      <w:r w:rsidR="0078000B" w:rsidRPr="00C02AA9">
        <w:rPr>
          <w:rFonts w:cs="Traditional Arabic" w:hint="eastAsia"/>
          <w:sz w:val="34"/>
          <w:szCs w:val="34"/>
          <w:rtl/>
        </w:rPr>
        <w:t>،</w:t>
      </w:r>
      <w:r w:rsidRPr="00C02AA9">
        <w:rPr>
          <w:rFonts w:cs="Traditional Arabic" w:hint="cs"/>
          <w:sz w:val="34"/>
          <w:szCs w:val="34"/>
          <w:rtl/>
        </w:rPr>
        <w:t xml:space="preserve"> وصححه المحققون</w:t>
      </w:r>
      <w:r w:rsidR="009153FB" w:rsidRPr="00C02AA9">
        <w:rPr>
          <w:rFonts w:cs="Traditional Arabic" w:hint="cs"/>
          <w:sz w:val="34"/>
          <w:szCs w:val="34"/>
          <w:rtl/>
        </w:rPr>
        <w:t>)</w:t>
      </w:r>
      <w:r w:rsidRPr="00C02AA9">
        <w:rPr>
          <w:rFonts w:cs="Traditional Arabic" w:hint="cs"/>
          <w:sz w:val="34"/>
          <w:szCs w:val="34"/>
          <w:rtl/>
        </w:rPr>
        <w:t>.</w:t>
      </w:r>
    </w:p>
    <w:p w:rsidR="00F10B5E" w:rsidRPr="00C02AA9" w:rsidRDefault="00653F79" w:rsidP="0078000B">
      <w:pPr>
        <w:rPr>
          <w:rFonts w:cs="Traditional Arabic"/>
          <w:sz w:val="34"/>
          <w:szCs w:val="34"/>
          <w:rtl/>
        </w:rPr>
      </w:pPr>
      <w:r w:rsidRPr="00C02AA9">
        <w:rPr>
          <w:rFonts w:cs="Traditional Arabic" w:hint="cs"/>
          <w:sz w:val="34"/>
          <w:szCs w:val="34"/>
          <w:rtl/>
        </w:rPr>
        <w:t xml:space="preserve">وقال ابن قدامة المقدسي الحنبلي: </w:t>
      </w:r>
      <w:r w:rsidR="009153FB" w:rsidRPr="00C02AA9">
        <w:rPr>
          <w:rFonts w:cs="Traditional Arabic" w:hint="cs"/>
          <w:sz w:val="34"/>
          <w:szCs w:val="34"/>
          <w:rtl/>
        </w:rPr>
        <w:t>(</w:t>
      </w:r>
      <w:r w:rsidRPr="00C02AA9">
        <w:rPr>
          <w:rFonts w:cs="Traditional Arabic" w:hint="cs"/>
          <w:sz w:val="34"/>
          <w:szCs w:val="34"/>
          <w:rtl/>
        </w:rPr>
        <w:t>وليس لوقت الاستسقاء وقت معين</w:t>
      </w:r>
      <w:r w:rsidR="00DD7CA4" w:rsidRPr="00C02AA9">
        <w:rPr>
          <w:rFonts w:cs="Traditional Arabic" w:hint="cs"/>
          <w:sz w:val="34"/>
          <w:szCs w:val="34"/>
          <w:rtl/>
        </w:rPr>
        <w:t>،</w:t>
      </w:r>
      <w:r w:rsidRPr="00C02AA9">
        <w:rPr>
          <w:rFonts w:cs="Traditional Arabic" w:hint="cs"/>
          <w:sz w:val="34"/>
          <w:szCs w:val="34"/>
          <w:rtl/>
        </w:rPr>
        <w:t xml:space="preserve"> إلا أنها لا تفعل في وقت النهي بغير خلاف</w:t>
      </w:r>
      <w:r w:rsidR="0078000B" w:rsidRPr="00C02AA9">
        <w:rPr>
          <w:rFonts w:cs="Traditional Arabic" w:hint="eastAsia"/>
          <w:sz w:val="34"/>
          <w:szCs w:val="34"/>
          <w:rtl/>
        </w:rPr>
        <w:t>؛</w:t>
      </w:r>
      <w:r w:rsidRPr="00C02AA9">
        <w:rPr>
          <w:rFonts w:cs="Traditional Arabic" w:hint="cs"/>
          <w:sz w:val="34"/>
          <w:szCs w:val="34"/>
          <w:rtl/>
        </w:rPr>
        <w:t xml:space="preserve"> لأن وقتها متسع</w:t>
      </w:r>
      <w:r w:rsidR="00DD7CA4" w:rsidRPr="00C02AA9">
        <w:rPr>
          <w:rFonts w:cs="Traditional Arabic" w:hint="cs"/>
          <w:sz w:val="34"/>
          <w:szCs w:val="34"/>
          <w:rtl/>
        </w:rPr>
        <w:t>،</w:t>
      </w:r>
      <w:r w:rsidRPr="00C02AA9">
        <w:rPr>
          <w:rFonts w:cs="Traditional Arabic" w:hint="cs"/>
          <w:sz w:val="34"/>
          <w:szCs w:val="34"/>
          <w:rtl/>
        </w:rPr>
        <w:t xml:space="preserve"> وبعد الصلاة يقوم الإمام خطيب</w:t>
      </w:r>
      <w:r w:rsidR="00405A5E" w:rsidRPr="00C02AA9">
        <w:rPr>
          <w:rFonts w:cs="Traditional Arabic" w:hint="cs"/>
          <w:sz w:val="34"/>
          <w:szCs w:val="34"/>
          <w:rtl/>
        </w:rPr>
        <w:t>ًا</w:t>
      </w:r>
      <w:r w:rsidR="0078000B" w:rsidRPr="00C02AA9">
        <w:rPr>
          <w:rFonts w:cs="Traditional Arabic" w:hint="eastAsia"/>
          <w:sz w:val="34"/>
          <w:szCs w:val="34"/>
          <w:rtl/>
        </w:rPr>
        <w:t>،</w:t>
      </w:r>
      <w:r w:rsidRPr="00C02AA9">
        <w:rPr>
          <w:rFonts w:cs="Traditional Arabic" w:hint="cs"/>
          <w:sz w:val="34"/>
          <w:szCs w:val="34"/>
          <w:rtl/>
        </w:rPr>
        <w:t xml:space="preserve"> مضمن</w:t>
      </w:r>
      <w:r w:rsidR="00405A5E" w:rsidRPr="00C02AA9">
        <w:rPr>
          <w:rFonts w:cs="Traditional Arabic" w:hint="cs"/>
          <w:sz w:val="34"/>
          <w:szCs w:val="34"/>
          <w:rtl/>
        </w:rPr>
        <w:t>ًا</w:t>
      </w:r>
      <w:r w:rsidRPr="00C02AA9">
        <w:rPr>
          <w:rFonts w:cs="Traditional Arabic" w:hint="cs"/>
          <w:sz w:val="34"/>
          <w:szCs w:val="34"/>
          <w:rtl/>
        </w:rPr>
        <w:t xml:space="preserve"> خ</w:t>
      </w:r>
      <w:r w:rsidR="0078000B" w:rsidRPr="00C02AA9">
        <w:rPr>
          <w:rFonts w:cs="Traditional Arabic" w:hint="cs"/>
          <w:sz w:val="34"/>
          <w:szCs w:val="34"/>
          <w:rtl/>
        </w:rPr>
        <w:t>ُ</w:t>
      </w:r>
      <w:r w:rsidRPr="00C02AA9">
        <w:rPr>
          <w:rFonts w:cs="Traditional Arabic" w:hint="cs"/>
          <w:sz w:val="34"/>
          <w:szCs w:val="34"/>
          <w:rtl/>
        </w:rPr>
        <w:t>طبته وعظ</w:t>
      </w:r>
      <w:r w:rsidR="00405A5E" w:rsidRPr="00C02AA9">
        <w:rPr>
          <w:rFonts w:cs="Traditional Arabic" w:hint="cs"/>
          <w:sz w:val="34"/>
          <w:szCs w:val="34"/>
          <w:rtl/>
        </w:rPr>
        <w:t>ًا</w:t>
      </w:r>
      <w:r w:rsidRPr="00C02AA9">
        <w:rPr>
          <w:rFonts w:cs="Traditional Arabic" w:hint="cs"/>
          <w:sz w:val="34"/>
          <w:szCs w:val="34"/>
          <w:rtl/>
        </w:rPr>
        <w:t xml:space="preserve"> وإرشاد</w:t>
      </w:r>
      <w:r w:rsidR="00405A5E" w:rsidRPr="00C02AA9">
        <w:rPr>
          <w:rFonts w:cs="Traditional Arabic" w:hint="cs"/>
          <w:sz w:val="34"/>
          <w:szCs w:val="34"/>
          <w:rtl/>
        </w:rPr>
        <w:t>ًا</w:t>
      </w:r>
      <w:r w:rsidRPr="00C02AA9">
        <w:rPr>
          <w:rFonts w:cs="Traditional Arabic" w:hint="cs"/>
          <w:sz w:val="34"/>
          <w:szCs w:val="34"/>
          <w:rtl/>
        </w:rPr>
        <w:t xml:space="preserve"> للناس</w:t>
      </w:r>
      <w:r w:rsidR="00DD7CA4" w:rsidRPr="00C02AA9">
        <w:rPr>
          <w:rFonts w:cs="Traditional Arabic" w:hint="cs"/>
          <w:sz w:val="34"/>
          <w:szCs w:val="34"/>
          <w:rtl/>
        </w:rPr>
        <w:t>،</w:t>
      </w:r>
      <w:r w:rsidRPr="00C02AA9">
        <w:rPr>
          <w:rFonts w:cs="Traditional Arabic" w:hint="cs"/>
          <w:sz w:val="34"/>
          <w:szCs w:val="34"/>
          <w:rtl/>
        </w:rPr>
        <w:t xml:space="preserve"> وسؤال</w:t>
      </w:r>
      <w:r w:rsidR="00405A5E" w:rsidRPr="00C02AA9">
        <w:rPr>
          <w:rFonts w:cs="Traditional Arabic" w:hint="cs"/>
          <w:sz w:val="34"/>
          <w:szCs w:val="34"/>
          <w:rtl/>
        </w:rPr>
        <w:t>ًا</w:t>
      </w:r>
      <w:r w:rsidRPr="00C02AA9">
        <w:rPr>
          <w:rFonts w:cs="Traditional Arabic" w:hint="cs"/>
          <w:sz w:val="34"/>
          <w:szCs w:val="34"/>
          <w:rtl/>
        </w:rPr>
        <w:t xml:space="preserve"> للخالق سبحانه بنزول المطر</w:t>
      </w:r>
      <w:r w:rsidR="009153FB" w:rsidRPr="00C02AA9">
        <w:rPr>
          <w:rFonts w:cs="Traditional Arabic" w:hint="cs"/>
          <w:sz w:val="34"/>
          <w:szCs w:val="34"/>
          <w:rtl/>
        </w:rPr>
        <w:t>)</w:t>
      </w:r>
      <w:r w:rsidRPr="00C02AA9">
        <w:rPr>
          <w:rFonts w:cs="Traditional Arabic" w:hint="cs"/>
          <w:sz w:val="34"/>
          <w:szCs w:val="34"/>
          <w:rtl/>
        </w:rPr>
        <w:t xml:space="preserve">. </w:t>
      </w:r>
    </w:p>
    <w:p w:rsidR="00653F79" w:rsidRPr="00C02AA9" w:rsidRDefault="00653F79" w:rsidP="00C921C2">
      <w:pPr>
        <w:rPr>
          <w:rFonts w:cs="Traditional Arabic"/>
          <w:sz w:val="34"/>
          <w:szCs w:val="34"/>
          <w:rtl/>
        </w:rPr>
      </w:pPr>
      <w:r w:rsidRPr="00C02AA9">
        <w:rPr>
          <w:rFonts w:cs="Traditional Arabic" w:hint="cs"/>
          <w:b/>
          <w:bCs/>
          <w:sz w:val="34"/>
          <w:szCs w:val="34"/>
          <w:rtl/>
        </w:rPr>
        <w:t>رابع</w:t>
      </w:r>
      <w:r w:rsidR="00405A5E" w:rsidRPr="00C02AA9">
        <w:rPr>
          <w:rFonts w:cs="Traditional Arabic" w:hint="cs"/>
          <w:b/>
          <w:bCs/>
          <w:sz w:val="34"/>
          <w:szCs w:val="34"/>
          <w:rtl/>
        </w:rPr>
        <w:t>ًا</w:t>
      </w:r>
      <w:r w:rsidRPr="00C02AA9">
        <w:rPr>
          <w:rFonts w:cs="Traditional Arabic" w:hint="cs"/>
          <w:b/>
          <w:bCs/>
          <w:sz w:val="34"/>
          <w:szCs w:val="34"/>
          <w:rtl/>
        </w:rPr>
        <w:t>: كيفيتها:</w:t>
      </w:r>
      <w:r w:rsidRPr="00C02AA9">
        <w:rPr>
          <w:rFonts w:cs="Traditional Arabic" w:hint="cs"/>
          <w:sz w:val="34"/>
          <w:szCs w:val="34"/>
          <w:rtl/>
        </w:rPr>
        <w:t xml:space="preserve"> صلاة الاستسقاء كصلاة العيد على رأي الجمهور</w:t>
      </w:r>
      <w:r w:rsidR="0078000B" w:rsidRPr="00C02AA9">
        <w:rPr>
          <w:rFonts w:cs="Traditional Arabic" w:hint="eastAsia"/>
          <w:sz w:val="34"/>
          <w:szCs w:val="34"/>
          <w:rtl/>
        </w:rPr>
        <w:t>،</w:t>
      </w:r>
      <w:r w:rsidRPr="00C02AA9">
        <w:rPr>
          <w:rFonts w:cs="Traditional Arabic" w:hint="cs"/>
          <w:sz w:val="34"/>
          <w:szCs w:val="34"/>
          <w:rtl/>
        </w:rPr>
        <w:t xml:space="preserve"> وهذا ما رجحه الشيخ ابن عثيمين والشيخ ابن باز رحمهما الله</w:t>
      </w:r>
      <w:r w:rsidR="00DD7CA4" w:rsidRPr="00C02AA9">
        <w:rPr>
          <w:rFonts w:cs="Traditional Arabic" w:hint="cs"/>
          <w:sz w:val="34"/>
          <w:szCs w:val="34"/>
          <w:rtl/>
        </w:rPr>
        <w:t>،</w:t>
      </w:r>
      <w:r w:rsidRPr="00C02AA9">
        <w:rPr>
          <w:rFonts w:cs="Traditional Arabic" w:hint="cs"/>
          <w:sz w:val="34"/>
          <w:szCs w:val="34"/>
          <w:rtl/>
        </w:rPr>
        <w:t xml:space="preserve"> عن ابن عباس قال: </w:t>
      </w:r>
      <w:r w:rsidR="009153FB" w:rsidRPr="00C02AA9">
        <w:rPr>
          <w:rFonts w:cs="Traditional Arabic" w:hint="cs"/>
          <w:sz w:val="34"/>
          <w:szCs w:val="34"/>
          <w:rtl/>
        </w:rPr>
        <w:t>(</w:t>
      </w:r>
      <w:r w:rsidRPr="00C02AA9">
        <w:rPr>
          <w:rFonts w:cs="Traditional Arabic" w:hint="cs"/>
          <w:sz w:val="34"/>
          <w:szCs w:val="34"/>
          <w:rtl/>
        </w:rPr>
        <w:t xml:space="preserve">خرج رسول الله صلى الله عليه وسلم </w:t>
      </w:r>
      <w:r w:rsidR="00FC26CE" w:rsidRPr="00C02AA9">
        <w:rPr>
          <w:rFonts w:cs="Traditional Arabic" w:hint="cs"/>
          <w:sz w:val="34"/>
          <w:szCs w:val="34"/>
          <w:rtl/>
        </w:rPr>
        <w:t>متبذلاً</w:t>
      </w:r>
      <w:r w:rsidRPr="00C02AA9">
        <w:rPr>
          <w:rFonts w:cs="Traditional Arabic" w:hint="cs"/>
          <w:sz w:val="34"/>
          <w:szCs w:val="34"/>
          <w:rtl/>
        </w:rPr>
        <w:t xml:space="preserve"> متواضع</w:t>
      </w:r>
      <w:r w:rsidR="00405A5E" w:rsidRPr="00C02AA9">
        <w:rPr>
          <w:rFonts w:cs="Traditional Arabic" w:hint="cs"/>
          <w:sz w:val="34"/>
          <w:szCs w:val="34"/>
          <w:rtl/>
        </w:rPr>
        <w:t>ًا</w:t>
      </w:r>
      <w:r w:rsidRPr="00C02AA9">
        <w:rPr>
          <w:rFonts w:cs="Traditional Arabic" w:hint="cs"/>
          <w:sz w:val="34"/>
          <w:szCs w:val="34"/>
          <w:rtl/>
        </w:rPr>
        <w:t xml:space="preserve"> متضرع</w:t>
      </w:r>
      <w:r w:rsidR="00405A5E" w:rsidRPr="00C02AA9">
        <w:rPr>
          <w:rFonts w:cs="Traditional Arabic" w:hint="cs"/>
          <w:sz w:val="34"/>
          <w:szCs w:val="34"/>
          <w:rtl/>
        </w:rPr>
        <w:t>ًا</w:t>
      </w:r>
      <w:r w:rsidR="00DD7CA4" w:rsidRPr="00C02AA9">
        <w:rPr>
          <w:rFonts w:cs="Traditional Arabic" w:hint="cs"/>
          <w:sz w:val="34"/>
          <w:szCs w:val="34"/>
          <w:rtl/>
        </w:rPr>
        <w:t>،</w:t>
      </w:r>
      <w:r w:rsidRPr="00C02AA9">
        <w:rPr>
          <w:rFonts w:cs="Traditional Arabic" w:hint="cs"/>
          <w:sz w:val="34"/>
          <w:szCs w:val="34"/>
          <w:rtl/>
        </w:rPr>
        <w:t xml:space="preserve"> حتى أتى المصلى</w:t>
      </w:r>
      <w:r w:rsidR="0078000B" w:rsidRPr="00C02AA9">
        <w:rPr>
          <w:rFonts w:cs="Traditional Arabic" w:hint="eastAsia"/>
          <w:sz w:val="34"/>
          <w:szCs w:val="34"/>
          <w:rtl/>
        </w:rPr>
        <w:t>،</w:t>
      </w:r>
      <w:r w:rsidRPr="00C02AA9">
        <w:rPr>
          <w:rFonts w:cs="Traditional Arabic" w:hint="cs"/>
          <w:sz w:val="34"/>
          <w:szCs w:val="34"/>
          <w:rtl/>
        </w:rPr>
        <w:t xml:space="preserve"> فرق</w:t>
      </w:r>
      <w:r w:rsidR="0078000B" w:rsidRPr="00C02AA9">
        <w:rPr>
          <w:rFonts w:cs="Traditional Arabic" w:hint="cs"/>
          <w:sz w:val="34"/>
          <w:szCs w:val="34"/>
          <w:rtl/>
        </w:rPr>
        <w:t>ِيَ</w:t>
      </w:r>
      <w:r w:rsidRPr="00C02AA9">
        <w:rPr>
          <w:rFonts w:cs="Traditional Arabic" w:hint="cs"/>
          <w:sz w:val="34"/>
          <w:szCs w:val="34"/>
          <w:rtl/>
        </w:rPr>
        <w:t xml:space="preserve"> المنبر فلم يخطب خطبتكم هذه</w:t>
      </w:r>
      <w:r w:rsidR="00DD7CA4" w:rsidRPr="00C02AA9">
        <w:rPr>
          <w:rFonts w:cs="Traditional Arabic" w:hint="cs"/>
          <w:sz w:val="34"/>
          <w:szCs w:val="34"/>
          <w:rtl/>
        </w:rPr>
        <w:t>،</w:t>
      </w:r>
      <w:r w:rsidRPr="00C02AA9">
        <w:rPr>
          <w:rFonts w:cs="Traditional Arabic" w:hint="cs"/>
          <w:sz w:val="34"/>
          <w:szCs w:val="34"/>
          <w:rtl/>
        </w:rPr>
        <w:t xml:space="preserve"> ولكن لم يزل </w:t>
      </w:r>
      <w:r w:rsidRPr="00C02AA9">
        <w:rPr>
          <w:rFonts w:cs="Traditional Arabic" w:hint="cs"/>
          <w:sz w:val="34"/>
          <w:szCs w:val="34"/>
          <w:rtl/>
        </w:rPr>
        <w:lastRenderedPageBreak/>
        <w:t>في الدعاء والتضرع والتكبير</w:t>
      </w:r>
      <w:r w:rsidR="00DD7CA4" w:rsidRPr="00C02AA9">
        <w:rPr>
          <w:rFonts w:cs="Traditional Arabic" w:hint="cs"/>
          <w:sz w:val="34"/>
          <w:szCs w:val="34"/>
          <w:rtl/>
        </w:rPr>
        <w:t>،</w:t>
      </w:r>
      <w:r w:rsidRPr="00C02AA9">
        <w:rPr>
          <w:rFonts w:cs="Traditional Arabic" w:hint="cs"/>
          <w:sz w:val="34"/>
          <w:szCs w:val="34"/>
          <w:rtl/>
        </w:rPr>
        <w:t xml:space="preserve"> ثم صلى ركعتين كما يصلي في العيد</w:t>
      </w:r>
      <w:r w:rsidR="00AA2B11" w:rsidRPr="00C02AA9">
        <w:rPr>
          <w:rFonts w:cs="Traditional Arabic" w:hint="cs"/>
          <w:sz w:val="34"/>
          <w:szCs w:val="34"/>
          <w:rtl/>
        </w:rPr>
        <w:t>)؛ (</w:t>
      </w:r>
      <w:r w:rsidRPr="00C02AA9">
        <w:rPr>
          <w:rFonts w:cs="Traditional Arabic" w:hint="cs"/>
          <w:sz w:val="34"/>
          <w:szCs w:val="34"/>
          <w:rtl/>
        </w:rPr>
        <w:t>رواه أبو داود والترمذي والنسائي).</w:t>
      </w:r>
    </w:p>
    <w:p w:rsidR="00653F79" w:rsidRPr="00C02AA9" w:rsidRDefault="00EB1FB9" w:rsidP="00033A3C">
      <w:pPr>
        <w:rPr>
          <w:rFonts w:cs="Traditional Arabic"/>
          <w:sz w:val="34"/>
          <w:szCs w:val="34"/>
          <w:rtl/>
        </w:rPr>
      </w:pPr>
      <w:r w:rsidRPr="00C02AA9">
        <w:rPr>
          <w:rFonts w:cs="Traditional Arabic" w:hint="cs"/>
          <w:sz w:val="34"/>
          <w:szCs w:val="34"/>
          <w:rtl/>
        </w:rPr>
        <w:t xml:space="preserve">وفي حديث </w:t>
      </w:r>
      <w:proofErr w:type="gramStart"/>
      <w:r w:rsidRPr="00C02AA9">
        <w:rPr>
          <w:rFonts w:cs="Traditional Arabic" w:hint="cs"/>
          <w:sz w:val="34"/>
          <w:szCs w:val="34"/>
          <w:rtl/>
        </w:rPr>
        <w:t>عبد</w:t>
      </w:r>
      <w:r w:rsidR="00653F79" w:rsidRPr="00C02AA9">
        <w:rPr>
          <w:rFonts w:cs="Traditional Arabic" w:hint="cs"/>
          <w:sz w:val="34"/>
          <w:szCs w:val="34"/>
          <w:rtl/>
        </w:rPr>
        <w:t>الله</w:t>
      </w:r>
      <w:proofErr w:type="gramEnd"/>
      <w:r w:rsidR="00653F79" w:rsidRPr="00C02AA9">
        <w:rPr>
          <w:rFonts w:cs="Traditional Arabic" w:hint="cs"/>
          <w:sz w:val="34"/>
          <w:szCs w:val="34"/>
          <w:rtl/>
        </w:rPr>
        <w:t xml:space="preserve"> بن زيد: </w:t>
      </w:r>
      <w:r w:rsidR="009153FB" w:rsidRPr="00C02AA9">
        <w:rPr>
          <w:rFonts w:cs="Traditional Arabic" w:hint="cs"/>
          <w:sz w:val="34"/>
          <w:szCs w:val="34"/>
          <w:rtl/>
        </w:rPr>
        <w:t>(</w:t>
      </w:r>
      <w:r w:rsidR="00653F79" w:rsidRPr="00C02AA9">
        <w:rPr>
          <w:rFonts w:cs="Traditional Arabic" w:hint="cs"/>
          <w:sz w:val="34"/>
          <w:szCs w:val="34"/>
          <w:rtl/>
        </w:rPr>
        <w:t>... ثم صلى ركعتين جهر فيهما بالقراءة</w:t>
      </w:r>
      <w:r w:rsidR="00AA2B11" w:rsidRPr="00C02AA9">
        <w:rPr>
          <w:rFonts w:cs="Traditional Arabic" w:hint="cs"/>
          <w:sz w:val="34"/>
          <w:szCs w:val="34"/>
          <w:rtl/>
        </w:rPr>
        <w:t>)؛ (</w:t>
      </w:r>
      <w:r w:rsidR="00653F79" w:rsidRPr="00C02AA9">
        <w:rPr>
          <w:rFonts w:cs="Traditional Arabic" w:hint="cs"/>
          <w:sz w:val="34"/>
          <w:szCs w:val="34"/>
          <w:rtl/>
        </w:rPr>
        <w:t xml:space="preserve">رواه البخاري ومسلم). </w:t>
      </w:r>
    </w:p>
    <w:p w:rsidR="00653F79" w:rsidRPr="00C02AA9" w:rsidRDefault="00653F79" w:rsidP="00BE2880">
      <w:pPr>
        <w:rPr>
          <w:rFonts w:cs="Traditional Arabic"/>
          <w:sz w:val="34"/>
          <w:szCs w:val="34"/>
          <w:rtl/>
        </w:rPr>
      </w:pPr>
      <w:r w:rsidRPr="00C02AA9">
        <w:rPr>
          <w:rFonts w:cs="Traditional Arabic" w:hint="cs"/>
          <w:sz w:val="34"/>
          <w:szCs w:val="34"/>
          <w:rtl/>
        </w:rPr>
        <w:t>وعليه</w:t>
      </w:r>
      <w:r w:rsidR="0078000B" w:rsidRPr="00C02AA9">
        <w:rPr>
          <w:rFonts w:cs="Traditional Arabic" w:hint="eastAsia"/>
          <w:sz w:val="34"/>
          <w:szCs w:val="34"/>
          <w:rtl/>
        </w:rPr>
        <w:t>،</w:t>
      </w:r>
      <w:r w:rsidRPr="00C02AA9">
        <w:rPr>
          <w:rFonts w:cs="Traditional Arabic" w:hint="cs"/>
          <w:sz w:val="34"/>
          <w:szCs w:val="34"/>
          <w:rtl/>
        </w:rPr>
        <w:t xml:space="preserve"> فإن صفة </w:t>
      </w:r>
      <w:r w:rsidR="00EB1FB9" w:rsidRPr="00C02AA9">
        <w:rPr>
          <w:rFonts w:cs="Traditional Arabic" w:hint="cs"/>
          <w:sz w:val="34"/>
          <w:szCs w:val="34"/>
          <w:rtl/>
        </w:rPr>
        <w:t>صلاة الاستسقاء كصلاة العيد</w:t>
      </w:r>
      <w:r w:rsidR="00DD7CA4" w:rsidRPr="00C02AA9">
        <w:rPr>
          <w:rFonts w:cs="Traditional Arabic" w:hint="cs"/>
          <w:sz w:val="34"/>
          <w:szCs w:val="34"/>
          <w:rtl/>
        </w:rPr>
        <w:t>،</w:t>
      </w:r>
      <w:r w:rsidR="00EB1FB9" w:rsidRPr="00C02AA9">
        <w:rPr>
          <w:rFonts w:cs="Traditional Arabic" w:hint="cs"/>
          <w:sz w:val="34"/>
          <w:szCs w:val="34"/>
          <w:rtl/>
        </w:rPr>
        <w:t xml:space="preserve"> تصلى</w:t>
      </w:r>
      <w:r w:rsidRPr="00C02AA9">
        <w:rPr>
          <w:rFonts w:cs="Traditional Arabic" w:hint="cs"/>
          <w:sz w:val="34"/>
          <w:szCs w:val="34"/>
          <w:rtl/>
        </w:rPr>
        <w:t xml:space="preserve"> ركعتين</w:t>
      </w:r>
      <w:r w:rsidR="00155E70" w:rsidRPr="00C02AA9">
        <w:rPr>
          <w:rFonts w:cs="Traditional Arabic" w:hint="eastAsia"/>
          <w:sz w:val="34"/>
          <w:szCs w:val="34"/>
          <w:rtl/>
        </w:rPr>
        <w:t>،</w:t>
      </w:r>
      <w:r w:rsidRPr="00C02AA9">
        <w:rPr>
          <w:rFonts w:cs="Traditional Arabic" w:hint="cs"/>
          <w:sz w:val="34"/>
          <w:szCs w:val="34"/>
          <w:rtl/>
        </w:rPr>
        <w:t xml:space="preserve"> ويُكبر فيها بعد تكبيرة الإحرام سبع تكبيرات على رأي الشافعية</w:t>
      </w:r>
      <w:r w:rsidR="00BE2880" w:rsidRPr="00C02AA9">
        <w:rPr>
          <w:rFonts w:cs="Traditional Arabic" w:hint="eastAsia"/>
          <w:sz w:val="34"/>
          <w:szCs w:val="34"/>
          <w:rtl/>
        </w:rPr>
        <w:t>،</w:t>
      </w:r>
      <w:r w:rsidRPr="00C02AA9">
        <w:rPr>
          <w:rFonts w:cs="Traditional Arabic" w:hint="cs"/>
          <w:sz w:val="34"/>
          <w:szCs w:val="34"/>
          <w:rtl/>
        </w:rPr>
        <w:t xml:space="preserve"> أو</w:t>
      </w:r>
      <w:r w:rsidR="00EB1FB9" w:rsidRPr="00C02AA9">
        <w:rPr>
          <w:rFonts w:cs="Traditional Arabic" w:hint="cs"/>
          <w:sz w:val="34"/>
          <w:szCs w:val="34"/>
          <w:rtl/>
        </w:rPr>
        <w:t xml:space="preserve"> </w:t>
      </w:r>
      <w:r w:rsidRPr="00C02AA9">
        <w:rPr>
          <w:rFonts w:cs="Traditional Arabic" w:hint="cs"/>
          <w:sz w:val="34"/>
          <w:szCs w:val="34"/>
          <w:rtl/>
        </w:rPr>
        <w:t>ست تكبيرات على رأي المالكية والحنابلة</w:t>
      </w:r>
      <w:r w:rsidR="00BE2880" w:rsidRPr="00C02AA9">
        <w:rPr>
          <w:rFonts w:cs="Traditional Arabic" w:hint="eastAsia"/>
          <w:sz w:val="34"/>
          <w:szCs w:val="34"/>
          <w:rtl/>
        </w:rPr>
        <w:t>،</w:t>
      </w:r>
      <w:r w:rsidRPr="00C02AA9">
        <w:rPr>
          <w:rFonts w:cs="Traditional Arabic" w:hint="cs"/>
          <w:sz w:val="34"/>
          <w:szCs w:val="34"/>
          <w:rtl/>
        </w:rPr>
        <w:t xml:space="preserve"> وكله صحيح بإذن الله</w:t>
      </w:r>
      <w:r w:rsidR="00DD7CA4" w:rsidRPr="00C02AA9">
        <w:rPr>
          <w:rFonts w:cs="Traditional Arabic" w:hint="cs"/>
          <w:sz w:val="34"/>
          <w:szCs w:val="34"/>
          <w:rtl/>
        </w:rPr>
        <w:t>،</w:t>
      </w:r>
      <w:r w:rsidRPr="00C02AA9">
        <w:rPr>
          <w:rFonts w:cs="Traditional Arabic" w:hint="cs"/>
          <w:sz w:val="34"/>
          <w:szCs w:val="34"/>
          <w:rtl/>
        </w:rPr>
        <w:t xml:space="preserve"> وفي الركعة الثانية يكبر بعد تكبيرة القيام خمس تكبيرات</w:t>
      </w:r>
      <w:r w:rsidR="00DD7CA4" w:rsidRPr="00C02AA9">
        <w:rPr>
          <w:rFonts w:cs="Traditional Arabic" w:hint="cs"/>
          <w:sz w:val="34"/>
          <w:szCs w:val="34"/>
          <w:rtl/>
        </w:rPr>
        <w:t>،</w:t>
      </w:r>
      <w:r w:rsidRPr="00C02AA9">
        <w:rPr>
          <w:rFonts w:cs="Traditional Arabic" w:hint="cs"/>
          <w:sz w:val="34"/>
          <w:szCs w:val="34"/>
          <w:rtl/>
        </w:rPr>
        <w:t xml:space="preserve"> ثم يتم صلاته.</w:t>
      </w:r>
    </w:p>
    <w:p w:rsidR="00653F79" w:rsidRPr="00C02AA9" w:rsidRDefault="00653F79" w:rsidP="00BE2880">
      <w:pPr>
        <w:rPr>
          <w:rFonts w:cs="Traditional Arabic"/>
          <w:sz w:val="34"/>
          <w:szCs w:val="34"/>
          <w:rtl/>
        </w:rPr>
      </w:pPr>
      <w:r w:rsidRPr="00C02AA9">
        <w:rPr>
          <w:rFonts w:cs="Traditional Arabic" w:hint="cs"/>
          <w:sz w:val="34"/>
          <w:szCs w:val="34"/>
          <w:rtl/>
        </w:rPr>
        <w:t>ومن الجدير بالذكر أن هناك قول</w:t>
      </w:r>
      <w:r w:rsidR="00BE2880" w:rsidRPr="00C02AA9">
        <w:rPr>
          <w:rFonts w:cs="Traditional Arabic" w:hint="cs"/>
          <w:sz w:val="34"/>
          <w:szCs w:val="34"/>
          <w:rtl/>
        </w:rPr>
        <w:t>اً</w:t>
      </w:r>
      <w:r w:rsidRPr="00C02AA9">
        <w:rPr>
          <w:rFonts w:cs="Traditional Arabic" w:hint="cs"/>
          <w:sz w:val="34"/>
          <w:szCs w:val="34"/>
          <w:rtl/>
        </w:rPr>
        <w:t xml:space="preserve"> آخر</w:t>
      </w:r>
      <w:r w:rsidR="00BE2880" w:rsidRPr="00C02AA9">
        <w:rPr>
          <w:rFonts w:cs="Traditional Arabic" w:hint="eastAsia"/>
          <w:sz w:val="34"/>
          <w:szCs w:val="34"/>
          <w:rtl/>
        </w:rPr>
        <w:t>،</w:t>
      </w:r>
      <w:r w:rsidRPr="00C02AA9">
        <w:rPr>
          <w:rFonts w:cs="Traditional Arabic" w:hint="cs"/>
          <w:sz w:val="34"/>
          <w:szCs w:val="34"/>
          <w:rtl/>
        </w:rPr>
        <w:t xml:space="preserve"> بأن صلاة الاستسقاء ركعت</w:t>
      </w:r>
      <w:r w:rsidR="00BE2880" w:rsidRPr="00C02AA9">
        <w:rPr>
          <w:rFonts w:cs="Traditional Arabic" w:hint="cs"/>
          <w:sz w:val="34"/>
          <w:szCs w:val="34"/>
          <w:rtl/>
        </w:rPr>
        <w:t>ا</w:t>
      </w:r>
      <w:r w:rsidRPr="00C02AA9">
        <w:rPr>
          <w:rFonts w:cs="Traditional Arabic" w:hint="cs"/>
          <w:sz w:val="34"/>
          <w:szCs w:val="34"/>
          <w:rtl/>
        </w:rPr>
        <w:t xml:space="preserve">ن كصلاة التطوع من </w:t>
      </w:r>
      <w:r w:rsidR="00C13D46" w:rsidRPr="00C02AA9">
        <w:rPr>
          <w:rFonts w:cs="Traditional Arabic" w:hint="cs"/>
          <w:sz w:val="34"/>
          <w:szCs w:val="34"/>
          <w:rtl/>
        </w:rPr>
        <w:t>دون زيادة تكبير</w:t>
      </w:r>
      <w:r w:rsidR="00DD7CA4" w:rsidRPr="00C02AA9">
        <w:rPr>
          <w:rFonts w:cs="Traditional Arabic" w:hint="cs"/>
          <w:sz w:val="34"/>
          <w:szCs w:val="34"/>
          <w:rtl/>
        </w:rPr>
        <w:t>،</w:t>
      </w:r>
      <w:r w:rsidR="00C13D46" w:rsidRPr="00C02AA9">
        <w:rPr>
          <w:rFonts w:cs="Traditional Arabic" w:hint="cs"/>
          <w:sz w:val="34"/>
          <w:szCs w:val="34"/>
          <w:rtl/>
        </w:rPr>
        <w:t xml:space="preserve"> وهو مذهب مالك والأوزاعي وأبي ثور وإسحاق. </w:t>
      </w:r>
    </w:p>
    <w:p w:rsidR="00C13D46" w:rsidRPr="00C02AA9" w:rsidRDefault="00C13D46" w:rsidP="00BE2880">
      <w:pPr>
        <w:rPr>
          <w:rFonts w:cs="Traditional Arabic"/>
          <w:sz w:val="34"/>
          <w:szCs w:val="34"/>
          <w:rtl/>
        </w:rPr>
      </w:pPr>
      <w:r w:rsidRPr="00C02AA9">
        <w:rPr>
          <w:rFonts w:cs="Traditional Arabic" w:hint="cs"/>
          <w:sz w:val="34"/>
          <w:szCs w:val="34"/>
          <w:rtl/>
        </w:rPr>
        <w:t>ملاحظة: استحب</w:t>
      </w:r>
      <w:r w:rsidR="00BE2880" w:rsidRPr="00C02AA9">
        <w:rPr>
          <w:rFonts w:cs="Traditional Arabic" w:hint="cs"/>
          <w:sz w:val="34"/>
          <w:szCs w:val="34"/>
          <w:rtl/>
        </w:rPr>
        <w:t>َّ</w:t>
      </w:r>
      <w:r w:rsidRPr="00C02AA9">
        <w:rPr>
          <w:rFonts w:cs="Traditional Arabic" w:hint="cs"/>
          <w:sz w:val="34"/>
          <w:szCs w:val="34"/>
          <w:rtl/>
        </w:rPr>
        <w:t xml:space="preserve"> أحمد والشافعي الفصل بين كل تكبيرتين بذكر الله</w:t>
      </w:r>
      <w:r w:rsidR="00BE2880" w:rsidRPr="00C02AA9">
        <w:rPr>
          <w:rFonts w:cs="Traditional Arabic" w:hint="eastAsia"/>
          <w:sz w:val="34"/>
          <w:szCs w:val="34"/>
          <w:rtl/>
        </w:rPr>
        <w:t>،</w:t>
      </w:r>
      <w:r w:rsidRPr="00C02AA9">
        <w:rPr>
          <w:rFonts w:cs="Traditional Arabic" w:hint="cs"/>
          <w:sz w:val="34"/>
          <w:szCs w:val="34"/>
          <w:rtl/>
        </w:rPr>
        <w:t xml:space="preserve"> مثل أن يقول</w:t>
      </w:r>
      <w:r w:rsidR="00BE2880" w:rsidRPr="00C02AA9">
        <w:rPr>
          <w:rFonts w:cs="Traditional Arabic" w:hint="cs"/>
          <w:sz w:val="34"/>
          <w:szCs w:val="34"/>
          <w:rtl/>
        </w:rPr>
        <w:t>:</w:t>
      </w:r>
      <w:r w:rsidRPr="00C02AA9">
        <w:rPr>
          <w:rFonts w:cs="Traditional Arabic" w:hint="cs"/>
          <w:sz w:val="34"/>
          <w:szCs w:val="34"/>
          <w:rtl/>
        </w:rPr>
        <w:t xml:space="preserve"> سبحان الله</w:t>
      </w:r>
      <w:r w:rsidR="00BE2880" w:rsidRPr="00C02AA9">
        <w:rPr>
          <w:rFonts w:cs="Traditional Arabic" w:hint="eastAsia"/>
          <w:sz w:val="34"/>
          <w:szCs w:val="34"/>
          <w:rtl/>
        </w:rPr>
        <w:t>،</w:t>
      </w:r>
      <w:r w:rsidRPr="00C02AA9">
        <w:rPr>
          <w:rFonts w:cs="Traditional Arabic" w:hint="cs"/>
          <w:sz w:val="34"/>
          <w:szCs w:val="34"/>
          <w:rtl/>
        </w:rPr>
        <w:t xml:space="preserve"> والحمد لله</w:t>
      </w:r>
      <w:r w:rsidR="00BE2880" w:rsidRPr="00C02AA9">
        <w:rPr>
          <w:rFonts w:cs="Traditional Arabic" w:hint="eastAsia"/>
          <w:sz w:val="34"/>
          <w:szCs w:val="34"/>
          <w:rtl/>
        </w:rPr>
        <w:t>،</w:t>
      </w:r>
      <w:r w:rsidRPr="00C02AA9">
        <w:rPr>
          <w:rFonts w:cs="Traditional Arabic" w:hint="cs"/>
          <w:sz w:val="34"/>
          <w:szCs w:val="34"/>
          <w:rtl/>
        </w:rPr>
        <w:t xml:space="preserve"> ولا إله إلا الله</w:t>
      </w:r>
      <w:r w:rsidR="00BE2880" w:rsidRPr="00C02AA9">
        <w:rPr>
          <w:rFonts w:cs="Traditional Arabic" w:hint="eastAsia"/>
          <w:sz w:val="34"/>
          <w:szCs w:val="34"/>
          <w:rtl/>
        </w:rPr>
        <w:t>،</w:t>
      </w:r>
      <w:r w:rsidRPr="00C02AA9">
        <w:rPr>
          <w:rFonts w:cs="Traditional Arabic" w:hint="cs"/>
          <w:sz w:val="34"/>
          <w:szCs w:val="34"/>
          <w:rtl/>
        </w:rPr>
        <w:t xml:space="preserve"> والله أكبر</w:t>
      </w:r>
      <w:r w:rsidR="00BE2880" w:rsidRPr="00C02AA9">
        <w:rPr>
          <w:rFonts w:cs="Traditional Arabic" w:hint="eastAsia"/>
          <w:sz w:val="34"/>
          <w:szCs w:val="34"/>
          <w:rtl/>
        </w:rPr>
        <w:t>،</w:t>
      </w:r>
      <w:r w:rsidRPr="00C02AA9">
        <w:rPr>
          <w:rFonts w:cs="Traditional Arabic" w:hint="cs"/>
          <w:sz w:val="34"/>
          <w:szCs w:val="34"/>
          <w:rtl/>
        </w:rPr>
        <w:t xml:space="preserve"> وقال أبو حنيفة ومالك</w:t>
      </w:r>
      <w:r w:rsidR="00BE2880" w:rsidRPr="00C02AA9">
        <w:rPr>
          <w:rFonts w:cs="Traditional Arabic" w:hint="cs"/>
          <w:sz w:val="34"/>
          <w:szCs w:val="34"/>
          <w:rtl/>
        </w:rPr>
        <w:t>:</w:t>
      </w:r>
      <w:r w:rsidRPr="00C02AA9">
        <w:rPr>
          <w:rFonts w:cs="Traditional Arabic" w:hint="cs"/>
          <w:sz w:val="34"/>
          <w:szCs w:val="34"/>
          <w:rtl/>
        </w:rPr>
        <w:t xml:space="preserve"> يكب</w:t>
      </w:r>
      <w:r w:rsidR="00BE2880" w:rsidRPr="00C02AA9">
        <w:rPr>
          <w:rFonts w:cs="Traditional Arabic" w:hint="cs"/>
          <w:sz w:val="34"/>
          <w:szCs w:val="34"/>
          <w:rtl/>
        </w:rPr>
        <w:t>ِّ</w:t>
      </w:r>
      <w:r w:rsidRPr="00C02AA9">
        <w:rPr>
          <w:rFonts w:cs="Traditional Arabic" w:hint="cs"/>
          <w:sz w:val="34"/>
          <w:szCs w:val="34"/>
          <w:rtl/>
        </w:rPr>
        <w:t>ر متوالي</w:t>
      </w:r>
      <w:r w:rsidR="006A39CE" w:rsidRPr="00C02AA9">
        <w:rPr>
          <w:rFonts w:cs="Traditional Arabic" w:hint="cs"/>
          <w:sz w:val="34"/>
          <w:szCs w:val="34"/>
          <w:rtl/>
        </w:rPr>
        <w:t>ً</w:t>
      </w:r>
      <w:r w:rsidRPr="00C02AA9">
        <w:rPr>
          <w:rFonts w:cs="Traditional Arabic" w:hint="cs"/>
          <w:sz w:val="34"/>
          <w:szCs w:val="34"/>
          <w:rtl/>
        </w:rPr>
        <w:t>ا من غير فصل بين التكبير بذكر.</w:t>
      </w:r>
    </w:p>
    <w:p w:rsidR="00C13D46" w:rsidRPr="00C02AA9" w:rsidRDefault="00C13D46" w:rsidP="00033A3C">
      <w:pPr>
        <w:rPr>
          <w:rFonts w:cs="Traditional Arabic"/>
          <w:b/>
          <w:bCs/>
          <w:sz w:val="34"/>
          <w:szCs w:val="34"/>
          <w:rtl/>
        </w:rPr>
      </w:pPr>
      <w:r w:rsidRPr="00C02AA9">
        <w:rPr>
          <w:rFonts w:cs="Traditional Arabic" w:hint="cs"/>
          <w:b/>
          <w:bCs/>
          <w:sz w:val="34"/>
          <w:szCs w:val="34"/>
          <w:rtl/>
        </w:rPr>
        <w:t>خامس</w:t>
      </w:r>
      <w:r w:rsidR="00405A5E" w:rsidRPr="00C02AA9">
        <w:rPr>
          <w:rFonts w:cs="Traditional Arabic" w:hint="cs"/>
          <w:b/>
          <w:bCs/>
          <w:sz w:val="34"/>
          <w:szCs w:val="34"/>
          <w:rtl/>
        </w:rPr>
        <w:t>ًا</w:t>
      </w:r>
      <w:r w:rsidRPr="00C02AA9">
        <w:rPr>
          <w:rFonts w:cs="Traditional Arabic" w:hint="cs"/>
          <w:b/>
          <w:bCs/>
          <w:sz w:val="34"/>
          <w:szCs w:val="34"/>
          <w:rtl/>
        </w:rPr>
        <w:t>: المسبو</w:t>
      </w:r>
      <w:r w:rsidR="005A7726" w:rsidRPr="00C02AA9">
        <w:rPr>
          <w:rFonts w:cs="Traditional Arabic" w:hint="cs"/>
          <w:b/>
          <w:bCs/>
          <w:sz w:val="34"/>
          <w:szCs w:val="34"/>
          <w:rtl/>
        </w:rPr>
        <w:t>ق</w:t>
      </w:r>
      <w:r w:rsidRPr="00C02AA9">
        <w:rPr>
          <w:rFonts w:cs="Traditional Arabic" w:hint="cs"/>
          <w:b/>
          <w:bCs/>
          <w:sz w:val="34"/>
          <w:szCs w:val="34"/>
          <w:rtl/>
        </w:rPr>
        <w:t xml:space="preserve"> في صلاة الاستسقاء: </w:t>
      </w:r>
    </w:p>
    <w:p w:rsidR="00C13D46" w:rsidRPr="00C02AA9" w:rsidRDefault="00C13D46" w:rsidP="00DA325C">
      <w:pPr>
        <w:rPr>
          <w:rFonts w:cs="Traditional Arabic"/>
          <w:sz w:val="34"/>
          <w:szCs w:val="34"/>
          <w:rtl/>
        </w:rPr>
      </w:pPr>
      <w:r w:rsidRPr="00C02AA9">
        <w:rPr>
          <w:rFonts w:cs="Traditional Arabic" w:hint="cs"/>
          <w:sz w:val="34"/>
          <w:szCs w:val="34"/>
          <w:rtl/>
        </w:rPr>
        <w:t>عرفنا أن صلاة الاستسقاء كصلاة العيدين</w:t>
      </w:r>
      <w:r w:rsidR="00DA325C" w:rsidRPr="00C02AA9">
        <w:rPr>
          <w:rFonts w:cs="Traditional Arabic" w:hint="eastAsia"/>
          <w:sz w:val="34"/>
          <w:szCs w:val="34"/>
          <w:rtl/>
        </w:rPr>
        <w:t>،</w:t>
      </w:r>
      <w:r w:rsidRPr="00C02AA9">
        <w:rPr>
          <w:rFonts w:cs="Traditional Arabic" w:hint="cs"/>
          <w:sz w:val="34"/>
          <w:szCs w:val="34"/>
          <w:rtl/>
        </w:rPr>
        <w:t xml:space="preserve"> وتأخذ نفس أحكامها</w:t>
      </w:r>
      <w:r w:rsidR="00DD7CA4" w:rsidRPr="00C02AA9">
        <w:rPr>
          <w:rFonts w:cs="Traditional Arabic" w:hint="cs"/>
          <w:sz w:val="34"/>
          <w:szCs w:val="34"/>
          <w:rtl/>
        </w:rPr>
        <w:t>،</w:t>
      </w:r>
      <w:r w:rsidRPr="00C02AA9">
        <w:rPr>
          <w:rFonts w:cs="Traditional Arabic" w:hint="cs"/>
          <w:sz w:val="34"/>
          <w:szCs w:val="34"/>
          <w:rtl/>
        </w:rPr>
        <w:t xml:space="preserve"> وعليه من فات</w:t>
      </w:r>
      <w:r w:rsidR="006A39CE" w:rsidRPr="00C02AA9">
        <w:rPr>
          <w:rFonts w:cs="Traditional Arabic" w:hint="cs"/>
          <w:sz w:val="34"/>
          <w:szCs w:val="34"/>
          <w:rtl/>
        </w:rPr>
        <w:t>ت</w:t>
      </w:r>
      <w:r w:rsidRPr="00C02AA9">
        <w:rPr>
          <w:rFonts w:cs="Traditional Arabic" w:hint="cs"/>
          <w:sz w:val="34"/>
          <w:szCs w:val="34"/>
          <w:rtl/>
        </w:rPr>
        <w:t>ه التكبيرات الزوائد مع الإمام في صلاة الاستسقاء وأدرك الإمام في القراءة فإنه يكب</w:t>
      </w:r>
      <w:r w:rsidR="00DA325C" w:rsidRPr="00C02AA9">
        <w:rPr>
          <w:rFonts w:cs="Traditional Arabic" w:hint="cs"/>
          <w:sz w:val="34"/>
          <w:szCs w:val="34"/>
          <w:rtl/>
        </w:rPr>
        <w:t>ِّ</w:t>
      </w:r>
      <w:r w:rsidRPr="00C02AA9">
        <w:rPr>
          <w:rFonts w:cs="Traditional Arabic" w:hint="cs"/>
          <w:sz w:val="34"/>
          <w:szCs w:val="34"/>
          <w:rtl/>
        </w:rPr>
        <w:t>ر للإحرام ويأتي بالتكبيرات</w:t>
      </w:r>
      <w:r w:rsidR="00DD7CA4" w:rsidRPr="00C02AA9">
        <w:rPr>
          <w:rFonts w:cs="Traditional Arabic" w:hint="cs"/>
          <w:sz w:val="34"/>
          <w:szCs w:val="34"/>
          <w:rtl/>
        </w:rPr>
        <w:t>،</w:t>
      </w:r>
      <w:r w:rsidRPr="00C02AA9">
        <w:rPr>
          <w:rFonts w:cs="Traditional Arabic" w:hint="cs"/>
          <w:sz w:val="34"/>
          <w:szCs w:val="34"/>
          <w:rtl/>
        </w:rPr>
        <w:t xml:space="preserve"> وهو مذهب الحنفية والمالكية.</w:t>
      </w:r>
    </w:p>
    <w:p w:rsidR="00C13D46" w:rsidRPr="00C02AA9" w:rsidRDefault="00C13D46" w:rsidP="00DA325C">
      <w:pPr>
        <w:rPr>
          <w:rFonts w:cs="Traditional Arabic"/>
          <w:sz w:val="34"/>
          <w:szCs w:val="34"/>
          <w:rtl/>
        </w:rPr>
      </w:pPr>
      <w:r w:rsidRPr="00C02AA9">
        <w:rPr>
          <w:rFonts w:cs="Traditional Arabic" w:hint="cs"/>
          <w:sz w:val="34"/>
          <w:szCs w:val="34"/>
          <w:rtl/>
        </w:rPr>
        <w:t>وعند الشافعية والحنابلة</w:t>
      </w:r>
      <w:r w:rsidR="00DA325C" w:rsidRPr="00C02AA9">
        <w:rPr>
          <w:rFonts w:cs="Traditional Arabic" w:hint="cs"/>
          <w:sz w:val="34"/>
          <w:szCs w:val="34"/>
          <w:rtl/>
        </w:rPr>
        <w:t>:</w:t>
      </w:r>
      <w:r w:rsidRPr="00C02AA9">
        <w:rPr>
          <w:rFonts w:cs="Traditional Arabic" w:hint="cs"/>
          <w:sz w:val="34"/>
          <w:szCs w:val="34"/>
          <w:rtl/>
        </w:rPr>
        <w:t xml:space="preserve"> إن حضر المأموم وقد سبقه الإمام بالتكبيرات أو بعضها لم يتدارك شيئ</w:t>
      </w:r>
      <w:r w:rsidR="00405A5E" w:rsidRPr="00C02AA9">
        <w:rPr>
          <w:rFonts w:cs="Traditional Arabic" w:hint="cs"/>
          <w:sz w:val="34"/>
          <w:szCs w:val="34"/>
          <w:rtl/>
        </w:rPr>
        <w:t>ًا</w:t>
      </w:r>
      <w:r w:rsidRPr="00C02AA9">
        <w:rPr>
          <w:rFonts w:cs="Traditional Arabic" w:hint="cs"/>
          <w:sz w:val="34"/>
          <w:szCs w:val="34"/>
          <w:rtl/>
        </w:rPr>
        <w:t xml:space="preserve"> مما فاته</w:t>
      </w:r>
      <w:r w:rsidR="00DA325C" w:rsidRPr="00C02AA9">
        <w:rPr>
          <w:rFonts w:cs="Traditional Arabic" w:hint="eastAsia"/>
          <w:sz w:val="34"/>
          <w:szCs w:val="34"/>
          <w:rtl/>
        </w:rPr>
        <w:t>؛</w:t>
      </w:r>
      <w:r w:rsidRPr="00C02AA9">
        <w:rPr>
          <w:rFonts w:cs="Traditional Arabic" w:hint="cs"/>
          <w:sz w:val="34"/>
          <w:szCs w:val="34"/>
          <w:rtl/>
        </w:rPr>
        <w:t xml:space="preserve"> لأنه ذكر مسنون</w:t>
      </w:r>
      <w:r w:rsidR="00DA325C" w:rsidRPr="00C02AA9">
        <w:rPr>
          <w:rFonts w:cs="Traditional Arabic" w:hint="cs"/>
          <w:sz w:val="34"/>
          <w:szCs w:val="34"/>
          <w:rtl/>
        </w:rPr>
        <w:t>ٌ</w:t>
      </w:r>
      <w:r w:rsidRPr="00C02AA9">
        <w:rPr>
          <w:rFonts w:cs="Traditional Arabic" w:hint="cs"/>
          <w:sz w:val="34"/>
          <w:szCs w:val="34"/>
          <w:rtl/>
        </w:rPr>
        <w:t xml:space="preserve"> فات محله. </w:t>
      </w:r>
    </w:p>
    <w:p w:rsidR="006A39CE" w:rsidRPr="00C02AA9" w:rsidRDefault="00C13D46" w:rsidP="00033A3C">
      <w:pPr>
        <w:rPr>
          <w:rFonts w:cs="Traditional Arabic"/>
          <w:sz w:val="34"/>
          <w:szCs w:val="34"/>
          <w:rtl/>
        </w:rPr>
      </w:pPr>
      <w:r w:rsidRPr="00C02AA9">
        <w:rPr>
          <w:rFonts w:cs="Traditional Arabic" w:hint="cs"/>
          <w:sz w:val="34"/>
          <w:szCs w:val="34"/>
          <w:rtl/>
        </w:rPr>
        <w:t>وقد سئل الشيخ ابن عثيمين رحمه الله تعالى: ما الحكم لو أدركت الإمام وهو يصلي العيد</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ومثلها</w:t>
      </w:r>
      <w:proofErr w:type="gramEnd"/>
      <w:r w:rsidRPr="00C02AA9">
        <w:rPr>
          <w:rFonts w:cs="Traditional Arabic" w:hint="cs"/>
          <w:sz w:val="34"/>
          <w:szCs w:val="34"/>
          <w:rtl/>
        </w:rPr>
        <w:t xml:space="preserve"> الاستسقاء</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Pr="00C02AA9">
        <w:rPr>
          <w:rFonts w:cs="Traditional Arabic" w:hint="cs"/>
          <w:sz w:val="34"/>
          <w:szCs w:val="34"/>
          <w:rtl/>
        </w:rPr>
        <w:t>وكان يكبر التكبيرات الزوائد</w:t>
      </w:r>
      <w:r w:rsidR="00DD7CA4" w:rsidRPr="00C02AA9">
        <w:rPr>
          <w:rFonts w:cs="Traditional Arabic" w:hint="cs"/>
          <w:sz w:val="34"/>
          <w:szCs w:val="34"/>
          <w:rtl/>
        </w:rPr>
        <w:t>،</w:t>
      </w:r>
      <w:r w:rsidRPr="00C02AA9">
        <w:rPr>
          <w:rFonts w:cs="Traditional Arabic" w:hint="cs"/>
          <w:sz w:val="34"/>
          <w:szCs w:val="34"/>
          <w:rtl/>
        </w:rPr>
        <w:t xml:space="preserve"> هل أقضي ما فاتني أم ماذا أعمل؟ </w:t>
      </w:r>
    </w:p>
    <w:p w:rsidR="00C13D46" w:rsidRPr="00C02AA9" w:rsidRDefault="00C13D46" w:rsidP="00033A3C">
      <w:pPr>
        <w:rPr>
          <w:rFonts w:cs="Traditional Arabic"/>
          <w:sz w:val="34"/>
          <w:szCs w:val="34"/>
          <w:rtl/>
        </w:rPr>
      </w:pPr>
      <w:r w:rsidRPr="00C02AA9">
        <w:rPr>
          <w:rFonts w:cs="Traditional Arabic" w:hint="cs"/>
          <w:sz w:val="34"/>
          <w:szCs w:val="34"/>
          <w:rtl/>
        </w:rPr>
        <w:t xml:space="preserve">فأجاب: </w:t>
      </w:r>
      <w:r w:rsidR="009153FB" w:rsidRPr="00C02AA9">
        <w:rPr>
          <w:rFonts w:cs="Traditional Arabic" w:hint="cs"/>
          <w:sz w:val="34"/>
          <w:szCs w:val="34"/>
          <w:rtl/>
        </w:rPr>
        <w:t>(</w:t>
      </w:r>
      <w:r w:rsidRPr="00C02AA9">
        <w:rPr>
          <w:rFonts w:cs="Traditional Arabic" w:hint="cs"/>
          <w:sz w:val="34"/>
          <w:szCs w:val="34"/>
          <w:rtl/>
        </w:rPr>
        <w:t>إذا دخلت مع الإمام في أثناء التكبيرات</w:t>
      </w:r>
      <w:r w:rsidR="00DD7CA4" w:rsidRPr="00C02AA9">
        <w:rPr>
          <w:rFonts w:cs="Traditional Arabic" w:hint="cs"/>
          <w:sz w:val="34"/>
          <w:szCs w:val="34"/>
          <w:rtl/>
        </w:rPr>
        <w:t>،</w:t>
      </w:r>
      <w:r w:rsidRPr="00C02AA9">
        <w:rPr>
          <w:rFonts w:cs="Traditional Arabic" w:hint="cs"/>
          <w:sz w:val="34"/>
          <w:szCs w:val="34"/>
          <w:rtl/>
        </w:rPr>
        <w:t xml:space="preserve"> فكبر للإحرام أول</w:t>
      </w:r>
      <w:r w:rsidR="00405A5E" w:rsidRPr="00C02AA9">
        <w:rPr>
          <w:rFonts w:cs="Traditional Arabic" w:hint="cs"/>
          <w:sz w:val="34"/>
          <w:szCs w:val="34"/>
          <w:rtl/>
        </w:rPr>
        <w:t>ًا</w:t>
      </w:r>
      <w:r w:rsidR="00DD7CA4" w:rsidRPr="00C02AA9">
        <w:rPr>
          <w:rFonts w:cs="Traditional Arabic" w:hint="cs"/>
          <w:sz w:val="34"/>
          <w:szCs w:val="34"/>
          <w:rtl/>
        </w:rPr>
        <w:t>،</w:t>
      </w:r>
      <w:r w:rsidRPr="00C02AA9">
        <w:rPr>
          <w:rFonts w:cs="Traditional Arabic" w:hint="cs"/>
          <w:sz w:val="34"/>
          <w:szCs w:val="34"/>
          <w:rtl/>
        </w:rPr>
        <w:t xml:space="preserve"> ثم تابع الإمام فيما بقي</w:t>
      </w:r>
      <w:r w:rsidR="00DD7CA4" w:rsidRPr="00C02AA9">
        <w:rPr>
          <w:rFonts w:cs="Traditional Arabic" w:hint="cs"/>
          <w:sz w:val="34"/>
          <w:szCs w:val="34"/>
          <w:rtl/>
        </w:rPr>
        <w:t>،</w:t>
      </w:r>
      <w:r w:rsidRPr="00C02AA9">
        <w:rPr>
          <w:rFonts w:cs="Traditional Arabic" w:hint="cs"/>
          <w:sz w:val="34"/>
          <w:szCs w:val="34"/>
          <w:rtl/>
        </w:rPr>
        <w:t xml:space="preserve"> ويسقط </w:t>
      </w:r>
      <w:r w:rsidR="00405CCC" w:rsidRPr="00C02AA9">
        <w:rPr>
          <w:rFonts w:cs="Traditional Arabic" w:hint="cs"/>
          <w:sz w:val="34"/>
          <w:szCs w:val="34"/>
          <w:rtl/>
        </w:rPr>
        <w:t>عنك ما مضى</w:t>
      </w:r>
      <w:r w:rsidR="009153FB" w:rsidRPr="00C02AA9">
        <w:rPr>
          <w:rFonts w:cs="Traditional Arabic" w:hint="cs"/>
          <w:sz w:val="34"/>
          <w:szCs w:val="34"/>
          <w:rtl/>
        </w:rPr>
        <w:t>)</w:t>
      </w:r>
      <w:r w:rsidR="00405CCC" w:rsidRPr="00C02AA9">
        <w:rPr>
          <w:rFonts w:cs="Traditional Arabic" w:hint="cs"/>
          <w:sz w:val="34"/>
          <w:szCs w:val="34"/>
          <w:rtl/>
        </w:rPr>
        <w:t>.</w:t>
      </w:r>
      <w:r w:rsidR="00DD7CA4" w:rsidRPr="00C02AA9">
        <w:rPr>
          <w:rFonts w:cs="Traditional Arabic" w:hint="cs"/>
          <w:sz w:val="34"/>
          <w:szCs w:val="34"/>
          <w:rtl/>
        </w:rPr>
        <w:t xml:space="preserve"> </w:t>
      </w:r>
    </w:p>
    <w:p w:rsidR="006A39CE" w:rsidRPr="00C02AA9" w:rsidRDefault="00405CCC" w:rsidP="00DA325C">
      <w:pPr>
        <w:rPr>
          <w:rFonts w:cs="Traditional Arabic"/>
          <w:sz w:val="34"/>
          <w:szCs w:val="34"/>
          <w:rtl/>
        </w:rPr>
      </w:pPr>
      <w:r w:rsidRPr="00C02AA9">
        <w:rPr>
          <w:rFonts w:cs="Traditional Arabic" w:hint="cs"/>
          <w:sz w:val="34"/>
          <w:szCs w:val="34"/>
          <w:rtl/>
        </w:rPr>
        <w:t>وسئل فضيلة الشيخ ابن عثيمين أيض</w:t>
      </w:r>
      <w:r w:rsidR="00405A5E" w:rsidRPr="00C02AA9">
        <w:rPr>
          <w:rFonts w:cs="Traditional Arabic" w:hint="cs"/>
          <w:sz w:val="34"/>
          <w:szCs w:val="34"/>
          <w:rtl/>
        </w:rPr>
        <w:t>ًا</w:t>
      </w:r>
      <w:r w:rsidRPr="00C02AA9">
        <w:rPr>
          <w:rFonts w:cs="Traditional Arabic" w:hint="cs"/>
          <w:sz w:val="34"/>
          <w:szCs w:val="34"/>
          <w:rtl/>
        </w:rPr>
        <w:t>: ما الحكم لو أدرك الإمام أثناء التكبيرات الزوائد في صلاة العيد</w:t>
      </w:r>
      <w:r w:rsidR="009153FB" w:rsidRPr="00C02AA9">
        <w:rPr>
          <w:rFonts w:cs="Traditional Arabic" w:hint="cs"/>
          <w:sz w:val="34"/>
          <w:szCs w:val="34"/>
          <w:rtl/>
        </w:rPr>
        <w:t xml:space="preserve"> </w:t>
      </w:r>
      <w:r w:rsidRPr="00C02AA9">
        <w:rPr>
          <w:rFonts w:cs="Traditional Arabic" w:hint="cs"/>
          <w:sz w:val="34"/>
          <w:szCs w:val="34"/>
          <w:rtl/>
        </w:rPr>
        <w:t>ومثلها الاستسقاء؟</w:t>
      </w:r>
    </w:p>
    <w:p w:rsidR="00405CCC" w:rsidRPr="00C02AA9" w:rsidRDefault="00405CCC" w:rsidP="00033A3C">
      <w:pPr>
        <w:rPr>
          <w:rFonts w:cs="Traditional Arabic"/>
          <w:sz w:val="34"/>
          <w:szCs w:val="34"/>
          <w:rtl/>
        </w:rPr>
      </w:pPr>
      <w:r w:rsidRPr="00C02AA9">
        <w:rPr>
          <w:rFonts w:cs="Traditional Arabic" w:hint="cs"/>
          <w:sz w:val="34"/>
          <w:szCs w:val="34"/>
          <w:rtl/>
        </w:rPr>
        <w:t xml:space="preserve">فأجاب فضيلته بقوله: </w:t>
      </w:r>
      <w:r w:rsidR="009153FB" w:rsidRPr="00C02AA9">
        <w:rPr>
          <w:rFonts w:cs="Traditional Arabic" w:hint="cs"/>
          <w:sz w:val="34"/>
          <w:szCs w:val="34"/>
          <w:rtl/>
        </w:rPr>
        <w:t>(</w:t>
      </w:r>
      <w:r w:rsidRPr="00C02AA9">
        <w:rPr>
          <w:rFonts w:cs="Traditional Arabic" w:hint="cs"/>
          <w:sz w:val="34"/>
          <w:szCs w:val="34"/>
          <w:rtl/>
        </w:rPr>
        <w:t xml:space="preserve">سبق الجواب عليه إذا أدركه في </w:t>
      </w:r>
      <w:proofErr w:type="spellStart"/>
      <w:r w:rsidRPr="00C02AA9">
        <w:rPr>
          <w:rFonts w:cs="Traditional Arabic" w:hint="cs"/>
          <w:sz w:val="34"/>
          <w:szCs w:val="34"/>
          <w:rtl/>
        </w:rPr>
        <w:t>أثنائه</w:t>
      </w:r>
      <w:proofErr w:type="spellEnd"/>
      <w:r w:rsidR="00DD7CA4" w:rsidRPr="00C02AA9">
        <w:rPr>
          <w:rFonts w:cs="Traditional Arabic" w:hint="cs"/>
          <w:sz w:val="34"/>
          <w:szCs w:val="34"/>
          <w:rtl/>
        </w:rPr>
        <w:t>،</w:t>
      </w:r>
      <w:r w:rsidRPr="00C02AA9">
        <w:rPr>
          <w:rFonts w:cs="Traditional Arabic" w:hint="cs"/>
          <w:sz w:val="34"/>
          <w:szCs w:val="34"/>
          <w:rtl/>
        </w:rPr>
        <w:t xml:space="preserve"> أما إذا أدركه راكع</w:t>
      </w:r>
      <w:r w:rsidR="00405A5E" w:rsidRPr="00C02AA9">
        <w:rPr>
          <w:rFonts w:cs="Traditional Arabic" w:hint="cs"/>
          <w:sz w:val="34"/>
          <w:szCs w:val="34"/>
          <w:rtl/>
        </w:rPr>
        <w:t>ًا</w:t>
      </w:r>
      <w:r w:rsidRPr="00C02AA9">
        <w:rPr>
          <w:rFonts w:cs="Traditional Arabic" w:hint="cs"/>
          <w:sz w:val="34"/>
          <w:szCs w:val="34"/>
          <w:rtl/>
        </w:rPr>
        <w:t xml:space="preserve"> فإنه يكبر للإحرام فقط</w:t>
      </w:r>
      <w:r w:rsidR="00DD7CA4" w:rsidRPr="00C02AA9">
        <w:rPr>
          <w:rFonts w:cs="Traditional Arabic" w:hint="cs"/>
          <w:sz w:val="34"/>
          <w:szCs w:val="34"/>
          <w:rtl/>
        </w:rPr>
        <w:t>،</w:t>
      </w:r>
      <w:r w:rsidRPr="00C02AA9">
        <w:rPr>
          <w:rFonts w:cs="Traditional Arabic" w:hint="cs"/>
          <w:sz w:val="34"/>
          <w:szCs w:val="34"/>
          <w:rtl/>
        </w:rPr>
        <w:t xml:space="preserve"> ثم يركع</w:t>
      </w:r>
      <w:r w:rsidR="00DD7CA4" w:rsidRPr="00C02AA9">
        <w:rPr>
          <w:rFonts w:cs="Traditional Arabic" w:hint="cs"/>
          <w:sz w:val="34"/>
          <w:szCs w:val="34"/>
          <w:rtl/>
        </w:rPr>
        <w:t>،</w:t>
      </w:r>
      <w:r w:rsidRPr="00C02AA9">
        <w:rPr>
          <w:rFonts w:cs="Traditional Arabic" w:hint="cs"/>
          <w:sz w:val="34"/>
          <w:szCs w:val="34"/>
          <w:rtl/>
        </w:rPr>
        <w:t xml:space="preserve"> وإذا أدركه بعد فراغه من التكبير فإنه لا يقضيه</w:t>
      </w:r>
      <w:r w:rsidR="00DF0A29" w:rsidRPr="00C02AA9">
        <w:rPr>
          <w:rFonts w:cs="Traditional Arabic" w:hint="eastAsia"/>
          <w:sz w:val="34"/>
          <w:szCs w:val="34"/>
          <w:rtl/>
        </w:rPr>
        <w:t>؛</w:t>
      </w:r>
      <w:r w:rsidRPr="00C02AA9">
        <w:rPr>
          <w:rFonts w:cs="Traditional Arabic" w:hint="cs"/>
          <w:sz w:val="34"/>
          <w:szCs w:val="34"/>
          <w:rtl/>
        </w:rPr>
        <w:t xml:space="preserve"> لأنه فات</w:t>
      </w:r>
      <w:r w:rsidR="009153FB" w:rsidRPr="00C02AA9">
        <w:rPr>
          <w:rFonts w:cs="Traditional Arabic" w:hint="cs"/>
          <w:sz w:val="34"/>
          <w:szCs w:val="34"/>
          <w:rtl/>
        </w:rPr>
        <w:t>)</w:t>
      </w:r>
      <w:r w:rsidRPr="00C02AA9">
        <w:rPr>
          <w:rFonts w:cs="Traditional Arabic" w:hint="cs"/>
          <w:sz w:val="34"/>
          <w:szCs w:val="34"/>
          <w:rtl/>
        </w:rPr>
        <w:t xml:space="preserve">. </w:t>
      </w:r>
    </w:p>
    <w:p w:rsidR="00405CCC" w:rsidRPr="00C02AA9" w:rsidRDefault="003E749B" w:rsidP="00DF0A29">
      <w:pPr>
        <w:rPr>
          <w:rFonts w:cs="Traditional Arabic"/>
          <w:sz w:val="34"/>
          <w:szCs w:val="34"/>
          <w:rtl/>
        </w:rPr>
      </w:pPr>
      <w:r w:rsidRPr="00C02AA9">
        <w:rPr>
          <w:rFonts w:cs="Traditional Arabic" w:hint="cs"/>
          <w:sz w:val="34"/>
          <w:szCs w:val="34"/>
          <w:rtl/>
        </w:rPr>
        <w:t>أما من فاته ركعة من صلاة الاستسقاء فإنه يدخل مع الإمام فيما بقي</w:t>
      </w:r>
      <w:r w:rsidR="00DD7CA4" w:rsidRPr="00C02AA9">
        <w:rPr>
          <w:rFonts w:cs="Traditional Arabic" w:hint="cs"/>
          <w:sz w:val="34"/>
          <w:szCs w:val="34"/>
          <w:rtl/>
        </w:rPr>
        <w:t>،</w:t>
      </w:r>
      <w:r w:rsidRPr="00C02AA9">
        <w:rPr>
          <w:rFonts w:cs="Traditional Arabic" w:hint="cs"/>
          <w:sz w:val="34"/>
          <w:szCs w:val="34"/>
          <w:rtl/>
        </w:rPr>
        <w:t xml:space="preserve"> وإذا سل</w:t>
      </w:r>
      <w:r w:rsidR="00DF0A29" w:rsidRPr="00C02AA9">
        <w:rPr>
          <w:rFonts w:cs="Traditional Arabic" w:hint="cs"/>
          <w:sz w:val="34"/>
          <w:szCs w:val="34"/>
          <w:rtl/>
        </w:rPr>
        <w:t>َّ</w:t>
      </w:r>
      <w:r w:rsidRPr="00C02AA9">
        <w:rPr>
          <w:rFonts w:cs="Traditional Arabic" w:hint="cs"/>
          <w:sz w:val="34"/>
          <w:szCs w:val="34"/>
          <w:rtl/>
        </w:rPr>
        <w:t>م الإمام يقوم ويأتي بركعة ثانية بتكبيراتها الخمس؛ لأن القضاء مثل الأداء</w:t>
      </w:r>
      <w:r w:rsidR="00DD7CA4" w:rsidRPr="00C02AA9">
        <w:rPr>
          <w:rFonts w:cs="Traditional Arabic" w:hint="cs"/>
          <w:sz w:val="34"/>
          <w:szCs w:val="34"/>
          <w:rtl/>
        </w:rPr>
        <w:t>،</w:t>
      </w:r>
      <w:r w:rsidRPr="00C02AA9">
        <w:rPr>
          <w:rFonts w:cs="Traditional Arabic" w:hint="cs"/>
          <w:sz w:val="34"/>
          <w:szCs w:val="34"/>
          <w:rtl/>
        </w:rPr>
        <w:t xml:space="preserve"> وهذا الأفضل</w:t>
      </w:r>
      <w:r w:rsidR="00DD7CA4" w:rsidRPr="00C02AA9">
        <w:rPr>
          <w:rFonts w:cs="Traditional Arabic" w:hint="cs"/>
          <w:sz w:val="34"/>
          <w:szCs w:val="34"/>
          <w:rtl/>
        </w:rPr>
        <w:t>،</w:t>
      </w:r>
      <w:r w:rsidRPr="00C02AA9">
        <w:rPr>
          <w:rFonts w:cs="Traditional Arabic" w:hint="cs"/>
          <w:sz w:val="34"/>
          <w:szCs w:val="34"/>
          <w:rtl/>
        </w:rPr>
        <w:t xml:space="preserve"> وإن قضاها كسائر </w:t>
      </w:r>
      <w:r w:rsidRPr="00C02AA9">
        <w:rPr>
          <w:rFonts w:cs="Traditional Arabic" w:hint="cs"/>
          <w:sz w:val="34"/>
          <w:szCs w:val="34"/>
          <w:rtl/>
        </w:rPr>
        <w:lastRenderedPageBreak/>
        <w:t>الصلوات بدون التكبيرات الزوائد فلا بأس</w:t>
      </w:r>
      <w:r w:rsidR="00DD7CA4" w:rsidRPr="00C02AA9">
        <w:rPr>
          <w:rFonts w:cs="Traditional Arabic" w:hint="cs"/>
          <w:sz w:val="34"/>
          <w:szCs w:val="34"/>
          <w:rtl/>
        </w:rPr>
        <w:t>،</w:t>
      </w:r>
      <w:r w:rsidRPr="00C02AA9">
        <w:rPr>
          <w:rFonts w:cs="Traditional Arabic" w:hint="cs"/>
          <w:sz w:val="34"/>
          <w:szCs w:val="34"/>
          <w:rtl/>
        </w:rPr>
        <w:t xml:space="preserve"> ولا حرج عليه</w:t>
      </w:r>
      <w:r w:rsidR="00DD7CA4" w:rsidRPr="00C02AA9">
        <w:rPr>
          <w:rFonts w:cs="Traditional Arabic" w:hint="cs"/>
          <w:sz w:val="34"/>
          <w:szCs w:val="34"/>
          <w:rtl/>
        </w:rPr>
        <w:t>،</w:t>
      </w:r>
      <w:r w:rsidRPr="00C02AA9">
        <w:rPr>
          <w:rFonts w:cs="Traditional Arabic" w:hint="cs"/>
          <w:sz w:val="34"/>
          <w:szCs w:val="34"/>
          <w:rtl/>
        </w:rPr>
        <w:t xml:space="preserve"> وهذا ما أفتت به اللجنة الدائمة للإفتاء.</w:t>
      </w:r>
    </w:p>
    <w:p w:rsidR="003E749B" w:rsidRPr="00C02AA9" w:rsidRDefault="003E749B" w:rsidP="00322608">
      <w:pPr>
        <w:rPr>
          <w:rFonts w:cs="Traditional Arabic"/>
          <w:b/>
          <w:bCs/>
          <w:sz w:val="34"/>
          <w:szCs w:val="34"/>
          <w:rtl/>
        </w:rPr>
      </w:pPr>
      <w:r w:rsidRPr="00C02AA9">
        <w:rPr>
          <w:rFonts w:cs="Traditional Arabic" w:hint="cs"/>
          <w:b/>
          <w:bCs/>
          <w:sz w:val="34"/>
          <w:szCs w:val="34"/>
          <w:rtl/>
        </w:rPr>
        <w:t>مسألة: من فاتته صلاة الا</w:t>
      </w:r>
      <w:r w:rsidR="004A19B9" w:rsidRPr="00C02AA9">
        <w:rPr>
          <w:rFonts w:cs="Traditional Arabic" w:hint="cs"/>
          <w:b/>
          <w:bCs/>
          <w:sz w:val="34"/>
          <w:szCs w:val="34"/>
          <w:rtl/>
        </w:rPr>
        <w:t>ستسقاء مع الإمام</w:t>
      </w:r>
      <w:r w:rsidR="00BE03E0" w:rsidRPr="00C02AA9">
        <w:rPr>
          <w:rFonts w:cs="Traditional Arabic" w:hint="eastAsia"/>
          <w:b/>
          <w:bCs/>
          <w:sz w:val="34"/>
          <w:szCs w:val="34"/>
          <w:rtl/>
        </w:rPr>
        <w:t>،</w:t>
      </w:r>
      <w:r w:rsidR="004A19B9" w:rsidRPr="00C02AA9">
        <w:rPr>
          <w:rFonts w:cs="Traditional Arabic" w:hint="cs"/>
          <w:b/>
          <w:bCs/>
          <w:sz w:val="34"/>
          <w:szCs w:val="34"/>
          <w:rtl/>
        </w:rPr>
        <w:t xml:space="preserve"> هل يجوز له أن ي</w:t>
      </w:r>
      <w:r w:rsidRPr="00C02AA9">
        <w:rPr>
          <w:rFonts w:cs="Traditional Arabic" w:hint="cs"/>
          <w:b/>
          <w:bCs/>
          <w:sz w:val="34"/>
          <w:szCs w:val="34"/>
          <w:rtl/>
        </w:rPr>
        <w:t>صليها منفرد</w:t>
      </w:r>
      <w:r w:rsidR="00405A5E" w:rsidRPr="00C02AA9">
        <w:rPr>
          <w:rFonts w:cs="Traditional Arabic" w:hint="cs"/>
          <w:b/>
          <w:bCs/>
          <w:sz w:val="34"/>
          <w:szCs w:val="34"/>
          <w:rtl/>
        </w:rPr>
        <w:t>ًا</w:t>
      </w:r>
      <w:r w:rsidR="004A19B9" w:rsidRPr="00C02AA9">
        <w:rPr>
          <w:rFonts w:cs="Traditional Arabic" w:hint="cs"/>
          <w:b/>
          <w:bCs/>
          <w:sz w:val="34"/>
          <w:szCs w:val="34"/>
          <w:rtl/>
        </w:rPr>
        <w:t>؟</w:t>
      </w:r>
    </w:p>
    <w:p w:rsidR="003E749B" w:rsidRPr="00C02AA9" w:rsidRDefault="003E749B" w:rsidP="00033A3C">
      <w:pPr>
        <w:rPr>
          <w:rFonts w:cs="Traditional Arabic"/>
          <w:sz w:val="34"/>
          <w:szCs w:val="34"/>
          <w:rtl/>
        </w:rPr>
      </w:pPr>
      <w:r w:rsidRPr="00C02AA9">
        <w:rPr>
          <w:rFonts w:cs="Traditional Arabic" w:hint="cs"/>
          <w:sz w:val="34"/>
          <w:szCs w:val="34"/>
          <w:rtl/>
        </w:rPr>
        <w:t>الأصل أن تؤدى صلاة الاستسقاء جماعة</w:t>
      </w:r>
      <w:r w:rsidR="00DD7CA4" w:rsidRPr="00C02AA9">
        <w:rPr>
          <w:rFonts w:cs="Traditional Arabic" w:hint="cs"/>
          <w:sz w:val="34"/>
          <w:szCs w:val="34"/>
          <w:rtl/>
        </w:rPr>
        <w:t>،</w:t>
      </w:r>
      <w:r w:rsidRPr="00C02AA9">
        <w:rPr>
          <w:rFonts w:cs="Traditional Arabic" w:hint="cs"/>
          <w:sz w:val="34"/>
          <w:szCs w:val="34"/>
          <w:rtl/>
        </w:rPr>
        <w:t xml:space="preserve"> لكن من لم يشهد الجماعة إذا شاء أن يصلي ويدعو بنزول المطر</w:t>
      </w:r>
      <w:r w:rsidR="00322608" w:rsidRPr="00C02AA9">
        <w:rPr>
          <w:rFonts w:cs="Traditional Arabic" w:hint="eastAsia"/>
          <w:sz w:val="34"/>
          <w:szCs w:val="34"/>
          <w:rtl/>
        </w:rPr>
        <w:t>،</w:t>
      </w:r>
      <w:r w:rsidRPr="00C02AA9">
        <w:rPr>
          <w:rFonts w:cs="Traditional Arabic" w:hint="cs"/>
          <w:sz w:val="34"/>
          <w:szCs w:val="34"/>
          <w:rtl/>
        </w:rPr>
        <w:t xml:space="preserve"> فلا بأس في ذلك. </w:t>
      </w:r>
    </w:p>
    <w:p w:rsidR="003E749B" w:rsidRPr="00C02AA9" w:rsidRDefault="003E749B" w:rsidP="00322608">
      <w:pPr>
        <w:rPr>
          <w:rFonts w:cs="Traditional Arabic"/>
          <w:sz w:val="34"/>
          <w:szCs w:val="34"/>
          <w:rtl/>
        </w:rPr>
      </w:pPr>
      <w:r w:rsidRPr="00C02AA9">
        <w:rPr>
          <w:rFonts w:cs="Traditional Arabic" w:hint="cs"/>
          <w:sz w:val="34"/>
          <w:szCs w:val="34"/>
          <w:rtl/>
        </w:rPr>
        <w:t xml:space="preserve">سئل الشيخ ابن عثيمين رحمه الله عن ذلك فأجاب: </w:t>
      </w:r>
      <w:r w:rsidR="009153FB" w:rsidRPr="00C02AA9">
        <w:rPr>
          <w:rFonts w:cs="Traditional Arabic" w:hint="cs"/>
          <w:sz w:val="34"/>
          <w:szCs w:val="34"/>
          <w:rtl/>
        </w:rPr>
        <w:t>(</w:t>
      </w:r>
      <w:r w:rsidRPr="00C02AA9">
        <w:rPr>
          <w:rFonts w:cs="Traditional Arabic" w:hint="cs"/>
          <w:sz w:val="34"/>
          <w:szCs w:val="34"/>
          <w:rtl/>
        </w:rPr>
        <w:t>إذا فاتت الإنسان</w:t>
      </w:r>
      <w:r w:rsidR="00322608" w:rsidRPr="00C02AA9">
        <w:rPr>
          <w:rFonts w:cs="Traditional Arabic" w:hint="cs"/>
          <w:sz w:val="34"/>
          <w:szCs w:val="34"/>
          <w:rtl/>
        </w:rPr>
        <w:t>َ</w:t>
      </w:r>
      <w:r w:rsidRPr="00C02AA9">
        <w:rPr>
          <w:rFonts w:cs="Traditional Arabic" w:hint="cs"/>
          <w:sz w:val="34"/>
          <w:szCs w:val="34"/>
          <w:rtl/>
        </w:rPr>
        <w:t xml:space="preserve"> صلاة</w:t>
      </w:r>
      <w:r w:rsidR="00322608" w:rsidRPr="00C02AA9">
        <w:rPr>
          <w:rFonts w:cs="Traditional Arabic" w:hint="cs"/>
          <w:sz w:val="34"/>
          <w:szCs w:val="34"/>
          <w:rtl/>
        </w:rPr>
        <w:t>ُ</w:t>
      </w:r>
      <w:r w:rsidRPr="00C02AA9">
        <w:rPr>
          <w:rFonts w:cs="Traditional Arabic" w:hint="cs"/>
          <w:sz w:val="34"/>
          <w:szCs w:val="34"/>
          <w:rtl/>
        </w:rPr>
        <w:t xml:space="preserve"> الاستسقاء فأنا لا أعلم في هذا سن</w:t>
      </w:r>
      <w:r w:rsidR="00322608" w:rsidRPr="00C02AA9">
        <w:rPr>
          <w:rFonts w:cs="Traditional Arabic" w:hint="cs"/>
          <w:sz w:val="34"/>
          <w:szCs w:val="34"/>
          <w:rtl/>
        </w:rPr>
        <w:t>َّ</w:t>
      </w:r>
      <w:r w:rsidRPr="00C02AA9">
        <w:rPr>
          <w:rFonts w:cs="Traditional Arabic" w:hint="cs"/>
          <w:sz w:val="34"/>
          <w:szCs w:val="34"/>
          <w:rtl/>
        </w:rPr>
        <w:t>ة عن النبي صلى الله عليه وسلم</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يقصد</w:t>
      </w:r>
      <w:proofErr w:type="gramEnd"/>
      <w:r w:rsidRPr="00C02AA9">
        <w:rPr>
          <w:rFonts w:cs="Traditional Arabic" w:hint="cs"/>
          <w:sz w:val="34"/>
          <w:szCs w:val="34"/>
          <w:rtl/>
        </w:rPr>
        <w:t xml:space="preserve"> أن يقضيها منفرد</w:t>
      </w:r>
      <w:r w:rsidR="00405A5E" w:rsidRPr="00C02AA9">
        <w:rPr>
          <w:rFonts w:cs="Traditional Arabic" w:hint="cs"/>
          <w:sz w:val="34"/>
          <w:szCs w:val="34"/>
          <w:rtl/>
        </w:rPr>
        <w:t>ًا</w:t>
      </w:r>
      <w:r w:rsidR="009153FB" w:rsidRPr="00C02AA9">
        <w:rPr>
          <w:rFonts w:cs="Traditional Arabic" w:hint="cs"/>
          <w:sz w:val="34"/>
          <w:szCs w:val="34"/>
          <w:rtl/>
        </w:rPr>
        <w:t xml:space="preserve"> </w:t>
      </w:r>
      <w:r w:rsidR="009153FB" w:rsidRPr="00C02AA9">
        <w:rPr>
          <w:rFonts w:cs="Traditional Arabic"/>
          <w:sz w:val="34"/>
          <w:szCs w:val="34"/>
          <w:rtl/>
        </w:rPr>
        <w:t>-</w:t>
      </w:r>
      <w:r w:rsidRPr="00C02AA9">
        <w:rPr>
          <w:rFonts w:cs="Traditional Arabic" w:hint="cs"/>
          <w:sz w:val="34"/>
          <w:szCs w:val="34"/>
          <w:rtl/>
        </w:rPr>
        <w:t xml:space="preserve"> لكن </w:t>
      </w:r>
      <w:r w:rsidRPr="00C02AA9">
        <w:rPr>
          <w:rFonts w:cs="Traditional Arabic" w:hint="cs"/>
          <w:b/>
          <w:bCs/>
          <w:sz w:val="34"/>
          <w:szCs w:val="34"/>
          <w:u w:val="single"/>
          <w:rtl/>
        </w:rPr>
        <w:t>لو صلى ودع</w:t>
      </w:r>
      <w:r w:rsidR="00322608" w:rsidRPr="00C02AA9">
        <w:rPr>
          <w:rFonts w:cs="Traditional Arabic" w:hint="cs"/>
          <w:b/>
          <w:bCs/>
          <w:sz w:val="34"/>
          <w:szCs w:val="34"/>
          <w:u w:val="single"/>
          <w:rtl/>
        </w:rPr>
        <w:t>َ</w:t>
      </w:r>
      <w:r w:rsidRPr="00C02AA9">
        <w:rPr>
          <w:rFonts w:cs="Traditional Arabic" w:hint="cs"/>
          <w:b/>
          <w:bCs/>
          <w:sz w:val="34"/>
          <w:szCs w:val="34"/>
          <w:u w:val="single"/>
          <w:rtl/>
        </w:rPr>
        <w:t>ا فلا بأس</w:t>
      </w:r>
      <w:r w:rsidR="009153FB" w:rsidRPr="00C02AA9">
        <w:rPr>
          <w:rFonts w:cs="Traditional Arabic" w:hint="cs"/>
          <w:sz w:val="34"/>
          <w:szCs w:val="34"/>
          <w:rtl/>
        </w:rPr>
        <w:t>)</w:t>
      </w:r>
      <w:r w:rsidRPr="00C02AA9">
        <w:rPr>
          <w:rFonts w:cs="Traditional Arabic" w:hint="cs"/>
          <w:sz w:val="34"/>
          <w:szCs w:val="34"/>
          <w:rtl/>
        </w:rPr>
        <w:t>.</w:t>
      </w:r>
    </w:p>
    <w:p w:rsidR="003E749B" w:rsidRPr="00C02AA9" w:rsidRDefault="003E749B" w:rsidP="00322608">
      <w:pPr>
        <w:rPr>
          <w:rFonts w:cs="Traditional Arabic"/>
          <w:sz w:val="34"/>
          <w:szCs w:val="34"/>
          <w:rtl/>
        </w:rPr>
      </w:pPr>
      <w:r w:rsidRPr="00C02AA9">
        <w:rPr>
          <w:rFonts w:cs="Traditional Arabic" w:hint="cs"/>
          <w:sz w:val="34"/>
          <w:szCs w:val="34"/>
          <w:rtl/>
        </w:rPr>
        <w:t>وسئل الشيخ ابن جبرين السؤال التالي: هل تصل</w:t>
      </w:r>
      <w:r w:rsidR="00322608" w:rsidRPr="00C02AA9">
        <w:rPr>
          <w:rFonts w:cs="Traditional Arabic" w:hint="cs"/>
          <w:sz w:val="34"/>
          <w:szCs w:val="34"/>
          <w:rtl/>
        </w:rPr>
        <w:t>َّى</w:t>
      </w:r>
      <w:r w:rsidRPr="00C02AA9">
        <w:rPr>
          <w:rFonts w:cs="Traditional Arabic" w:hint="cs"/>
          <w:sz w:val="34"/>
          <w:szCs w:val="34"/>
          <w:rtl/>
        </w:rPr>
        <w:t xml:space="preserve"> صلاة الاستسقاء فرادى في البيوت؟</w:t>
      </w:r>
    </w:p>
    <w:p w:rsidR="003E749B" w:rsidRPr="00C02AA9" w:rsidRDefault="003E749B" w:rsidP="00322608">
      <w:pPr>
        <w:rPr>
          <w:rFonts w:cs="Traditional Arabic"/>
          <w:sz w:val="34"/>
          <w:szCs w:val="34"/>
          <w:rtl/>
        </w:rPr>
      </w:pPr>
      <w:r w:rsidRPr="00C02AA9">
        <w:rPr>
          <w:rFonts w:cs="Traditional Arabic" w:hint="cs"/>
          <w:sz w:val="34"/>
          <w:szCs w:val="34"/>
          <w:rtl/>
        </w:rPr>
        <w:t xml:space="preserve">فأجاب رحمه الله: </w:t>
      </w:r>
      <w:r w:rsidR="009153FB" w:rsidRPr="00C02AA9">
        <w:rPr>
          <w:rFonts w:cs="Traditional Arabic" w:hint="cs"/>
          <w:sz w:val="34"/>
          <w:szCs w:val="34"/>
          <w:rtl/>
        </w:rPr>
        <w:t>(</w:t>
      </w:r>
      <w:r w:rsidR="000D7BEB" w:rsidRPr="00C02AA9">
        <w:rPr>
          <w:rFonts w:cs="Traditional Arabic" w:hint="cs"/>
          <w:sz w:val="34"/>
          <w:szCs w:val="34"/>
          <w:rtl/>
        </w:rPr>
        <w:t>لا يشرع ذلك</w:t>
      </w:r>
      <w:r w:rsidR="00DD7CA4" w:rsidRPr="00C02AA9">
        <w:rPr>
          <w:rFonts w:cs="Traditional Arabic" w:hint="cs"/>
          <w:sz w:val="34"/>
          <w:szCs w:val="34"/>
          <w:rtl/>
        </w:rPr>
        <w:t>،</w:t>
      </w:r>
      <w:r w:rsidR="000D7BEB" w:rsidRPr="00C02AA9">
        <w:rPr>
          <w:rFonts w:cs="Traditional Arabic" w:hint="cs"/>
          <w:sz w:val="34"/>
          <w:szCs w:val="34"/>
          <w:rtl/>
        </w:rPr>
        <w:t xml:space="preserve"> </w:t>
      </w:r>
      <w:r w:rsidR="000D7BEB" w:rsidRPr="00C02AA9">
        <w:rPr>
          <w:rFonts w:cs="Traditional Arabic" w:hint="cs"/>
          <w:b/>
          <w:bCs/>
          <w:sz w:val="34"/>
          <w:szCs w:val="34"/>
          <w:u w:val="single"/>
          <w:rtl/>
        </w:rPr>
        <w:t>ولكن يجوز لكل فرد إ</w:t>
      </w:r>
      <w:r w:rsidRPr="00C02AA9">
        <w:rPr>
          <w:rFonts w:cs="Traditional Arabic" w:hint="cs"/>
          <w:b/>
          <w:bCs/>
          <w:sz w:val="34"/>
          <w:szCs w:val="34"/>
          <w:u w:val="single"/>
          <w:rtl/>
        </w:rPr>
        <w:t>ذا مست الحاجة فعل هذه الصلاة</w:t>
      </w:r>
      <w:r w:rsidR="00DD7CA4" w:rsidRPr="00C02AA9">
        <w:rPr>
          <w:rFonts w:cs="Traditional Arabic" w:hint="cs"/>
          <w:b/>
          <w:bCs/>
          <w:sz w:val="34"/>
          <w:szCs w:val="34"/>
          <w:u w:val="single"/>
          <w:rtl/>
        </w:rPr>
        <w:t>،</w:t>
      </w:r>
      <w:r w:rsidRPr="00C02AA9">
        <w:rPr>
          <w:rFonts w:cs="Traditional Arabic" w:hint="cs"/>
          <w:b/>
          <w:bCs/>
          <w:sz w:val="34"/>
          <w:szCs w:val="34"/>
          <w:u w:val="single"/>
          <w:rtl/>
        </w:rPr>
        <w:t xml:space="preserve"> والدعاء بعدها</w:t>
      </w:r>
      <w:r w:rsidR="00322608" w:rsidRPr="00C02AA9">
        <w:rPr>
          <w:rFonts w:cs="Traditional Arabic" w:hint="eastAsia"/>
          <w:sz w:val="34"/>
          <w:szCs w:val="34"/>
          <w:rtl/>
        </w:rPr>
        <w:t>؛</w:t>
      </w:r>
      <w:r w:rsidRPr="00C02AA9">
        <w:rPr>
          <w:rFonts w:cs="Traditional Arabic" w:hint="cs"/>
          <w:sz w:val="34"/>
          <w:szCs w:val="34"/>
          <w:rtl/>
        </w:rPr>
        <w:t xml:space="preserve"> فإن كثير</w:t>
      </w:r>
      <w:r w:rsidR="000D7BEB" w:rsidRPr="00C02AA9">
        <w:rPr>
          <w:rFonts w:cs="Traditional Arabic" w:hint="cs"/>
          <w:sz w:val="34"/>
          <w:szCs w:val="34"/>
          <w:rtl/>
        </w:rPr>
        <w:t>ً</w:t>
      </w:r>
      <w:r w:rsidRPr="00C02AA9">
        <w:rPr>
          <w:rFonts w:cs="Traditional Arabic" w:hint="cs"/>
          <w:sz w:val="34"/>
          <w:szCs w:val="34"/>
          <w:rtl/>
        </w:rPr>
        <w:t>ا من الأفراد إذا نزلت بهم شدة وفاقة</w:t>
      </w:r>
      <w:r w:rsidR="00DD7CA4" w:rsidRPr="00C02AA9">
        <w:rPr>
          <w:rFonts w:cs="Traditional Arabic" w:hint="cs"/>
          <w:sz w:val="34"/>
          <w:szCs w:val="34"/>
          <w:rtl/>
        </w:rPr>
        <w:t>،</w:t>
      </w:r>
      <w:r w:rsidRPr="00C02AA9">
        <w:rPr>
          <w:rFonts w:cs="Traditional Arabic" w:hint="cs"/>
          <w:sz w:val="34"/>
          <w:szCs w:val="34"/>
          <w:rtl/>
        </w:rPr>
        <w:t xml:space="preserve"> ودع</w:t>
      </w:r>
      <w:r w:rsidR="00322608" w:rsidRPr="00C02AA9">
        <w:rPr>
          <w:rFonts w:cs="Traditional Arabic" w:hint="cs"/>
          <w:sz w:val="34"/>
          <w:szCs w:val="34"/>
          <w:rtl/>
        </w:rPr>
        <w:t>َ</w:t>
      </w:r>
      <w:r w:rsidRPr="00C02AA9">
        <w:rPr>
          <w:rFonts w:cs="Traditional Arabic" w:hint="cs"/>
          <w:sz w:val="34"/>
          <w:szCs w:val="34"/>
          <w:rtl/>
        </w:rPr>
        <w:t>و</w:t>
      </w:r>
      <w:r w:rsidR="00322608" w:rsidRPr="00C02AA9">
        <w:rPr>
          <w:rFonts w:cs="Traditional Arabic" w:hint="cs"/>
          <w:sz w:val="34"/>
          <w:szCs w:val="34"/>
          <w:rtl/>
        </w:rPr>
        <w:t>ُ</w:t>
      </w:r>
      <w:r w:rsidRPr="00C02AA9">
        <w:rPr>
          <w:rFonts w:cs="Traditional Arabic" w:hint="cs"/>
          <w:sz w:val="34"/>
          <w:szCs w:val="34"/>
          <w:rtl/>
        </w:rPr>
        <w:t xml:space="preserve">ا الله تعالى بإخلاص وصدق </w:t>
      </w:r>
      <w:r w:rsidR="00322608" w:rsidRPr="00C02AA9">
        <w:rPr>
          <w:rFonts w:cs="Traditional Arabic" w:hint="cs"/>
          <w:sz w:val="34"/>
          <w:szCs w:val="34"/>
          <w:rtl/>
        </w:rPr>
        <w:t xml:space="preserve">- </w:t>
      </w:r>
      <w:r w:rsidRPr="00C02AA9">
        <w:rPr>
          <w:rFonts w:cs="Traditional Arabic" w:hint="cs"/>
          <w:sz w:val="34"/>
          <w:szCs w:val="34"/>
          <w:rtl/>
        </w:rPr>
        <w:t>أغاثهم</w:t>
      </w:r>
      <w:r w:rsidR="00DD7CA4" w:rsidRPr="00C02AA9">
        <w:rPr>
          <w:rFonts w:cs="Traditional Arabic" w:hint="cs"/>
          <w:sz w:val="34"/>
          <w:szCs w:val="34"/>
          <w:rtl/>
        </w:rPr>
        <w:t>،</w:t>
      </w:r>
      <w:r w:rsidRPr="00C02AA9">
        <w:rPr>
          <w:rFonts w:cs="Traditional Arabic" w:hint="cs"/>
          <w:sz w:val="34"/>
          <w:szCs w:val="34"/>
          <w:rtl/>
        </w:rPr>
        <w:t xml:space="preserve"> وأنزل عليهم ماءً ثج</w:t>
      </w:r>
      <w:r w:rsidR="00322608" w:rsidRPr="00C02AA9">
        <w:rPr>
          <w:rFonts w:cs="Traditional Arabic" w:hint="cs"/>
          <w:sz w:val="34"/>
          <w:szCs w:val="34"/>
          <w:rtl/>
        </w:rPr>
        <w:t>َّ</w:t>
      </w:r>
      <w:r w:rsidRPr="00C02AA9">
        <w:rPr>
          <w:rFonts w:cs="Traditional Arabic" w:hint="cs"/>
          <w:sz w:val="34"/>
          <w:szCs w:val="34"/>
          <w:rtl/>
        </w:rPr>
        <w:t>اج</w:t>
      </w:r>
      <w:r w:rsidR="00405A5E" w:rsidRPr="00C02AA9">
        <w:rPr>
          <w:rFonts w:cs="Traditional Arabic" w:hint="cs"/>
          <w:sz w:val="34"/>
          <w:szCs w:val="34"/>
          <w:rtl/>
        </w:rPr>
        <w:t>ًا</w:t>
      </w:r>
      <w:r w:rsidR="00DD7CA4" w:rsidRPr="00C02AA9">
        <w:rPr>
          <w:rFonts w:cs="Traditional Arabic" w:hint="cs"/>
          <w:sz w:val="34"/>
          <w:szCs w:val="34"/>
          <w:rtl/>
        </w:rPr>
        <w:t>،</w:t>
      </w:r>
      <w:r w:rsidRPr="00C02AA9">
        <w:rPr>
          <w:rFonts w:cs="Traditional Arabic" w:hint="cs"/>
          <w:sz w:val="34"/>
          <w:szCs w:val="34"/>
          <w:rtl/>
        </w:rPr>
        <w:t xml:space="preserve"> سواء صل</w:t>
      </w:r>
      <w:r w:rsidR="00322608" w:rsidRPr="00C02AA9">
        <w:rPr>
          <w:rFonts w:cs="Traditional Arabic" w:hint="cs"/>
          <w:sz w:val="34"/>
          <w:szCs w:val="34"/>
          <w:rtl/>
        </w:rPr>
        <w:t>َّ</w:t>
      </w:r>
      <w:r w:rsidRPr="00C02AA9">
        <w:rPr>
          <w:rFonts w:cs="Traditional Arabic" w:hint="cs"/>
          <w:sz w:val="34"/>
          <w:szCs w:val="34"/>
          <w:rtl/>
        </w:rPr>
        <w:t>وا في بيوتهم</w:t>
      </w:r>
      <w:r w:rsidR="00DD7CA4" w:rsidRPr="00C02AA9">
        <w:rPr>
          <w:rFonts w:cs="Traditional Arabic" w:hint="cs"/>
          <w:sz w:val="34"/>
          <w:szCs w:val="34"/>
          <w:rtl/>
        </w:rPr>
        <w:t>،</w:t>
      </w:r>
      <w:r w:rsidRPr="00C02AA9">
        <w:rPr>
          <w:rFonts w:cs="Traditional Arabic" w:hint="cs"/>
          <w:sz w:val="34"/>
          <w:szCs w:val="34"/>
          <w:rtl/>
        </w:rPr>
        <w:t xml:space="preserve"> أو خرجوا في المصلى</w:t>
      </w:r>
      <w:r w:rsidR="00322608" w:rsidRPr="00C02AA9">
        <w:rPr>
          <w:rFonts w:cs="Traditional Arabic" w:hint="eastAsia"/>
          <w:sz w:val="34"/>
          <w:szCs w:val="34"/>
          <w:rtl/>
        </w:rPr>
        <w:t>؛</w:t>
      </w:r>
      <w:r w:rsidRPr="00C02AA9">
        <w:rPr>
          <w:rFonts w:cs="Traditional Arabic" w:hint="cs"/>
          <w:sz w:val="34"/>
          <w:szCs w:val="34"/>
          <w:rtl/>
        </w:rPr>
        <w:t xml:space="preserve"> فقد </w:t>
      </w:r>
      <w:r w:rsidR="00DE430B" w:rsidRPr="00C02AA9">
        <w:rPr>
          <w:rFonts w:cs="Traditional Arabic" w:hint="cs"/>
          <w:sz w:val="34"/>
          <w:szCs w:val="34"/>
          <w:rtl/>
        </w:rPr>
        <w:t>ثبت أن النبي صلى الله عليه وسلم استسقى في غزوة تبوك</w:t>
      </w:r>
      <w:r w:rsidR="00DD7CA4" w:rsidRPr="00C02AA9">
        <w:rPr>
          <w:rFonts w:cs="Traditional Arabic" w:hint="cs"/>
          <w:sz w:val="34"/>
          <w:szCs w:val="34"/>
          <w:rtl/>
        </w:rPr>
        <w:t>،</w:t>
      </w:r>
      <w:r w:rsidR="00DE430B" w:rsidRPr="00C02AA9">
        <w:rPr>
          <w:rFonts w:cs="Traditional Arabic" w:hint="cs"/>
          <w:sz w:val="34"/>
          <w:szCs w:val="34"/>
          <w:rtl/>
        </w:rPr>
        <w:t xml:space="preserve"> فنزل مطر رويت منه الأرض</w:t>
      </w:r>
      <w:r w:rsidR="00DD7CA4" w:rsidRPr="00C02AA9">
        <w:rPr>
          <w:rFonts w:cs="Traditional Arabic" w:hint="cs"/>
          <w:sz w:val="34"/>
          <w:szCs w:val="34"/>
          <w:rtl/>
        </w:rPr>
        <w:t>،</w:t>
      </w:r>
      <w:r w:rsidR="00DE430B" w:rsidRPr="00C02AA9">
        <w:rPr>
          <w:rFonts w:cs="Traditional Arabic" w:hint="cs"/>
          <w:sz w:val="34"/>
          <w:szCs w:val="34"/>
          <w:rtl/>
        </w:rPr>
        <w:t xml:space="preserve"> وشرب الغزو كلهم</w:t>
      </w:r>
      <w:r w:rsidR="00DD7CA4" w:rsidRPr="00C02AA9">
        <w:rPr>
          <w:rFonts w:cs="Traditional Arabic" w:hint="cs"/>
          <w:sz w:val="34"/>
          <w:szCs w:val="34"/>
          <w:rtl/>
        </w:rPr>
        <w:t>،</w:t>
      </w:r>
      <w:r w:rsidR="00DE430B" w:rsidRPr="00C02AA9">
        <w:rPr>
          <w:rFonts w:cs="Traditional Arabic" w:hint="cs"/>
          <w:sz w:val="34"/>
          <w:szCs w:val="34"/>
          <w:rtl/>
        </w:rPr>
        <w:t xml:space="preserve"> وسق</w:t>
      </w:r>
      <w:r w:rsidR="00322608" w:rsidRPr="00C02AA9">
        <w:rPr>
          <w:rFonts w:cs="Traditional Arabic" w:hint="cs"/>
          <w:sz w:val="34"/>
          <w:szCs w:val="34"/>
          <w:rtl/>
        </w:rPr>
        <w:t>َ</w:t>
      </w:r>
      <w:r w:rsidR="00DE430B" w:rsidRPr="00C02AA9">
        <w:rPr>
          <w:rFonts w:cs="Traditional Arabic" w:hint="cs"/>
          <w:sz w:val="34"/>
          <w:szCs w:val="34"/>
          <w:rtl/>
        </w:rPr>
        <w:t xml:space="preserve">وا </w:t>
      </w:r>
      <w:proofErr w:type="spellStart"/>
      <w:r w:rsidR="00DE430B" w:rsidRPr="00C02AA9">
        <w:rPr>
          <w:rFonts w:cs="Traditional Arabic" w:hint="cs"/>
          <w:sz w:val="34"/>
          <w:szCs w:val="34"/>
          <w:rtl/>
        </w:rPr>
        <w:t>رواحلهم</w:t>
      </w:r>
      <w:proofErr w:type="spellEnd"/>
      <w:r w:rsidR="00DD7CA4" w:rsidRPr="00C02AA9">
        <w:rPr>
          <w:rFonts w:cs="Traditional Arabic" w:hint="cs"/>
          <w:sz w:val="34"/>
          <w:szCs w:val="34"/>
          <w:rtl/>
        </w:rPr>
        <w:t>،</w:t>
      </w:r>
      <w:r w:rsidR="00DE430B" w:rsidRPr="00C02AA9">
        <w:rPr>
          <w:rFonts w:cs="Traditional Arabic" w:hint="cs"/>
          <w:sz w:val="34"/>
          <w:szCs w:val="34"/>
          <w:rtl/>
        </w:rPr>
        <w:t xml:space="preserve"> </w:t>
      </w:r>
      <w:proofErr w:type="spellStart"/>
      <w:r w:rsidR="00DE430B" w:rsidRPr="00C02AA9">
        <w:rPr>
          <w:rFonts w:cs="Traditional Arabic" w:hint="cs"/>
          <w:sz w:val="34"/>
          <w:szCs w:val="34"/>
          <w:rtl/>
        </w:rPr>
        <w:t>ومل</w:t>
      </w:r>
      <w:r w:rsidR="00322608" w:rsidRPr="00C02AA9">
        <w:rPr>
          <w:rFonts w:cs="Traditional Arabic" w:hint="cs"/>
          <w:sz w:val="34"/>
          <w:szCs w:val="34"/>
          <w:rtl/>
        </w:rPr>
        <w:t>ؤ</w:t>
      </w:r>
      <w:r w:rsidR="00DE430B" w:rsidRPr="00C02AA9">
        <w:rPr>
          <w:rFonts w:cs="Traditional Arabic" w:hint="cs"/>
          <w:sz w:val="34"/>
          <w:szCs w:val="34"/>
          <w:rtl/>
        </w:rPr>
        <w:t>وا</w:t>
      </w:r>
      <w:proofErr w:type="spellEnd"/>
      <w:r w:rsidR="00DE430B" w:rsidRPr="00C02AA9">
        <w:rPr>
          <w:rFonts w:cs="Traditional Arabic" w:hint="cs"/>
          <w:sz w:val="34"/>
          <w:szCs w:val="34"/>
          <w:rtl/>
        </w:rPr>
        <w:t xml:space="preserve"> ق</w:t>
      </w:r>
      <w:r w:rsidR="00322608" w:rsidRPr="00C02AA9">
        <w:rPr>
          <w:rFonts w:cs="Traditional Arabic" w:hint="cs"/>
          <w:sz w:val="34"/>
          <w:szCs w:val="34"/>
          <w:rtl/>
        </w:rPr>
        <w:t>ِ</w:t>
      </w:r>
      <w:r w:rsidR="00DE430B" w:rsidRPr="00C02AA9">
        <w:rPr>
          <w:rFonts w:cs="Traditional Arabic" w:hint="cs"/>
          <w:sz w:val="34"/>
          <w:szCs w:val="34"/>
          <w:rtl/>
        </w:rPr>
        <w:t>ر</w:t>
      </w:r>
      <w:r w:rsidR="00322608" w:rsidRPr="00C02AA9">
        <w:rPr>
          <w:rFonts w:cs="Traditional Arabic" w:hint="cs"/>
          <w:sz w:val="34"/>
          <w:szCs w:val="34"/>
          <w:rtl/>
        </w:rPr>
        <w:t>َ</w:t>
      </w:r>
      <w:r w:rsidR="00DE430B" w:rsidRPr="00C02AA9">
        <w:rPr>
          <w:rFonts w:cs="Traditional Arabic" w:hint="cs"/>
          <w:sz w:val="34"/>
          <w:szCs w:val="34"/>
          <w:rtl/>
        </w:rPr>
        <w:t>بهم</w:t>
      </w:r>
      <w:r w:rsidR="00DD7CA4" w:rsidRPr="00C02AA9">
        <w:rPr>
          <w:rFonts w:cs="Traditional Arabic" w:hint="cs"/>
          <w:sz w:val="34"/>
          <w:szCs w:val="34"/>
          <w:rtl/>
        </w:rPr>
        <w:t>،</w:t>
      </w:r>
      <w:r w:rsidR="00DE430B" w:rsidRPr="00C02AA9">
        <w:rPr>
          <w:rFonts w:cs="Traditional Arabic" w:hint="cs"/>
          <w:sz w:val="34"/>
          <w:szCs w:val="34"/>
          <w:rtl/>
        </w:rPr>
        <w:t xml:space="preserve"> ولم يتجاوز ذلك المطر أماكنهم</w:t>
      </w:r>
      <w:r w:rsidR="00DD7CA4" w:rsidRPr="00C02AA9">
        <w:rPr>
          <w:rFonts w:cs="Traditional Arabic" w:hint="cs"/>
          <w:sz w:val="34"/>
          <w:szCs w:val="34"/>
          <w:rtl/>
        </w:rPr>
        <w:t>،</w:t>
      </w:r>
      <w:r w:rsidR="00DE430B" w:rsidRPr="00C02AA9">
        <w:rPr>
          <w:rFonts w:cs="Traditional Arabic" w:hint="cs"/>
          <w:sz w:val="34"/>
          <w:szCs w:val="34"/>
          <w:rtl/>
        </w:rPr>
        <w:t xml:space="preserve"> ومواضع رحلهم ... والوقائع من ذلك كثيرة يفهم منها رحمة الله تعالى بعباده</w:t>
      </w:r>
      <w:r w:rsidR="00DD7CA4" w:rsidRPr="00C02AA9">
        <w:rPr>
          <w:rFonts w:cs="Traditional Arabic" w:hint="cs"/>
          <w:sz w:val="34"/>
          <w:szCs w:val="34"/>
          <w:rtl/>
        </w:rPr>
        <w:t>،</w:t>
      </w:r>
      <w:r w:rsidR="00DE430B" w:rsidRPr="00C02AA9">
        <w:rPr>
          <w:rFonts w:cs="Traditional Arabic" w:hint="cs"/>
          <w:sz w:val="34"/>
          <w:szCs w:val="34"/>
          <w:rtl/>
        </w:rPr>
        <w:t xml:space="preserve"> وإجابته لدعوتهم</w:t>
      </w:r>
      <w:r w:rsidR="00DD7CA4" w:rsidRPr="00C02AA9">
        <w:rPr>
          <w:rFonts w:cs="Traditional Arabic" w:hint="cs"/>
          <w:sz w:val="34"/>
          <w:szCs w:val="34"/>
          <w:rtl/>
        </w:rPr>
        <w:t>،</w:t>
      </w:r>
      <w:r w:rsidR="00DE430B" w:rsidRPr="00C02AA9">
        <w:rPr>
          <w:rFonts w:cs="Traditional Arabic" w:hint="cs"/>
          <w:sz w:val="34"/>
          <w:szCs w:val="34"/>
          <w:rtl/>
        </w:rPr>
        <w:t xml:space="preserve"> وإغاثته للمضطرين</w:t>
      </w:r>
      <w:r w:rsidR="00322608" w:rsidRPr="00C02AA9">
        <w:rPr>
          <w:rFonts w:cs="Traditional Arabic" w:hint="eastAsia"/>
          <w:sz w:val="34"/>
          <w:szCs w:val="34"/>
          <w:rtl/>
        </w:rPr>
        <w:t>؛</w:t>
      </w:r>
      <w:r w:rsidR="00DE430B" w:rsidRPr="00C02AA9">
        <w:rPr>
          <w:rFonts w:cs="Traditional Arabic" w:hint="cs"/>
          <w:sz w:val="34"/>
          <w:szCs w:val="34"/>
          <w:rtl/>
        </w:rPr>
        <w:t xml:space="preserve"> كما قال تعالى: </w:t>
      </w:r>
      <w:r w:rsidR="00322608" w:rsidRPr="00C02AA9">
        <w:rPr>
          <w:rFonts w:cs="Traditional Arabic"/>
          <w:sz w:val="34"/>
          <w:szCs w:val="34"/>
          <w:rtl/>
        </w:rPr>
        <w:t>{أَمَّنْ يُجِيبُ الْمُضْطَرَّ إِذَا دَعَاهُ وَيَكْشِفُ السُّوءَ وَيَجْعَلُكُمْ خُلَفَاءَ الْأَرْضِ أَإِلَهٌ مَعَ اللَّهِ قَلِيلًا مَا تَذَكَّرُونَ} [النمل: 62]</w:t>
      </w:r>
      <w:r w:rsidR="00DE430B" w:rsidRPr="00C02AA9">
        <w:rPr>
          <w:rFonts w:cs="Traditional Arabic" w:hint="cs"/>
          <w:sz w:val="34"/>
          <w:szCs w:val="34"/>
          <w:rtl/>
        </w:rPr>
        <w:t>.</w:t>
      </w:r>
    </w:p>
    <w:p w:rsidR="00DE430B" w:rsidRPr="00C02AA9" w:rsidRDefault="000206FB" w:rsidP="00557088">
      <w:pPr>
        <w:rPr>
          <w:rFonts w:cs="Traditional Arabic"/>
          <w:b/>
          <w:bCs/>
          <w:sz w:val="34"/>
          <w:szCs w:val="34"/>
          <w:rtl/>
        </w:rPr>
      </w:pPr>
      <w:r w:rsidRPr="00C02AA9">
        <w:rPr>
          <w:rFonts w:cs="Traditional Arabic" w:hint="cs"/>
          <w:b/>
          <w:bCs/>
          <w:sz w:val="34"/>
          <w:szCs w:val="34"/>
          <w:rtl/>
        </w:rPr>
        <w:t>سادس</w:t>
      </w:r>
      <w:r w:rsidR="00405A5E" w:rsidRPr="00C02AA9">
        <w:rPr>
          <w:rFonts w:cs="Traditional Arabic" w:hint="cs"/>
          <w:b/>
          <w:bCs/>
          <w:sz w:val="34"/>
          <w:szCs w:val="34"/>
          <w:rtl/>
        </w:rPr>
        <w:t>ًا</w:t>
      </w:r>
      <w:r w:rsidRPr="00C02AA9">
        <w:rPr>
          <w:rFonts w:cs="Traditional Arabic" w:hint="cs"/>
          <w:b/>
          <w:bCs/>
          <w:sz w:val="34"/>
          <w:szCs w:val="34"/>
          <w:rtl/>
        </w:rPr>
        <w:t>: خطبة الاستسقاء:</w:t>
      </w:r>
    </w:p>
    <w:p w:rsidR="000206FB" w:rsidRPr="00C02AA9" w:rsidRDefault="000206FB" w:rsidP="00F7329B">
      <w:pPr>
        <w:rPr>
          <w:rFonts w:cs="Traditional Arabic"/>
          <w:sz w:val="34"/>
          <w:szCs w:val="34"/>
          <w:rtl/>
        </w:rPr>
      </w:pPr>
      <w:r w:rsidRPr="00C02AA9">
        <w:rPr>
          <w:rFonts w:cs="Traditional Arabic" w:hint="cs"/>
          <w:sz w:val="34"/>
          <w:szCs w:val="34"/>
          <w:u w:val="single"/>
          <w:rtl/>
        </w:rPr>
        <w:t>ذهب مالك في رواية عنه</w:t>
      </w:r>
      <w:r w:rsidR="00F7329B" w:rsidRPr="00C02AA9">
        <w:rPr>
          <w:rFonts w:cs="Traditional Arabic" w:hint="eastAsia"/>
          <w:sz w:val="34"/>
          <w:szCs w:val="34"/>
          <w:u w:val="single"/>
          <w:rtl/>
        </w:rPr>
        <w:t>،</w:t>
      </w:r>
      <w:r w:rsidRPr="00C02AA9">
        <w:rPr>
          <w:rFonts w:cs="Traditional Arabic" w:hint="cs"/>
          <w:sz w:val="34"/>
          <w:szCs w:val="34"/>
          <w:u w:val="single"/>
          <w:rtl/>
        </w:rPr>
        <w:t xml:space="preserve"> والشافعي</w:t>
      </w:r>
      <w:r w:rsidR="00F7329B" w:rsidRPr="00C02AA9">
        <w:rPr>
          <w:rFonts w:cs="Traditional Arabic" w:hint="eastAsia"/>
          <w:sz w:val="34"/>
          <w:szCs w:val="34"/>
          <w:u w:val="single"/>
          <w:rtl/>
        </w:rPr>
        <w:t>،</w:t>
      </w:r>
      <w:r w:rsidRPr="00C02AA9">
        <w:rPr>
          <w:rFonts w:cs="Traditional Arabic" w:hint="cs"/>
          <w:sz w:val="34"/>
          <w:szCs w:val="34"/>
          <w:u w:val="single"/>
          <w:rtl/>
        </w:rPr>
        <w:t xml:space="preserve"> وأحمد في</w:t>
      </w:r>
      <w:r w:rsidR="00186DEF" w:rsidRPr="00C02AA9">
        <w:rPr>
          <w:rFonts w:cs="Traditional Arabic" w:hint="cs"/>
          <w:sz w:val="34"/>
          <w:szCs w:val="34"/>
          <w:u w:val="single"/>
          <w:rtl/>
        </w:rPr>
        <w:t xml:space="preserve"> </w:t>
      </w:r>
      <w:r w:rsidRPr="00C02AA9">
        <w:rPr>
          <w:rFonts w:cs="Traditional Arabic" w:hint="cs"/>
          <w:sz w:val="34"/>
          <w:szCs w:val="34"/>
          <w:u w:val="single"/>
          <w:rtl/>
        </w:rPr>
        <w:t>المشهور عنه</w:t>
      </w:r>
      <w:r w:rsidR="00F7329B" w:rsidRPr="00C02AA9">
        <w:rPr>
          <w:rFonts w:cs="Traditional Arabic" w:hint="eastAsia"/>
          <w:sz w:val="34"/>
          <w:szCs w:val="34"/>
          <w:u w:val="single"/>
          <w:rtl/>
        </w:rPr>
        <w:t>،</w:t>
      </w:r>
      <w:r w:rsidRPr="00C02AA9">
        <w:rPr>
          <w:rFonts w:cs="Traditional Arabic" w:hint="cs"/>
          <w:sz w:val="34"/>
          <w:szCs w:val="34"/>
          <w:u w:val="single"/>
          <w:rtl/>
        </w:rPr>
        <w:t xml:space="preserve"> وأكثر أهل العلم</w:t>
      </w:r>
      <w:r w:rsidRPr="00C02AA9">
        <w:rPr>
          <w:rFonts w:cs="Traditional Arabic" w:hint="cs"/>
          <w:sz w:val="34"/>
          <w:szCs w:val="34"/>
          <w:rtl/>
        </w:rPr>
        <w:t xml:space="preserve"> إلى أن خطبة الاستسقاء بعد الصلاة؛ لحديث </w:t>
      </w:r>
      <w:proofErr w:type="gramStart"/>
      <w:r w:rsidR="009153FB" w:rsidRPr="00C02AA9">
        <w:rPr>
          <w:rFonts w:cs="Traditional Arabic" w:hint="cs"/>
          <w:sz w:val="34"/>
          <w:szCs w:val="34"/>
          <w:rtl/>
        </w:rPr>
        <w:t>عبدا</w:t>
      </w:r>
      <w:r w:rsidRPr="00C02AA9">
        <w:rPr>
          <w:rFonts w:cs="Traditional Arabic" w:hint="cs"/>
          <w:sz w:val="34"/>
          <w:szCs w:val="34"/>
          <w:rtl/>
        </w:rPr>
        <w:t>لله</w:t>
      </w:r>
      <w:proofErr w:type="gramEnd"/>
      <w:r w:rsidRPr="00C02AA9">
        <w:rPr>
          <w:rFonts w:cs="Traditional Arabic" w:hint="cs"/>
          <w:sz w:val="34"/>
          <w:szCs w:val="34"/>
          <w:rtl/>
        </w:rPr>
        <w:t xml:space="preserve"> بن زيد قال: </w:t>
      </w:r>
      <w:r w:rsidR="009153FB" w:rsidRPr="00C02AA9">
        <w:rPr>
          <w:rFonts w:cs="Traditional Arabic" w:hint="cs"/>
          <w:sz w:val="34"/>
          <w:szCs w:val="34"/>
          <w:rtl/>
        </w:rPr>
        <w:t>(</w:t>
      </w:r>
      <w:r w:rsidRPr="00C02AA9">
        <w:rPr>
          <w:rFonts w:cs="Traditional Arabic" w:hint="cs"/>
          <w:sz w:val="34"/>
          <w:szCs w:val="34"/>
          <w:rtl/>
        </w:rPr>
        <w:t>خرج رسول الله صلى الله عليه وسلم إلى المصلى فاستسقى وحو</w:t>
      </w:r>
      <w:r w:rsidR="00F7329B" w:rsidRPr="00C02AA9">
        <w:rPr>
          <w:rFonts w:cs="Traditional Arabic" w:hint="cs"/>
          <w:sz w:val="34"/>
          <w:szCs w:val="34"/>
          <w:rtl/>
        </w:rPr>
        <w:t>َّ</w:t>
      </w:r>
      <w:r w:rsidRPr="00C02AA9">
        <w:rPr>
          <w:rFonts w:cs="Traditional Arabic" w:hint="cs"/>
          <w:sz w:val="34"/>
          <w:szCs w:val="34"/>
          <w:rtl/>
        </w:rPr>
        <w:t>ل رداءه حين استقبل الق</w:t>
      </w:r>
      <w:r w:rsidR="00F7329B" w:rsidRPr="00C02AA9">
        <w:rPr>
          <w:rFonts w:cs="Traditional Arabic" w:hint="cs"/>
          <w:sz w:val="34"/>
          <w:szCs w:val="34"/>
          <w:rtl/>
        </w:rPr>
        <w:t>ِ</w:t>
      </w:r>
      <w:r w:rsidRPr="00C02AA9">
        <w:rPr>
          <w:rFonts w:cs="Traditional Arabic" w:hint="cs"/>
          <w:sz w:val="34"/>
          <w:szCs w:val="34"/>
          <w:rtl/>
        </w:rPr>
        <w:t>بلة</w:t>
      </w:r>
      <w:r w:rsidR="00F7329B" w:rsidRPr="00C02AA9">
        <w:rPr>
          <w:rFonts w:cs="Traditional Arabic" w:hint="eastAsia"/>
          <w:sz w:val="34"/>
          <w:szCs w:val="34"/>
          <w:rtl/>
        </w:rPr>
        <w:t>،</w:t>
      </w:r>
      <w:r w:rsidRPr="00C02AA9">
        <w:rPr>
          <w:rFonts w:cs="Traditional Arabic" w:hint="cs"/>
          <w:sz w:val="34"/>
          <w:szCs w:val="34"/>
          <w:rtl/>
        </w:rPr>
        <w:t xml:space="preserve"> وبدأ بالصلاة قبل الخطبة</w:t>
      </w:r>
      <w:r w:rsidR="00F7329B" w:rsidRPr="00C02AA9">
        <w:rPr>
          <w:rFonts w:cs="Traditional Arabic" w:hint="eastAsia"/>
          <w:sz w:val="34"/>
          <w:szCs w:val="34"/>
          <w:rtl/>
        </w:rPr>
        <w:t>،</w:t>
      </w:r>
      <w:r w:rsidRPr="00C02AA9">
        <w:rPr>
          <w:rFonts w:cs="Traditional Arabic" w:hint="cs"/>
          <w:sz w:val="34"/>
          <w:szCs w:val="34"/>
          <w:rtl/>
        </w:rPr>
        <w:t xml:space="preserve"> ثم استقبل الق</w:t>
      </w:r>
      <w:r w:rsidR="00F7329B" w:rsidRPr="00C02AA9">
        <w:rPr>
          <w:rFonts w:cs="Traditional Arabic" w:hint="cs"/>
          <w:sz w:val="34"/>
          <w:szCs w:val="34"/>
          <w:rtl/>
        </w:rPr>
        <w:t>ِ</w:t>
      </w:r>
      <w:r w:rsidRPr="00C02AA9">
        <w:rPr>
          <w:rFonts w:cs="Traditional Arabic" w:hint="cs"/>
          <w:sz w:val="34"/>
          <w:szCs w:val="34"/>
          <w:rtl/>
        </w:rPr>
        <w:t>بلة ودعا</w:t>
      </w:r>
      <w:r w:rsidR="00AA2B11" w:rsidRPr="00C02AA9">
        <w:rPr>
          <w:rFonts w:cs="Traditional Arabic" w:hint="cs"/>
          <w:sz w:val="34"/>
          <w:szCs w:val="34"/>
          <w:rtl/>
        </w:rPr>
        <w:t>)؛ (</w:t>
      </w:r>
      <w:r w:rsidRPr="00C02AA9">
        <w:rPr>
          <w:rFonts w:cs="Traditional Arabic" w:hint="cs"/>
          <w:sz w:val="34"/>
          <w:szCs w:val="34"/>
          <w:rtl/>
        </w:rPr>
        <w:t>رواه أحمد).</w:t>
      </w:r>
    </w:p>
    <w:p w:rsidR="000206FB" w:rsidRPr="00C02AA9" w:rsidRDefault="002B2BD1" w:rsidP="00F7329B">
      <w:pPr>
        <w:rPr>
          <w:rFonts w:cs="Traditional Arabic"/>
          <w:sz w:val="34"/>
          <w:szCs w:val="34"/>
          <w:rtl/>
        </w:rPr>
      </w:pPr>
      <w:r w:rsidRPr="00C02AA9">
        <w:rPr>
          <w:rFonts w:cs="Traditional Arabic" w:hint="cs"/>
          <w:sz w:val="34"/>
          <w:szCs w:val="34"/>
          <w:u w:val="single"/>
          <w:rtl/>
        </w:rPr>
        <w:t>وذهب مالك في رواية ثانية وأحمد في رواية ثانية</w:t>
      </w:r>
      <w:r w:rsidRPr="00C02AA9">
        <w:rPr>
          <w:rFonts w:cs="Traditional Arabic" w:hint="cs"/>
          <w:sz w:val="34"/>
          <w:szCs w:val="34"/>
          <w:rtl/>
        </w:rPr>
        <w:t xml:space="preserve"> إلى أن الخطبة قبل الصلاة</w:t>
      </w:r>
      <w:r w:rsidR="00F7329B" w:rsidRPr="00C02AA9">
        <w:rPr>
          <w:rFonts w:cs="Traditional Arabic" w:hint="eastAsia"/>
          <w:sz w:val="34"/>
          <w:szCs w:val="34"/>
          <w:rtl/>
        </w:rPr>
        <w:t>؛</w:t>
      </w:r>
      <w:r w:rsidRPr="00C02AA9">
        <w:rPr>
          <w:rFonts w:cs="Traditional Arabic" w:hint="cs"/>
          <w:sz w:val="34"/>
          <w:szCs w:val="34"/>
          <w:rtl/>
        </w:rPr>
        <w:t xml:space="preserve"> لحديث </w:t>
      </w:r>
      <w:proofErr w:type="gramStart"/>
      <w:r w:rsidR="009153FB" w:rsidRPr="00C02AA9">
        <w:rPr>
          <w:rFonts w:cs="Traditional Arabic" w:hint="cs"/>
          <w:sz w:val="34"/>
          <w:szCs w:val="34"/>
          <w:rtl/>
        </w:rPr>
        <w:t>عبدا</w:t>
      </w:r>
      <w:r w:rsidRPr="00C02AA9">
        <w:rPr>
          <w:rFonts w:cs="Traditional Arabic" w:hint="cs"/>
          <w:sz w:val="34"/>
          <w:szCs w:val="34"/>
          <w:rtl/>
        </w:rPr>
        <w:t>لله</w:t>
      </w:r>
      <w:proofErr w:type="gramEnd"/>
      <w:r w:rsidRPr="00C02AA9">
        <w:rPr>
          <w:rFonts w:cs="Traditional Arabic" w:hint="cs"/>
          <w:sz w:val="34"/>
          <w:szCs w:val="34"/>
          <w:rtl/>
        </w:rPr>
        <w:t xml:space="preserve"> بن زيد قال: </w:t>
      </w:r>
      <w:r w:rsidR="009153FB" w:rsidRPr="00C02AA9">
        <w:rPr>
          <w:rFonts w:cs="Traditional Arabic" w:hint="cs"/>
          <w:sz w:val="34"/>
          <w:szCs w:val="34"/>
          <w:rtl/>
        </w:rPr>
        <w:t>(</w:t>
      </w:r>
      <w:r w:rsidRPr="00C02AA9">
        <w:rPr>
          <w:rFonts w:cs="Traditional Arabic" w:hint="cs"/>
          <w:sz w:val="34"/>
          <w:szCs w:val="34"/>
          <w:rtl/>
        </w:rPr>
        <w:t>خرج النبي صلى الله ع</w:t>
      </w:r>
      <w:r w:rsidR="00186DEF" w:rsidRPr="00C02AA9">
        <w:rPr>
          <w:rFonts w:cs="Traditional Arabic" w:hint="cs"/>
          <w:sz w:val="34"/>
          <w:szCs w:val="34"/>
          <w:rtl/>
        </w:rPr>
        <w:t>ليه وسلم يستسقي</w:t>
      </w:r>
      <w:r w:rsidR="00DD7CA4" w:rsidRPr="00C02AA9">
        <w:rPr>
          <w:rFonts w:cs="Traditional Arabic" w:hint="cs"/>
          <w:sz w:val="34"/>
          <w:szCs w:val="34"/>
          <w:rtl/>
        </w:rPr>
        <w:t>،</w:t>
      </w:r>
      <w:r w:rsidR="00186DEF" w:rsidRPr="00C02AA9">
        <w:rPr>
          <w:rFonts w:cs="Traditional Arabic" w:hint="cs"/>
          <w:sz w:val="34"/>
          <w:szCs w:val="34"/>
          <w:rtl/>
        </w:rPr>
        <w:t xml:space="preserve"> فتوجه إلى الق</w:t>
      </w:r>
      <w:r w:rsidR="00F7329B" w:rsidRPr="00C02AA9">
        <w:rPr>
          <w:rFonts w:cs="Traditional Arabic" w:hint="cs"/>
          <w:sz w:val="34"/>
          <w:szCs w:val="34"/>
          <w:rtl/>
        </w:rPr>
        <w:t>ِ</w:t>
      </w:r>
      <w:r w:rsidR="00186DEF" w:rsidRPr="00C02AA9">
        <w:rPr>
          <w:rFonts w:cs="Traditional Arabic" w:hint="cs"/>
          <w:sz w:val="34"/>
          <w:szCs w:val="34"/>
          <w:rtl/>
        </w:rPr>
        <w:t>ب</w:t>
      </w:r>
      <w:r w:rsidRPr="00C02AA9">
        <w:rPr>
          <w:rFonts w:cs="Traditional Arabic" w:hint="cs"/>
          <w:sz w:val="34"/>
          <w:szCs w:val="34"/>
          <w:rtl/>
        </w:rPr>
        <w:t>ل</w:t>
      </w:r>
      <w:r w:rsidR="00186DEF" w:rsidRPr="00C02AA9">
        <w:rPr>
          <w:rFonts w:cs="Traditional Arabic" w:hint="cs"/>
          <w:sz w:val="34"/>
          <w:szCs w:val="34"/>
          <w:rtl/>
        </w:rPr>
        <w:t>ة</w:t>
      </w:r>
      <w:r w:rsidRPr="00C02AA9">
        <w:rPr>
          <w:rFonts w:cs="Traditional Arabic" w:hint="cs"/>
          <w:sz w:val="34"/>
          <w:szCs w:val="34"/>
          <w:rtl/>
        </w:rPr>
        <w:t xml:space="preserve"> يدعو</w:t>
      </w:r>
      <w:r w:rsidR="00DD7CA4" w:rsidRPr="00C02AA9">
        <w:rPr>
          <w:rFonts w:cs="Traditional Arabic" w:hint="cs"/>
          <w:sz w:val="34"/>
          <w:szCs w:val="34"/>
          <w:rtl/>
        </w:rPr>
        <w:t>،</w:t>
      </w:r>
      <w:r w:rsidRPr="00C02AA9">
        <w:rPr>
          <w:rFonts w:cs="Traditional Arabic" w:hint="cs"/>
          <w:sz w:val="34"/>
          <w:szCs w:val="34"/>
          <w:rtl/>
        </w:rPr>
        <w:t xml:space="preserve"> وحو</w:t>
      </w:r>
      <w:r w:rsidR="00F7329B" w:rsidRPr="00C02AA9">
        <w:rPr>
          <w:rFonts w:cs="Traditional Arabic" w:hint="cs"/>
          <w:sz w:val="34"/>
          <w:szCs w:val="34"/>
          <w:rtl/>
        </w:rPr>
        <w:t>َّ</w:t>
      </w:r>
      <w:r w:rsidRPr="00C02AA9">
        <w:rPr>
          <w:rFonts w:cs="Traditional Arabic" w:hint="cs"/>
          <w:sz w:val="34"/>
          <w:szCs w:val="34"/>
          <w:rtl/>
        </w:rPr>
        <w:t>ل رداءه</w:t>
      </w:r>
      <w:r w:rsidR="00DD7CA4" w:rsidRPr="00C02AA9">
        <w:rPr>
          <w:rFonts w:cs="Traditional Arabic" w:hint="cs"/>
          <w:sz w:val="34"/>
          <w:szCs w:val="34"/>
          <w:rtl/>
        </w:rPr>
        <w:t>،</w:t>
      </w:r>
      <w:r w:rsidRPr="00C02AA9">
        <w:rPr>
          <w:rFonts w:cs="Traditional Arabic" w:hint="cs"/>
          <w:sz w:val="34"/>
          <w:szCs w:val="34"/>
          <w:rtl/>
        </w:rPr>
        <w:t xml:space="preserve"> ثم صلى ركعتين جهر فيهما بالقراءة</w:t>
      </w:r>
      <w:r w:rsidR="00AA2B11" w:rsidRPr="00C02AA9">
        <w:rPr>
          <w:rFonts w:cs="Traditional Arabic" w:hint="cs"/>
          <w:sz w:val="34"/>
          <w:szCs w:val="34"/>
          <w:rtl/>
        </w:rPr>
        <w:t>)؛ (</w:t>
      </w:r>
      <w:r w:rsidRPr="00C02AA9">
        <w:rPr>
          <w:rFonts w:cs="Traditional Arabic" w:hint="cs"/>
          <w:sz w:val="34"/>
          <w:szCs w:val="34"/>
          <w:rtl/>
        </w:rPr>
        <w:t xml:space="preserve">رواه البخاري ومسلم). </w:t>
      </w:r>
    </w:p>
    <w:p w:rsidR="002B2BD1" w:rsidRPr="00C02AA9" w:rsidRDefault="002B2BD1" w:rsidP="00F7329B">
      <w:pPr>
        <w:rPr>
          <w:rFonts w:cs="Traditional Arabic"/>
          <w:sz w:val="34"/>
          <w:szCs w:val="34"/>
          <w:rtl/>
        </w:rPr>
      </w:pPr>
      <w:r w:rsidRPr="00C02AA9">
        <w:rPr>
          <w:rFonts w:cs="Traditional Arabic" w:hint="cs"/>
          <w:sz w:val="34"/>
          <w:szCs w:val="34"/>
          <w:rtl/>
        </w:rPr>
        <w:t>والأمر في هذا واسع</w:t>
      </w:r>
      <w:r w:rsidR="00F7329B" w:rsidRPr="00C02AA9">
        <w:rPr>
          <w:rFonts w:cs="Traditional Arabic" w:hint="eastAsia"/>
          <w:sz w:val="34"/>
          <w:szCs w:val="34"/>
          <w:rtl/>
        </w:rPr>
        <w:t>،</w:t>
      </w:r>
      <w:r w:rsidRPr="00C02AA9">
        <w:rPr>
          <w:rFonts w:cs="Traditional Arabic" w:hint="cs"/>
          <w:sz w:val="34"/>
          <w:szCs w:val="34"/>
          <w:rtl/>
        </w:rPr>
        <w:t xml:space="preserve"> فيجوز أن يخطب قبل الصلاة أو بعدها</w:t>
      </w:r>
      <w:r w:rsidR="00DD7CA4" w:rsidRPr="00C02AA9">
        <w:rPr>
          <w:rFonts w:cs="Traditional Arabic" w:hint="cs"/>
          <w:sz w:val="34"/>
          <w:szCs w:val="34"/>
          <w:rtl/>
        </w:rPr>
        <w:t>،</w:t>
      </w:r>
      <w:r w:rsidRPr="00C02AA9">
        <w:rPr>
          <w:rFonts w:cs="Traditional Arabic" w:hint="cs"/>
          <w:sz w:val="34"/>
          <w:szCs w:val="34"/>
          <w:rtl/>
        </w:rPr>
        <w:t xml:space="preserve"> ويستحب أن تكو</w:t>
      </w:r>
      <w:r w:rsidR="000B05F1" w:rsidRPr="00C02AA9">
        <w:rPr>
          <w:rFonts w:cs="Traditional Arabic" w:hint="cs"/>
          <w:sz w:val="34"/>
          <w:szCs w:val="34"/>
          <w:rtl/>
        </w:rPr>
        <w:t>ن خطبته مناسبة للحديث</w:t>
      </w:r>
      <w:r w:rsidR="00DD7CA4" w:rsidRPr="00C02AA9">
        <w:rPr>
          <w:rFonts w:cs="Traditional Arabic" w:hint="cs"/>
          <w:sz w:val="34"/>
          <w:szCs w:val="34"/>
          <w:rtl/>
        </w:rPr>
        <w:t>،</w:t>
      </w:r>
      <w:r w:rsidR="000B05F1" w:rsidRPr="00C02AA9">
        <w:rPr>
          <w:rFonts w:cs="Traditional Arabic" w:hint="cs"/>
          <w:sz w:val="34"/>
          <w:szCs w:val="34"/>
          <w:rtl/>
        </w:rPr>
        <w:t xml:space="preserve"> مشتملة إظ</w:t>
      </w:r>
      <w:r w:rsidRPr="00C02AA9">
        <w:rPr>
          <w:rFonts w:cs="Traditional Arabic" w:hint="cs"/>
          <w:sz w:val="34"/>
          <w:szCs w:val="34"/>
          <w:rtl/>
        </w:rPr>
        <w:t>هار الافتقار والندم والتوبة إلى الله تعالى</w:t>
      </w:r>
      <w:r w:rsidR="00F7329B" w:rsidRPr="00C02AA9">
        <w:rPr>
          <w:rFonts w:cs="Traditional Arabic" w:hint="eastAsia"/>
          <w:sz w:val="34"/>
          <w:szCs w:val="34"/>
          <w:rtl/>
        </w:rPr>
        <w:t>؛</w:t>
      </w:r>
      <w:r w:rsidRPr="00C02AA9">
        <w:rPr>
          <w:rFonts w:cs="Traditional Arabic" w:hint="cs"/>
          <w:sz w:val="34"/>
          <w:szCs w:val="34"/>
          <w:rtl/>
        </w:rPr>
        <w:t xml:space="preserve"> كما قال العباس حينما استسقى به </w:t>
      </w:r>
      <w:r w:rsidRPr="00C02AA9">
        <w:rPr>
          <w:rFonts w:cs="Traditional Arabic" w:hint="cs"/>
          <w:sz w:val="34"/>
          <w:szCs w:val="34"/>
          <w:rtl/>
        </w:rPr>
        <w:lastRenderedPageBreak/>
        <w:t>عمر</w:t>
      </w:r>
      <w:r w:rsidR="00F7329B" w:rsidRPr="00C02AA9">
        <w:rPr>
          <w:rFonts w:cs="Traditional Arabic" w:hint="cs"/>
          <w:sz w:val="34"/>
          <w:szCs w:val="34"/>
          <w:rtl/>
        </w:rPr>
        <w:t>ُ</w:t>
      </w:r>
      <w:r w:rsidRPr="00C02AA9">
        <w:rPr>
          <w:rFonts w:cs="Traditional Arabic" w:hint="cs"/>
          <w:sz w:val="34"/>
          <w:szCs w:val="34"/>
          <w:rtl/>
        </w:rPr>
        <w:t xml:space="preserve"> بن الخطاب رضي الله عنهما: </w:t>
      </w:r>
      <w:r w:rsidR="009153FB" w:rsidRPr="00C02AA9">
        <w:rPr>
          <w:rFonts w:cs="Traditional Arabic" w:hint="cs"/>
          <w:sz w:val="34"/>
          <w:szCs w:val="34"/>
          <w:rtl/>
        </w:rPr>
        <w:t>(</w:t>
      </w:r>
      <w:r w:rsidRPr="00C02AA9">
        <w:rPr>
          <w:rFonts w:cs="Traditional Arabic" w:hint="cs"/>
          <w:sz w:val="34"/>
          <w:szCs w:val="34"/>
          <w:rtl/>
        </w:rPr>
        <w:t>وهذه أيدينا إليك بالذنوب</w:t>
      </w:r>
      <w:r w:rsidR="00DD7CA4" w:rsidRPr="00C02AA9">
        <w:rPr>
          <w:rFonts w:cs="Traditional Arabic" w:hint="cs"/>
          <w:sz w:val="34"/>
          <w:szCs w:val="34"/>
          <w:rtl/>
        </w:rPr>
        <w:t>،</w:t>
      </w:r>
      <w:r w:rsidRPr="00C02AA9">
        <w:rPr>
          <w:rFonts w:cs="Traditional Arabic" w:hint="cs"/>
          <w:sz w:val="34"/>
          <w:szCs w:val="34"/>
          <w:rtl/>
        </w:rPr>
        <w:t xml:space="preserve"> ونواصينا إليك بالتوبة</w:t>
      </w:r>
      <w:r w:rsidR="00DD7CA4" w:rsidRPr="00C02AA9">
        <w:rPr>
          <w:rFonts w:cs="Traditional Arabic" w:hint="cs"/>
          <w:sz w:val="34"/>
          <w:szCs w:val="34"/>
          <w:rtl/>
        </w:rPr>
        <w:t>،</w:t>
      </w:r>
      <w:r w:rsidRPr="00C02AA9">
        <w:rPr>
          <w:rFonts w:cs="Traditional Arabic" w:hint="cs"/>
          <w:sz w:val="34"/>
          <w:szCs w:val="34"/>
          <w:rtl/>
        </w:rPr>
        <w:t xml:space="preserve"> فاسق</w:t>
      </w:r>
      <w:r w:rsidR="00F7329B" w:rsidRPr="00C02AA9">
        <w:rPr>
          <w:rFonts w:cs="Traditional Arabic" w:hint="cs"/>
          <w:sz w:val="34"/>
          <w:szCs w:val="34"/>
          <w:rtl/>
        </w:rPr>
        <w:t>ِ</w:t>
      </w:r>
      <w:r w:rsidRPr="00C02AA9">
        <w:rPr>
          <w:rFonts w:cs="Traditional Arabic" w:hint="cs"/>
          <w:sz w:val="34"/>
          <w:szCs w:val="34"/>
          <w:rtl/>
        </w:rPr>
        <w:t>نا الغيث</w:t>
      </w:r>
      <w:r w:rsidR="00F7329B" w:rsidRPr="00C02AA9">
        <w:rPr>
          <w:rFonts w:cs="Traditional Arabic" w:hint="cs"/>
          <w:sz w:val="34"/>
          <w:szCs w:val="34"/>
          <w:rtl/>
        </w:rPr>
        <w:t>َ</w:t>
      </w:r>
      <w:r w:rsidR="009153FB" w:rsidRPr="00C02AA9">
        <w:rPr>
          <w:rFonts w:cs="Traditional Arabic" w:hint="cs"/>
          <w:sz w:val="34"/>
          <w:szCs w:val="34"/>
          <w:rtl/>
        </w:rPr>
        <w:t>)</w:t>
      </w:r>
      <w:r w:rsidRPr="00C02AA9">
        <w:rPr>
          <w:rFonts w:cs="Traditional Arabic" w:hint="cs"/>
          <w:sz w:val="34"/>
          <w:szCs w:val="34"/>
          <w:rtl/>
        </w:rPr>
        <w:t xml:space="preserve">. </w:t>
      </w:r>
    </w:p>
    <w:p w:rsidR="002B2BD1" w:rsidRPr="00C02AA9" w:rsidRDefault="002B2BD1" w:rsidP="00F7329B">
      <w:pPr>
        <w:rPr>
          <w:rFonts w:cs="Traditional Arabic"/>
          <w:b/>
          <w:bCs/>
          <w:sz w:val="34"/>
          <w:szCs w:val="34"/>
          <w:rtl/>
        </w:rPr>
      </w:pPr>
      <w:r w:rsidRPr="00C02AA9">
        <w:rPr>
          <w:rFonts w:cs="Traditional Arabic" w:hint="cs"/>
          <w:b/>
          <w:bCs/>
          <w:sz w:val="34"/>
          <w:szCs w:val="34"/>
          <w:rtl/>
        </w:rPr>
        <w:t>والسؤال هنا: هل خطبة الاستسقاء خطبة واحدة أم خطبت</w:t>
      </w:r>
      <w:r w:rsidR="00F7329B" w:rsidRPr="00C02AA9">
        <w:rPr>
          <w:rFonts w:cs="Traditional Arabic" w:hint="cs"/>
          <w:b/>
          <w:bCs/>
          <w:sz w:val="34"/>
          <w:szCs w:val="34"/>
          <w:rtl/>
        </w:rPr>
        <w:t>ا</w:t>
      </w:r>
      <w:r w:rsidRPr="00C02AA9">
        <w:rPr>
          <w:rFonts w:cs="Traditional Arabic" w:hint="cs"/>
          <w:b/>
          <w:bCs/>
          <w:sz w:val="34"/>
          <w:szCs w:val="34"/>
          <w:rtl/>
        </w:rPr>
        <w:t xml:space="preserve">ن كالجمعة؟ </w:t>
      </w:r>
    </w:p>
    <w:p w:rsidR="002B2BD1" w:rsidRPr="00C02AA9" w:rsidRDefault="002B2BD1" w:rsidP="00033A3C">
      <w:pPr>
        <w:rPr>
          <w:rFonts w:cs="Traditional Arabic"/>
          <w:sz w:val="34"/>
          <w:szCs w:val="34"/>
          <w:rtl/>
        </w:rPr>
      </w:pPr>
      <w:r w:rsidRPr="00C02AA9">
        <w:rPr>
          <w:rFonts w:cs="Traditional Arabic" w:hint="cs"/>
          <w:sz w:val="34"/>
          <w:szCs w:val="34"/>
          <w:u w:val="single"/>
          <w:rtl/>
        </w:rPr>
        <w:t>ذهب المالكية والشافعية ومحمد بن الحسن</w:t>
      </w:r>
      <w:r w:rsidRPr="00C02AA9">
        <w:rPr>
          <w:rFonts w:cs="Traditional Arabic" w:hint="cs"/>
          <w:sz w:val="34"/>
          <w:szCs w:val="34"/>
          <w:rtl/>
        </w:rPr>
        <w:t xml:space="preserve"> إلى أنهما خطبتان</w:t>
      </w:r>
      <w:r w:rsidR="00F7329B" w:rsidRPr="00C02AA9">
        <w:rPr>
          <w:rFonts w:cs="Traditional Arabic" w:hint="cs"/>
          <w:sz w:val="34"/>
          <w:szCs w:val="34"/>
          <w:rtl/>
        </w:rPr>
        <w:t>ِ</w:t>
      </w:r>
      <w:r w:rsidRPr="00C02AA9">
        <w:rPr>
          <w:rFonts w:cs="Traditional Arabic" w:hint="cs"/>
          <w:sz w:val="34"/>
          <w:szCs w:val="34"/>
          <w:rtl/>
        </w:rPr>
        <w:t xml:space="preserve"> كخطبتي العيد. </w:t>
      </w:r>
    </w:p>
    <w:p w:rsidR="002B2BD1" w:rsidRPr="00C02AA9" w:rsidRDefault="002B2BD1" w:rsidP="00B77C95">
      <w:pPr>
        <w:rPr>
          <w:rFonts w:cs="Traditional Arabic"/>
          <w:sz w:val="34"/>
          <w:szCs w:val="34"/>
          <w:rtl/>
        </w:rPr>
      </w:pPr>
      <w:r w:rsidRPr="00C02AA9">
        <w:rPr>
          <w:rFonts w:cs="Traditional Arabic" w:hint="cs"/>
          <w:sz w:val="34"/>
          <w:szCs w:val="34"/>
          <w:u w:val="single"/>
          <w:rtl/>
        </w:rPr>
        <w:t>وذهب الحنابلة وأبو يوسف</w:t>
      </w:r>
      <w:r w:rsidRPr="00C02AA9">
        <w:rPr>
          <w:rFonts w:cs="Traditional Arabic" w:hint="cs"/>
          <w:sz w:val="34"/>
          <w:szCs w:val="34"/>
          <w:rtl/>
        </w:rPr>
        <w:t xml:space="preserve"> إلى أنها خطبة واحدة</w:t>
      </w:r>
      <w:r w:rsidR="00F7329B" w:rsidRPr="00C02AA9">
        <w:rPr>
          <w:rFonts w:cs="Traditional Arabic" w:hint="eastAsia"/>
          <w:sz w:val="34"/>
          <w:szCs w:val="34"/>
          <w:rtl/>
        </w:rPr>
        <w:t>،</w:t>
      </w:r>
      <w:r w:rsidRPr="00C02AA9">
        <w:rPr>
          <w:rFonts w:cs="Traditional Arabic" w:hint="cs"/>
          <w:sz w:val="34"/>
          <w:szCs w:val="34"/>
          <w:rtl/>
        </w:rPr>
        <w:t xml:space="preserve"> وهذا ما يرجحه الشيخ ابن عثيمين فيقول: </w:t>
      </w:r>
      <w:r w:rsidR="009153FB" w:rsidRPr="00C02AA9">
        <w:rPr>
          <w:rFonts w:cs="Traditional Arabic" w:hint="cs"/>
          <w:sz w:val="34"/>
          <w:szCs w:val="34"/>
          <w:rtl/>
        </w:rPr>
        <w:t>(</w:t>
      </w:r>
      <w:r w:rsidRPr="00C02AA9">
        <w:rPr>
          <w:rFonts w:cs="Traditional Arabic" w:hint="cs"/>
          <w:sz w:val="34"/>
          <w:szCs w:val="34"/>
          <w:rtl/>
        </w:rPr>
        <w:t>أما الاستسقاء فهو خطبة واحدة</w:t>
      </w:r>
      <w:r w:rsidR="00DD7CA4" w:rsidRPr="00C02AA9">
        <w:rPr>
          <w:rFonts w:cs="Traditional Arabic" w:hint="cs"/>
          <w:sz w:val="34"/>
          <w:szCs w:val="34"/>
          <w:rtl/>
        </w:rPr>
        <w:t>،</w:t>
      </w:r>
      <w:r w:rsidRPr="00C02AA9">
        <w:rPr>
          <w:rFonts w:cs="Traditional Arabic" w:hint="cs"/>
          <w:sz w:val="34"/>
          <w:szCs w:val="34"/>
          <w:rtl/>
        </w:rPr>
        <w:t xml:space="preserve"> حتى على قول من يرى</w:t>
      </w:r>
      <w:r w:rsidR="000B05F1" w:rsidRPr="00C02AA9">
        <w:rPr>
          <w:rFonts w:cs="Traditional Arabic" w:hint="cs"/>
          <w:sz w:val="34"/>
          <w:szCs w:val="34"/>
          <w:rtl/>
        </w:rPr>
        <w:t xml:space="preserve"> </w:t>
      </w:r>
      <w:r w:rsidRPr="00C02AA9">
        <w:rPr>
          <w:rFonts w:cs="Traditional Arabic" w:hint="cs"/>
          <w:sz w:val="34"/>
          <w:szCs w:val="34"/>
          <w:rtl/>
        </w:rPr>
        <w:t>أن صلاة العيد لها خطبتان</w:t>
      </w:r>
      <w:r w:rsidR="00DD7CA4" w:rsidRPr="00C02AA9">
        <w:rPr>
          <w:rFonts w:cs="Traditional Arabic" w:hint="cs"/>
          <w:sz w:val="34"/>
          <w:szCs w:val="34"/>
          <w:rtl/>
        </w:rPr>
        <w:t>،</w:t>
      </w:r>
      <w:r w:rsidRPr="00C02AA9">
        <w:rPr>
          <w:rFonts w:cs="Traditional Arabic" w:hint="cs"/>
          <w:sz w:val="34"/>
          <w:szCs w:val="34"/>
          <w:rtl/>
        </w:rPr>
        <w:t xml:space="preserve"> </w:t>
      </w:r>
      <w:r w:rsidR="00F7329B" w:rsidRPr="00C02AA9">
        <w:rPr>
          <w:rFonts w:cs="Traditional Arabic" w:hint="cs"/>
          <w:sz w:val="34"/>
          <w:szCs w:val="34"/>
          <w:rtl/>
        </w:rPr>
        <w:t>فهي</w:t>
      </w:r>
      <w:r w:rsidRPr="00C02AA9">
        <w:rPr>
          <w:rFonts w:cs="Traditional Arabic" w:hint="cs"/>
          <w:sz w:val="34"/>
          <w:szCs w:val="34"/>
          <w:rtl/>
        </w:rPr>
        <w:t xml:space="preserve"> خطبة واحدة؛ إما قبل الصلاة وإما بعد الصلاة</w:t>
      </w:r>
      <w:r w:rsidR="00F7329B" w:rsidRPr="00C02AA9">
        <w:rPr>
          <w:rFonts w:cs="Traditional Arabic" w:hint="eastAsia"/>
          <w:sz w:val="34"/>
          <w:szCs w:val="34"/>
          <w:rtl/>
        </w:rPr>
        <w:t>؛</w:t>
      </w:r>
      <w:r w:rsidRPr="00C02AA9">
        <w:rPr>
          <w:rFonts w:cs="Traditional Arabic" w:hint="cs"/>
          <w:sz w:val="34"/>
          <w:szCs w:val="34"/>
          <w:rtl/>
        </w:rPr>
        <w:t xml:space="preserve"> فالأمر كله جائز</w:t>
      </w:r>
      <w:r w:rsidR="00F7329B" w:rsidRPr="00C02AA9">
        <w:rPr>
          <w:rFonts w:cs="Traditional Arabic" w:hint="cs"/>
          <w:sz w:val="34"/>
          <w:szCs w:val="34"/>
          <w:rtl/>
        </w:rPr>
        <w:t>ٌ</w:t>
      </w:r>
      <w:r w:rsidR="009153FB" w:rsidRPr="00C02AA9">
        <w:rPr>
          <w:rFonts w:cs="Traditional Arabic" w:hint="cs"/>
          <w:sz w:val="34"/>
          <w:szCs w:val="34"/>
          <w:rtl/>
        </w:rPr>
        <w:t>)</w:t>
      </w:r>
      <w:r w:rsidRPr="00C02AA9">
        <w:rPr>
          <w:rFonts w:cs="Traditional Arabic" w:hint="cs"/>
          <w:sz w:val="34"/>
          <w:szCs w:val="34"/>
          <w:rtl/>
        </w:rPr>
        <w:t>.</w:t>
      </w:r>
    </w:p>
    <w:p w:rsidR="002B2BD1" w:rsidRPr="00C02AA9" w:rsidRDefault="002B2BD1" w:rsidP="00D271F2">
      <w:pPr>
        <w:rPr>
          <w:rFonts w:cs="Traditional Arabic"/>
          <w:b/>
          <w:bCs/>
          <w:sz w:val="34"/>
          <w:szCs w:val="34"/>
          <w:rtl/>
        </w:rPr>
      </w:pPr>
      <w:r w:rsidRPr="00C02AA9">
        <w:rPr>
          <w:rFonts w:cs="Traditional Arabic" w:hint="cs"/>
          <w:b/>
          <w:bCs/>
          <w:sz w:val="34"/>
          <w:szCs w:val="34"/>
          <w:rtl/>
        </w:rPr>
        <w:t>سابع</w:t>
      </w:r>
      <w:r w:rsidR="00405A5E" w:rsidRPr="00C02AA9">
        <w:rPr>
          <w:rFonts w:cs="Traditional Arabic" w:hint="cs"/>
          <w:b/>
          <w:bCs/>
          <w:sz w:val="34"/>
          <w:szCs w:val="34"/>
          <w:rtl/>
        </w:rPr>
        <w:t>ًا</w:t>
      </w:r>
      <w:r w:rsidRPr="00C02AA9">
        <w:rPr>
          <w:rFonts w:cs="Traditional Arabic" w:hint="cs"/>
          <w:b/>
          <w:bCs/>
          <w:sz w:val="34"/>
          <w:szCs w:val="34"/>
          <w:rtl/>
        </w:rPr>
        <w:t>: الفرق بين صلاة الاستسقاء وصلاة العيدين:</w:t>
      </w:r>
    </w:p>
    <w:p w:rsidR="002B2BD1" w:rsidRPr="00C02AA9" w:rsidRDefault="001D5003" w:rsidP="00FC26CE">
      <w:pPr>
        <w:rPr>
          <w:rFonts w:cs="Traditional Arabic"/>
          <w:sz w:val="34"/>
          <w:szCs w:val="34"/>
          <w:rtl/>
        </w:rPr>
      </w:pPr>
      <w:r w:rsidRPr="00C02AA9">
        <w:rPr>
          <w:rFonts w:cs="Traditional Arabic" w:hint="cs"/>
          <w:sz w:val="34"/>
          <w:szCs w:val="34"/>
          <w:rtl/>
        </w:rPr>
        <w:t>من الجدير بالذكر أن الشيخ ابن عثيمين ذكر في كتابه الشرح الممتع على زاد المستنقع أوجه الاختلاف بين صلاة الاستسقاء وصلاة العيدين</w:t>
      </w:r>
      <w:r w:rsidR="00DD7CA4" w:rsidRPr="00C02AA9">
        <w:rPr>
          <w:rFonts w:cs="Traditional Arabic" w:hint="cs"/>
          <w:sz w:val="34"/>
          <w:szCs w:val="34"/>
          <w:rtl/>
        </w:rPr>
        <w:t>،</w:t>
      </w:r>
      <w:r w:rsidRPr="00C02AA9">
        <w:rPr>
          <w:rFonts w:cs="Traditional Arabic" w:hint="cs"/>
          <w:sz w:val="34"/>
          <w:szCs w:val="34"/>
          <w:rtl/>
        </w:rPr>
        <w:t xml:space="preserve"> فيقول: </w:t>
      </w:r>
      <w:r w:rsidR="009153FB" w:rsidRPr="00C02AA9">
        <w:rPr>
          <w:rFonts w:cs="Traditional Arabic" w:hint="cs"/>
          <w:sz w:val="34"/>
          <w:szCs w:val="34"/>
          <w:rtl/>
        </w:rPr>
        <w:t>(</w:t>
      </w:r>
      <w:r w:rsidRPr="00C02AA9">
        <w:rPr>
          <w:rFonts w:cs="Traditional Arabic" w:hint="cs"/>
          <w:sz w:val="34"/>
          <w:szCs w:val="34"/>
          <w:rtl/>
        </w:rPr>
        <w:t>خالف</w:t>
      </w:r>
      <w:r w:rsidR="00FC26CE" w:rsidRPr="00C02AA9">
        <w:rPr>
          <w:rFonts w:cs="Traditional Arabic" w:hint="cs"/>
          <w:sz w:val="34"/>
          <w:szCs w:val="34"/>
          <w:rtl/>
        </w:rPr>
        <w:t>َ</w:t>
      </w:r>
      <w:r w:rsidRPr="00C02AA9">
        <w:rPr>
          <w:rFonts w:cs="Traditional Arabic" w:hint="cs"/>
          <w:sz w:val="34"/>
          <w:szCs w:val="34"/>
          <w:rtl/>
        </w:rPr>
        <w:t>ت</w:t>
      </w:r>
      <w:r w:rsidR="00FC26CE" w:rsidRPr="00C02AA9">
        <w:rPr>
          <w:rFonts w:cs="Traditional Arabic" w:hint="cs"/>
          <w:sz w:val="34"/>
          <w:szCs w:val="34"/>
          <w:rtl/>
        </w:rPr>
        <w:t>ْ</w:t>
      </w:r>
      <w:r w:rsidRPr="00C02AA9">
        <w:rPr>
          <w:rFonts w:cs="Traditional Arabic" w:hint="cs"/>
          <w:sz w:val="34"/>
          <w:szCs w:val="34"/>
          <w:rtl/>
        </w:rPr>
        <w:t xml:space="preserve"> صلاة</w:t>
      </w:r>
      <w:r w:rsidR="00FC26CE" w:rsidRPr="00C02AA9">
        <w:rPr>
          <w:rFonts w:cs="Traditional Arabic" w:hint="cs"/>
          <w:sz w:val="34"/>
          <w:szCs w:val="34"/>
          <w:rtl/>
        </w:rPr>
        <w:t>ُ</w:t>
      </w:r>
      <w:r w:rsidRPr="00C02AA9">
        <w:rPr>
          <w:rFonts w:cs="Traditional Arabic" w:hint="cs"/>
          <w:sz w:val="34"/>
          <w:szCs w:val="34"/>
          <w:rtl/>
        </w:rPr>
        <w:t xml:space="preserve"> الاستسقاء صلاة</w:t>
      </w:r>
      <w:r w:rsidR="00FC26CE" w:rsidRPr="00C02AA9">
        <w:rPr>
          <w:rFonts w:cs="Traditional Arabic" w:hint="cs"/>
          <w:sz w:val="34"/>
          <w:szCs w:val="34"/>
          <w:rtl/>
        </w:rPr>
        <w:t>َ</w:t>
      </w:r>
      <w:r w:rsidRPr="00C02AA9">
        <w:rPr>
          <w:rFonts w:cs="Traditional Arabic" w:hint="cs"/>
          <w:sz w:val="34"/>
          <w:szCs w:val="34"/>
          <w:rtl/>
        </w:rPr>
        <w:t xml:space="preserve"> العيد في أمور</w:t>
      </w:r>
      <w:r w:rsidR="00FC26CE" w:rsidRPr="00C02AA9">
        <w:rPr>
          <w:rFonts w:cs="Traditional Arabic" w:hint="eastAsia"/>
          <w:sz w:val="34"/>
          <w:szCs w:val="34"/>
          <w:rtl/>
        </w:rPr>
        <w:t>،</w:t>
      </w:r>
      <w:r w:rsidRPr="00C02AA9">
        <w:rPr>
          <w:rFonts w:cs="Traditional Arabic" w:hint="cs"/>
          <w:sz w:val="34"/>
          <w:szCs w:val="34"/>
          <w:rtl/>
        </w:rPr>
        <w:t xml:space="preserve"> منها:</w:t>
      </w:r>
    </w:p>
    <w:p w:rsidR="001D5003" w:rsidRPr="00C02AA9" w:rsidRDefault="001D5003" w:rsidP="00FC26CE">
      <w:pPr>
        <w:rPr>
          <w:rFonts w:cs="Traditional Arabic"/>
          <w:sz w:val="34"/>
          <w:szCs w:val="34"/>
          <w:rtl/>
        </w:rPr>
      </w:pPr>
      <w:r w:rsidRPr="00C02AA9">
        <w:rPr>
          <w:rFonts w:cs="Traditional Arabic" w:hint="cs"/>
          <w:sz w:val="34"/>
          <w:szCs w:val="34"/>
          <w:rtl/>
        </w:rPr>
        <w:t>أول</w:t>
      </w:r>
      <w:r w:rsidR="00405A5E" w:rsidRPr="00C02AA9">
        <w:rPr>
          <w:rFonts w:cs="Traditional Arabic" w:hint="cs"/>
          <w:sz w:val="34"/>
          <w:szCs w:val="34"/>
          <w:rtl/>
        </w:rPr>
        <w:t>ًا</w:t>
      </w:r>
      <w:r w:rsidRPr="00C02AA9">
        <w:rPr>
          <w:rFonts w:cs="Traditional Arabic" w:hint="cs"/>
          <w:sz w:val="34"/>
          <w:szCs w:val="34"/>
          <w:rtl/>
        </w:rPr>
        <w:t>: أنه يخطب في العيد خطبتين على المذهب</w:t>
      </w:r>
      <w:r w:rsidR="00DD7CA4" w:rsidRPr="00C02AA9">
        <w:rPr>
          <w:rFonts w:cs="Traditional Arabic" w:hint="cs"/>
          <w:sz w:val="34"/>
          <w:szCs w:val="34"/>
          <w:rtl/>
        </w:rPr>
        <w:t>،</w:t>
      </w:r>
      <w:r w:rsidRPr="00C02AA9">
        <w:rPr>
          <w:rFonts w:cs="Traditional Arabic" w:hint="cs"/>
          <w:sz w:val="34"/>
          <w:szCs w:val="34"/>
          <w:rtl/>
        </w:rPr>
        <w:t xml:space="preserve"> وأما الاستسقاء فيخطب لها خطبة واحدة. </w:t>
      </w:r>
    </w:p>
    <w:p w:rsidR="001D5003" w:rsidRPr="00C02AA9" w:rsidRDefault="001D5003" w:rsidP="00FC26CE">
      <w:pPr>
        <w:rPr>
          <w:rFonts w:cs="Traditional Arabic"/>
          <w:sz w:val="34"/>
          <w:szCs w:val="34"/>
          <w:rtl/>
        </w:rPr>
      </w:pPr>
      <w:r w:rsidRPr="00C02AA9">
        <w:rPr>
          <w:rFonts w:cs="Traditional Arabic" w:hint="cs"/>
          <w:sz w:val="34"/>
          <w:szCs w:val="34"/>
          <w:rtl/>
        </w:rPr>
        <w:t>ثاني</w:t>
      </w:r>
      <w:r w:rsidR="00405A5E" w:rsidRPr="00C02AA9">
        <w:rPr>
          <w:rFonts w:cs="Traditional Arabic" w:hint="cs"/>
          <w:sz w:val="34"/>
          <w:szCs w:val="34"/>
          <w:rtl/>
        </w:rPr>
        <w:t>ًا</w:t>
      </w:r>
      <w:r w:rsidRPr="00C02AA9">
        <w:rPr>
          <w:rFonts w:cs="Traditional Arabic" w:hint="cs"/>
          <w:sz w:val="34"/>
          <w:szCs w:val="34"/>
          <w:rtl/>
        </w:rPr>
        <w:t>: أنه في صلاة الاستسقاء تجوز الخطبة قبل الصلاة وبعدها</w:t>
      </w:r>
      <w:r w:rsidR="00DD7CA4" w:rsidRPr="00C02AA9">
        <w:rPr>
          <w:rFonts w:cs="Traditional Arabic" w:hint="cs"/>
          <w:sz w:val="34"/>
          <w:szCs w:val="34"/>
          <w:rtl/>
        </w:rPr>
        <w:t>،</w:t>
      </w:r>
      <w:r w:rsidRPr="00C02AA9">
        <w:rPr>
          <w:rFonts w:cs="Traditional Arabic" w:hint="cs"/>
          <w:sz w:val="34"/>
          <w:szCs w:val="34"/>
          <w:rtl/>
        </w:rPr>
        <w:t xml:space="preserve"> وأما في صلاة العيد فتكون بعد الصلاة.</w:t>
      </w:r>
    </w:p>
    <w:p w:rsidR="001D5003" w:rsidRPr="00C02AA9" w:rsidRDefault="001D5003" w:rsidP="00033A3C">
      <w:pPr>
        <w:rPr>
          <w:rFonts w:cs="Traditional Arabic"/>
          <w:sz w:val="34"/>
          <w:szCs w:val="34"/>
          <w:rtl/>
        </w:rPr>
      </w:pPr>
      <w:r w:rsidRPr="00C02AA9">
        <w:rPr>
          <w:rFonts w:cs="Traditional Arabic" w:hint="cs"/>
          <w:sz w:val="34"/>
          <w:szCs w:val="34"/>
          <w:rtl/>
        </w:rPr>
        <w:t>ثالث</w:t>
      </w:r>
      <w:r w:rsidR="00405A5E" w:rsidRPr="00C02AA9">
        <w:rPr>
          <w:rFonts w:cs="Traditional Arabic" w:hint="cs"/>
          <w:sz w:val="34"/>
          <w:szCs w:val="34"/>
          <w:rtl/>
        </w:rPr>
        <w:t>ًا</w:t>
      </w:r>
      <w:r w:rsidRPr="00C02AA9">
        <w:rPr>
          <w:rFonts w:cs="Traditional Arabic" w:hint="cs"/>
          <w:sz w:val="34"/>
          <w:szCs w:val="34"/>
          <w:rtl/>
        </w:rPr>
        <w:t>: أنه في صلاة العيد تبين أحكام العيدين</w:t>
      </w:r>
      <w:r w:rsidR="00DD7CA4" w:rsidRPr="00C02AA9">
        <w:rPr>
          <w:rFonts w:cs="Traditional Arabic" w:hint="cs"/>
          <w:sz w:val="34"/>
          <w:szCs w:val="34"/>
          <w:rtl/>
        </w:rPr>
        <w:t>،</w:t>
      </w:r>
      <w:r w:rsidRPr="00C02AA9">
        <w:rPr>
          <w:rFonts w:cs="Traditional Arabic" w:hint="cs"/>
          <w:sz w:val="34"/>
          <w:szCs w:val="34"/>
          <w:rtl/>
        </w:rPr>
        <w:t xml:space="preserve"> وفي الاستسقاء يكثر من الاستغفار</w:t>
      </w:r>
      <w:r w:rsidR="00DD7CA4" w:rsidRPr="00C02AA9">
        <w:rPr>
          <w:rFonts w:cs="Traditional Arabic" w:hint="cs"/>
          <w:sz w:val="34"/>
          <w:szCs w:val="34"/>
          <w:rtl/>
        </w:rPr>
        <w:t>،</w:t>
      </w:r>
      <w:r w:rsidRPr="00C02AA9">
        <w:rPr>
          <w:rFonts w:cs="Traditional Arabic" w:hint="cs"/>
          <w:sz w:val="34"/>
          <w:szCs w:val="34"/>
          <w:rtl/>
        </w:rPr>
        <w:t xml:space="preserve"> والدعاء بطلب الغيث</w:t>
      </w:r>
      <w:r w:rsidR="009153FB" w:rsidRPr="00C02AA9">
        <w:rPr>
          <w:rFonts w:cs="Traditional Arabic" w:hint="cs"/>
          <w:sz w:val="34"/>
          <w:szCs w:val="34"/>
          <w:rtl/>
        </w:rPr>
        <w:t>)</w:t>
      </w:r>
      <w:r w:rsidRPr="00C02AA9">
        <w:rPr>
          <w:rFonts w:cs="Traditional Arabic" w:hint="cs"/>
          <w:sz w:val="34"/>
          <w:szCs w:val="34"/>
          <w:rtl/>
        </w:rPr>
        <w:t>.</w:t>
      </w:r>
      <w:r w:rsidR="00DD7CA4" w:rsidRPr="00C02AA9">
        <w:rPr>
          <w:rFonts w:cs="Traditional Arabic" w:hint="cs"/>
          <w:sz w:val="34"/>
          <w:szCs w:val="34"/>
          <w:rtl/>
        </w:rPr>
        <w:t xml:space="preserve"> </w:t>
      </w:r>
    </w:p>
    <w:p w:rsidR="001D5003" w:rsidRPr="00C02AA9" w:rsidRDefault="001D5003" w:rsidP="00033A3C">
      <w:pPr>
        <w:rPr>
          <w:rFonts w:cs="Traditional Arabic"/>
          <w:b/>
          <w:bCs/>
          <w:sz w:val="34"/>
          <w:szCs w:val="34"/>
          <w:rtl/>
        </w:rPr>
      </w:pPr>
      <w:r w:rsidRPr="00C02AA9">
        <w:rPr>
          <w:rFonts w:cs="Traditional Arabic" w:hint="cs"/>
          <w:b/>
          <w:bCs/>
          <w:sz w:val="34"/>
          <w:szCs w:val="34"/>
          <w:rtl/>
        </w:rPr>
        <w:t>ثامن</w:t>
      </w:r>
      <w:r w:rsidR="00405A5E" w:rsidRPr="00C02AA9">
        <w:rPr>
          <w:rFonts w:cs="Traditional Arabic" w:hint="cs"/>
          <w:b/>
          <w:bCs/>
          <w:sz w:val="34"/>
          <w:szCs w:val="34"/>
          <w:rtl/>
        </w:rPr>
        <w:t>ًا</w:t>
      </w:r>
      <w:r w:rsidRPr="00C02AA9">
        <w:rPr>
          <w:rFonts w:cs="Traditional Arabic" w:hint="cs"/>
          <w:b/>
          <w:bCs/>
          <w:sz w:val="34"/>
          <w:szCs w:val="34"/>
          <w:rtl/>
        </w:rPr>
        <w:t xml:space="preserve">: من سنن الاستسقاء: </w:t>
      </w:r>
    </w:p>
    <w:p w:rsidR="001D5003" w:rsidRPr="00C02AA9" w:rsidRDefault="001D5003" w:rsidP="00C921C2">
      <w:pPr>
        <w:rPr>
          <w:rFonts w:cs="Traditional Arabic"/>
          <w:sz w:val="34"/>
          <w:szCs w:val="34"/>
          <w:rtl/>
        </w:rPr>
      </w:pPr>
      <w:r w:rsidRPr="00C02AA9">
        <w:rPr>
          <w:rFonts w:cs="Traditional Arabic" w:hint="cs"/>
          <w:sz w:val="34"/>
          <w:szCs w:val="34"/>
          <w:rtl/>
        </w:rPr>
        <w:t>1</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خروج</w:t>
      </w:r>
      <w:proofErr w:type="gramEnd"/>
      <w:r w:rsidRPr="00C02AA9">
        <w:rPr>
          <w:rFonts w:cs="Traditional Arabic" w:hint="cs"/>
          <w:sz w:val="34"/>
          <w:szCs w:val="34"/>
          <w:rtl/>
        </w:rPr>
        <w:t xml:space="preserve"> الناس مع الإمام إلى المصلى </w:t>
      </w:r>
      <w:r w:rsidR="00FC26CE" w:rsidRPr="00C02AA9">
        <w:rPr>
          <w:rFonts w:cs="Traditional Arabic" w:hint="cs"/>
          <w:sz w:val="34"/>
          <w:szCs w:val="34"/>
          <w:rtl/>
        </w:rPr>
        <w:t>متبذ</w:t>
      </w:r>
      <w:r w:rsidR="00C56382" w:rsidRPr="00C02AA9">
        <w:rPr>
          <w:rFonts w:cs="Traditional Arabic" w:hint="cs"/>
          <w:sz w:val="34"/>
          <w:szCs w:val="34"/>
          <w:rtl/>
        </w:rPr>
        <w:t>ِّ</w:t>
      </w:r>
      <w:r w:rsidR="00FC26CE" w:rsidRPr="00C02AA9">
        <w:rPr>
          <w:rFonts w:cs="Traditional Arabic" w:hint="cs"/>
          <w:sz w:val="34"/>
          <w:szCs w:val="34"/>
          <w:rtl/>
        </w:rPr>
        <w:t>لين</w:t>
      </w:r>
      <w:r w:rsidRPr="00C02AA9">
        <w:rPr>
          <w:rFonts w:cs="Traditional Arabic" w:hint="cs"/>
          <w:sz w:val="34"/>
          <w:szCs w:val="34"/>
          <w:rtl/>
        </w:rPr>
        <w:t xml:space="preserve"> متواضعين متضرعين</w:t>
      </w:r>
      <w:r w:rsidR="00FC26CE" w:rsidRPr="00C02AA9">
        <w:rPr>
          <w:rFonts w:cs="Traditional Arabic" w:hint="eastAsia"/>
          <w:sz w:val="34"/>
          <w:szCs w:val="34"/>
          <w:rtl/>
        </w:rPr>
        <w:t>؛</w:t>
      </w:r>
      <w:r w:rsidRPr="00C02AA9">
        <w:rPr>
          <w:rFonts w:cs="Traditional Arabic" w:hint="cs"/>
          <w:sz w:val="34"/>
          <w:szCs w:val="34"/>
          <w:rtl/>
        </w:rPr>
        <w:t xml:space="preserve"> فقد روى أبو داود والترمذي والنسائي عن ابن عباس</w:t>
      </w:r>
      <w:r w:rsidR="00C56382" w:rsidRPr="00C02AA9">
        <w:rPr>
          <w:rFonts w:cs="Traditional Arabic" w:hint="cs"/>
          <w:sz w:val="34"/>
          <w:szCs w:val="34"/>
          <w:rtl/>
        </w:rPr>
        <w:t>:</w:t>
      </w:r>
      <w:r w:rsidRPr="00C02AA9">
        <w:rPr>
          <w:rFonts w:cs="Traditional Arabic" w:hint="cs"/>
          <w:sz w:val="34"/>
          <w:szCs w:val="34"/>
          <w:rtl/>
        </w:rPr>
        <w:t xml:space="preserve"> أن </w:t>
      </w:r>
      <w:r w:rsidR="00076743" w:rsidRPr="00C02AA9">
        <w:rPr>
          <w:rFonts w:cs="Traditional Arabic" w:hint="cs"/>
          <w:sz w:val="34"/>
          <w:szCs w:val="34"/>
          <w:rtl/>
        </w:rPr>
        <w:t>ا</w:t>
      </w:r>
      <w:r w:rsidRPr="00C02AA9">
        <w:rPr>
          <w:rFonts w:cs="Traditional Arabic" w:hint="cs"/>
          <w:sz w:val="34"/>
          <w:szCs w:val="34"/>
          <w:rtl/>
        </w:rPr>
        <w:t xml:space="preserve">لنبي صلى الله عليه وسلم خرج لصلاة الاستسقاء </w:t>
      </w:r>
      <w:r w:rsidR="00FC26CE" w:rsidRPr="00C02AA9">
        <w:rPr>
          <w:rFonts w:cs="Traditional Arabic" w:hint="cs"/>
          <w:sz w:val="34"/>
          <w:szCs w:val="34"/>
          <w:rtl/>
        </w:rPr>
        <w:t>متبذ</w:t>
      </w:r>
      <w:r w:rsidR="00C56382" w:rsidRPr="00C02AA9">
        <w:rPr>
          <w:rFonts w:cs="Traditional Arabic" w:hint="cs"/>
          <w:sz w:val="34"/>
          <w:szCs w:val="34"/>
          <w:rtl/>
        </w:rPr>
        <w:t>ِّ</w:t>
      </w:r>
      <w:r w:rsidR="00FC26CE" w:rsidRPr="00C02AA9">
        <w:rPr>
          <w:rFonts w:cs="Traditional Arabic" w:hint="cs"/>
          <w:sz w:val="34"/>
          <w:szCs w:val="34"/>
          <w:rtl/>
        </w:rPr>
        <w:t>لاً</w:t>
      </w:r>
      <w:r w:rsidRPr="00C02AA9">
        <w:rPr>
          <w:rFonts w:cs="Traditional Arabic" w:hint="cs"/>
          <w:sz w:val="34"/>
          <w:szCs w:val="34"/>
          <w:rtl/>
        </w:rPr>
        <w:t xml:space="preserve"> متواضع</w:t>
      </w:r>
      <w:r w:rsidR="00405A5E" w:rsidRPr="00C02AA9">
        <w:rPr>
          <w:rFonts w:cs="Traditional Arabic" w:hint="cs"/>
          <w:sz w:val="34"/>
          <w:szCs w:val="34"/>
          <w:rtl/>
        </w:rPr>
        <w:t>ًا</w:t>
      </w:r>
      <w:r w:rsidRPr="00C02AA9">
        <w:rPr>
          <w:rFonts w:cs="Traditional Arabic" w:hint="cs"/>
          <w:sz w:val="34"/>
          <w:szCs w:val="34"/>
          <w:rtl/>
        </w:rPr>
        <w:t xml:space="preserve"> متضرع</w:t>
      </w:r>
      <w:r w:rsidR="00405A5E" w:rsidRPr="00C02AA9">
        <w:rPr>
          <w:rFonts w:cs="Traditional Arabic" w:hint="cs"/>
          <w:sz w:val="34"/>
          <w:szCs w:val="34"/>
          <w:rtl/>
        </w:rPr>
        <w:t>ًا</w:t>
      </w:r>
      <w:r w:rsidR="00C56382" w:rsidRPr="00C02AA9">
        <w:rPr>
          <w:rFonts w:cs="Traditional Arabic" w:hint="eastAsia"/>
          <w:sz w:val="34"/>
          <w:szCs w:val="34"/>
          <w:rtl/>
        </w:rPr>
        <w:t>،</w:t>
      </w:r>
      <w:r w:rsidRPr="00C02AA9">
        <w:rPr>
          <w:rFonts w:cs="Traditional Arabic" w:hint="cs"/>
          <w:sz w:val="34"/>
          <w:szCs w:val="34"/>
          <w:rtl/>
        </w:rPr>
        <w:t xml:space="preserve"> (معنى </w:t>
      </w:r>
      <w:r w:rsidR="00FC26CE" w:rsidRPr="00C02AA9">
        <w:rPr>
          <w:rFonts w:cs="Traditional Arabic" w:hint="cs"/>
          <w:sz w:val="34"/>
          <w:szCs w:val="34"/>
          <w:rtl/>
        </w:rPr>
        <w:t>متبذ</w:t>
      </w:r>
      <w:r w:rsidR="00C56382" w:rsidRPr="00C02AA9">
        <w:rPr>
          <w:rFonts w:cs="Traditional Arabic" w:hint="cs"/>
          <w:sz w:val="34"/>
          <w:szCs w:val="34"/>
          <w:rtl/>
        </w:rPr>
        <w:t>ِّ</w:t>
      </w:r>
      <w:r w:rsidR="00FC26CE" w:rsidRPr="00C02AA9">
        <w:rPr>
          <w:rFonts w:cs="Traditional Arabic" w:hint="cs"/>
          <w:sz w:val="34"/>
          <w:szCs w:val="34"/>
          <w:rtl/>
        </w:rPr>
        <w:t>لاً</w:t>
      </w:r>
      <w:r w:rsidR="00C56382" w:rsidRPr="00C02AA9">
        <w:rPr>
          <w:rFonts w:cs="Traditional Arabic" w:hint="eastAsia"/>
          <w:sz w:val="34"/>
          <w:szCs w:val="34"/>
          <w:rtl/>
        </w:rPr>
        <w:t>؛</w:t>
      </w:r>
      <w:r w:rsidRPr="00C02AA9">
        <w:rPr>
          <w:rFonts w:cs="Traditional Arabic" w:hint="cs"/>
          <w:sz w:val="34"/>
          <w:szCs w:val="34"/>
          <w:rtl/>
        </w:rPr>
        <w:t xml:space="preserve"> أي</w:t>
      </w:r>
      <w:r w:rsidR="00C56382" w:rsidRPr="00C02AA9">
        <w:rPr>
          <w:rFonts w:cs="Traditional Arabic" w:hint="cs"/>
          <w:sz w:val="34"/>
          <w:szCs w:val="34"/>
          <w:rtl/>
        </w:rPr>
        <w:t>:</w:t>
      </w:r>
      <w:r w:rsidRPr="00C02AA9">
        <w:rPr>
          <w:rFonts w:cs="Traditional Arabic" w:hint="cs"/>
          <w:sz w:val="34"/>
          <w:szCs w:val="34"/>
          <w:rtl/>
        </w:rPr>
        <w:t xml:space="preserve"> تارك</w:t>
      </w:r>
      <w:r w:rsidR="00405A5E" w:rsidRPr="00C02AA9">
        <w:rPr>
          <w:rFonts w:cs="Traditional Arabic" w:hint="cs"/>
          <w:sz w:val="34"/>
          <w:szCs w:val="34"/>
          <w:rtl/>
        </w:rPr>
        <w:t>ًا</w:t>
      </w:r>
      <w:r w:rsidRPr="00C02AA9">
        <w:rPr>
          <w:rFonts w:cs="Traditional Arabic" w:hint="cs"/>
          <w:sz w:val="34"/>
          <w:szCs w:val="34"/>
          <w:rtl/>
        </w:rPr>
        <w:t xml:space="preserve"> لبس ثياب الزينة</w:t>
      </w:r>
      <w:r w:rsidR="00C56382" w:rsidRPr="00C02AA9">
        <w:rPr>
          <w:rFonts w:cs="Traditional Arabic" w:hint="eastAsia"/>
          <w:sz w:val="34"/>
          <w:szCs w:val="34"/>
          <w:rtl/>
        </w:rPr>
        <w:t>،</w:t>
      </w:r>
      <w:r w:rsidRPr="00C02AA9">
        <w:rPr>
          <w:rFonts w:cs="Traditional Arabic" w:hint="cs"/>
          <w:sz w:val="34"/>
          <w:szCs w:val="34"/>
          <w:rtl/>
        </w:rPr>
        <w:t xml:space="preserve"> ومعنى متخش</w:t>
      </w:r>
      <w:r w:rsidR="00C56382" w:rsidRPr="00C02AA9">
        <w:rPr>
          <w:rFonts w:cs="Traditional Arabic" w:hint="cs"/>
          <w:sz w:val="34"/>
          <w:szCs w:val="34"/>
          <w:rtl/>
        </w:rPr>
        <w:t>ِّ</w:t>
      </w:r>
      <w:r w:rsidRPr="00C02AA9">
        <w:rPr>
          <w:rFonts w:cs="Traditional Arabic" w:hint="cs"/>
          <w:sz w:val="34"/>
          <w:szCs w:val="34"/>
          <w:rtl/>
        </w:rPr>
        <w:t>ع</w:t>
      </w:r>
      <w:r w:rsidR="00405A5E" w:rsidRPr="00C02AA9">
        <w:rPr>
          <w:rFonts w:cs="Traditional Arabic" w:hint="cs"/>
          <w:sz w:val="34"/>
          <w:szCs w:val="34"/>
          <w:rtl/>
        </w:rPr>
        <w:t>ًا</w:t>
      </w:r>
      <w:r w:rsidR="00C56382" w:rsidRPr="00C02AA9">
        <w:rPr>
          <w:rFonts w:cs="Traditional Arabic" w:hint="eastAsia"/>
          <w:sz w:val="34"/>
          <w:szCs w:val="34"/>
          <w:rtl/>
        </w:rPr>
        <w:t>؛</w:t>
      </w:r>
      <w:r w:rsidRPr="00C02AA9">
        <w:rPr>
          <w:rFonts w:cs="Traditional Arabic" w:hint="cs"/>
          <w:sz w:val="34"/>
          <w:szCs w:val="34"/>
          <w:rtl/>
        </w:rPr>
        <w:t xml:space="preserve"> أي</w:t>
      </w:r>
      <w:r w:rsidR="00C56382" w:rsidRPr="00C02AA9">
        <w:rPr>
          <w:rFonts w:cs="Traditional Arabic" w:hint="cs"/>
          <w:sz w:val="34"/>
          <w:szCs w:val="34"/>
          <w:rtl/>
        </w:rPr>
        <w:t>:</w:t>
      </w:r>
      <w:r w:rsidRPr="00C02AA9">
        <w:rPr>
          <w:rFonts w:cs="Traditional Arabic" w:hint="cs"/>
          <w:sz w:val="34"/>
          <w:szCs w:val="34"/>
          <w:rtl/>
        </w:rPr>
        <w:t xml:space="preserve"> م</w:t>
      </w:r>
      <w:r w:rsidR="00C56382" w:rsidRPr="00C02AA9">
        <w:rPr>
          <w:rFonts w:cs="Traditional Arabic" w:hint="cs"/>
          <w:sz w:val="34"/>
          <w:szCs w:val="34"/>
          <w:rtl/>
        </w:rPr>
        <w:t>ُ</w:t>
      </w:r>
      <w:r w:rsidRPr="00C02AA9">
        <w:rPr>
          <w:rFonts w:cs="Traditional Arabic" w:hint="cs"/>
          <w:sz w:val="34"/>
          <w:szCs w:val="34"/>
          <w:rtl/>
        </w:rPr>
        <w:t>ظه</w:t>
      </w:r>
      <w:r w:rsidR="00C56382" w:rsidRPr="00C02AA9">
        <w:rPr>
          <w:rFonts w:cs="Traditional Arabic" w:hint="cs"/>
          <w:sz w:val="34"/>
          <w:szCs w:val="34"/>
          <w:rtl/>
        </w:rPr>
        <w:t>ِ</w:t>
      </w:r>
      <w:r w:rsidRPr="00C02AA9">
        <w:rPr>
          <w:rFonts w:cs="Traditional Arabic" w:hint="cs"/>
          <w:sz w:val="34"/>
          <w:szCs w:val="34"/>
          <w:rtl/>
        </w:rPr>
        <w:t>ر</w:t>
      </w:r>
      <w:r w:rsidR="00405A5E" w:rsidRPr="00C02AA9">
        <w:rPr>
          <w:rFonts w:cs="Traditional Arabic" w:hint="cs"/>
          <w:sz w:val="34"/>
          <w:szCs w:val="34"/>
          <w:rtl/>
        </w:rPr>
        <w:t>ًا</w:t>
      </w:r>
      <w:r w:rsidRPr="00C02AA9">
        <w:rPr>
          <w:rFonts w:cs="Traditional Arabic" w:hint="cs"/>
          <w:sz w:val="34"/>
          <w:szCs w:val="34"/>
          <w:rtl/>
        </w:rPr>
        <w:t xml:space="preserve"> للخشوع</w:t>
      </w:r>
      <w:r w:rsidR="00C56382" w:rsidRPr="00C02AA9">
        <w:rPr>
          <w:rFonts w:cs="Traditional Arabic" w:hint="eastAsia"/>
          <w:sz w:val="34"/>
          <w:szCs w:val="34"/>
          <w:rtl/>
        </w:rPr>
        <w:t>؛</w:t>
      </w:r>
      <w:r w:rsidRPr="00C02AA9">
        <w:rPr>
          <w:rFonts w:cs="Traditional Arabic" w:hint="cs"/>
          <w:sz w:val="34"/>
          <w:szCs w:val="34"/>
          <w:rtl/>
        </w:rPr>
        <w:t xml:space="preserve"> ليكون ذلك وسيلة إلى نيل ما عند الله عز وجل</w:t>
      </w:r>
      <w:r w:rsidR="00D575C4" w:rsidRPr="00C02AA9">
        <w:rPr>
          <w:rFonts w:cs="Traditional Arabic" w:hint="eastAsia"/>
          <w:sz w:val="34"/>
          <w:szCs w:val="34"/>
          <w:rtl/>
        </w:rPr>
        <w:t>،</w:t>
      </w:r>
      <w:r w:rsidRPr="00C02AA9">
        <w:rPr>
          <w:rFonts w:cs="Traditional Arabic" w:hint="cs"/>
          <w:sz w:val="34"/>
          <w:szCs w:val="34"/>
          <w:rtl/>
        </w:rPr>
        <w:t xml:space="preserve"> ومعنى متضرع</w:t>
      </w:r>
      <w:r w:rsidR="00405A5E" w:rsidRPr="00C02AA9">
        <w:rPr>
          <w:rFonts w:cs="Traditional Arabic" w:hint="cs"/>
          <w:sz w:val="34"/>
          <w:szCs w:val="34"/>
          <w:rtl/>
        </w:rPr>
        <w:t>ًا</w:t>
      </w:r>
      <w:r w:rsidR="00D575C4" w:rsidRPr="00C02AA9">
        <w:rPr>
          <w:rFonts w:cs="Traditional Arabic" w:hint="eastAsia"/>
          <w:sz w:val="34"/>
          <w:szCs w:val="34"/>
          <w:rtl/>
        </w:rPr>
        <w:t>؛</w:t>
      </w:r>
      <w:r w:rsidRPr="00C02AA9">
        <w:rPr>
          <w:rFonts w:cs="Traditional Arabic" w:hint="cs"/>
          <w:sz w:val="34"/>
          <w:szCs w:val="34"/>
          <w:rtl/>
        </w:rPr>
        <w:t xml:space="preserve"> أي</w:t>
      </w:r>
      <w:r w:rsidR="00D575C4" w:rsidRPr="00C02AA9">
        <w:rPr>
          <w:rFonts w:cs="Traditional Arabic" w:hint="cs"/>
          <w:sz w:val="34"/>
          <w:szCs w:val="34"/>
          <w:rtl/>
        </w:rPr>
        <w:t>:</w:t>
      </w:r>
      <w:r w:rsidRPr="00C02AA9">
        <w:rPr>
          <w:rFonts w:cs="Traditional Arabic" w:hint="cs"/>
          <w:sz w:val="34"/>
          <w:szCs w:val="34"/>
          <w:rtl/>
        </w:rPr>
        <w:t xml:space="preserve"> م</w:t>
      </w:r>
      <w:r w:rsidR="00D575C4" w:rsidRPr="00C02AA9">
        <w:rPr>
          <w:rFonts w:cs="Traditional Arabic" w:hint="cs"/>
          <w:sz w:val="34"/>
          <w:szCs w:val="34"/>
          <w:rtl/>
        </w:rPr>
        <w:t>ُ</w:t>
      </w:r>
      <w:r w:rsidRPr="00C02AA9">
        <w:rPr>
          <w:rFonts w:cs="Traditional Arabic" w:hint="cs"/>
          <w:sz w:val="34"/>
          <w:szCs w:val="34"/>
          <w:rtl/>
        </w:rPr>
        <w:t>ظه</w:t>
      </w:r>
      <w:r w:rsidR="00D575C4" w:rsidRPr="00C02AA9">
        <w:rPr>
          <w:rFonts w:cs="Traditional Arabic" w:hint="cs"/>
          <w:sz w:val="34"/>
          <w:szCs w:val="34"/>
          <w:rtl/>
        </w:rPr>
        <w:t>ِ</w:t>
      </w:r>
      <w:r w:rsidRPr="00C02AA9">
        <w:rPr>
          <w:rFonts w:cs="Traditional Arabic" w:hint="cs"/>
          <w:sz w:val="34"/>
          <w:szCs w:val="34"/>
          <w:rtl/>
        </w:rPr>
        <w:t>ر</w:t>
      </w:r>
      <w:r w:rsidR="00405A5E" w:rsidRPr="00C02AA9">
        <w:rPr>
          <w:rFonts w:cs="Traditional Arabic" w:hint="cs"/>
          <w:sz w:val="34"/>
          <w:szCs w:val="34"/>
          <w:rtl/>
        </w:rPr>
        <w:t>ًا</w:t>
      </w:r>
      <w:r w:rsidRPr="00C02AA9">
        <w:rPr>
          <w:rFonts w:cs="Traditional Arabic" w:hint="cs"/>
          <w:sz w:val="34"/>
          <w:szCs w:val="34"/>
          <w:rtl/>
        </w:rPr>
        <w:t xml:space="preserve"> للضراعة</w:t>
      </w:r>
      <w:r w:rsidR="00D575C4" w:rsidRPr="00C02AA9">
        <w:rPr>
          <w:rFonts w:cs="Traditional Arabic" w:hint="eastAsia"/>
          <w:sz w:val="34"/>
          <w:szCs w:val="34"/>
          <w:rtl/>
        </w:rPr>
        <w:t>،</w:t>
      </w:r>
      <w:r w:rsidRPr="00C02AA9">
        <w:rPr>
          <w:rFonts w:cs="Traditional Arabic" w:hint="cs"/>
          <w:sz w:val="34"/>
          <w:szCs w:val="34"/>
          <w:rtl/>
        </w:rPr>
        <w:t xml:space="preserve"> وهي التذلل عند طلب الحاجة).</w:t>
      </w:r>
    </w:p>
    <w:p w:rsidR="001D5003" w:rsidRPr="00C02AA9" w:rsidRDefault="001D5003" w:rsidP="00C921C2">
      <w:pPr>
        <w:rPr>
          <w:rFonts w:cs="Traditional Arabic"/>
          <w:sz w:val="34"/>
          <w:szCs w:val="34"/>
          <w:rtl/>
        </w:rPr>
      </w:pPr>
      <w:r w:rsidRPr="00C02AA9">
        <w:rPr>
          <w:rFonts w:cs="Traditional Arabic" w:hint="cs"/>
          <w:sz w:val="34"/>
          <w:szCs w:val="34"/>
          <w:rtl/>
        </w:rPr>
        <w:t>2</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أن</w:t>
      </w:r>
      <w:proofErr w:type="gramEnd"/>
      <w:r w:rsidRPr="00C02AA9">
        <w:rPr>
          <w:rFonts w:cs="Traditional Arabic" w:hint="cs"/>
          <w:sz w:val="34"/>
          <w:szCs w:val="34"/>
          <w:rtl/>
        </w:rPr>
        <w:t xml:space="preserve"> </w:t>
      </w:r>
      <w:r w:rsidR="00EF54D3" w:rsidRPr="00C02AA9">
        <w:rPr>
          <w:rFonts w:cs="Traditional Arabic" w:hint="cs"/>
          <w:sz w:val="34"/>
          <w:szCs w:val="34"/>
          <w:rtl/>
        </w:rPr>
        <w:t>يدعو</w:t>
      </w:r>
      <w:r w:rsidR="00026350" w:rsidRPr="00C02AA9">
        <w:rPr>
          <w:rFonts w:cs="Traditional Arabic" w:hint="cs"/>
          <w:sz w:val="34"/>
          <w:szCs w:val="34"/>
          <w:rtl/>
        </w:rPr>
        <w:t>َ</w:t>
      </w:r>
      <w:r w:rsidR="00EF54D3" w:rsidRPr="00C02AA9">
        <w:rPr>
          <w:rFonts w:cs="Traditional Arabic" w:hint="cs"/>
          <w:sz w:val="34"/>
          <w:szCs w:val="34"/>
          <w:rtl/>
        </w:rPr>
        <w:t xml:space="preserve"> الإمام</w:t>
      </w:r>
      <w:r w:rsidR="00026350" w:rsidRPr="00C02AA9">
        <w:rPr>
          <w:rFonts w:cs="Traditional Arabic" w:hint="eastAsia"/>
          <w:sz w:val="34"/>
          <w:szCs w:val="34"/>
          <w:rtl/>
        </w:rPr>
        <w:t>،</w:t>
      </w:r>
      <w:r w:rsidR="00EF54D3" w:rsidRPr="00C02AA9">
        <w:rPr>
          <w:rFonts w:cs="Traditional Arabic" w:hint="cs"/>
          <w:sz w:val="34"/>
          <w:szCs w:val="34"/>
          <w:rtl/>
        </w:rPr>
        <w:t xml:space="preserve"> ويكثر المسألة قائم</w:t>
      </w:r>
      <w:r w:rsidR="00405A5E" w:rsidRPr="00C02AA9">
        <w:rPr>
          <w:rFonts w:cs="Traditional Arabic" w:hint="cs"/>
          <w:sz w:val="34"/>
          <w:szCs w:val="34"/>
          <w:rtl/>
        </w:rPr>
        <w:t>ًا</w:t>
      </w:r>
      <w:r w:rsidR="00EF54D3" w:rsidRPr="00C02AA9">
        <w:rPr>
          <w:rFonts w:cs="Traditional Arabic" w:hint="cs"/>
          <w:sz w:val="34"/>
          <w:szCs w:val="34"/>
          <w:rtl/>
        </w:rPr>
        <w:t xml:space="preserve"> مستقبل الق</w:t>
      </w:r>
      <w:r w:rsidR="00026350" w:rsidRPr="00C02AA9">
        <w:rPr>
          <w:rFonts w:cs="Traditional Arabic" w:hint="cs"/>
          <w:sz w:val="34"/>
          <w:szCs w:val="34"/>
          <w:rtl/>
        </w:rPr>
        <w:t>ِ</w:t>
      </w:r>
      <w:r w:rsidR="00EF54D3" w:rsidRPr="00C02AA9">
        <w:rPr>
          <w:rFonts w:cs="Traditional Arabic" w:hint="cs"/>
          <w:sz w:val="34"/>
          <w:szCs w:val="34"/>
          <w:rtl/>
        </w:rPr>
        <w:t>بلة</w:t>
      </w:r>
      <w:r w:rsidR="00026350" w:rsidRPr="00C02AA9">
        <w:rPr>
          <w:rFonts w:cs="Traditional Arabic" w:hint="eastAsia"/>
          <w:sz w:val="34"/>
          <w:szCs w:val="34"/>
          <w:rtl/>
        </w:rPr>
        <w:t>،</w:t>
      </w:r>
      <w:r w:rsidR="00EF54D3" w:rsidRPr="00C02AA9">
        <w:rPr>
          <w:rFonts w:cs="Traditional Arabic" w:hint="cs"/>
          <w:sz w:val="34"/>
          <w:szCs w:val="34"/>
          <w:rtl/>
        </w:rPr>
        <w:t xml:space="preserve"> رافع</w:t>
      </w:r>
      <w:r w:rsidR="00405A5E" w:rsidRPr="00C02AA9">
        <w:rPr>
          <w:rFonts w:cs="Traditional Arabic" w:hint="cs"/>
          <w:sz w:val="34"/>
          <w:szCs w:val="34"/>
          <w:rtl/>
        </w:rPr>
        <w:t>ًا</w:t>
      </w:r>
      <w:r w:rsidR="00EF54D3" w:rsidRPr="00C02AA9">
        <w:rPr>
          <w:rFonts w:cs="Traditional Arabic" w:hint="cs"/>
          <w:sz w:val="34"/>
          <w:szCs w:val="34"/>
          <w:rtl/>
        </w:rPr>
        <w:t xml:space="preserve"> </w:t>
      </w:r>
      <w:r w:rsidR="00026350" w:rsidRPr="00C02AA9">
        <w:rPr>
          <w:rFonts w:cs="Traditional Arabic" w:hint="cs"/>
          <w:sz w:val="34"/>
          <w:szCs w:val="34"/>
          <w:rtl/>
        </w:rPr>
        <w:t xml:space="preserve">يديه </w:t>
      </w:r>
      <w:r w:rsidR="00EF54D3" w:rsidRPr="00C02AA9">
        <w:rPr>
          <w:rFonts w:cs="Traditional Arabic" w:hint="cs"/>
          <w:sz w:val="34"/>
          <w:szCs w:val="34"/>
          <w:rtl/>
        </w:rPr>
        <w:t>مبالغ</w:t>
      </w:r>
      <w:r w:rsidR="00405A5E" w:rsidRPr="00C02AA9">
        <w:rPr>
          <w:rFonts w:cs="Traditional Arabic" w:hint="cs"/>
          <w:sz w:val="34"/>
          <w:szCs w:val="34"/>
          <w:rtl/>
        </w:rPr>
        <w:t>ًا</w:t>
      </w:r>
      <w:r w:rsidR="00EF54D3" w:rsidRPr="00C02AA9">
        <w:rPr>
          <w:rFonts w:cs="Traditional Arabic" w:hint="cs"/>
          <w:sz w:val="34"/>
          <w:szCs w:val="34"/>
          <w:rtl/>
        </w:rPr>
        <w:t xml:space="preserve"> في رفعهما</w:t>
      </w:r>
      <w:r w:rsidR="00026350" w:rsidRPr="00C02AA9">
        <w:rPr>
          <w:rFonts w:cs="Traditional Arabic" w:hint="eastAsia"/>
          <w:sz w:val="34"/>
          <w:szCs w:val="34"/>
          <w:rtl/>
        </w:rPr>
        <w:t>،</w:t>
      </w:r>
      <w:r w:rsidR="00EF54D3" w:rsidRPr="00C02AA9">
        <w:rPr>
          <w:rFonts w:cs="Traditional Arabic" w:hint="cs"/>
          <w:sz w:val="34"/>
          <w:szCs w:val="34"/>
          <w:rtl/>
        </w:rPr>
        <w:t xml:space="preserve"> جاعل</w:t>
      </w:r>
      <w:r w:rsidR="00405A5E" w:rsidRPr="00C02AA9">
        <w:rPr>
          <w:rFonts w:cs="Traditional Arabic" w:hint="cs"/>
          <w:sz w:val="34"/>
          <w:szCs w:val="34"/>
          <w:rtl/>
        </w:rPr>
        <w:t>ًا</w:t>
      </w:r>
      <w:r w:rsidR="00EF54D3" w:rsidRPr="00C02AA9">
        <w:rPr>
          <w:rFonts w:cs="Traditional Arabic" w:hint="cs"/>
          <w:sz w:val="34"/>
          <w:szCs w:val="34"/>
          <w:rtl/>
        </w:rPr>
        <w:t xml:space="preserve"> ظهور كفيه إلى السماء</w:t>
      </w:r>
      <w:r w:rsidR="00DD7CA4" w:rsidRPr="00C02AA9">
        <w:rPr>
          <w:rFonts w:cs="Traditional Arabic" w:hint="cs"/>
          <w:sz w:val="34"/>
          <w:szCs w:val="34"/>
          <w:rtl/>
        </w:rPr>
        <w:t>،</w:t>
      </w:r>
      <w:r w:rsidR="00EF54D3" w:rsidRPr="00C02AA9">
        <w:rPr>
          <w:rFonts w:cs="Traditional Arabic" w:hint="cs"/>
          <w:sz w:val="34"/>
          <w:szCs w:val="34"/>
          <w:rtl/>
        </w:rPr>
        <w:t xml:space="preserve"> ويرفع الناس أيديهم</w:t>
      </w:r>
      <w:r w:rsidR="00DD7CA4" w:rsidRPr="00C02AA9">
        <w:rPr>
          <w:rFonts w:cs="Traditional Arabic" w:hint="cs"/>
          <w:sz w:val="34"/>
          <w:szCs w:val="34"/>
          <w:rtl/>
        </w:rPr>
        <w:t>،</w:t>
      </w:r>
      <w:r w:rsidR="00EF54D3" w:rsidRPr="00C02AA9">
        <w:rPr>
          <w:rFonts w:cs="Traditional Arabic" w:hint="cs"/>
          <w:sz w:val="34"/>
          <w:szCs w:val="34"/>
          <w:rtl/>
        </w:rPr>
        <w:t xml:space="preserve"> ويحول الإمام رداءه: عن </w:t>
      </w:r>
      <w:r w:rsidR="009153FB" w:rsidRPr="00C02AA9">
        <w:rPr>
          <w:rFonts w:cs="Traditional Arabic" w:hint="cs"/>
          <w:sz w:val="34"/>
          <w:szCs w:val="34"/>
          <w:rtl/>
        </w:rPr>
        <w:t>عبدا</w:t>
      </w:r>
      <w:r w:rsidR="00EF54D3" w:rsidRPr="00C02AA9">
        <w:rPr>
          <w:rFonts w:cs="Traditional Arabic" w:hint="cs"/>
          <w:sz w:val="34"/>
          <w:szCs w:val="34"/>
          <w:rtl/>
        </w:rPr>
        <w:t xml:space="preserve">لله بن زيد: </w:t>
      </w:r>
      <w:r w:rsidR="009153FB" w:rsidRPr="00C02AA9">
        <w:rPr>
          <w:rFonts w:cs="Traditional Arabic" w:hint="cs"/>
          <w:sz w:val="34"/>
          <w:szCs w:val="34"/>
          <w:rtl/>
        </w:rPr>
        <w:t>(</w:t>
      </w:r>
      <w:r w:rsidR="00EF54D3" w:rsidRPr="00C02AA9">
        <w:rPr>
          <w:rFonts w:cs="Traditional Arabic" w:hint="cs"/>
          <w:sz w:val="34"/>
          <w:szCs w:val="34"/>
          <w:rtl/>
        </w:rPr>
        <w:t>أن النبي صلى الله عليه وسلم خرج بالناس يستسقي بهم</w:t>
      </w:r>
      <w:r w:rsidR="00DD7CA4" w:rsidRPr="00C02AA9">
        <w:rPr>
          <w:rFonts w:cs="Traditional Arabic" w:hint="cs"/>
          <w:sz w:val="34"/>
          <w:szCs w:val="34"/>
          <w:rtl/>
        </w:rPr>
        <w:t>،</w:t>
      </w:r>
      <w:r w:rsidR="00EF54D3" w:rsidRPr="00C02AA9">
        <w:rPr>
          <w:rFonts w:cs="Traditional Arabic" w:hint="cs"/>
          <w:sz w:val="34"/>
          <w:szCs w:val="34"/>
          <w:rtl/>
        </w:rPr>
        <w:t xml:space="preserve"> فقام فدعا الله قائم</w:t>
      </w:r>
      <w:r w:rsidR="00405A5E" w:rsidRPr="00C02AA9">
        <w:rPr>
          <w:rFonts w:cs="Traditional Arabic" w:hint="cs"/>
          <w:sz w:val="34"/>
          <w:szCs w:val="34"/>
          <w:rtl/>
        </w:rPr>
        <w:t>ًا</w:t>
      </w:r>
      <w:r w:rsidR="00DD7CA4" w:rsidRPr="00C02AA9">
        <w:rPr>
          <w:rFonts w:cs="Traditional Arabic" w:hint="cs"/>
          <w:sz w:val="34"/>
          <w:szCs w:val="34"/>
          <w:rtl/>
        </w:rPr>
        <w:t>،</w:t>
      </w:r>
      <w:r w:rsidR="00EF54D3" w:rsidRPr="00C02AA9">
        <w:rPr>
          <w:rFonts w:cs="Traditional Arabic" w:hint="cs"/>
          <w:sz w:val="34"/>
          <w:szCs w:val="34"/>
          <w:rtl/>
        </w:rPr>
        <w:t xml:space="preserve"> ثم توجه ق</w:t>
      </w:r>
      <w:r w:rsidR="00026350" w:rsidRPr="00C02AA9">
        <w:rPr>
          <w:rFonts w:cs="Traditional Arabic" w:hint="cs"/>
          <w:sz w:val="34"/>
          <w:szCs w:val="34"/>
          <w:rtl/>
        </w:rPr>
        <w:t>ِ</w:t>
      </w:r>
      <w:r w:rsidR="00EF54D3" w:rsidRPr="00C02AA9">
        <w:rPr>
          <w:rFonts w:cs="Traditional Arabic" w:hint="cs"/>
          <w:sz w:val="34"/>
          <w:szCs w:val="34"/>
          <w:rtl/>
        </w:rPr>
        <w:t>ب</w:t>
      </w:r>
      <w:r w:rsidR="00026350" w:rsidRPr="00C02AA9">
        <w:rPr>
          <w:rFonts w:cs="Traditional Arabic" w:hint="cs"/>
          <w:sz w:val="34"/>
          <w:szCs w:val="34"/>
          <w:rtl/>
        </w:rPr>
        <w:t>َ</w:t>
      </w:r>
      <w:r w:rsidR="00EF54D3" w:rsidRPr="00C02AA9">
        <w:rPr>
          <w:rFonts w:cs="Traditional Arabic" w:hint="cs"/>
          <w:sz w:val="34"/>
          <w:szCs w:val="34"/>
          <w:rtl/>
        </w:rPr>
        <w:t>ل الق</w:t>
      </w:r>
      <w:r w:rsidR="00026350" w:rsidRPr="00C02AA9">
        <w:rPr>
          <w:rFonts w:cs="Traditional Arabic" w:hint="cs"/>
          <w:sz w:val="34"/>
          <w:szCs w:val="34"/>
          <w:rtl/>
        </w:rPr>
        <w:t>ِ</w:t>
      </w:r>
      <w:r w:rsidR="00EF54D3" w:rsidRPr="00C02AA9">
        <w:rPr>
          <w:rFonts w:cs="Traditional Arabic" w:hint="cs"/>
          <w:sz w:val="34"/>
          <w:szCs w:val="34"/>
          <w:rtl/>
        </w:rPr>
        <w:t>بلة وحو</w:t>
      </w:r>
      <w:r w:rsidR="00026350" w:rsidRPr="00C02AA9">
        <w:rPr>
          <w:rFonts w:cs="Traditional Arabic" w:hint="cs"/>
          <w:sz w:val="34"/>
          <w:szCs w:val="34"/>
          <w:rtl/>
        </w:rPr>
        <w:t>َّ</w:t>
      </w:r>
      <w:r w:rsidR="00EF54D3" w:rsidRPr="00C02AA9">
        <w:rPr>
          <w:rFonts w:cs="Traditional Arabic" w:hint="cs"/>
          <w:sz w:val="34"/>
          <w:szCs w:val="34"/>
          <w:rtl/>
        </w:rPr>
        <w:t>ل رداءه</w:t>
      </w:r>
      <w:r w:rsidR="00DD7CA4" w:rsidRPr="00C02AA9">
        <w:rPr>
          <w:rFonts w:cs="Traditional Arabic" w:hint="cs"/>
          <w:sz w:val="34"/>
          <w:szCs w:val="34"/>
          <w:rtl/>
        </w:rPr>
        <w:t>،</w:t>
      </w:r>
      <w:r w:rsidR="00EF54D3" w:rsidRPr="00C02AA9">
        <w:rPr>
          <w:rFonts w:cs="Traditional Arabic" w:hint="cs"/>
          <w:sz w:val="34"/>
          <w:szCs w:val="34"/>
          <w:rtl/>
        </w:rPr>
        <w:t xml:space="preserve"> فأسقوا</w:t>
      </w:r>
      <w:r w:rsidR="00AA2B11" w:rsidRPr="00C02AA9">
        <w:rPr>
          <w:rFonts w:cs="Traditional Arabic" w:hint="cs"/>
          <w:sz w:val="34"/>
          <w:szCs w:val="34"/>
          <w:rtl/>
        </w:rPr>
        <w:t>)؛ (</w:t>
      </w:r>
      <w:r w:rsidR="00EF54D3" w:rsidRPr="00C02AA9">
        <w:rPr>
          <w:rFonts w:cs="Traditional Arabic" w:hint="cs"/>
          <w:sz w:val="34"/>
          <w:szCs w:val="34"/>
          <w:rtl/>
        </w:rPr>
        <w:t>رواه البخاري)</w:t>
      </w:r>
      <w:r w:rsidR="00026350" w:rsidRPr="00C02AA9">
        <w:rPr>
          <w:rFonts w:cs="Traditional Arabic" w:hint="eastAsia"/>
          <w:sz w:val="34"/>
          <w:szCs w:val="34"/>
          <w:rtl/>
        </w:rPr>
        <w:t>،</w:t>
      </w:r>
      <w:r w:rsidR="00EF54D3" w:rsidRPr="00C02AA9">
        <w:rPr>
          <w:rFonts w:cs="Traditional Arabic" w:hint="cs"/>
          <w:sz w:val="34"/>
          <w:szCs w:val="34"/>
          <w:rtl/>
        </w:rPr>
        <w:t xml:space="preserve"> وقد ورد عند البخاري ومسلم وأبي داود أن النبي صلى الله عليه وسلم كان يمد يديه</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00EF54D3" w:rsidRPr="00C02AA9">
        <w:rPr>
          <w:rFonts w:cs="Traditional Arabic" w:hint="cs"/>
          <w:sz w:val="34"/>
          <w:szCs w:val="34"/>
          <w:rtl/>
        </w:rPr>
        <w:t>ويجعل بطونهما مما يلي الأرض</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00EF54D3" w:rsidRPr="00C02AA9">
        <w:rPr>
          <w:rFonts w:cs="Traditional Arabic" w:hint="cs"/>
          <w:sz w:val="34"/>
          <w:szCs w:val="34"/>
          <w:rtl/>
        </w:rPr>
        <w:t>حتى يرى بياض إ</w:t>
      </w:r>
      <w:r w:rsidR="00026350" w:rsidRPr="00C02AA9">
        <w:rPr>
          <w:rFonts w:cs="Traditional Arabic" w:hint="cs"/>
          <w:sz w:val="34"/>
          <w:szCs w:val="34"/>
          <w:rtl/>
        </w:rPr>
        <w:t>ِ</w:t>
      </w:r>
      <w:r w:rsidR="00EF54D3" w:rsidRPr="00C02AA9">
        <w:rPr>
          <w:rFonts w:cs="Traditional Arabic" w:hint="cs"/>
          <w:sz w:val="34"/>
          <w:szCs w:val="34"/>
          <w:rtl/>
        </w:rPr>
        <w:t>ب</w:t>
      </w:r>
      <w:r w:rsidR="00026350" w:rsidRPr="00C02AA9">
        <w:rPr>
          <w:rFonts w:cs="Traditional Arabic" w:hint="cs"/>
          <w:sz w:val="34"/>
          <w:szCs w:val="34"/>
          <w:rtl/>
        </w:rPr>
        <w:t>ْ</w:t>
      </w:r>
      <w:r w:rsidR="00EF54D3" w:rsidRPr="00C02AA9">
        <w:rPr>
          <w:rFonts w:cs="Traditional Arabic" w:hint="cs"/>
          <w:sz w:val="34"/>
          <w:szCs w:val="34"/>
          <w:rtl/>
        </w:rPr>
        <w:t>طيه.</w:t>
      </w:r>
      <w:r w:rsidR="00DD7CA4" w:rsidRPr="00C02AA9">
        <w:rPr>
          <w:rFonts w:cs="Traditional Arabic" w:hint="cs"/>
          <w:sz w:val="34"/>
          <w:szCs w:val="34"/>
          <w:rtl/>
        </w:rPr>
        <w:t xml:space="preserve"> </w:t>
      </w:r>
    </w:p>
    <w:p w:rsidR="00EF54D3" w:rsidRPr="00C02AA9" w:rsidRDefault="00EF54D3" w:rsidP="00026350">
      <w:pPr>
        <w:rPr>
          <w:rFonts w:cs="Traditional Arabic"/>
          <w:sz w:val="34"/>
          <w:szCs w:val="34"/>
          <w:rtl/>
        </w:rPr>
      </w:pPr>
      <w:r w:rsidRPr="00C02AA9">
        <w:rPr>
          <w:rFonts w:cs="Traditional Arabic" w:hint="cs"/>
          <w:sz w:val="34"/>
          <w:szCs w:val="34"/>
          <w:rtl/>
        </w:rPr>
        <w:lastRenderedPageBreak/>
        <w:t>وجاء في رفع اليدين حديث أنس رضي الله عنه: أن النبي استسقى فأشار بظهر كفيه إلى السماء (رواه مسلم)</w:t>
      </w:r>
      <w:r w:rsidR="00026350" w:rsidRPr="00C02AA9">
        <w:rPr>
          <w:rFonts w:cs="Traditional Arabic" w:hint="eastAsia"/>
          <w:sz w:val="34"/>
          <w:szCs w:val="34"/>
          <w:rtl/>
        </w:rPr>
        <w:t>،</w:t>
      </w:r>
      <w:r w:rsidRPr="00C02AA9">
        <w:rPr>
          <w:rFonts w:cs="Traditional Arabic" w:hint="cs"/>
          <w:sz w:val="34"/>
          <w:szCs w:val="34"/>
          <w:rtl/>
        </w:rPr>
        <w:t xml:space="preserve"> واختلف أهل العلم في المراد بقوله: </w:t>
      </w:r>
      <w:r w:rsidR="009153FB" w:rsidRPr="00C02AA9">
        <w:rPr>
          <w:rFonts w:cs="Traditional Arabic" w:hint="cs"/>
          <w:sz w:val="34"/>
          <w:szCs w:val="34"/>
          <w:rtl/>
        </w:rPr>
        <w:t>(</w:t>
      </w:r>
      <w:r w:rsidRPr="00C02AA9">
        <w:rPr>
          <w:rFonts w:cs="Traditional Arabic" w:hint="cs"/>
          <w:sz w:val="34"/>
          <w:szCs w:val="34"/>
          <w:rtl/>
        </w:rPr>
        <w:t>فأشار بظهر كفيه إلى السماء</w:t>
      </w:r>
      <w:r w:rsidR="009153FB" w:rsidRPr="00C02AA9">
        <w:rPr>
          <w:rFonts w:cs="Traditional Arabic" w:hint="cs"/>
          <w:sz w:val="34"/>
          <w:szCs w:val="34"/>
          <w:rtl/>
        </w:rPr>
        <w:t>)</w:t>
      </w:r>
      <w:r w:rsidR="00DD7CA4" w:rsidRPr="00C02AA9">
        <w:rPr>
          <w:rFonts w:cs="Traditional Arabic" w:hint="cs"/>
          <w:sz w:val="34"/>
          <w:szCs w:val="34"/>
          <w:rtl/>
        </w:rPr>
        <w:t>،</w:t>
      </w:r>
      <w:r w:rsidRPr="00C02AA9">
        <w:rPr>
          <w:rFonts w:cs="Traditional Arabic" w:hint="cs"/>
          <w:sz w:val="34"/>
          <w:szCs w:val="34"/>
          <w:rtl/>
        </w:rPr>
        <w:t xml:space="preserve"> والأظهر أن المراد به المبالغة في رفعهما</w:t>
      </w:r>
      <w:r w:rsidR="00DD7CA4" w:rsidRPr="00C02AA9">
        <w:rPr>
          <w:rFonts w:cs="Traditional Arabic" w:hint="cs"/>
          <w:sz w:val="34"/>
          <w:szCs w:val="34"/>
          <w:rtl/>
        </w:rPr>
        <w:t>،</w:t>
      </w:r>
      <w:r w:rsidRPr="00C02AA9">
        <w:rPr>
          <w:rFonts w:cs="Traditional Arabic" w:hint="cs"/>
          <w:sz w:val="34"/>
          <w:szCs w:val="34"/>
          <w:rtl/>
        </w:rPr>
        <w:t xml:space="preserve"> وأنه لشدة الرفع انحنت يداه؛ لأن الرفع إذا قوي صارت أصابع اليدين نحو السماء مع نوع من الانحناء</w:t>
      </w:r>
      <w:r w:rsidR="00DD7CA4" w:rsidRPr="00C02AA9">
        <w:rPr>
          <w:rFonts w:cs="Traditional Arabic" w:hint="cs"/>
          <w:sz w:val="34"/>
          <w:szCs w:val="34"/>
          <w:rtl/>
        </w:rPr>
        <w:t>،</w:t>
      </w:r>
      <w:r w:rsidRPr="00C02AA9">
        <w:rPr>
          <w:rFonts w:cs="Traditional Arabic" w:hint="cs"/>
          <w:sz w:val="34"/>
          <w:szCs w:val="34"/>
          <w:rtl/>
        </w:rPr>
        <w:t xml:space="preserve"> حتى كأن الرائي يرى ظهورهما نحو السماء</w:t>
      </w:r>
      <w:r w:rsidR="00026350" w:rsidRPr="00C02AA9">
        <w:rPr>
          <w:rFonts w:cs="Traditional Arabic" w:hint="eastAsia"/>
          <w:sz w:val="34"/>
          <w:szCs w:val="34"/>
          <w:rtl/>
        </w:rPr>
        <w:t>،</w:t>
      </w:r>
      <w:r w:rsidRPr="00C02AA9">
        <w:rPr>
          <w:rFonts w:cs="Traditional Arabic" w:hint="cs"/>
          <w:sz w:val="34"/>
          <w:szCs w:val="34"/>
          <w:rtl/>
        </w:rPr>
        <w:t xml:space="preserve"> لا أنه قصد ذلك</w:t>
      </w:r>
      <w:r w:rsidR="00DD7CA4" w:rsidRPr="00C02AA9">
        <w:rPr>
          <w:rFonts w:cs="Traditional Arabic" w:hint="cs"/>
          <w:sz w:val="34"/>
          <w:szCs w:val="34"/>
          <w:rtl/>
        </w:rPr>
        <w:t>،</w:t>
      </w:r>
      <w:r w:rsidRPr="00C02AA9">
        <w:rPr>
          <w:rFonts w:cs="Traditional Arabic" w:hint="cs"/>
          <w:sz w:val="34"/>
          <w:szCs w:val="34"/>
          <w:rtl/>
        </w:rPr>
        <w:t xml:space="preserve"> وهذا القول هو اختيار شيخ الإسلام ابن تيمية والشيخ ابن باز رحمهما الله.</w:t>
      </w:r>
      <w:r w:rsidR="00DD7CA4" w:rsidRPr="00C02AA9">
        <w:rPr>
          <w:rFonts w:cs="Traditional Arabic" w:hint="cs"/>
          <w:sz w:val="34"/>
          <w:szCs w:val="34"/>
          <w:rtl/>
        </w:rPr>
        <w:t xml:space="preserve"> </w:t>
      </w:r>
    </w:p>
    <w:p w:rsidR="00EF54D3" w:rsidRPr="00C02AA9" w:rsidRDefault="00521AB5" w:rsidP="00026350">
      <w:pPr>
        <w:rPr>
          <w:rFonts w:cs="Traditional Arabic"/>
          <w:sz w:val="34"/>
          <w:szCs w:val="34"/>
          <w:rtl/>
        </w:rPr>
      </w:pPr>
      <w:r w:rsidRPr="00C02AA9">
        <w:rPr>
          <w:rFonts w:cs="Traditional Arabic" w:hint="cs"/>
          <w:sz w:val="34"/>
          <w:szCs w:val="34"/>
          <w:rtl/>
        </w:rPr>
        <w:t>وورد أيض</w:t>
      </w:r>
      <w:r w:rsidR="00405A5E" w:rsidRPr="00C02AA9">
        <w:rPr>
          <w:rFonts w:cs="Traditional Arabic" w:hint="cs"/>
          <w:sz w:val="34"/>
          <w:szCs w:val="34"/>
          <w:rtl/>
        </w:rPr>
        <w:t>ًا</w:t>
      </w:r>
      <w:r w:rsidRPr="00C02AA9">
        <w:rPr>
          <w:rFonts w:cs="Traditional Arabic" w:hint="cs"/>
          <w:sz w:val="34"/>
          <w:szCs w:val="34"/>
          <w:rtl/>
        </w:rPr>
        <w:t xml:space="preserve"> صفة أخرى في كيفية رفع اليدين</w:t>
      </w:r>
      <w:r w:rsidR="00026350" w:rsidRPr="00C02AA9">
        <w:rPr>
          <w:rFonts w:cs="Traditional Arabic" w:hint="eastAsia"/>
          <w:sz w:val="34"/>
          <w:szCs w:val="34"/>
          <w:rtl/>
        </w:rPr>
        <w:t>؛</w:t>
      </w:r>
      <w:r w:rsidRPr="00C02AA9">
        <w:rPr>
          <w:rFonts w:cs="Traditional Arabic" w:hint="cs"/>
          <w:sz w:val="34"/>
          <w:szCs w:val="34"/>
          <w:rtl/>
        </w:rPr>
        <w:t xml:space="preserve"> فعن عمير مولى </w:t>
      </w:r>
      <w:r w:rsidR="00026350" w:rsidRPr="00C02AA9">
        <w:rPr>
          <w:rFonts w:cs="Traditional Arabic" w:hint="cs"/>
          <w:sz w:val="34"/>
          <w:szCs w:val="34"/>
          <w:rtl/>
        </w:rPr>
        <w:t>آ</w:t>
      </w:r>
      <w:r w:rsidRPr="00C02AA9">
        <w:rPr>
          <w:rFonts w:cs="Traditional Arabic" w:hint="cs"/>
          <w:sz w:val="34"/>
          <w:szCs w:val="34"/>
          <w:rtl/>
        </w:rPr>
        <w:t>ب</w:t>
      </w:r>
      <w:r w:rsidR="00026350" w:rsidRPr="00C02AA9">
        <w:rPr>
          <w:rFonts w:cs="Traditional Arabic" w:hint="cs"/>
          <w:sz w:val="34"/>
          <w:szCs w:val="34"/>
          <w:rtl/>
        </w:rPr>
        <w:t>ِ</w:t>
      </w:r>
      <w:r w:rsidRPr="00C02AA9">
        <w:rPr>
          <w:rFonts w:cs="Traditional Arabic" w:hint="cs"/>
          <w:sz w:val="34"/>
          <w:szCs w:val="34"/>
          <w:rtl/>
        </w:rPr>
        <w:t>ي الل</w:t>
      </w:r>
      <w:r w:rsidR="00026350" w:rsidRPr="00C02AA9">
        <w:rPr>
          <w:rFonts w:cs="Traditional Arabic" w:hint="cs"/>
          <w:sz w:val="34"/>
          <w:szCs w:val="34"/>
          <w:rtl/>
        </w:rPr>
        <w:t>َّ</w:t>
      </w:r>
      <w:r w:rsidRPr="00C02AA9">
        <w:rPr>
          <w:rFonts w:cs="Traditional Arabic" w:hint="cs"/>
          <w:sz w:val="34"/>
          <w:szCs w:val="34"/>
          <w:rtl/>
        </w:rPr>
        <w:t>حم</w:t>
      </w:r>
      <w:r w:rsidR="00026350" w:rsidRPr="00C02AA9">
        <w:rPr>
          <w:rFonts w:cs="Traditional Arabic" w:hint="cs"/>
          <w:sz w:val="34"/>
          <w:szCs w:val="34"/>
          <w:rtl/>
        </w:rPr>
        <w:t>ِ</w:t>
      </w:r>
      <w:r w:rsidRPr="00C02AA9">
        <w:rPr>
          <w:rFonts w:cs="Traditional Arabic" w:hint="cs"/>
          <w:sz w:val="34"/>
          <w:szCs w:val="34"/>
          <w:rtl/>
        </w:rPr>
        <w:t xml:space="preserve"> رضي الله عنه أنه: رأى رسول الله يستسقي عند أحجار الزيت قريب</w:t>
      </w:r>
      <w:r w:rsidR="00405A5E" w:rsidRPr="00C02AA9">
        <w:rPr>
          <w:rFonts w:cs="Traditional Arabic" w:hint="cs"/>
          <w:sz w:val="34"/>
          <w:szCs w:val="34"/>
          <w:rtl/>
        </w:rPr>
        <w:t>ًا</w:t>
      </w:r>
      <w:r w:rsidRPr="00C02AA9">
        <w:rPr>
          <w:rFonts w:cs="Traditional Arabic" w:hint="cs"/>
          <w:sz w:val="34"/>
          <w:szCs w:val="34"/>
          <w:rtl/>
        </w:rPr>
        <w:t xml:space="preserve"> من الزوراء قائم</w:t>
      </w:r>
      <w:r w:rsidR="00405A5E" w:rsidRPr="00C02AA9">
        <w:rPr>
          <w:rFonts w:cs="Traditional Arabic" w:hint="cs"/>
          <w:sz w:val="34"/>
          <w:szCs w:val="34"/>
          <w:rtl/>
        </w:rPr>
        <w:t>ًا</w:t>
      </w:r>
      <w:r w:rsidR="006154E2" w:rsidRPr="00C02AA9">
        <w:rPr>
          <w:rFonts w:cs="Traditional Arabic" w:hint="eastAsia"/>
          <w:sz w:val="34"/>
          <w:szCs w:val="34"/>
          <w:rtl/>
        </w:rPr>
        <w:t>،</w:t>
      </w:r>
      <w:r w:rsidRPr="00C02AA9">
        <w:rPr>
          <w:rFonts w:cs="Traditional Arabic" w:hint="cs"/>
          <w:sz w:val="34"/>
          <w:szCs w:val="34"/>
          <w:rtl/>
        </w:rPr>
        <w:t xml:space="preserve"> يدعو يستسقي رافع</w:t>
      </w:r>
      <w:r w:rsidR="00405A5E" w:rsidRPr="00C02AA9">
        <w:rPr>
          <w:rFonts w:cs="Traditional Arabic" w:hint="cs"/>
          <w:sz w:val="34"/>
          <w:szCs w:val="34"/>
          <w:rtl/>
        </w:rPr>
        <w:t>ًا</w:t>
      </w:r>
      <w:r w:rsidRPr="00C02AA9">
        <w:rPr>
          <w:rFonts w:cs="Traditional Arabic" w:hint="cs"/>
          <w:sz w:val="34"/>
          <w:szCs w:val="34"/>
          <w:rtl/>
        </w:rPr>
        <w:t xml:space="preserve"> كفيه</w:t>
      </w:r>
      <w:r w:rsidR="00DD7CA4" w:rsidRPr="00C02AA9">
        <w:rPr>
          <w:rFonts w:cs="Traditional Arabic" w:hint="cs"/>
          <w:sz w:val="34"/>
          <w:szCs w:val="34"/>
          <w:rtl/>
        </w:rPr>
        <w:t>،</w:t>
      </w:r>
      <w:r w:rsidRPr="00C02AA9">
        <w:rPr>
          <w:rFonts w:cs="Traditional Arabic" w:hint="cs"/>
          <w:sz w:val="34"/>
          <w:szCs w:val="34"/>
          <w:rtl/>
        </w:rPr>
        <w:t xml:space="preserve"> لا يجاوز بهما رأسه</w:t>
      </w:r>
      <w:r w:rsidR="00026350" w:rsidRPr="00C02AA9">
        <w:rPr>
          <w:rFonts w:cs="Traditional Arabic" w:hint="eastAsia"/>
          <w:sz w:val="34"/>
          <w:szCs w:val="34"/>
          <w:rtl/>
        </w:rPr>
        <w:t>،</w:t>
      </w:r>
      <w:r w:rsidRPr="00C02AA9">
        <w:rPr>
          <w:rFonts w:cs="Traditional Arabic" w:hint="cs"/>
          <w:sz w:val="34"/>
          <w:szCs w:val="34"/>
          <w:rtl/>
        </w:rPr>
        <w:t xml:space="preserve"> مقبل</w:t>
      </w:r>
      <w:r w:rsidR="006154E2" w:rsidRPr="00C02AA9">
        <w:rPr>
          <w:rFonts w:cs="Traditional Arabic" w:hint="cs"/>
          <w:sz w:val="34"/>
          <w:szCs w:val="34"/>
          <w:rtl/>
        </w:rPr>
        <w:t>ٌ</w:t>
      </w:r>
      <w:r w:rsidRPr="00C02AA9">
        <w:rPr>
          <w:rFonts w:cs="Traditional Arabic" w:hint="cs"/>
          <w:sz w:val="34"/>
          <w:szCs w:val="34"/>
          <w:rtl/>
        </w:rPr>
        <w:t xml:space="preserve"> بباطن كفيه إلى وجهه</w:t>
      </w:r>
      <w:r w:rsidR="00026350" w:rsidRPr="00C02AA9">
        <w:rPr>
          <w:rFonts w:cs="Traditional Arabic" w:hint="eastAsia"/>
          <w:sz w:val="34"/>
          <w:szCs w:val="34"/>
          <w:rtl/>
        </w:rPr>
        <w:t>؛</w:t>
      </w:r>
      <w:r w:rsidRPr="00C02AA9">
        <w:rPr>
          <w:rFonts w:cs="Traditional Arabic" w:hint="cs"/>
          <w:sz w:val="34"/>
          <w:szCs w:val="34"/>
          <w:rtl/>
        </w:rPr>
        <w:t xml:space="preserve"> (رواه أحمد وأبو داود والترمذي والنسائي).</w:t>
      </w:r>
      <w:r w:rsidR="00DD7CA4" w:rsidRPr="00C02AA9">
        <w:rPr>
          <w:rFonts w:cs="Traditional Arabic" w:hint="cs"/>
          <w:sz w:val="34"/>
          <w:szCs w:val="34"/>
          <w:rtl/>
        </w:rPr>
        <w:t xml:space="preserve"> </w:t>
      </w:r>
    </w:p>
    <w:p w:rsidR="00521AB5" w:rsidRPr="00C02AA9" w:rsidRDefault="00521AB5" w:rsidP="006154E2">
      <w:pPr>
        <w:rPr>
          <w:rFonts w:cs="Traditional Arabic"/>
          <w:sz w:val="34"/>
          <w:szCs w:val="34"/>
          <w:rtl/>
        </w:rPr>
      </w:pPr>
      <w:r w:rsidRPr="00C02AA9">
        <w:rPr>
          <w:rFonts w:cs="Traditional Arabic" w:hint="cs"/>
          <w:sz w:val="34"/>
          <w:szCs w:val="34"/>
          <w:rtl/>
        </w:rPr>
        <w:t>أما تحويل الإمام</w:t>
      </w:r>
      <w:r w:rsidR="00076743" w:rsidRPr="00C02AA9">
        <w:rPr>
          <w:rFonts w:cs="Traditional Arabic" w:hint="cs"/>
          <w:sz w:val="34"/>
          <w:szCs w:val="34"/>
          <w:rtl/>
        </w:rPr>
        <w:t xml:space="preserve"> رداءه الوارد</w:t>
      </w:r>
      <w:r w:rsidR="006154E2" w:rsidRPr="00C02AA9">
        <w:rPr>
          <w:rFonts w:cs="Traditional Arabic" w:hint="cs"/>
          <w:sz w:val="34"/>
          <w:szCs w:val="34"/>
          <w:rtl/>
        </w:rPr>
        <w:t>ُ</w:t>
      </w:r>
      <w:r w:rsidR="00076743" w:rsidRPr="00C02AA9">
        <w:rPr>
          <w:rFonts w:cs="Traditional Arabic" w:hint="cs"/>
          <w:sz w:val="34"/>
          <w:szCs w:val="34"/>
          <w:rtl/>
        </w:rPr>
        <w:t xml:space="preserve"> في حديث </w:t>
      </w:r>
      <w:r w:rsidR="009153FB" w:rsidRPr="00C02AA9">
        <w:rPr>
          <w:rFonts w:cs="Traditional Arabic" w:hint="cs"/>
          <w:sz w:val="34"/>
          <w:szCs w:val="34"/>
          <w:rtl/>
        </w:rPr>
        <w:t>عبدا</w:t>
      </w:r>
      <w:r w:rsidR="00076743" w:rsidRPr="00C02AA9">
        <w:rPr>
          <w:rFonts w:cs="Traditional Arabic" w:hint="cs"/>
          <w:sz w:val="34"/>
          <w:szCs w:val="34"/>
          <w:rtl/>
        </w:rPr>
        <w:t xml:space="preserve">لله </w:t>
      </w:r>
      <w:r w:rsidRPr="00C02AA9">
        <w:rPr>
          <w:rFonts w:cs="Traditional Arabic" w:hint="cs"/>
          <w:sz w:val="34"/>
          <w:szCs w:val="34"/>
          <w:rtl/>
        </w:rPr>
        <w:t>بن زيد</w:t>
      </w:r>
      <w:r w:rsidR="00DD7CA4" w:rsidRPr="00C02AA9">
        <w:rPr>
          <w:rFonts w:cs="Traditional Arabic" w:hint="cs"/>
          <w:sz w:val="34"/>
          <w:szCs w:val="34"/>
          <w:rtl/>
        </w:rPr>
        <w:t>،</w:t>
      </w:r>
      <w:r w:rsidRPr="00C02AA9">
        <w:rPr>
          <w:rFonts w:cs="Traditional Arabic" w:hint="cs"/>
          <w:sz w:val="34"/>
          <w:szCs w:val="34"/>
          <w:rtl/>
        </w:rPr>
        <w:t xml:space="preserve"> فمعناه: أن يجعل ما على يمينه</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من</w:t>
      </w:r>
      <w:proofErr w:type="gramEnd"/>
      <w:r w:rsidRPr="00C02AA9">
        <w:rPr>
          <w:rFonts w:cs="Traditional Arabic" w:hint="cs"/>
          <w:sz w:val="34"/>
          <w:szCs w:val="34"/>
          <w:rtl/>
        </w:rPr>
        <w:t xml:space="preserve"> ردائه</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Pr="00C02AA9">
        <w:rPr>
          <w:rFonts w:cs="Traditional Arabic" w:hint="cs"/>
          <w:sz w:val="34"/>
          <w:szCs w:val="34"/>
          <w:rtl/>
        </w:rPr>
        <w:t>على يساره والعكس</w:t>
      </w:r>
      <w:r w:rsidR="00DD7CA4" w:rsidRPr="00C02AA9">
        <w:rPr>
          <w:rFonts w:cs="Traditional Arabic" w:hint="cs"/>
          <w:sz w:val="34"/>
          <w:szCs w:val="34"/>
          <w:rtl/>
        </w:rPr>
        <w:t>،</w:t>
      </w:r>
      <w:r w:rsidRPr="00C02AA9">
        <w:rPr>
          <w:rFonts w:cs="Traditional Arabic" w:hint="cs"/>
          <w:sz w:val="34"/>
          <w:szCs w:val="34"/>
          <w:rtl/>
        </w:rPr>
        <w:t xml:space="preserve"> واستحبه الجمهور</w:t>
      </w:r>
      <w:r w:rsidR="00DD7CA4" w:rsidRPr="00C02AA9">
        <w:rPr>
          <w:rFonts w:cs="Traditional Arabic" w:hint="cs"/>
          <w:sz w:val="34"/>
          <w:szCs w:val="34"/>
          <w:rtl/>
        </w:rPr>
        <w:t>،</w:t>
      </w:r>
      <w:r w:rsidRPr="00C02AA9">
        <w:rPr>
          <w:rFonts w:cs="Traditional Arabic" w:hint="cs"/>
          <w:sz w:val="34"/>
          <w:szCs w:val="34"/>
          <w:rtl/>
        </w:rPr>
        <w:t xml:space="preserve"> وقيل: يستحب أن يقلب ظهر رداءه لبطنه</w:t>
      </w:r>
      <w:r w:rsidR="006154E2" w:rsidRPr="00C02AA9">
        <w:rPr>
          <w:rFonts w:cs="Traditional Arabic" w:hint="eastAsia"/>
          <w:sz w:val="34"/>
          <w:szCs w:val="34"/>
          <w:rtl/>
        </w:rPr>
        <w:t>،</w:t>
      </w:r>
      <w:r w:rsidRPr="00C02AA9">
        <w:rPr>
          <w:rFonts w:cs="Traditional Arabic" w:hint="cs"/>
          <w:sz w:val="34"/>
          <w:szCs w:val="34"/>
          <w:rtl/>
        </w:rPr>
        <w:t xml:space="preserve"> وبطنه لظهره</w:t>
      </w:r>
      <w:r w:rsidR="00DD7CA4" w:rsidRPr="00C02AA9">
        <w:rPr>
          <w:rFonts w:cs="Traditional Arabic" w:hint="cs"/>
          <w:sz w:val="34"/>
          <w:szCs w:val="34"/>
          <w:rtl/>
        </w:rPr>
        <w:t>،</w:t>
      </w:r>
      <w:r w:rsidRPr="00C02AA9">
        <w:rPr>
          <w:rFonts w:cs="Traditional Arabic" w:hint="cs"/>
          <w:sz w:val="34"/>
          <w:szCs w:val="34"/>
          <w:rtl/>
        </w:rPr>
        <w:t xml:space="preserve"> والحكمة في ذلك</w:t>
      </w:r>
      <w:r w:rsidR="006154E2" w:rsidRPr="00C02AA9">
        <w:rPr>
          <w:rFonts w:cs="Traditional Arabic" w:hint="cs"/>
          <w:sz w:val="34"/>
          <w:szCs w:val="34"/>
          <w:rtl/>
        </w:rPr>
        <w:t>:</w:t>
      </w:r>
      <w:r w:rsidRPr="00C02AA9">
        <w:rPr>
          <w:rFonts w:cs="Traditional Arabic" w:hint="cs"/>
          <w:sz w:val="34"/>
          <w:szCs w:val="34"/>
          <w:rtl/>
        </w:rPr>
        <w:t xml:space="preserve"> التفاؤل بتحويل الحال</w:t>
      </w:r>
      <w:r w:rsidR="00DD7CA4" w:rsidRPr="00C02AA9">
        <w:rPr>
          <w:rFonts w:cs="Traditional Arabic" w:hint="cs"/>
          <w:sz w:val="34"/>
          <w:szCs w:val="34"/>
          <w:rtl/>
        </w:rPr>
        <w:t>،</w:t>
      </w:r>
      <w:r w:rsidRPr="00C02AA9">
        <w:rPr>
          <w:rFonts w:cs="Traditional Arabic" w:hint="cs"/>
          <w:sz w:val="34"/>
          <w:szCs w:val="34"/>
          <w:rtl/>
        </w:rPr>
        <w:t xml:space="preserve"> ومحل تحويل الرداء في أثناء الخطبة حين يستقبل الق</w:t>
      </w:r>
      <w:r w:rsidR="006154E2" w:rsidRPr="00C02AA9">
        <w:rPr>
          <w:rFonts w:cs="Traditional Arabic" w:hint="cs"/>
          <w:sz w:val="34"/>
          <w:szCs w:val="34"/>
          <w:rtl/>
        </w:rPr>
        <w:t>ِ</w:t>
      </w:r>
      <w:r w:rsidRPr="00C02AA9">
        <w:rPr>
          <w:rFonts w:cs="Traditional Arabic" w:hint="cs"/>
          <w:sz w:val="34"/>
          <w:szCs w:val="34"/>
          <w:rtl/>
        </w:rPr>
        <w:t>بلة للدعاء</w:t>
      </w:r>
      <w:r w:rsidR="00DD7CA4" w:rsidRPr="00C02AA9">
        <w:rPr>
          <w:rFonts w:cs="Traditional Arabic" w:hint="cs"/>
          <w:sz w:val="34"/>
          <w:szCs w:val="34"/>
          <w:rtl/>
        </w:rPr>
        <w:t>،</w:t>
      </w:r>
      <w:r w:rsidRPr="00C02AA9">
        <w:rPr>
          <w:rFonts w:cs="Traditional Arabic" w:hint="cs"/>
          <w:sz w:val="34"/>
          <w:szCs w:val="34"/>
          <w:rtl/>
        </w:rPr>
        <w:t xml:space="preserve"> وهو عند الحنفية والشافعية والحنابلة وعند المالكية بعد الفراغ من الخطبتين.</w:t>
      </w:r>
      <w:r w:rsidR="00DD7CA4" w:rsidRPr="00C02AA9">
        <w:rPr>
          <w:rFonts w:cs="Traditional Arabic" w:hint="cs"/>
          <w:sz w:val="34"/>
          <w:szCs w:val="34"/>
          <w:rtl/>
        </w:rPr>
        <w:t xml:space="preserve"> </w:t>
      </w:r>
    </w:p>
    <w:p w:rsidR="00521AB5" w:rsidRPr="00C02AA9" w:rsidRDefault="00521AB5" w:rsidP="006154E2">
      <w:pPr>
        <w:rPr>
          <w:rFonts w:cs="Traditional Arabic"/>
          <w:sz w:val="34"/>
          <w:szCs w:val="34"/>
          <w:rtl/>
        </w:rPr>
      </w:pPr>
      <w:r w:rsidRPr="00C02AA9">
        <w:rPr>
          <w:rFonts w:cs="Traditional Arabic" w:hint="cs"/>
          <w:sz w:val="34"/>
          <w:szCs w:val="34"/>
          <w:rtl/>
        </w:rPr>
        <w:t>ملاحظة: من الجدير بالذكر أنه يجوز الاستسقاء بدون صلاة مخصوصة</w:t>
      </w:r>
      <w:r w:rsidR="006154E2" w:rsidRPr="00C02AA9">
        <w:rPr>
          <w:rFonts w:cs="Traditional Arabic" w:hint="eastAsia"/>
          <w:sz w:val="34"/>
          <w:szCs w:val="34"/>
          <w:rtl/>
        </w:rPr>
        <w:t>؛</w:t>
      </w:r>
      <w:r w:rsidRPr="00C02AA9">
        <w:rPr>
          <w:rFonts w:cs="Traditional Arabic" w:hint="cs"/>
          <w:sz w:val="34"/>
          <w:szCs w:val="34"/>
          <w:rtl/>
        </w:rPr>
        <w:t xml:space="preserve"> فقد استسقى</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أي</w:t>
      </w:r>
      <w:proofErr w:type="gramEnd"/>
      <w:r w:rsidRPr="00C02AA9">
        <w:rPr>
          <w:rFonts w:cs="Traditional Arabic" w:hint="cs"/>
          <w:sz w:val="34"/>
          <w:szCs w:val="34"/>
          <w:rtl/>
        </w:rPr>
        <w:t xml:space="preserve"> دعا بنزول المطر</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Pr="00C02AA9">
        <w:rPr>
          <w:rFonts w:cs="Traditional Arabic" w:hint="cs"/>
          <w:sz w:val="34"/>
          <w:szCs w:val="34"/>
          <w:rtl/>
        </w:rPr>
        <w:t>النبي</w:t>
      </w:r>
      <w:r w:rsidR="006154E2" w:rsidRPr="00C02AA9">
        <w:rPr>
          <w:rFonts w:cs="Traditional Arabic" w:hint="cs"/>
          <w:sz w:val="34"/>
          <w:szCs w:val="34"/>
          <w:rtl/>
        </w:rPr>
        <w:t>ُّ</w:t>
      </w:r>
      <w:r w:rsidRPr="00C02AA9">
        <w:rPr>
          <w:rFonts w:cs="Traditional Arabic" w:hint="cs"/>
          <w:sz w:val="34"/>
          <w:szCs w:val="34"/>
          <w:rtl/>
        </w:rPr>
        <w:t xml:space="preserve"> صلى الله عليه وسلم في خطبة الجمعة</w:t>
      </w:r>
      <w:r w:rsidR="00DD7CA4" w:rsidRPr="00C02AA9">
        <w:rPr>
          <w:rFonts w:cs="Traditional Arabic" w:hint="cs"/>
          <w:sz w:val="34"/>
          <w:szCs w:val="34"/>
          <w:rtl/>
        </w:rPr>
        <w:t>،</w:t>
      </w:r>
      <w:r w:rsidRPr="00C02AA9">
        <w:rPr>
          <w:rFonts w:cs="Traditional Arabic" w:hint="cs"/>
          <w:sz w:val="34"/>
          <w:szCs w:val="34"/>
          <w:rtl/>
        </w:rPr>
        <w:t xml:space="preserve"> واستسقى في المسجد في غير جمعة ومن غير صلاة</w:t>
      </w:r>
      <w:r w:rsidR="00DD7CA4" w:rsidRPr="00C02AA9">
        <w:rPr>
          <w:rFonts w:cs="Traditional Arabic" w:hint="cs"/>
          <w:sz w:val="34"/>
          <w:szCs w:val="34"/>
          <w:rtl/>
        </w:rPr>
        <w:t>،</w:t>
      </w:r>
      <w:r w:rsidRPr="00C02AA9">
        <w:rPr>
          <w:rFonts w:cs="Traditional Arabic" w:hint="cs"/>
          <w:sz w:val="34"/>
          <w:szCs w:val="34"/>
          <w:rtl/>
        </w:rPr>
        <w:t xml:space="preserve"> كما واستسقى خارج المسجد</w:t>
      </w:r>
      <w:r w:rsidR="006154E2" w:rsidRPr="00C02AA9">
        <w:rPr>
          <w:rFonts w:cs="Traditional Arabic" w:hint="eastAsia"/>
          <w:sz w:val="34"/>
          <w:szCs w:val="34"/>
          <w:rtl/>
        </w:rPr>
        <w:t>،</w:t>
      </w:r>
      <w:r w:rsidRPr="00C02AA9">
        <w:rPr>
          <w:rFonts w:cs="Traditional Arabic" w:hint="cs"/>
          <w:sz w:val="34"/>
          <w:szCs w:val="34"/>
          <w:rtl/>
        </w:rPr>
        <w:t xml:space="preserve"> وقد بينا في الفصل الثاني من الباب الأول أدعية الاستسقاء وأحاديثها بفضل الله تعالى.</w:t>
      </w:r>
    </w:p>
    <w:p w:rsidR="00C25E8D" w:rsidRPr="00C02AA9" w:rsidRDefault="00C25E8D" w:rsidP="00033A3C">
      <w:pPr>
        <w:rPr>
          <w:rFonts w:cs="Traditional Arabic"/>
          <w:sz w:val="34"/>
          <w:szCs w:val="34"/>
        </w:rPr>
      </w:pPr>
      <w:r w:rsidRPr="00C02AA9">
        <w:rPr>
          <w:rFonts w:cs="Traditional Arabic"/>
          <w:sz w:val="34"/>
          <w:szCs w:val="34"/>
          <w:rtl/>
        </w:rPr>
        <w:br w:type="page"/>
      </w:r>
    </w:p>
    <w:p w:rsidR="00521AB5" w:rsidRPr="00C02AA9" w:rsidRDefault="00C25E8D" w:rsidP="00BF3600">
      <w:pPr>
        <w:pStyle w:val="20"/>
        <w:jc w:val="center"/>
        <w:rPr>
          <w:rtl/>
          <w:lang w:bidi="ar-SA"/>
        </w:rPr>
      </w:pPr>
      <w:bookmarkStart w:id="30" w:name="_Toc434316094"/>
      <w:r w:rsidRPr="00C02AA9">
        <w:rPr>
          <w:rFonts w:hint="cs"/>
          <w:rtl/>
        </w:rPr>
        <w:lastRenderedPageBreak/>
        <w:t>الفصل الثالث</w:t>
      </w:r>
      <w:bookmarkEnd w:id="30"/>
    </w:p>
    <w:p w:rsidR="00C25E8D" w:rsidRPr="00C02AA9" w:rsidRDefault="00C25E8D" w:rsidP="00BF3600">
      <w:pPr>
        <w:pStyle w:val="20"/>
        <w:jc w:val="center"/>
        <w:rPr>
          <w:rtl/>
        </w:rPr>
      </w:pPr>
      <w:bookmarkStart w:id="31" w:name="_Toc434316095"/>
      <w:r w:rsidRPr="00C02AA9">
        <w:rPr>
          <w:rFonts w:hint="cs"/>
          <w:rtl/>
        </w:rPr>
        <w:t>الجمع بين الصلاتين في الشتاء</w:t>
      </w:r>
      <w:bookmarkEnd w:id="31"/>
    </w:p>
    <w:p w:rsidR="00C25E8D" w:rsidRPr="00C02AA9" w:rsidRDefault="00C25E8D" w:rsidP="0007453B">
      <w:pPr>
        <w:rPr>
          <w:rFonts w:cs="Traditional Arabic"/>
          <w:sz w:val="34"/>
          <w:szCs w:val="34"/>
          <w:rtl/>
        </w:rPr>
      </w:pPr>
      <w:r w:rsidRPr="00C02AA9">
        <w:rPr>
          <w:rFonts w:cs="Traditional Arabic" w:hint="cs"/>
          <w:sz w:val="34"/>
          <w:szCs w:val="34"/>
          <w:rtl/>
        </w:rPr>
        <w:t>لكل صلاة وقت محدد شرع</w:t>
      </w:r>
      <w:r w:rsidR="00405A5E" w:rsidRPr="00C02AA9">
        <w:rPr>
          <w:rFonts w:cs="Traditional Arabic" w:hint="cs"/>
          <w:sz w:val="34"/>
          <w:szCs w:val="34"/>
          <w:rtl/>
        </w:rPr>
        <w:t>ًا</w:t>
      </w:r>
      <w:r w:rsidR="00DD7CA4" w:rsidRPr="00C02AA9">
        <w:rPr>
          <w:rFonts w:cs="Traditional Arabic" w:hint="cs"/>
          <w:sz w:val="34"/>
          <w:szCs w:val="34"/>
          <w:rtl/>
        </w:rPr>
        <w:t>،</w:t>
      </w:r>
      <w:r w:rsidRPr="00C02AA9">
        <w:rPr>
          <w:rFonts w:cs="Traditional Arabic" w:hint="cs"/>
          <w:sz w:val="34"/>
          <w:szCs w:val="34"/>
          <w:rtl/>
        </w:rPr>
        <w:t xml:space="preserve"> فمن شروط صحة الصلاة دخول وقتها</w:t>
      </w:r>
      <w:r w:rsidR="00A765F2" w:rsidRPr="00C02AA9">
        <w:rPr>
          <w:rFonts w:cs="Traditional Arabic" w:hint="eastAsia"/>
          <w:sz w:val="34"/>
          <w:szCs w:val="34"/>
          <w:rtl/>
        </w:rPr>
        <w:t>؛</w:t>
      </w:r>
      <w:r w:rsidRPr="00C02AA9">
        <w:rPr>
          <w:rFonts w:cs="Traditional Arabic" w:hint="cs"/>
          <w:sz w:val="34"/>
          <w:szCs w:val="34"/>
          <w:rtl/>
        </w:rPr>
        <w:t xml:space="preserve"> قال الله تعالى: </w:t>
      </w:r>
      <w:r w:rsidR="00505500" w:rsidRPr="00C02AA9">
        <w:rPr>
          <w:rFonts w:cs="Traditional Arabic"/>
          <w:sz w:val="34"/>
          <w:szCs w:val="34"/>
          <w:rtl/>
        </w:rPr>
        <w:t>{إِنَّ الصَّلَاةَ كَانَتْ عَلَى الْمُؤْمِنِينَ كِتَابًا مَوْقُوتًا} [النساء: 103]</w:t>
      </w:r>
      <w:r w:rsidR="00505500" w:rsidRPr="00C02AA9">
        <w:rPr>
          <w:rFonts w:cs="Traditional Arabic" w:hint="eastAsia"/>
          <w:sz w:val="34"/>
          <w:szCs w:val="34"/>
          <w:rtl/>
        </w:rPr>
        <w:t>؛</w:t>
      </w:r>
      <w:r w:rsidRPr="00C02AA9">
        <w:rPr>
          <w:rFonts w:cs="Traditional Arabic" w:hint="cs"/>
          <w:sz w:val="34"/>
          <w:szCs w:val="34"/>
          <w:rtl/>
        </w:rPr>
        <w:t xml:space="preserve"> </w:t>
      </w:r>
      <w:r w:rsidR="003C476C" w:rsidRPr="00C02AA9">
        <w:rPr>
          <w:rFonts w:cs="Traditional Arabic" w:hint="cs"/>
          <w:sz w:val="34"/>
          <w:szCs w:val="34"/>
          <w:rtl/>
        </w:rPr>
        <w:t>فالصلاة عبادة مؤقتة بوقت محدد بدايته ونهايته</w:t>
      </w:r>
      <w:r w:rsidR="00DD7CA4" w:rsidRPr="00C02AA9">
        <w:rPr>
          <w:rFonts w:cs="Traditional Arabic" w:hint="cs"/>
          <w:sz w:val="34"/>
          <w:szCs w:val="34"/>
          <w:rtl/>
        </w:rPr>
        <w:t>،</w:t>
      </w:r>
      <w:r w:rsidR="003C476C" w:rsidRPr="00C02AA9">
        <w:rPr>
          <w:rFonts w:cs="Traditional Arabic" w:hint="cs"/>
          <w:sz w:val="34"/>
          <w:szCs w:val="34"/>
          <w:rtl/>
        </w:rPr>
        <w:t xml:space="preserve"> فلا يصح فعلها قبل وقتها بالإجماع</w:t>
      </w:r>
      <w:r w:rsidR="0007453B" w:rsidRPr="00C02AA9">
        <w:rPr>
          <w:rFonts w:cs="Traditional Arabic" w:hint="eastAsia"/>
          <w:sz w:val="34"/>
          <w:szCs w:val="34"/>
          <w:rtl/>
        </w:rPr>
        <w:t>،</w:t>
      </w:r>
      <w:r w:rsidR="003C476C" w:rsidRPr="00C02AA9">
        <w:rPr>
          <w:rFonts w:cs="Traditional Arabic" w:hint="cs"/>
          <w:sz w:val="34"/>
          <w:szCs w:val="34"/>
          <w:rtl/>
        </w:rPr>
        <w:t xml:space="preserve"> ولا يصح فعلها بعد وقتها إلا لعذر.</w:t>
      </w:r>
    </w:p>
    <w:p w:rsidR="003C476C" w:rsidRPr="00C02AA9" w:rsidRDefault="003C476C" w:rsidP="00033A3C">
      <w:pPr>
        <w:rPr>
          <w:rFonts w:cs="Traditional Arabic"/>
          <w:sz w:val="34"/>
          <w:szCs w:val="34"/>
          <w:rtl/>
        </w:rPr>
      </w:pPr>
      <w:r w:rsidRPr="00C02AA9">
        <w:rPr>
          <w:rFonts w:cs="Traditional Arabic" w:hint="cs"/>
          <w:sz w:val="34"/>
          <w:szCs w:val="34"/>
          <w:rtl/>
        </w:rPr>
        <w:t>إلا أنه عند وجود عذر من الأعذار يُشرع الجمع بين الصلاتين</w:t>
      </w:r>
      <w:r w:rsidR="00DD7CA4" w:rsidRPr="00C02AA9">
        <w:rPr>
          <w:rFonts w:cs="Traditional Arabic" w:hint="cs"/>
          <w:sz w:val="34"/>
          <w:szCs w:val="34"/>
          <w:rtl/>
        </w:rPr>
        <w:t>،</w:t>
      </w:r>
      <w:r w:rsidRPr="00C02AA9">
        <w:rPr>
          <w:rFonts w:cs="Traditional Arabic" w:hint="cs"/>
          <w:sz w:val="34"/>
          <w:szCs w:val="34"/>
          <w:rtl/>
        </w:rPr>
        <w:t xml:space="preserve"> فإن لم يكن هناك عذر فإن الجمع لا يجوز قطع</w:t>
      </w:r>
      <w:r w:rsidR="00405A5E" w:rsidRPr="00C02AA9">
        <w:rPr>
          <w:rFonts w:cs="Traditional Arabic" w:hint="cs"/>
          <w:sz w:val="34"/>
          <w:szCs w:val="34"/>
          <w:rtl/>
        </w:rPr>
        <w:t>ًا</w:t>
      </w:r>
      <w:r w:rsidR="00B94DAE" w:rsidRPr="00C02AA9">
        <w:rPr>
          <w:rFonts w:cs="Traditional Arabic" w:hint="cs"/>
          <w:sz w:val="34"/>
          <w:szCs w:val="34"/>
          <w:rtl/>
        </w:rPr>
        <w:t xml:space="preserve">؛ لأن دخول الوقت </w:t>
      </w:r>
      <w:proofErr w:type="gramStart"/>
      <w:r w:rsidR="000035D6" w:rsidRPr="00C02AA9">
        <w:rPr>
          <w:rFonts w:cs="Traditional Arabic" w:hint="cs"/>
          <w:sz w:val="34"/>
          <w:szCs w:val="34"/>
          <w:rtl/>
        </w:rPr>
        <w:t xml:space="preserve">- </w:t>
      </w:r>
      <w:r w:rsidR="00B94DAE" w:rsidRPr="00C02AA9">
        <w:rPr>
          <w:rFonts w:cs="Traditional Arabic" w:hint="cs"/>
          <w:sz w:val="34"/>
          <w:szCs w:val="34"/>
          <w:rtl/>
        </w:rPr>
        <w:t>كما</w:t>
      </w:r>
      <w:proofErr w:type="gramEnd"/>
      <w:r w:rsidR="00B94DAE" w:rsidRPr="00C02AA9">
        <w:rPr>
          <w:rFonts w:cs="Traditional Arabic" w:hint="cs"/>
          <w:sz w:val="34"/>
          <w:szCs w:val="34"/>
          <w:rtl/>
        </w:rPr>
        <w:t xml:space="preserve"> أسل</w:t>
      </w:r>
      <w:r w:rsidRPr="00C02AA9">
        <w:rPr>
          <w:rFonts w:cs="Traditional Arabic" w:hint="cs"/>
          <w:sz w:val="34"/>
          <w:szCs w:val="34"/>
          <w:rtl/>
        </w:rPr>
        <w:t xml:space="preserve">فنا </w:t>
      </w:r>
      <w:r w:rsidR="000035D6" w:rsidRPr="00C02AA9">
        <w:rPr>
          <w:rFonts w:cs="Traditional Arabic" w:hint="cs"/>
          <w:sz w:val="34"/>
          <w:szCs w:val="34"/>
          <w:rtl/>
        </w:rPr>
        <w:t xml:space="preserve">- </w:t>
      </w:r>
      <w:r w:rsidRPr="00C02AA9">
        <w:rPr>
          <w:rFonts w:cs="Traditional Arabic" w:hint="cs"/>
          <w:sz w:val="34"/>
          <w:szCs w:val="34"/>
          <w:rtl/>
        </w:rPr>
        <w:t>شرط</w:t>
      </w:r>
      <w:r w:rsidR="000035D6" w:rsidRPr="00C02AA9">
        <w:rPr>
          <w:rFonts w:cs="Traditional Arabic" w:hint="cs"/>
          <w:sz w:val="34"/>
          <w:szCs w:val="34"/>
          <w:rtl/>
        </w:rPr>
        <w:t>ٌ</w:t>
      </w:r>
      <w:r w:rsidRPr="00C02AA9">
        <w:rPr>
          <w:rFonts w:cs="Traditional Arabic" w:hint="cs"/>
          <w:sz w:val="34"/>
          <w:szCs w:val="34"/>
          <w:rtl/>
        </w:rPr>
        <w:t xml:space="preserve"> من شروط صحة الصلاة.</w:t>
      </w:r>
      <w:r w:rsidR="00DD7CA4" w:rsidRPr="00C02AA9">
        <w:rPr>
          <w:rFonts w:cs="Traditional Arabic" w:hint="cs"/>
          <w:sz w:val="34"/>
          <w:szCs w:val="34"/>
          <w:rtl/>
        </w:rPr>
        <w:t xml:space="preserve"> </w:t>
      </w:r>
    </w:p>
    <w:p w:rsidR="003C476C" w:rsidRPr="00C02AA9" w:rsidRDefault="003C476C" w:rsidP="00033A3C">
      <w:pPr>
        <w:rPr>
          <w:rFonts w:cs="Traditional Arabic"/>
          <w:b/>
          <w:bCs/>
          <w:sz w:val="34"/>
          <w:szCs w:val="34"/>
          <w:rtl/>
        </w:rPr>
      </w:pPr>
      <w:r w:rsidRPr="00C02AA9">
        <w:rPr>
          <w:rFonts w:cs="Traditional Arabic" w:hint="cs"/>
          <w:b/>
          <w:bCs/>
          <w:sz w:val="34"/>
          <w:szCs w:val="34"/>
          <w:rtl/>
        </w:rPr>
        <w:t>أول</w:t>
      </w:r>
      <w:r w:rsidR="00405A5E" w:rsidRPr="00C02AA9">
        <w:rPr>
          <w:rFonts w:cs="Traditional Arabic" w:hint="cs"/>
          <w:b/>
          <w:bCs/>
          <w:sz w:val="34"/>
          <w:szCs w:val="34"/>
          <w:rtl/>
        </w:rPr>
        <w:t>ًا</w:t>
      </w:r>
      <w:r w:rsidRPr="00C02AA9">
        <w:rPr>
          <w:rFonts w:cs="Traditional Arabic" w:hint="cs"/>
          <w:b/>
          <w:bCs/>
          <w:sz w:val="34"/>
          <w:szCs w:val="34"/>
          <w:rtl/>
        </w:rPr>
        <w:t xml:space="preserve">: تعريف الجمع بين الصلاتين: </w:t>
      </w:r>
    </w:p>
    <w:p w:rsidR="003C476C" w:rsidRPr="00C02AA9" w:rsidRDefault="003C476C" w:rsidP="000035D6">
      <w:pPr>
        <w:rPr>
          <w:rFonts w:cs="Traditional Arabic"/>
          <w:sz w:val="34"/>
          <w:szCs w:val="34"/>
          <w:rtl/>
        </w:rPr>
      </w:pPr>
      <w:r w:rsidRPr="00C02AA9">
        <w:rPr>
          <w:rFonts w:cs="Traditional Arabic" w:hint="cs"/>
          <w:sz w:val="34"/>
          <w:szCs w:val="34"/>
          <w:rtl/>
        </w:rPr>
        <w:t>الجمع بين الصلاتين هو أن تُصلى صلاة الظهر مع العصر وصلاة المغرب مع العشاء جمع تقديم أو جمع تأخير</w:t>
      </w:r>
      <w:r w:rsidR="00DD7CA4" w:rsidRPr="00C02AA9">
        <w:rPr>
          <w:rFonts w:cs="Traditional Arabic" w:hint="cs"/>
          <w:sz w:val="34"/>
          <w:szCs w:val="34"/>
          <w:rtl/>
        </w:rPr>
        <w:t>،</w:t>
      </w:r>
      <w:r w:rsidRPr="00C02AA9">
        <w:rPr>
          <w:rFonts w:cs="Traditional Arabic" w:hint="cs"/>
          <w:sz w:val="34"/>
          <w:szCs w:val="34"/>
          <w:rtl/>
        </w:rPr>
        <w:t xml:space="preserve"> فتصلى الصلاتان في وقت إحداهما لعذر</w:t>
      </w:r>
      <w:r w:rsidR="000035D6" w:rsidRPr="00C02AA9">
        <w:rPr>
          <w:rFonts w:cs="Traditional Arabic" w:hint="cs"/>
          <w:sz w:val="34"/>
          <w:szCs w:val="34"/>
          <w:rtl/>
        </w:rPr>
        <w:t>ٍ</w:t>
      </w:r>
      <w:r w:rsidRPr="00C02AA9">
        <w:rPr>
          <w:rFonts w:cs="Traditional Arabic" w:hint="cs"/>
          <w:sz w:val="34"/>
          <w:szCs w:val="34"/>
          <w:rtl/>
        </w:rPr>
        <w:t xml:space="preserve"> من الأعذار </w:t>
      </w:r>
      <w:proofErr w:type="spellStart"/>
      <w:r w:rsidRPr="00C02AA9">
        <w:rPr>
          <w:rFonts w:cs="Traditional Arabic" w:hint="cs"/>
          <w:sz w:val="34"/>
          <w:szCs w:val="34"/>
          <w:rtl/>
        </w:rPr>
        <w:t>المبيحة</w:t>
      </w:r>
      <w:proofErr w:type="spellEnd"/>
      <w:r w:rsidRPr="00C02AA9">
        <w:rPr>
          <w:rFonts w:cs="Traditional Arabic" w:hint="cs"/>
          <w:sz w:val="34"/>
          <w:szCs w:val="34"/>
          <w:rtl/>
        </w:rPr>
        <w:t xml:space="preserve"> للجمع.</w:t>
      </w:r>
    </w:p>
    <w:p w:rsidR="003C476C" w:rsidRPr="00C02AA9" w:rsidRDefault="003C476C" w:rsidP="000035D6">
      <w:pPr>
        <w:rPr>
          <w:rFonts w:cs="Traditional Arabic"/>
          <w:sz w:val="34"/>
          <w:szCs w:val="34"/>
          <w:rtl/>
        </w:rPr>
      </w:pPr>
      <w:r w:rsidRPr="00C02AA9">
        <w:rPr>
          <w:rFonts w:cs="Traditional Arabic" w:hint="cs"/>
          <w:sz w:val="34"/>
          <w:szCs w:val="34"/>
          <w:rtl/>
        </w:rPr>
        <w:t>وجمع تقديم: يكون بأن يصلي العصر في وقت صلاة الظهر</w:t>
      </w:r>
      <w:r w:rsidR="000035D6" w:rsidRPr="00C02AA9">
        <w:rPr>
          <w:rFonts w:cs="Traditional Arabic" w:hint="eastAsia"/>
          <w:sz w:val="34"/>
          <w:szCs w:val="34"/>
          <w:rtl/>
        </w:rPr>
        <w:t>،</w:t>
      </w:r>
      <w:r w:rsidRPr="00C02AA9">
        <w:rPr>
          <w:rFonts w:cs="Traditional Arabic" w:hint="cs"/>
          <w:sz w:val="34"/>
          <w:szCs w:val="34"/>
          <w:rtl/>
        </w:rPr>
        <w:t xml:space="preserve"> أو أن يصلي العشاء في وقت المغرب</w:t>
      </w:r>
      <w:r w:rsidR="00DD7CA4" w:rsidRPr="00C02AA9">
        <w:rPr>
          <w:rFonts w:cs="Traditional Arabic" w:hint="cs"/>
          <w:sz w:val="34"/>
          <w:szCs w:val="34"/>
          <w:rtl/>
        </w:rPr>
        <w:t>،</w:t>
      </w:r>
      <w:r w:rsidRPr="00C02AA9">
        <w:rPr>
          <w:rFonts w:cs="Traditional Arabic" w:hint="cs"/>
          <w:sz w:val="34"/>
          <w:szCs w:val="34"/>
          <w:rtl/>
        </w:rPr>
        <w:t xml:space="preserve"> في حين أن جمع التأخير: يكون بأن يؤخر صلاة الظهر ويصليها في وقت العصر</w:t>
      </w:r>
      <w:r w:rsidR="000035D6" w:rsidRPr="00C02AA9">
        <w:rPr>
          <w:rFonts w:cs="Traditional Arabic" w:hint="eastAsia"/>
          <w:sz w:val="34"/>
          <w:szCs w:val="34"/>
          <w:rtl/>
        </w:rPr>
        <w:t>،</w:t>
      </w:r>
      <w:r w:rsidRPr="00C02AA9">
        <w:rPr>
          <w:rFonts w:cs="Traditional Arabic" w:hint="cs"/>
          <w:sz w:val="34"/>
          <w:szCs w:val="34"/>
          <w:rtl/>
        </w:rPr>
        <w:t xml:space="preserve"> أو أن يؤخر صلاة المغرب ويصلي</w:t>
      </w:r>
      <w:r w:rsidR="000035D6" w:rsidRPr="00C02AA9">
        <w:rPr>
          <w:rFonts w:cs="Traditional Arabic" w:hint="cs"/>
          <w:sz w:val="34"/>
          <w:szCs w:val="34"/>
          <w:rtl/>
        </w:rPr>
        <w:t>َ</w:t>
      </w:r>
      <w:r w:rsidRPr="00C02AA9">
        <w:rPr>
          <w:rFonts w:cs="Traditional Arabic" w:hint="cs"/>
          <w:sz w:val="34"/>
          <w:szCs w:val="34"/>
          <w:rtl/>
        </w:rPr>
        <w:t>ها في وقت العشاء.</w:t>
      </w:r>
    </w:p>
    <w:p w:rsidR="003C476C" w:rsidRPr="00C02AA9" w:rsidRDefault="00691EA8" w:rsidP="00033A3C">
      <w:pPr>
        <w:rPr>
          <w:rFonts w:cs="Traditional Arabic"/>
          <w:b/>
          <w:bCs/>
          <w:sz w:val="34"/>
          <w:szCs w:val="34"/>
          <w:rtl/>
        </w:rPr>
      </w:pPr>
      <w:r w:rsidRPr="00C02AA9">
        <w:rPr>
          <w:rFonts w:cs="Traditional Arabic" w:hint="cs"/>
          <w:b/>
          <w:bCs/>
          <w:sz w:val="34"/>
          <w:szCs w:val="34"/>
          <w:rtl/>
        </w:rPr>
        <w:t>ثاني</w:t>
      </w:r>
      <w:r w:rsidR="00405A5E" w:rsidRPr="00C02AA9">
        <w:rPr>
          <w:rFonts w:cs="Traditional Arabic" w:hint="cs"/>
          <w:b/>
          <w:bCs/>
          <w:sz w:val="34"/>
          <w:szCs w:val="34"/>
          <w:rtl/>
        </w:rPr>
        <w:t>ًا</w:t>
      </w:r>
      <w:r w:rsidRPr="00C02AA9">
        <w:rPr>
          <w:rFonts w:cs="Traditional Arabic" w:hint="cs"/>
          <w:b/>
          <w:bCs/>
          <w:sz w:val="34"/>
          <w:szCs w:val="34"/>
          <w:rtl/>
        </w:rPr>
        <w:t xml:space="preserve">: الصلوات التي يجوز الجمع فيها: </w:t>
      </w:r>
    </w:p>
    <w:p w:rsidR="00691EA8" w:rsidRPr="00C02AA9" w:rsidRDefault="00691EA8" w:rsidP="00DE7665">
      <w:pPr>
        <w:rPr>
          <w:rFonts w:cs="Traditional Arabic"/>
          <w:sz w:val="34"/>
          <w:szCs w:val="34"/>
          <w:rtl/>
        </w:rPr>
      </w:pPr>
      <w:r w:rsidRPr="00C02AA9">
        <w:rPr>
          <w:rFonts w:cs="Traditional Arabic" w:hint="cs"/>
          <w:sz w:val="34"/>
          <w:szCs w:val="34"/>
          <w:rtl/>
        </w:rPr>
        <w:t>لا يكون الجمع إلا بين الظهر والعصر</w:t>
      </w:r>
      <w:r w:rsidR="00DD7CA4" w:rsidRPr="00C02AA9">
        <w:rPr>
          <w:rFonts w:cs="Traditional Arabic" w:hint="cs"/>
          <w:sz w:val="34"/>
          <w:szCs w:val="34"/>
          <w:rtl/>
        </w:rPr>
        <w:t>،</w:t>
      </w:r>
      <w:r w:rsidRPr="00C02AA9">
        <w:rPr>
          <w:rFonts w:cs="Traditional Arabic" w:hint="cs"/>
          <w:sz w:val="34"/>
          <w:szCs w:val="34"/>
          <w:rtl/>
        </w:rPr>
        <w:t xml:space="preserve"> وإلا بين المغرب والعشاء فحسب</w:t>
      </w:r>
      <w:r w:rsidR="00DD7CA4" w:rsidRPr="00C02AA9">
        <w:rPr>
          <w:rFonts w:cs="Traditional Arabic" w:hint="cs"/>
          <w:sz w:val="34"/>
          <w:szCs w:val="34"/>
          <w:rtl/>
        </w:rPr>
        <w:t>،</w:t>
      </w:r>
      <w:r w:rsidRPr="00C02AA9">
        <w:rPr>
          <w:rFonts w:cs="Traditional Arabic" w:hint="cs"/>
          <w:sz w:val="34"/>
          <w:szCs w:val="34"/>
          <w:rtl/>
        </w:rPr>
        <w:t xml:space="preserve"> فلا يصح الجمع بين الفجر والظهر</w:t>
      </w:r>
      <w:r w:rsidR="00DD7CA4" w:rsidRPr="00C02AA9">
        <w:rPr>
          <w:rFonts w:cs="Traditional Arabic" w:hint="cs"/>
          <w:sz w:val="34"/>
          <w:szCs w:val="34"/>
          <w:rtl/>
        </w:rPr>
        <w:t>،</w:t>
      </w:r>
      <w:r w:rsidRPr="00C02AA9">
        <w:rPr>
          <w:rFonts w:cs="Traditional Arabic" w:hint="cs"/>
          <w:sz w:val="34"/>
          <w:szCs w:val="34"/>
          <w:rtl/>
        </w:rPr>
        <w:t xml:space="preserve"> ولا بين العصر والمغرب</w:t>
      </w:r>
      <w:r w:rsidR="00DD7CA4" w:rsidRPr="00C02AA9">
        <w:rPr>
          <w:rFonts w:cs="Traditional Arabic" w:hint="cs"/>
          <w:sz w:val="34"/>
          <w:szCs w:val="34"/>
          <w:rtl/>
        </w:rPr>
        <w:t>،</w:t>
      </w:r>
      <w:r w:rsidRPr="00C02AA9">
        <w:rPr>
          <w:rFonts w:cs="Traditional Arabic" w:hint="cs"/>
          <w:sz w:val="34"/>
          <w:szCs w:val="34"/>
          <w:rtl/>
        </w:rPr>
        <w:t xml:space="preserve"> ولا بين العشاء والفجر</w:t>
      </w:r>
      <w:r w:rsidR="00DD7CA4" w:rsidRPr="00C02AA9">
        <w:rPr>
          <w:rFonts w:cs="Traditional Arabic" w:hint="cs"/>
          <w:sz w:val="34"/>
          <w:szCs w:val="34"/>
          <w:rtl/>
        </w:rPr>
        <w:t>،</w:t>
      </w:r>
      <w:r w:rsidRPr="00C02AA9">
        <w:rPr>
          <w:rFonts w:cs="Traditional Arabic" w:hint="cs"/>
          <w:sz w:val="34"/>
          <w:szCs w:val="34"/>
          <w:rtl/>
        </w:rPr>
        <w:t xml:space="preserve"> وهذا معلوم من</w:t>
      </w:r>
      <w:r w:rsidR="001032C2" w:rsidRPr="00C02AA9">
        <w:rPr>
          <w:rFonts w:cs="Traditional Arabic" w:hint="cs"/>
          <w:sz w:val="34"/>
          <w:szCs w:val="34"/>
          <w:rtl/>
        </w:rPr>
        <w:t xml:space="preserve"> </w:t>
      </w:r>
      <w:r w:rsidRPr="00C02AA9">
        <w:rPr>
          <w:rFonts w:cs="Traditional Arabic" w:hint="cs"/>
          <w:sz w:val="34"/>
          <w:szCs w:val="34"/>
          <w:rtl/>
        </w:rPr>
        <w:t>الدين بالضرورة</w:t>
      </w:r>
      <w:r w:rsidR="00DE7665" w:rsidRPr="00C02AA9">
        <w:rPr>
          <w:rFonts w:cs="Traditional Arabic" w:hint="eastAsia"/>
          <w:sz w:val="34"/>
          <w:szCs w:val="34"/>
          <w:rtl/>
        </w:rPr>
        <w:t>؛</w:t>
      </w:r>
      <w:r w:rsidRPr="00C02AA9">
        <w:rPr>
          <w:rFonts w:cs="Traditional Arabic" w:hint="cs"/>
          <w:sz w:val="34"/>
          <w:szCs w:val="34"/>
          <w:rtl/>
        </w:rPr>
        <w:t xml:space="preserve"> فعن ابن عباس رضي الله عنه</w:t>
      </w:r>
      <w:r w:rsidR="00DE7665" w:rsidRPr="00C02AA9">
        <w:rPr>
          <w:rFonts w:cs="Traditional Arabic" w:hint="cs"/>
          <w:sz w:val="34"/>
          <w:szCs w:val="34"/>
          <w:rtl/>
        </w:rPr>
        <w:t>ما</w:t>
      </w:r>
      <w:r w:rsidRPr="00C02AA9">
        <w:rPr>
          <w:rFonts w:cs="Traditional Arabic" w:hint="cs"/>
          <w:sz w:val="34"/>
          <w:szCs w:val="34"/>
          <w:rtl/>
        </w:rPr>
        <w:t xml:space="preserve"> قال: </w:t>
      </w:r>
      <w:r w:rsidR="009153FB" w:rsidRPr="00C02AA9">
        <w:rPr>
          <w:rFonts w:cs="Traditional Arabic" w:hint="cs"/>
          <w:sz w:val="34"/>
          <w:szCs w:val="34"/>
          <w:rtl/>
        </w:rPr>
        <w:t>(</w:t>
      </w:r>
      <w:r w:rsidRPr="00C02AA9">
        <w:rPr>
          <w:rFonts w:cs="Traditional Arabic" w:hint="cs"/>
          <w:sz w:val="34"/>
          <w:szCs w:val="34"/>
          <w:rtl/>
        </w:rPr>
        <w:t>كان رسول الله صلى الله عليه وسلم يجمع بين الظهر والعصر إذا كان على ظهر سيرٍ</w:t>
      </w:r>
      <w:r w:rsidR="00DD7CA4" w:rsidRPr="00C02AA9">
        <w:rPr>
          <w:rFonts w:cs="Traditional Arabic" w:hint="cs"/>
          <w:sz w:val="34"/>
          <w:szCs w:val="34"/>
          <w:rtl/>
        </w:rPr>
        <w:t>،</w:t>
      </w:r>
      <w:r w:rsidRPr="00C02AA9">
        <w:rPr>
          <w:rFonts w:cs="Traditional Arabic" w:hint="cs"/>
          <w:sz w:val="34"/>
          <w:szCs w:val="34"/>
          <w:rtl/>
        </w:rPr>
        <w:t xml:space="preserve"> ويجمع بين المغرب والعشاء</w:t>
      </w:r>
      <w:r w:rsidR="00AA2B11" w:rsidRPr="00C02AA9">
        <w:rPr>
          <w:rFonts w:cs="Traditional Arabic" w:hint="cs"/>
          <w:sz w:val="34"/>
          <w:szCs w:val="34"/>
          <w:rtl/>
        </w:rPr>
        <w:t>)؛ (</w:t>
      </w:r>
      <w:r w:rsidRPr="00C02AA9">
        <w:rPr>
          <w:rFonts w:cs="Traditional Arabic" w:hint="cs"/>
          <w:sz w:val="34"/>
          <w:szCs w:val="34"/>
          <w:rtl/>
        </w:rPr>
        <w:t xml:space="preserve">رواه البخاري ومسلم وأحمد). </w:t>
      </w:r>
    </w:p>
    <w:p w:rsidR="00691EA8" w:rsidRPr="00C02AA9" w:rsidRDefault="00691EA8" w:rsidP="00033A3C">
      <w:pPr>
        <w:rPr>
          <w:rFonts w:cs="Traditional Arabic"/>
          <w:sz w:val="34"/>
          <w:szCs w:val="34"/>
          <w:rtl/>
        </w:rPr>
      </w:pPr>
      <w:r w:rsidRPr="00C02AA9">
        <w:rPr>
          <w:rFonts w:cs="Traditional Arabic" w:hint="cs"/>
          <w:b/>
          <w:bCs/>
          <w:sz w:val="34"/>
          <w:szCs w:val="34"/>
          <w:rtl/>
        </w:rPr>
        <w:t>معنى (على ظهر سير):</w:t>
      </w:r>
      <w:r w:rsidRPr="00C02AA9">
        <w:rPr>
          <w:rFonts w:cs="Traditional Arabic" w:hint="cs"/>
          <w:sz w:val="34"/>
          <w:szCs w:val="34"/>
          <w:rtl/>
        </w:rPr>
        <w:t xml:space="preserve"> أي سفر. </w:t>
      </w:r>
    </w:p>
    <w:p w:rsidR="00691EA8" w:rsidRPr="00C02AA9" w:rsidRDefault="00691EA8" w:rsidP="00DE7665">
      <w:pPr>
        <w:rPr>
          <w:rFonts w:cs="Traditional Arabic"/>
          <w:sz w:val="34"/>
          <w:szCs w:val="34"/>
          <w:rtl/>
        </w:rPr>
      </w:pPr>
      <w:r w:rsidRPr="00C02AA9">
        <w:rPr>
          <w:rFonts w:cs="Traditional Arabic" w:hint="cs"/>
          <w:sz w:val="34"/>
          <w:szCs w:val="34"/>
          <w:rtl/>
        </w:rPr>
        <w:t xml:space="preserve">وعن أنس بن مالك رضي الله عنه قال: </w:t>
      </w:r>
      <w:r w:rsidR="009153FB" w:rsidRPr="00C02AA9">
        <w:rPr>
          <w:rFonts w:cs="Traditional Arabic" w:hint="cs"/>
          <w:sz w:val="34"/>
          <w:szCs w:val="34"/>
          <w:rtl/>
        </w:rPr>
        <w:t>(</w:t>
      </w:r>
      <w:r w:rsidRPr="00C02AA9">
        <w:rPr>
          <w:rFonts w:cs="Traditional Arabic" w:hint="cs"/>
          <w:sz w:val="34"/>
          <w:szCs w:val="34"/>
          <w:rtl/>
        </w:rPr>
        <w:t>كان رسول الله صلى الله عليه وسلم يجمع بين الظهر والعصر</w:t>
      </w:r>
      <w:r w:rsidR="00DD7CA4" w:rsidRPr="00C02AA9">
        <w:rPr>
          <w:rFonts w:cs="Traditional Arabic" w:hint="cs"/>
          <w:sz w:val="34"/>
          <w:szCs w:val="34"/>
          <w:rtl/>
        </w:rPr>
        <w:t>،</w:t>
      </w:r>
      <w:r w:rsidRPr="00C02AA9">
        <w:rPr>
          <w:rFonts w:cs="Traditional Arabic" w:hint="cs"/>
          <w:sz w:val="34"/>
          <w:szCs w:val="34"/>
          <w:rtl/>
        </w:rPr>
        <w:t xml:space="preserve"> والمغرب والعشاء في السفر</w:t>
      </w:r>
      <w:r w:rsidR="00AA2B11" w:rsidRPr="00C02AA9">
        <w:rPr>
          <w:rFonts w:cs="Traditional Arabic" w:hint="cs"/>
          <w:sz w:val="34"/>
          <w:szCs w:val="34"/>
          <w:rtl/>
        </w:rPr>
        <w:t>)؛ (</w:t>
      </w:r>
      <w:r w:rsidRPr="00C02AA9">
        <w:rPr>
          <w:rFonts w:cs="Traditional Arabic" w:hint="cs"/>
          <w:sz w:val="34"/>
          <w:szCs w:val="34"/>
          <w:rtl/>
        </w:rPr>
        <w:t>رواه أحمد)</w:t>
      </w:r>
      <w:r w:rsidR="00DE7665" w:rsidRPr="00C02AA9">
        <w:rPr>
          <w:rFonts w:cs="Traditional Arabic" w:hint="eastAsia"/>
          <w:sz w:val="34"/>
          <w:szCs w:val="34"/>
          <w:rtl/>
        </w:rPr>
        <w:t>،</w:t>
      </w:r>
      <w:r w:rsidRPr="00C02AA9">
        <w:rPr>
          <w:rFonts w:cs="Traditional Arabic" w:hint="cs"/>
          <w:sz w:val="34"/>
          <w:szCs w:val="34"/>
          <w:rtl/>
        </w:rPr>
        <w:t xml:space="preserve"> وجاء في الصحيحين عن ابن عباس رضي الله عنهما قال: </w:t>
      </w:r>
      <w:r w:rsidR="009153FB" w:rsidRPr="00C02AA9">
        <w:rPr>
          <w:rFonts w:cs="Traditional Arabic" w:hint="cs"/>
          <w:sz w:val="34"/>
          <w:szCs w:val="34"/>
          <w:rtl/>
        </w:rPr>
        <w:t>(</w:t>
      </w:r>
      <w:r w:rsidRPr="00C02AA9">
        <w:rPr>
          <w:rFonts w:cs="Traditional Arabic" w:hint="cs"/>
          <w:sz w:val="34"/>
          <w:szCs w:val="34"/>
          <w:rtl/>
        </w:rPr>
        <w:t>صلى رسول الله صلى الله عليه وسلم بالمدينة الظهر والعصر جميع</w:t>
      </w:r>
      <w:r w:rsidR="00E01C0F" w:rsidRPr="00C02AA9">
        <w:rPr>
          <w:rFonts w:cs="Traditional Arabic" w:hint="cs"/>
          <w:sz w:val="34"/>
          <w:szCs w:val="34"/>
          <w:rtl/>
        </w:rPr>
        <w:t>ً</w:t>
      </w:r>
      <w:r w:rsidRPr="00C02AA9">
        <w:rPr>
          <w:rFonts w:cs="Traditional Arabic" w:hint="cs"/>
          <w:sz w:val="34"/>
          <w:szCs w:val="34"/>
          <w:rtl/>
        </w:rPr>
        <w:t>ا والمغرب والعشاء جميع</w:t>
      </w:r>
      <w:r w:rsidR="00405A5E" w:rsidRPr="00C02AA9">
        <w:rPr>
          <w:rFonts w:cs="Traditional Arabic" w:hint="cs"/>
          <w:sz w:val="34"/>
          <w:szCs w:val="34"/>
          <w:rtl/>
        </w:rPr>
        <w:t>ًا</w:t>
      </w:r>
      <w:r w:rsidR="009153FB" w:rsidRPr="00C02AA9">
        <w:rPr>
          <w:rFonts w:cs="Traditional Arabic" w:hint="cs"/>
          <w:sz w:val="34"/>
          <w:szCs w:val="34"/>
          <w:rtl/>
        </w:rPr>
        <w:t>)</w:t>
      </w:r>
      <w:r w:rsidR="00DD7CA4" w:rsidRPr="00C02AA9">
        <w:rPr>
          <w:rFonts w:cs="Traditional Arabic" w:hint="cs"/>
          <w:sz w:val="34"/>
          <w:szCs w:val="34"/>
          <w:rtl/>
        </w:rPr>
        <w:t>،</w:t>
      </w:r>
      <w:r w:rsidRPr="00C02AA9">
        <w:rPr>
          <w:rFonts w:cs="Traditional Arabic" w:hint="cs"/>
          <w:sz w:val="34"/>
          <w:szCs w:val="34"/>
          <w:rtl/>
        </w:rPr>
        <w:t xml:space="preserve"> وزاد مسلم: </w:t>
      </w:r>
      <w:r w:rsidR="009153FB" w:rsidRPr="00C02AA9">
        <w:rPr>
          <w:rFonts w:cs="Traditional Arabic" w:hint="cs"/>
          <w:sz w:val="34"/>
          <w:szCs w:val="34"/>
          <w:rtl/>
        </w:rPr>
        <w:t>(</w:t>
      </w:r>
      <w:r w:rsidRPr="00C02AA9">
        <w:rPr>
          <w:rFonts w:cs="Traditional Arabic" w:hint="cs"/>
          <w:sz w:val="34"/>
          <w:szCs w:val="34"/>
          <w:rtl/>
        </w:rPr>
        <w:t>من غير خوف ولا سفر</w:t>
      </w:r>
      <w:r w:rsidR="009153FB" w:rsidRPr="00C02AA9">
        <w:rPr>
          <w:rFonts w:cs="Traditional Arabic" w:hint="cs"/>
          <w:sz w:val="34"/>
          <w:szCs w:val="34"/>
          <w:rtl/>
        </w:rPr>
        <w:t>)</w:t>
      </w:r>
      <w:r w:rsidR="00DD7CA4" w:rsidRPr="00C02AA9">
        <w:rPr>
          <w:rFonts w:cs="Traditional Arabic" w:hint="cs"/>
          <w:sz w:val="34"/>
          <w:szCs w:val="34"/>
          <w:rtl/>
        </w:rPr>
        <w:t>،</w:t>
      </w:r>
      <w:r w:rsidRPr="00C02AA9">
        <w:rPr>
          <w:rFonts w:cs="Traditional Arabic" w:hint="cs"/>
          <w:sz w:val="34"/>
          <w:szCs w:val="34"/>
          <w:rtl/>
        </w:rPr>
        <w:t xml:space="preserve"> قال كل من الإمام مالك والشافعي رحمهما الله: أرى ذلك بعذر المطر</w:t>
      </w:r>
      <w:r w:rsidR="00DD7CA4" w:rsidRPr="00C02AA9">
        <w:rPr>
          <w:rFonts w:cs="Traditional Arabic" w:hint="cs"/>
          <w:sz w:val="34"/>
          <w:szCs w:val="34"/>
          <w:rtl/>
        </w:rPr>
        <w:t>،</w:t>
      </w:r>
      <w:r w:rsidRPr="00C02AA9">
        <w:rPr>
          <w:rFonts w:cs="Traditional Arabic" w:hint="cs"/>
          <w:sz w:val="34"/>
          <w:szCs w:val="34"/>
          <w:rtl/>
        </w:rPr>
        <w:t xml:space="preserve"> ولأنه ثبت أن ابن عباس وابن عمر رضي الله عنهما كانا يجمعان بسبب المطر.</w:t>
      </w:r>
    </w:p>
    <w:p w:rsidR="00691EA8" w:rsidRPr="00C02AA9" w:rsidRDefault="004C7B41" w:rsidP="00DE7665">
      <w:pPr>
        <w:rPr>
          <w:rFonts w:cs="Traditional Arabic"/>
          <w:sz w:val="34"/>
          <w:szCs w:val="34"/>
          <w:rtl/>
        </w:rPr>
      </w:pPr>
      <w:r w:rsidRPr="00C02AA9">
        <w:rPr>
          <w:rFonts w:cs="Traditional Arabic" w:hint="cs"/>
          <w:sz w:val="34"/>
          <w:szCs w:val="34"/>
          <w:rtl/>
        </w:rPr>
        <w:t xml:space="preserve">ونبين في الجدول أدناه آراء الفقهاء في </w:t>
      </w:r>
      <w:r w:rsidR="00E01C0F" w:rsidRPr="00C02AA9">
        <w:rPr>
          <w:rFonts w:cs="Traditional Arabic" w:hint="cs"/>
          <w:sz w:val="34"/>
          <w:szCs w:val="34"/>
          <w:rtl/>
        </w:rPr>
        <w:t>الصلوات التي يجمع بها في الشتاء</w:t>
      </w:r>
      <w:r w:rsidRPr="00C02AA9">
        <w:rPr>
          <w:rFonts w:cs="Traditional Arabic" w:hint="cs"/>
          <w:sz w:val="34"/>
          <w:szCs w:val="34"/>
          <w:rtl/>
        </w:rPr>
        <w:t xml:space="preserve"> ووقت الجمع:</w:t>
      </w:r>
    </w:p>
    <w:tbl>
      <w:tblPr>
        <w:tblStyle w:val="2-3"/>
        <w:bidiVisual/>
        <w:tblW w:w="0" w:type="auto"/>
        <w:tblLook w:val="04A0" w:firstRow="1" w:lastRow="0" w:firstColumn="1" w:lastColumn="0" w:noHBand="0" w:noVBand="1"/>
      </w:tblPr>
      <w:tblGrid>
        <w:gridCol w:w="1367"/>
        <w:gridCol w:w="3598"/>
        <w:gridCol w:w="3563"/>
      </w:tblGrid>
      <w:tr w:rsidR="004C7B41" w:rsidRPr="00C02AA9" w:rsidTr="00BF36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1" w:type="dxa"/>
          </w:tcPr>
          <w:p w:rsidR="004C7B41" w:rsidRPr="00C02AA9" w:rsidRDefault="004C7B41" w:rsidP="00033A3C">
            <w:pPr>
              <w:rPr>
                <w:rFonts w:cs="Traditional Arabic"/>
                <w:sz w:val="34"/>
                <w:szCs w:val="34"/>
                <w:rtl/>
              </w:rPr>
            </w:pPr>
            <w:r w:rsidRPr="00C02AA9">
              <w:rPr>
                <w:rFonts w:cs="Traditional Arabic" w:hint="cs"/>
                <w:sz w:val="34"/>
                <w:szCs w:val="34"/>
                <w:rtl/>
              </w:rPr>
              <w:lastRenderedPageBreak/>
              <w:t>المذهب</w:t>
            </w:r>
          </w:p>
        </w:tc>
        <w:tc>
          <w:tcPr>
            <w:tcW w:w="3686" w:type="dxa"/>
          </w:tcPr>
          <w:p w:rsidR="004C7B41" w:rsidRPr="00C02AA9" w:rsidRDefault="004C7B41" w:rsidP="00033A3C">
            <w:pPr>
              <w:cnfStyle w:val="100000000000" w:firstRow="1" w:lastRow="0" w:firstColumn="0" w:lastColumn="0" w:oddVBand="0" w:evenVBand="0" w:oddHBand="0" w:evenHBand="0" w:firstRowFirstColumn="0" w:firstRowLastColumn="0" w:lastRowFirstColumn="0" w:lastRowLastColumn="0"/>
              <w:rPr>
                <w:rFonts w:cs="Traditional Arabic"/>
                <w:sz w:val="34"/>
                <w:szCs w:val="34"/>
                <w:rtl/>
              </w:rPr>
            </w:pPr>
            <w:r w:rsidRPr="00C02AA9">
              <w:rPr>
                <w:rFonts w:cs="Traditional Arabic" w:hint="cs"/>
                <w:sz w:val="34"/>
                <w:szCs w:val="34"/>
                <w:rtl/>
              </w:rPr>
              <w:t>الصلوات التي يجمع فيها في الشتاء</w:t>
            </w:r>
          </w:p>
        </w:tc>
        <w:tc>
          <w:tcPr>
            <w:tcW w:w="3652" w:type="dxa"/>
          </w:tcPr>
          <w:p w:rsidR="004C7B41" w:rsidRPr="00C02AA9" w:rsidRDefault="004C7B41" w:rsidP="00033A3C">
            <w:pPr>
              <w:cnfStyle w:val="100000000000" w:firstRow="1" w:lastRow="0" w:firstColumn="0" w:lastColumn="0" w:oddVBand="0" w:evenVBand="0" w:oddHBand="0" w:evenHBand="0" w:firstRowFirstColumn="0" w:firstRowLastColumn="0" w:lastRowFirstColumn="0" w:lastRowLastColumn="0"/>
              <w:rPr>
                <w:rFonts w:cs="Traditional Arabic"/>
                <w:sz w:val="34"/>
                <w:szCs w:val="34"/>
                <w:rtl/>
              </w:rPr>
            </w:pPr>
            <w:r w:rsidRPr="00C02AA9">
              <w:rPr>
                <w:rFonts w:cs="Traditional Arabic" w:hint="cs"/>
                <w:sz w:val="34"/>
                <w:szCs w:val="34"/>
                <w:rtl/>
              </w:rPr>
              <w:t>وقت الجمع</w:t>
            </w:r>
          </w:p>
        </w:tc>
      </w:tr>
      <w:tr w:rsidR="004C7B41" w:rsidRPr="00C02AA9" w:rsidTr="00BF36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1" w:type="dxa"/>
          </w:tcPr>
          <w:p w:rsidR="004C7B41" w:rsidRPr="00C02AA9" w:rsidRDefault="004C7B41" w:rsidP="00033A3C">
            <w:pPr>
              <w:rPr>
                <w:rFonts w:cs="Traditional Arabic"/>
                <w:sz w:val="34"/>
                <w:szCs w:val="34"/>
                <w:rtl/>
              </w:rPr>
            </w:pPr>
            <w:r w:rsidRPr="00C02AA9">
              <w:rPr>
                <w:rFonts w:cs="Traditional Arabic" w:hint="cs"/>
                <w:sz w:val="34"/>
                <w:szCs w:val="34"/>
                <w:rtl/>
              </w:rPr>
              <w:t>الحنفية</w:t>
            </w:r>
          </w:p>
        </w:tc>
        <w:tc>
          <w:tcPr>
            <w:tcW w:w="3686" w:type="dxa"/>
          </w:tcPr>
          <w:p w:rsidR="004C7B41" w:rsidRPr="00C02AA9" w:rsidRDefault="004C7B41" w:rsidP="00033A3C">
            <w:pP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C02AA9">
              <w:rPr>
                <w:rFonts w:cs="Traditional Arabic" w:hint="cs"/>
                <w:sz w:val="34"/>
                <w:szCs w:val="34"/>
                <w:rtl/>
              </w:rPr>
              <w:t xml:space="preserve">لا يجمع على الإطلاق </w:t>
            </w:r>
            <w:r w:rsidR="0023090B" w:rsidRPr="00C02AA9">
              <w:rPr>
                <w:rFonts w:cs="Traditional Arabic" w:hint="cs"/>
                <w:sz w:val="34"/>
                <w:szCs w:val="34"/>
                <w:rtl/>
              </w:rPr>
              <w:t>لأعذار</w:t>
            </w:r>
            <w:r w:rsidRPr="00C02AA9">
              <w:rPr>
                <w:rFonts w:cs="Traditional Arabic" w:hint="cs"/>
                <w:sz w:val="34"/>
                <w:szCs w:val="34"/>
                <w:rtl/>
              </w:rPr>
              <w:t xml:space="preserve"> الشتاء</w:t>
            </w:r>
            <w:r w:rsidR="00DD7CA4" w:rsidRPr="00C02AA9">
              <w:rPr>
                <w:rFonts w:cs="Traditional Arabic" w:hint="cs"/>
                <w:sz w:val="34"/>
                <w:szCs w:val="34"/>
                <w:rtl/>
              </w:rPr>
              <w:t>،</w:t>
            </w:r>
            <w:r w:rsidRPr="00C02AA9">
              <w:rPr>
                <w:rFonts w:cs="Traditional Arabic" w:hint="cs"/>
                <w:sz w:val="34"/>
                <w:szCs w:val="34"/>
                <w:rtl/>
              </w:rPr>
              <w:t xml:space="preserve"> فقط الجمع للحجاج يوم التاسع من ذي الحجة الظهر والعصر في عرفة</w:t>
            </w:r>
            <w:r w:rsidR="00DD7CA4" w:rsidRPr="00C02AA9">
              <w:rPr>
                <w:rFonts w:cs="Traditional Arabic" w:hint="cs"/>
                <w:sz w:val="34"/>
                <w:szCs w:val="34"/>
                <w:rtl/>
              </w:rPr>
              <w:t>،</w:t>
            </w:r>
            <w:r w:rsidRPr="00C02AA9">
              <w:rPr>
                <w:rFonts w:cs="Traditional Arabic" w:hint="cs"/>
                <w:sz w:val="34"/>
                <w:szCs w:val="34"/>
                <w:rtl/>
              </w:rPr>
              <w:t xml:space="preserve"> والمغرب والعشاء في مزدلفة</w:t>
            </w:r>
            <w:r w:rsidR="00620CAD" w:rsidRPr="00C02AA9">
              <w:rPr>
                <w:rFonts w:cs="Traditional Arabic" w:hint="cs"/>
                <w:sz w:val="34"/>
                <w:szCs w:val="34"/>
                <w:rtl/>
              </w:rPr>
              <w:t>.</w:t>
            </w:r>
          </w:p>
        </w:tc>
        <w:tc>
          <w:tcPr>
            <w:tcW w:w="3652" w:type="dxa"/>
          </w:tcPr>
          <w:p w:rsidR="004C7B41" w:rsidRPr="00C02AA9" w:rsidRDefault="004C7B41" w:rsidP="00033A3C">
            <w:pP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C02AA9">
              <w:rPr>
                <w:rFonts w:cs="Traditional Arabic" w:hint="cs"/>
                <w:sz w:val="34"/>
                <w:szCs w:val="34"/>
                <w:rtl/>
              </w:rPr>
              <w:t>الظهر والعصر في عرفة (جمع تقديم)</w:t>
            </w:r>
            <w:r w:rsidR="00DD7CA4" w:rsidRPr="00C02AA9">
              <w:rPr>
                <w:rFonts w:cs="Traditional Arabic" w:hint="cs"/>
                <w:sz w:val="34"/>
                <w:szCs w:val="34"/>
                <w:rtl/>
              </w:rPr>
              <w:t>،</w:t>
            </w:r>
            <w:r w:rsidRPr="00C02AA9">
              <w:rPr>
                <w:rFonts w:cs="Traditional Arabic" w:hint="cs"/>
                <w:sz w:val="34"/>
                <w:szCs w:val="34"/>
                <w:rtl/>
              </w:rPr>
              <w:t xml:space="preserve"> والمغرب والعشاء في مزدلفة جمع تأخير. </w:t>
            </w:r>
          </w:p>
        </w:tc>
      </w:tr>
      <w:tr w:rsidR="004C7B41" w:rsidRPr="00C02AA9" w:rsidTr="00BF3600">
        <w:tc>
          <w:tcPr>
            <w:cnfStyle w:val="001000000000" w:firstRow="0" w:lastRow="0" w:firstColumn="1" w:lastColumn="0" w:oddVBand="0" w:evenVBand="0" w:oddHBand="0" w:evenHBand="0" w:firstRowFirstColumn="0" w:firstRowLastColumn="0" w:lastRowFirstColumn="0" w:lastRowLastColumn="0"/>
            <w:tcW w:w="1381" w:type="dxa"/>
          </w:tcPr>
          <w:p w:rsidR="004C7B41" w:rsidRPr="00C02AA9" w:rsidRDefault="0044739C" w:rsidP="00033A3C">
            <w:pPr>
              <w:rPr>
                <w:rFonts w:cs="Traditional Arabic"/>
                <w:sz w:val="34"/>
                <w:szCs w:val="34"/>
                <w:rtl/>
              </w:rPr>
            </w:pPr>
            <w:r w:rsidRPr="00C02AA9">
              <w:rPr>
                <w:rFonts w:cs="Traditional Arabic" w:hint="cs"/>
                <w:sz w:val="34"/>
                <w:szCs w:val="34"/>
                <w:rtl/>
              </w:rPr>
              <w:t>المالكية</w:t>
            </w:r>
          </w:p>
        </w:tc>
        <w:tc>
          <w:tcPr>
            <w:tcW w:w="3686" w:type="dxa"/>
          </w:tcPr>
          <w:p w:rsidR="004C7B41" w:rsidRPr="00C02AA9" w:rsidRDefault="0044739C" w:rsidP="00033A3C">
            <w:pPr>
              <w:cnfStyle w:val="000000000000" w:firstRow="0" w:lastRow="0" w:firstColumn="0" w:lastColumn="0" w:oddVBand="0" w:evenVBand="0" w:oddHBand="0" w:evenHBand="0" w:firstRowFirstColumn="0" w:firstRowLastColumn="0" w:lastRowFirstColumn="0" w:lastRowLastColumn="0"/>
              <w:rPr>
                <w:rFonts w:cs="Traditional Arabic"/>
                <w:sz w:val="34"/>
                <w:szCs w:val="34"/>
                <w:rtl/>
              </w:rPr>
            </w:pPr>
            <w:r w:rsidRPr="00C02AA9">
              <w:rPr>
                <w:rFonts w:cs="Traditional Arabic" w:hint="cs"/>
                <w:sz w:val="34"/>
                <w:szCs w:val="34"/>
                <w:rtl/>
              </w:rPr>
              <w:t>الجمع بين صلاتي المغرب والعشاء فقط</w:t>
            </w:r>
            <w:r w:rsidR="00DD7CA4" w:rsidRPr="00C02AA9">
              <w:rPr>
                <w:rFonts w:cs="Traditional Arabic" w:hint="cs"/>
                <w:sz w:val="34"/>
                <w:szCs w:val="34"/>
                <w:rtl/>
              </w:rPr>
              <w:t>،</w:t>
            </w:r>
            <w:r w:rsidRPr="00C02AA9">
              <w:rPr>
                <w:rFonts w:cs="Traditional Arabic" w:hint="cs"/>
                <w:sz w:val="34"/>
                <w:szCs w:val="34"/>
                <w:rtl/>
              </w:rPr>
              <w:t xml:space="preserve"> ولا يجمع بين صلاتي الظهر والعصر. </w:t>
            </w:r>
          </w:p>
        </w:tc>
        <w:tc>
          <w:tcPr>
            <w:tcW w:w="3652" w:type="dxa"/>
          </w:tcPr>
          <w:p w:rsidR="004C7B41" w:rsidRPr="00C02AA9" w:rsidRDefault="0044739C" w:rsidP="00033A3C">
            <w:pPr>
              <w:cnfStyle w:val="000000000000" w:firstRow="0" w:lastRow="0" w:firstColumn="0" w:lastColumn="0" w:oddVBand="0" w:evenVBand="0" w:oddHBand="0" w:evenHBand="0" w:firstRowFirstColumn="0" w:firstRowLastColumn="0" w:lastRowFirstColumn="0" w:lastRowLastColumn="0"/>
              <w:rPr>
                <w:rFonts w:cs="Traditional Arabic"/>
                <w:sz w:val="34"/>
                <w:szCs w:val="34"/>
                <w:rtl/>
              </w:rPr>
            </w:pPr>
            <w:r w:rsidRPr="00C02AA9">
              <w:rPr>
                <w:rFonts w:cs="Traditional Arabic" w:hint="cs"/>
                <w:sz w:val="34"/>
                <w:szCs w:val="34"/>
                <w:rtl/>
              </w:rPr>
              <w:t>تقديم</w:t>
            </w:r>
            <w:r w:rsidR="00405A5E" w:rsidRPr="00C02AA9">
              <w:rPr>
                <w:rFonts w:cs="Traditional Arabic" w:hint="cs"/>
                <w:sz w:val="34"/>
                <w:szCs w:val="34"/>
                <w:rtl/>
              </w:rPr>
              <w:t>ًا</w:t>
            </w:r>
            <w:r w:rsidRPr="00C02AA9">
              <w:rPr>
                <w:rFonts w:cs="Traditional Arabic" w:hint="cs"/>
                <w:sz w:val="34"/>
                <w:szCs w:val="34"/>
                <w:rtl/>
              </w:rPr>
              <w:t xml:space="preserve"> فقط</w:t>
            </w:r>
            <w:r w:rsidR="00620CAD" w:rsidRPr="00C02AA9">
              <w:rPr>
                <w:rFonts w:cs="Traditional Arabic" w:hint="cs"/>
                <w:sz w:val="34"/>
                <w:szCs w:val="34"/>
                <w:rtl/>
              </w:rPr>
              <w:t>.</w:t>
            </w:r>
          </w:p>
        </w:tc>
      </w:tr>
      <w:tr w:rsidR="004C7B41" w:rsidRPr="00C02AA9" w:rsidTr="00BF36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1" w:type="dxa"/>
          </w:tcPr>
          <w:p w:rsidR="004C7B41" w:rsidRPr="00C02AA9" w:rsidRDefault="0044739C" w:rsidP="00033A3C">
            <w:pPr>
              <w:rPr>
                <w:rFonts w:cs="Traditional Arabic"/>
                <w:sz w:val="34"/>
                <w:szCs w:val="34"/>
                <w:rtl/>
              </w:rPr>
            </w:pPr>
            <w:r w:rsidRPr="00C02AA9">
              <w:rPr>
                <w:rFonts w:cs="Traditional Arabic" w:hint="cs"/>
                <w:sz w:val="34"/>
                <w:szCs w:val="34"/>
                <w:rtl/>
              </w:rPr>
              <w:t>الشافعية</w:t>
            </w:r>
          </w:p>
        </w:tc>
        <w:tc>
          <w:tcPr>
            <w:tcW w:w="3686" w:type="dxa"/>
          </w:tcPr>
          <w:p w:rsidR="004C7B41" w:rsidRPr="00C02AA9" w:rsidRDefault="0044739C" w:rsidP="00033A3C">
            <w:pP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C02AA9">
              <w:rPr>
                <w:rFonts w:cs="Traditional Arabic" w:hint="cs"/>
                <w:sz w:val="34"/>
                <w:szCs w:val="34"/>
                <w:rtl/>
              </w:rPr>
              <w:t xml:space="preserve"> يجوز الجمع بين صلاتي الظهر والعصر</w:t>
            </w:r>
            <w:r w:rsidR="00DD7CA4" w:rsidRPr="00C02AA9">
              <w:rPr>
                <w:rFonts w:cs="Traditional Arabic" w:hint="cs"/>
                <w:sz w:val="34"/>
                <w:szCs w:val="34"/>
                <w:rtl/>
              </w:rPr>
              <w:t>،</w:t>
            </w:r>
            <w:r w:rsidRPr="00C02AA9">
              <w:rPr>
                <w:rFonts w:cs="Traditional Arabic" w:hint="cs"/>
                <w:sz w:val="34"/>
                <w:szCs w:val="34"/>
                <w:rtl/>
              </w:rPr>
              <w:t xml:space="preserve"> وصلاتي المغرب والعشاء (ورجحه ابن عثيمين وابن باز).</w:t>
            </w:r>
          </w:p>
        </w:tc>
        <w:tc>
          <w:tcPr>
            <w:tcW w:w="3652" w:type="dxa"/>
          </w:tcPr>
          <w:p w:rsidR="004C7B41" w:rsidRPr="00C02AA9" w:rsidRDefault="0044739C" w:rsidP="00033A3C">
            <w:pP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C02AA9">
              <w:rPr>
                <w:rFonts w:cs="Traditional Arabic" w:hint="cs"/>
                <w:sz w:val="34"/>
                <w:szCs w:val="34"/>
                <w:rtl/>
              </w:rPr>
              <w:t>في المذهب القديم (تقديم</w:t>
            </w:r>
            <w:r w:rsidR="00405A5E" w:rsidRPr="00C02AA9">
              <w:rPr>
                <w:rFonts w:cs="Traditional Arabic" w:hint="cs"/>
                <w:sz w:val="34"/>
                <w:szCs w:val="34"/>
                <w:rtl/>
              </w:rPr>
              <w:t>ًا</w:t>
            </w:r>
            <w:r w:rsidRPr="00C02AA9">
              <w:rPr>
                <w:rFonts w:cs="Traditional Arabic" w:hint="cs"/>
                <w:sz w:val="34"/>
                <w:szCs w:val="34"/>
                <w:rtl/>
              </w:rPr>
              <w:t xml:space="preserve"> وتأخير</w:t>
            </w:r>
            <w:r w:rsidR="00405A5E" w:rsidRPr="00C02AA9">
              <w:rPr>
                <w:rFonts w:cs="Traditional Arabic" w:hint="cs"/>
                <w:sz w:val="34"/>
                <w:szCs w:val="34"/>
                <w:rtl/>
              </w:rPr>
              <w:t>ًا</w:t>
            </w:r>
            <w:r w:rsidRPr="00C02AA9">
              <w:rPr>
                <w:rFonts w:cs="Traditional Arabic" w:hint="cs"/>
                <w:sz w:val="34"/>
                <w:szCs w:val="34"/>
                <w:rtl/>
              </w:rPr>
              <w:t>)</w:t>
            </w:r>
            <w:r w:rsidR="00620CAD" w:rsidRPr="00C02AA9">
              <w:rPr>
                <w:rFonts w:cs="Traditional Arabic" w:hint="eastAsia"/>
                <w:sz w:val="34"/>
                <w:szCs w:val="34"/>
                <w:rtl/>
              </w:rPr>
              <w:t>،</w:t>
            </w:r>
            <w:r w:rsidRPr="00C02AA9">
              <w:rPr>
                <w:rFonts w:cs="Traditional Arabic" w:hint="cs"/>
                <w:sz w:val="34"/>
                <w:szCs w:val="34"/>
                <w:rtl/>
              </w:rPr>
              <w:t xml:space="preserve"> في المذهب الجديد (تقديم</w:t>
            </w:r>
            <w:r w:rsidR="00405A5E" w:rsidRPr="00C02AA9">
              <w:rPr>
                <w:rFonts w:cs="Traditional Arabic" w:hint="cs"/>
                <w:sz w:val="34"/>
                <w:szCs w:val="34"/>
                <w:rtl/>
              </w:rPr>
              <w:t>ًا</w:t>
            </w:r>
            <w:r w:rsidRPr="00C02AA9">
              <w:rPr>
                <w:rFonts w:cs="Traditional Arabic" w:hint="cs"/>
                <w:sz w:val="34"/>
                <w:szCs w:val="34"/>
                <w:rtl/>
              </w:rPr>
              <w:t xml:space="preserve"> فقط). </w:t>
            </w:r>
          </w:p>
        </w:tc>
      </w:tr>
      <w:tr w:rsidR="004C7B41" w:rsidRPr="00C02AA9" w:rsidTr="00BF3600">
        <w:tc>
          <w:tcPr>
            <w:cnfStyle w:val="001000000000" w:firstRow="0" w:lastRow="0" w:firstColumn="1" w:lastColumn="0" w:oddVBand="0" w:evenVBand="0" w:oddHBand="0" w:evenHBand="0" w:firstRowFirstColumn="0" w:firstRowLastColumn="0" w:lastRowFirstColumn="0" w:lastRowLastColumn="0"/>
            <w:tcW w:w="1381" w:type="dxa"/>
          </w:tcPr>
          <w:p w:rsidR="004C7B41" w:rsidRPr="00C02AA9" w:rsidRDefault="0044739C" w:rsidP="00033A3C">
            <w:pPr>
              <w:rPr>
                <w:rFonts w:cs="Traditional Arabic"/>
                <w:sz w:val="34"/>
                <w:szCs w:val="34"/>
                <w:rtl/>
              </w:rPr>
            </w:pPr>
            <w:r w:rsidRPr="00C02AA9">
              <w:rPr>
                <w:rFonts w:cs="Traditional Arabic" w:hint="cs"/>
                <w:sz w:val="34"/>
                <w:szCs w:val="34"/>
                <w:rtl/>
              </w:rPr>
              <w:t>الحنابلة</w:t>
            </w:r>
          </w:p>
        </w:tc>
        <w:tc>
          <w:tcPr>
            <w:tcW w:w="3686" w:type="dxa"/>
          </w:tcPr>
          <w:p w:rsidR="004C7B41" w:rsidRPr="00C02AA9" w:rsidRDefault="0044739C" w:rsidP="00620CAD">
            <w:pPr>
              <w:cnfStyle w:val="000000000000" w:firstRow="0" w:lastRow="0" w:firstColumn="0" w:lastColumn="0" w:oddVBand="0" w:evenVBand="0" w:oddHBand="0" w:evenHBand="0" w:firstRowFirstColumn="0" w:firstRowLastColumn="0" w:lastRowFirstColumn="0" w:lastRowLastColumn="0"/>
              <w:rPr>
                <w:rFonts w:cs="Traditional Arabic"/>
                <w:sz w:val="34"/>
                <w:szCs w:val="34"/>
                <w:rtl/>
              </w:rPr>
            </w:pPr>
            <w:r w:rsidRPr="00C02AA9">
              <w:rPr>
                <w:rFonts w:cs="Traditional Arabic" w:hint="cs"/>
                <w:sz w:val="34"/>
                <w:szCs w:val="34"/>
                <w:rtl/>
              </w:rPr>
              <w:t>1</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الراجح</w:t>
            </w:r>
            <w:proofErr w:type="gramEnd"/>
            <w:r w:rsidRPr="00C02AA9">
              <w:rPr>
                <w:rFonts w:cs="Traditional Arabic" w:hint="cs"/>
                <w:sz w:val="34"/>
                <w:szCs w:val="34"/>
                <w:rtl/>
              </w:rPr>
              <w:t xml:space="preserve"> من أقوال الحنابلة مثل قول المالكية.</w:t>
            </w:r>
          </w:p>
          <w:p w:rsidR="0044739C" w:rsidRPr="00C02AA9" w:rsidRDefault="0044739C" w:rsidP="00033A3C">
            <w:pPr>
              <w:cnfStyle w:val="000000000000" w:firstRow="0" w:lastRow="0" w:firstColumn="0" w:lastColumn="0" w:oddVBand="0" w:evenVBand="0" w:oddHBand="0" w:evenHBand="0" w:firstRowFirstColumn="0" w:firstRowLastColumn="0" w:lastRowFirstColumn="0" w:lastRowLastColumn="0"/>
              <w:rPr>
                <w:rFonts w:cs="Traditional Arabic"/>
                <w:sz w:val="34"/>
                <w:szCs w:val="34"/>
                <w:rtl/>
              </w:rPr>
            </w:pPr>
            <w:r w:rsidRPr="00C02AA9">
              <w:rPr>
                <w:rFonts w:cs="Traditional Arabic" w:hint="cs"/>
                <w:sz w:val="34"/>
                <w:szCs w:val="34"/>
                <w:rtl/>
              </w:rPr>
              <w:t>2</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00156A93" w:rsidRPr="00C02AA9">
              <w:rPr>
                <w:rFonts w:cs="Traditional Arabic" w:hint="cs"/>
                <w:sz w:val="34"/>
                <w:szCs w:val="34"/>
                <w:rtl/>
              </w:rPr>
              <w:t>هناك</w:t>
            </w:r>
            <w:proofErr w:type="gramEnd"/>
            <w:r w:rsidR="00156A93" w:rsidRPr="00C02AA9">
              <w:rPr>
                <w:rFonts w:cs="Traditional Arabic" w:hint="cs"/>
                <w:sz w:val="34"/>
                <w:szCs w:val="34"/>
                <w:rtl/>
              </w:rPr>
              <w:t xml:space="preserve"> رواية عن الحنابلة أخذت ب</w:t>
            </w:r>
            <w:r w:rsidRPr="00C02AA9">
              <w:rPr>
                <w:rFonts w:cs="Traditional Arabic" w:hint="cs"/>
                <w:sz w:val="34"/>
                <w:szCs w:val="34"/>
                <w:rtl/>
              </w:rPr>
              <w:t xml:space="preserve">قول الشافعية. </w:t>
            </w:r>
          </w:p>
        </w:tc>
        <w:tc>
          <w:tcPr>
            <w:tcW w:w="3652" w:type="dxa"/>
          </w:tcPr>
          <w:p w:rsidR="004C7B41" w:rsidRPr="00C02AA9" w:rsidRDefault="0044739C" w:rsidP="00033A3C">
            <w:pPr>
              <w:cnfStyle w:val="000000000000" w:firstRow="0" w:lastRow="0" w:firstColumn="0" w:lastColumn="0" w:oddVBand="0" w:evenVBand="0" w:oddHBand="0" w:evenHBand="0" w:firstRowFirstColumn="0" w:firstRowLastColumn="0" w:lastRowFirstColumn="0" w:lastRowLastColumn="0"/>
              <w:rPr>
                <w:rFonts w:cs="Traditional Arabic"/>
                <w:sz w:val="34"/>
                <w:szCs w:val="34"/>
                <w:rtl/>
              </w:rPr>
            </w:pPr>
            <w:r w:rsidRPr="00C02AA9">
              <w:rPr>
                <w:rFonts w:cs="Traditional Arabic" w:hint="cs"/>
                <w:sz w:val="34"/>
                <w:szCs w:val="34"/>
                <w:rtl/>
              </w:rPr>
              <w:t>تقديم</w:t>
            </w:r>
            <w:r w:rsidR="00405A5E" w:rsidRPr="00C02AA9">
              <w:rPr>
                <w:rFonts w:cs="Traditional Arabic" w:hint="cs"/>
                <w:sz w:val="34"/>
                <w:szCs w:val="34"/>
                <w:rtl/>
              </w:rPr>
              <w:t>ًا</w:t>
            </w:r>
            <w:r w:rsidRPr="00C02AA9">
              <w:rPr>
                <w:rFonts w:cs="Traditional Arabic" w:hint="cs"/>
                <w:sz w:val="34"/>
                <w:szCs w:val="34"/>
                <w:rtl/>
              </w:rPr>
              <w:t xml:space="preserve"> وتأخير</w:t>
            </w:r>
            <w:r w:rsidR="00405A5E" w:rsidRPr="00C02AA9">
              <w:rPr>
                <w:rFonts w:cs="Traditional Arabic" w:hint="cs"/>
                <w:sz w:val="34"/>
                <w:szCs w:val="34"/>
                <w:rtl/>
              </w:rPr>
              <w:t>ًا</w:t>
            </w:r>
            <w:r w:rsidR="00620CAD" w:rsidRPr="00C02AA9">
              <w:rPr>
                <w:rFonts w:cs="Traditional Arabic" w:hint="cs"/>
                <w:sz w:val="34"/>
                <w:szCs w:val="34"/>
                <w:rtl/>
              </w:rPr>
              <w:t>.</w:t>
            </w:r>
          </w:p>
        </w:tc>
      </w:tr>
    </w:tbl>
    <w:p w:rsidR="004C7B41" w:rsidRPr="00C02AA9" w:rsidRDefault="004C7B41" w:rsidP="00033A3C">
      <w:pPr>
        <w:rPr>
          <w:rFonts w:cs="Traditional Arabic"/>
          <w:sz w:val="34"/>
          <w:szCs w:val="34"/>
          <w:rtl/>
        </w:rPr>
      </w:pPr>
    </w:p>
    <w:p w:rsidR="0044739C" w:rsidRPr="00C02AA9" w:rsidRDefault="00895FBF" w:rsidP="00033A3C">
      <w:pPr>
        <w:rPr>
          <w:rFonts w:cs="Traditional Arabic"/>
          <w:sz w:val="34"/>
          <w:szCs w:val="34"/>
          <w:rtl/>
        </w:rPr>
      </w:pPr>
      <w:r w:rsidRPr="00C02AA9">
        <w:rPr>
          <w:rFonts w:cs="Traditional Arabic" w:hint="cs"/>
          <w:sz w:val="34"/>
          <w:szCs w:val="34"/>
          <w:rtl/>
        </w:rPr>
        <w:t xml:space="preserve">قال الشيخ ابن باز رحمه الله: </w:t>
      </w:r>
      <w:r w:rsidR="009153FB" w:rsidRPr="00C02AA9">
        <w:rPr>
          <w:rFonts w:cs="Traditional Arabic" w:hint="cs"/>
          <w:sz w:val="34"/>
          <w:szCs w:val="34"/>
          <w:rtl/>
        </w:rPr>
        <w:t>(</w:t>
      </w:r>
      <w:r w:rsidRPr="00C02AA9">
        <w:rPr>
          <w:rFonts w:cs="Traditional Arabic" w:hint="cs"/>
          <w:sz w:val="34"/>
          <w:szCs w:val="34"/>
          <w:rtl/>
        </w:rPr>
        <w:t>إذا وجد العذر جاز أن يجمع بين الصلاتين الظهر والعصر</w:t>
      </w:r>
      <w:r w:rsidR="00DD7CA4" w:rsidRPr="00C02AA9">
        <w:rPr>
          <w:rFonts w:cs="Traditional Arabic" w:hint="cs"/>
          <w:sz w:val="34"/>
          <w:szCs w:val="34"/>
          <w:rtl/>
        </w:rPr>
        <w:t>،</w:t>
      </w:r>
      <w:r w:rsidRPr="00C02AA9">
        <w:rPr>
          <w:rFonts w:cs="Traditional Arabic" w:hint="cs"/>
          <w:sz w:val="34"/>
          <w:szCs w:val="34"/>
          <w:rtl/>
        </w:rPr>
        <w:t xml:space="preserve"> والمغرب والعشاء لعذر</w:t>
      </w:r>
      <w:r w:rsidR="00620CAD" w:rsidRPr="00C02AA9">
        <w:rPr>
          <w:rFonts w:cs="Traditional Arabic" w:hint="eastAsia"/>
          <w:sz w:val="34"/>
          <w:szCs w:val="34"/>
          <w:rtl/>
        </w:rPr>
        <w:t>،</w:t>
      </w:r>
      <w:r w:rsidRPr="00C02AA9">
        <w:rPr>
          <w:rFonts w:cs="Traditional Arabic" w:hint="cs"/>
          <w:sz w:val="34"/>
          <w:szCs w:val="34"/>
          <w:rtl/>
        </w:rPr>
        <w:t xml:space="preserve"> وهو المريض</w:t>
      </w:r>
      <w:r w:rsidR="00DD7CA4" w:rsidRPr="00C02AA9">
        <w:rPr>
          <w:rFonts w:cs="Traditional Arabic" w:hint="cs"/>
          <w:sz w:val="34"/>
          <w:szCs w:val="34"/>
          <w:rtl/>
        </w:rPr>
        <w:t>،</w:t>
      </w:r>
      <w:r w:rsidRPr="00C02AA9">
        <w:rPr>
          <w:rFonts w:cs="Traditional Arabic" w:hint="cs"/>
          <w:sz w:val="34"/>
          <w:szCs w:val="34"/>
          <w:rtl/>
        </w:rPr>
        <w:t xml:space="preserve"> والمسافر</w:t>
      </w:r>
      <w:r w:rsidR="00DD7CA4" w:rsidRPr="00C02AA9">
        <w:rPr>
          <w:rFonts w:cs="Traditional Arabic" w:hint="cs"/>
          <w:sz w:val="34"/>
          <w:szCs w:val="34"/>
          <w:rtl/>
        </w:rPr>
        <w:t>،</w:t>
      </w:r>
      <w:r w:rsidRPr="00C02AA9">
        <w:rPr>
          <w:rFonts w:cs="Traditional Arabic" w:hint="cs"/>
          <w:sz w:val="34"/>
          <w:szCs w:val="34"/>
          <w:rtl/>
        </w:rPr>
        <w:t xml:space="preserve"> وهكذا في المطر الشديد في أصح قولي العلماء</w:t>
      </w:r>
      <w:r w:rsidR="00DD7CA4" w:rsidRPr="00C02AA9">
        <w:rPr>
          <w:rFonts w:cs="Traditional Arabic" w:hint="cs"/>
          <w:sz w:val="34"/>
          <w:szCs w:val="34"/>
          <w:rtl/>
        </w:rPr>
        <w:t>،</w:t>
      </w:r>
      <w:r w:rsidRPr="00C02AA9">
        <w:rPr>
          <w:rFonts w:cs="Traditional Arabic" w:hint="cs"/>
          <w:sz w:val="34"/>
          <w:szCs w:val="34"/>
          <w:rtl/>
        </w:rPr>
        <w:t xml:space="preserve"> يجمع بين الظهر</w:t>
      </w:r>
      <w:r w:rsidR="00421F57" w:rsidRPr="00C02AA9">
        <w:rPr>
          <w:rFonts w:cs="Traditional Arabic" w:hint="cs"/>
          <w:sz w:val="34"/>
          <w:szCs w:val="34"/>
          <w:rtl/>
        </w:rPr>
        <w:t xml:space="preserve"> </w:t>
      </w:r>
      <w:r w:rsidRPr="00C02AA9">
        <w:rPr>
          <w:rFonts w:cs="Traditional Arabic" w:hint="cs"/>
          <w:sz w:val="34"/>
          <w:szCs w:val="34"/>
          <w:rtl/>
        </w:rPr>
        <w:t>والعصر كالمغرب والعشاء</w:t>
      </w:r>
      <w:r w:rsidR="00DD7CA4" w:rsidRPr="00C02AA9">
        <w:rPr>
          <w:rFonts w:cs="Traditional Arabic" w:hint="cs"/>
          <w:sz w:val="34"/>
          <w:szCs w:val="34"/>
          <w:rtl/>
        </w:rPr>
        <w:t>،</w:t>
      </w:r>
      <w:r w:rsidRPr="00C02AA9">
        <w:rPr>
          <w:rFonts w:cs="Traditional Arabic" w:hint="cs"/>
          <w:sz w:val="34"/>
          <w:szCs w:val="34"/>
          <w:rtl/>
        </w:rPr>
        <w:t xml:space="preserve"> وبعض أهل العلم يمنع الجمع بين الظهر والعصر في البلد للمطر ونحوه كالدحض</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أي</w:t>
      </w:r>
      <w:proofErr w:type="gramEnd"/>
      <w:r w:rsidRPr="00C02AA9">
        <w:rPr>
          <w:rFonts w:cs="Traditional Arabic" w:hint="cs"/>
          <w:sz w:val="34"/>
          <w:szCs w:val="34"/>
          <w:rtl/>
        </w:rPr>
        <w:t xml:space="preserve"> الزلق</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Pr="00C02AA9">
        <w:rPr>
          <w:rFonts w:cs="Traditional Arabic" w:hint="cs"/>
          <w:sz w:val="34"/>
          <w:szCs w:val="34"/>
          <w:rtl/>
        </w:rPr>
        <w:t>الذي تحصل به المشقة</w:t>
      </w:r>
      <w:r w:rsidR="00620CAD" w:rsidRPr="00C02AA9">
        <w:rPr>
          <w:rFonts w:cs="Traditional Arabic" w:hint="eastAsia"/>
          <w:sz w:val="34"/>
          <w:szCs w:val="34"/>
          <w:rtl/>
        </w:rPr>
        <w:t>،</w:t>
      </w:r>
      <w:r w:rsidRPr="00C02AA9">
        <w:rPr>
          <w:rFonts w:cs="Traditional Arabic" w:hint="cs"/>
          <w:sz w:val="34"/>
          <w:szCs w:val="34"/>
          <w:rtl/>
        </w:rPr>
        <w:t xml:space="preserve"> والصواب جواز ذلك كالجمع بين المغرب والعشاء إذا كان المطر أو الدحض شديد</w:t>
      </w:r>
      <w:r w:rsidR="00405A5E" w:rsidRPr="00C02AA9">
        <w:rPr>
          <w:rFonts w:cs="Traditional Arabic" w:hint="cs"/>
          <w:sz w:val="34"/>
          <w:szCs w:val="34"/>
          <w:rtl/>
        </w:rPr>
        <w:t>ًا</w:t>
      </w:r>
      <w:r w:rsidRPr="00C02AA9">
        <w:rPr>
          <w:rFonts w:cs="Traditional Arabic" w:hint="cs"/>
          <w:sz w:val="34"/>
          <w:szCs w:val="34"/>
          <w:rtl/>
        </w:rPr>
        <w:t xml:space="preserve"> يحصل به المشقة</w:t>
      </w:r>
      <w:r w:rsidR="009153FB" w:rsidRPr="00C02AA9">
        <w:rPr>
          <w:rFonts w:cs="Traditional Arabic" w:hint="cs"/>
          <w:sz w:val="34"/>
          <w:szCs w:val="34"/>
          <w:rtl/>
        </w:rPr>
        <w:t>)</w:t>
      </w:r>
      <w:r w:rsidRPr="00C02AA9">
        <w:rPr>
          <w:rFonts w:cs="Traditional Arabic" w:hint="cs"/>
          <w:sz w:val="34"/>
          <w:szCs w:val="34"/>
          <w:rtl/>
        </w:rPr>
        <w:t>.</w:t>
      </w:r>
      <w:r w:rsidR="00DD7CA4" w:rsidRPr="00C02AA9">
        <w:rPr>
          <w:rFonts w:cs="Traditional Arabic" w:hint="cs"/>
          <w:sz w:val="34"/>
          <w:szCs w:val="34"/>
          <w:rtl/>
        </w:rPr>
        <w:t xml:space="preserve"> </w:t>
      </w:r>
    </w:p>
    <w:p w:rsidR="00BF3600" w:rsidRDefault="00895FBF" w:rsidP="00620CAD">
      <w:pPr>
        <w:rPr>
          <w:rFonts w:cs="Traditional Arabic"/>
          <w:sz w:val="34"/>
          <w:szCs w:val="34"/>
          <w:rtl/>
        </w:rPr>
      </w:pPr>
      <w:r w:rsidRPr="00C02AA9">
        <w:rPr>
          <w:rFonts w:cs="Traditional Arabic" w:hint="cs"/>
          <w:sz w:val="34"/>
          <w:szCs w:val="34"/>
          <w:rtl/>
        </w:rPr>
        <w:t xml:space="preserve">وقال الشيخ ابن عثيمين رحمه الله: </w:t>
      </w:r>
      <w:r w:rsidR="009153FB" w:rsidRPr="00C02AA9">
        <w:rPr>
          <w:rFonts w:cs="Traditional Arabic" w:hint="cs"/>
          <w:sz w:val="34"/>
          <w:szCs w:val="34"/>
          <w:rtl/>
        </w:rPr>
        <w:t>(</w:t>
      </w:r>
      <w:r w:rsidRPr="00C02AA9">
        <w:rPr>
          <w:rFonts w:cs="Traditional Arabic" w:hint="cs"/>
          <w:sz w:val="34"/>
          <w:szCs w:val="34"/>
          <w:rtl/>
        </w:rPr>
        <w:t>القول الصحيح في هذه المسألة: أنه يجوز الجمع بين الظهرين</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الظهر</w:t>
      </w:r>
      <w:proofErr w:type="gramEnd"/>
      <w:r w:rsidRPr="00C02AA9">
        <w:rPr>
          <w:rFonts w:cs="Traditional Arabic" w:hint="cs"/>
          <w:sz w:val="34"/>
          <w:szCs w:val="34"/>
          <w:rtl/>
        </w:rPr>
        <w:t xml:space="preserve"> والعصر</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Pr="00C02AA9">
        <w:rPr>
          <w:rFonts w:cs="Traditional Arabic" w:hint="cs"/>
          <w:sz w:val="34"/>
          <w:szCs w:val="34"/>
          <w:rtl/>
        </w:rPr>
        <w:t>لهذه الأعذار</w:t>
      </w:r>
      <w:r w:rsidR="00DD7CA4" w:rsidRPr="00C02AA9">
        <w:rPr>
          <w:rFonts w:cs="Traditional Arabic" w:hint="cs"/>
          <w:sz w:val="34"/>
          <w:szCs w:val="34"/>
          <w:rtl/>
        </w:rPr>
        <w:t>،</w:t>
      </w:r>
      <w:r w:rsidRPr="00C02AA9">
        <w:rPr>
          <w:rFonts w:cs="Traditional Arabic" w:hint="cs"/>
          <w:sz w:val="34"/>
          <w:szCs w:val="34"/>
          <w:rtl/>
        </w:rPr>
        <w:t xml:space="preserve"> كما يجوز الجمع بين الع</w:t>
      </w:r>
      <w:r w:rsidR="00620CAD" w:rsidRPr="00C02AA9">
        <w:rPr>
          <w:rFonts w:cs="Traditional Arabic" w:hint="cs"/>
          <w:sz w:val="34"/>
          <w:szCs w:val="34"/>
          <w:rtl/>
        </w:rPr>
        <w:t>ِ</w:t>
      </w:r>
      <w:r w:rsidRPr="00C02AA9">
        <w:rPr>
          <w:rFonts w:cs="Traditional Arabic" w:hint="cs"/>
          <w:sz w:val="34"/>
          <w:szCs w:val="34"/>
          <w:rtl/>
        </w:rPr>
        <w:t>شا</w:t>
      </w:r>
      <w:r w:rsidR="00620CAD" w:rsidRPr="00C02AA9">
        <w:rPr>
          <w:rFonts w:cs="Traditional Arabic" w:hint="cs"/>
          <w:sz w:val="34"/>
          <w:szCs w:val="34"/>
          <w:rtl/>
        </w:rPr>
        <w:t>ء</w:t>
      </w:r>
      <w:r w:rsidRPr="00C02AA9">
        <w:rPr>
          <w:rFonts w:cs="Traditional Arabic" w:hint="cs"/>
          <w:sz w:val="34"/>
          <w:szCs w:val="34"/>
          <w:rtl/>
        </w:rPr>
        <w:t>ين</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Pr="00C02AA9">
        <w:rPr>
          <w:rFonts w:cs="Traditional Arabic" w:hint="cs"/>
          <w:sz w:val="34"/>
          <w:szCs w:val="34"/>
          <w:rtl/>
        </w:rPr>
        <w:t>المغرب والعشاء</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Pr="00C02AA9">
        <w:rPr>
          <w:rFonts w:cs="Traditional Arabic" w:hint="cs"/>
          <w:sz w:val="34"/>
          <w:szCs w:val="34"/>
          <w:rtl/>
        </w:rPr>
        <w:t>والعلة هي المشقة</w:t>
      </w:r>
      <w:r w:rsidR="00DD7CA4" w:rsidRPr="00C02AA9">
        <w:rPr>
          <w:rFonts w:cs="Traditional Arabic" w:hint="cs"/>
          <w:sz w:val="34"/>
          <w:szCs w:val="34"/>
          <w:rtl/>
        </w:rPr>
        <w:t>،</w:t>
      </w:r>
      <w:r w:rsidRPr="00C02AA9">
        <w:rPr>
          <w:rFonts w:cs="Traditional Arabic" w:hint="cs"/>
          <w:sz w:val="34"/>
          <w:szCs w:val="34"/>
          <w:rtl/>
        </w:rPr>
        <w:t xml:space="preserve"> فإذا وجدت المشقة في ليل أو نهار جاز الجمع</w:t>
      </w:r>
      <w:r w:rsidR="009153FB" w:rsidRPr="00C02AA9">
        <w:rPr>
          <w:rFonts w:cs="Traditional Arabic" w:hint="cs"/>
          <w:sz w:val="34"/>
          <w:szCs w:val="34"/>
          <w:rtl/>
        </w:rPr>
        <w:t>)</w:t>
      </w:r>
      <w:r w:rsidRPr="00C02AA9">
        <w:rPr>
          <w:rFonts w:cs="Traditional Arabic" w:hint="cs"/>
          <w:sz w:val="34"/>
          <w:szCs w:val="34"/>
          <w:rtl/>
        </w:rPr>
        <w:t>.</w:t>
      </w:r>
      <w:r w:rsidR="00DD7CA4" w:rsidRPr="00C02AA9">
        <w:rPr>
          <w:rFonts w:cs="Traditional Arabic" w:hint="cs"/>
          <w:sz w:val="34"/>
          <w:szCs w:val="34"/>
          <w:rtl/>
        </w:rPr>
        <w:t xml:space="preserve"> </w:t>
      </w:r>
    </w:p>
    <w:p w:rsidR="00BF3600" w:rsidRDefault="00BF3600">
      <w:pPr>
        <w:bidi w:val="0"/>
        <w:ind w:left="454" w:hanging="454"/>
        <w:rPr>
          <w:rFonts w:cs="Traditional Arabic"/>
          <w:sz w:val="34"/>
          <w:szCs w:val="34"/>
          <w:rtl/>
        </w:rPr>
      </w:pPr>
      <w:r>
        <w:rPr>
          <w:rFonts w:cs="Traditional Arabic"/>
          <w:sz w:val="34"/>
          <w:szCs w:val="34"/>
          <w:rtl/>
        </w:rPr>
        <w:br w:type="page"/>
      </w:r>
    </w:p>
    <w:p w:rsidR="00895FBF" w:rsidRPr="00C02AA9" w:rsidRDefault="00895FBF" w:rsidP="00033A3C">
      <w:pPr>
        <w:rPr>
          <w:rFonts w:cs="Traditional Arabic"/>
          <w:b/>
          <w:bCs/>
          <w:sz w:val="34"/>
          <w:szCs w:val="34"/>
          <w:rtl/>
        </w:rPr>
      </w:pPr>
      <w:r w:rsidRPr="00C02AA9">
        <w:rPr>
          <w:rFonts w:cs="Traditional Arabic" w:hint="cs"/>
          <w:b/>
          <w:bCs/>
          <w:sz w:val="34"/>
          <w:szCs w:val="34"/>
          <w:rtl/>
        </w:rPr>
        <w:lastRenderedPageBreak/>
        <w:t>مسألة: هل يجوز الج</w:t>
      </w:r>
      <w:r w:rsidR="002C5DC0" w:rsidRPr="00C02AA9">
        <w:rPr>
          <w:rFonts w:cs="Traditional Arabic" w:hint="cs"/>
          <w:b/>
          <w:bCs/>
          <w:sz w:val="34"/>
          <w:szCs w:val="34"/>
          <w:rtl/>
        </w:rPr>
        <w:t>مع بين صلاة الجمعة وصلاة العصر؟</w:t>
      </w:r>
      <w:r w:rsidRPr="00C02AA9">
        <w:rPr>
          <w:rFonts w:cs="Traditional Arabic" w:hint="cs"/>
          <w:b/>
          <w:bCs/>
          <w:sz w:val="34"/>
          <w:szCs w:val="34"/>
          <w:rtl/>
        </w:rPr>
        <w:t xml:space="preserve"> </w:t>
      </w:r>
    </w:p>
    <w:p w:rsidR="00895FBF" w:rsidRPr="00C02AA9" w:rsidRDefault="00895FBF" w:rsidP="00620CAD">
      <w:pPr>
        <w:rPr>
          <w:rFonts w:cs="Traditional Arabic"/>
          <w:sz w:val="34"/>
          <w:szCs w:val="34"/>
          <w:rtl/>
        </w:rPr>
      </w:pPr>
      <w:r w:rsidRPr="00C02AA9">
        <w:rPr>
          <w:rFonts w:cs="Traditional Arabic" w:hint="cs"/>
          <w:sz w:val="34"/>
          <w:szCs w:val="34"/>
          <w:rtl/>
        </w:rPr>
        <w:t>اختلف العلماء في ذلك على قولين:</w:t>
      </w:r>
    </w:p>
    <w:p w:rsidR="00895FBF" w:rsidRPr="00C02AA9" w:rsidRDefault="00C152D0" w:rsidP="00620CAD">
      <w:pPr>
        <w:rPr>
          <w:rFonts w:cs="Traditional Arabic"/>
          <w:sz w:val="34"/>
          <w:szCs w:val="34"/>
          <w:rtl/>
        </w:rPr>
      </w:pPr>
      <w:r w:rsidRPr="00C02AA9">
        <w:rPr>
          <w:rFonts w:cs="Traditional Arabic" w:hint="cs"/>
          <w:b/>
          <w:bCs/>
          <w:sz w:val="34"/>
          <w:szCs w:val="34"/>
          <w:rtl/>
        </w:rPr>
        <w:t>القول الأول:</w:t>
      </w:r>
      <w:r w:rsidRPr="00C02AA9">
        <w:rPr>
          <w:rFonts w:cs="Traditional Arabic" w:hint="cs"/>
          <w:sz w:val="34"/>
          <w:szCs w:val="34"/>
          <w:rtl/>
        </w:rPr>
        <w:t xml:space="preserve"> عدم جواز جمع الجمعة مع العصر مطلق</w:t>
      </w:r>
      <w:r w:rsidR="00405A5E" w:rsidRPr="00C02AA9">
        <w:rPr>
          <w:rFonts w:cs="Traditional Arabic" w:hint="cs"/>
          <w:sz w:val="34"/>
          <w:szCs w:val="34"/>
          <w:rtl/>
        </w:rPr>
        <w:t>ًا</w:t>
      </w:r>
      <w:r w:rsidR="00DD7CA4" w:rsidRPr="00C02AA9">
        <w:rPr>
          <w:rFonts w:cs="Traditional Arabic" w:hint="cs"/>
          <w:sz w:val="34"/>
          <w:szCs w:val="34"/>
          <w:rtl/>
        </w:rPr>
        <w:t>،</w:t>
      </w:r>
      <w:r w:rsidRPr="00C02AA9">
        <w:rPr>
          <w:rFonts w:cs="Traditional Arabic" w:hint="cs"/>
          <w:sz w:val="34"/>
          <w:szCs w:val="34"/>
          <w:rtl/>
        </w:rPr>
        <w:t xml:space="preserve"> </w:t>
      </w:r>
      <w:r w:rsidRPr="00C02AA9">
        <w:rPr>
          <w:rFonts w:cs="Traditional Arabic" w:hint="cs"/>
          <w:b/>
          <w:bCs/>
          <w:sz w:val="34"/>
          <w:szCs w:val="34"/>
          <w:rtl/>
        </w:rPr>
        <w:t>وهو قول المالكية والحنابلة</w:t>
      </w:r>
      <w:r w:rsidR="00620CAD" w:rsidRPr="00C02AA9">
        <w:rPr>
          <w:rFonts w:cs="Traditional Arabic" w:hint="eastAsia"/>
          <w:sz w:val="34"/>
          <w:szCs w:val="34"/>
          <w:rtl/>
        </w:rPr>
        <w:t>؛</w:t>
      </w:r>
      <w:r w:rsidRPr="00C02AA9">
        <w:rPr>
          <w:rFonts w:cs="Traditional Arabic" w:hint="cs"/>
          <w:sz w:val="34"/>
          <w:szCs w:val="34"/>
          <w:rtl/>
        </w:rPr>
        <w:t xml:space="preserve"> وذلك لعدم ورود الدليل على ذلك</w:t>
      </w:r>
      <w:r w:rsidR="00DD7CA4" w:rsidRPr="00C02AA9">
        <w:rPr>
          <w:rFonts w:cs="Traditional Arabic" w:hint="cs"/>
          <w:sz w:val="34"/>
          <w:szCs w:val="34"/>
          <w:rtl/>
        </w:rPr>
        <w:t>،</w:t>
      </w:r>
      <w:r w:rsidRPr="00C02AA9">
        <w:rPr>
          <w:rFonts w:cs="Traditional Arabic" w:hint="cs"/>
          <w:sz w:val="34"/>
          <w:szCs w:val="34"/>
          <w:rtl/>
        </w:rPr>
        <w:t xml:space="preserve"> والأصل في العبادات المنع إلا بدليل</w:t>
      </w:r>
      <w:r w:rsidR="00DD7CA4" w:rsidRPr="00C02AA9">
        <w:rPr>
          <w:rFonts w:cs="Traditional Arabic" w:hint="cs"/>
          <w:sz w:val="34"/>
          <w:szCs w:val="34"/>
          <w:rtl/>
        </w:rPr>
        <w:t>،</w:t>
      </w:r>
      <w:r w:rsidRPr="00C02AA9">
        <w:rPr>
          <w:rFonts w:cs="Traditional Arabic" w:hint="cs"/>
          <w:sz w:val="34"/>
          <w:szCs w:val="34"/>
          <w:rtl/>
        </w:rPr>
        <w:t xml:space="preserve"> وأنه لا قياس في العبادات</w:t>
      </w:r>
      <w:r w:rsidR="00620CAD" w:rsidRPr="00C02AA9">
        <w:rPr>
          <w:rFonts w:cs="Traditional Arabic" w:hint="eastAsia"/>
          <w:sz w:val="34"/>
          <w:szCs w:val="34"/>
          <w:rtl/>
        </w:rPr>
        <w:t>،</w:t>
      </w:r>
      <w:r w:rsidRPr="00C02AA9">
        <w:rPr>
          <w:rFonts w:cs="Traditional Arabic" w:hint="cs"/>
          <w:sz w:val="34"/>
          <w:szCs w:val="34"/>
          <w:rtl/>
        </w:rPr>
        <w:t xml:space="preserve"> فلا تقاس الجمعة على الظهر</w:t>
      </w:r>
      <w:r w:rsidR="00DD7CA4" w:rsidRPr="00C02AA9">
        <w:rPr>
          <w:rFonts w:cs="Traditional Arabic" w:hint="cs"/>
          <w:sz w:val="34"/>
          <w:szCs w:val="34"/>
          <w:rtl/>
        </w:rPr>
        <w:t>،</w:t>
      </w:r>
      <w:r w:rsidRPr="00C02AA9">
        <w:rPr>
          <w:rFonts w:cs="Traditional Arabic" w:hint="cs"/>
          <w:sz w:val="34"/>
          <w:szCs w:val="34"/>
          <w:rtl/>
        </w:rPr>
        <w:t xml:space="preserve"> وأن الجمعة صلاة مستقلة</w:t>
      </w:r>
      <w:r w:rsidR="00620CAD" w:rsidRPr="00C02AA9">
        <w:rPr>
          <w:rFonts w:cs="Traditional Arabic" w:hint="eastAsia"/>
          <w:sz w:val="34"/>
          <w:szCs w:val="34"/>
          <w:rtl/>
        </w:rPr>
        <w:t>،</w:t>
      </w:r>
      <w:r w:rsidRPr="00C02AA9">
        <w:rPr>
          <w:rFonts w:cs="Traditional Arabic" w:hint="cs"/>
          <w:sz w:val="34"/>
          <w:szCs w:val="34"/>
          <w:rtl/>
        </w:rPr>
        <w:t xml:space="preserve"> وتفترق أحكامها عن الظ</w:t>
      </w:r>
      <w:r w:rsidR="00620CAD" w:rsidRPr="00C02AA9">
        <w:rPr>
          <w:rFonts w:cs="Traditional Arabic" w:hint="cs"/>
          <w:sz w:val="34"/>
          <w:szCs w:val="34"/>
          <w:rtl/>
        </w:rPr>
        <w:t>ُّ</w:t>
      </w:r>
      <w:r w:rsidRPr="00C02AA9">
        <w:rPr>
          <w:rFonts w:cs="Traditional Arabic" w:hint="cs"/>
          <w:sz w:val="34"/>
          <w:szCs w:val="34"/>
          <w:rtl/>
        </w:rPr>
        <w:t>هر بفروق كثيرة تمنع أن تلحق إحدى الصلاتين بالأخرى</w:t>
      </w:r>
      <w:r w:rsidR="00620CAD" w:rsidRPr="00C02AA9">
        <w:rPr>
          <w:rFonts w:cs="Traditional Arabic" w:hint="eastAsia"/>
          <w:sz w:val="34"/>
          <w:szCs w:val="34"/>
          <w:rtl/>
        </w:rPr>
        <w:t>،</w:t>
      </w:r>
      <w:r w:rsidRPr="00C02AA9">
        <w:rPr>
          <w:rFonts w:cs="Traditional Arabic" w:hint="cs"/>
          <w:sz w:val="34"/>
          <w:szCs w:val="34"/>
          <w:rtl/>
        </w:rPr>
        <w:t xml:space="preserve"> وأنه قد وقع المطر الذي فيه المشقة في عهد النبي صلى الله عليه وسلم ولم يرد أنه جمع فيه بين الجمعة والعصر.</w:t>
      </w:r>
      <w:r w:rsidR="00DD7CA4" w:rsidRPr="00C02AA9">
        <w:rPr>
          <w:rFonts w:cs="Traditional Arabic" w:hint="cs"/>
          <w:sz w:val="34"/>
          <w:szCs w:val="34"/>
          <w:rtl/>
        </w:rPr>
        <w:t xml:space="preserve"> </w:t>
      </w:r>
    </w:p>
    <w:p w:rsidR="00C152D0" w:rsidRPr="00C02AA9" w:rsidRDefault="002C5DC0" w:rsidP="000753F5">
      <w:pPr>
        <w:rPr>
          <w:rFonts w:cs="Traditional Arabic"/>
          <w:sz w:val="34"/>
          <w:szCs w:val="34"/>
          <w:rtl/>
        </w:rPr>
      </w:pPr>
      <w:r w:rsidRPr="00C02AA9">
        <w:rPr>
          <w:rFonts w:cs="Traditional Arabic" w:hint="cs"/>
          <w:b/>
          <w:bCs/>
          <w:sz w:val="34"/>
          <w:szCs w:val="34"/>
          <w:rtl/>
        </w:rPr>
        <w:t>القو</w:t>
      </w:r>
      <w:r w:rsidR="00C152D0" w:rsidRPr="00C02AA9">
        <w:rPr>
          <w:rFonts w:cs="Traditional Arabic" w:hint="cs"/>
          <w:b/>
          <w:bCs/>
          <w:sz w:val="34"/>
          <w:szCs w:val="34"/>
          <w:rtl/>
        </w:rPr>
        <w:t>ل الثاني</w:t>
      </w:r>
      <w:r w:rsidR="00C152D0" w:rsidRPr="00C02AA9">
        <w:rPr>
          <w:rFonts w:cs="Traditional Arabic" w:hint="cs"/>
          <w:sz w:val="34"/>
          <w:szCs w:val="34"/>
          <w:rtl/>
        </w:rPr>
        <w:t>: جواز جمع الجمعة مع العصر</w:t>
      </w:r>
      <w:r w:rsidR="00DD7CA4" w:rsidRPr="00C02AA9">
        <w:rPr>
          <w:rFonts w:cs="Traditional Arabic" w:hint="cs"/>
          <w:sz w:val="34"/>
          <w:szCs w:val="34"/>
          <w:rtl/>
        </w:rPr>
        <w:t>،</w:t>
      </w:r>
      <w:r w:rsidR="00C152D0" w:rsidRPr="00C02AA9">
        <w:rPr>
          <w:rFonts w:cs="Traditional Arabic" w:hint="cs"/>
          <w:sz w:val="34"/>
          <w:szCs w:val="34"/>
          <w:rtl/>
        </w:rPr>
        <w:t xml:space="preserve"> </w:t>
      </w:r>
      <w:r w:rsidR="00C152D0" w:rsidRPr="00C02AA9">
        <w:rPr>
          <w:rFonts w:cs="Traditional Arabic" w:hint="cs"/>
          <w:b/>
          <w:bCs/>
          <w:sz w:val="34"/>
          <w:szCs w:val="34"/>
          <w:rtl/>
        </w:rPr>
        <w:t>وهو قول الشافعية</w:t>
      </w:r>
      <w:r w:rsidR="0080273A" w:rsidRPr="00C02AA9">
        <w:rPr>
          <w:rFonts w:cs="Traditional Arabic" w:hint="eastAsia"/>
          <w:sz w:val="34"/>
          <w:szCs w:val="34"/>
          <w:rtl/>
        </w:rPr>
        <w:t>؛</w:t>
      </w:r>
      <w:r w:rsidR="00C152D0" w:rsidRPr="00C02AA9">
        <w:rPr>
          <w:rFonts w:cs="Traditional Arabic" w:hint="cs"/>
          <w:sz w:val="34"/>
          <w:szCs w:val="34"/>
          <w:rtl/>
        </w:rPr>
        <w:t xml:space="preserve"> ل</w:t>
      </w:r>
      <w:r w:rsidR="0080273A" w:rsidRPr="00C02AA9">
        <w:rPr>
          <w:rFonts w:cs="Traditional Arabic" w:hint="cs"/>
          <w:sz w:val="34"/>
          <w:szCs w:val="34"/>
          <w:rtl/>
        </w:rPr>
        <w:t>ِ</w:t>
      </w:r>
      <w:r w:rsidR="00C152D0" w:rsidRPr="00C02AA9">
        <w:rPr>
          <w:rFonts w:cs="Traditional Arabic" w:hint="cs"/>
          <w:sz w:val="34"/>
          <w:szCs w:val="34"/>
          <w:rtl/>
        </w:rPr>
        <w:t>ما في ذلك من التخفيف ورفع الحرج</w:t>
      </w:r>
      <w:r w:rsidR="00DD7CA4" w:rsidRPr="00C02AA9">
        <w:rPr>
          <w:rFonts w:cs="Traditional Arabic" w:hint="cs"/>
          <w:sz w:val="34"/>
          <w:szCs w:val="34"/>
          <w:rtl/>
        </w:rPr>
        <w:t>،</w:t>
      </w:r>
      <w:r w:rsidR="00C152D0" w:rsidRPr="00C02AA9">
        <w:rPr>
          <w:rFonts w:cs="Traditional Arabic" w:hint="cs"/>
          <w:sz w:val="34"/>
          <w:szCs w:val="34"/>
          <w:rtl/>
        </w:rPr>
        <w:t xml:space="preserve"> ولاتحاد الوقت بين صلاتي الظهر والجمعة على الصحيح من أقوال أهل العلم</w:t>
      </w:r>
      <w:r w:rsidR="0080273A" w:rsidRPr="00C02AA9">
        <w:rPr>
          <w:rFonts w:cs="Traditional Arabic" w:hint="eastAsia"/>
          <w:sz w:val="34"/>
          <w:szCs w:val="34"/>
          <w:rtl/>
        </w:rPr>
        <w:t>،</w:t>
      </w:r>
      <w:r w:rsidR="00C152D0" w:rsidRPr="00C02AA9">
        <w:rPr>
          <w:rFonts w:cs="Traditional Arabic" w:hint="cs"/>
          <w:sz w:val="34"/>
          <w:szCs w:val="34"/>
          <w:rtl/>
        </w:rPr>
        <w:t xml:space="preserve"> والمعول في الجمع على الوقت</w:t>
      </w:r>
      <w:r w:rsidR="00DD7CA4" w:rsidRPr="00C02AA9">
        <w:rPr>
          <w:rFonts w:cs="Traditional Arabic" w:hint="cs"/>
          <w:sz w:val="34"/>
          <w:szCs w:val="34"/>
          <w:rtl/>
        </w:rPr>
        <w:t>،</w:t>
      </w:r>
      <w:r w:rsidR="00C152D0" w:rsidRPr="00C02AA9">
        <w:rPr>
          <w:rFonts w:cs="Traditional Arabic" w:hint="cs"/>
          <w:sz w:val="34"/>
          <w:szCs w:val="34"/>
          <w:rtl/>
        </w:rPr>
        <w:t xml:space="preserve"> وأنه إذا وجدت علة الجمع وجد الحكم معها</w:t>
      </w:r>
      <w:r w:rsidR="00DD7CA4" w:rsidRPr="00C02AA9">
        <w:rPr>
          <w:rFonts w:cs="Traditional Arabic" w:hint="cs"/>
          <w:sz w:val="34"/>
          <w:szCs w:val="34"/>
          <w:rtl/>
        </w:rPr>
        <w:t>،</w:t>
      </w:r>
      <w:r w:rsidR="00C152D0" w:rsidRPr="00C02AA9">
        <w:rPr>
          <w:rFonts w:cs="Traditional Arabic" w:hint="cs"/>
          <w:sz w:val="34"/>
          <w:szCs w:val="34"/>
          <w:rtl/>
        </w:rPr>
        <w:t xml:space="preserve"> فما الفرق بين جمع الجمعة مع العصر وجمع الظهر مع العصر إذا استويا في المشقة</w:t>
      </w:r>
      <w:r w:rsidR="0080273A" w:rsidRPr="00C02AA9">
        <w:rPr>
          <w:rFonts w:cs="Traditional Arabic" w:hint="eastAsia"/>
          <w:sz w:val="34"/>
          <w:szCs w:val="34"/>
          <w:rtl/>
        </w:rPr>
        <w:t>،</w:t>
      </w:r>
      <w:r w:rsidR="00C152D0" w:rsidRPr="00C02AA9">
        <w:rPr>
          <w:rFonts w:cs="Traditional Arabic" w:hint="cs"/>
          <w:sz w:val="34"/>
          <w:szCs w:val="34"/>
          <w:rtl/>
        </w:rPr>
        <w:t xml:space="preserve"> أو كانت المشقة في يوم </w:t>
      </w:r>
      <w:r w:rsidR="00544AF7" w:rsidRPr="00C02AA9">
        <w:rPr>
          <w:rFonts w:cs="Traditional Arabic" w:hint="cs"/>
          <w:sz w:val="34"/>
          <w:szCs w:val="34"/>
          <w:rtl/>
        </w:rPr>
        <w:t>الجمعة أشد</w:t>
      </w:r>
      <w:r w:rsidR="0080273A" w:rsidRPr="00C02AA9">
        <w:rPr>
          <w:rFonts w:cs="Traditional Arabic" w:hint="cs"/>
          <w:sz w:val="34"/>
          <w:szCs w:val="34"/>
          <w:rtl/>
        </w:rPr>
        <w:t>؟</w:t>
      </w:r>
    </w:p>
    <w:p w:rsidR="00544AF7" w:rsidRPr="00C02AA9" w:rsidRDefault="00544AF7" w:rsidP="0080273A">
      <w:pPr>
        <w:rPr>
          <w:rFonts w:cs="Traditional Arabic"/>
          <w:sz w:val="34"/>
          <w:szCs w:val="34"/>
          <w:rtl/>
        </w:rPr>
      </w:pPr>
      <w:r w:rsidRPr="00C02AA9">
        <w:rPr>
          <w:rFonts w:cs="Traditional Arabic" w:hint="cs"/>
          <w:b/>
          <w:bCs/>
          <w:sz w:val="34"/>
          <w:szCs w:val="34"/>
          <w:rtl/>
        </w:rPr>
        <w:t xml:space="preserve">ويرجح الشيخ ابن عثيمين والشيخ ابن باز رحمهما الله </w:t>
      </w:r>
      <w:r w:rsidRPr="00C02AA9">
        <w:rPr>
          <w:rFonts w:cs="Traditional Arabic" w:hint="cs"/>
          <w:sz w:val="34"/>
          <w:szCs w:val="34"/>
          <w:u w:val="single"/>
          <w:rtl/>
        </w:rPr>
        <w:t>عدم</w:t>
      </w:r>
      <w:r w:rsidR="0080273A" w:rsidRPr="00C02AA9">
        <w:rPr>
          <w:rFonts w:cs="Traditional Arabic" w:hint="cs"/>
          <w:sz w:val="34"/>
          <w:szCs w:val="34"/>
          <w:u w:val="single"/>
          <w:rtl/>
        </w:rPr>
        <w:t>َ</w:t>
      </w:r>
      <w:r w:rsidRPr="00C02AA9">
        <w:rPr>
          <w:rFonts w:cs="Traditional Arabic" w:hint="cs"/>
          <w:sz w:val="34"/>
          <w:szCs w:val="34"/>
          <w:u w:val="single"/>
          <w:rtl/>
        </w:rPr>
        <w:t xml:space="preserve"> الجمع بين الجمعة والعصر</w:t>
      </w:r>
      <w:r w:rsidR="0080273A" w:rsidRPr="00C02AA9">
        <w:rPr>
          <w:rFonts w:cs="Traditional Arabic" w:hint="eastAsia"/>
          <w:sz w:val="34"/>
          <w:szCs w:val="34"/>
          <w:rtl/>
        </w:rPr>
        <w:t>؛</w:t>
      </w:r>
      <w:r w:rsidRPr="00C02AA9">
        <w:rPr>
          <w:rFonts w:cs="Traditional Arabic" w:hint="cs"/>
          <w:sz w:val="34"/>
          <w:szCs w:val="34"/>
          <w:rtl/>
        </w:rPr>
        <w:t xml:space="preserve"> قال الشيخ ابن عثيمين رحمه الله: </w:t>
      </w:r>
      <w:r w:rsidR="009153FB" w:rsidRPr="00C02AA9">
        <w:rPr>
          <w:rFonts w:cs="Traditional Arabic" w:hint="cs"/>
          <w:sz w:val="34"/>
          <w:szCs w:val="34"/>
          <w:rtl/>
        </w:rPr>
        <w:t>(</w:t>
      </w:r>
      <w:r w:rsidRPr="00C02AA9">
        <w:rPr>
          <w:rFonts w:cs="Traditional Arabic" w:hint="cs"/>
          <w:sz w:val="34"/>
          <w:szCs w:val="34"/>
          <w:rtl/>
        </w:rPr>
        <w:t>لا يصح أن يجمع إليها العصر؛ و</w:t>
      </w:r>
      <w:r w:rsidR="0063784C" w:rsidRPr="00C02AA9">
        <w:rPr>
          <w:rFonts w:cs="Traditional Arabic" w:hint="cs"/>
          <w:sz w:val="34"/>
          <w:szCs w:val="34"/>
          <w:rtl/>
        </w:rPr>
        <w:t>ذ</w:t>
      </w:r>
      <w:r w:rsidRPr="00C02AA9">
        <w:rPr>
          <w:rFonts w:cs="Traditional Arabic" w:hint="cs"/>
          <w:sz w:val="34"/>
          <w:szCs w:val="34"/>
          <w:rtl/>
        </w:rPr>
        <w:t>لك لأن الجمعة صلاة منفردة مستقلة في شروطها وهيئتها وأركانها وثوابها أيض</w:t>
      </w:r>
      <w:r w:rsidR="00405A5E" w:rsidRPr="00C02AA9">
        <w:rPr>
          <w:rFonts w:cs="Traditional Arabic" w:hint="cs"/>
          <w:sz w:val="34"/>
          <w:szCs w:val="34"/>
          <w:rtl/>
        </w:rPr>
        <w:t>ًا</w:t>
      </w:r>
      <w:r w:rsidR="00DD7CA4" w:rsidRPr="00C02AA9">
        <w:rPr>
          <w:rFonts w:cs="Traditional Arabic" w:hint="cs"/>
          <w:sz w:val="34"/>
          <w:szCs w:val="34"/>
          <w:rtl/>
        </w:rPr>
        <w:t>،</w:t>
      </w:r>
      <w:r w:rsidRPr="00C02AA9">
        <w:rPr>
          <w:rFonts w:cs="Traditional Arabic" w:hint="cs"/>
          <w:sz w:val="34"/>
          <w:szCs w:val="34"/>
          <w:rtl/>
        </w:rPr>
        <w:t xml:space="preserve"> ولأن السنة إنما وردت في الجمع بين الظهر والعصر</w:t>
      </w:r>
      <w:r w:rsidR="00DD7CA4" w:rsidRPr="00C02AA9">
        <w:rPr>
          <w:rFonts w:cs="Traditional Arabic" w:hint="cs"/>
          <w:sz w:val="34"/>
          <w:szCs w:val="34"/>
          <w:rtl/>
        </w:rPr>
        <w:t>،</w:t>
      </w:r>
      <w:r w:rsidRPr="00C02AA9">
        <w:rPr>
          <w:rFonts w:cs="Traditional Arabic" w:hint="cs"/>
          <w:sz w:val="34"/>
          <w:szCs w:val="34"/>
          <w:rtl/>
        </w:rPr>
        <w:t xml:space="preserve"> ولم يرد عن النبي صلى الله عليه وسلم أنه جمع العصر إلى الجمعة أبد</w:t>
      </w:r>
      <w:r w:rsidR="00405A5E" w:rsidRPr="00C02AA9">
        <w:rPr>
          <w:rFonts w:cs="Traditional Arabic" w:hint="cs"/>
          <w:sz w:val="34"/>
          <w:szCs w:val="34"/>
          <w:rtl/>
        </w:rPr>
        <w:t>ًا</w:t>
      </w:r>
      <w:r w:rsidR="00DD7CA4" w:rsidRPr="00C02AA9">
        <w:rPr>
          <w:rFonts w:cs="Traditional Arabic" w:hint="cs"/>
          <w:sz w:val="34"/>
          <w:szCs w:val="34"/>
          <w:rtl/>
        </w:rPr>
        <w:t>،</w:t>
      </w:r>
      <w:r w:rsidRPr="00C02AA9">
        <w:rPr>
          <w:rFonts w:cs="Traditional Arabic" w:hint="cs"/>
          <w:sz w:val="34"/>
          <w:szCs w:val="34"/>
          <w:rtl/>
        </w:rPr>
        <w:t xml:space="preserve"> فلا يصح أن تقاس الجمعة على الظهر</w:t>
      </w:r>
      <w:r w:rsidR="009153FB" w:rsidRPr="00C02AA9">
        <w:rPr>
          <w:rFonts w:cs="Traditional Arabic" w:hint="cs"/>
          <w:sz w:val="34"/>
          <w:szCs w:val="34"/>
          <w:rtl/>
        </w:rPr>
        <w:t>)</w:t>
      </w:r>
      <w:r w:rsidRPr="00C02AA9">
        <w:rPr>
          <w:rFonts w:cs="Traditional Arabic" w:hint="cs"/>
          <w:sz w:val="34"/>
          <w:szCs w:val="34"/>
          <w:rtl/>
        </w:rPr>
        <w:t>.</w:t>
      </w:r>
      <w:r w:rsidR="00DD7CA4" w:rsidRPr="00C02AA9">
        <w:rPr>
          <w:rFonts w:cs="Traditional Arabic" w:hint="cs"/>
          <w:sz w:val="34"/>
          <w:szCs w:val="34"/>
          <w:rtl/>
        </w:rPr>
        <w:t xml:space="preserve"> </w:t>
      </w:r>
    </w:p>
    <w:p w:rsidR="00544AF7" w:rsidRPr="00C02AA9" w:rsidRDefault="00544AF7" w:rsidP="0037012E">
      <w:pPr>
        <w:rPr>
          <w:rFonts w:cs="Traditional Arabic"/>
          <w:sz w:val="34"/>
          <w:szCs w:val="34"/>
          <w:rtl/>
        </w:rPr>
      </w:pPr>
      <w:r w:rsidRPr="00C02AA9">
        <w:rPr>
          <w:rFonts w:cs="Traditional Arabic" w:hint="cs"/>
          <w:sz w:val="34"/>
          <w:szCs w:val="34"/>
          <w:rtl/>
        </w:rPr>
        <w:t xml:space="preserve">وقال الشيخ ابن باز رحمه الله: </w:t>
      </w:r>
      <w:r w:rsidR="009153FB" w:rsidRPr="00C02AA9">
        <w:rPr>
          <w:rFonts w:cs="Traditional Arabic" w:hint="cs"/>
          <w:sz w:val="34"/>
          <w:szCs w:val="34"/>
          <w:rtl/>
        </w:rPr>
        <w:t>(</w:t>
      </w:r>
      <w:r w:rsidRPr="00C02AA9">
        <w:rPr>
          <w:rFonts w:cs="Traditional Arabic" w:hint="cs"/>
          <w:sz w:val="34"/>
          <w:szCs w:val="34"/>
          <w:rtl/>
        </w:rPr>
        <w:t>ليس هناك دليل فيما نعلم يدل على جواز جمع العصر مع الجمعة</w:t>
      </w:r>
      <w:r w:rsidR="00DD7CA4" w:rsidRPr="00C02AA9">
        <w:rPr>
          <w:rFonts w:cs="Traditional Arabic" w:hint="cs"/>
          <w:sz w:val="34"/>
          <w:szCs w:val="34"/>
          <w:rtl/>
        </w:rPr>
        <w:t>،</w:t>
      </w:r>
      <w:r w:rsidRPr="00C02AA9">
        <w:rPr>
          <w:rFonts w:cs="Traditional Arabic" w:hint="cs"/>
          <w:sz w:val="34"/>
          <w:szCs w:val="34"/>
          <w:rtl/>
        </w:rPr>
        <w:t xml:space="preserve"> ولم ينقل ذلك عن النبي صلى الله عليه وسلم</w:t>
      </w:r>
      <w:r w:rsidR="0037012E" w:rsidRPr="00C02AA9">
        <w:rPr>
          <w:rFonts w:cs="Traditional Arabic" w:hint="eastAsia"/>
          <w:sz w:val="34"/>
          <w:szCs w:val="34"/>
          <w:rtl/>
        </w:rPr>
        <w:t>،</w:t>
      </w:r>
      <w:r w:rsidRPr="00C02AA9">
        <w:rPr>
          <w:rFonts w:cs="Traditional Arabic" w:hint="cs"/>
          <w:sz w:val="34"/>
          <w:szCs w:val="34"/>
          <w:rtl/>
        </w:rPr>
        <w:t xml:space="preserve"> ولا عن أحد</w:t>
      </w:r>
      <w:r w:rsidR="0037012E" w:rsidRPr="00C02AA9">
        <w:rPr>
          <w:rFonts w:cs="Traditional Arabic" w:hint="cs"/>
          <w:sz w:val="34"/>
          <w:szCs w:val="34"/>
          <w:rtl/>
        </w:rPr>
        <w:t>ٍ</w:t>
      </w:r>
      <w:r w:rsidRPr="00C02AA9">
        <w:rPr>
          <w:rFonts w:cs="Traditional Arabic" w:hint="cs"/>
          <w:sz w:val="34"/>
          <w:szCs w:val="34"/>
          <w:rtl/>
        </w:rPr>
        <w:t xml:space="preserve"> من أصحابه رضي الله عنهم</w:t>
      </w:r>
      <w:r w:rsidR="0037012E" w:rsidRPr="00C02AA9">
        <w:rPr>
          <w:rFonts w:cs="Traditional Arabic" w:hint="eastAsia"/>
          <w:sz w:val="34"/>
          <w:szCs w:val="34"/>
          <w:rtl/>
        </w:rPr>
        <w:t>؛</w:t>
      </w:r>
      <w:r w:rsidRPr="00C02AA9">
        <w:rPr>
          <w:rFonts w:cs="Traditional Arabic" w:hint="cs"/>
          <w:sz w:val="34"/>
          <w:szCs w:val="34"/>
          <w:rtl/>
        </w:rPr>
        <w:t xml:space="preserve"> فالواجب ترك ذلك</w:t>
      </w:r>
      <w:r w:rsidR="00DD7CA4" w:rsidRPr="00C02AA9">
        <w:rPr>
          <w:rFonts w:cs="Traditional Arabic" w:hint="cs"/>
          <w:sz w:val="34"/>
          <w:szCs w:val="34"/>
          <w:rtl/>
        </w:rPr>
        <w:t>،</w:t>
      </w:r>
      <w:r w:rsidRPr="00C02AA9">
        <w:rPr>
          <w:rFonts w:cs="Traditional Arabic" w:hint="cs"/>
          <w:sz w:val="34"/>
          <w:szCs w:val="34"/>
          <w:rtl/>
        </w:rPr>
        <w:t xml:space="preserve"> وعلى من فعل ذلك أن يعيد صلاة العصر إذا</w:t>
      </w:r>
      <w:r w:rsidR="005A7726" w:rsidRPr="00C02AA9">
        <w:rPr>
          <w:rFonts w:cs="Traditional Arabic" w:hint="cs"/>
          <w:sz w:val="34"/>
          <w:szCs w:val="34"/>
          <w:rtl/>
        </w:rPr>
        <w:t xml:space="preserve"> </w:t>
      </w:r>
      <w:r w:rsidRPr="00C02AA9">
        <w:rPr>
          <w:rFonts w:cs="Traditional Arabic" w:hint="cs"/>
          <w:sz w:val="34"/>
          <w:szCs w:val="34"/>
          <w:rtl/>
        </w:rPr>
        <w:t>دخل وقتها</w:t>
      </w:r>
      <w:r w:rsidR="009153FB" w:rsidRPr="00C02AA9">
        <w:rPr>
          <w:rFonts w:cs="Traditional Arabic" w:hint="cs"/>
          <w:sz w:val="34"/>
          <w:szCs w:val="34"/>
          <w:rtl/>
        </w:rPr>
        <w:t>)</w:t>
      </w:r>
      <w:r w:rsidRPr="00C02AA9">
        <w:rPr>
          <w:rFonts w:cs="Traditional Arabic" w:hint="cs"/>
          <w:sz w:val="34"/>
          <w:szCs w:val="34"/>
          <w:rtl/>
        </w:rPr>
        <w:t>.</w:t>
      </w:r>
    </w:p>
    <w:p w:rsidR="00544AF7" w:rsidRPr="00C02AA9" w:rsidRDefault="00544AF7" w:rsidP="00033A3C">
      <w:pPr>
        <w:rPr>
          <w:rFonts w:cs="Traditional Arabic"/>
          <w:b/>
          <w:bCs/>
          <w:sz w:val="34"/>
          <w:szCs w:val="34"/>
          <w:rtl/>
        </w:rPr>
      </w:pPr>
      <w:r w:rsidRPr="00C02AA9">
        <w:rPr>
          <w:rFonts w:cs="Traditional Arabic" w:hint="cs"/>
          <w:b/>
          <w:bCs/>
          <w:sz w:val="34"/>
          <w:szCs w:val="34"/>
          <w:rtl/>
        </w:rPr>
        <w:t>ثالث</w:t>
      </w:r>
      <w:r w:rsidR="00405A5E" w:rsidRPr="00C02AA9">
        <w:rPr>
          <w:rFonts w:cs="Traditional Arabic" w:hint="cs"/>
          <w:b/>
          <w:bCs/>
          <w:sz w:val="34"/>
          <w:szCs w:val="34"/>
          <w:rtl/>
        </w:rPr>
        <w:t>ًا</w:t>
      </w:r>
      <w:r w:rsidRPr="00C02AA9">
        <w:rPr>
          <w:rFonts w:cs="Traditional Arabic" w:hint="cs"/>
          <w:b/>
          <w:bCs/>
          <w:sz w:val="34"/>
          <w:szCs w:val="34"/>
          <w:rtl/>
        </w:rPr>
        <w:t xml:space="preserve">: الأعذار </w:t>
      </w:r>
      <w:proofErr w:type="spellStart"/>
      <w:r w:rsidRPr="00C02AA9">
        <w:rPr>
          <w:rFonts w:cs="Traditional Arabic" w:hint="cs"/>
          <w:b/>
          <w:bCs/>
          <w:sz w:val="34"/>
          <w:szCs w:val="34"/>
          <w:rtl/>
        </w:rPr>
        <w:t>المبيحة</w:t>
      </w:r>
      <w:proofErr w:type="spellEnd"/>
      <w:r w:rsidRPr="00C02AA9">
        <w:rPr>
          <w:rFonts w:cs="Traditional Arabic" w:hint="cs"/>
          <w:b/>
          <w:bCs/>
          <w:sz w:val="34"/>
          <w:szCs w:val="34"/>
          <w:rtl/>
        </w:rPr>
        <w:t xml:space="preserve"> للجمع في</w:t>
      </w:r>
      <w:r w:rsidR="005A7726" w:rsidRPr="00C02AA9">
        <w:rPr>
          <w:rFonts w:cs="Traditional Arabic" w:hint="cs"/>
          <w:b/>
          <w:bCs/>
          <w:sz w:val="34"/>
          <w:szCs w:val="34"/>
          <w:rtl/>
        </w:rPr>
        <w:t xml:space="preserve"> </w:t>
      </w:r>
      <w:r w:rsidRPr="00C02AA9">
        <w:rPr>
          <w:rFonts w:cs="Traditional Arabic" w:hint="cs"/>
          <w:b/>
          <w:bCs/>
          <w:sz w:val="34"/>
          <w:szCs w:val="34"/>
          <w:rtl/>
        </w:rPr>
        <w:t xml:space="preserve">الشتاء: </w:t>
      </w:r>
    </w:p>
    <w:p w:rsidR="00544AF7" w:rsidRPr="00C02AA9" w:rsidRDefault="00544AF7" w:rsidP="00033A3C">
      <w:pPr>
        <w:rPr>
          <w:rFonts w:cs="Traditional Arabic"/>
          <w:sz w:val="34"/>
          <w:szCs w:val="34"/>
          <w:rtl/>
        </w:rPr>
      </w:pPr>
      <w:r w:rsidRPr="00C02AA9">
        <w:rPr>
          <w:rFonts w:cs="Traditional Arabic" w:hint="cs"/>
          <w:sz w:val="34"/>
          <w:szCs w:val="34"/>
          <w:rtl/>
        </w:rPr>
        <w:t>الأعذار التي تبيح الجمع بشكل عام هي السفر والخوف والمرض والمطر وأمثالها</w:t>
      </w:r>
      <w:r w:rsidR="0037012E" w:rsidRPr="00C02AA9">
        <w:rPr>
          <w:rFonts w:cs="Traditional Arabic" w:hint="eastAsia"/>
          <w:sz w:val="34"/>
          <w:szCs w:val="34"/>
          <w:rtl/>
        </w:rPr>
        <w:t>،</w:t>
      </w:r>
      <w:r w:rsidRPr="00C02AA9">
        <w:rPr>
          <w:rFonts w:cs="Traditional Arabic" w:hint="cs"/>
          <w:sz w:val="34"/>
          <w:szCs w:val="34"/>
          <w:rtl/>
        </w:rPr>
        <w:t xml:space="preserve"> مما يشكل عدم الجمع مع وجودها حرج</w:t>
      </w:r>
      <w:r w:rsidR="00405A5E" w:rsidRPr="00C02AA9">
        <w:rPr>
          <w:rFonts w:cs="Traditional Arabic" w:hint="cs"/>
          <w:sz w:val="34"/>
          <w:szCs w:val="34"/>
          <w:rtl/>
        </w:rPr>
        <w:t>ًا</w:t>
      </w:r>
      <w:r w:rsidRPr="00C02AA9">
        <w:rPr>
          <w:rFonts w:cs="Traditional Arabic" w:hint="cs"/>
          <w:sz w:val="34"/>
          <w:szCs w:val="34"/>
          <w:rtl/>
        </w:rPr>
        <w:t xml:space="preserve"> ومشقة</w:t>
      </w:r>
      <w:r w:rsidR="00DD7CA4" w:rsidRPr="00C02AA9">
        <w:rPr>
          <w:rFonts w:cs="Traditional Arabic" w:hint="cs"/>
          <w:sz w:val="34"/>
          <w:szCs w:val="34"/>
          <w:rtl/>
        </w:rPr>
        <w:t>،</w:t>
      </w:r>
      <w:r w:rsidRPr="00C02AA9">
        <w:rPr>
          <w:rFonts w:cs="Traditional Arabic" w:hint="cs"/>
          <w:sz w:val="34"/>
          <w:szCs w:val="34"/>
          <w:rtl/>
        </w:rPr>
        <w:t xml:space="preserve"> والشرع قد رفع الحرج عن المسلمين</w:t>
      </w:r>
      <w:r w:rsidR="00DD7CA4" w:rsidRPr="00C02AA9">
        <w:rPr>
          <w:rFonts w:cs="Traditional Arabic" w:hint="cs"/>
          <w:sz w:val="34"/>
          <w:szCs w:val="34"/>
          <w:rtl/>
        </w:rPr>
        <w:t>،</w:t>
      </w:r>
      <w:r w:rsidRPr="00C02AA9">
        <w:rPr>
          <w:rFonts w:cs="Traditional Arabic" w:hint="cs"/>
          <w:sz w:val="34"/>
          <w:szCs w:val="34"/>
          <w:rtl/>
        </w:rPr>
        <w:t xml:space="preserve"> فإذا وجد عذر من هذه الأعذار جاز الجمع بين الصلاتين</w:t>
      </w:r>
      <w:r w:rsidR="00DD7CA4" w:rsidRPr="00C02AA9">
        <w:rPr>
          <w:rFonts w:cs="Traditional Arabic" w:hint="cs"/>
          <w:sz w:val="34"/>
          <w:szCs w:val="34"/>
          <w:rtl/>
        </w:rPr>
        <w:t>،</w:t>
      </w:r>
      <w:r w:rsidRPr="00C02AA9">
        <w:rPr>
          <w:rFonts w:cs="Traditional Arabic" w:hint="cs"/>
          <w:sz w:val="34"/>
          <w:szCs w:val="34"/>
          <w:rtl/>
        </w:rPr>
        <w:t xml:space="preserve"> هذا عند جمهور الفقهاء من المالكية والشافعية والحنابلة</w:t>
      </w:r>
      <w:r w:rsidR="00DD7CA4" w:rsidRPr="00C02AA9">
        <w:rPr>
          <w:rFonts w:cs="Traditional Arabic" w:hint="cs"/>
          <w:sz w:val="34"/>
          <w:szCs w:val="34"/>
          <w:rtl/>
        </w:rPr>
        <w:t>،</w:t>
      </w:r>
      <w:r w:rsidRPr="00C02AA9">
        <w:rPr>
          <w:rFonts w:cs="Traditional Arabic" w:hint="cs"/>
          <w:sz w:val="34"/>
          <w:szCs w:val="34"/>
          <w:rtl/>
        </w:rPr>
        <w:t xml:space="preserve"> أما عند الحنفية</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كما</w:t>
      </w:r>
      <w:proofErr w:type="gramEnd"/>
      <w:r w:rsidRPr="00C02AA9">
        <w:rPr>
          <w:rFonts w:cs="Traditional Arabic" w:hint="cs"/>
          <w:sz w:val="34"/>
          <w:szCs w:val="34"/>
          <w:rtl/>
        </w:rPr>
        <w:t xml:space="preserve"> بينا</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Pr="00C02AA9">
        <w:rPr>
          <w:rFonts w:cs="Traditional Arabic" w:hint="cs"/>
          <w:sz w:val="34"/>
          <w:szCs w:val="34"/>
          <w:rtl/>
        </w:rPr>
        <w:t>فالجمع عندهم لا يكون إلا بين الظهر والعصر جمع تقديم في عرفة في اليوم التاسع من ذي الحجة (يوم عرفة)</w:t>
      </w:r>
      <w:r w:rsidR="00DD7CA4" w:rsidRPr="00C02AA9">
        <w:rPr>
          <w:rFonts w:cs="Traditional Arabic" w:hint="cs"/>
          <w:sz w:val="34"/>
          <w:szCs w:val="34"/>
          <w:rtl/>
        </w:rPr>
        <w:t>،</w:t>
      </w:r>
      <w:r w:rsidRPr="00C02AA9">
        <w:rPr>
          <w:rFonts w:cs="Traditional Arabic" w:hint="cs"/>
          <w:sz w:val="34"/>
          <w:szCs w:val="34"/>
          <w:rtl/>
        </w:rPr>
        <w:t xml:space="preserve"> وبين المغرب وال</w:t>
      </w:r>
      <w:r w:rsidR="00502470" w:rsidRPr="00C02AA9">
        <w:rPr>
          <w:rFonts w:cs="Traditional Arabic" w:hint="cs"/>
          <w:sz w:val="34"/>
          <w:szCs w:val="34"/>
          <w:rtl/>
        </w:rPr>
        <w:t>عشاء جمع تأخير في المزدلفة.</w:t>
      </w:r>
      <w:r w:rsidR="00DD7CA4" w:rsidRPr="00C02AA9">
        <w:rPr>
          <w:rFonts w:cs="Traditional Arabic" w:hint="cs"/>
          <w:sz w:val="34"/>
          <w:szCs w:val="34"/>
          <w:rtl/>
        </w:rPr>
        <w:t xml:space="preserve"> </w:t>
      </w:r>
    </w:p>
    <w:p w:rsidR="00BF3600" w:rsidRDefault="00502470" w:rsidP="00033A3C">
      <w:pPr>
        <w:rPr>
          <w:rFonts w:cs="Traditional Arabic"/>
          <w:sz w:val="34"/>
          <w:szCs w:val="34"/>
          <w:rtl/>
        </w:rPr>
      </w:pPr>
      <w:r w:rsidRPr="00C02AA9">
        <w:rPr>
          <w:rFonts w:cs="Traditional Arabic" w:hint="cs"/>
          <w:sz w:val="34"/>
          <w:szCs w:val="34"/>
          <w:rtl/>
        </w:rPr>
        <w:t xml:space="preserve">أما الأعذار التي تبيح الجمع بين الصلاتين في الشتاء فيمكن حصرها فيما يلي: </w:t>
      </w:r>
    </w:p>
    <w:p w:rsidR="00BF3600" w:rsidRDefault="00BF3600">
      <w:pPr>
        <w:bidi w:val="0"/>
        <w:ind w:left="454" w:hanging="454"/>
        <w:rPr>
          <w:rFonts w:cs="Traditional Arabic"/>
          <w:sz w:val="34"/>
          <w:szCs w:val="34"/>
          <w:rtl/>
        </w:rPr>
      </w:pPr>
      <w:r>
        <w:rPr>
          <w:rFonts w:cs="Traditional Arabic"/>
          <w:sz w:val="34"/>
          <w:szCs w:val="34"/>
          <w:rtl/>
        </w:rPr>
        <w:br w:type="page"/>
      </w:r>
    </w:p>
    <w:p w:rsidR="00502470" w:rsidRPr="00C02AA9" w:rsidRDefault="00502470" w:rsidP="00033A3C">
      <w:pPr>
        <w:rPr>
          <w:rFonts w:cs="Traditional Arabic"/>
          <w:b/>
          <w:bCs/>
          <w:sz w:val="34"/>
          <w:szCs w:val="34"/>
          <w:rtl/>
        </w:rPr>
      </w:pPr>
      <w:r w:rsidRPr="00C02AA9">
        <w:rPr>
          <w:rFonts w:cs="Traditional Arabic" w:hint="cs"/>
          <w:b/>
          <w:bCs/>
          <w:sz w:val="34"/>
          <w:szCs w:val="34"/>
          <w:rtl/>
        </w:rPr>
        <w:lastRenderedPageBreak/>
        <w:t>1</w:t>
      </w:r>
      <w:r w:rsidR="009153FB" w:rsidRPr="00C02AA9">
        <w:rPr>
          <w:rFonts w:cs="Traditional Arabic" w:hint="cs"/>
          <w:b/>
          <w:bCs/>
          <w:sz w:val="34"/>
          <w:szCs w:val="34"/>
          <w:rtl/>
        </w:rPr>
        <w:t xml:space="preserve"> </w:t>
      </w:r>
      <w:proofErr w:type="gramStart"/>
      <w:r w:rsidR="009153FB" w:rsidRPr="00C02AA9">
        <w:rPr>
          <w:rFonts w:cs="Traditional Arabic"/>
          <w:b/>
          <w:bCs/>
          <w:sz w:val="34"/>
          <w:szCs w:val="34"/>
          <w:rtl/>
        </w:rPr>
        <w:t xml:space="preserve">- </w:t>
      </w:r>
      <w:r w:rsidR="006B17BB" w:rsidRPr="00C02AA9">
        <w:rPr>
          <w:rFonts w:cs="Traditional Arabic" w:hint="cs"/>
          <w:b/>
          <w:bCs/>
          <w:sz w:val="34"/>
          <w:szCs w:val="34"/>
          <w:rtl/>
        </w:rPr>
        <w:t>المطر</w:t>
      </w:r>
      <w:proofErr w:type="gramEnd"/>
      <w:r w:rsidR="006B17BB" w:rsidRPr="00C02AA9">
        <w:rPr>
          <w:rFonts w:cs="Traditional Arabic" w:hint="cs"/>
          <w:b/>
          <w:bCs/>
          <w:sz w:val="34"/>
          <w:szCs w:val="34"/>
          <w:rtl/>
        </w:rPr>
        <w:t xml:space="preserve"> والثلج والبرد:</w:t>
      </w:r>
    </w:p>
    <w:p w:rsidR="00502470" w:rsidRPr="00C02AA9" w:rsidRDefault="00502470" w:rsidP="0037012E">
      <w:pPr>
        <w:rPr>
          <w:rFonts w:cs="Traditional Arabic"/>
          <w:sz w:val="34"/>
          <w:szCs w:val="34"/>
          <w:rtl/>
        </w:rPr>
      </w:pPr>
      <w:r w:rsidRPr="00C02AA9">
        <w:rPr>
          <w:rFonts w:cs="Traditional Arabic" w:hint="cs"/>
          <w:sz w:val="34"/>
          <w:szCs w:val="34"/>
          <w:rtl/>
        </w:rPr>
        <w:t>اتفق المالكية وا</w:t>
      </w:r>
      <w:r w:rsidR="005326D5" w:rsidRPr="00C02AA9">
        <w:rPr>
          <w:rFonts w:cs="Traditional Arabic" w:hint="cs"/>
          <w:sz w:val="34"/>
          <w:szCs w:val="34"/>
          <w:rtl/>
        </w:rPr>
        <w:t xml:space="preserve">لشافعية والحنابلة </w:t>
      </w:r>
      <w:proofErr w:type="gramStart"/>
      <w:r w:rsidR="0037012E" w:rsidRPr="00C02AA9">
        <w:rPr>
          <w:rFonts w:cs="Traditional Arabic" w:hint="cs"/>
          <w:sz w:val="34"/>
          <w:szCs w:val="34"/>
          <w:rtl/>
        </w:rPr>
        <w:t xml:space="preserve">- </w:t>
      </w:r>
      <w:r w:rsidR="005326D5" w:rsidRPr="00C02AA9">
        <w:rPr>
          <w:rFonts w:cs="Traditional Arabic" w:hint="cs"/>
          <w:sz w:val="34"/>
          <w:szCs w:val="34"/>
          <w:rtl/>
        </w:rPr>
        <w:t>بشكل</w:t>
      </w:r>
      <w:proofErr w:type="gramEnd"/>
      <w:r w:rsidR="005326D5" w:rsidRPr="00C02AA9">
        <w:rPr>
          <w:rFonts w:cs="Traditional Arabic" w:hint="cs"/>
          <w:sz w:val="34"/>
          <w:szCs w:val="34"/>
          <w:rtl/>
        </w:rPr>
        <w:t xml:space="preserve"> عام </w:t>
      </w:r>
      <w:r w:rsidR="0037012E" w:rsidRPr="00C02AA9">
        <w:rPr>
          <w:rFonts w:cs="Traditional Arabic" w:hint="cs"/>
          <w:sz w:val="34"/>
          <w:szCs w:val="34"/>
          <w:rtl/>
        </w:rPr>
        <w:t xml:space="preserve">- </w:t>
      </w:r>
      <w:r w:rsidR="005326D5" w:rsidRPr="00C02AA9">
        <w:rPr>
          <w:rFonts w:cs="Traditional Arabic" w:hint="cs"/>
          <w:sz w:val="34"/>
          <w:szCs w:val="34"/>
          <w:rtl/>
        </w:rPr>
        <w:t>على أ</w:t>
      </w:r>
      <w:r w:rsidRPr="00C02AA9">
        <w:rPr>
          <w:rFonts w:cs="Traditional Arabic" w:hint="cs"/>
          <w:sz w:val="34"/>
          <w:szCs w:val="34"/>
          <w:rtl/>
        </w:rPr>
        <w:t>ن المطر الذي يبل الثياب وتلحق المشقة بالخروج فيه</w:t>
      </w:r>
      <w:r w:rsidR="0037012E" w:rsidRPr="00C02AA9">
        <w:rPr>
          <w:rFonts w:cs="Traditional Arabic" w:hint="cs"/>
          <w:sz w:val="34"/>
          <w:szCs w:val="34"/>
          <w:rtl/>
        </w:rPr>
        <w:t>:</w:t>
      </w:r>
      <w:r w:rsidRPr="00C02AA9">
        <w:rPr>
          <w:rFonts w:cs="Traditional Arabic" w:hint="cs"/>
          <w:sz w:val="34"/>
          <w:szCs w:val="34"/>
          <w:rtl/>
        </w:rPr>
        <w:t xml:space="preserve"> عذر</w:t>
      </w:r>
      <w:r w:rsidR="0037012E" w:rsidRPr="00C02AA9">
        <w:rPr>
          <w:rFonts w:cs="Traditional Arabic" w:hint="cs"/>
          <w:sz w:val="34"/>
          <w:szCs w:val="34"/>
          <w:rtl/>
        </w:rPr>
        <w:t>ٌ</w:t>
      </w:r>
      <w:r w:rsidRPr="00C02AA9">
        <w:rPr>
          <w:rFonts w:cs="Traditional Arabic" w:hint="cs"/>
          <w:sz w:val="34"/>
          <w:szCs w:val="34"/>
          <w:rtl/>
        </w:rPr>
        <w:t xml:space="preserve"> من أعذار الجمع بين الصلاتين</w:t>
      </w:r>
      <w:r w:rsidR="00DD7CA4" w:rsidRPr="00C02AA9">
        <w:rPr>
          <w:rFonts w:cs="Traditional Arabic" w:hint="cs"/>
          <w:sz w:val="34"/>
          <w:szCs w:val="34"/>
          <w:rtl/>
        </w:rPr>
        <w:t>،</w:t>
      </w:r>
      <w:r w:rsidRPr="00C02AA9">
        <w:rPr>
          <w:rFonts w:cs="Traditional Arabic" w:hint="cs"/>
          <w:sz w:val="34"/>
          <w:szCs w:val="34"/>
          <w:rtl/>
        </w:rPr>
        <w:t xml:space="preserve"> ومثله الثلج والبرد. </w:t>
      </w:r>
    </w:p>
    <w:p w:rsidR="00502470" w:rsidRPr="00C02AA9" w:rsidRDefault="00502470" w:rsidP="00033A3C">
      <w:pPr>
        <w:rPr>
          <w:rFonts w:cs="Traditional Arabic"/>
          <w:sz w:val="34"/>
          <w:szCs w:val="34"/>
          <w:rtl/>
        </w:rPr>
      </w:pPr>
      <w:r w:rsidRPr="00C02AA9">
        <w:rPr>
          <w:rFonts w:cs="Traditional Arabic" w:hint="cs"/>
          <w:sz w:val="34"/>
          <w:szCs w:val="34"/>
          <w:rtl/>
        </w:rPr>
        <w:t xml:space="preserve">قال ابن قدامة المقدسي الحنبلي في كتابه المغني: </w:t>
      </w:r>
      <w:r w:rsidR="009153FB" w:rsidRPr="00C02AA9">
        <w:rPr>
          <w:rFonts w:cs="Traditional Arabic" w:hint="cs"/>
          <w:sz w:val="34"/>
          <w:szCs w:val="34"/>
          <w:rtl/>
        </w:rPr>
        <w:t>(</w:t>
      </w:r>
      <w:r w:rsidRPr="00C02AA9">
        <w:rPr>
          <w:rFonts w:cs="Traditional Arabic" w:hint="cs"/>
          <w:sz w:val="34"/>
          <w:szCs w:val="34"/>
          <w:rtl/>
        </w:rPr>
        <w:t>والمطر المبيح للجمع هو: ما يبل الثياب</w:t>
      </w:r>
      <w:r w:rsidR="00DD7CA4" w:rsidRPr="00C02AA9">
        <w:rPr>
          <w:rFonts w:cs="Traditional Arabic" w:hint="cs"/>
          <w:sz w:val="34"/>
          <w:szCs w:val="34"/>
          <w:rtl/>
        </w:rPr>
        <w:t>،</w:t>
      </w:r>
      <w:r w:rsidRPr="00C02AA9">
        <w:rPr>
          <w:rFonts w:cs="Traditional Arabic" w:hint="cs"/>
          <w:sz w:val="34"/>
          <w:szCs w:val="34"/>
          <w:rtl/>
        </w:rPr>
        <w:t xml:space="preserve"> وتلحق المشقة بالخروج فيه</w:t>
      </w:r>
      <w:r w:rsidR="00DD7CA4" w:rsidRPr="00C02AA9">
        <w:rPr>
          <w:rFonts w:cs="Traditional Arabic" w:hint="cs"/>
          <w:sz w:val="34"/>
          <w:szCs w:val="34"/>
          <w:rtl/>
        </w:rPr>
        <w:t>،</w:t>
      </w:r>
      <w:r w:rsidRPr="00C02AA9">
        <w:rPr>
          <w:rFonts w:cs="Traditional Arabic" w:hint="cs"/>
          <w:sz w:val="34"/>
          <w:szCs w:val="34"/>
          <w:rtl/>
        </w:rPr>
        <w:t xml:space="preserve"> وأما الط</w:t>
      </w:r>
      <w:r w:rsidR="0037012E" w:rsidRPr="00C02AA9">
        <w:rPr>
          <w:rFonts w:cs="Traditional Arabic" w:hint="cs"/>
          <w:sz w:val="34"/>
          <w:szCs w:val="34"/>
          <w:rtl/>
        </w:rPr>
        <w:t>َّ</w:t>
      </w:r>
      <w:r w:rsidRPr="00C02AA9">
        <w:rPr>
          <w:rFonts w:cs="Traditional Arabic" w:hint="cs"/>
          <w:sz w:val="34"/>
          <w:szCs w:val="34"/>
          <w:rtl/>
        </w:rPr>
        <w:t>ل</w:t>
      </w:r>
      <w:r w:rsidR="0037012E" w:rsidRPr="00C02AA9">
        <w:rPr>
          <w:rFonts w:cs="Traditional Arabic" w:hint="cs"/>
          <w:sz w:val="34"/>
          <w:szCs w:val="34"/>
          <w:rtl/>
        </w:rPr>
        <w:t>ُّ</w:t>
      </w:r>
      <w:r w:rsidRPr="00C02AA9">
        <w:rPr>
          <w:rFonts w:cs="Traditional Arabic" w:hint="cs"/>
          <w:sz w:val="34"/>
          <w:szCs w:val="34"/>
          <w:rtl/>
        </w:rPr>
        <w:t xml:space="preserve"> والمطر الخفيف الذي لا يبل الثياب فلا يبيح</w:t>
      </w:r>
      <w:r w:rsidR="00DD7CA4" w:rsidRPr="00C02AA9">
        <w:rPr>
          <w:rFonts w:cs="Traditional Arabic" w:hint="cs"/>
          <w:sz w:val="34"/>
          <w:szCs w:val="34"/>
          <w:rtl/>
        </w:rPr>
        <w:t>،</w:t>
      </w:r>
      <w:r w:rsidRPr="00C02AA9">
        <w:rPr>
          <w:rFonts w:cs="Traditional Arabic" w:hint="cs"/>
          <w:sz w:val="34"/>
          <w:szCs w:val="34"/>
          <w:rtl/>
        </w:rPr>
        <w:t xml:space="preserve"> </w:t>
      </w:r>
      <w:r w:rsidRPr="00C02AA9">
        <w:rPr>
          <w:rFonts w:cs="Traditional Arabic" w:hint="cs"/>
          <w:sz w:val="34"/>
          <w:szCs w:val="34"/>
          <w:u w:val="single"/>
          <w:rtl/>
        </w:rPr>
        <w:t>والثلج كالمطر في ذلك</w:t>
      </w:r>
      <w:r w:rsidR="0037012E" w:rsidRPr="00C02AA9">
        <w:rPr>
          <w:rFonts w:cs="Traditional Arabic" w:hint="eastAsia"/>
          <w:sz w:val="34"/>
          <w:szCs w:val="34"/>
          <w:u w:val="single"/>
          <w:rtl/>
        </w:rPr>
        <w:t>؛</w:t>
      </w:r>
      <w:r w:rsidRPr="00C02AA9">
        <w:rPr>
          <w:rFonts w:cs="Traditional Arabic" w:hint="cs"/>
          <w:sz w:val="34"/>
          <w:szCs w:val="34"/>
          <w:u w:val="single"/>
          <w:rtl/>
        </w:rPr>
        <w:t xml:space="preserve"> لأنه في معناه</w:t>
      </w:r>
      <w:r w:rsidR="0037012E" w:rsidRPr="00C02AA9">
        <w:rPr>
          <w:rFonts w:cs="Traditional Arabic" w:hint="eastAsia"/>
          <w:sz w:val="34"/>
          <w:szCs w:val="34"/>
          <w:u w:val="single"/>
          <w:rtl/>
        </w:rPr>
        <w:t>،</w:t>
      </w:r>
      <w:r w:rsidRPr="00C02AA9">
        <w:rPr>
          <w:rFonts w:cs="Traditional Arabic" w:hint="cs"/>
          <w:sz w:val="34"/>
          <w:szCs w:val="34"/>
          <w:u w:val="single"/>
          <w:rtl/>
        </w:rPr>
        <w:t xml:space="preserve"> وكذلك الب</w:t>
      </w:r>
      <w:r w:rsidR="0037012E" w:rsidRPr="00C02AA9">
        <w:rPr>
          <w:rFonts w:cs="Traditional Arabic" w:hint="cs"/>
          <w:sz w:val="34"/>
          <w:szCs w:val="34"/>
          <w:u w:val="single"/>
          <w:rtl/>
        </w:rPr>
        <w:t>َ</w:t>
      </w:r>
      <w:r w:rsidRPr="00C02AA9">
        <w:rPr>
          <w:rFonts w:cs="Traditional Arabic" w:hint="cs"/>
          <w:sz w:val="34"/>
          <w:szCs w:val="34"/>
          <w:u w:val="single"/>
          <w:rtl/>
        </w:rPr>
        <w:t>ر</w:t>
      </w:r>
      <w:r w:rsidR="0037012E" w:rsidRPr="00C02AA9">
        <w:rPr>
          <w:rFonts w:cs="Traditional Arabic" w:hint="cs"/>
          <w:sz w:val="34"/>
          <w:szCs w:val="34"/>
          <w:u w:val="single"/>
          <w:rtl/>
        </w:rPr>
        <w:t>َ</w:t>
      </w:r>
      <w:r w:rsidRPr="00C02AA9">
        <w:rPr>
          <w:rFonts w:cs="Traditional Arabic" w:hint="cs"/>
          <w:sz w:val="34"/>
          <w:szCs w:val="34"/>
          <w:u w:val="single"/>
          <w:rtl/>
        </w:rPr>
        <w:t>د</w:t>
      </w:r>
      <w:r w:rsidR="009153FB" w:rsidRPr="00C02AA9">
        <w:rPr>
          <w:rFonts w:cs="Traditional Arabic" w:hint="cs"/>
          <w:sz w:val="34"/>
          <w:szCs w:val="34"/>
          <w:rtl/>
        </w:rPr>
        <w:t>)</w:t>
      </w:r>
      <w:r w:rsidR="006B17BB" w:rsidRPr="00C02AA9">
        <w:rPr>
          <w:rFonts w:cs="Traditional Arabic" w:hint="cs"/>
          <w:sz w:val="34"/>
          <w:szCs w:val="34"/>
          <w:rtl/>
        </w:rPr>
        <w:t>.</w:t>
      </w:r>
    </w:p>
    <w:p w:rsidR="00502470" w:rsidRPr="00C02AA9" w:rsidRDefault="00502470" w:rsidP="0037012E">
      <w:pPr>
        <w:rPr>
          <w:rFonts w:cs="Traditional Arabic"/>
          <w:sz w:val="34"/>
          <w:szCs w:val="34"/>
          <w:rtl/>
        </w:rPr>
      </w:pPr>
      <w:r w:rsidRPr="00C02AA9">
        <w:rPr>
          <w:rFonts w:cs="Traditional Arabic" w:hint="cs"/>
          <w:sz w:val="34"/>
          <w:szCs w:val="34"/>
          <w:rtl/>
        </w:rPr>
        <w:t xml:space="preserve">قال الإمام النووي الشافعي في كتابه المجموع: </w:t>
      </w:r>
      <w:r w:rsidR="009153FB" w:rsidRPr="00C02AA9">
        <w:rPr>
          <w:rFonts w:cs="Traditional Arabic" w:hint="cs"/>
          <w:sz w:val="34"/>
          <w:szCs w:val="34"/>
          <w:rtl/>
        </w:rPr>
        <w:t>(</w:t>
      </w:r>
      <w:r w:rsidRPr="00C02AA9">
        <w:rPr>
          <w:rFonts w:cs="Traditional Arabic" w:hint="cs"/>
          <w:sz w:val="34"/>
          <w:szCs w:val="34"/>
          <w:rtl/>
        </w:rPr>
        <w:t>ولا يجوز الجمع إلا في مطر يبل الثياب</w:t>
      </w:r>
      <w:r w:rsidR="00DD7CA4" w:rsidRPr="00C02AA9">
        <w:rPr>
          <w:rFonts w:cs="Traditional Arabic" w:hint="cs"/>
          <w:sz w:val="34"/>
          <w:szCs w:val="34"/>
          <w:rtl/>
        </w:rPr>
        <w:t>،</w:t>
      </w:r>
      <w:r w:rsidRPr="00C02AA9">
        <w:rPr>
          <w:rFonts w:cs="Traditional Arabic" w:hint="cs"/>
          <w:sz w:val="34"/>
          <w:szCs w:val="34"/>
          <w:rtl/>
        </w:rPr>
        <w:t xml:space="preserve"> وأما المطر الذي لا يبل الثياب فلا يجوز الجمع لأجله</w:t>
      </w:r>
      <w:r w:rsidR="009153FB" w:rsidRPr="00C02AA9">
        <w:rPr>
          <w:rFonts w:cs="Traditional Arabic" w:hint="cs"/>
          <w:sz w:val="34"/>
          <w:szCs w:val="34"/>
          <w:rtl/>
        </w:rPr>
        <w:t>)</w:t>
      </w:r>
      <w:r w:rsidR="0037012E" w:rsidRPr="00C02AA9">
        <w:rPr>
          <w:rFonts w:cs="Traditional Arabic" w:hint="eastAsia"/>
          <w:sz w:val="34"/>
          <w:szCs w:val="34"/>
          <w:rtl/>
        </w:rPr>
        <w:t>،</w:t>
      </w:r>
      <w:r w:rsidRPr="00C02AA9">
        <w:rPr>
          <w:rFonts w:cs="Traditional Arabic" w:hint="cs"/>
          <w:sz w:val="34"/>
          <w:szCs w:val="34"/>
          <w:rtl/>
        </w:rPr>
        <w:t xml:space="preserve"> وقال أيض</w:t>
      </w:r>
      <w:r w:rsidR="00405A5E" w:rsidRPr="00C02AA9">
        <w:rPr>
          <w:rFonts w:cs="Traditional Arabic" w:hint="cs"/>
          <w:sz w:val="34"/>
          <w:szCs w:val="34"/>
          <w:rtl/>
        </w:rPr>
        <w:t>ًا</w:t>
      </w:r>
      <w:r w:rsidRPr="00C02AA9">
        <w:rPr>
          <w:rFonts w:cs="Traditional Arabic" w:hint="cs"/>
          <w:sz w:val="34"/>
          <w:szCs w:val="34"/>
          <w:rtl/>
        </w:rPr>
        <w:t xml:space="preserve">: </w:t>
      </w:r>
      <w:r w:rsidR="009153FB" w:rsidRPr="00C02AA9">
        <w:rPr>
          <w:rFonts w:cs="Traditional Arabic" w:hint="cs"/>
          <w:sz w:val="34"/>
          <w:szCs w:val="34"/>
          <w:rtl/>
        </w:rPr>
        <w:t>(</w:t>
      </w:r>
      <w:r w:rsidRPr="00C02AA9">
        <w:rPr>
          <w:rFonts w:cs="Traditional Arabic" w:hint="cs"/>
          <w:sz w:val="34"/>
          <w:szCs w:val="34"/>
          <w:rtl/>
        </w:rPr>
        <w:t>والجمع بعذر المطر وما في معناه من الثلج وغيره: يجوز لمن يصلي جماعة في مسجد يقصده من ب</w:t>
      </w:r>
      <w:r w:rsidR="006B17BB" w:rsidRPr="00C02AA9">
        <w:rPr>
          <w:rFonts w:cs="Traditional Arabic" w:hint="cs"/>
          <w:sz w:val="34"/>
          <w:szCs w:val="34"/>
          <w:rtl/>
        </w:rPr>
        <w:t>ُ</w:t>
      </w:r>
      <w:r w:rsidRPr="00C02AA9">
        <w:rPr>
          <w:rFonts w:cs="Traditional Arabic" w:hint="cs"/>
          <w:sz w:val="34"/>
          <w:szCs w:val="34"/>
          <w:rtl/>
        </w:rPr>
        <w:t>عد</w:t>
      </w:r>
      <w:r w:rsidR="00DD7CA4" w:rsidRPr="00C02AA9">
        <w:rPr>
          <w:rFonts w:cs="Traditional Arabic" w:hint="cs"/>
          <w:sz w:val="34"/>
          <w:szCs w:val="34"/>
          <w:rtl/>
        </w:rPr>
        <w:t>،</w:t>
      </w:r>
      <w:r w:rsidRPr="00C02AA9">
        <w:rPr>
          <w:rFonts w:cs="Traditional Arabic" w:hint="cs"/>
          <w:sz w:val="34"/>
          <w:szCs w:val="34"/>
          <w:rtl/>
        </w:rPr>
        <w:t xml:space="preserve"> ويتأذى بالمطر في طريقه</w:t>
      </w:r>
      <w:r w:rsidR="009153FB" w:rsidRPr="00C02AA9">
        <w:rPr>
          <w:rFonts w:cs="Traditional Arabic" w:hint="cs"/>
          <w:sz w:val="34"/>
          <w:szCs w:val="34"/>
          <w:rtl/>
        </w:rPr>
        <w:t>)</w:t>
      </w:r>
      <w:r w:rsidRPr="00C02AA9">
        <w:rPr>
          <w:rFonts w:cs="Traditional Arabic" w:hint="cs"/>
          <w:sz w:val="34"/>
          <w:szCs w:val="34"/>
          <w:rtl/>
        </w:rPr>
        <w:t>.</w:t>
      </w:r>
      <w:r w:rsidR="00DD7CA4" w:rsidRPr="00C02AA9">
        <w:rPr>
          <w:rFonts w:cs="Traditional Arabic" w:hint="cs"/>
          <w:sz w:val="34"/>
          <w:szCs w:val="34"/>
          <w:rtl/>
        </w:rPr>
        <w:t xml:space="preserve"> </w:t>
      </w:r>
    </w:p>
    <w:p w:rsidR="00502470" w:rsidRPr="00C02AA9" w:rsidRDefault="00502470" w:rsidP="008471DB">
      <w:pPr>
        <w:rPr>
          <w:rFonts w:cs="Traditional Arabic"/>
          <w:sz w:val="34"/>
          <w:szCs w:val="34"/>
          <w:rtl/>
        </w:rPr>
      </w:pPr>
      <w:r w:rsidRPr="00C02AA9">
        <w:rPr>
          <w:rFonts w:cs="Traditional Arabic" w:hint="cs"/>
          <w:sz w:val="34"/>
          <w:szCs w:val="34"/>
          <w:rtl/>
        </w:rPr>
        <w:t xml:space="preserve">قال </w:t>
      </w:r>
      <w:r w:rsidR="00A47639" w:rsidRPr="00C02AA9">
        <w:rPr>
          <w:rFonts w:cs="Traditional Arabic" w:hint="cs"/>
          <w:sz w:val="34"/>
          <w:szCs w:val="34"/>
          <w:rtl/>
        </w:rPr>
        <w:t>الشيخ الآبي المالكي في كتابه الث</w:t>
      </w:r>
      <w:r w:rsidRPr="00C02AA9">
        <w:rPr>
          <w:rFonts w:cs="Traditional Arabic" w:hint="cs"/>
          <w:sz w:val="34"/>
          <w:szCs w:val="34"/>
          <w:rtl/>
        </w:rPr>
        <w:t xml:space="preserve">مر الداني شرح رسالة ابن أبي زيد القيرواني: </w:t>
      </w:r>
      <w:r w:rsidR="009153FB" w:rsidRPr="00C02AA9">
        <w:rPr>
          <w:rFonts w:cs="Traditional Arabic" w:hint="cs"/>
          <w:sz w:val="34"/>
          <w:szCs w:val="34"/>
          <w:rtl/>
        </w:rPr>
        <w:t>(</w:t>
      </w:r>
      <w:r w:rsidRPr="00C02AA9">
        <w:rPr>
          <w:rFonts w:cs="Traditional Arabic" w:hint="cs"/>
          <w:sz w:val="34"/>
          <w:szCs w:val="34"/>
          <w:rtl/>
        </w:rPr>
        <w:t>فالمطر سبب للجمع بين المغرب والعشاء</w:t>
      </w:r>
      <w:r w:rsidR="00DD7CA4" w:rsidRPr="00C02AA9">
        <w:rPr>
          <w:rFonts w:cs="Traditional Arabic" w:hint="cs"/>
          <w:sz w:val="34"/>
          <w:szCs w:val="34"/>
          <w:rtl/>
        </w:rPr>
        <w:t>،</w:t>
      </w:r>
      <w:r w:rsidRPr="00C02AA9">
        <w:rPr>
          <w:rFonts w:cs="Traditional Arabic" w:hint="cs"/>
          <w:sz w:val="34"/>
          <w:szCs w:val="34"/>
          <w:rtl/>
        </w:rPr>
        <w:t xml:space="preserve"> على القول المشهور؛ </w:t>
      </w:r>
      <w:r w:rsidR="00574AFC" w:rsidRPr="00C02AA9">
        <w:rPr>
          <w:rFonts w:cs="Traditional Arabic" w:hint="cs"/>
          <w:sz w:val="34"/>
          <w:szCs w:val="34"/>
          <w:rtl/>
        </w:rPr>
        <w:t>بشرط أن يكون وابل</w:t>
      </w:r>
      <w:r w:rsidR="00405A5E" w:rsidRPr="00C02AA9">
        <w:rPr>
          <w:rFonts w:cs="Traditional Arabic" w:hint="cs"/>
          <w:sz w:val="34"/>
          <w:szCs w:val="34"/>
          <w:rtl/>
        </w:rPr>
        <w:t>ًا</w:t>
      </w:r>
      <w:r w:rsidR="0037012E" w:rsidRPr="00C02AA9">
        <w:rPr>
          <w:rFonts w:cs="Traditional Arabic" w:hint="eastAsia"/>
          <w:sz w:val="34"/>
          <w:szCs w:val="34"/>
          <w:rtl/>
        </w:rPr>
        <w:t>؛</w:t>
      </w:r>
      <w:r w:rsidR="00574AFC" w:rsidRPr="00C02AA9">
        <w:rPr>
          <w:rFonts w:cs="Traditional Arabic" w:hint="cs"/>
          <w:sz w:val="34"/>
          <w:szCs w:val="34"/>
          <w:rtl/>
        </w:rPr>
        <w:t xml:space="preserve"> أي</w:t>
      </w:r>
      <w:r w:rsidR="0037012E" w:rsidRPr="00C02AA9">
        <w:rPr>
          <w:rFonts w:cs="Traditional Arabic" w:hint="cs"/>
          <w:sz w:val="34"/>
          <w:szCs w:val="34"/>
          <w:rtl/>
        </w:rPr>
        <w:t>:</w:t>
      </w:r>
      <w:r w:rsidR="00574AFC" w:rsidRPr="00C02AA9">
        <w:rPr>
          <w:rFonts w:cs="Traditional Arabic" w:hint="cs"/>
          <w:sz w:val="34"/>
          <w:szCs w:val="34"/>
          <w:rtl/>
        </w:rPr>
        <w:t xml:space="preserve"> كثير</w:t>
      </w:r>
      <w:r w:rsidR="00405A5E" w:rsidRPr="00C02AA9">
        <w:rPr>
          <w:rFonts w:cs="Traditional Arabic" w:hint="cs"/>
          <w:sz w:val="34"/>
          <w:szCs w:val="34"/>
          <w:rtl/>
        </w:rPr>
        <w:t>ًا</w:t>
      </w:r>
      <w:r w:rsidR="00DD7CA4" w:rsidRPr="00C02AA9">
        <w:rPr>
          <w:rFonts w:cs="Traditional Arabic" w:hint="cs"/>
          <w:sz w:val="34"/>
          <w:szCs w:val="34"/>
          <w:rtl/>
        </w:rPr>
        <w:t>،</w:t>
      </w:r>
      <w:r w:rsidR="00574AFC" w:rsidRPr="00C02AA9">
        <w:rPr>
          <w:rFonts w:cs="Traditional Arabic" w:hint="cs"/>
          <w:sz w:val="34"/>
          <w:szCs w:val="34"/>
          <w:rtl/>
        </w:rPr>
        <w:t xml:space="preserve"> وهو الذي يحمل أواسط الناس على تغطية الرأس</w:t>
      </w:r>
      <w:r w:rsidR="00DD7CA4" w:rsidRPr="00C02AA9">
        <w:rPr>
          <w:rFonts w:cs="Traditional Arabic" w:hint="cs"/>
          <w:sz w:val="34"/>
          <w:szCs w:val="34"/>
          <w:rtl/>
        </w:rPr>
        <w:t>،</w:t>
      </w:r>
      <w:r w:rsidR="00574AFC" w:rsidRPr="00C02AA9">
        <w:rPr>
          <w:rFonts w:cs="Traditional Arabic" w:hint="cs"/>
          <w:sz w:val="34"/>
          <w:szCs w:val="34"/>
          <w:rtl/>
        </w:rPr>
        <w:t xml:space="preserve"> وسواء كان واقع</w:t>
      </w:r>
      <w:r w:rsidR="00405A5E" w:rsidRPr="00C02AA9">
        <w:rPr>
          <w:rFonts w:cs="Traditional Arabic" w:hint="cs"/>
          <w:sz w:val="34"/>
          <w:szCs w:val="34"/>
          <w:rtl/>
        </w:rPr>
        <w:t>ًا</w:t>
      </w:r>
      <w:r w:rsidR="00574AFC" w:rsidRPr="00C02AA9">
        <w:rPr>
          <w:rFonts w:cs="Traditional Arabic" w:hint="cs"/>
          <w:sz w:val="34"/>
          <w:szCs w:val="34"/>
          <w:rtl/>
        </w:rPr>
        <w:t xml:space="preserve"> أو متوقع</w:t>
      </w:r>
      <w:r w:rsidR="00405A5E" w:rsidRPr="00C02AA9">
        <w:rPr>
          <w:rFonts w:cs="Traditional Arabic" w:hint="cs"/>
          <w:sz w:val="34"/>
          <w:szCs w:val="34"/>
          <w:rtl/>
        </w:rPr>
        <w:t>ًا</w:t>
      </w:r>
      <w:r w:rsidR="00DD7CA4" w:rsidRPr="00C02AA9">
        <w:rPr>
          <w:rFonts w:cs="Traditional Arabic" w:hint="cs"/>
          <w:sz w:val="34"/>
          <w:szCs w:val="34"/>
          <w:rtl/>
        </w:rPr>
        <w:t>،</w:t>
      </w:r>
      <w:r w:rsidR="00574AFC" w:rsidRPr="00C02AA9">
        <w:rPr>
          <w:rFonts w:cs="Traditional Arabic" w:hint="cs"/>
          <w:sz w:val="34"/>
          <w:szCs w:val="34"/>
          <w:rtl/>
        </w:rPr>
        <w:t xml:space="preserve"> ويمكن علم ذلك بالقرينة</w:t>
      </w:r>
      <w:r w:rsidR="00DD7CA4" w:rsidRPr="00C02AA9">
        <w:rPr>
          <w:rFonts w:cs="Traditional Arabic" w:hint="cs"/>
          <w:sz w:val="34"/>
          <w:szCs w:val="34"/>
          <w:rtl/>
        </w:rPr>
        <w:t>،</w:t>
      </w:r>
      <w:r w:rsidR="00574AFC" w:rsidRPr="00C02AA9">
        <w:rPr>
          <w:rFonts w:cs="Traditional Arabic" w:hint="cs"/>
          <w:sz w:val="34"/>
          <w:szCs w:val="34"/>
          <w:rtl/>
        </w:rPr>
        <w:t xml:space="preserve"> ومثل المطر: الثلج والب</w:t>
      </w:r>
      <w:r w:rsidR="008471DB" w:rsidRPr="00C02AA9">
        <w:rPr>
          <w:rFonts w:cs="Traditional Arabic" w:hint="cs"/>
          <w:sz w:val="34"/>
          <w:szCs w:val="34"/>
          <w:rtl/>
        </w:rPr>
        <w:t>َ</w:t>
      </w:r>
      <w:r w:rsidR="00574AFC" w:rsidRPr="00C02AA9">
        <w:rPr>
          <w:rFonts w:cs="Traditional Arabic" w:hint="cs"/>
          <w:sz w:val="34"/>
          <w:szCs w:val="34"/>
          <w:rtl/>
        </w:rPr>
        <w:t>ر</w:t>
      </w:r>
      <w:r w:rsidR="008471DB" w:rsidRPr="00C02AA9">
        <w:rPr>
          <w:rFonts w:cs="Traditional Arabic" w:hint="cs"/>
          <w:sz w:val="34"/>
          <w:szCs w:val="34"/>
          <w:rtl/>
        </w:rPr>
        <w:t>َ</w:t>
      </w:r>
      <w:r w:rsidR="00574AFC" w:rsidRPr="00C02AA9">
        <w:rPr>
          <w:rFonts w:cs="Traditional Arabic" w:hint="cs"/>
          <w:sz w:val="34"/>
          <w:szCs w:val="34"/>
          <w:rtl/>
        </w:rPr>
        <w:t>د</w:t>
      </w:r>
      <w:r w:rsidR="009153FB" w:rsidRPr="00C02AA9">
        <w:rPr>
          <w:rFonts w:cs="Traditional Arabic" w:hint="cs"/>
          <w:sz w:val="34"/>
          <w:szCs w:val="34"/>
          <w:rtl/>
        </w:rPr>
        <w:t>)</w:t>
      </w:r>
      <w:r w:rsidR="00574AFC" w:rsidRPr="00C02AA9">
        <w:rPr>
          <w:rFonts w:cs="Traditional Arabic" w:hint="cs"/>
          <w:sz w:val="34"/>
          <w:szCs w:val="34"/>
          <w:rtl/>
        </w:rPr>
        <w:t>.</w:t>
      </w:r>
    </w:p>
    <w:p w:rsidR="00574AFC" w:rsidRPr="00C02AA9" w:rsidRDefault="00574AFC" w:rsidP="00B77C95">
      <w:pPr>
        <w:rPr>
          <w:rFonts w:cs="Traditional Arabic"/>
          <w:sz w:val="34"/>
          <w:szCs w:val="34"/>
          <w:rtl/>
        </w:rPr>
      </w:pPr>
      <w:r w:rsidRPr="00C02AA9">
        <w:rPr>
          <w:rFonts w:cs="Traditional Arabic" w:hint="cs"/>
          <w:b/>
          <w:bCs/>
          <w:sz w:val="34"/>
          <w:szCs w:val="34"/>
          <w:rtl/>
        </w:rPr>
        <w:t>وقال الشيخ ابن عثيمين</w:t>
      </w:r>
      <w:r w:rsidRPr="00C02AA9">
        <w:rPr>
          <w:rFonts w:cs="Traditional Arabic" w:hint="cs"/>
          <w:sz w:val="34"/>
          <w:szCs w:val="34"/>
          <w:rtl/>
        </w:rPr>
        <w:t xml:space="preserve">: </w:t>
      </w:r>
      <w:r w:rsidR="009153FB" w:rsidRPr="00C02AA9">
        <w:rPr>
          <w:rFonts w:cs="Traditional Arabic" w:hint="cs"/>
          <w:sz w:val="34"/>
          <w:szCs w:val="34"/>
          <w:rtl/>
        </w:rPr>
        <w:t>(</w:t>
      </w:r>
      <w:r w:rsidRPr="00C02AA9">
        <w:rPr>
          <w:rFonts w:cs="Traditional Arabic" w:hint="cs"/>
          <w:sz w:val="34"/>
          <w:szCs w:val="34"/>
          <w:rtl/>
        </w:rPr>
        <w:t>إذا كان هناك مطر يبل الثياب لكثرته وغزارته</w:t>
      </w:r>
      <w:r w:rsidR="00DD7CA4" w:rsidRPr="00C02AA9">
        <w:rPr>
          <w:rFonts w:cs="Traditional Arabic" w:hint="cs"/>
          <w:sz w:val="34"/>
          <w:szCs w:val="34"/>
          <w:rtl/>
        </w:rPr>
        <w:t>،</w:t>
      </w:r>
      <w:r w:rsidRPr="00C02AA9">
        <w:rPr>
          <w:rFonts w:cs="Traditional Arabic" w:hint="cs"/>
          <w:sz w:val="34"/>
          <w:szCs w:val="34"/>
          <w:rtl/>
        </w:rPr>
        <w:t xml:space="preserve"> فإنه يجوز الجمع</w:t>
      </w:r>
      <w:r w:rsidR="00DD7CA4" w:rsidRPr="00C02AA9">
        <w:rPr>
          <w:rFonts w:cs="Traditional Arabic" w:hint="cs"/>
          <w:sz w:val="34"/>
          <w:szCs w:val="34"/>
          <w:rtl/>
        </w:rPr>
        <w:t>،</w:t>
      </w:r>
      <w:r w:rsidRPr="00C02AA9">
        <w:rPr>
          <w:rFonts w:cs="Traditional Arabic" w:hint="cs"/>
          <w:sz w:val="34"/>
          <w:szCs w:val="34"/>
          <w:rtl/>
        </w:rPr>
        <w:t xml:space="preserve"> فإن كان مطر</w:t>
      </w:r>
      <w:r w:rsidR="00405A5E" w:rsidRPr="00C02AA9">
        <w:rPr>
          <w:rFonts w:cs="Traditional Arabic" w:hint="cs"/>
          <w:sz w:val="34"/>
          <w:szCs w:val="34"/>
          <w:rtl/>
        </w:rPr>
        <w:t>ًا</w:t>
      </w:r>
      <w:r w:rsidRPr="00C02AA9">
        <w:rPr>
          <w:rFonts w:cs="Traditional Arabic" w:hint="cs"/>
          <w:sz w:val="34"/>
          <w:szCs w:val="34"/>
          <w:rtl/>
        </w:rPr>
        <w:t xml:space="preserve"> قليل</w:t>
      </w:r>
      <w:r w:rsidR="00405A5E" w:rsidRPr="00C02AA9">
        <w:rPr>
          <w:rFonts w:cs="Traditional Arabic" w:hint="cs"/>
          <w:sz w:val="34"/>
          <w:szCs w:val="34"/>
          <w:rtl/>
        </w:rPr>
        <w:t>ًا</w:t>
      </w:r>
      <w:r w:rsidRPr="00C02AA9">
        <w:rPr>
          <w:rFonts w:cs="Traditional Arabic" w:hint="cs"/>
          <w:sz w:val="34"/>
          <w:szCs w:val="34"/>
          <w:rtl/>
        </w:rPr>
        <w:t xml:space="preserve"> لا يبل الثياب فإن الجمع لا يجوز</w:t>
      </w:r>
      <w:r w:rsidR="00B13EE8" w:rsidRPr="00C02AA9">
        <w:rPr>
          <w:rFonts w:cs="Traditional Arabic" w:hint="eastAsia"/>
          <w:sz w:val="34"/>
          <w:szCs w:val="34"/>
          <w:rtl/>
        </w:rPr>
        <w:t>؛</w:t>
      </w:r>
      <w:r w:rsidRPr="00C02AA9">
        <w:rPr>
          <w:rFonts w:cs="Traditional Arabic" w:hint="cs"/>
          <w:sz w:val="34"/>
          <w:szCs w:val="34"/>
          <w:rtl/>
        </w:rPr>
        <w:t xml:space="preserve"> لأن هذا النوع من المطر لا يلحق المكلف فيه مشقة</w:t>
      </w:r>
      <w:r w:rsidR="00DD7CA4" w:rsidRPr="00C02AA9">
        <w:rPr>
          <w:rFonts w:cs="Traditional Arabic" w:hint="cs"/>
          <w:sz w:val="34"/>
          <w:szCs w:val="34"/>
          <w:rtl/>
        </w:rPr>
        <w:t>،</w:t>
      </w:r>
      <w:r w:rsidRPr="00C02AA9">
        <w:rPr>
          <w:rFonts w:cs="Traditional Arabic" w:hint="cs"/>
          <w:sz w:val="34"/>
          <w:szCs w:val="34"/>
          <w:rtl/>
        </w:rPr>
        <w:t xml:space="preserve"> بخلاف الذي يبل الثياب</w:t>
      </w:r>
      <w:r w:rsidR="00DD7CA4" w:rsidRPr="00C02AA9">
        <w:rPr>
          <w:rFonts w:cs="Traditional Arabic" w:hint="cs"/>
          <w:sz w:val="34"/>
          <w:szCs w:val="34"/>
          <w:rtl/>
        </w:rPr>
        <w:t>،</w:t>
      </w:r>
      <w:r w:rsidRPr="00C02AA9">
        <w:rPr>
          <w:rFonts w:cs="Traditional Arabic" w:hint="cs"/>
          <w:sz w:val="34"/>
          <w:szCs w:val="34"/>
          <w:rtl/>
        </w:rPr>
        <w:t xml:space="preserve"> ولا سيما إذا كان في أيام الشتاء</w:t>
      </w:r>
      <w:r w:rsidR="00DD7CA4" w:rsidRPr="00C02AA9">
        <w:rPr>
          <w:rFonts w:cs="Traditional Arabic" w:hint="cs"/>
          <w:sz w:val="34"/>
          <w:szCs w:val="34"/>
          <w:rtl/>
        </w:rPr>
        <w:t>،</w:t>
      </w:r>
      <w:r w:rsidRPr="00C02AA9">
        <w:rPr>
          <w:rFonts w:cs="Traditional Arabic" w:hint="cs"/>
          <w:sz w:val="34"/>
          <w:szCs w:val="34"/>
          <w:rtl/>
        </w:rPr>
        <w:t xml:space="preserve"> فإنه يلحقه مشقة من جهة البلل</w:t>
      </w:r>
      <w:r w:rsidR="00DD7CA4" w:rsidRPr="00C02AA9">
        <w:rPr>
          <w:rFonts w:cs="Traditional Arabic" w:hint="cs"/>
          <w:sz w:val="34"/>
          <w:szCs w:val="34"/>
          <w:rtl/>
        </w:rPr>
        <w:t>،</w:t>
      </w:r>
      <w:r w:rsidRPr="00C02AA9">
        <w:rPr>
          <w:rFonts w:cs="Traditional Arabic" w:hint="cs"/>
          <w:sz w:val="34"/>
          <w:szCs w:val="34"/>
          <w:rtl/>
        </w:rPr>
        <w:t xml:space="preserve"> ومشقة أخرى من جهة البرد</w:t>
      </w:r>
      <w:r w:rsidR="00DD7CA4" w:rsidRPr="00C02AA9">
        <w:rPr>
          <w:rFonts w:cs="Traditional Arabic" w:hint="cs"/>
          <w:sz w:val="34"/>
          <w:szCs w:val="34"/>
          <w:rtl/>
        </w:rPr>
        <w:t>،</w:t>
      </w:r>
      <w:r w:rsidRPr="00C02AA9">
        <w:rPr>
          <w:rFonts w:cs="Traditional Arabic" w:hint="cs"/>
          <w:sz w:val="34"/>
          <w:szCs w:val="34"/>
          <w:rtl/>
        </w:rPr>
        <w:t xml:space="preserve"> ولا سيما إن انضم إلى ذلك </w:t>
      </w:r>
      <w:r w:rsidR="00B13EE8" w:rsidRPr="00C02AA9">
        <w:rPr>
          <w:rFonts w:cs="Traditional Arabic" w:hint="cs"/>
          <w:sz w:val="34"/>
          <w:szCs w:val="34"/>
          <w:rtl/>
        </w:rPr>
        <w:t>ريح</w:t>
      </w:r>
      <w:r w:rsidR="00B13EE8" w:rsidRPr="00C02AA9">
        <w:rPr>
          <w:rFonts w:cs="Traditional Arabic" w:hint="eastAsia"/>
          <w:sz w:val="34"/>
          <w:szCs w:val="34"/>
          <w:rtl/>
        </w:rPr>
        <w:t>،</w:t>
      </w:r>
      <w:r w:rsidRPr="00C02AA9">
        <w:rPr>
          <w:rFonts w:cs="Traditional Arabic" w:hint="cs"/>
          <w:sz w:val="34"/>
          <w:szCs w:val="34"/>
          <w:rtl/>
        </w:rPr>
        <w:t xml:space="preserve"> فإنها تزداد ا</w:t>
      </w:r>
      <w:r w:rsidR="008755BA" w:rsidRPr="00C02AA9">
        <w:rPr>
          <w:rFonts w:cs="Traditional Arabic" w:hint="cs"/>
          <w:sz w:val="34"/>
          <w:szCs w:val="34"/>
          <w:rtl/>
        </w:rPr>
        <w:t>لمشقة</w:t>
      </w:r>
      <w:r w:rsidR="00DD7CA4" w:rsidRPr="00C02AA9">
        <w:rPr>
          <w:rFonts w:cs="Traditional Arabic" w:hint="cs"/>
          <w:sz w:val="34"/>
          <w:szCs w:val="34"/>
          <w:rtl/>
        </w:rPr>
        <w:t>،</w:t>
      </w:r>
      <w:r w:rsidR="008755BA" w:rsidRPr="00C02AA9">
        <w:rPr>
          <w:rFonts w:cs="Traditional Arabic" w:hint="cs"/>
          <w:sz w:val="34"/>
          <w:szCs w:val="34"/>
          <w:rtl/>
        </w:rPr>
        <w:t xml:space="preserve"> فإن قيل: ما ضابط البلل؟ ف</w:t>
      </w:r>
      <w:r w:rsidRPr="00C02AA9">
        <w:rPr>
          <w:rFonts w:cs="Traditional Arabic" w:hint="cs"/>
          <w:sz w:val="34"/>
          <w:szCs w:val="34"/>
          <w:rtl/>
        </w:rPr>
        <w:t>الجواب: هو الذي إذا عصر الثوب تقاط</w:t>
      </w:r>
      <w:r w:rsidR="00995A36" w:rsidRPr="00C02AA9">
        <w:rPr>
          <w:rFonts w:cs="Traditional Arabic" w:hint="cs"/>
          <w:sz w:val="34"/>
          <w:szCs w:val="34"/>
          <w:rtl/>
        </w:rPr>
        <w:t>َ</w:t>
      </w:r>
      <w:r w:rsidRPr="00C02AA9">
        <w:rPr>
          <w:rFonts w:cs="Traditional Arabic" w:hint="cs"/>
          <w:sz w:val="34"/>
          <w:szCs w:val="34"/>
          <w:rtl/>
        </w:rPr>
        <w:t>ر</w:t>
      </w:r>
      <w:r w:rsidR="00995A36" w:rsidRPr="00C02AA9">
        <w:rPr>
          <w:rFonts w:cs="Traditional Arabic" w:hint="cs"/>
          <w:sz w:val="34"/>
          <w:szCs w:val="34"/>
          <w:rtl/>
        </w:rPr>
        <w:t>َ</w:t>
      </w:r>
      <w:r w:rsidRPr="00C02AA9">
        <w:rPr>
          <w:rFonts w:cs="Traditional Arabic" w:hint="cs"/>
          <w:sz w:val="34"/>
          <w:szCs w:val="34"/>
          <w:rtl/>
        </w:rPr>
        <w:t xml:space="preserve"> منه الماء</w:t>
      </w:r>
      <w:r w:rsidR="009153FB" w:rsidRPr="00C02AA9">
        <w:rPr>
          <w:rFonts w:cs="Traditional Arabic" w:hint="cs"/>
          <w:sz w:val="34"/>
          <w:szCs w:val="34"/>
          <w:rtl/>
        </w:rPr>
        <w:t>)</w:t>
      </w:r>
      <w:r w:rsidRPr="00C02AA9">
        <w:rPr>
          <w:rFonts w:cs="Traditional Arabic" w:hint="cs"/>
          <w:sz w:val="34"/>
          <w:szCs w:val="34"/>
          <w:rtl/>
        </w:rPr>
        <w:t>.</w:t>
      </w:r>
    </w:p>
    <w:p w:rsidR="00574AFC" w:rsidRPr="00C02AA9" w:rsidRDefault="00574AFC" w:rsidP="00033A3C">
      <w:pPr>
        <w:rPr>
          <w:rFonts w:cs="Traditional Arabic"/>
          <w:sz w:val="34"/>
          <w:szCs w:val="34"/>
          <w:rtl/>
        </w:rPr>
      </w:pPr>
      <w:r w:rsidRPr="00C02AA9">
        <w:rPr>
          <w:rFonts w:cs="Traditional Arabic" w:hint="cs"/>
          <w:b/>
          <w:bCs/>
          <w:sz w:val="34"/>
          <w:szCs w:val="34"/>
          <w:rtl/>
        </w:rPr>
        <w:t>واختلف العلماء في وقت وجود المطر المبيح للجمع</w:t>
      </w:r>
      <w:r w:rsidR="00DD7CA4" w:rsidRPr="00C02AA9">
        <w:rPr>
          <w:rFonts w:cs="Traditional Arabic" w:hint="cs"/>
          <w:sz w:val="34"/>
          <w:szCs w:val="34"/>
          <w:rtl/>
        </w:rPr>
        <w:t>،</w:t>
      </w:r>
      <w:r w:rsidRPr="00C02AA9">
        <w:rPr>
          <w:rFonts w:cs="Traditional Arabic" w:hint="cs"/>
          <w:sz w:val="34"/>
          <w:szCs w:val="34"/>
          <w:rtl/>
        </w:rPr>
        <w:t xml:space="preserve"> وبيان ذلك على النحو التالي: </w:t>
      </w:r>
    </w:p>
    <w:p w:rsidR="00574AFC" w:rsidRPr="00C02AA9" w:rsidRDefault="00574AFC" w:rsidP="00995A36">
      <w:pPr>
        <w:rPr>
          <w:rFonts w:cs="Traditional Arabic"/>
          <w:sz w:val="34"/>
          <w:szCs w:val="34"/>
          <w:rtl/>
        </w:rPr>
      </w:pPr>
      <w:r w:rsidRPr="00C02AA9">
        <w:rPr>
          <w:rFonts w:cs="Traditional Arabic" w:hint="cs"/>
          <w:sz w:val="34"/>
          <w:szCs w:val="34"/>
          <w:rtl/>
        </w:rPr>
        <w:t>أ</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b/>
          <w:bCs/>
          <w:sz w:val="34"/>
          <w:szCs w:val="34"/>
          <w:rtl/>
        </w:rPr>
        <w:t>المالكية</w:t>
      </w:r>
      <w:proofErr w:type="gramEnd"/>
      <w:r w:rsidRPr="00C02AA9">
        <w:rPr>
          <w:rFonts w:cs="Traditional Arabic" w:hint="cs"/>
          <w:sz w:val="34"/>
          <w:szCs w:val="34"/>
          <w:rtl/>
        </w:rPr>
        <w:t xml:space="preserve">: </w:t>
      </w:r>
      <w:r w:rsidRPr="00C02AA9">
        <w:rPr>
          <w:rFonts w:cs="Traditional Arabic" w:hint="cs"/>
          <w:sz w:val="34"/>
          <w:szCs w:val="34"/>
          <w:u w:val="single"/>
          <w:rtl/>
        </w:rPr>
        <w:t>يشترطون نزول المطر عند افتتاح الصلاة الأولى</w:t>
      </w:r>
      <w:r w:rsidR="00995A36" w:rsidRPr="00C02AA9">
        <w:rPr>
          <w:rFonts w:cs="Traditional Arabic" w:hint="eastAsia"/>
          <w:sz w:val="34"/>
          <w:szCs w:val="34"/>
          <w:u w:val="single"/>
          <w:rtl/>
        </w:rPr>
        <w:t>،</w:t>
      </w:r>
      <w:r w:rsidRPr="00C02AA9">
        <w:rPr>
          <w:rFonts w:cs="Traditional Arabic" w:hint="cs"/>
          <w:sz w:val="34"/>
          <w:szCs w:val="34"/>
          <w:u w:val="single"/>
          <w:rtl/>
        </w:rPr>
        <w:t xml:space="preserve"> ولا يشترطون استمراره حتى الدخول في الصلاة الثانية</w:t>
      </w:r>
      <w:r w:rsidR="00DD7CA4" w:rsidRPr="00C02AA9">
        <w:rPr>
          <w:rFonts w:cs="Traditional Arabic" w:hint="cs"/>
          <w:sz w:val="34"/>
          <w:szCs w:val="34"/>
          <w:rtl/>
        </w:rPr>
        <w:t>،</w:t>
      </w:r>
      <w:r w:rsidRPr="00C02AA9">
        <w:rPr>
          <w:rFonts w:cs="Traditional Arabic" w:hint="cs"/>
          <w:sz w:val="34"/>
          <w:szCs w:val="34"/>
          <w:rtl/>
        </w:rPr>
        <w:t xml:space="preserve"> وعليه إذا انقطع المطر قبل الشروع في الأولى أو حدث بعد الشروع فيها فلا يجوز الجمع</w:t>
      </w:r>
      <w:r w:rsidR="00995A36" w:rsidRPr="00C02AA9">
        <w:rPr>
          <w:rFonts w:cs="Traditional Arabic" w:hint="eastAsia"/>
          <w:sz w:val="34"/>
          <w:szCs w:val="34"/>
          <w:rtl/>
        </w:rPr>
        <w:t>،</w:t>
      </w:r>
      <w:r w:rsidRPr="00C02AA9">
        <w:rPr>
          <w:rFonts w:cs="Traditional Arabic" w:hint="cs"/>
          <w:sz w:val="34"/>
          <w:szCs w:val="34"/>
          <w:rtl/>
        </w:rPr>
        <w:t xml:space="preserve"> وإن انقطع بعد الشروع في الأولى فالجمع جائز</w:t>
      </w:r>
      <w:r w:rsidR="00995A36" w:rsidRPr="00C02AA9">
        <w:rPr>
          <w:rFonts w:cs="Traditional Arabic" w:hint="eastAsia"/>
          <w:sz w:val="34"/>
          <w:szCs w:val="34"/>
          <w:rtl/>
        </w:rPr>
        <w:t>،</w:t>
      </w:r>
      <w:r w:rsidRPr="00C02AA9">
        <w:rPr>
          <w:rFonts w:cs="Traditional Arabic" w:hint="cs"/>
          <w:sz w:val="34"/>
          <w:szCs w:val="34"/>
          <w:rtl/>
        </w:rPr>
        <w:t xml:space="preserve"> المهم عند </w:t>
      </w:r>
      <w:r w:rsidR="00186A5A" w:rsidRPr="00C02AA9">
        <w:rPr>
          <w:rFonts w:cs="Traditional Arabic" w:hint="cs"/>
          <w:sz w:val="34"/>
          <w:szCs w:val="34"/>
          <w:rtl/>
        </w:rPr>
        <w:t>المالكية وجود</w:t>
      </w:r>
      <w:r w:rsidR="00995A36" w:rsidRPr="00C02AA9">
        <w:rPr>
          <w:rFonts w:cs="Traditional Arabic" w:hint="cs"/>
          <w:sz w:val="34"/>
          <w:szCs w:val="34"/>
          <w:rtl/>
        </w:rPr>
        <w:t>ُ</w:t>
      </w:r>
      <w:r w:rsidR="00186A5A" w:rsidRPr="00C02AA9">
        <w:rPr>
          <w:rFonts w:cs="Traditional Arabic" w:hint="cs"/>
          <w:sz w:val="34"/>
          <w:szCs w:val="34"/>
          <w:rtl/>
        </w:rPr>
        <w:t xml:space="preserve"> المطر عند الدخول في الصلاة الأولى</w:t>
      </w:r>
      <w:r w:rsidR="00DD7CA4" w:rsidRPr="00C02AA9">
        <w:rPr>
          <w:rFonts w:cs="Traditional Arabic" w:hint="cs"/>
          <w:sz w:val="34"/>
          <w:szCs w:val="34"/>
          <w:rtl/>
        </w:rPr>
        <w:t>،</w:t>
      </w:r>
      <w:r w:rsidR="00186A5A" w:rsidRPr="00C02AA9">
        <w:rPr>
          <w:rFonts w:cs="Traditional Arabic" w:hint="cs"/>
          <w:sz w:val="34"/>
          <w:szCs w:val="34"/>
          <w:rtl/>
        </w:rPr>
        <w:t xml:space="preserve"> وهي المغرب؛ لكونهم لا ي</w:t>
      </w:r>
      <w:r w:rsidR="00995A36" w:rsidRPr="00C02AA9">
        <w:rPr>
          <w:rFonts w:cs="Traditional Arabic" w:hint="cs"/>
          <w:sz w:val="34"/>
          <w:szCs w:val="34"/>
          <w:rtl/>
        </w:rPr>
        <w:t>ُ</w:t>
      </w:r>
      <w:r w:rsidR="00186A5A" w:rsidRPr="00C02AA9">
        <w:rPr>
          <w:rFonts w:cs="Traditional Arabic" w:hint="cs"/>
          <w:sz w:val="34"/>
          <w:szCs w:val="34"/>
          <w:rtl/>
        </w:rPr>
        <w:t>جيزون الجمع إلا بين المغرب والعشاء.</w:t>
      </w:r>
    </w:p>
    <w:p w:rsidR="00186A5A" w:rsidRPr="00C02AA9" w:rsidRDefault="00186A5A" w:rsidP="00337DCD">
      <w:pPr>
        <w:rPr>
          <w:rFonts w:cs="Traditional Arabic"/>
          <w:sz w:val="34"/>
          <w:szCs w:val="34"/>
          <w:rtl/>
        </w:rPr>
      </w:pPr>
      <w:r w:rsidRPr="00C02AA9">
        <w:rPr>
          <w:rFonts w:cs="Traditional Arabic" w:hint="cs"/>
          <w:sz w:val="34"/>
          <w:szCs w:val="34"/>
          <w:rtl/>
        </w:rPr>
        <w:t xml:space="preserve">يقول الإمام الخرشي المالكي: </w:t>
      </w:r>
      <w:r w:rsidR="009153FB" w:rsidRPr="00C02AA9">
        <w:rPr>
          <w:rFonts w:cs="Traditional Arabic" w:hint="cs"/>
          <w:sz w:val="34"/>
          <w:szCs w:val="34"/>
          <w:rtl/>
        </w:rPr>
        <w:t>(</w:t>
      </w:r>
      <w:r w:rsidRPr="00C02AA9">
        <w:rPr>
          <w:rFonts w:cs="Traditional Arabic" w:hint="cs"/>
          <w:sz w:val="34"/>
          <w:szCs w:val="34"/>
          <w:rtl/>
        </w:rPr>
        <w:t>أي</w:t>
      </w:r>
      <w:r w:rsidR="00995A36" w:rsidRPr="00C02AA9">
        <w:rPr>
          <w:rFonts w:cs="Traditional Arabic" w:hint="cs"/>
          <w:sz w:val="34"/>
          <w:szCs w:val="34"/>
          <w:rtl/>
        </w:rPr>
        <w:t>:</w:t>
      </w:r>
      <w:r w:rsidRPr="00C02AA9">
        <w:rPr>
          <w:rFonts w:cs="Traditional Arabic" w:hint="cs"/>
          <w:sz w:val="34"/>
          <w:szCs w:val="34"/>
          <w:rtl/>
        </w:rPr>
        <w:t xml:space="preserve"> </w:t>
      </w:r>
      <w:r w:rsidR="00995A36" w:rsidRPr="00C02AA9">
        <w:rPr>
          <w:rFonts w:cs="Traditional Arabic" w:hint="cs"/>
          <w:sz w:val="34"/>
          <w:szCs w:val="34"/>
          <w:rtl/>
        </w:rPr>
        <w:t>إ</w:t>
      </w:r>
      <w:r w:rsidRPr="00C02AA9">
        <w:rPr>
          <w:rFonts w:cs="Traditional Arabic" w:hint="cs"/>
          <w:sz w:val="34"/>
          <w:szCs w:val="34"/>
          <w:rtl/>
        </w:rPr>
        <w:t>ن الجماعة إذا شرعوا في صلاة المغرب لوجود سبب الجمع وهو المطر</w:t>
      </w:r>
      <w:r w:rsidR="00DD7CA4" w:rsidRPr="00C02AA9">
        <w:rPr>
          <w:rFonts w:cs="Traditional Arabic" w:hint="cs"/>
          <w:sz w:val="34"/>
          <w:szCs w:val="34"/>
          <w:rtl/>
        </w:rPr>
        <w:t>،</w:t>
      </w:r>
      <w:r w:rsidRPr="00C02AA9">
        <w:rPr>
          <w:rFonts w:cs="Traditional Arabic" w:hint="cs"/>
          <w:sz w:val="34"/>
          <w:szCs w:val="34"/>
          <w:rtl/>
        </w:rPr>
        <w:t xml:space="preserve"> فلما صلوها أو بعضها ارتفع السبب</w:t>
      </w:r>
      <w:r w:rsidR="00995A36" w:rsidRPr="00C02AA9">
        <w:rPr>
          <w:rFonts w:cs="Traditional Arabic" w:hint="eastAsia"/>
          <w:sz w:val="34"/>
          <w:szCs w:val="34"/>
          <w:rtl/>
        </w:rPr>
        <w:t>،</w:t>
      </w:r>
      <w:r w:rsidRPr="00C02AA9">
        <w:rPr>
          <w:rFonts w:cs="Traditional Arabic" w:hint="cs"/>
          <w:sz w:val="34"/>
          <w:szCs w:val="34"/>
          <w:rtl/>
        </w:rPr>
        <w:t xml:space="preserve"> فإنه يجوز لهم التمادي على الجمع</w:t>
      </w:r>
      <w:r w:rsidR="00337DCD" w:rsidRPr="00C02AA9">
        <w:rPr>
          <w:rFonts w:cs="Traditional Arabic" w:hint="eastAsia"/>
          <w:sz w:val="34"/>
          <w:szCs w:val="34"/>
          <w:rtl/>
        </w:rPr>
        <w:t>؛</w:t>
      </w:r>
      <w:r w:rsidRPr="00C02AA9">
        <w:rPr>
          <w:rFonts w:cs="Traditional Arabic" w:hint="cs"/>
          <w:sz w:val="34"/>
          <w:szCs w:val="34"/>
          <w:rtl/>
        </w:rPr>
        <w:t xml:space="preserve"> إذ لا تؤمن عودته</w:t>
      </w:r>
      <w:r w:rsidR="00DD7CA4" w:rsidRPr="00C02AA9">
        <w:rPr>
          <w:rFonts w:cs="Traditional Arabic" w:hint="cs"/>
          <w:sz w:val="34"/>
          <w:szCs w:val="34"/>
          <w:rtl/>
        </w:rPr>
        <w:t>،</w:t>
      </w:r>
      <w:r w:rsidRPr="00C02AA9">
        <w:rPr>
          <w:rFonts w:cs="Traditional Arabic" w:hint="cs"/>
          <w:sz w:val="34"/>
          <w:szCs w:val="34"/>
          <w:rtl/>
        </w:rPr>
        <w:t xml:space="preserve"> وظاهره ولو ظهر عدم عودته</w:t>
      </w:r>
      <w:r w:rsidR="00DD7CA4" w:rsidRPr="00C02AA9">
        <w:rPr>
          <w:rFonts w:cs="Traditional Arabic" w:hint="cs"/>
          <w:sz w:val="34"/>
          <w:szCs w:val="34"/>
          <w:rtl/>
        </w:rPr>
        <w:t>،</w:t>
      </w:r>
      <w:r w:rsidRPr="00C02AA9">
        <w:rPr>
          <w:rFonts w:cs="Traditional Arabic" w:hint="cs"/>
          <w:sz w:val="34"/>
          <w:szCs w:val="34"/>
          <w:rtl/>
        </w:rPr>
        <w:t xml:space="preserve"> أما لو انقطع قبل الشروع فلا جمع إلا بسبب غيره</w:t>
      </w:r>
      <w:r w:rsidR="00337DCD" w:rsidRPr="00C02AA9">
        <w:rPr>
          <w:rFonts w:cs="Traditional Arabic" w:hint="eastAsia"/>
          <w:sz w:val="34"/>
          <w:szCs w:val="34"/>
          <w:rtl/>
        </w:rPr>
        <w:t>،</w:t>
      </w:r>
      <w:r w:rsidRPr="00C02AA9">
        <w:rPr>
          <w:rFonts w:cs="Traditional Arabic" w:hint="cs"/>
          <w:sz w:val="34"/>
          <w:szCs w:val="34"/>
          <w:rtl/>
        </w:rPr>
        <w:t xml:space="preserve"> فالمراد الشروع في الأولى</w:t>
      </w:r>
      <w:r w:rsidR="009153FB" w:rsidRPr="00C02AA9">
        <w:rPr>
          <w:rFonts w:cs="Traditional Arabic" w:hint="cs"/>
          <w:sz w:val="34"/>
          <w:szCs w:val="34"/>
          <w:rtl/>
        </w:rPr>
        <w:t>)</w:t>
      </w:r>
      <w:r w:rsidRPr="00C02AA9">
        <w:rPr>
          <w:rFonts w:cs="Traditional Arabic" w:hint="cs"/>
          <w:sz w:val="34"/>
          <w:szCs w:val="34"/>
          <w:rtl/>
        </w:rPr>
        <w:t>.</w:t>
      </w:r>
      <w:r w:rsidR="00DD7CA4" w:rsidRPr="00C02AA9">
        <w:rPr>
          <w:rFonts w:cs="Traditional Arabic" w:hint="cs"/>
          <w:sz w:val="34"/>
          <w:szCs w:val="34"/>
          <w:rtl/>
        </w:rPr>
        <w:t xml:space="preserve"> </w:t>
      </w:r>
    </w:p>
    <w:p w:rsidR="00186A5A" w:rsidRPr="00C02AA9" w:rsidRDefault="00186A5A" w:rsidP="0087743E">
      <w:pPr>
        <w:rPr>
          <w:rFonts w:cs="Traditional Arabic"/>
          <w:sz w:val="34"/>
          <w:szCs w:val="34"/>
          <w:rtl/>
        </w:rPr>
      </w:pPr>
      <w:r w:rsidRPr="00C02AA9">
        <w:rPr>
          <w:rFonts w:cs="Traditional Arabic" w:hint="cs"/>
          <w:sz w:val="34"/>
          <w:szCs w:val="34"/>
          <w:rtl/>
        </w:rPr>
        <w:lastRenderedPageBreak/>
        <w:t xml:space="preserve">يُذكر أن بعض المالكية أجازوا الجمع </w:t>
      </w:r>
      <w:r w:rsidRPr="00C02AA9">
        <w:rPr>
          <w:rFonts w:cs="Traditional Arabic" w:hint="cs"/>
          <w:b/>
          <w:bCs/>
          <w:sz w:val="34"/>
          <w:szCs w:val="34"/>
          <w:u w:val="single"/>
          <w:rtl/>
        </w:rPr>
        <w:t>للمطر المتوقع بين صلاتي المغرب والعشاء</w:t>
      </w:r>
      <w:r w:rsidR="00337DCD" w:rsidRPr="00C02AA9">
        <w:rPr>
          <w:rFonts w:cs="Traditional Arabic" w:hint="eastAsia"/>
          <w:sz w:val="34"/>
          <w:szCs w:val="34"/>
          <w:rtl/>
        </w:rPr>
        <w:t>؛</w:t>
      </w:r>
      <w:r w:rsidRPr="00C02AA9">
        <w:rPr>
          <w:rFonts w:cs="Traditional Arabic" w:hint="cs"/>
          <w:sz w:val="34"/>
          <w:szCs w:val="34"/>
          <w:rtl/>
        </w:rPr>
        <w:t xml:space="preserve"> شريطة أن يغلب على ظن الإم</w:t>
      </w:r>
      <w:r w:rsidR="00A47639" w:rsidRPr="00C02AA9">
        <w:rPr>
          <w:rFonts w:cs="Traditional Arabic" w:hint="cs"/>
          <w:sz w:val="34"/>
          <w:szCs w:val="34"/>
          <w:rtl/>
        </w:rPr>
        <w:t>ام نزول المطر قبل العشاء</w:t>
      </w:r>
      <w:r w:rsidR="00DD7CA4" w:rsidRPr="00C02AA9">
        <w:rPr>
          <w:rFonts w:cs="Traditional Arabic" w:hint="cs"/>
          <w:sz w:val="34"/>
          <w:szCs w:val="34"/>
          <w:rtl/>
        </w:rPr>
        <w:t>،</w:t>
      </w:r>
      <w:r w:rsidR="00A47639" w:rsidRPr="00C02AA9">
        <w:rPr>
          <w:rFonts w:cs="Traditional Arabic" w:hint="cs"/>
          <w:sz w:val="34"/>
          <w:szCs w:val="34"/>
          <w:rtl/>
        </w:rPr>
        <w:t xml:space="preserve"> غير أن</w:t>
      </w:r>
      <w:r w:rsidRPr="00C02AA9">
        <w:rPr>
          <w:rFonts w:cs="Traditional Arabic" w:hint="cs"/>
          <w:sz w:val="34"/>
          <w:szCs w:val="34"/>
          <w:rtl/>
        </w:rPr>
        <w:t>ه إذا لم ينزل المطر فينبغي عليهم إعادة صلاة العشاء في وقتها</w:t>
      </w:r>
      <w:r w:rsidR="00DE2AE1" w:rsidRPr="00C02AA9">
        <w:rPr>
          <w:rFonts w:cs="Traditional Arabic" w:hint="eastAsia"/>
          <w:sz w:val="34"/>
          <w:szCs w:val="34"/>
          <w:rtl/>
        </w:rPr>
        <w:t>؛</w:t>
      </w:r>
      <w:r w:rsidRPr="00C02AA9">
        <w:rPr>
          <w:rFonts w:cs="Traditional Arabic" w:hint="cs"/>
          <w:sz w:val="34"/>
          <w:szCs w:val="34"/>
          <w:rtl/>
        </w:rPr>
        <w:t xml:space="preserve"> لعدم تحقق العذر</w:t>
      </w:r>
      <w:r w:rsidR="00DE2AE1" w:rsidRPr="00C02AA9">
        <w:rPr>
          <w:rFonts w:cs="Traditional Arabic" w:hint="eastAsia"/>
          <w:sz w:val="34"/>
          <w:szCs w:val="34"/>
          <w:rtl/>
        </w:rPr>
        <w:t>؛</w:t>
      </w:r>
      <w:r w:rsidRPr="00C02AA9">
        <w:rPr>
          <w:rFonts w:cs="Traditional Arabic" w:hint="cs"/>
          <w:sz w:val="34"/>
          <w:szCs w:val="34"/>
          <w:rtl/>
        </w:rPr>
        <w:t xml:space="preserve"> قال الإمام الدسوقي رحمه الله في ذلك: </w:t>
      </w:r>
      <w:r w:rsidR="009153FB" w:rsidRPr="00C02AA9">
        <w:rPr>
          <w:rFonts w:cs="Traditional Arabic" w:hint="cs"/>
          <w:sz w:val="34"/>
          <w:szCs w:val="34"/>
          <w:rtl/>
        </w:rPr>
        <w:t>(</w:t>
      </w:r>
      <w:r w:rsidRPr="00C02AA9">
        <w:rPr>
          <w:rFonts w:cs="Traditional Arabic" w:hint="cs"/>
          <w:sz w:val="34"/>
          <w:szCs w:val="34"/>
          <w:rtl/>
        </w:rPr>
        <w:t>إذا جمع في هذه الحالة ولم يحصل المطر</w:t>
      </w:r>
      <w:r w:rsidR="00DE2AE1" w:rsidRPr="00C02AA9">
        <w:rPr>
          <w:rFonts w:cs="Traditional Arabic" w:hint="eastAsia"/>
          <w:sz w:val="34"/>
          <w:szCs w:val="34"/>
          <w:rtl/>
        </w:rPr>
        <w:t>،</w:t>
      </w:r>
      <w:r w:rsidRPr="00C02AA9">
        <w:rPr>
          <w:rFonts w:cs="Traditional Arabic" w:hint="cs"/>
          <w:sz w:val="34"/>
          <w:szCs w:val="34"/>
          <w:rtl/>
        </w:rPr>
        <w:t xml:space="preserve"> </w:t>
      </w:r>
      <w:r w:rsidRPr="00C02AA9">
        <w:rPr>
          <w:rFonts w:cs="Traditional Arabic" w:hint="cs"/>
          <w:b/>
          <w:bCs/>
          <w:sz w:val="34"/>
          <w:szCs w:val="34"/>
          <w:u w:val="single"/>
          <w:rtl/>
        </w:rPr>
        <w:t>فينبغي إعادة الثانية في الوقت</w:t>
      </w:r>
      <w:r w:rsidR="009153FB" w:rsidRPr="00C02AA9">
        <w:rPr>
          <w:rFonts w:cs="Traditional Arabic" w:hint="cs"/>
          <w:sz w:val="34"/>
          <w:szCs w:val="34"/>
          <w:rtl/>
        </w:rPr>
        <w:t>)</w:t>
      </w:r>
      <w:r w:rsidR="00DE2AE1" w:rsidRPr="00C02AA9">
        <w:rPr>
          <w:rFonts w:cs="Traditional Arabic" w:hint="eastAsia"/>
          <w:sz w:val="34"/>
          <w:szCs w:val="34"/>
          <w:rtl/>
        </w:rPr>
        <w:t>،</w:t>
      </w:r>
      <w:r w:rsidRPr="00C02AA9">
        <w:rPr>
          <w:rFonts w:cs="Traditional Arabic" w:hint="cs"/>
          <w:sz w:val="34"/>
          <w:szCs w:val="34"/>
          <w:rtl/>
        </w:rPr>
        <w:t xml:space="preserve"> وقال الإمام الخرشي في ذلك: </w:t>
      </w:r>
      <w:r w:rsidR="009153FB" w:rsidRPr="00C02AA9">
        <w:rPr>
          <w:rFonts w:cs="Traditional Arabic" w:hint="cs"/>
          <w:sz w:val="34"/>
          <w:szCs w:val="34"/>
          <w:rtl/>
        </w:rPr>
        <w:t>(</w:t>
      </w:r>
      <w:r w:rsidRPr="00C02AA9">
        <w:rPr>
          <w:rFonts w:cs="Traditional Arabic" w:hint="cs"/>
          <w:sz w:val="34"/>
          <w:szCs w:val="34"/>
          <w:rtl/>
        </w:rPr>
        <w:t>المطر المتوقع بمنزلة الواقع</w:t>
      </w:r>
      <w:r w:rsidR="00443825" w:rsidRPr="00C02AA9">
        <w:rPr>
          <w:rFonts w:cs="Traditional Arabic" w:hint="eastAsia"/>
          <w:sz w:val="34"/>
          <w:szCs w:val="34"/>
          <w:rtl/>
        </w:rPr>
        <w:t>،</w:t>
      </w:r>
      <w:r w:rsidRPr="00C02AA9">
        <w:rPr>
          <w:rFonts w:cs="Traditional Arabic" w:hint="cs"/>
          <w:sz w:val="34"/>
          <w:szCs w:val="34"/>
          <w:rtl/>
        </w:rPr>
        <w:t xml:space="preserve"> كما ذكره الشيخ زروق</w:t>
      </w:r>
      <w:r w:rsidR="0087743E" w:rsidRPr="00C02AA9">
        <w:rPr>
          <w:rFonts w:cs="Traditional Arabic" w:hint="eastAsia"/>
          <w:sz w:val="34"/>
          <w:szCs w:val="34"/>
          <w:rtl/>
        </w:rPr>
        <w:t>،</w:t>
      </w:r>
      <w:r w:rsidRPr="00C02AA9">
        <w:rPr>
          <w:rFonts w:cs="Traditional Arabic" w:hint="cs"/>
          <w:sz w:val="34"/>
          <w:szCs w:val="34"/>
          <w:rtl/>
        </w:rPr>
        <w:t xml:space="preserve"> ونقله عنه الشاذلي</w:t>
      </w:r>
      <w:r w:rsidR="0087743E" w:rsidRPr="00C02AA9">
        <w:rPr>
          <w:rFonts w:cs="Traditional Arabic" w:hint="eastAsia"/>
          <w:sz w:val="34"/>
          <w:szCs w:val="34"/>
          <w:rtl/>
        </w:rPr>
        <w:t>،</w:t>
      </w:r>
      <w:r w:rsidRPr="00C02AA9">
        <w:rPr>
          <w:rFonts w:cs="Traditional Arabic" w:hint="cs"/>
          <w:sz w:val="34"/>
          <w:szCs w:val="34"/>
          <w:rtl/>
        </w:rPr>
        <w:t xml:space="preserve"> فإن قلت</w:t>
      </w:r>
      <w:r w:rsidR="0087743E" w:rsidRPr="00C02AA9">
        <w:rPr>
          <w:rFonts w:cs="Traditional Arabic" w:hint="cs"/>
          <w:sz w:val="34"/>
          <w:szCs w:val="34"/>
          <w:rtl/>
        </w:rPr>
        <w:t>:</w:t>
      </w:r>
      <w:r w:rsidRPr="00C02AA9">
        <w:rPr>
          <w:rFonts w:cs="Traditional Arabic" w:hint="cs"/>
          <w:sz w:val="34"/>
          <w:szCs w:val="34"/>
          <w:rtl/>
        </w:rPr>
        <w:t xml:space="preserve"> المطر إنما يبيح الجمع إذا كثر</w:t>
      </w:r>
      <w:r w:rsidR="0087743E" w:rsidRPr="00C02AA9">
        <w:rPr>
          <w:rFonts w:cs="Traditional Arabic" w:hint="eastAsia"/>
          <w:sz w:val="34"/>
          <w:szCs w:val="34"/>
          <w:rtl/>
        </w:rPr>
        <w:t>،</w:t>
      </w:r>
      <w:r w:rsidRPr="00C02AA9">
        <w:rPr>
          <w:rFonts w:cs="Traditional Arabic" w:hint="cs"/>
          <w:sz w:val="34"/>
          <w:szCs w:val="34"/>
          <w:rtl/>
        </w:rPr>
        <w:t xml:space="preserve"> والمتوق</w:t>
      </w:r>
      <w:r w:rsidR="0087743E" w:rsidRPr="00C02AA9">
        <w:rPr>
          <w:rFonts w:cs="Traditional Arabic" w:hint="cs"/>
          <w:sz w:val="34"/>
          <w:szCs w:val="34"/>
          <w:rtl/>
        </w:rPr>
        <w:t>َّ</w:t>
      </w:r>
      <w:r w:rsidRPr="00C02AA9">
        <w:rPr>
          <w:rFonts w:cs="Traditional Arabic" w:hint="cs"/>
          <w:sz w:val="34"/>
          <w:szCs w:val="34"/>
          <w:rtl/>
        </w:rPr>
        <w:t>ع لا يتأتى فيه ذلك</w:t>
      </w:r>
      <w:r w:rsidR="0087743E" w:rsidRPr="00C02AA9">
        <w:rPr>
          <w:rFonts w:cs="Traditional Arabic" w:hint="eastAsia"/>
          <w:sz w:val="34"/>
          <w:szCs w:val="34"/>
          <w:rtl/>
        </w:rPr>
        <w:t>،</w:t>
      </w:r>
      <w:r w:rsidRPr="00C02AA9">
        <w:rPr>
          <w:rFonts w:cs="Traditional Arabic" w:hint="cs"/>
          <w:sz w:val="34"/>
          <w:szCs w:val="34"/>
          <w:rtl/>
        </w:rPr>
        <w:t xml:space="preserve"> قلت</w:t>
      </w:r>
      <w:r w:rsidR="0087743E" w:rsidRPr="00C02AA9">
        <w:rPr>
          <w:rFonts w:cs="Traditional Arabic" w:hint="cs"/>
          <w:sz w:val="34"/>
          <w:szCs w:val="34"/>
          <w:rtl/>
        </w:rPr>
        <w:t>:</w:t>
      </w:r>
      <w:r w:rsidRPr="00C02AA9">
        <w:rPr>
          <w:rFonts w:cs="Traditional Arabic" w:hint="cs"/>
          <w:sz w:val="34"/>
          <w:szCs w:val="34"/>
          <w:rtl/>
        </w:rPr>
        <w:t xml:space="preserve"> يمكن علم ذلك بالقرينة</w:t>
      </w:r>
      <w:r w:rsidR="00DD7CA4" w:rsidRPr="00C02AA9">
        <w:rPr>
          <w:rFonts w:cs="Traditional Arabic" w:hint="cs"/>
          <w:sz w:val="34"/>
          <w:szCs w:val="34"/>
          <w:rtl/>
        </w:rPr>
        <w:t>،</w:t>
      </w:r>
      <w:r w:rsidRPr="00C02AA9">
        <w:rPr>
          <w:rFonts w:cs="Traditional Arabic" w:hint="cs"/>
          <w:sz w:val="34"/>
          <w:szCs w:val="34"/>
          <w:rtl/>
        </w:rPr>
        <w:t xml:space="preserve"> </w:t>
      </w:r>
      <w:r w:rsidRPr="00C02AA9">
        <w:rPr>
          <w:rFonts w:cs="Traditional Arabic" w:hint="cs"/>
          <w:b/>
          <w:bCs/>
          <w:sz w:val="34"/>
          <w:szCs w:val="34"/>
          <w:u w:val="single"/>
          <w:rtl/>
        </w:rPr>
        <w:t>ثم إنه إذا جمع في هذه الحالة ولم يحصل</w:t>
      </w:r>
      <w:r w:rsidR="0087743E" w:rsidRPr="00C02AA9">
        <w:rPr>
          <w:rFonts w:cs="Traditional Arabic" w:hint="eastAsia"/>
          <w:b/>
          <w:bCs/>
          <w:sz w:val="34"/>
          <w:szCs w:val="34"/>
          <w:u w:val="single"/>
          <w:rtl/>
        </w:rPr>
        <w:t>،</w:t>
      </w:r>
      <w:r w:rsidRPr="00C02AA9">
        <w:rPr>
          <w:rFonts w:cs="Traditional Arabic" w:hint="cs"/>
          <w:b/>
          <w:bCs/>
          <w:sz w:val="34"/>
          <w:szCs w:val="34"/>
          <w:u w:val="single"/>
          <w:rtl/>
        </w:rPr>
        <w:t xml:space="preserve"> فينبغي أن يعيد في الوقت</w:t>
      </w:r>
      <w:r w:rsidR="009153FB" w:rsidRPr="00C02AA9">
        <w:rPr>
          <w:rFonts w:cs="Traditional Arabic" w:hint="cs"/>
          <w:sz w:val="34"/>
          <w:szCs w:val="34"/>
          <w:rtl/>
        </w:rPr>
        <w:t>)</w:t>
      </w:r>
      <w:r w:rsidR="00034053" w:rsidRPr="00C02AA9">
        <w:rPr>
          <w:rFonts w:cs="Traditional Arabic" w:hint="cs"/>
          <w:sz w:val="34"/>
          <w:szCs w:val="34"/>
          <w:rtl/>
        </w:rPr>
        <w:t>.</w:t>
      </w:r>
    </w:p>
    <w:p w:rsidR="00034053" w:rsidRPr="00C02AA9" w:rsidRDefault="00176EF3" w:rsidP="0087743E">
      <w:pPr>
        <w:rPr>
          <w:rFonts w:cs="Traditional Arabic"/>
          <w:sz w:val="34"/>
          <w:szCs w:val="34"/>
          <w:rtl/>
        </w:rPr>
      </w:pPr>
      <w:r w:rsidRPr="00C02AA9">
        <w:rPr>
          <w:rFonts w:cs="Traditional Arabic" w:hint="cs"/>
          <w:b/>
          <w:bCs/>
          <w:sz w:val="34"/>
          <w:szCs w:val="34"/>
          <w:rtl/>
        </w:rPr>
        <w:t>ولعلي لا أؤيد الأخذ بهذا القول</w:t>
      </w:r>
      <w:r w:rsidR="0087743E" w:rsidRPr="00C02AA9">
        <w:rPr>
          <w:rFonts w:cs="Traditional Arabic" w:hint="eastAsia"/>
          <w:sz w:val="34"/>
          <w:szCs w:val="34"/>
          <w:rtl/>
        </w:rPr>
        <w:t>؛</w:t>
      </w:r>
      <w:r w:rsidRPr="00C02AA9">
        <w:rPr>
          <w:rFonts w:cs="Traditional Arabic" w:hint="cs"/>
          <w:sz w:val="34"/>
          <w:szCs w:val="34"/>
          <w:rtl/>
        </w:rPr>
        <w:t xml:space="preserve"> إذ إنه يوقع في اضطراب وارتباك، فعلماء الأرصاد </w:t>
      </w:r>
      <w:r w:rsidR="00034053" w:rsidRPr="00C02AA9">
        <w:rPr>
          <w:rFonts w:cs="Traditional Arabic" w:hint="cs"/>
          <w:sz w:val="34"/>
          <w:szCs w:val="34"/>
          <w:rtl/>
        </w:rPr>
        <w:t>الجوية المختصين والمؤهلين بأجهزتهم الدقيقة كثير</w:t>
      </w:r>
      <w:r w:rsidR="00405A5E" w:rsidRPr="00C02AA9">
        <w:rPr>
          <w:rFonts w:cs="Traditional Arabic" w:hint="cs"/>
          <w:sz w:val="34"/>
          <w:szCs w:val="34"/>
          <w:rtl/>
        </w:rPr>
        <w:t>ًا</w:t>
      </w:r>
      <w:r w:rsidR="00034053" w:rsidRPr="00C02AA9">
        <w:rPr>
          <w:rFonts w:cs="Traditional Arabic" w:hint="cs"/>
          <w:sz w:val="34"/>
          <w:szCs w:val="34"/>
          <w:rtl/>
        </w:rPr>
        <w:t xml:space="preserve"> ما يخط</w:t>
      </w:r>
      <w:r w:rsidR="0087743E" w:rsidRPr="00C02AA9">
        <w:rPr>
          <w:rFonts w:cs="Traditional Arabic" w:hint="cs"/>
          <w:sz w:val="34"/>
          <w:szCs w:val="34"/>
          <w:rtl/>
        </w:rPr>
        <w:t>ئ</w:t>
      </w:r>
      <w:r w:rsidR="00034053" w:rsidRPr="00C02AA9">
        <w:rPr>
          <w:rFonts w:cs="Traditional Arabic" w:hint="cs"/>
          <w:sz w:val="34"/>
          <w:szCs w:val="34"/>
          <w:rtl/>
        </w:rPr>
        <w:t>ون في توقعاتهم بشأن المطر</w:t>
      </w:r>
      <w:r w:rsidR="00DD7CA4" w:rsidRPr="00C02AA9">
        <w:rPr>
          <w:rFonts w:cs="Traditional Arabic" w:hint="cs"/>
          <w:sz w:val="34"/>
          <w:szCs w:val="34"/>
          <w:rtl/>
        </w:rPr>
        <w:t>،</w:t>
      </w:r>
      <w:r w:rsidR="00034053" w:rsidRPr="00C02AA9">
        <w:rPr>
          <w:rFonts w:cs="Traditional Arabic" w:hint="cs"/>
          <w:sz w:val="34"/>
          <w:szCs w:val="34"/>
          <w:rtl/>
        </w:rPr>
        <w:t xml:space="preserve"> فكيف لو ترك هذا الأمر لشهوات الناس وأهوائهم؛ إذ إن الناس كثير</w:t>
      </w:r>
      <w:r w:rsidR="00405A5E" w:rsidRPr="00C02AA9">
        <w:rPr>
          <w:rFonts w:cs="Traditional Arabic" w:hint="cs"/>
          <w:sz w:val="34"/>
          <w:szCs w:val="34"/>
          <w:rtl/>
        </w:rPr>
        <w:t>ًا</w:t>
      </w:r>
      <w:r w:rsidR="00034053" w:rsidRPr="00C02AA9">
        <w:rPr>
          <w:rFonts w:cs="Traditional Arabic" w:hint="cs"/>
          <w:sz w:val="34"/>
          <w:szCs w:val="34"/>
          <w:rtl/>
        </w:rPr>
        <w:t xml:space="preserve"> ما يؤثرون على الإمام في موضوع الجمع</w:t>
      </w:r>
      <w:r w:rsidR="0087743E" w:rsidRPr="00C02AA9">
        <w:rPr>
          <w:rFonts w:cs="Traditional Arabic" w:hint="eastAsia"/>
          <w:sz w:val="34"/>
          <w:szCs w:val="34"/>
          <w:rtl/>
        </w:rPr>
        <w:t>،</w:t>
      </w:r>
      <w:r w:rsidR="00034053" w:rsidRPr="00C02AA9">
        <w:rPr>
          <w:rFonts w:cs="Traditional Arabic" w:hint="cs"/>
          <w:sz w:val="34"/>
          <w:szCs w:val="34"/>
          <w:rtl/>
        </w:rPr>
        <w:t xml:space="preserve"> و</w:t>
      </w:r>
      <w:r w:rsidRPr="00C02AA9">
        <w:rPr>
          <w:rFonts w:cs="Traditional Arabic" w:hint="cs"/>
          <w:sz w:val="34"/>
          <w:szCs w:val="34"/>
          <w:rtl/>
        </w:rPr>
        <w:t>أفتى</w:t>
      </w:r>
      <w:r w:rsidR="00034053" w:rsidRPr="00C02AA9">
        <w:rPr>
          <w:rFonts w:cs="Traditional Arabic" w:hint="cs"/>
          <w:sz w:val="34"/>
          <w:szCs w:val="34"/>
          <w:rtl/>
        </w:rPr>
        <w:t xml:space="preserve"> المجلس الإسلامي للإفتاء في الداخل الفلسطيني بعدم الأخذ بقول بعض المالكية بالجمع للمطر المتوقع</w:t>
      </w:r>
      <w:r w:rsidR="0087743E" w:rsidRPr="00C02AA9">
        <w:rPr>
          <w:rFonts w:cs="Traditional Arabic" w:hint="eastAsia"/>
          <w:sz w:val="34"/>
          <w:szCs w:val="34"/>
          <w:rtl/>
        </w:rPr>
        <w:t>،</w:t>
      </w:r>
      <w:r w:rsidR="00034053" w:rsidRPr="00C02AA9">
        <w:rPr>
          <w:rFonts w:cs="Traditional Arabic" w:hint="cs"/>
          <w:sz w:val="34"/>
          <w:szCs w:val="34"/>
          <w:rtl/>
        </w:rPr>
        <w:t xml:space="preserve"> </w:t>
      </w:r>
      <w:r w:rsidR="00034053" w:rsidRPr="00C02AA9">
        <w:rPr>
          <w:rFonts w:cs="Traditional Arabic" w:hint="cs"/>
          <w:b/>
          <w:bCs/>
          <w:sz w:val="34"/>
          <w:szCs w:val="34"/>
          <w:rtl/>
        </w:rPr>
        <w:t>وقد سئل الشيخ ابن عثيمين رحمه الله السؤال التالي: إذا كانت السماء غائمة ولم يكن مطر ولا وحل</w:t>
      </w:r>
      <w:r w:rsidR="0087743E" w:rsidRPr="00C02AA9">
        <w:rPr>
          <w:rFonts w:cs="Traditional Arabic" w:hint="eastAsia"/>
          <w:b/>
          <w:bCs/>
          <w:sz w:val="34"/>
          <w:szCs w:val="34"/>
          <w:rtl/>
        </w:rPr>
        <w:t>،</w:t>
      </w:r>
      <w:r w:rsidR="00034053" w:rsidRPr="00C02AA9">
        <w:rPr>
          <w:rFonts w:cs="Traditional Arabic" w:hint="cs"/>
          <w:b/>
          <w:bCs/>
          <w:sz w:val="34"/>
          <w:szCs w:val="34"/>
          <w:rtl/>
        </w:rPr>
        <w:t xml:space="preserve"> ولكن المطر متوقع</w:t>
      </w:r>
      <w:r w:rsidR="0087743E" w:rsidRPr="00C02AA9">
        <w:rPr>
          <w:rFonts w:cs="Traditional Arabic" w:hint="eastAsia"/>
          <w:b/>
          <w:bCs/>
          <w:sz w:val="34"/>
          <w:szCs w:val="34"/>
          <w:rtl/>
        </w:rPr>
        <w:t>،</w:t>
      </w:r>
      <w:r w:rsidR="00034053" w:rsidRPr="00C02AA9">
        <w:rPr>
          <w:rFonts w:cs="Traditional Arabic" w:hint="cs"/>
          <w:b/>
          <w:bCs/>
          <w:sz w:val="34"/>
          <w:szCs w:val="34"/>
          <w:rtl/>
        </w:rPr>
        <w:t xml:space="preserve"> فهل يجوز الجمع</w:t>
      </w:r>
      <w:r w:rsidR="00034053" w:rsidRPr="00C02AA9">
        <w:rPr>
          <w:rFonts w:cs="Traditional Arabic" w:hint="cs"/>
          <w:sz w:val="34"/>
          <w:szCs w:val="34"/>
          <w:rtl/>
        </w:rPr>
        <w:t xml:space="preserve">؟ فأجاب فضيلته: </w:t>
      </w:r>
      <w:r w:rsidR="009153FB" w:rsidRPr="00C02AA9">
        <w:rPr>
          <w:rFonts w:cs="Traditional Arabic" w:hint="cs"/>
          <w:sz w:val="34"/>
          <w:szCs w:val="34"/>
          <w:rtl/>
        </w:rPr>
        <w:t>(</w:t>
      </w:r>
      <w:r w:rsidR="00034053" w:rsidRPr="00C02AA9">
        <w:rPr>
          <w:rFonts w:cs="Traditional Arabic" w:hint="cs"/>
          <w:sz w:val="34"/>
          <w:szCs w:val="34"/>
          <w:rtl/>
        </w:rPr>
        <w:t>لا يجوز الجمع في هذه الحال</w:t>
      </w:r>
      <w:r w:rsidR="0087743E" w:rsidRPr="00C02AA9">
        <w:rPr>
          <w:rFonts w:cs="Traditional Arabic" w:hint="eastAsia"/>
          <w:sz w:val="34"/>
          <w:szCs w:val="34"/>
          <w:rtl/>
        </w:rPr>
        <w:t>؛</w:t>
      </w:r>
      <w:r w:rsidR="00034053" w:rsidRPr="00C02AA9">
        <w:rPr>
          <w:rFonts w:cs="Traditional Arabic" w:hint="cs"/>
          <w:sz w:val="34"/>
          <w:szCs w:val="34"/>
          <w:rtl/>
        </w:rPr>
        <w:t xml:space="preserve"> لأن المتوقع غير واقع</w:t>
      </w:r>
      <w:r w:rsidR="00DD7CA4" w:rsidRPr="00C02AA9">
        <w:rPr>
          <w:rFonts w:cs="Traditional Arabic" w:hint="cs"/>
          <w:sz w:val="34"/>
          <w:szCs w:val="34"/>
          <w:rtl/>
        </w:rPr>
        <w:t>،</w:t>
      </w:r>
      <w:r w:rsidR="00034053" w:rsidRPr="00C02AA9">
        <w:rPr>
          <w:rFonts w:cs="Traditional Arabic" w:hint="cs"/>
          <w:sz w:val="34"/>
          <w:szCs w:val="34"/>
          <w:rtl/>
        </w:rPr>
        <w:t xml:space="preserve"> وكم من حال يتوقع الناس فيها المطر لكثا</w:t>
      </w:r>
      <w:r w:rsidRPr="00C02AA9">
        <w:rPr>
          <w:rFonts w:cs="Traditional Arabic" w:hint="cs"/>
          <w:sz w:val="34"/>
          <w:szCs w:val="34"/>
          <w:rtl/>
        </w:rPr>
        <w:t>فة السحاب</w:t>
      </w:r>
      <w:r w:rsidR="0087743E" w:rsidRPr="00C02AA9">
        <w:rPr>
          <w:rFonts w:cs="Traditional Arabic" w:hint="eastAsia"/>
          <w:sz w:val="34"/>
          <w:szCs w:val="34"/>
          <w:rtl/>
        </w:rPr>
        <w:t>،</w:t>
      </w:r>
      <w:r w:rsidRPr="00C02AA9">
        <w:rPr>
          <w:rFonts w:cs="Traditional Arabic" w:hint="cs"/>
          <w:sz w:val="34"/>
          <w:szCs w:val="34"/>
          <w:rtl/>
        </w:rPr>
        <w:t xml:space="preserve"> ثم يتفرق ولا يمطر</w:t>
      </w:r>
      <w:r w:rsidR="009153FB" w:rsidRPr="00C02AA9">
        <w:rPr>
          <w:rFonts w:cs="Traditional Arabic" w:hint="cs"/>
          <w:sz w:val="34"/>
          <w:szCs w:val="34"/>
          <w:rtl/>
        </w:rPr>
        <w:t>)</w:t>
      </w:r>
      <w:r w:rsidRPr="00C02AA9">
        <w:rPr>
          <w:rFonts w:cs="Traditional Arabic" w:hint="cs"/>
          <w:sz w:val="34"/>
          <w:szCs w:val="34"/>
          <w:rtl/>
        </w:rPr>
        <w:t>.</w:t>
      </w:r>
    </w:p>
    <w:p w:rsidR="006235BA" w:rsidRPr="00C02AA9" w:rsidRDefault="00034053" w:rsidP="00C921C2">
      <w:pPr>
        <w:rPr>
          <w:rFonts w:cs="Traditional Arabic"/>
          <w:sz w:val="34"/>
          <w:szCs w:val="34"/>
          <w:rtl/>
        </w:rPr>
      </w:pPr>
      <w:r w:rsidRPr="00C02AA9">
        <w:rPr>
          <w:rFonts w:cs="Traditional Arabic" w:hint="cs"/>
          <w:b/>
          <w:bCs/>
          <w:sz w:val="34"/>
          <w:szCs w:val="34"/>
          <w:rtl/>
        </w:rPr>
        <w:t xml:space="preserve">سئل كذلك الشيخ ابن عثيمين: إذا كان مطر ولكن </w:t>
      </w:r>
      <w:r w:rsidR="00682B10" w:rsidRPr="00C02AA9">
        <w:rPr>
          <w:rFonts w:cs="Traditional Arabic" w:hint="cs"/>
          <w:b/>
          <w:bCs/>
          <w:sz w:val="34"/>
          <w:szCs w:val="34"/>
          <w:rtl/>
        </w:rPr>
        <w:t>شككنا</w:t>
      </w:r>
      <w:r w:rsidRPr="00C02AA9">
        <w:rPr>
          <w:rFonts w:cs="Traditional Arabic" w:hint="cs"/>
          <w:b/>
          <w:bCs/>
          <w:sz w:val="34"/>
          <w:szCs w:val="34"/>
          <w:rtl/>
        </w:rPr>
        <w:t xml:space="preserve"> هل هو مطر يبيح الجمع أو لا؟</w:t>
      </w:r>
      <w:r w:rsidRPr="00C02AA9">
        <w:rPr>
          <w:rFonts w:cs="Traditional Arabic" w:hint="cs"/>
          <w:sz w:val="34"/>
          <w:szCs w:val="34"/>
          <w:rtl/>
        </w:rPr>
        <w:t xml:space="preserve"> فأجاب فضيلته: </w:t>
      </w:r>
      <w:r w:rsidR="009153FB" w:rsidRPr="00C02AA9">
        <w:rPr>
          <w:rFonts w:cs="Traditional Arabic" w:hint="cs"/>
          <w:sz w:val="34"/>
          <w:szCs w:val="34"/>
          <w:rtl/>
        </w:rPr>
        <w:t>(</w:t>
      </w:r>
      <w:r w:rsidRPr="00C02AA9">
        <w:rPr>
          <w:rFonts w:cs="Traditional Arabic" w:hint="cs"/>
          <w:sz w:val="34"/>
          <w:szCs w:val="34"/>
          <w:rtl/>
        </w:rPr>
        <w:t>لا يجوز الجمع في هذه الحال؛ لأن الأصل وجوب فعل الصلاة في وقتها</w:t>
      </w:r>
      <w:r w:rsidR="00682B10" w:rsidRPr="00C02AA9">
        <w:rPr>
          <w:rFonts w:cs="Traditional Arabic" w:hint="eastAsia"/>
          <w:sz w:val="34"/>
          <w:szCs w:val="34"/>
          <w:rtl/>
        </w:rPr>
        <w:t>،</w:t>
      </w:r>
      <w:r w:rsidRPr="00C02AA9">
        <w:rPr>
          <w:rFonts w:cs="Traditional Arabic" w:hint="cs"/>
          <w:sz w:val="34"/>
          <w:szCs w:val="34"/>
          <w:rtl/>
        </w:rPr>
        <w:t xml:space="preserve"> فلا يعدل عن الأصل إلا بيقين العذر</w:t>
      </w:r>
      <w:r w:rsidR="00DD7CA4" w:rsidRPr="00C02AA9">
        <w:rPr>
          <w:rFonts w:cs="Traditional Arabic" w:hint="cs"/>
          <w:sz w:val="34"/>
          <w:szCs w:val="34"/>
          <w:rtl/>
        </w:rPr>
        <w:t>،</w:t>
      </w:r>
      <w:r w:rsidRPr="00C02AA9">
        <w:rPr>
          <w:rFonts w:cs="Traditional Arabic" w:hint="cs"/>
          <w:sz w:val="34"/>
          <w:szCs w:val="34"/>
          <w:rtl/>
        </w:rPr>
        <w:t xml:space="preserve"> فاتقوا الله عباد الله</w:t>
      </w:r>
      <w:r w:rsidR="00DD7CA4" w:rsidRPr="00C02AA9">
        <w:rPr>
          <w:rFonts w:cs="Traditional Arabic" w:hint="cs"/>
          <w:sz w:val="34"/>
          <w:szCs w:val="34"/>
          <w:rtl/>
        </w:rPr>
        <w:t>،</w:t>
      </w:r>
      <w:r w:rsidRPr="00C02AA9">
        <w:rPr>
          <w:rFonts w:cs="Traditional Arabic" w:hint="cs"/>
          <w:sz w:val="34"/>
          <w:szCs w:val="34"/>
          <w:rtl/>
        </w:rPr>
        <w:t xml:space="preserve"> والتزموا حدود الله</w:t>
      </w:r>
      <w:r w:rsidR="00DD7CA4" w:rsidRPr="00C02AA9">
        <w:rPr>
          <w:rFonts w:cs="Traditional Arabic" w:hint="cs"/>
          <w:sz w:val="34"/>
          <w:szCs w:val="34"/>
          <w:rtl/>
        </w:rPr>
        <w:t>،</w:t>
      </w:r>
      <w:r w:rsidRPr="00C02AA9">
        <w:rPr>
          <w:rFonts w:cs="Traditional Arabic" w:hint="cs"/>
          <w:sz w:val="34"/>
          <w:szCs w:val="34"/>
          <w:rtl/>
        </w:rPr>
        <w:t xml:space="preserve"> ولا تتهاونوا في دينكم</w:t>
      </w:r>
      <w:r w:rsidR="00520A9F" w:rsidRPr="00C02AA9">
        <w:rPr>
          <w:rFonts w:cs="Traditional Arabic" w:hint="cs"/>
          <w:sz w:val="34"/>
          <w:szCs w:val="34"/>
          <w:rtl/>
        </w:rPr>
        <w:t>،</w:t>
      </w:r>
      <w:r w:rsidRPr="00C02AA9">
        <w:rPr>
          <w:rFonts w:cs="Traditional Arabic" w:hint="cs"/>
          <w:sz w:val="34"/>
          <w:szCs w:val="34"/>
          <w:rtl/>
        </w:rPr>
        <w:t xml:space="preserve"> واسألوا العلماء قبل أن ت</w:t>
      </w:r>
      <w:r w:rsidR="00682B10" w:rsidRPr="00C02AA9">
        <w:rPr>
          <w:rFonts w:cs="Traditional Arabic" w:hint="cs"/>
          <w:sz w:val="34"/>
          <w:szCs w:val="34"/>
          <w:rtl/>
        </w:rPr>
        <w:t>ُ</w:t>
      </w:r>
      <w:r w:rsidRPr="00C02AA9">
        <w:rPr>
          <w:rFonts w:cs="Traditional Arabic" w:hint="cs"/>
          <w:sz w:val="34"/>
          <w:szCs w:val="34"/>
          <w:rtl/>
        </w:rPr>
        <w:t>قد</w:t>
      </w:r>
      <w:r w:rsidR="00682B10" w:rsidRPr="00C02AA9">
        <w:rPr>
          <w:rFonts w:cs="Traditional Arabic" w:hint="cs"/>
          <w:sz w:val="34"/>
          <w:szCs w:val="34"/>
          <w:rtl/>
        </w:rPr>
        <w:t>ِ</w:t>
      </w:r>
      <w:r w:rsidRPr="00C02AA9">
        <w:rPr>
          <w:rFonts w:cs="Traditional Arabic" w:hint="cs"/>
          <w:sz w:val="34"/>
          <w:szCs w:val="34"/>
          <w:rtl/>
        </w:rPr>
        <w:t>موا على شيء تحملون به ذممكم مسؤولية عباد الله في عبادة الله</w:t>
      </w:r>
      <w:r w:rsidR="00DD7CA4" w:rsidRPr="00C02AA9">
        <w:rPr>
          <w:rFonts w:cs="Traditional Arabic" w:hint="cs"/>
          <w:sz w:val="34"/>
          <w:szCs w:val="34"/>
          <w:rtl/>
        </w:rPr>
        <w:t>،</w:t>
      </w:r>
      <w:r w:rsidRPr="00C02AA9">
        <w:rPr>
          <w:rFonts w:cs="Traditional Arabic" w:hint="cs"/>
          <w:sz w:val="34"/>
          <w:szCs w:val="34"/>
          <w:rtl/>
        </w:rPr>
        <w:t xml:space="preserve"> واعلموا أن الأمر خطير</w:t>
      </w:r>
      <w:r w:rsidR="00DD7CA4" w:rsidRPr="00C02AA9">
        <w:rPr>
          <w:rFonts w:cs="Traditional Arabic" w:hint="cs"/>
          <w:sz w:val="34"/>
          <w:szCs w:val="34"/>
          <w:rtl/>
        </w:rPr>
        <w:t>،</w:t>
      </w:r>
      <w:r w:rsidRPr="00C02AA9">
        <w:rPr>
          <w:rFonts w:cs="Traditional Arabic" w:hint="cs"/>
          <w:sz w:val="34"/>
          <w:szCs w:val="34"/>
          <w:rtl/>
        </w:rPr>
        <w:t xml:space="preserve"> وأن الصلاة في وقتها أمر واجب بإجماع المسلمين</w:t>
      </w:r>
      <w:r w:rsidR="00DD7CA4" w:rsidRPr="00C02AA9">
        <w:rPr>
          <w:rFonts w:cs="Traditional Arabic" w:hint="cs"/>
          <w:sz w:val="34"/>
          <w:szCs w:val="34"/>
          <w:rtl/>
        </w:rPr>
        <w:t>،</w:t>
      </w:r>
      <w:r w:rsidRPr="00C02AA9">
        <w:rPr>
          <w:rFonts w:cs="Traditional Arabic" w:hint="cs"/>
          <w:sz w:val="34"/>
          <w:szCs w:val="34"/>
          <w:rtl/>
        </w:rPr>
        <w:t xml:space="preserve"> </w:t>
      </w:r>
      <w:r w:rsidR="006235BA" w:rsidRPr="00C02AA9">
        <w:rPr>
          <w:rFonts w:cs="Traditional Arabic" w:hint="cs"/>
          <w:sz w:val="34"/>
          <w:szCs w:val="34"/>
          <w:rtl/>
        </w:rPr>
        <w:t>وأما الجمع فرخصة حيث وجد السبب المبيح: إما مباح وفعله أفضل</w:t>
      </w:r>
      <w:r w:rsidR="00DD7CA4" w:rsidRPr="00C02AA9">
        <w:rPr>
          <w:rFonts w:cs="Traditional Arabic" w:hint="cs"/>
          <w:sz w:val="34"/>
          <w:szCs w:val="34"/>
          <w:rtl/>
        </w:rPr>
        <w:t>،</w:t>
      </w:r>
      <w:r w:rsidR="006235BA" w:rsidRPr="00C02AA9">
        <w:rPr>
          <w:rFonts w:cs="Traditional Arabic" w:hint="cs"/>
          <w:sz w:val="34"/>
          <w:szCs w:val="34"/>
          <w:rtl/>
        </w:rPr>
        <w:t xml:space="preserve"> أو مباح وتركه أفضل</w:t>
      </w:r>
      <w:r w:rsidR="00DD7CA4" w:rsidRPr="00C02AA9">
        <w:rPr>
          <w:rFonts w:cs="Traditional Arabic" w:hint="cs"/>
          <w:sz w:val="34"/>
          <w:szCs w:val="34"/>
          <w:rtl/>
        </w:rPr>
        <w:t>،</w:t>
      </w:r>
      <w:r w:rsidR="006235BA" w:rsidRPr="00C02AA9">
        <w:rPr>
          <w:rFonts w:cs="Traditional Arabic" w:hint="cs"/>
          <w:sz w:val="34"/>
          <w:szCs w:val="34"/>
          <w:rtl/>
        </w:rPr>
        <w:t xml:space="preserve"> وما علمت أحد</w:t>
      </w:r>
      <w:r w:rsidR="00405A5E" w:rsidRPr="00C02AA9">
        <w:rPr>
          <w:rFonts w:cs="Traditional Arabic" w:hint="cs"/>
          <w:sz w:val="34"/>
          <w:szCs w:val="34"/>
          <w:rtl/>
        </w:rPr>
        <w:t>ًا</w:t>
      </w:r>
      <w:r w:rsidR="006235BA" w:rsidRPr="00C02AA9">
        <w:rPr>
          <w:rFonts w:cs="Traditional Arabic" w:hint="cs"/>
          <w:sz w:val="34"/>
          <w:szCs w:val="34"/>
          <w:rtl/>
        </w:rPr>
        <w:t xml:space="preserve"> من العلماء قال: إنه واجب</w:t>
      </w:r>
      <w:r w:rsidR="00682B10" w:rsidRPr="00C02AA9">
        <w:rPr>
          <w:rFonts w:cs="Traditional Arabic" w:hint="eastAsia"/>
          <w:sz w:val="34"/>
          <w:szCs w:val="34"/>
          <w:rtl/>
        </w:rPr>
        <w:t>،</w:t>
      </w:r>
      <w:r w:rsidR="006235BA" w:rsidRPr="00C02AA9">
        <w:rPr>
          <w:rFonts w:cs="Traditional Arabic" w:hint="cs"/>
          <w:sz w:val="34"/>
          <w:szCs w:val="34"/>
          <w:rtl/>
        </w:rPr>
        <w:t xml:space="preserve"> فلا تعرضوا أمر</w:t>
      </w:r>
      <w:r w:rsidR="00405A5E" w:rsidRPr="00C02AA9">
        <w:rPr>
          <w:rFonts w:cs="Traditional Arabic" w:hint="cs"/>
          <w:sz w:val="34"/>
          <w:szCs w:val="34"/>
          <w:rtl/>
        </w:rPr>
        <w:t>ًا</w:t>
      </w:r>
      <w:r w:rsidR="006235BA" w:rsidRPr="00C02AA9">
        <w:rPr>
          <w:rFonts w:cs="Traditional Arabic" w:hint="cs"/>
          <w:sz w:val="34"/>
          <w:szCs w:val="34"/>
          <w:rtl/>
        </w:rPr>
        <w:t xml:space="preserve"> أجمع العلماء على وجوبه</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006235BA" w:rsidRPr="00C02AA9">
        <w:rPr>
          <w:rFonts w:cs="Traditional Arabic" w:hint="cs"/>
          <w:sz w:val="34"/>
          <w:szCs w:val="34"/>
          <w:rtl/>
        </w:rPr>
        <w:t>يقصد أداء الصلاة في وقتها</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00A47639" w:rsidRPr="00C02AA9">
        <w:rPr>
          <w:rFonts w:cs="Traditional Arabic" w:hint="cs"/>
          <w:sz w:val="34"/>
          <w:szCs w:val="34"/>
          <w:rtl/>
        </w:rPr>
        <w:t>لأمر اختلف العلماء في أفض</w:t>
      </w:r>
      <w:r w:rsidR="006235BA" w:rsidRPr="00C02AA9">
        <w:rPr>
          <w:rFonts w:cs="Traditional Arabic" w:hint="cs"/>
          <w:sz w:val="34"/>
          <w:szCs w:val="34"/>
          <w:rtl/>
        </w:rPr>
        <w:t>ل</w:t>
      </w:r>
      <w:r w:rsidR="00A47639" w:rsidRPr="00C02AA9">
        <w:rPr>
          <w:rFonts w:cs="Traditional Arabic" w:hint="cs"/>
          <w:sz w:val="34"/>
          <w:szCs w:val="34"/>
          <w:rtl/>
        </w:rPr>
        <w:t>ي</w:t>
      </w:r>
      <w:r w:rsidR="006235BA" w:rsidRPr="00C02AA9">
        <w:rPr>
          <w:rFonts w:cs="Traditional Arabic" w:hint="cs"/>
          <w:sz w:val="34"/>
          <w:szCs w:val="34"/>
          <w:rtl/>
        </w:rPr>
        <w:t>ته</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006235BA" w:rsidRPr="00C02AA9">
        <w:rPr>
          <w:rFonts w:cs="Traditional Arabic" w:hint="cs"/>
          <w:sz w:val="34"/>
          <w:szCs w:val="34"/>
          <w:rtl/>
        </w:rPr>
        <w:t>يقصد الجمع</w:t>
      </w:r>
      <w:r w:rsidR="009153FB" w:rsidRPr="00C02AA9">
        <w:rPr>
          <w:rFonts w:cs="Traditional Arabic" w:hint="cs"/>
          <w:sz w:val="34"/>
          <w:szCs w:val="34"/>
          <w:rtl/>
        </w:rPr>
        <w:t xml:space="preserve"> </w:t>
      </w:r>
      <w:r w:rsidR="009153FB" w:rsidRPr="00C02AA9">
        <w:rPr>
          <w:rFonts w:cs="Traditional Arabic"/>
          <w:sz w:val="34"/>
          <w:szCs w:val="34"/>
          <w:rtl/>
        </w:rPr>
        <w:t>-</w:t>
      </w:r>
      <w:r w:rsidR="006235BA" w:rsidRPr="00C02AA9">
        <w:rPr>
          <w:rFonts w:cs="Traditional Arabic" w:hint="cs"/>
          <w:sz w:val="34"/>
          <w:szCs w:val="34"/>
          <w:rtl/>
        </w:rPr>
        <w:t xml:space="preserve"> اللهم وف</w:t>
      </w:r>
      <w:r w:rsidR="00682B10" w:rsidRPr="00C02AA9">
        <w:rPr>
          <w:rFonts w:cs="Traditional Arabic" w:hint="cs"/>
          <w:sz w:val="34"/>
          <w:szCs w:val="34"/>
          <w:rtl/>
        </w:rPr>
        <w:t>ِّ</w:t>
      </w:r>
      <w:r w:rsidR="006235BA" w:rsidRPr="00C02AA9">
        <w:rPr>
          <w:rFonts w:cs="Traditional Arabic" w:hint="cs"/>
          <w:sz w:val="34"/>
          <w:szCs w:val="34"/>
          <w:rtl/>
        </w:rPr>
        <w:t>ق</w:t>
      </w:r>
      <w:r w:rsidR="00682B10" w:rsidRPr="00C02AA9">
        <w:rPr>
          <w:rFonts w:cs="Traditional Arabic" w:hint="cs"/>
          <w:sz w:val="34"/>
          <w:szCs w:val="34"/>
          <w:rtl/>
        </w:rPr>
        <w:t>ْ</w:t>
      </w:r>
      <w:r w:rsidR="006235BA" w:rsidRPr="00C02AA9">
        <w:rPr>
          <w:rFonts w:cs="Traditional Arabic" w:hint="cs"/>
          <w:sz w:val="34"/>
          <w:szCs w:val="34"/>
          <w:rtl/>
        </w:rPr>
        <w:t>نا للعمل لما يرضيك عنا</w:t>
      </w:r>
      <w:r w:rsidR="00DD7CA4" w:rsidRPr="00C02AA9">
        <w:rPr>
          <w:rFonts w:cs="Traditional Arabic" w:hint="cs"/>
          <w:sz w:val="34"/>
          <w:szCs w:val="34"/>
          <w:rtl/>
        </w:rPr>
        <w:t>،</w:t>
      </w:r>
      <w:r w:rsidR="006235BA" w:rsidRPr="00C02AA9">
        <w:rPr>
          <w:rFonts w:cs="Traditional Arabic" w:hint="cs"/>
          <w:sz w:val="34"/>
          <w:szCs w:val="34"/>
          <w:rtl/>
        </w:rPr>
        <w:t xml:space="preserve"> اللهم اجعلنا هداة مهتدين</w:t>
      </w:r>
      <w:r w:rsidR="00DD7CA4" w:rsidRPr="00C02AA9">
        <w:rPr>
          <w:rFonts w:cs="Traditional Arabic" w:hint="cs"/>
          <w:sz w:val="34"/>
          <w:szCs w:val="34"/>
          <w:rtl/>
        </w:rPr>
        <w:t>،</w:t>
      </w:r>
      <w:r w:rsidR="006235BA" w:rsidRPr="00C02AA9">
        <w:rPr>
          <w:rFonts w:cs="Traditional Arabic" w:hint="cs"/>
          <w:sz w:val="34"/>
          <w:szCs w:val="34"/>
          <w:rtl/>
        </w:rPr>
        <w:t xml:space="preserve"> وصالحين مصلحين</w:t>
      </w:r>
      <w:r w:rsidR="00DD7CA4" w:rsidRPr="00C02AA9">
        <w:rPr>
          <w:rFonts w:cs="Traditional Arabic" w:hint="cs"/>
          <w:sz w:val="34"/>
          <w:szCs w:val="34"/>
          <w:rtl/>
        </w:rPr>
        <w:t>،</w:t>
      </w:r>
      <w:r w:rsidR="006235BA" w:rsidRPr="00C02AA9">
        <w:rPr>
          <w:rFonts w:cs="Traditional Arabic" w:hint="cs"/>
          <w:sz w:val="34"/>
          <w:szCs w:val="34"/>
          <w:rtl/>
        </w:rPr>
        <w:t xml:space="preserve"> إنك ج</w:t>
      </w:r>
      <w:r w:rsidR="00682B10" w:rsidRPr="00C02AA9">
        <w:rPr>
          <w:rFonts w:cs="Traditional Arabic" w:hint="cs"/>
          <w:sz w:val="34"/>
          <w:szCs w:val="34"/>
          <w:rtl/>
        </w:rPr>
        <w:t>َ</w:t>
      </w:r>
      <w:r w:rsidR="006235BA" w:rsidRPr="00C02AA9">
        <w:rPr>
          <w:rFonts w:cs="Traditional Arabic" w:hint="cs"/>
          <w:sz w:val="34"/>
          <w:szCs w:val="34"/>
          <w:rtl/>
        </w:rPr>
        <w:t>و</w:t>
      </w:r>
      <w:r w:rsidR="00682B10" w:rsidRPr="00C02AA9">
        <w:rPr>
          <w:rFonts w:cs="Traditional Arabic" w:hint="cs"/>
          <w:sz w:val="34"/>
          <w:szCs w:val="34"/>
          <w:rtl/>
        </w:rPr>
        <w:t>َ</w:t>
      </w:r>
      <w:r w:rsidR="006235BA" w:rsidRPr="00C02AA9">
        <w:rPr>
          <w:rFonts w:cs="Traditional Arabic" w:hint="cs"/>
          <w:sz w:val="34"/>
          <w:szCs w:val="34"/>
          <w:rtl/>
        </w:rPr>
        <w:t>اد كريم</w:t>
      </w:r>
      <w:r w:rsidR="00DD7CA4" w:rsidRPr="00C02AA9">
        <w:rPr>
          <w:rFonts w:cs="Traditional Arabic" w:hint="cs"/>
          <w:sz w:val="34"/>
          <w:szCs w:val="34"/>
          <w:rtl/>
        </w:rPr>
        <w:t>،</w:t>
      </w:r>
      <w:r w:rsidR="006235BA" w:rsidRPr="00C02AA9">
        <w:rPr>
          <w:rFonts w:cs="Traditional Arabic" w:hint="cs"/>
          <w:sz w:val="34"/>
          <w:szCs w:val="34"/>
          <w:rtl/>
        </w:rPr>
        <w:t xml:space="preserve"> وصلى الله وسلم على نبينا محمد </w:t>
      </w:r>
      <w:proofErr w:type="spellStart"/>
      <w:r w:rsidR="006235BA" w:rsidRPr="00C02AA9">
        <w:rPr>
          <w:rFonts w:cs="Traditional Arabic" w:hint="cs"/>
          <w:sz w:val="34"/>
          <w:szCs w:val="34"/>
          <w:rtl/>
        </w:rPr>
        <w:t>وآله</w:t>
      </w:r>
      <w:proofErr w:type="spellEnd"/>
      <w:r w:rsidR="006235BA" w:rsidRPr="00C02AA9">
        <w:rPr>
          <w:rFonts w:cs="Traditional Arabic" w:hint="cs"/>
          <w:sz w:val="34"/>
          <w:szCs w:val="34"/>
          <w:rtl/>
        </w:rPr>
        <w:t xml:space="preserve"> وصحبه أجمعين</w:t>
      </w:r>
      <w:r w:rsidR="009153FB" w:rsidRPr="00C02AA9">
        <w:rPr>
          <w:rFonts w:cs="Traditional Arabic" w:hint="cs"/>
          <w:sz w:val="34"/>
          <w:szCs w:val="34"/>
          <w:rtl/>
        </w:rPr>
        <w:t>)</w:t>
      </w:r>
      <w:r w:rsidR="006235BA" w:rsidRPr="00C02AA9">
        <w:rPr>
          <w:rFonts w:cs="Traditional Arabic" w:hint="cs"/>
          <w:sz w:val="34"/>
          <w:szCs w:val="34"/>
          <w:rtl/>
        </w:rPr>
        <w:t>.</w:t>
      </w:r>
    </w:p>
    <w:p w:rsidR="00F91EF1" w:rsidRPr="00C02AA9" w:rsidRDefault="00F91EF1" w:rsidP="00033A3C">
      <w:pPr>
        <w:rPr>
          <w:rFonts w:cs="Traditional Arabic"/>
          <w:sz w:val="34"/>
          <w:szCs w:val="34"/>
          <w:rtl/>
        </w:rPr>
      </w:pPr>
      <w:r w:rsidRPr="00C02AA9">
        <w:rPr>
          <w:rFonts w:cs="Traditional Arabic" w:hint="cs"/>
          <w:sz w:val="34"/>
          <w:szCs w:val="34"/>
          <w:rtl/>
        </w:rPr>
        <w:t>ب</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b/>
          <w:bCs/>
          <w:sz w:val="34"/>
          <w:szCs w:val="34"/>
          <w:rtl/>
        </w:rPr>
        <w:t>الشافعية</w:t>
      </w:r>
      <w:proofErr w:type="gramEnd"/>
      <w:r w:rsidRPr="00C02AA9">
        <w:rPr>
          <w:rFonts w:cs="Traditional Arabic" w:hint="cs"/>
          <w:sz w:val="34"/>
          <w:szCs w:val="34"/>
          <w:rtl/>
        </w:rPr>
        <w:t xml:space="preserve">: </w:t>
      </w:r>
      <w:r w:rsidRPr="00C02AA9">
        <w:rPr>
          <w:rFonts w:cs="Traditional Arabic" w:hint="cs"/>
          <w:sz w:val="34"/>
          <w:szCs w:val="34"/>
          <w:u w:val="single"/>
          <w:rtl/>
        </w:rPr>
        <w:t>يشترط وجود المطر عند افتتاح الصلاة الأولى والسلام منها حتى افتتاح الصلاة الثانية</w:t>
      </w:r>
      <w:r w:rsidR="00DD7CA4" w:rsidRPr="00C02AA9">
        <w:rPr>
          <w:rFonts w:cs="Traditional Arabic" w:hint="cs"/>
          <w:sz w:val="34"/>
          <w:szCs w:val="34"/>
          <w:u w:val="single"/>
          <w:rtl/>
        </w:rPr>
        <w:t>،</w:t>
      </w:r>
      <w:r w:rsidRPr="00C02AA9">
        <w:rPr>
          <w:rFonts w:cs="Traditional Arabic" w:hint="cs"/>
          <w:sz w:val="34"/>
          <w:szCs w:val="34"/>
          <w:u w:val="single"/>
          <w:rtl/>
        </w:rPr>
        <w:t xml:space="preserve"> ولا يضر انقطاع المطر في أثناء الأولى أو الثانية أو بعدهما.</w:t>
      </w:r>
      <w:r w:rsidR="00DD7CA4" w:rsidRPr="00C02AA9">
        <w:rPr>
          <w:rFonts w:cs="Traditional Arabic" w:hint="cs"/>
          <w:sz w:val="34"/>
          <w:szCs w:val="34"/>
          <w:rtl/>
        </w:rPr>
        <w:t xml:space="preserve"> </w:t>
      </w:r>
    </w:p>
    <w:p w:rsidR="00F91EF1" w:rsidRPr="00C02AA9" w:rsidRDefault="00F91EF1" w:rsidP="00033A3C">
      <w:pPr>
        <w:rPr>
          <w:rFonts w:cs="Traditional Arabic"/>
          <w:sz w:val="34"/>
          <w:szCs w:val="34"/>
          <w:rtl/>
        </w:rPr>
      </w:pPr>
      <w:r w:rsidRPr="00C02AA9">
        <w:rPr>
          <w:rFonts w:cs="Traditional Arabic" w:hint="cs"/>
          <w:sz w:val="34"/>
          <w:szCs w:val="34"/>
          <w:rtl/>
        </w:rPr>
        <w:lastRenderedPageBreak/>
        <w:t xml:space="preserve">قال الإمام الشافعي رحمه الله: </w:t>
      </w:r>
      <w:r w:rsidR="009153FB" w:rsidRPr="00C02AA9">
        <w:rPr>
          <w:rFonts w:cs="Traditional Arabic" w:hint="cs"/>
          <w:sz w:val="34"/>
          <w:szCs w:val="34"/>
          <w:rtl/>
        </w:rPr>
        <w:t>(</w:t>
      </w:r>
      <w:r w:rsidRPr="00C02AA9">
        <w:rPr>
          <w:rFonts w:cs="Traditional Arabic" w:hint="cs"/>
          <w:sz w:val="34"/>
          <w:szCs w:val="34"/>
          <w:rtl/>
        </w:rPr>
        <w:t>ولا يجمع إلا والمطر مقيم في الوقت الذي يجمع فيه</w:t>
      </w:r>
      <w:r w:rsidR="00DD7CA4" w:rsidRPr="00C02AA9">
        <w:rPr>
          <w:rFonts w:cs="Traditional Arabic" w:hint="cs"/>
          <w:sz w:val="34"/>
          <w:szCs w:val="34"/>
          <w:rtl/>
        </w:rPr>
        <w:t>،</w:t>
      </w:r>
      <w:r w:rsidRPr="00C02AA9">
        <w:rPr>
          <w:rFonts w:cs="Traditional Arabic" w:hint="cs"/>
          <w:sz w:val="34"/>
          <w:szCs w:val="34"/>
          <w:rtl/>
        </w:rPr>
        <w:t xml:space="preserve"> فإن صلى إحداهما ثم انقطع المطر لم يكن له أن يجمع الأخرى إليها</w:t>
      </w:r>
      <w:r w:rsidR="00DD7CA4" w:rsidRPr="00C02AA9">
        <w:rPr>
          <w:rFonts w:cs="Traditional Arabic" w:hint="cs"/>
          <w:sz w:val="34"/>
          <w:szCs w:val="34"/>
          <w:rtl/>
        </w:rPr>
        <w:t>،</w:t>
      </w:r>
      <w:r w:rsidRPr="00C02AA9">
        <w:rPr>
          <w:rFonts w:cs="Traditional Arabic" w:hint="cs"/>
          <w:sz w:val="34"/>
          <w:szCs w:val="34"/>
          <w:rtl/>
        </w:rPr>
        <w:t xml:space="preserve"> وإذا صلى إحداهما والسماء تمطر ثم ابتدأ الأخر</w:t>
      </w:r>
      <w:r w:rsidR="008A20D5" w:rsidRPr="00C02AA9">
        <w:rPr>
          <w:rFonts w:cs="Traditional Arabic" w:hint="cs"/>
          <w:sz w:val="34"/>
          <w:szCs w:val="34"/>
          <w:rtl/>
        </w:rPr>
        <w:t>ى</w:t>
      </w:r>
      <w:r w:rsidRPr="00C02AA9">
        <w:rPr>
          <w:rFonts w:cs="Traditional Arabic" w:hint="cs"/>
          <w:sz w:val="34"/>
          <w:szCs w:val="34"/>
          <w:rtl/>
        </w:rPr>
        <w:t xml:space="preserve"> والسماء تمطر ثم انقطع مضى على صلاته؛ لأنه إذا كان له ا</w:t>
      </w:r>
      <w:r w:rsidR="008A20D5" w:rsidRPr="00C02AA9">
        <w:rPr>
          <w:rFonts w:cs="Traditional Arabic" w:hint="cs"/>
          <w:sz w:val="34"/>
          <w:szCs w:val="34"/>
          <w:rtl/>
        </w:rPr>
        <w:t>لدخول فيها كان له إتمام</w:t>
      </w:r>
      <w:r w:rsidR="00682B10" w:rsidRPr="00C02AA9">
        <w:rPr>
          <w:rFonts w:cs="Traditional Arabic" w:hint="cs"/>
          <w:sz w:val="34"/>
          <w:szCs w:val="34"/>
          <w:rtl/>
        </w:rPr>
        <w:t>ُ</w:t>
      </w:r>
      <w:r w:rsidR="008A20D5" w:rsidRPr="00C02AA9">
        <w:rPr>
          <w:rFonts w:cs="Traditional Arabic" w:hint="cs"/>
          <w:sz w:val="34"/>
          <w:szCs w:val="34"/>
          <w:rtl/>
        </w:rPr>
        <w:t>ها</w:t>
      </w:r>
      <w:r w:rsidR="009153FB" w:rsidRPr="00C02AA9">
        <w:rPr>
          <w:rFonts w:cs="Traditional Arabic" w:hint="cs"/>
          <w:sz w:val="34"/>
          <w:szCs w:val="34"/>
          <w:rtl/>
        </w:rPr>
        <w:t>)</w:t>
      </w:r>
      <w:r w:rsidR="008A20D5" w:rsidRPr="00C02AA9">
        <w:rPr>
          <w:rFonts w:cs="Traditional Arabic" w:hint="cs"/>
          <w:sz w:val="34"/>
          <w:szCs w:val="34"/>
          <w:rtl/>
        </w:rPr>
        <w:t>.</w:t>
      </w:r>
    </w:p>
    <w:p w:rsidR="00F91EF1" w:rsidRPr="00C02AA9" w:rsidRDefault="00F91EF1" w:rsidP="00033A3C">
      <w:pPr>
        <w:rPr>
          <w:rFonts w:cs="Traditional Arabic"/>
          <w:sz w:val="34"/>
          <w:szCs w:val="34"/>
          <w:rtl/>
        </w:rPr>
      </w:pPr>
      <w:r w:rsidRPr="00C02AA9">
        <w:rPr>
          <w:rFonts w:cs="Traditional Arabic" w:hint="cs"/>
          <w:sz w:val="34"/>
          <w:szCs w:val="34"/>
          <w:rtl/>
        </w:rPr>
        <w:t xml:space="preserve">وقال الإمام النووي </w:t>
      </w:r>
      <w:proofErr w:type="gramStart"/>
      <w:r w:rsidR="00682B10" w:rsidRPr="00C02AA9">
        <w:rPr>
          <w:rFonts w:cs="Traditional Arabic" w:hint="cs"/>
          <w:sz w:val="34"/>
          <w:szCs w:val="34"/>
          <w:rtl/>
        </w:rPr>
        <w:t xml:space="preserve">- </w:t>
      </w:r>
      <w:r w:rsidRPr="00C02AA9">
        <w:rPr>
          <w:rFonts w:cs="Traditional Arabic" w:hint="cs"/>
          <w:sz w:val="34"/>
          <w:szCs w:val="34"/>
          <w:rtl/>
        </w:rPr>
        <w:t>وهو</w:t>
      </w:r>
      <w:proofErr w:type="gramEnd"/>
      <w:r w:rsidRPr="00C02AA9">
        <w:rPr>
          <w:rFonts w:cs="Traditional Arabic" w:hint="cs"/>
          <w:sz w:val="34"/>
          <w:szCs w:val="34"/>
          <w:rtl/>
        </w:rPr>
        <w:t xml:space="preserve"> أحد أئمة المذهب الشافعي</w:t>
      </w:r>
      <w:r w:rsidR="00682B10" w:rsidRPr="00C02AA9">
        <w:rPr>
          <w:rFonts w:cs="Traditional Arabic" w:hint="cs"/>
          <w:sz w:val="34"/>
          <w:szCs w:val="34"/>
          <w:rtl/>
        </w:rPr>
        <w:t xml:space="preserve"> -</w:t>
      </w:r>
      <w:r w:rsidRPr="00C02AA9">
        <w:rPr>
          <w:rFonts w:cs="Traditional Arabic" w:hint="cs"/>
          <w:sz w:val="34"/>
          <w:szCs w:val="34"/>
          <w:rtl/>
        </w:rPr>
        <w:t xml:space="preserve">: [ويشترط وجود المطر في </w:t>
      </w:r>
      <w:r w:rsidR="008A20D5" w:rsidRPr="00C02AA9">
        <w:rPr>
          <w:rFonts w:cs="Traditional Arabic" w:hint="cs"/>
          <w:sz w:val="34"/>
          <w:szCs w:val="34"/>
          <w:rtl/>
        </w:rPr>
        <w:t>أول الصلاتين باتفاق الأصحاب].</w:t>
      </w:r>
    </w:p>
    <w:p w:rsidR="00F91EF1" w:rsidRPr="00C02AA9" w:rsidRDefault="00F91EF1" w:rsidP="00682B10">
      <w:pPr>
        <w:rPr>
          <w:rFonts w:cs="Traditional Arabic"/>
          <w:sz w:val="34"/>
          <w:szCs w:val="34"/>
          <w:rtl/>
        </w:rPr>
      </w:pPr>
      <w:r w:rsidRPr="00C02AA9">
        <w:rPr>
          <w:rFonts w:cs="Traditional Arabic" w:hint="cs"/>
          <w:sz w:val="34"/>
          <w:szCs w:val="34"/>
          <w:rtl/>
        </w:rPr>
        <w:t xml:space="preserve">وقال الإمام الشيرازي في كتابه المهذب في فقه الإمام الشافعي: </w:t>
      </w:r>
      <w:r w:rsidR="009153FB" w:rsidRPr="00C02AA9">
        <w:rPr>
          <w:rFonts w:cs="Traditional Arabic" w:hint="cs"/>
          <w:sz w:val="34"/>
          <w:szCs w:val="34"/>
          <w:rtl/>
        </w:rPr>
        <w:t>(</w:t>
      </w:r>
      <w:r w:rsidRPr="00C02AA9">
        <w:rPr>
          <w:rFonts w:cs="Traditional Arabic" w:hint="cs"/>
          <w:sz w:val="34"/>
          <w:szCs w:val="34"/>
          <w:rtl/>
        </w:rPr>
        <w:t xml:space="preserve">فإذا دخل في الظهر من غير مطر ثم جاء </w:t>
      </w:r>
      <w:r w:rsidR="00A47639" w:rsidRPr="00C02AA9">
        <w:rPr>
          <w:rFonts w:cs="Traditional Arabic" w:hint="cs"/>
          <w:sz w:val="34"/>
          <w:szCs w:val="34"/>
          <w:rtl/>
        </w:rPr>
        <w:t>المطر لم يج</w:t>
      </w:r>
      <w:r w:rsidR="00682B10" w:rsidRPr="00C02AA9">
        <w:rPr>
          <w:rFonts w:cs="Traditional Arabic" w:hint="cs"/>
          <w:sz w:val="34"/>
          <w:szCs w:val="34"/>
          <w:rtl/>
        </w:rPr>
        <w:t>ُ</w:t>
      </w:r>
      <w:r w:rsidR="00A47639" w:rsidRPr="00C02AA9">
        <w:rPr>
          <w:rFonts w:cs="Traditional Arabic" w:hint="cs"/>
          <w:sz w:val="34"/>
          <w:szCs w:val="34"/>
          <w:rtl/>
        </w:rPr>
        <w:t>ز</w:t>
      </w:r>
      <w:r w:rsidR="00682B10" w:rsidRPr="00C02AA9">
        <w:rPr>
          <w:rFonts w:cs="Traditional Arabic" w:hint="cs"/>
          <w:sz w:val="34"/>
          <w:szCs w:val="34"/>
          <w:rtl/>
        </w:rPr>
        <w:t>ْ</w:t>
      </w:r>
      <w:r w:rsidR="00A47639" w:rsidRPr="00C02AA9">
        <w:rPr>
          <w:rFonts w:cs="Traditional Arabic" w:hint="cs"/>
          <w:sz w:val="34"/>
          <w:szCs w:val="34"/>
          <w:rtl/>
        </w:rPr>
        <w:t xml:space="preserve"> له الجمع ... فإن أح</w:t>
      </w:r>
      <w:r w:rsidRPr="00C02AA9">
        <w:rPr>
          <w:rFonts w:cs="Traditional Arabic" w:hint="cs"/>
          <w:sz w:val="34"/>
          <w:szCs w:val="34"/>
          <w:rtl/>
        </w:rPr>
        <w:t>ر</w:t>
      </w:r>
      <w:r w:rsidR="00682B10" w:rsidRPr="00C02AA9">
        <w:rPr>
          <w:rFonts w:cs="Traditional Arabic" w:hint="cs"/>
          <w:sz w:val="34"/>
          <w:szCs w:val="34"/>
          <w:rtl/>
        </w:rPr>
        <w:t>َ</w:t>
      </w:r>
      <w:r w:rsidRPr="00C02AA9">
        <w:rPr>
          <w:rFonts w:cs="Traditional Arabic" w:hint="cs"/>
          <w:sz w:val="34"/>
          <w:szCs w:val="34"/>
          <w:rtl/>
        </w:rPr>
        <w:t xml:space="preserve">م بالأولى مع المطر ثم انقطع في </w:t>
      </w:r>
      <w:proofErr w:type="spellStart"/>
      <w:r w:rsidRPr="00C02AA9">
        <w:rPr>
          <w:rFonts w:cs="Traditional Arabic" w:hint="cs"/>
          <w:sz w:val="34"/>
          <w:szCs w:val="34"/>
          <w:rtl/>
        </w:rPr>
        <w:t>أثنائها</w:t>
      </w:r>
      <w:proofErr w:type="spellEnd"/>
      <w:r w:rsidRPr="00C02AA9">
        <w:rPr>
          <w:rFonts w:cs="Traditional Arabic" w:hint="cs"/>
          <w:sz w:val="34"/>
          <w:szCs w:val="34"/>
          <w:rtl/>
        </w:rPr>
        <w:t xml:space="preserve"> ثم عاد قبل أن يسل</w:t>
      </w:r>
      <w:r w:rsidR="00682B10" w:rsidRPr="00C02AA9">
        <w:rPr>
          <w:rFonts w:cs="Traditional Arabic" w:hint="cs"/>
          <w:sz w:val="34"/>
          <w:szCs w:val="34"/>
          <w:rtl/>
        </w:rPr>
        <w:t>ِّ</w:t>
      </w:r>
      <w:r w:rsidRPr="00C02AA9">
        <w:rPr>
          <w:rFonts w:cs="Traditional Arabic" w:hint="cs"/>
          <w:sz w:val="34"/>
          <w:szCs w:val="34"/>
          <w:rtl/>
        </w:rPr>
        <w:t>م ودام حتى أحرم بالثانية</w:t>
      </w:r>
      <w:r w:rsidR="00682B10" w:rsidRPr="00C02AA9">
        <w:rPr>
          <w:rFonts w:cs="Traditional Arabic" w:hint="eastAsia"/>
          <w:sz w:val="34"/>
          <w:szCs w:val="34"/>
          <w:rtl/>
        </w:rPr>
        <w:t>،</w:t>
      </w:r>
      <w:r w:rsidRPr="00C02AA9">
        <w:rPr>
          <w:rFonts w:cs="Traditional Arabic" w:hint="cs"/>
          <w:sz w:val="34"/>
          <w:szCs w:val="34"/>
          <w:rtl/>
        </w:rPr>
        <w:t xml:space="preserve"> جاز الجمع؛ لأن العذر موجود في حال الجمع</w:t>
      </w:r>
      <w:r w:rsidR="00DD7CA4" w:rsidRPr="00C02AA9">
        <w:rPr>
          <w:rFonts w:cs="Traditional Arabic" w:hint="cs"/>
          <w:sz w:val="34"/>
          <w:szCs w:val="34"/>
          <w:rtl/>
        </w:rPr>
        <w:t>،</w:t>
      </w:r>
      <w:r w:rsidRPr="00C02AA9">
        <w:rPr>
          <w:rFonts w:cs="Traditional Arabic" w:hint="cs"/>
          <w:sz w:val="34"/>
          <w:szCs w:val="34"/>
          <w:rtl/>
        </w:rPr>
        <w:t xml:space="preserve"> وإن عدم فيما سواها من الأحوال لم يضر؛ لأنه</w:t>
      </w:r>
      <w:r w:rsidR="00682B10" w:rsidRPr="00C02AA9">
        <w:rPr>
          <w:rFonts w:cs="Traditional Arabic" w:hint="cs"/>
          <w:sz w:val="34"/>
          <w:szCs w:val="34"/>
          <w:rtl/>
        </w:rPr>
        <w:t>ا</w:t>
      </w:r>
      <w:r w:rsidRPr="00C02AA9">
        <w:rPr>
          <w:rFonts w:cs="Traditional Arabic" w:hint="cs"/>
          <w:sz w:val="34"/>
          <w:szCs w:val="34"/>
          <w:rtl/>
        </w:rPr>
        <w:t xml:space="preserve"> </w:t>
      </w:r>
      <w:r w:rsidR="00B72460" w:rsidRPr="00C02AA9">
        <w:rPr>
          <w:rFonts w:cs="Traditional Arabic" w:hint="cs"/>
          <w:sz w:val="34"/>
          <w:szCs w:val="34"/>
          <w:rtl/>
        </w:rPr>
        <w:t>ل</w:t>
      </w:r>
      <w:r w:rsidRPr="00C02AA9">
        <w:rPr>
          <w:rFonts w:cs="Traditional Arabic" w:hint="cs"/>
          <w:sz w:val="34"/>
          <w:szCs w:val="34"/>
          <w:rtl/>
        </w:rPr>
        <w:t>يس بحال الدخول</w:t>
      </w:r>
      <w:r w:rsidR="00DD7CA4" w:rsidRPr="00C02AA9">
        <w:rPr>
          <w:rFonts w:cs="Traditional Arabic" w:hint="cs"/>
          <w:sz w:val="34"/>
          <w:szCs w:val="34"/>
          <w:rtl/>
        </w:rPr>
        <w:t>،</w:t>
      </w:r>
      <w:r w:rsidRPr="00C02AA9">
        <w:rPr>
          <w:rFonts w:cs="Traditional Arabic" w:hint="cs"/>
          <w:sz w:val="34"/>
          <w:szCs w:val="34"/>
          <w:rtl/>
        </w:rPr>
        <w:t xml:space="preserve"> ولا بحال الجمع</w:t>
      </w:r>
      <w:r w:rsidR="009153FB" w:rsidRPr="00C02AA9">
        <w:rPr>
          <w:rFonts w:cs="Traditional Arabic" w:hint="cs"/>
          <w:sz w:val="34"/>
          <w:szCs w:val="34"/>
          <w:rtl/>
        </w:rPr>
        <w:t>)</w:t>
      </w:r>
      <w:r w:rsidRPr="00C02AA9">
        <w:rPr>
          <w:rFonts w:cs="Traditional Arabic" w:hint="cs"/>
          <w:sz w:val="34"/>
          <w:szCs w:val="34"/>
          <w:rtl/>
        </w:rPr>
        <w:t xml:space="preserve">. </w:t>
      </w:r>
    </w:p>
    <w:p w:rsidR="00F91EF1" w:rsidRPr="00C02AA9" w:rsidRDefault="00A47639" w:rsidP="00682B10">
      <w:pPr>
        <w:rPr>
          <w:rFonts w:cs="Traditional Arabic"/>
          <w:sz w:val="34"/>
          <w:szCs w:val="34"/>
          <w:rtl/>
        </w:rPr>
      </w:pPr>
      <w:r w:rsidRPr="00C02AA9">
        <w:rPr>
          <w:rFonts w:cs="Traditional Arabic" w:hint="cs"/>
          <w:sz w:val="34"/>
          <w:szCs w:val="34"/>
          <w:rtl/>
        </w:rPr>
        <w:t>وقال الإمام السب</w:t>
      </w:r>
      <w:r w:rsidR="0065727C" w:rsidRPr="00C02AA9">
        <w:rPr>
          <w:rFonts w:cs="Traditional Arabic" w:hint="cs"/>
          <w:sz w:val="34"/>
          <w:szCs w:val="34"/>
          <w:rtl/>
        </w:rPr>
        <w:t xml:space="preserve">كي الشافعي في كتابه أسنى المطالب في شرح روض الطالب: </w:t>
      </w:r>
      <w:r w:rsidR="009153FB" w:rsidRPr="00C02AA9">
        <w:rPr>
          <w:rFonts w:cs="Traditional Arabic" w:hint="cs"/>
          <w:sz w:val="34"/>
          <w:szCs w:val="34"/>
          <w:rtl/>
        </w:rPr>
        <w:t>(</w:t>
      </w:r>
      <w:r w:rsidR="0065727C" w:rsidRPr="00C02AA9">
        <w:rPr>
          <w:rFonts w:cs="Traditional Arabic" w:hint="cs"/>
          <w:sz w:val="34"/>
          <w:szCs w:val="34"/>
          <w:rtl/>
        </w:rPr>
        <w:t>وإنما يشترط في إباحة المطر الجمع زيادة على ما مر (وجود المطر في أول الصلاتين) ليقارن الجمع (وعند التحلل من الأولى) ليتصل بأول الثانية</w:t>
      </w:r>
      <w:r w:rsidR="00682B10" w:rsidRPr="00C02AA9">
        <w:rPr>
          <w:rFonts w:cs="Traditional Arabic" w:hint="eastAsia"/>
          <w:sz w:val="34"/>
          <w:szCs w:val="34"/>
          <w:rtl/>
        </w:rPr>
        <w:t>،</w:t>
      </w:r>
      <w:r w:rsidR="0065727C" w:rsidRPr="00C02AA9">
        <w:rPr>
          <w:rFonts w:cs="Traditional Arabic" w:hint="cs"/>
          <w:sz w:val="34"/>
          <w:szCs w:val="34"/>
          <w:rtl/>
        </w:rPr>
        <w:t xml:space="preserve"> فيؤخذ منه اعتبار امتداده بينهما</w:t>
      </w:r>
      <w:r w:rsidR="00DD7CA4" w:rsidRPr="00C02AA9">
        <w:rPr>
          <w:rFonts w:cs="Traditional Arabic" w:hint="cs"/>
          <w:sz w:val="34"/>
          <w:szCs w:val="34"/>
          <w:rtl/>
        </w:rPr>
        <w:t>،</w:t>
      </w:r>
      <w:r w:rsidR="0065727C" w:rsidRPr="00C02AA9">
        <w:rPr>
          <w:rFonts w:cs="Traditional Arabic" w:hint="cs"/>
          <w:sz w:val="34"/>
          <w:szCs w:val="34"/>
          <w:rtl/>
        </w:rPr>
        <w:t xml:space="preserve"> وهو ظاهر</w:t>
      </w:r>
      <w:r w:rsidR="00682B10" w:rsidRPr="00C02AA9">
        <w:rPr>
          <w:rFonts w:cs="Traditional Arabic" w:hint="eastAsia"/>
          <w:sz w:val="34"/>
          <w:szCs w:val="34"/>
          <w:rtl/>
        </w:rPr>
        <w:t>،</w:t>
      </w:r>
      <w:r w:rsidR="0065727C" w:rsidRPr="00C02AA9">
        <w:rPr>
          <w:rFonts w:cs="Traditional Arabic" w:hint="cs"/>
          <w:sz w:val="34"/>
          <w:szCs w:val="34"/>
          <w:rtl/>
        </w:rPr>
        <w:t xml:space="preserve"> ولا يضر انقطاعه فيما عدا ذلك</w:t>
      </w:r>
      <w:r w:rsidR="00682B10" w:rsidRPr="00C02AA9">
        <w:rPr>
          <w:rFonts w:cs="Traditional Arabic" w:hint="eastAsia"/>
          <w:sz w:val="34"/>
          <w:szCs w:val="34"/>
          <w:rtl/>
        </w:rPr>
        <w:t>؛</w:t>
      </w:r>
      <w:r w:rsidR="0065727C" w:rsidRPr="00C02AA9">
        <w:rPr>
          <w:rFonts w:cs="Traditional Arabic" w:hint="cs"/>
          <w:sz w:val="34"/>
          <w:szCs w:val="34"/>
          <w:rtl/>
        </w:rPr>
        <w:t xml:space="preserve"> لع</w:t>
      </w:r>
      <w:r w:rsidR="00682B10" w:rsidRPr="00C02AA9">
        <w:rPr>
          <w:rFonts w:cs="Traditional Arabic" w:hint="cs"/>
          <w:sz w:val="34"/>
          <w:szCs w:val="34"/>
          <w:rtl/>
        </w:rPr>
        <w:t>ُ</w:t>
      </w:r>
      <w:r w:rsidR="0065727C" w:rsidRPr="00C02AA9">
        <w:rPr>
          <w:rFonts w:cs="Traditional Arabic" w:hint="cs"/>
          <w:sz w:val="34"/>
          <w:szCs w:val="34"/>
          <w:rtl/>
        </w:rPr>
        <w:t>سر انضباطه</w:t>
      </w:r>
      <w:r w:rsidR="009153FB" w:rsidRPr="00C02AA9">
        <w:rPr>
          <w:rFonts w:cs="Traditional Arabic" w:hint="cs"/>
          <w:sz w:val="34"/>
          <w:szCs w:val="34"/>
          <w:rtl/>
        </w:rPr>
        <w:t>)</w:t>
      </w:r>
      <w:r w:rsidR="0065727C" w:rsidRPr="00C02AA9">
        <w:rPr>
          <w:rFonts w:cs="Traditional Arabic" w:hint="cs"/>
          <w:sz w:val="34"/>
          <w:szCs w:val="34"/>
          <w:rtl/>
        </w:rPr>
        <w:t>.</w:t>
      </w:r>
    </w:p>
    <w:p w:rsidR="0065727C" w:rsidRPr="00C02AA9" w:rsidRDefault="001C7F5B" w:rsidP="00682B10">
      <w:pPr>
        <w:rPr>
          <w:rFonts w:cs="Traditional Arabic"/>
          <w:sz w:val="34"/>
          <w:szCs w:val="34"/>
          <w:rtl/>
        </w:rPr>
      </w:pPr>
      <w:r w:rsidRPr="00C02AA9">
        <w:rPr>
          <w:rFonts w:cs="Traditional Arabic" w:hint="cs"/>
          <w:sz w:val="34"/>
          <w:szCs w:val="34"/>
          <w:rtl/>
        </w:rPr>
        <w:t>ت</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b/>
          <w:bCs/>
          <w:sz w:val="34"/>
          <w:szCs w:val="34"/>
          <w:rtl/>
        </w:rPr>
        <w:t>الحنابلة</w:t>
      </w:r>
      <w:proofErr w:type="gramEnd"/>
      <w:r w:rsidRPr="00C02AA9">
        <w:rPr>
          <w:rFonts w:cs="Traditional Arabic" w:hint="cs"/>
          <w:b/>
          <w:bCs/>
          <w:sz w:val="34"/>
          <w:szCs w:val="34"/>
          <w:rtl/>
        </w:rPr>
        <w:t>:</w:t>
      </w:r>
    </w:p>
    <w:p w:rsidR="001C7F5B" w:rsidRPr="00C02AA9" w:rsidRDefault="001C7F5B" w:rsidP="00157E9A">
      <w:pPr>
        <w:rPr>
          <w:rFonts w:cs="Traditional Arabic"/>
          <w:sz w:val="34"/>
          <w:szCs w:val="34"/>
          <w:u w:val="single"/>
          <w:rtl/>
        </w:rPr>
      </w:pPr>
      <w:r w:rsidRPr="00C02AA9">
        <w:rPr>
          <w:rFonts w:cs="Traditional Arabic" w:hint="cs"/>
          <w:sz w:val="34"/>
          <w:szCs w:val="34"/>
          <w:u w:val="single"/>
          <w:rtl/>
        </w:rPr>
        <w:t>ي</w:t>
      </w:r>
      <w:r w:rsidR="00157E9A" w:rsidRPr="00C02AA9">
        <w:rPr>
          <w:rFonts w:cs="Traditional Arabic" w:hint="cs"/>
          <w:sz w:val="34"/>
          <w:szCs w:val="34"/>
          <w:u w:val="single"/>
          <w:rtl/>
        </w:rPr>
        <w:t>ُ</w:t>
      </w:r>
      <w:r w:rsidRPr="00C02AA9">
        <w:rPr>
          <w:rFonts w:cs="Traditional Arabic" w:hint="cs"/>
          <w:sz w:val="34"/>
          <w:szCs w:val="34"/>
          <w:u w:val="single"/>
          <w:rtl/>
        </w:rPr>
        <w:t>شترط في جمع التقديم وجود المطر عند افتت</w:t>
      </w:r>
      <w:r w:rsidR="00157E9A" w:rsidRPr="00C02AA9">
        <w:rPr>
          <w:rFonts w:cs="Traditional Arabic" w:hint="cs"/>
          <w:sz w:val="34"/>
          <w:szCs w:val="34"/>
          <w:u w:val="single"/>
          <w:rtl/>
        </w:rPr>
        <w:t>اح</w:t>
      </w:r>
      <w:r w:rsidRPr="00C02AA9">
        <w:rPr>
          <w:rFonts w:cs="Traditional Arabic" w:hint="cs"/>
          <w:sz w:val="34"/>
          <w:szCs w:val="34"/>
          <w:u w:val="single"/>
          <w:rtl/>
        </w:rPr>
        <w:t xml:space="preserve"> الصلاة الأولى</w:t>
      </w:r>
      <w:r w:rsidR="00157E9A" w:rsidRPr="00C02AA9">
        <w:rPr>
          <w:rFonts w:cs="Traditional Arabic" w:hint="eastAsia"/>
          <w:sz w:val="34"/>
          <w:szCs w:val="34"/>
          <w:u w:val="single"/>
          <w:rtl/>
        </w:rPr>
        <w:t>،</w:t>
      </w:r>
      <w:r w:rsidRPr="00C02AA9">
        <w:rPr>
          <w:rFonts w:cs="Traditional Arabic" w:hint="cs"/>
          <w:sz w:val="34"/>
          <w:szCs w:val="34"/>
          <w:u w:val="single"/>
          <w:rtl/>
        </w:rPr>
        <w:t xml:space="preserve"> والسلام منها</w:t>
      </w:r>
      <w:r w:rsidR="00157E9A" w:rsidRPr="00C02AA9">
        <w:rPr>
          <w:rFonts w:cs="Traditional Arabic" w:hint="eastAsia"/>
          <w:sz w:val="34"/>
          <w:szCs w:val="34"/>
          <w:u w:val="single"/>
          <w:rtl/>
        </w:rPr>
        <w:t>،</w:t>
      </w:r>
      <w:r w:rsidRPr="00C02AA9">
        <w:rPr>
          <w:rFonts w:cs="Traditional Arabic" w:hint="cs"/>
          <w:sz w:val="34"/>
          <w:szCs w:val="34"/>
          <w:u w:val="single"/>
          <w:rtl/>
        </w:rPr>
        <w:t xml:space="preserve"> وافتتاح الصلاة الثانية</w:t>
      </w:r>
      <w:r w:rsidR="00DD7CA4" w:rsidRPr="00C02AA9">
        <w:rPr>
          <w:rFonts w:cs="Traditional Arabic" w:hint="cs"/>
          <w:sz w:val="34"/>
          <w:szCs w:val="34"/>
          <w:u w:val="single"/>
          <w:rtl/>
        </w:rPr>
        <w:t>،</w:t>
      </w:r>
      <w:r w:rsidRPr="00C02AA9">
        <w:rPr>
          <w:rFonts w:cs="Traditional Arabic" w:hint="cs"/>
          <w:sz w:val="34"/>
          <w:szCs w:val="34"/>
          <w:u w:val="single"/>
          <w:rtl/>
        </w:rPr>
        <w:t xml:space="preserve"> واشترط بعض الحنابلة بالإضافة إلى ذلك أن يستمر المطر حتى فراغ الصلاة الثانية.</w:t>
      </w:r>
    </w:p>
    <w:p w:rsidR="001C7F5B" w:rsidRPr="00C02AA9" w:rsidRDefault="001C7F5B" w:rsidP="00033A3C">
      <w:pPr>
        <w:rPr>
          <w:rFonts w:cs="Traditional Arabic"/>
          <w:sz w:val="34"/>
          <w:szCs w:val="34"/>
          <w:rtl/>
        </w:rPr>
      </w:pPr>
      <w:r w:rsidRPr="00C02AA9">
        <w:rPr>
          <w:rFonts w:cs="Traditional Arabic" w:hint="cs"/>
          <w:sz w:val="34"/>
          <w:szCs w:val="34"/>
          <w:rtl/>
        </w:rPr>
        <w:t xml:space="preserve">قال الإمام ابن قدامة المقدسي الحنبلي: </w:t>
      </w:r>
      <w:r w:rsidR="009153FB" w:rsidRPr="00C02AA9">
        <w:rPr>
          <w:rFonts w:cs="Traditional Arabic" w:hint="cs"/>
          <w:sz w:val="34"/>
          <w:szCs w:val="34"/>
          <w:rtl/>
        </w:rPr>
        <w:t>(</w:t>
      </w:r>
      <w:r w:rsidRPr="00C02AA9">
        <w:rPr>
          <w:rFonts w:cs="Traditional Arabic" w:hint="cs"/>
          <w:sz w:val="34"/>
          <w:szCs w:val="34"/>
          <w:rtl/>
        </w:rPr>
        <w:t>ومتى جمع في وقت الأولى اعتبر وجود العذر المبيح حال افتتاح الأولى منها وافتتاح الثانية</w:t>
      </w:r>
      <w:r w:rsidR="00DD7CA4" w:rsidRPr="00C02AA9">
        <w:rPr>
          <w:rFonts w:cs="Traditional Arabic" w:hint="cs"/>
          <w:sz w:val="34"/>
          <w:szCs w:val="34"/>
          <w:rtl/>
        </w:rPr>
        <w:t>،</w:t>
      </w:r>
      <w:r w:rsidRPr="00C02AA9">
        <w:rPr>
          <w:rFonts w:cs="Traditional Arabic" w:hint="cs"/>
          <w:sz w:val="34"/>
          <w:szCs w:val="34"/>
          <w:rtl/>
        </w:rPr>
        <w:t xml:space="preserve"> فمتى زال العذر في أحد هذه الثلاثة لم ي</w:t>
      </w:r>
      <w:r w:rsidR="006E5F2C" w:rsidRPr="00C02AA9">
        <w:rPr>
          <w:rFonts w:cs="Traditional Arabic" w:hint="cs"/>
          <w:sz w:val="34"/>
          <w:szCs w:val="34"/>
          <w:rtl/>
        </w:rPr>
        <w:t>ُ</w:t>
      </w:r>
      <w:r w:rsidRPr="00C02AA9">
        <w:rPr>
          <w:rFonts w:cs="Traditional Arabic" w:hint="cs"/>
          <w:sz w:val="34"/>
          <w:szCs w:val="34"/>
          <w:rtl/>
        </w:rPr>
        <w:t>ب</w:t>
      </w:r>
      <w:r w:rsidR="006E5F2C" w:rsidRPr="00C02AA9">
        <w:rPr>
          <w:rFonts w:cs="Traditional Arabic" w:hint="cs"/>
          <w:sz w:val="34"/>
          <w:szCs w:val="34"/>
          <w:rtl/>
        </w:rPr>
        <w:t>َ</w:t>
      </w:r>
      <w:r w:rsidRPr="00C02AA9">
        <w:rPr>
          <w:rFonts w:cs="Traditional Arabic" w:hint="cs"/>
          <w:sz w:val="34"/>
          <w:szCs w:val="34"/>
          <w:rtl/>
        </w:rPr>
        <w:t>ح</w:t>
      </w:r>
      <w:r w:rsidR="006E5F2C" w:rsidRPr="00C02AA9">
        <w:rPr>
          <w:rFonts w:cs="Traditional Arabic" w:hint="cs"/>
          <w:sz w:val="34"/>
          <w:szCs w:val="34"/>
          <w:rtl/>
        </w:rPr>
        <w:t>ِ</w:t>
      </w:r>
      <w:r w:rsidRPr="00C02AA9">
        <w:rPr>
          <w:rFonts w:cs="Traditional Arabic" w:hint="cs"/>
          <w:sz w:val="34"/>
          <w:szCs w:val="34"/>
          <w:rtl/>
        </w:rPr>
        <w:t xml:space="preserve"> الجمع</w:t>
      </w:r>
      <w:r w:rsidR="00DD7CA4" w:rsidRPr="00C02AA9">
        <w:rPr>
          <w:rFonts w:cs="Traditional Arabic" w:hint="cs"/>
          <w:sz w:val="34"/>
          <w:szCs w:val="34"/>
          <w:rtl/>
        </w:rPr>
        <w:t>،</w:t>
      </w:r>
      <w:r w:rsidRPr="00C02AA9">
        <w:rPr>
          <w:rFonts w:cs="Traditional Arabic" w:hint="cs"/>
          <w:sz w:val="34"/>
          <w:szCs w:val="34"/>
          <w:rtl/>
        </w:rPr>
        <w:t xml:space="preserve"> وإن زال المطر في أثناء الأولى</w:t>
      </w:r>
      <w:r w:rsidR="00DD7CA4" w:rsidRPr="00C02AA9">
        <w:rPr>
          <w:rFonts w:cs="Traditional Arabic" w:hint="cs"/>
          <w:sz w:val="34"/>
          <w:szCs w:val="34"/>
          <w:rtl/>
        </w:rPr>
        <w:t>،</w:t>
      </w:r>
      <w:r w:rsidRPr="00C02AA9">
        <w:rPr>
          <w:rFonts w:cs="Traditional Arabic" w:hint="cs"/>
          <w:sz w:val="34"/>
          <w:szCs w:val="34"/>
          <w:rtl/>
        </w:rPr>
        <w:t xml:space="preserve"> ثم عاد قبل الفراغ منها</w:t>
      </w:r>
      <w:r w:rsidR="00DD7CA4" w:rsidRPr="00C02AA9">
        <w:rPr>
          <w:rFonts w:cs="Traditional Arabic" w:hint="cs"/>
          <w:sz w:val="34"/>
          <w:szCs w:val="34"/>
          <w:rtl/>
        </w:rPr>
        <w:t>،</w:t>
      </w:r>
      <w:r w:rsidRPr="00C02AA9">
        <w:rPr>
          <w:rFonts w:cs="Traditional Arabic" w:hint="cs"/>
          <w:sz w:val="34"/>
          <w:szCs w:val="34"/>
          <w:rtl/>
        </w:rPr>
        <w:t xml:space="preserve"> أو انقطع بعد الإحرام بالثانية</w:t>
      </w:r>
      <w:r w:rsidR="00DD7CA4" w:rsidRPr="00C02AA9">
        <w:rPr>
          <w:rFonts w:cs="Traditional Arabic" w:hint="cs"/>
          <w:sz w:val="34"/>
          <w:szCs w:val="34"/>
          <w:rtl/>
        </w:rPr>
        <w:t>،</w:t>
      </w:r>
      <w:r w:rsidRPr="00C02AA9">
        <w:rPr>
          <w:rFonts w:cs="Traditional Arabic" w:hint="cs"/>
          <w:sz w:val="34"/>
          <w:szCs w:val="34"/>
          <w:rtl/>
        </w:rPr>
        <w:t xml:space="preserve"> جاز الجمع</w:t>
      </w:r>
      <w:r w:rsidR="00DD7CA4" w:rsidRPr="00C02AA9">
        <w:rPr>
          <w:rFonts w:cs="Traditional Arabic" w:hint="cs"/>
          <w:sz w:val="34"/>
          <w:szCs w:val="34"/>
          <w:rtl/>
        </w:rPr>
        <w:t>،</w:t>
      </w:r>
      <w:r w:rsidRPr="00C02AA9">
        <w:rPr>
          <w:rFonts w:cs="Traditional Arabic" w:hint="cs"/>
          <w:sz w:val="34"/>
          <w:szCs w:val="34"/>
          <w:rtl/>
        </w:rPr>
        <w:t xml:space="preserve"> ولم يؤثر انقطاعه؛ لأن العذر وجد في وقت النية</w:t>
      </w:r>
      <w:r w:rsidR="00DD7CA4" w:rsidRPr="00C02AA9">
        <w:rPr>
          <w:rFonts w:cs="Traditional Arabic" w:hint="cs"/>
          <w:sz w:val="34"/>
          <w:szCs w:val="34"/>
          <w:rtl/>
        </w:rPr>
        <w:t>،</w:t>
      </w:r>
      <w:r w:rsidRPr="00C02AA9">
        <w:rPr>
          <w:rFonts w:cs="Traditional Arabic" w:hint="cs"/>
          <w:sz w:val="34"/>
          <w:szCs w:val="34"/>
          <w:rtl/>
        </w:rPr>
        <w:t xml:space="preserve"> وهو عند الإحرام بالأولى</w:t>
      </w:r>
      <w:r w:rsidR="00DD7CA4" w:rsidRPr="00C02AA9">
        <w:rPr>
          <w:rFonts w:cs="Traditional Arabic" w:hint="cs"/>
          <w:sz w:val="34"/>
          <w:szCs w:val="34"/>
          <w:rtl/>
        </w:rPr>
        <w:t>،</w:t>
      </w:r>
      <w:r w:rsidRPr="00C02AA9">
        <w:rPr>
          <w:rFonts w:cs="Traditional Arabic" w:hint="cs"/>
          <w:sz w:val="34"/>
          <w:szCs w:val="34"/>
          <w:rtl/>
        </w:rPr>
        <w:t xml:space="preserve"> وفي وقت الجمع</w:t>
      </w:r>
      <w:r w:rsidR="00DD7CA4" w:rsidRPr="00C02AA9">
        <w:rPr>
          <w:rFonts w:cs="Traditional Arabic" w:hint="cs"/>
          <w:sz w:val="34"/>
          <w:szCs w:val="34"/>
          <w:rtl/>
        </w:rPr>
        <w:t>،</w:t>
      </w:r>
      <w:r w:rsidRPr="00C02AA9">
        <w:rPr>
          <w:rFonts w:cs="Traditional Arabic" w:hint="cs"/>
          <w:sz w:val="34"/>
          <w:szCs w:val="34"/>
          <w:rtl/>
        </w:rPr>
        <w:t xml:space="preserve"> وهو آخر الأولى وأول الثانية</w:t>
      </w:r>
      <w:r w:rsidR="00DD7CA4" w:rsidRPr="00C02AA9">
        <w:rPr>
          <w:rFonts w:cs="Traditional Arabic" w:hint="cs"/>
          <w:sz w:val="34"/>
          <w:szCs w:val="34"/>
          <w:rtl/>
        </w:rPr>
        <w:t>،</w:t>
      </w:r>
      <w:r w:rsidRPr="00C02AA9">
        <w:rPr>
          <w:rFonts w:cs="Traditional Arabic" w:hint="cs"/>
          <w:sz w:val="34"/>
          <w:szCs w:val="34"/>
          <w:rtl/>
        </w:rPr>
        <w:t xml:space="preserve"> فلم يضر عدمه في غير ذلك</w:t>
      </w:r>
      <w:r w:rsidR="009153FB" w:rsidRPr="00C02AA9">
        <w:rPr>
          <w:rFonts w:cs="Traditional Arabic" w:hint="cs"/>
          <w:sz w:val="34"/>
          <w:szCs w:val="34"/>
          <w:rtl/>
        </w:rPr>
        <w:t>)</w:t>
      </w:r>
      <w:r w:rsidRPr="00C02AA9">
        <w:rPr>
          <w:rFonts w:cs="Traditional Arabic" w:hint="cs"/>
          <w:sz w:val="34"/>
          <w:szCs w:val="34"/>
          <w:rtl/>
        </w:rPr>
        <w:t>.</w:t>
      </w:r>
      <w:r w:rsidR="00DD7CA4" w:rsidRPr="00C02AA9">
        <w:rPr>
          <w:rFonts w:cs="Traditional Arabic" w:hint="cs"/>
          <w:sz w:val="34"/>
          <w:szCs w:val="34"/>
          <w:rtl/>
        </w:rPr>
        <w:t xml:space="preserve"> </w:t>
      </w:r>
    </w:p>
    <w:p w:rsidR="001C7F5B" w:rsidRPr="00C02AA9" w:rsidRDefault="001C7F5B" w:rsidP="007A735E">
      <w:pPr>
        <w:rPr>
          <w:rFonts w:cs="Traditional Arabic"/>
          <w:sz w:val="34"/>
          <w:szCs w:val="34"/>
          <w:rtl/>
        </w:rPr>
      </w:pPr>
      <w:r w:rsidRPr="00C02AA9">
        <w:rPr>
          <w:rFonts w:cs="Traditional Arabic" w:hint="cs"/>
          <w:sz w:val="34"/>
          <w:szCs w:val="34"/>
          <w:rtl/>
        </w:rPr>
        <w:t xml:space="preserve">قال الإمام </w:t>
      </w:r>
      <w:proofErr w:type="spellStart"/>
      <w:r w:rsidRPr="00C02AA9">
        <w:rPr>
          <w:rFonts w:cs="Traditional Arabic" w:hint="cs"/>
          <w:sz w:val="34"/>
          <w:szCs w:val="34"/>
          <w:rtl/>
        </w:rPr>
        <w:t>البهوتي</w:t>
      </w:r>
      <w:proofErr w:type="spellEnd"/>
      <w:r w:rsidRPr="00C02AA9">
        <w:rPr>
          <w:rFonts w:cs="Traditional Arabic" w:hint="cs"/>
          <w:sz w:val="34"/>
          <w:szCs w:val="34"/>
          <w:rtl/>
        </w:rPr>
        <w:t xml:space="preserve"> الحنبلي</w:t>
      </w:r>
      <w:r w:rsidR="00A47639" w:rsidRPr="00C02AA9">
        <w:rPr>
          <w:rFonts w:cs="Traditional Arabic" w:hint="cs"/>
          <w:sz w:val="34"/>
          <w:szCs w:val="34"/>
          <w:rtl/>
        </w:rPr>
        <w:t xml:space="preserve"> في كتابه كشاف القناع: </w:t>
      </w:r>
      <w:r w:rsidR="009153FB" w:rsidRPr="00C02AA9">
        <w:rPr>
          <w:rFonts w:cs="Traditional Arabic" w:hint="cs"/>
          <w:sz w:val="34"/>
          <w:szCs w:val="34"/>
          <w:rtl/>
        </w:rPr>
        <w:t>(</w:t>
      </w:r>
      <w:r w:rsidR="00A47639" w:rsidRPr="00C02AA9">
        <w:rPr>
          <w:rFonts w:cs="Traditional Arabic" w:hint="cs"/>
          <w:sz w:val="34"/>
          <w:szCs w:val="34"/>
          <w:rtl/>
        </w:rPr>
        <w:t xml:space="preserve">ويشترط </w:t>
      </w:r>
      <w:r w:rsidRPr="00C02AA9">
        <w:rPr>
          <w:rFonts w:cs="Traditional Arabic" w:hint="cs"/>
          <w:sz w:val="34"/>
          <w:szCs w:val="34"/>
          <w:rtl/>
        </w:rPr>
        <w:t>للجمع في وقت الأولى ظهر</w:t>
      </w:r>
      <w:r w:rsidR="00405A5E" w:rsidRPr="00C02AA9">
        <w:rPr>
          <w:rFonts w:cs="Traditional Arabic" w:hint="cs"/>
          <w:sz w:val="34"/>
          <w:szCs w:val="34"/>
          <w:rtl/>
        </w:rPr>
        <w:t>ًا</w:t>
      </w:r>
      <w:r w:rsidRPr="00C02AA9">
        <w:rPr>
          <w:rFonts w:cs="Traditional Arabic" w:hint="cs"/>
          <w:sz w:val="34"/>
          <w:szCs w:val="34"/>
          <w:rtl/>
        </w:rPr>
        <w:t xml:space="preserve"> كانت أو مغرب</w:t>
      </w:r>
      <w:r w:rsidR="00405A5E" w:rsidRPr="00C02AA9">
        <w:rPr>
          <w:rFonts w:cs="Traditional Arabic" w:hint="cs"/>
          <w:sz w:val="34"/>
          <w:szCs w:val="34"/>
          <w:rtl/>
        </w:rPr>
        <w:t>ًا</w:t>
      </w:r>
      <w:r w:rsidR="00DD7CA4" w:rsidRPr="00C02AA9">
        <w:rPr>
          <w:rFonts w:cs="Traditional Arabic" w:hint="cs"/>
          <w:sz w:val="34"/>
          <w:szCs w:val="34"/>
          <w:rtl/>
        </w:rPr>
        <w:t>،</w:t>
      </w:r>
      <w:r w:rsidRPr="00C02AA9">
        <w:rPr>
          <w:rFonts w:cs="Traditional Arabic" w:hint="cs"/>
          <w:sz w:val="34"/>
          <w:szCs w:val="34"/>
          <w:rtl/>
        </w:rPr>
        <w:t xml:space="preserve"> وهو جمع التقديم (ثلاثة شروط: ... والشرط الثالث: (أن يكون العذر) المبيح للجمع من سفر أو مرض ونحوه (موجود</w:t>
      </w:r>
      <w:r w:rsidR="00405A5E" w:rsidRPr="00C02AA9">
        <w:rPr>
          <w:rFonts w:cs="Traditional Arabic" w:hint="cs"/>
          <w:sz w:val="34"/>
          <w:szCs w:val="34"/>
          <w:rtl/>
        </w:rPr>
        <w:t>ًا</w:t>
      </w:r>
      <w:r w:rsidRPr="00C02AA9">
        <w:rPr>
          <w:rFonts w:cs="Traditional Arabic" w:hint="cs"/>
          <w:sz w:val="34"/>
          <w:szCs w:val="34"/>
          <w:rtl/>
        </w:rPr>
        <w:t xml:space="preserve"> عند افتتاح الصلاتين) المجموعتين (و) عند (سلام الأولى)؛ لأن افتتاح الأولى موضع النية وفراغها</w:t>
      </w:r>
      <w:r w:rsidR="00DD7CA4" w:rsidRPr="00C02AA9">
        <w:rPr>
          <w:rFonts w:cs="Traditional Arabic" w:hint="cs"/>
          <w:sz w:val="34"/>
          <w:szCs w:val="34"/>
          <w:rtl/>
        </w:rPr>
        <w:t>،</w:t>
      </w:r>
      <w:r w:rsidRPr="00C02AA9">
        <w:rPr>
          <w:rFonts w:cs="Traditional Arabic" w:hint="cs"/>
          <w:sz w:val="34"/>
          <w:szCs w:val="34"/>
          <w:rtl/>
        </w:rPr>
        <w:t xml:space="preserve"> وافتتاح الثانية موضع الجمع</w:t>
      </w:r>
      <w:r w:rsidR="007A735E" w:rsidRPr="00C02AA9">
        <w:rPr>
          <w:rFonts w:cs="Traditional Arabic" w:hint="eastAsia"/>
          <w:sz w:val="34"/>
          <w:szCs w:val="34"/>
          <w:rtl/>
        </w:rPr>
        <w:t>،</w:t>
      </w:r>
      <w:r w:rsidRPr="00C02AA9">
        <w:rPr>
          <w:rFonts w:cs="Traditional Arabic" w:hint="cs"/>
          <w:sz w:val="34"/>
          <w:szCs w:val="34"/>
          <w:rtl/>
        </w:rPr>
        <w:t xml:space="preserve"> (فلو أحرم) ناوي الجمع (بالأولى) من المجموعتين (مع وجود مطر</w:t>
      </w:r>
      <w:r w:rsidR="00DD7CA4" w:rsidRPr="00C02AA9">
        <w:rPr>
          <w:rFonts w:cs="Traditional Arabic" w:hint="cs"/>
          <w:sz w:val="34"/>
          <w:szCs w:val="34"/>
          <w:rtl/>
        </w:rPr>
        <w:t>،</w:t>
      </w:r>
      <w:r w:rsidRPr="00C02AA9">
        <w:rPr>
          <w:rFonts w:cs="Traditional Arabic" w:hint="cs"/>
          <w:sz w:val="34"/>
          <w:szCs w:val="34"/>
          <w:rtl/>
        </w:rPr>
        <w:t xml:space="preserve"> ثم انقطع) المطر</w:t>
      </w:r>
      <w:r w:rsidR="007A735E" w:rsidRPr="00C02AA9">
        <w:rPr>
          <w:rFonts w:cs="Traditional Arabic" w:hint="eastAsia"/>
          <w:sz w:val="34"/>
          <w:szCs w:val="34"/>
          <w:rtl/>
        </w:rPr>
        <w:t>،</w:t>
      </w:r>
      <w:r w:rsidRPr="00C02AA9">
        <w:rPr>
          <w:rFonts w:cs="Traditional Arabic" w:hint="cs"/>
          <w:sz w:val="34"/>
          <w:szCs w:val="34"/>
          <w:rtl/>
        </w:rPr>
        <w:t xml:space="preserve"> (ولم يعد</w:t>
      </w:r>
      <w:r w:rsidR="00DD7CA4" w:rsidRPr="00C02AA9">
        <w:rPr>
          <w:rFonts w:cs="Traditional Arabic" w:hint="cs"/>
          <w:sz w:val="34"/>
          <w:szCs w:val="34"/>
          <w:rtl/>
        </w:rPr>
        <w:t>،</w:t>
      </w:r>
      <w:r w:rsidRPr="00C02AA9">
        <w:rPr>
          <w:rFonts w:cs="Traditional Arabic" w:hint="cs"/>
          <w:sz w:val="34"/>
          <w:szCs w:val="34"/>
          <w:rtl/>
        </w:rPr>
        <w:t xml:space="preserve"> فإن حصل وحل) لم يبطل الجمع؛ </w:t>
      </w:r>
      <w:r w:rsidRPr="00C02AA9">
        <w:rPr>
          <w:rFonts w:cs="Traditional Arabic" w:hint="cs"/>
          <w:sz w:val="34"/>
          <w:szCs w:val="34"/>
          <w:rtl/>
        </w:rPr>
        <w:lastRenderedPageBreak/>
        <w:t xml:space="preserve">لأن الوحل من الأعذار </w:t>
      </w:r>
      <w:proofErr w:type="spellStart"/>
      <w:r w:rsidRPr="00C02AA9">
        <w:rPr>
          <w:rFonts w:cs="Traditional Arabic" w:hint="cs"/>
          <w:sz w:val="34"/>
          <w:szCs w:val="34"/>
          <w:rtl/>
        </w:rPr>
        <w:t>المبيحة</w:t>
      </w:r>
      <w:proofErr w:type="spellEnd"/>
      <w:r w:rsidR="00DD7CA4" w:rsidRPr="00C02AA9">
        <w:rPr>
          <w:rFonts w:cs="Traditional Arabic" w:hint="cs"/>
          <w:sz w:val="34"/>
          <w:szCs w:val="34"/>
          <w:rtl/>
        </w:rPr>
        <w:t>،</w:t>
      </w:r>
      <w:r w:rsidRPr="00C02AA9">
        <w:rPr>
          <w:rFonts w:cs="Traditional Arabic" w:hint="cs"/>
          <w:sz w:val="34"/>
          <w:szCs w:val="34"/>
          <w:rtl/>
        </w:rPr>
        <w:t xml:space="preserve"> وهو ناشئ من المطر</w:t>
      </w:r>
      <w:r w:rsidR="0068798B" w:rsidRPr="00C02AA9">
        <w:rPr>
          <w:rFonts w:cs="Traditional Arabic" w:hint="eastAsia"/>
          <w:sz w:val="34"/>
          <w:szCs w:val="34"/>
          <w:rtl/>
        </w:rPr>
        <w:t>،</w:t>
      </w:r>
      <w:r w:rsidRPr="00C02AA9">
        <w:rPr>
          <w:rFonts w:cs="Traditional Arabic" w:hint="cs"/>
          <w:sz w:val="34"/>
          <w:szCs w:val="34"/>
          <w:rtl/>
        </w:rPr>
        <w:t xml:space="preserve"> فأشبه ما لو لم ينقطع المطر</w:t>
      </w:r>
      <w:r w:rsidR="0068798B" w:rsidRPr="00C02AA9">
        <w:rPr>
          <w:rFonts w:cs="Traditional Arabic" w:hint="eastAsia"/>
          <w:sz w:val="34"/>
          <w:szCs w:val="34"/>
          <w:rtl/>
        </w:rPr>
        <w:t>،</w:t>
      </w:r>
      <w:r w:rsidRPr="00C02AA9">
        <w:rPr>
          <w:rFonts w:cs="Traditional Arabic" w:hint="cs"/>
          <w:sz w:val="34"/>
          <w:szCs w:val="34"/>
          <w:rtl/>
        </w:rPr>
        <w:t xml:space="preserve"> (وإلا) أي وإن لم </w:t>
      </w:r>
      <w:r w:rsidR="002639AB" w:rsidRPr="00C02AA9">
        <w:rPr>
          <w:rFonts w:cs="Traditional Arabic" w:hint="cs"/>
          <w:sz w:val="34"/>
          <w:szCs w:val="34"/>
          <w:rtl/>
        </w:rPr>
        <w:t>يحصل وحل (بطل الجمع)</w:t>
      </w:r>
      <w:r w:rsidR="0068798B" w:rsidRPr="00C02AA9">
        <w:rPr>
          <w:rFonts w:cs="Traditional Arabic" w:hint="eastAsia"/>
          <w:sz w:val="34"/>
          <w:szCs w:val="34"/>
          <w:rtl/>
        </w:rPr>
        <w:t>؛</w:t>
      </w:r>
      <w:r w:rsidR="002639AB" w:rsidRPr="00C02AA9">
        <w:rPr>
          <w:rFonts w:cs="Traditional Arabic" w:hint="cs"/>
          <w:sz w:val="34"/>
          <w:szCs w:val="34"/>
          <w:rtl/>
        </w:rPr>
        <w:t xml:space="preserve"> لزوال العذر المبيح له</w:t>
      </w:r>
      <w:r w:rsidR="0068798B" w:rsidRPr="00C02AA9">
        <w:rPr>
          <w:rFonts w:cs="Traditional Arabic" w:hint="eastAsia"/>
          <w:sz w:val="34"/>
          <w:szCs w:val="34"/>
          <w:rtl/>
        </w:rPr>
        <w:t>،</w:t>
      </w:r>
      <w:r w:rsidR="002639AB" w:rsidRPr="00C02AA9">
        <w:rPr>
          <w:rFonts w:cs="Traditional Arabic" w:hint="cs"/>
          <w:sz w:val="34"/>
          <w:szCs w:val="34"/>
          <w:rtl/>
        </w:rPr>
        <w:t xml:space="preserve"> فيؤخر الثانية حتى يدخل وقتها</w:t>
      </w:r>
      <w:r w:rsidR="009153FB" w:rsidRPr="00C02AA9">
        <w:rPr>
          <w:rFonts w:cs="Traditional Arabic" w:hint="cs"/>
          <w:sz w:val="34"/>
          <w:szCs w:val="34"/>
          <w:rtl/>
        </w:rPr>
        <w:t>)</w:t>
      </w:r>
      <w:r w:rsidR="002639AB" w:rsidRPr="00C02AA9">
        <w:rPr>
          <w:rFonts w:cs="Traditional Arabic" w:hint="cs"/>
          <w:sz w:val="34"/>
          <w:szCs w:val="34"/>
          <w:rtl/>
        </w:rPr>
        <w:t>.</w:t>
      </w:r>
      <w:r w:rsidR="00DD7CA4" w:rsidRPr="00C02AA9">
        <w:rPr>
          <w:rFonts w:cs="Traditional Arabic" w:hint="cs"/>
          <w:sz w:val="34"/>
          <w:szCs w:val="34"/>
          <w:rtl/>
        </w:rPr>
        <w:t xml:space="preserve"> </w:t>
      </w:r>
    </w:p>
    <w:p w:rsidR="002639AB" w:rsidRPr="00C02AA9" w:rsidRDefault="002639AB" w:rsidP="00033A3C">
      <w:pPr>
        <w:rPr>
          <w:rFonts w:cs="Traditional Arabic"/>
          <w:sz w:val="34"/>
          <w:szCs w:val="34"/>
          <w:rtl/>
        </w:rPr>
      </w:pPr>
      <w:r w:rsidRPr="00C02AA9">
        <w:rPr>
          <w:rFonts w:cs="Traditional Arabic" w:hint="cs"/>
          <w:sz w:val="34"/>
          <w:szCs w:val="34"/>
          <w:rtl/>
        </w:rPr>
        <w:t xml:space="preserve">وقال الشيخ ابن </w:t>
      </w:r>
      <w:proofErr w:type="spellStart"/>
      <w:r w:rsidRPr="00C02AA9">
        <w:rPr>
          <w:rFonts w:cs="Traditional Arabic" w:hint="cs"/>
          <w:sz w:val="34"/>
          <w:szCs w:val="34"/>
          <w:rtl/>
        </w:rPr>
        <w:t>ضويان</w:t>
      </w:r>
      <w:proofErr w:type="spellEnd"/>
      <w:r w:rsidRPr="00C02AA9">
        <w:rPr>
          <w:rFonts w:cs="Traditional Arabic" w:hint="cs"/>
          <w:sz w:val="34"/>
          <w:szCs w:val="34"/>
          <w:rtl/>
        </w:rPr>
        <w:t xml:space="preserve"> في كتابه منار السبيل في شرح الدليل: </w:t>
      </w:r>
      <w:r w:rsidR="009153FB" w:rsidRPr="00C02AA9">
        <w:rPr>
          <w:rFonts w:cs="Traditional Arabic" w:hint="cs"/>
          <w:sz w:val="34"/>
          <w:szCs w:val="34"/>
          <w:rtl/>
        </w:rPr>
        <w:t>(</w:t>
      </w:r>
      <w:r w:rsidRPr="00C02AA9">
        <w:rPr>
          <w:rFonts w:cs="Traditional Arabic" w:hint="cs"/>
          <w:sz w:val="34"/>
          <w:szCs w:val="34"/>
          <w:rtl/>
        </w:rPr>
        <w:t>فإن جمع تقديم</w:t>
      </w:r>
      <w:r w:rsidR="00405A5E" w:rsidRPr="00C02AA9">
        <w:rPr>
          <w:rFonts w:cs="Traditional Arabic" w:hint="cs"/>
          <w:sz w:val="34"/>
          <w:szCs w:val="34"/>
          <w:rtl/>
        </w:rPr>
        <w:t>ًا</w:t>
      </w:r>
      <w:r w:rsidRPr="00C02AA9">
        <w:rPr>
          <w:rFonts w:cs="Traditional Arabic" w:hint="cs"/>
          <w:sz w:val="34"/>
          <w:szCs w:val="34"/>
          <w:rtl/>
        </w:rPr>
        <w:t xml:space="preserve"> اشترط لصحة الجمع: ... وأن يوجد العذر عند افتتاحهما (أي افتتاح الصلاتين)</w:t>
      </w:r>
      <w:r w:rsidR="00DD7CA4" w:rsidRPr="00C02AA9">
        <w:rPr>
          <w:rFonts w:cs="Traditional Arabic" w:hint="cs"/>
          <w:sz w:val="34"/>
          <w:szCs w:val="34"/>
          <w:rtl/>
        </w:rPr>
        <w:t>،</w:t>
      </w:r>
      <w:r w:rsidRPr="00C02AA9">
        <w:rPr>
          <w:rFonts w:cs="Traditional Arabic" w:hint="cs"/>
          <w:sz w:val="34"/>
          <w:szCs w:val="34"/>
          <w:rtl/>
        </w:rPr>
        <w:t xml:space="preserve"> </w:t>
      </w:r>
      <w:r w:rsidRPr="00C02AA9">
        <w:rPr>
          <w:rFonts w:cs="Traditional Arabic" w:hint="cs"/>
          <w:sz w:val="34"/>
          <w:szCs w:val="34"/>
          <w:u w:val="single"/>
          <w:rtl/>
        </w:rPr>
        <w:t>وأن يستمر إلى فراغ الثانية</w:t>
      </w:r>
      <w:r w:rsidR="0068798B" w:rsidRPr="00C02AA9">
        <w:rPr>
          <w:rFonts w:cs="Traditional Arabic" w:hint="eastAsia"/>
          <w:sz w:val="34"/>
          <w:szCs w:val="34"/>
          <w:u w:val="single"/>
          <w:rtl/>
        </w:rPr>
        <w:t>؛</w:t>
      </w:r>
      <w:r w:rsidRPr="00C02AA9">
        <w:rPr>
          <w:rFonts w:cs="Traditional Arabic" w:hint="cs"/>
          <w:sz w:val="34"/>
          <w:szCs w:val="34"/>
          <w:rtl/>
        </w:rPr>
        <w:t xml:space="preserve"> لأنه سببه</w:t>
      </w:r>
      <w:r w:rsidR="009153FB" w:rsidRPr="00C02AA9">
        <w:rPr>
          <w:rFonts w:cs="Traditional Arabic" w:hint="cs"/>
          <w:sz w:val="34"/>
          <w:szCs w:val="34"/>
          <w:rtl/>
        </w:rPr>
        <w:t>)</w:t>
      </w:r>
      <w:r w:rsidRPr="00C02AA9">
        <w:rPr>
          <w:rFonts w:cs="Traditional Arabic" w:hint="cs"/>
          <w:sz w:val="34"/>
          <w:szCs w:val="34"/>
          <w:rtl/>
        </w:rPr>
        <w:t xml:space="preserve">. </w:t>
      </w:r>
    </w:p>
    <w:p w:rsidR="002639AB" w:rsidRPr="00C02AA9" w:rsidRDefault="002639AB" w:rsidP="00033A3C">
      <w:pPr>
        <w:rPr>
          <w:rFonts w:cs="Traditional Arabic"/>
          <w:sz w:val="34"/>
          <w:szCs w:val="34"/>
          <w:rtl/>
        </w:rPr>
      </w:pPr>
      <w:r w:rsidRPr="00C02AA9">
        <w:rPr>
          <w:rFonts w:cs="Traditional Arabic" w:hint="cs"/>
          <w:sz w:val="34"/>
          <w:szCs w:val="34"/>
          <w:rtl/>
        </w:rPr>
        <w:t xml:space="preserve">وقال الإمام ابن مفلح الحنبلي في كتابه المبدع في شرح المقنع: </w:t>
      </w:r>
      <w:r w:rsidR="009153FB" w:rsidRPr="00C02AA9">
        <w:rPr>
          <w:rFonts w:cs="Traditional Arabic" w:hint="cs"/>
          <w:sz w:val="34"/>
          <w:szCs w:val="34"/>
          <w:rtl/>
        </w:rPr>
        <w:t>(</w:t>
      </w:r>
      <w:r w:rsidRPr="00C02AA9">
        <w:rPr>
          <w:rFonts w:cs="Traditional Arabic" w:hint="cs"/>
          <w:sz w:val="34"/>
          <w:szCs w:val="34"/>
          <w:rtl/>
        </w:rPr>
        <w:t>ولا يشترط دوام العذر إلى فرا</w:t>
      </w:r>
      <w:r w:rsidR="00B9253D" w:rsidRPr="00C02AA9">
        <w:rPr>
          <w:rFonts w:cs="Traditional Arabic" w:hint="cs"/>
          <w:sz w:val="34"/>
          <w:szCs w:val="34"/>
          <w:rtl/>
        </w:rPr>
        <w:t>غ الثانية في جمع المطر ونحوه</w:t>
      </w:r>
      <w:r w:rsidR="009153FB" w:rsidRPr="00C02AA9">
        <w:rPr>
          <w:rFonts w:cs="Traditional Arabic" w:hint="cs"/>
          <w:sz w:val="34"/>
          <w:szCs w:val="34"/>
          <w:rtl/>
        </w:rPr>
        <w:t>)</w:t>
      </w:r>
      <w:r w:rsidR="00B9253D" w:rsidRPr="00C02AA9">
        <w:rPr>
          <w:rFonts w:cs="Traditional Arabic" w:hint="cs"/>
          <w:sz w:val="34"/>
          <w:szCs w:val="34"/>
          <w:rtl/>
        </w:rPr>
        <w:t>.</w:t>
      </w:r>
    </w:p>
    <w:p w:rsidR="002639AB" w:rsidRPr="00C02AA9" w:rsidRDefault="002639AB" w:rsidP="00033A3C">
      <w:pPr>
        <w:rPr>
          <w:rFonts w:cs="Traditional Arabic"/>
          <w:sz w:val="34"/>
          <w:szCs w:val="34"/>
          <w:u w:val="single"/>
          <w:rtl/>
        </w:rPr>
      </w:pPr>
      <w:r w:rsidRPr="00C02AA9">
        <w:rPr>
          <w:rFonts w:cs="Traditional Arabic" w:hint="cs"/>
          <w:sz w:val="34"/>
          <w:szCs w:val="34"/>
          <w:u w:val="single"/>
          <w:rtl/>
        </w:rPr>
        <w:t>يشترط الحنابلة في جمع التأخير وجود نية الجمع في وقت الأولى</w:t>
      </w:r>
      <w:r w:rsidR="00DD7CA4" w:rsidRPr="00C02AA9">
        <w:rPr>
          <w:rFonts w:cs="Traditional Arabic" w:hint="cs"/>
          <w:sz w:val="34"/>
          <w:szCs w:val="34"/>
          <w:u w:val="single"/>
          <w:rtl/>
        </w:rPr>
        <w:t>،</w:t>
      </w:r>
      <w:r w:rsidRPr="00C02AA9">
        <w:rPr>
          <w:rFonts w:cs="Traditional Arabic" w:hint="cs"/>
          <w:sz w:val="34"/>
          <w:szCs w:val="34"/>
          <w:u w:val="single"/>
          <w:rtl/>
        </w:rPr>
        <w:t xml:space="preserve"> واستمرار المطر من حين نية الجمع وقت الصلاة الأولى إلى دخول وقت الثانية.</w:t>
      </w:r>
      <w:r w:rsidR="00DD7CA4" w:rsidRPr="00C02AA9">
        <w:rPr>
          <w:rFonts w:cs="Traditional Arabic" w:hint="cs"/>
          <w:sz w:val="34"/>
          <w:szCs w:val="34"/>
          <w:u w:val="single"/>
          <w:rtl/>
        </w:rPr>
        <w:t xml:space="preserve"> </w:t>
      </w:r>
    </w:p>
    <w:p w:rsidR="002639AB" w:rsidRPr="00C02AA9" w:rsidRDefault="002639AB" w:rsidP="00033A3C">
      <w:pPr>
        <w:rPr>
          <w:rFonts w:cs="Traditional Arabic"/>
          <w:sz w:val="34"/>
          <w:szCs w:val="34"/>
          <w:rtl/>
        </w:rPr>
      </w:pPr>
      <w:r w:rsidRPr="00C02AA9">
        <w:rPr>
          <w:rFonts w:cs="Traditional Arabic" w:hint="cs"/>
          <w:sz w:val="34"/>
          <w:szCs w:val="34"/>
          <w:rtl/>
        </w:rPr>
        <w:t xml:space="preserve">قال الإمام ابن قدامة المقدسي الحنبلي في كتابه المقنع: </w:t>
      </w:r>
      <w:r w:rsidR="009153FB" w:rsidRPr="00C02AA9">
        <w:rPr>
          <w:rFonts w:cs="Traditional Arabic" w:hint="cs"/>
          <w:sz w:val="34"/>
          <w:szCs w:val="34"/>
          <w:rtl/>
        </w:rPr>
        <w:t>(</w:t>
      </w:r>
      <w:r w:rsidRPr="00C02AA9">
        <w:rPr>
          <w:rFonts w:cs="Traditional Arabic" w:hint="cs"/>
          <w:sz w:val="34"/>
          <w:szCs w:val="34"/>
          <w:rtl/>
        </w:rPr>
        <w:t>وإن جمع في وقت الثانية كفاه نية الجمع في وقت الأولى</w:t>
      </w:r>
      <w:r w:rsidR="00DD7CA4" w:rsidRPr="00C02AA9">
        <w:rPr>
          <w:rFonts w:cs="Traditional Arabic" w:hint="cs"/>
          <w:sz w:val="34"/>
          <w:szCs w:val="34"/>
          <w:rtl/>
        </w:rPr>
        <w:t>،</w:t>
      </w:r>
      <w:r w:rsidRPr="00C02AA9">
        <w:rPr>
          <w:rFonts w:cs="Traditional Arabic" w:hint="cs"/>
          <w:sz w:val="34"/>
          <w:szCs w:val="34"/>
          <w:rtl/>
        </w:rPr>
        <w:t xml:space="preserve"> ما لم يضق عن فعلها</w:t>
      </w:r>
      <w:r w:rsidR="00DD7CA4" w:rsidRPr="00C02AA9">
        <w:rPr>
          <w:rFonts w:cs="Traditional Arabic" w:hint="cs"/>
          <w:sz w:val="34"/>
          <w:szCs w:val="34"/>
          <w:rtl/>
        </w:rPr>
        <w:t>،</w:t>
      </w:r>
      <w:r w:rsidRPr="00C02AA9">
        <w:rPr>
          <w:rFonts w:cs="Traditional Arabic" w:hint="cs"/>
          <w:sz w:val="34"/>
          <w:szCs w:val="34"/>
          <w:rtl/>
        </w:rPr>
        <w:t xml:space="preserve"> واستمرار العذ</w:t>
      </w:r>
      <w:r w:rsidR="00B9253D" w:rsidRPr="00C02AA9">
        <w:rPr>
          <w:rFonts w:cs="Traditional Arabic" w:hint="cs"/>
          <w:sz w:val="34"/>
          <w:szCs w:val="34"/>
          <w:rtl/>
        </w:rPr>
        <w:t>ر إلى دخول وقت الثانية منهما</w:t>
      </w:r>
      <w:r w:rsidR="009153FB" w:rsidRPr="00C02AA9">
        <w:rPr>
          <w:rFonts w:cs="Traditional Arabic" w:hint="cs"/>
          <w:sz w:val="34"/>
          <w:szCs w:val="34"/>
          <w:rtl/>
        </w:rPr>
        <w:t>)</w:t>
      </w:r>
      <w:r w:rsidR="00B9253D" w:rsidRPr="00C02AA9">
        <w:rPr>
          <w:rFonts w:cs="Traditional Arabic" w:hint="cs"/>
          <w:sz w:val="34"/>
          <w:szCs w:val="34"/>
          <w:rtl/>
        </w:rPr>
        <w:t>.</w:t>
      </w:r>
    </w:p>
    <w:p w:rsidR="002639AB" w:rsidRPr="00C02AA9" w:rsidRDefault="002639AB" w:rsidP="00F10FB4">
      <w:pPr>
        <w:rPr>
          <w:rFonts w:cs="Traditional Arabic"/>
          <w:sz w:val="34"/>
          <w:szCs w:val="34"/>
          <w:rtl/>
        </w:rPr>
      </w:pPr>
      <w:r w:rsidRPr="00C02AA9">
        <w:rPr>
          <w:rFonts w:cs="Traditional Arabic" w:hint="cs"/>
          <w:sz w:val="34"/>
          <w:szCs w:val="34"/>
          <w:rtl/>
        </w:rPr>
        <w:t xml:space="preserve">وقال </w:t>
      </w:r>
      <w:proofErr w:type="spellStart"/>
      <w:r w:rsidRPr="00C02AA9">
        <w:rPr>
          <w:rFonts w:cs="Traditional Arabic" w:hint="cs"/>
          <w:sz w:val="34"/>
          <w:szCs w:val="34"/>
          <w:rtl/>
        </w:rPr>
        <w:t>البهوتي</w:t>
      </w:r>
      <w:proofErr w:type="spellEnd"/>
      <w:r w:rsidRPr="00C02AA9">
        <w:rPr>
          <w:rFonts w:cs="Traditional Arabic" w:hint="cs"/>
          <w:sz w:val="34"/>
          <w:szCs w:val="34"/>
          <w:rtl/>
        </w:rPr>
        <w:t xml:space="preserve"> في كشال القناع: </w:t>
      </w:r>
      <w:r w:rsidR="009153FB" w:rsidRPr="00C02AA9">
        <w:rPr>
          <w:rFonts w:cs="Traditional Arabic" w:hint="cs"/>
          <w:sz w:val="34"/>
          <w:szCs w:val="34"/>
          <w:rtl/>
        </w:rPr>
        <w:t>(</w:t>
      </w:r>
      <w:r w:rsidRPr="00C02AA9">
        <w:rPr>
          <w:rFonts w:cs="Traditional Arabic" w:hint="cs"/>
          <w:sz w:val="34"/>
          <w:szCs w:val="34"/>
          <w:rtl/>
        </w:rPr>
        <w:t>وإن جم</w:t>
      </w:r>
      <w:r w:rsidR="0068798B" w:rsidRPr="00C02AA9">
        <w:rPr>
          <w:rFonts w:cs="Traditional Arabic" w:hint="cs"/>
          <w:sz w:val="34"/>
          <w:szCs w:val="34"/>
          <w:rtl/>
        </w:rPr>
        <w:t>َ</w:t>
      </w:r>
      <w:r w:rsidRPr="00C02AA9">
        <w:rPr>
          <w:rFonts w:cs="Traditional Arabic" w:hint="cs"/>
          <w:sz w:val="34"/>
          <w:szCs w:val="34"/>
          <w:rtl/>
        </w:rPr>
        <w:t xml:space="preserve">ع </w:t>
      </w:r>
      <w:proofErr w:type="spellStart"/>
      <w:r w:rsidRPr="00C02AA9">
        <w:rPr>
          <w:rFonts w:cs="Traditional Arabic" w:hint="cs"/>
          <w:sz w:val="34"/>
          <w:szCs w:val="34"/>
          <w:rtl/>
        </w:rPr>
        <w:t>ج</w:t>
      </w:r>
      <w:r w:rsidR="0068798B" w:rsidRPr="00C02AA9">
        <w:rPr>
          <w:rFonts w:cs="Traditional Arabic" w:hint="cs"/>
          <w:sz w:val="34"/>
          <w:szCs w:val="34"/>
          <w:rtl/>
        </w:rPr>
        <w:t>َ</w:t>
      </w:r>
      <w:r w:rsidRPr="00C02AA9">
        <w:rPr>
          <w:rFonts w:cs="Traditional Arabic" w:hint="cs"/>
          <w:sz w:val="34"/>
          <w:szCs w:val="34"/>
          <w:rtl/>
        </w:rPr>
        <w:t>م</w:t>
      </w:r>
      <w:r w:rsidR="0068798B" w:rsidRPr="00C02AA9">
        <w:rPr>
          <w:rFonts w:cs="Traditional Arabic" w:hint="cs"/>
          <w:sz w:val="34"/>
          <w:szCs w:val="34"/>
          <w:rtl/>
        </w:rPr>
        <w:t>ْ</w:t>
      </w:r>
      <w:r w:rsidRPr="00C02AA9">
        <w:rPr>
          <w:rFonts w:cs="Traditional Arabic" w:hint="cs"/>
          <w:sz w:val="34"/>
          <w:szCs w:val="34"/>
          <w:rtl/>
        </w:rPr>
        <w:t>ع</w:t>
      </w:r>
      <w:proofErr w:type="spellEnd"/>
      <w:r w:rsidRPr="00C02AA9">
        <w:rPr>
          <w:rFonts w:cs="Traditional Arabic" w:hint="cs"/>
          <w:sz w:val="34"/>
          <w:szCs w:val="34"/>
          <w:rtl/>
        </w:rPr>
        <w:t xml:space="preserve"> تأخير في وقت الثانية اشترط له شرطان: أحدهما: أشار إليه بقوله: كفاه</w:t>
      </w:r>
      <w:r w:rsidR="0068798B" w:rsidRPr="00C02AA9">
        <w:rPr>
          <w:rFonts w:cs="Traditional Arabic" w:hint="eastAsia"/>
          <w:sz w:val="34"/>
          <w:szCs w:val="34"/>
          <w:rtl/>
        </w:rPr>
        <w:t>؛</w:t>
      </w:r>
      <w:r w:rsidRPr="00C02AA9">
        <w:rPr>
          <w:rFonts w:cs="Traditional Arabic" w:hint="cs"/>
          <w:sz w:val="34"/>
          <w:szCs w:val="34"/>
          <w:rtl/>
        </w:rPr>
        <w:t xml:space="preserve"> أي</w:t>
      </w:r>
      <w:r w:rsidR="0068798B" w:rsidRPr="00C02AA9">
        <w:rPr>
          <w:rFonts w:cs="Traditional Arabic" w:hint="cs"/>
          <w:sz w:val="34"/>
          <w:szCs w:val="34"/>
          <w:rtl/>
        </w:rPr>
        <w:t>:</w:t>
      </w:r>
      <w:r w:rsidRPr="00C02AA9">
        <w:rPr>
          <w:rFonts w:cs="Traditional Arabic" w:hint="cs"/>
          <w:sz w:val="34"/>
          <w:szCs w:val="34"/>
          <w:rtl/>
        </w:rPr>
        <w:t xml:space="preserve"> أجزأه</w:t>
      </w:r>
      <w:r w:rsidR="0068798B" w:rsidRPr="00C02AA9">
        <w:rPr>
          <w:rFonts w:cs="Traditional Arabic" w:hint="eastAsia"/>
          <w:sz w:val="34"/>
          <w:szCs w:val="34"/>
          <w:rtl/>
        </w:rPr>
        <w:t>،</w:t>
      </w:r>
      <w:r w:rsidRPr="00C02AA9">
        <w:rPr>
          <w:rFonts w:cs="Traditional Arabic" w:hint="cs"/>
          <w:sz w:val="34"/>
          <w:szCs w:val="34"/>
          <w:rtl/>
        </w:rPr>
        <w:t xml:space="preserve"> </w:t>
      </w:r>
      <w:r w:rsidRPr="00C02AA9">
        <w:rPr>
          <w:rFonts w:cs="Traditional Arabic" w:hint="cs"/>
          <w:sz w:val="34"/>
          <w:szCs w:val="34"/>
          <w:u w:val="single"/>
          <w:rtl/>
        </w:rPr>
        <w:t>نية الجمع في وقت الأولى</w:t>
      </w:r>
      <w:r w:rsidR="0068798B" w:rsidRPr="00C02AA9">
        <w:rPr>
          <w:rFonts w:cs="Traditional Arabic" w:hint="eastAsia"/>
          <w:sz w:val="34"/>
          <w:szCs w:val="34"/>
          <w:rtl/>
        </w:rPr>
        <w:t>؛</w:t>
      </w:r>
      <w:r w:rsidRPr="00C02AA9">
        <w:rPr>
          <w:rFonts w:cs="Traditional Arabic" w:hint="cs"/>
          <w:sz w:val="34"/>
          <w:szCs w:val="34"/>
          <w:rtl/>
        </w:rPr>
        <w:t xml:space="preserve"> لأنه </w:t>
      </w:r>
      <w:r w:rsidR="006C26EA" w:rsidRPr="00C02AA9">
        <w:rPr>
          <w:rFonts w:cs="Traditional Arabic" w:hint="cs"/>
          <w:sz w:val="34"/>
          <w:szCs w:val="34"/>
          <w:rtl/>
        </w:rPr>
        <w:t>متى أخرها عن وقتها بلا نية صارت قضاء</w:t>
      </w:r>
      <w:r w:rsidR="002710AF" w:rsidRPr="00C02AA9">
        <w:rPr>
          <w:rFonts w:cs="Traditional Arabic" w:hint="cs"/>
          <w:sz w:val="34"/>
          <w:szCs w:val="34"/>
          <w:rtl/>
        </w:rPr>
        <w:t>ً لا جمع</w:t>
      </w:r>
      <w:r w:rsidR="00405A5E" w:rsidRPr="00C02AA9">
        <w:rPr>
          <w:rFonts w:cs="Traditional Arabic" w:hint="cs"/>
          <w:sz w:val="34"/>
          <w:szCs w:val="34"/>
          <w:rtl/>
        </w:rPr>
        <w:t>ًا</w:t>
      </w:r>
      <w:r w:rsidR="002710AF" w:rsidRPr="00C02AA9">
        <w:rPr>
          <w:rFonts w:cs="Traditional Arabic" w:hint="cs"/>
          <w:sz w:val="34"/>
          <w:szCs w:val="34"/>
          <w:rtl/>
        </w:rPr>
        <w:t xml:space="preserve"> ما لم يض</w:t>
      </w:r>
      <w:r w:rsidR="0068798B" w:rsidRPr="00C02AA9">
        <w:rPr>
          <w:rFonts w:cs="Traditional Arabic" w:hint="cs"/>
          <w:sz w:val="34"/>
          <w:szCs w:val="34"/>
          <w:rtl/>
        </w:rPr>
        <w:t>ِ</w:t>
      </w:r>
      <w:r w:rsidR="002710AF" w:rsidRPr="00C02AA9">
        <w:rPr>
          <w:rFonts w:cs="Traditional Arabic" w:hint="cs"/>
          <w:sz w:val="34"/>
          <w:szCs w:val="34"/>
          <w:rtl/>
        </w:rPr>
        <w:t>ق</w:t>
      </w:r>
      <w:r w:rsidR="0068798B" w:rsidRPr="00C02AA9">
        <w:rPr>
          <w:rFonts w:cs="Traditional Arabic" w:hint="cs"/>
          <w:sz w:val="34"/>
          <w:szCs w:val="34"/>
          <w:rtl/>
        </w:rPr>
        <w:t>ْ</w:t>
      </w:r>
      <w:r w:rsidR="002710AF" w:rsidRPr="00C02AA9">
        <w:rPr>
          <w:rFonts w:cs="Traditional Arabic" w:hint="cs"/>
          <w:sz w:val="34"/>
          <w:szCs w:val="34"/>
          <w:rtl/>
        </w:rPr>
        <w:t xml:space="preserve"> وقت الأولى عن فعلها</w:t>
      </w:r>
      <w:r w:rsidR="00DD7CA4" w:rsidRPr="00C02AA9">
        <w:rPr>
          <w:rFonts w:cs="Traditional Arabic" w:hint="cs"/>
          <w:sz w:val="34"/>
          <w:szCs w:val="34"/>
          <w:rtl/>
        </w:rPr>
        <w:t>،</w:t>
      </w:r>
      <w:r w:rsidR="002710AF" w:rsidRPr="00C02AA9">
        <w:rPr>
          <w:rFonts w:cs="Traditional Arabic" w:hint="cs"/>
          <w:sz w:val="34"/>
          <w:szCs w:val="34"/>
          <w:rtl/>
        </w:rPr>
        <w:t xml:space="preserve"> فإن ضاق وقت الأولى عن فعلها لم يصح</w:t>
      </w:r>
      <w:r w:rsidR="0068798B" w:rsidRPr="00C02AA9">
        <w:rPr>
          <w:rFonts w:cs="Traditional Arabic" w:hint="cs"/>
          <w:sz w:val="34"/>
          <w:szCs w:val="34"/>
          <w:rtl/>
        </w:rPr>
        <w:t>َّ</w:t>
      </w:r>
      <w:r w:rsidR="002710AF" w:rsidRPr="00C02AA9">
        <w:rPr>
          <w:rFonts w:cs="Traditional Arabic" w:hint="cs"/>
          <w:sz w:val="34"/>
          <w:szCs w:val="34"/>
          <w:rtl/>
        </w:rPr>
        <w:t xml:space="preserve"> الجمع</w:t>
      </w:r>
      <w:r w:rsidR="0068798B" w:rsidRPr="00C02AA9">
        <w:rPr>
          <w:rFonts w:cs="Traditional Arabic" w:hint="eastAsia"/>
          <w:sz w:val="34"/>
          <w:szCs w:val="34"/>
          <w:rtl/>
        </w:rPr>
        <w:t>؛</w:t>
      </w:r>
      <w:r w:rsidR="002710AF" w:rsidRPr="00C02AA9">
        <w:rPr>
          <w:rFonts w:cs="Traditional Arabic" w:hint="cs"/>
          <w:sz w:val="34"/>
          <w:szCs w:val="34"/>
          <w:rtl/>
        </w:rPr>
        <w:t xml:space="preserve"> لأن تأخيرها إلى القدر الذي يضيق عن فعلها حرام</w:t>
      </w:r>
      <w:r w:rsidR="00DD7CA4" w:rsidRPr="00C02AA9">
        <w:rPr>
          <w:rFonts w:cs="Traditional Arabic" w:hint="cs"/>
          <w:sz w:val="34"/>
          <w:szCs w:val="34"/>
          <w:rtl/>
        </w:rPr>
        <w:t>،</w:t>
      </w:r>
      <w:r w:rsidR="002710AF" w:rsidRPr="00C02AA9">
        <w:rPr>
          <w:rFonts w:cs="Traditional Arabic" w:hint="cs"/>
          <w:sz w:val="34"/>
          <w:szCs w:val="34"/>
          <w:rtl/>
        </w:rPr>
        <w:t xml:space="preserve"> وأثم بالتأخير</w:t>
      </w:r>
      <w:r w:rsidR="00F10FB4" w:rsidRPr="00C02AA9">
        <w:rPr>
          <w:rFonts w:cs="Traditional Arabic" w:hint="eastAsia"/>
          <w:sz w:val="34"/>
          <w:szCs w:val="34"/>
          <w:rtl/>
        </w:rPr>
        <w:t>؛</w:t>
      </w:r>
      <w:r w:rsidR="002710AF" w:rsidRPr="00C02AA9">
        <w:rPr>
          <w:rFonts w:cs="Traditional Arabic" w:hint="cs"/>
          <w:sz w:val="34"/>
          <w:szCs w:val="34"/>
          <w:rtl/>
        </w:rPr>
        <w:t xml:space="preserve"> لما تقدم</w:t>
      </w:r>
      <w:r w:rsidR="00DD7CA4" w:rsidRPr="00C02AA9">
        <w:rPr>
          <w:rFonts w:cs="Traditional Arabic" w:hint="cs"/>
          <w:sz w:val="34"/>
          <w:szCs w:val="34"/>
          <w:rtl/>
        </w:rPr>
        <w:t>،</w:t>
      </w:r>
      <w:r w:rsidR="002710AF" w:rsidRPr="00C02AA9">
        <w:rPr>
          <w:rFonts w:cs="Traditional Arabic" w:hint="cs"/>
          <w:sz w:val="34"/>
          <w:szCs w:val="34"/>
          <w:rtl/>
        </w:rPr>
        <w:t xml:space="preserve"> الشرط الثاني: استمرار العذر إلى دخول وقت الثانية منهم</w:t>
      </w:r>
      <w:r w:rsidR="00F10FB4" w:rsidRPr="00C02AA9">
        <w:rPr>
          <w:rFonts w:cs="Traditional Arabic" w:hint="eastAsia"/>
          <w:sz w:val="34"/>
          <w:szCs w:val="34"/>
          <w:rtl/>
        </w:rPr>
        <w:t>؛</w:t>
      </w:r>
      <w:r w:rsidR="002710AF" w:rsidRPr="00C02AA9">
        <w:rPr>
          <w:rFonts w:cs="Traditional Arabic" w:hint="cs"/>
          <w:sz w:val="34"/>
          <w:szCs w:val="34"/>
          <w:rtl/>
        </w:rPr>
        <w:t xml:space="preserve"> لأن المجوز للجمع العذر</w:t>
      </w:r>
      <w:r w:rsidR="00F10FB4" w:rsidRPr="00C02AA9">
        <w:rPr>
          <w:rFonts w:cs="Traditional Arabic" w:hint="eastAsia"/>
          <w:sz w:val="34"/>
          <w:szCs w:val="34"/>
          <w:rtl/>
        </w:rPr>
        <w:t>،</w:t>
      </w:r>
      <w:r w:rsidR="002710AF" w:rsidRPr="00C02AA9">
        <w:rPr>
          <w:rFonts w:cs="Traditional Arabic" w:hint="cs"/>
          <w:sz w:val="34"/>
          <w:szCs w:val="34"/>
          <w:rtl/>
        </w:rPr>
        <w:t xml:space="preserve"> فإذا لم يستمر وجب ألا يجوز لزوال المقتضي</w:t>
      </w:r>
      <w:r w:rsidR="00DD7CA4" w:rsidRPr="00C02AA9">
        <w:rPr>
          <w:rFonts w:cs="Traditional Arabic" w:hint="cs"/>
          <w:sz w:val="34"/>
          <w:szCs w:val="34"/>
          <w:rtl/>
        </w:rPr>
        <w:t>،</w:t>
      </w:r>
      <w:r w:rsidR="002710AF" w:rsidRPr="00C02AA9">
        <w:rPr>
          <w:rFonts w:cs="Traditional Arabic" w:hint="cs"/>
          <w:sz w:val="34"/>
          <w:szCs w:val="34"/>
          <w:rtl/>
        </w:rPr>
        <w:t xml:space="preserve"> كالمريض يبرأ</w:t>
      </w:r>
      <w:r w:rsidR="00DD7CA4" w:rsidRPr="00C02AA9">
        <w:rPr>
          <w:rFonts w:cs="Traditional Arabic" w:hint="cs"/>
          <w:sz w:val="34"/>
          <w:szCs w:val="34"/>
          <w:rtl/>
        </w:rPr>
        <w:t>،</w:t>
      </w:r>
      <w:r w:rsidR="002710AF" w:rsidRPr="00C02AA9">
        <w:rPr>
          <w:rFonts w:cs="Traditional Arabic" w:hint="cs"/>
          <w:sz w:val="34"/>
          <w:szCs w:val="34"/>
          <w:rtl/>
        </w:rPr>
        <w:t xml:space="preserve"> والمسافر يقد</w:t>
      </w:r>
      <w:r w:rsidR="00F10FB4" w:rsidRPr="00C02AA9">
        <w:rPr>
          <w:rFonts w:cs="Traditional Arabic" w:hint="cs"/>
          <w:sz w:val="34"/>
          <w:szCs w:val="34"/>
          <w:rtl/>
        </w:rPr>
        <w:t>َ</w:t>
      </w:r>
      <w:r w:rsidR="002710AF" w:rsidRPr="00C02AA9">
        <w:rPr>
          <w:rFonts w:cs="Traditional Arabic" w:hint="cs"/>
          <w:sz w:val="34"/>
          <w:szCs w:val="34"/>
          <w:rtl/>
        </w:rPr>
        <w:t>م</w:t>
      </w:r>
      <w:r w:rsidR="00F10FB4" w:rsidRPr="00C02AA9">
        <w:rPr>
          <w:rFonts w:cs="Traditional Arabic" w:hint="cs"/>
          <w:sz w:val="34"/>
          <w:szCs w:val="34"/>
          <w:rtl/>
        </w:rPr>
        <w:t>ُ</w:t>
      </w:r>
      <w:r w:rsidR="00DD7CA4" w:rsidRPr="00C02AA9">
        <w:rPr>
          <w:rFonts w:cs="Traditional Arabic" w:hint="cs"/>
          <w:sz w:val="34"/>
          <w:szCs w:val="34"/>
          <w:rtl/>
        </w:rPr>
        <w:t>،</w:t>
      </w:r>
      <w:r w:rsidR="002710AF" w:rsidRPr="00C02AA9">
        <w:rPr>
          <w:rFonts w:cs="Traditional Arabic" w:hint="cs"/>
          <w:sz w:val="34"/>
          <w:szCs w:val="34"/>
          <w:rtl/>
        </w:rPr>
        <w:t xml:space="preserve"> والمطر ينقطع</w:t>
      </w:r>
      <w:r w:rsidR="009153FB" w:rsidRPr="00C02AA9">
        <w:rPr>
          <w:rFonts w:cs="Traditional Arabic" w:hint="cs"/>
          <w:sz w:val="34"/>
          <w:szCs w:val="34"/>
          <w:rtl/>
        </w:rPr>
        <w:t>)</w:t>
      </w:r>
      <w:r w:rsidR="002710AF" w:rsidRPr="00C02AA9">
        <w:rPr>
          <w:rFonts w:cs="Traditional Arabic" w:hint="cs"/>
          <w:sz w:val="34"/>
          <w:szCs w:val="34"/>
          <w:rtl/>
        </w:rPr>
        <w:t>.</w:t>
      </w:r>
      <w:r w:rsidR="00DD7CA4" w:rsidRPr="00C02AA9">
        <w:rPr>
          <w:rFonts w:cs="Traditional Arabic" w:hint="cs"/>
          <w:sz w:val="34"/>
          <w:szCs w:val="34"/>
          <w:rtl/>
        </w:rPr>
        <w:t xml:space="preserve"> </w:t>
      </w:r>
    </w:p>
    <w:p w:rsidR="002710AF" w:rsidRPr="00C02AA9" w:rsidRDefault="002710AF" w:rsidP="004B559F">
      <w:pPr>
        <w:rPr>
          <w:rFonts w:cs="Traditional Arabic"/>
          <w:sz w:val="34"/>
          <w:szCs w:val="34"/>
          <w:rtl/>
        </w:rPr>
      </w:pPr>
      <w:r w:rsidRPr="00C02AA9">
        <w:rPr>
          <w:rFonts w:cs="Traditional Arabic" w:hint="cs"/>
          <w:sz w:val="34"/>
          <w:szCs w:val="34"/>
          <w:rtl/>
        </w:rPr>
        <w:t xml:space="preserve">وجاء في الموسوعة الفقهية: </w:t>
      </w:r>
      <w:r w:rsidR="009153FB" w:rsidRPr="00C02AA9">
        <w:rPr>
          <w:rFonts w:cs="Traditional Arabic" w:hint="cs"/>
          <w:sz w:val="34"/>
          <w:szCs w:val="34"/>
          <w:rtl/>
        </w:rPr>
        <w:t>(</w:t>
      </w:r>
      <w:r w:rsidRPr="00C02AA9">
        <w:rPr>
          <w:rFonts w:cs="Traditional Arabic" w:hint="cs"/>
          <w:sz w:val="34"/>
          <w:szCs w:val="34"/>
          <w:rtl/>
        </w:rPr>
        <w:t xml:space="preserve">يشترط لصحة جمع التأخير نية الجمع قبل خروج وقت الأولى بزمن لو </w:t>
      </w:r>
      <w:proofErr w:type="spellStart"/>
      <w:r w:rsidRPr="00C02AA9">
        <w:rPr>
          <w:rFonts w:cs="Traditional Arabic" w:hint="cs"/>
          <w:sz w:val="34"/>
          <w:szCs w:val="34"/>
          <w:rtl/>
        </w:rPr>
        <w:t>ابتدئت</w:t>
      </w:r>
      <w:proofErr w:type="spellEnd"/>
      <w:r w:rsidRPr="00C02AA9">
        <w:rPr>
          <w:rFonts w:cs="Traditional Arabic" w:hint="cs"/>
          <w:sz w:val="34"/>
          <w:szCs w:val="34"/>
          <w:rtl/>
        </w:rPr>
        <w:t xml:space="preserve"> فيه كانت أداء</w:t>
      </w:r>
      <w:r w:rsidR="00DD7CA4" w:rsidRPr="00C02AA9">
        <w:rPr>
          <w:rFonts w:cs="Traditional Arabic" w:hint="cs"/>
          <w:sz w:val="34"/>
          <w:szCs w:val="34"/>
          <w:rtl/>
        </w:rPr>
        <w:t>،</w:t>
      </w:r>
      <w:r w:rsidRPr="00C02AA9">
        <w:rPr>
          <w:rFonts w:cs="Traditional Arabic" w:hint="cs"/>
          <w:sz w:val="34"/>
          <w:szCs w:val="34"/>
          <w:rtl/>
        </w:rPr>
        <w:t xml:space="preserve"> فإن أخ</w:t>
      </w:r>
      <w:r w:rsidR="00F10FB4" w:rsidRPr="00C02AA9">
        <w:rPr>
          <w:rFonts w:cs="Traditional Arabic" w:hint="cs"/>
          <w:sz w:val="34"/>
          <w:szCs w:val="34"/>
          <w:rtl/>
        </w:rPr>
        <w:t>َّ</w:t>
      </w:r>
      <w:r w:rsidRPr="00C02AA9">
        <w:rPr>
          <w:rFonts w:cs="Traditional Arabic" w:hint="cs"/>
          <w:sz w:val="34"/>
          <w:szCs w:val="34"/>
          <w:rtl/>
        </w:rPr>
        <w:t>رها بغير نية الجمع أثم</w:t>
      </w:r>
      <w:r w:rsidR="004B559F" w:rsidRPr="00C02AA9">
        <w:rPr>
          <w:rFonts w:cs="Traditional Arabic" w:hint="eastAsia"/>
          <w:sz w:val="34"/>
          <w:szCs w:val="34"/>
          <w:rtl/>
        </w:rPr>
        <w:t>،</w:t>
      </w:r>
      <w:r w:rsidRPr="00C02AA9">
        <w:rPr>
          <w:rFonts w:cs="Traditional Arabic" w:hint="cs"/>
          <w:sz w:val="34"/>
          <w:szCs w:val="34"/>
          <w:rtl/>
        </w:rPr>
        <w:t xml:space="preserve"> وتكون قضاء</w:t>
      </w:r>
      <w:r w:rsidR="004B559F" w:rsidRPr="00C02AA9">
        <w:rPr>
          <w:rFonts w:cs="Traditional Arabic" w:hint="eastAsia"/>
          <w:sz w:val="34"/>
          <w:szCs w:val="34"/>
          <w:rtl/>
        </w:rPr>
        <w:t>؛</w:t>
      </w:r>
      <w:r w:rsidRPr="00C02AA9">
        <w:rPr>
          <w:rFonts w:cs="Traditional Arabic" w:hint="cs"/>
          <w:sz w:val="34"/>
          <w:szCs w:val="34"/>
          <w:rtl/>
        </w:rPr>
        <w:t xml:space="preserve"> لخلو</w:t>
      </w:r>
      <w:r w:rsidR="004B559F" w:rsidRPr="00C02AA9">
        <w:rPr>
          <w:rFonts w:cs="Traditional Arabic" w:hint="cs"/>
          <w:sz w:val="34"/>
          <w:szCs w:val="34"/>
          <w:rtl/>
        </w:rPr>
        <w:t>ِّ</w:t>
      </w:r>
      <w:r w:rsidRPr="00C02AA9">
        <w:rPr>
          <w:rFonts w:cs="Traditional Arabic" w:hint="cs"/>
          <w:sz w:val="34"/>
          <w:szCs w:val="34"/>
          <w:rtl/>
        </w:rPr>
        <w:t xml:space="preserve"> وقتها عن الفعل أو العزم</w:t>
      </w:r>
      <w:r w:rsidR="009153FB" w:rsidRPr="00C02AA9">
        <w:rPr>
          <w:rFonts w:cs="Traditional Arabic" w:hint="cs"/>
          <w:sz w:val="34"/>
          <w:szCs w:val="34"/>
          <w:rtl/>
        </w:rPr>
        <w:t>)</w:t>
      </w:r>
      <w:r w:rsidRPr="00C02AA9">
        <w:rPr>
          <w:rFonts w:cs="Traditional Arabic" w:hint="cs"/>
          <w:sz w:val="34"/>
          <w:szCs w:val="34"/>
          <w:rtl/>
        </w:rPr>
        <w:t>.</w:t>
      </w:r>
    </w:p>
    <w:p w:rsidR="002710AF" w:rsidRPr="00C02AA9" w:rsidRDefault="002710AF" w:rsidP="004B559F">
      <w:pPr>
        <w:rPr>
          <w:rFonts w:cs="Traditional Arabic"/>
          <w:sz w:val="34"/>
          <w:szCs w:val="34"/>
          <w:rtl/>
        </w:rPr>
      </w:pPr>
      <w:r w:rsidRPr="00C02AA9">
        <w:rPr>
          <w:rFonts w:cs="Traditional Arabic" w:hint="cs"/>
          <w:sz w:val="34"/>
          <w:szCs w:val="34"/>
          <w:rtl/>
        </w:rPr>
        <w:t>واشترط نية الجمع في وقت الأولى ما لم يض</w:t>
      </w:r>
      <w:r w:rsidR="004B559F" w:rsidRPr="00C02AA9">
        <w:rPr>
          <w:rFonts w:cs="Traditional Arabic" w:hint="cs"/>
          <w:sz w:val="34"/>
          <w:szCs w:val="34"/>
          <w:rtl/>
        </w:rPr>
        <w:t>ِ</w:t>
      </w:r>
      <w:r w:rsidRPr="00C02AA9">
        <w:rPr>
          <w:rFonts w:cs="Traditional Arabic" w:hint="cs"/>
          <w:sz w:val="34"/>
          <w:szCs w:val="34"/>
          <w:rtl/>
        </w:rPr>
        <w:t>ق</w:t>
      </w:r>
      <w:r w:rsidR="004B559F" w:rsidRPr="00C02AA9">
        <w:rPr>
          <w:rFonts w:cs="Traditional Arabic" w:hint="cs"/>
          <w:sz w:val="34"/>
          <w:szCs w:val="34"/>
          <w:rtl/>
        </w:rPr>
        <w:t>ِ</w:t>
      </w:r>
      <w:r w:rsidRPr="00C02AA9">
        <w:rPr>
          <w:rFonts w:cs="Traditional Arabic" w:hint="cs"/>
          <w:sz w:val="34"/>
          <w:szCs w:val="34"/>
          <w:rtl/>
        </w:rPr>
        <w:t xml:space="preserve"> الوقت عن فعلها؛ لأن تأخيرها حرا</w:t>
      </w:r>
      <w:r w:rsidR="00B9253D" w:rsidRPr="00C02AA9">
        <w:rPr>
          <w:rFonts w:cs="Traditional Arabic" w:hint="cs"/>
          <w:sz w:val="34"/>
          <w:szCs w:val="34"/>
          <w:rtl/>
        </w:rPr>
        <w:t>م</w:t>
      </w:r>
      <w:r w:rsidR="00DD7CA4" w:rsidRPr="00C02AA9">
        <w:rPr>
          <w:rFonts w:cs="Traditional Arabic" w:hint="cs"/>
          <w:sz w:val="34"/>
          <w:szCs w:val="34"/>
          <w:rtl/>
        </w:rPr>
        <w:t>،</w:t>
      </w:r>
      <w:r w:rsidRPr="00C02AA9">
        <w:rPr>
          <w:rFonts w:cs="Traditional Arabic" w:hint="cs"/>
          <w:sz w:val="34"/>
          <w:szCs w:val="34"/>
          <w:rtl/>
        </w:rPr>
        <w:t xml:space="preserve"> والتأخير ينافي الرخصة</w:t>
      </w:r>
      <w:r w:rsidR="00DD7CA4" w:rsidRPr="00C02AA9">
        <w:rPr>
          <w:rFonts w:cs="Traditional Arabic" w:hint="cs"/>
          <w:sz w:val="34"/>
          <w:szCs w:val="34"/>
          <w:rtl/>
        </w:rPr>
        <w:t>،</w:t>
      </w:r>
      <w:r w:rsidRPr="00C02AA9">
        <w:rPr>
          <w:rFonts w:cs="Traditional Arabic" w:hint="cs"/>
          <w:sz w:val="34"/>
          <w:szCs w:val="34"/>
          <w:rtl/>
        </w:rPr>
        <w:t xml:space="preserve"> كما أن التأخير يفوت فائدة الجمع</w:t>
      </w:r>
      <w:r w:rsidR="004B559F" w:rsidRPr="00C02AA9">
        <w:rPr>
          <w:rFonts w:cs="Traditional Arabic" w:hint="eastAsia"/>
          <w:sz w:val="34"/>
          <w:szCs w:val="34"/>
          <w:rtl/>
        </w:rPr>
        <w:t>،</w:t>
      </w:r>
      <w:r w:rsidRPr="00C02AA9">
        <w:rPr>
          <w:rFonts w:cs="Traditional Arabic" w:hint="cs"/>
          <w:sz w:val="34"/>
          <w:szCs w:val="34"/>
          <w:rtl/>
        </w:rPr>
        <w:t xml:space="preserve"> وهو التخفيف بالمقاربة بين الصلاتين</w:t>
      </w:r>
      <w:r w:rsidR="004B559F" w:rsidRPr="00C02AA9">
        <w:rPr>
          <w:rFonts w:cs="Traditional Arabic" w:hint="eastAsia"/>
          <w:sz w:val="34"/>
          <w:szCs w:val="34"/>
          <w:rtl/>
        </w:rPr>
        <w:t>،</w:t>
      </w:r>
      <w:r w:rsidRPr="00C02AA9">
        <w:rPr>
          <w:rFonts w:cs="Traditional Arabic" w:hint="cs"/>
          <w:sz w:val="34"/>
          <w:szCs w:val="34"/>
          <w:rtl/>
        </w:rPr>
        <w:t xml:space="preserve"> وعليه من يؤخر الصلاة الأولى لوقت لا يستطيع فيه أدا</w:t>
      </w:r>
      <w:r w:rsidR="004B559F" w:rsidRPr="00C02AA9">
        <w:rPr>
          <w:rFonts w:cs="Traditional Arabic" w:hint="cs"/>
          <w:sz w:val="34"/>
          <w:szCs w:val="34"/>
          <w:rtl/>
        </w:rPr>
        <w:t>ء</w:t>
      </w:r>
      <w:r w:rsidRPr="00C02AA9">
        <w:rPr>
          <w:rFonts w:cs="Traditional Arabic" w:hint="cs"/>
          <w:sz w:val="34"/>
          <w:szCs w:val="34"/>
          <w:rtl/>
        </w:rPr>
        <w:t>ها ثم ينوي نية الجمع</w:t>
      </w:r>
      <w:r w:rsidR="00DD7CA4" w:rsidRPr="00C02AA9">
        <w:rPr>
          <w:rFonts w:cs="Traditional Arabic" w:hint="cs"/>
          <w:sz w:val="34"/>
          <w:szCs w:val="34"/>
          <w:rtl/>
        </w:rPr>
        <w:t>،</w:t>
      </w:r>
      <w:r w:rsidRPr="00C02AA9">
        <w:rPr>
          <w:rFonts w:cs="Traditional Arabic" w:hint="cs"/>
          <w:sz w:val="34"/>
          <w:szCs w:val="34"/>
          <w:rtl/>
        </w:rPr>
        <w:t xml:space="preserve"> لا ي</w:t>
      </w:r>
      <w:r w:rsidR="00A47639" w:rsidRPr="00C02AA9">
        <w:rPr>
          <w:rFonts w:cs="Traditional Arabic" w:hint="cs"/>
          <w:sz w:val="34"/>
          <w:szCs w:val="34"/>
          <w:rtl/>
        </w:rPr>
        <w:t>جوز له الجمع</w:t>
      </w:r>
      <w:r w:rsidR="00DD7CA4" w:rsidRPr="00C02AA9">
        <w:rPr>
          <w:rFonts w:cs="Traditional Arabic" w:hint="cs"/>
          <w:sz w:val="34"/>
          <w:szCs w:val="34"/>
          <w:rtl/>
        </w:rPr>
        <w:t>،</w:t>
      </w:r>
      <w:r w:rsidR="00A47639" w:rsidRPr="00C02AA9">
        <w:rPr>
          <w:rFonts w:cs="Traditional Arabic" w:hint="cs"/>
          <w:sz w:val="34"/>
          <w:szCs w:val="34"/>
          <w:rtl/>
        </w:rPr>
        <w:t xml:space="preserve"> وكذلك إذا لم تتحق</w:t>
      </w:r>
      <w:r w:rsidRPr="00C02AA9">
        <w:rPr>
          <w:rFonts w:cs="Traditional Arabic" w:hint="cs"/>
          <w:sz w:val="34"/>
          <w:szCs w:val="34"/>
          <w:rtl/>
        </w:rPr>
        <w:t>ق نية الجمع في وقت الصلاة الأولى صارت قضاءً لا جمع</w:t>
      </w:r>
      <w:r w:rsidR="00405A5E" w:rsidRPr="00C02AA9">
        <w:rPr>
          <w:rFonts w:cs="Traditional Arabic" w:hint="cs"/>
          <w:sz w:val="34"/>
          <w:szCs w:val="34"/>
          <w:rtl/>
        </w:rPr>
        <w:t>ًا</w:t>
      </w:r>
      <w:r w:rsidRPr="00C02AA9">
        <w:rPr>
          <w:rFonts w:cs="Traditional Arabic" w:hint="cs"/>
          <w:sz w:val="34"/>
          <w:szCs w:val="34"/>
          <w:rtl/>
        </w:rPr>
        <w:t>.</w:t>
      </w:r>
    </w:p>
    <w:p w:rsidR="00BF3600" w:rsidRDefault="002710AF" w:rsidP="00033A3C">
      <w:pPr>
        <w:rPr>
          <w:rFonts w:cs="Traditional Arabic"/>
          <w:sz w:val="34"/>
          <w:szCs w:val="34"/>
          <w:rtl/>
        </w:rPr>
      </w:pPr>
      <w:r w:rsidRPr="00C02AA9">
        <w:rPr>
          <w:rFonts w:cs="Traditional Arabic" w:hint="cs"/>
          <w:sz w:val="34"/>
          <w:szCs w:val="34"/>
          <w:rtl/>
        </w:rPr>
        <w:t>واشترط بقاء العذر إلى دخول وقت الثانية؛ لأن وجود الع</w:t>
      </w:r>
      <w:r w:rsidR="004B559F" w:rsidRPr="00C02AA9">
        <w:rPr>
          <w:rFonts w:cs="Traditional Arabic" w:hint="cs"/>
          <w:sz w:val="34"/>
          <w:szCs w:val="34"/>
          <w:rtl/>
        </w:rPr>
        <w:t>ُ</w:t>
      </w:r>
      <w:r w:rsidRPr="00C02AA9">
        <w:rPr>
          <w:rFonts w:cs="Traditional Arabic" w:hint="cs"/>
          <w:sz w:val="34"/>
          <w:szCs w:val="34"/>
          <w:rtl/>
        </w:rPr>
        <w:t>ذر سبب إباحة الجمع</w:t>
      </w:r>
      <w:r w:rsidR="00DD7CA4" w:rsidRPr="00C02AA9">
        <w:rPr>
          <w:rFonts w:cs="Traditional Arabic" w:hint="cs"/>
          <w:sz w:val="34"/>
          <w:szCs w:val="34"/>
          <w:rtl/>
        </w:rPr>
        <w:t>،</w:t>
      </w:r>
      <w:r w:rsidRPr="00C02AA9">
        <w:rPr>
          <w:rFonts w:cs="Traditional Arabic" w:hint="cs"/>
          <w:sz w:val="34"/>
          <w:szCs w:val="34"/>
          <w:rtl/>
        </w:rPr>
        <w:t xml:space="preserve"> فإذا لم يستمر إلى وقت الثانية زال سبب</w:t>
      </w:r>
      <w:r w:rsidR="004B559F" w:rsidRPr="00C02AA9">
        <w:rPr>
          <w:rFonts w:cs="Traditional Arabic" w:hint="cs"/>
          <w:sz w:val="34"/>
          <w:szCs w:val="34"/>
          <w:rtl/>
        </w:rPr>
        <w:t>ُ</w:t>
      </w:r>
      <w:r w:rsidRPr="00C02AA9">
        <w:rPr>
          <w:rFonts w:cs="Traditional Arabic" w:hint="cs"/>
          <w:sz w:val="34"/>
          <w:szCs w:val="34"/>
          <w:rtl/>
        </w:rPr>
        <w:t xml:space="preserve"> الجمع.</w:t>
      </w:r>
      <w:r w:rsidR="00DD7CA4" w:rsidRPr="00C02AA9">
        <w:rPr>
          <w:rFonts w:cs="Traditional Arabic" w:hint="cs"/>
          <w:sz w:val="34"/>
          <w:szCs w:val="34"/>
          <w:rtl/>
        </w:rPr>
        <w:t xml:space="preserve"> </w:t>
      </w:r>
    </w:p>
    <w:p w:rsidR="00BF3600" w:rsidRDefault="00BF3600">
      <w:pPr>
        <w:bidi w:val="0"/>
        <w:ind w:left="454" w:hanging="454"/>
        <w:rPr>
          <w:rFonts w:cs="Traditional Arabic"/>
          <w:sz w:val="34"/>
          <w:szCs w:val="34"/>
          <w:rtl/>
        </w:rPr>
      </w:pPr>
      <w:r>
        <w:rPr>
          <w:rFonts w:cs="Traditional Arabic"/>
          <w:sz w:val="34"/>
          <w:szCs w:val="34"/>
          <w:rtl/>
        </w:rPr>
        <w:br w:type="page"/>
      </w:r>
    </w:p>
    <w:p w:rsidR="002710AF" w:rsidRPr="00C02AA9" w:rsidRDefault="002710AF" w:rsidP="004B559F">
      <w:pPr>
        <w:rPr>
          <w:rFonts w:cs="Traditional Arabic"/>
          <w:sz w:val="34"/>
          <w:szCs w:val="34"/>
          <w:rtl/>
        </w:rPr>
      </w:pPr>
      <w:r w:rsidRPr="00C02AA9">
        <w:rPr>
          <w:rFonts w:cs="Traditional Arabic" w:hint="cs"/>
          <w:b/>
          <w:bCs/>
          <w:sz w:val="34"/>
          <w:szCs w:val="34"/>
          <w:rtl/>
        </w:rPr>
        <w:lastRenderedPageBreak/>
        <w:t>ملاحظة هامة</w:t>
      </w:r>
      <w:r w:rsidRPr="00C02AA9">
        <w:rPr>
          <w:rFonts w:cs="Traditional Arabic" w:hint="cs"/>
          <w:sz w:val="34"/>
          <w:szCs w:val="34"/>
          <w:rtl/>
        </w:rPr>
        <w:t>:</w:t>
      </w:r>
    </w:p>
    <w:p w:rsidR="002710AF" w:rsidRPr="00C02AA9" w:rsidRDefault="002710AF" w:rsidP="00196281">
      <w:pPr>
        <w:jc w:val="both"/>
        <w:rPr>
          <w:rFonts w:cs="Traditional Arabic"/>
          <w:sz w:val="34"/>
          <w:szCs w:val="34"/>
          <w:rtl/>
        </w:rPr>
      </w:pPr>
      <w:r w:rsidRPr="00C02AA9">
        <w:rPr>
          <w:rFonts w:cs="Traditional Arabic" w:hint="cs"/>
          <w:sz w:val="34"/>
          <w:szCs w:val="34"/>
          <w:rtl/>
        </w:rPr>
        <w:t xml:space="preserve">من الجدير بالقول أن الشيخ ابن عثيمين </w:t>
      </w:r>
      <w:r w:rsidRPr="00C02AA9">
        <w:rPr>
          <w:rFonts w:cs="Traditional Arabic" w:hint="cs"/>
          <w:sz w:val="34"/>
          <w:szCs w:val="34"/>
          <w:u w:val="single"/>
          <w:rtl/>
        </w:rPr>
        <w:t>لا يشترط وجود العذر إلا عند السلام من الصلاة الأولى</w:t>
      </w:r>
      <w:r w:rsidR="00DD7CA4" w:rsidRPr="00C02AA9">
        <w:rPr>
          <w:rFonts w:cs="Traditional Arabic" w:hint="cs"/>
          <w:sz w:val="34"/>
          <w:szCs w:val="34"/>
          <w:rtl/>
        </w:rPr>
        <w:t>،</w:t>
      </w:r>
      <w:r w:rsidRPr="00C02AA9">
        <w:rPr>
          <w:rFonts w:cs="Traditional Arabic" w:hint="cs"/>
          <w:sz w:val="34"/>
          <w:szCs w:val="34"/>
          <w:rtl/>
        </w:rPr>
        <w:t xml:space="preserve"> فلو لم ينزل المطر مثل</w:t>
      </w:r>
      <w:r w:rsidR="00405A5E" w:rsidRPr="00C02AA9">
        <w:rPr>
          <w:rFonts w:cs="Traditional Arabic" w:hint="cs"/>
          <w:sz w:val="34"/>
          <w:szCs w:val="34"/>
          <w:rtl/>
        </w:rPr>
        <w:t>ًا</w:t>
      </w:r>
      <w:r w:rsidRPr="00C02AA9">
        <w:rPr>
          <w:rFonts w:cs="Traditional Arabic" w:hint="cs"/>
          <w:sz w:val="34"/>
          <w:szCs w:val="34"/>
          <w:rtl/>
        </w:rPr>
        <w:t xml:space="preserve"> إلا في أثناء الصلاة الأولى كصلاة المغرب</w:t>
      </w:r>
      <w:r w:rsidR="00196281" w:rsidRPr="00C02AA9">
        <w:rPr>
          <w:rFonts w:cs="Traditional Arabic" w:hint="eastAsia"/>
          <w:sz w:val="34"/>
          <w:szCs w:val="34"/>
          <w:rtl/>
        </w:rPr>
        <w:t>،</w:t>
      </w:r>
      <w:r w:rsidRPr="00C02AA9">
        <w:rPr>
          <w:rFonts w:cs="Traditional Arabic" w:hint="cs"/>
          <w:sz w:val="34"/>
          <w:szCs w:val="34"/>
          <w:rtl/>
        </w:rPr>
        <w:t xml:space="preserve"> فإنه يصح الجمع على الصحيح</w:t>
      </w:r>
      <w:r w:rsidR="00DD7CA4" w:rsidRPr="00C02AA9">
        <w:rPr>
          <w:rFonts w:cs="Traditional Arabic" w:hint="cs"/>
          <w:sz w:val="34"/>
          <w:szCs w:val="34"/>
          <w:rtl/>
        </w:rPr>
        <w:t>،</w:t>
      </w:r>
      <w:r w:rsidRPr="00C02AA9">
        <w:rPr>
          <w:rFonts w:cs="Traditional Arabic" w:hint="cs"/>
          <w:sz w:val="34"/>
          <w:szCs w:val="34"/>
          <w:rtl/>
        </w:rPr>
        <w:t xml:space="preserve"> بل لو لم ينزل إلا بعد تمام الصلاة الأولى</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أي</w:t>
      </w:r>
      <w:proofErr w:type="gramEnd"/>
      <w:r w:rsidRPr="00C02AA9">
        <w:rPr>
          <w:rFonts w:cs="Traditional Arabic" w:hint="cs"/>
          <w:sz w:val="34"/>
          <w:szCs w:val="34"/>
          <w:rtl/>
        </w:rPr>
        <w:t xml:space="preserve">: </w:t>
      </w:r>
      <w:r w:rsidR="00A0096D" w:rsidRPr="00C02AA9">
        <w:rPr>
          <w:rFonts w:cs="Traditional Arabic" w:hint="cs"/>
          <w:sz w:val="34"/>
          <w:szCs w:val="34"/>
          <w:rtl/>
        </w:rPr>
        <w:t>كانت السماء فيها ولم ينزل المطر وبعد أن انتهت الصلاة الأولى نزل المطر</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00A0096D" w:rsidRPr="00C02AA9">
        <w:rPr>
          <w:rFonts w:cs="Traditional Arabic" w:hint="cs"/>
          <w:sz w:val="34"/>
          <w:szCs w:val="34"/>
          <w:rtl/>
        </w:rPr>
        <w:t>فالصحيح أن الجمع جائز.</w:t>
      </w:r>
    </w:p>
    <w:p w:rsidR="00A0096D" w:rsidRPr="00C02AA9" w:rsidRDefault="00A0096D" w:rsidP="00196281">
      <w:pPr>
        <w:rPr>
          <w:rFonts w:cs="Traditional Arabic"/>
          <w:sz w:val="34"/>
          <w:szCs w:val="34"/>
          <w:rtl/>
        </w:rPr>
      </w:pPr>
      <w:r w:rsidRPr="00C02AA9">
        <w:rPr>
          <w:rFonts w:cs="Traditional Arabic" w:hint="cs"/>
          <w:sz w:val="34"/>
          <w:szCs w:val="34"/>
          <w:rtl/>
        </w:rPr>
        <w:t>ونذكر بعض أقواله رحمه الله:</w:t>
      </w:r>
    </w:p>
    <w:p w:rsidR="00A0096D" w:rsidRPr="00C02AA9" w:rsidRDefault="00A0096D" w:rsidP="00C02AA9">
      <w:pPr>
        <w:rPr>
          <w:rFonts w:cs="Traditional Arabic"/>
          <w:sz w:val="34"/>
          <w:szCs w:val="34"/>
          <w:rtl/>
        </w:rPr>
      </w:pPr>
      <w:r w:rsidRPr="00C02AA9">
        <w:rPr>
          <w:rFonts w:cs="Traditional Arabic" w:hint="cs"/>
          <w:sz w:val="34"/>
          <w:szCs w:val="34"/>
          <w:rtl/>
        </w:rPr>
        <w:t>أ</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Pr="00C02AA9">
        <w:rPr>
          <w:rFonts w:cs="Traditional Arabic" w:hint="cs"/>
          <w:sz w:val="34"/>
          <w:szCs w:val="34"/>
          <w:rtl/>
        </w:rPr>
        <w:t xml:space="preserve">قال الشيخ ابن عثيمين رحمه الله في كتابه الشرح الممتع: </w:t>
      </w:r>
      <w:r w:rsidR="009153FB" w:rsidRPr="00C02AA9">
        <w:rPr>
          <w:rFonts w:cs="Traditional Arabic" w:hint="cs"/>
          <w:sz w:val="34"/>
          <w:szCs w:val="34"/>
          <w:rtl/>
        </w:rPr>
        <w:t>(</w:t>
      </w:r>
      <w:r w:rsidRPr="00C02AA9">
        <w:rPr>
          <w:rFonts w:cs="Traditional Arabic" w:hint="cs"/>
          <w:sz w:val="34"/>
          <w:szCs w:val="34"/>
          <w:rtl/>
        </w:rPr>
        <w:t>إذا كان يشترط نية الجمع عند تكبيرة الإحرام لزم من هذا الشرط أن يشترط وجود العذر عند تكبيرة الإحرام؛ لأن نية الجمع بلا عذر غير صحيحة</w:t>
      </w:r>
      <w:r w:rsidR="00DD7CA4" w:rsidRPr="00C02AA9">
        <w:rPr>
          <w:rFonts w:cs="Traditional Arabic" w:hint="cs"/>
          <w:sz w:val="34"/>
          <w:szCs w:val="34"/>
          <w:rtl/>
        </w:rPr>
        <w:t>،</w:t>
      </w:r>
      <w:r w:rsidRPr="00C02AA9">
        <w:rPr>
          <w:rFonts w:cs="Traditional Arabic" w:hint="cs"/>
          <w:sz w:val="34"/>
          <w:szCs w:val="34"/>
          <w:rtl/>
        </w:rPr>
        <w:t xml:space="preserve"> فإذا قلنا: لا بد من نية الجمع عند تكبيرة الإحرام صار لا بد أيض</w:t>
      </w:r>
      <w:r w:rsidR="00405A5E" w:rsidRPr="00C02AA9">
        <w:rPr>
          <w:rFonts w:cs="Traditional Arabic" w:hint="cs"/>
          <w:sz w:val="34"/>
          <w:szCs w:val="34"/>
          <w:rtl/>
        </w:rPr>
        <w:t>ًا</w:t>
      </w:r>
      <w:r w:rsidR="00B9253D" w:rsidRPr="00C02AA9">
        <w:rPr>
          <w:rFonts w:cs="Traditional Arabic" w:hint="cs"/>
          <w:sz w:val="34"/>
          <w:szCs w:val="34"/>
          <w:rtl/>
        </w:rPr>
        <w:t xml:space="preserve"> من وجود العذر عند تكبيرة الإح</w:t>
      </w:r>
      <w:r w:rsidRPr="00C02AA9">
        <w:rPr>
          <w:rFonts w:cs="Traditional Arabic" w:hint="cs"/>
          <w:sz w:val="34"/>
          <w:szCs w:val="34"/>
          <w:rtl/>
        </w:rPr>
        <w:t>رام</w:t>
      </w:r>
      <w:r w:rsidR="00DD7CA4" w:rsidRPr="00C02AA9">
        <w:rPr>
          <w:rFonts w:cs="Traditional Arabic" w:hint="cs"/>
          <w:sz w:val="34"/>
          <w:szCs w:val="34"/>
          <w:rtl/>
        </w:rPr>
        <w:t>،</w:t>
      </w:r>
      <w:r w:rsidRPr="00C02AA9">
        <w:rPr>
          <w:rFonts w:cs="Traditional Arabic" w:hint="cs"/>
          <w:sz w:val="34"/>
          <w:szCs w:val="34"/>
          <w:rtl/>
        </w:rPr>
        <w:t xml:space="preserve"> إذ</w:t>
      </w:r>
      <w:r w:rsidR="00405A5E" w:rsidRPr="00C02AA9">
        <w:rPr>
          <w:rFonts w:cs="Traditional Arabic" w:hint="cs"/>
          <w:sz w:val="34"/>
          <w:szCs w:val="34"/>
          <w:rtl/>
        </w:rPr>
        <w:t>ًا</w:t>
      </w:r>
      <w:r w:rsidRPr="00C02AA9">
        <w:rPr>
          <w:rFonts w:cs="Traditional Arabic" w:hint="cs"/>
          <w:sz w:val="34"/>
          <w:szCs w:val="34"/>
          <w:rtl/>
        </w:rPr>
        <w:t xml:space="preserve"> </w:t>
      </w:r>
      <w:r w:rsidR="00196281" w:rsidRPr="00C02AA9">
        <w:rPr>
          <w:rFonts w:cs="Traditional Arabic" w:hint="cs"/>
          <w:sz w:val="34"/>
          <w:szCs w:val="34"/>
          <w:rtl/>
        </w:rPr>
        <w:t>هذا</w:t>
      </w:r>
      <w:r w:rsidRPr="00C02AA9">
        <w:rPr>
          <w:rFonts w:cs="Traditional Arabic" w:hint="cs"/>
          <w:sz w:val="34"/>
          <w:szCs w:val="34"/>
          <w:rtl/>
        </w:rPr>
        <w:t xml:space="preserve"> الشرط مبني على الشرط الأول الذي هو نية الجمع عند افتتاح الصلاة الأولى</w:t>
      </w:r>
      <w:r w:rsidR="00DD7CA4" w:rsidRPr="00C02AA9">
        <w:rPr>
          <w:rFonts w:cs="Traditional Arabic" w:hint="cs"/>
          <w:sz w:val="34"/>
          <w:szCs w:val="34"/>
          <w:rtl/>
        </w:rPr>
        <w:t>،</w:t>
      </w:r>
      <w:r w:rsidRPr="00C02AA9">
        <w:rPr>
          <w:rFonts w:cs="Traditional Arabic" w:hint="cs"/>
          <w:sz w:val="34"/>
          <w:szCs w:val="34"/>
          <w:rtl/>
        </w:rPr>
        <w:t xml:space="preserve"> وقد سبق أن القول الصحيح: عدم اشتراطه</w:t>
      </w:r>
      <w:r w:rsidR="00DD7CA4" w:rsidRPr="00C02AA9">
        <w:rPr>
          <w:rFonts w:cs="Traditional Arabic" w:hint="cs"/>
          <w:sz w:val="34"/>
          <w:szCs w:val="34"/>
          <w:rtl/>
        </w:rPr>
        <w:t>،</w:t>
      </w:r>
      <w:r w:rsidRPr="00C02AA9">
        <w:rPr>
          <w:rFonts w:cs="Traditional Arabic" w:hint="cs"/>
          <w:sz w:val="34"/>
          <w:szCs w:val="34"/>
          <w:rtl/>
        </w:rPr>
        <w:t xml:space="preserve"> وعلى ذلك لا يشترط وجود العذر عند افتتاح الأولى</w:t>
      </w:r>
      <w:r w:rsidR="00DD7CA4" w:rsidRPr="00C02AA9">
        <w:rPr>
          <w:rFonts w:cs="Traditional Arabic" w:hint="cs"/>
          <w:sz w:val="34"/>
          <w:szCs w:val="34"/>
          <w:rtl/>
        </w:rPr>
        <w:t>،</w:t>
      </w:r>
      <w:r w:rsidRPr="00C02AA9">
        <w:rPr>
          <w:rFonts w:cs="Traditional Arabic" w:hint="cs"/>
          <w:sz w:val="34"/>
          <w:szCs w:val="34"/>
          <w:rtl/>
        </w:rPr>
        <w:t xml:space="preserve"> فلو لم ينزل المطر مثل</w:t>
      </w:r>
      <w:r w:rsidR="00405A5E" w:rsidRPr="00C02AA9">
        <w:rPr>
          <w:rFonts w:cs="Traditional Arabic" w:hint="cs"/>
          <w:sz w:val="34"/>
          <w:szCs w:val="34"/>
          <w:rtl/>
        </w:rPr>
        <w:t>ًا</w:t>
      </w:r>
      <w:r w:rsidRPr="00C02AA9">
        <w:rPr>
          <w:rFonts w:cs="Traditional Arabic" w:hint="cs"/>
          <w:sz w:val="34"/>
          <w:szCs w:val="34"/>
          <w:rtl/>
        </w:rPr>
        <w:t xml:space="preserve"> إلا في أثناء الصلاة فإنه يصح الجمع على الصحيح</w:t>
      </w:r>
      <w:r w:rsidR="00DD7CA4" w:rsidRPr="00C02AA9">
        <w:rPr>
          <w:rFonts w:cs="Traditional Arabic" w:hint="cs"/>
          <w:sz w:val="34"/>
          <w:szCs w:val="34"/>
          <w:rtl/>
        </w:rPr>
        <w:t>،</w:t>
      </w:r>
      <w:r w:rsidRPr="00C02AA9">
        <w:rPr>
          <w:rFonts w:cs="Traditional Arabic" w:hint="cs"/>
          <w:sz w:val="34"/>
          <w:szCs w:val="34"/>
          <w:rtl/>
        </w:rPr>
        <w:t xml:space="preserve"> بل لو لم ينزل إلا بعد تمام الصلاة الأولى </w:t>
      </w:r>
      <w:r w:rsidR="00132FA9" w:rsidRPr="00C02AA9">
        <w:rPr>
          <w:rFonts w:cs="Traditional Arabic" w:hint="cs"/>
          <w:sz w:val="34"/>
          <w:szCs w:val="34"/>
          <w:rtl/>
        </w:rPr>
        <w:t xml:space="preserve">- </w:t>
      </w:r>
      <w:r w:rsidRPr="00C02AA9">
        <w:rPr>
          <w:rFonts w:cs="Traditional Arabic" w:hint="cs"/>
          <w:sz w:val="34"/>
          <w:szCs w:val="34"/>
          <w:rtl/>
        </w:rPr>
        <w:t>أي: كانت السماء مغيمة ولم ينزل المطر</w:t>
      </w:r>
      <w:r w:rsidR="00DD7CA4" w:rsidRPr="00C02AA9">
        <w:rPr>
          <w:rFonts w:cs="Traditional Arabic" w:hint="cs"/>
          <w:sz w:val="34"/>
          <w:szCs w:val="34"/>
          <w:rtl/>
        </w:rPr>
        <w:t>،</w:t>
      </w:r>
      <w:r w:rsidRPr="00C02AA9">
        <w:rPr>
          <w:rFonts w:cs="Traditional Arabic" w:hint="cs"/>
          <w:sz w:val="34"/>
          <w:szCs w:val="34"/>
          <w:rtl/>
        </w:rPr>
        <w:t xml:space="preserve"> وبعد أن انتهت الصلاة الأولى نزل المطر</w:t>
      </w:r>
      <w:r w:rsidR="00132FA9" w:rsidRPr="00C02AA9">
        <w:rPr>
          <w:rFonts w:cs="Traditional Arabic" w:hint="cs"/>
          <w:sz w:val="34"/>
          <w:szCs w:val="34"/>
          <w:rtl/>
        </w:rPr>
        <w:t xml:space="preserve"> -</w:t>
      </w:r>
      <w:r w:rsidRPr="00C02AA9">
        <w:rPr>
          <w:rFonts w:cs="Traditional Arabic" w:hint="cs"/>
          <w:sz w:val="34"/>
          <w:szCs w:val="34"/>
          <w:rtl/>
        </w:rPr>
        <w:t xml:space="preserve"> فالصحيح أن الجمع جائز بناء</w:t>
      </w:r>
      <w:r w:rsidR="00132FA9" w:rsidRPr="00C02AA9">
        <w:rPr>
          <w:rFonts w:cs="Traditional Arabic" w:hint="cs"/>
          <w:sz w:val="34"/>
          <w:szCs w:val="34"/>
          <w:rtl/>
        </w:rPr>
        <w:t>ً</w:t>
      </w:r>
      <w:r w:rsidRPr="00C02AA9">
        <w:rPr>
          <w:rFonts w:cs="Traditional Arabic" w:hint="cs"/>
          <w:sz w:val="34"/>
          <w:szCs w:val="34"/>
          <w:rtl/>
        </w:rPr>
        <w:t xml:space="preserve"> على هذا القول</w:t>
      </w:r>
      <w:r w:rsidR="009153FB" w:rsidRPr="00C02AA9">
        <w:rPr>
          <w:rFonts w:cs="Traditional Arabic" w:hint="cs"/>
          <w:sz w:val="34"/>
          <w:szCs w:val="34"/>
          <w:rtl/>
        </w:rPr>
        <w:t>)</w:t>
      </w:r>
      <w:r w:rsidRPr="00C02AA9">
        <w:rPr>
          <w:rFonts w:cs="Traditional Arabic" w:hint="cs"/>
          <w:sz w:val="34"/>
          <w:szCs w:val="34"/>
          <w:rtl/>
        </w:rPr>
        <w:t>.</w:t>
      </w:r>
    </w:p>
    <w:p w:rsidR="00BF3600" w:rsidRDefault="00A0096D" w:rsidP="00C02AA9">
      <w:pPr>
        <w:rPr>
          <w:rFonts w:cs="Traditional Arabic"/>
          <w:sz w:val="34"/>
          <w:szCs w:val="34"/>
          <w:rtl/>
        </w:rPr>
      </w:pPr>
      <w:r w:rsidRPr="00C02AA9">
        <w:rPr>
          <w:rFonts w:cs="Traditional Arabic" w:hint="cs"/>
          <w:sz w:val="34"/>
          <w:szCs w:val="34"/>
          <w:rtl/>
        </w:rPr>
        <w:t>ب</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Pr="00C02AA9">
        <w:rPr>
          <w:rFonts w:cs="Traditional Arabic" w:hint="cs"/>
          <w:sz w:val="34"/>
          <w:szCs w:val="34"/>
          <w:rtl/>
        </w:rPr>
        <w:t>وقال الشيخ أيض</w:t>
      </w:r>
      <w:r w:rsidR="00405A5E" w:rsidRPr="00C02AA9">
        <w:rPr>
          <w:rFonts w:cs="Traditional Arabic" w:hint="cs"/>
          <w:sz w:val="34"/>
          <w:szCs w:val="34"/>
          <w:rtl/>
        </w:rPr>
        <w:t>ًا</w:t>
      </w:r>
      <w:r w:rsidRPr="00C02AA9">
        <w:rPr>
          <w:rFonts w:cs="Traditional Arabic" w:hint="cs"/>
          <w:sz w:val="34"/>
          <w:szCs w:val="34"/>
          <w:rtl/>
        </w:rPr>
        <w:t xml:space="preserve"> في كتابه تعليقات ابن عثيمين على الكافي لابن قدامة: </w:t>
      </w:r>
      <w:r w:rsidR="009153FB" w:rsidRPr="00C02AA9">
        <w:rPr>
          <w:rFonts w:cs="Traditional Arabic" w:hint="cs"/>
          <w:sz w:val="34"/>
          <w:szCs w:val="34"/>
          <w:rtl/>
        </w:rPr>
        <w:t>(</w:t>
      </w:r>
      <w:r w:rsidRPr="00C02AA9">
        <w:rPr>
          <w:rFonts w:cs="Traditional Arabic" w:hint="cs"/>
          <w:sz w:val="34"/>
          <w:szCs w:val="34"/>
          <w:rtl/>
        </w:rPr>
        <w:t>متى وجد العذر عند افتتاح الثانية جاز الجمع</w:t>
      </w:r>
      <w:r w:rsidR="00132FA9" w:rsidRPr="00C02AA9">
        <w:rPr>
          <w:rFonts w:cs="Traditional Arabic" w:hint="eastAsia"/>
          <w:sz w:val="34"/>
          <w:szCs w:val="34"/>
          <w:rtl/>
        </w:rPr>
        <w:t>،</w:t>
      </w:r>
      <w:r w:rsidRPr="00C02AA9">
        <w:rPr>
          <w:rFonts w:cs="Traditional Arabic" w:hint="cs"/>
          <w:sz w:val="34"/>
          <w:szCs w:val="34"/>
          <w:rtl/>
        </w:rPr>
        <w:t xml:space="preserve"> فلو صلى المغرب وليس عند نية الجمع</w:t>
      </w:r>
      <w:r w:rsidR="00132FA9" w:rsidRPr="00C02AA9">
        <w:rPr>
          <w:rFonts w:cs="Traditional Arabic" w:hint="eastAsia"/>
          <w:sz w:val="34"/>
          <w:szCs w:val="34"/>
          <w:rtl/>
        </w:rPr>
        <w:t>،</w:t>
      </w:r>
      <w:r w:rsidRPr="00C02AA9">
        <w:rPr>
          <w:rFonts w:cs="Traditional Arabic" w:hint="cs"/>
          <w:sz w:val="34"/>
          <w:szCs w:val="34"/>
          <w:rtl/>
        </w:rPr>
        <w:t xml:space="preserve"> أو</w:t>
      </w:r>
      <w:r w:rsidR="00B9253D" w:rsidRPr="00C02AA9">
        <w:rPr>
          <w:rFonts w:cs="Traditional Arabic" w:hint="cs"/>
          <w:sz w:val="34"/>
          <w:szCs w:val="34"/>
          <w:rtl/>
        </w:rPr>
        <w:t xml:space="preserve"> </w:t>
      </w:r>
      <w:r w:rsidRPr="00C02AA9">
        <w:rPr>
          <w:rFonts w:cs="Traditional Arabic" w:hint="cs"/>
          <w:sz w:val="34"/>
          <w:szCs w:val="34"/>
          <w:rtl/>
        </w:rPr>
        <w:t xml:space="preserve">صلى </w:t>
      </w:r>
      <w:r w:rsidR="00A87FD9" w:rsidRPr="00C02AA9">
        <w:rPr>
          <w:rFonts w:cs="Traditional Arabic" w:hint="cs"/>
          <w:sz w:val="34"/>
          <w:szCs w:val="34"/>
          <w:rtl/>
        </w:rPr>
        <w:t>المغرب وليس هناك مطر</w:t>
      </w:r>
      <w:r w:rsidR="00132FA9" w:rsidRPr="00C02AA9">
        <w:rPr>
          <w:rFonts w:cs="Traditional Arabic" w:hint="eastAsia"/>
          <w:sz w:val="34"/>
          <w:szCs w:val="34"/>
          <w:rtl/>
        </w:rPr>
        <w:t>،</w:t>
      </w:r>
      <w:r w:rsidR="00A87FD9" w:rsidRPr="00C02AA9">
        <w:rPr>
          <w:rFonts w:cs="Traditional Arabic" w:hint="cs"/>
          <w:sz w:val="34"/>
          <w:szCs w:val="34"/>
          <w:rtl/>
        </w:rPr>
        <w:t xml:space="preserve"> وبعد سلامه من المغرب أمطرت السماء فنوى الجمع </w:t>
      </w:r>
      <w:r w:rsidR="00132FA9" w:rsidRPr="00C02AA9">
        <w:rPr>
          <w:rFonts w:cs="Traditional Arabic" w:hint="cs"/>
          <w:sz w:val="34"/>
          <w:szCs w:val="34"/>
          <w:rtl/>
        </w:rPr>
        <w:t xml:space="preserve">- </w:t>
      </w:r>
      <w:r w:rsidR="00A87FD9" w:rsidRPr="00C02AA9">
        <w:rPr>
          <w:rFonts w:cs="Traditional Arabic" w:hint="cs"/>
          <w:sz w:val="34"/>
          <w:szCs w:val="34"/>
          <w:rtl/>
        </w:rPr>
        <w:t>فلا بأس بذلك</w:t>
      </w:r>
      <w:r w:rsidR="00132FA9" w:rsidRPr="00C02AA9">
        <w:rPr>
          <w:rFonts w:cs="Traditional Arabic" w:hint="eastAsia"/>
          <w:sz w:val="34"/>
          <w:szCs w:val="34"/>
          <w:rtl/>
        </w:rPr>
        <w:t>،</w:t>
      </w:r>
      <w:r w:rsidR="00A87FD9" w:rsidRPr="00C02AA9">
        <w:rPr>
          <w:rFonts w:cs="Traditional Arabic" w:hint="cs"/>
          <w:sz w:val="34"/>
          <w:szCs w:val="34"/>
          <w:rtl/>
        </w:rPr>
        <w:t xml:space="preserve"> وقد عمل بهذا شيخنا رحمه الله </w:t>
      </w:r>
      <w:r w:rsidR="009153FB" w:rsidRPr="00C02AA9">
        <w:rPr>
          <w:rFonts w:cs="Traditional Arabic" w:hint="cs"/>
          <w:sz w:val="34"/>
          <w:szCs w:val="34"/>
          <w:rtl/>
        </w:rPr>
        <w:t>عبدا</w:t>
      </w:r>
      <w:r w:rsidR="00A87FD9" w:rsidRPr="00C02AA9">
        <w:rPr>
          <w:rFonts w:cs="Traditional Arabic" w:hint="cs"/>
          <w:sz w:val="34"/>
          <w:szCs w:val="34"/>
          <w:rtl/>
        </w:rPr>
        <w:t>لرحمن بن سعدي</w:t>
      </w:r>
      <w:r w:rsidR="00132FA9" w:rsidRPr="00C02AA9">
        <w:rPr>
          <w:rFonts w:cs="Traditional Arabic" w:hint="eastAsia"/>
          <w:sz w:val="34"/>
          <w:szCs w:val="34"/>
          <w:rtl/>
        </w:rPr>
        <w:t>؛</w:t>
      </w:r>
      <w:r w:rsidR="00A87FD9" w:rsidRPr="00C02AA9">
        <w:rPr>
          <w:rFonts w:cs="Traditional Arabic" w:hint="cs"/>
          <w:sz w:val="34"/>
          <w:szCs w:val="34"/>
          <w:rtl/>
        </w:rPr>
        <w:t xml:space="preserve"> حيث صلى ذات يوم صلاة المغرب</w:t>
      </w:r>
      <w:r w:rsidR="00132FA9" w:rsidRPr="00C02AA9">
        <w:rPr>
          <w:rFonts w:cs="Traditional Arabic" w:hint="eastAsia"/>
          <w:sz w:val="34"/>
          <w:szCs w:val="34"/>
          <w:rtl/>
        </w:rPr>
        <w:t>،</w:t>
      </w:r>
      <w:r w:rsidR="00A87FD9" w:rsidRPr="00C02AA9">
        <w:rPr>
          <w:rFonts w:cs="Traditional Arabic" w:hint="cs"/>
          <w:sz w:val="34"/>
          <w:szCs w:val="34"/>
          <w:rtl/>
        </w:rPr>
        <w:t xml:space="preserve"> ولما خرج الناس رجعوا إليه وقالوا</w:t>
      </w:r>
      <w:r w:rsidR="00132FA9" w:rsidRPr="00C02AA9">
        <w:rPr>
          <w:rFonts w:cs="Traditional Arabic" w:hint="cs"/>
          <w:sz w:val="34"/>
          <w:szCs w:val="34"/>
          <w:rtl/>
        </w:rPr>
        <w:t>:</w:t>
      </w:r>
      <w:r w:rsidR="00A87FD9" w:rsidRPr="00C02AA9">
        <w:rPr>
          <w:rFonts w:cs="Traditional Arabic" w:hint="cs"/>
          <w:sz w:val="34"/>
          <w:szCs w:val="34"/>
          <w:rtl/>
        </w:rPr>
        <w:t xml:space="preserve"> إنها تمطر مطر</w:t>
      </w:r>
      <w:r w:rsidR="00405A5E" w:rsidRPr="00C02AA9">
        <w:rPr>
          <w:rFonts w:cs="Traditional Arabic" w:hint="cs"/>
          <w:sz w:val="34"/>
          <w:szCs w:val="34"/>
          <w:rtl/>
        </w:rPr>
        <w:t>ًا</w:t>
      </w:r>
      <w:r w:rsidR="00A87FD9" w:rsidRPr="00C02AA9">
        <w:rPr>
          <w:rFonts w:cs="Traditional Arabic" w:hint="cs"/>
          <w:sz w:val="34"/>
          <w:szCs w:val="34"/>
          <w:rtl/>
        </w:rPr>
        <w:t xml:space="preserve"> شديد</w:t>
      </w:r>
      <w:r w:rsidR="00405A5E" w:rsidRPr="00C02AA9">
        <w:rPr>
          <w:rFonts w:cs="Traditional Arabic" w:hint="cs"/>
          <w:sz w:val="34"/>
          <w:szCs w:val="34"/>
          <w:rtl/>
        </w:rPr>
        <w:t>ًا</w:t>
      </w:r>
      <w:r w:rsidR="00132FA9" w:rsidRPr="00C02AA9">
        <w:rPr>
          <w:rFonts w:cs="Traditional Arabic" w:hint="eastAsia"/>
          <w:sz w:val="34"/>
          <w:szCs w:val="34"/>
          <w:rtl/>
        </w:rPr>
        <w:t>،</w:t>
      </w:r>
      <w:r w:rsidR="00A87FD9" w:rsidRPr="00C02AA9">
        <w:rPr>
          <w:rFonts w:cs="Traditional Arabic" w:hint="cs"/>
          <w:sz w:val="34"/>
          <w:szCs w:val="34"/>
          <w:rtl/>
        </w:rPr>
        <w:t xml:space="preserve"> فأمر المؤذن فأقام الصلاة وصلى العشاء مع أنه لم ينو</w:t>
      </w:r>
      <w:r w:rsidR="00132FA9" w:rsidRPr="00C02AA9">
        <w:rPr>
          <w:rFonts w:cs="Traditional Arabic" w:hint="cs"/>
          <w:sz w:val="34"/>
          <w:szCs w:val="34"/>
          <w:rtl/>
        </w:rPr>
        <w:t>ِ</w:t>
      </w:r>
      <w:r w:rsidR="00A87FD9" w:rsidRPr="00C02AA9">
        <w:rPr>
          <w:rFonts w:cs="Traditional Arabic" w:hint="cs"/>
          <w:sz w:val="34"/>
          <w:szCs w:val="34"/>
          <w:rtl/>
        </w:rPr>
        <w:t xml:space="preserve"> الجمع عند افتتاح الأ</w:t>
      </w:r>
      <w:r w:rsidR="00132FA9" w:rsidRPr="00C02AA9">
        <w:rPr>
          <w:rFonts w:cs="Traditional Arabic" w:hint="cs"/>
          <w:sz w:val="34"/>
          <w:szCs w:val="34"/>
          <w:rtl/>
        </w:rPr>
        <w:t>و</w:t>
      </w:r>
      <w:r w:rsidR="00A87FD9" w:rsidRPr="00C02AA9">
        <w:rPr>
          <w:rFonts w:cs="Traditional Arabic" w:hint="cs"/>
          <w:sz w:val="34"/>
          <w:szCs w:val="34"/>
          <w:rtl/>
        </w:rPr>
        <w:t>لى</w:t>
      </w:r>
      <w:r w:rsidR="00132FA9" w:rsidRPr="00C02AA9">
        <w:rPr>
          <w:rFonts w:cs="Traditional Arabic" w:hint="eastAsia"/>
          <w:sz w:val="34"/>
          <w:szCs w:val="34"/>
          <w:rtl/>
        </w:rPr>
        <w:t>،</w:t>
      </w:r>
      <w:r w:rsidR="00A87FD9" w:rsidRPr="00C02AA9">
        <w:rPr>
          <w:rFonts w:cs="Traditional Arabic" w:hint="cs"/>
          <w:sz w:val="34"/>
          <w:szCs w:val="34"/>
          <w:rtl/>
        </w:rPr>
        <w:t xml:space="preserve"> ولم يوجد العذر أيض</w:t>
      </w:r>
      <w:r w:rsidR="00405A5E" w:rsidRPr="00C02AA9">
        <w:rPr>
          <w:rFonts w:cs="Traditional Arabic" w:hint="cs"/>
          <w:sz w:val="34"/>
          <w:szCs w:val="34"/>
          <w:rtl/>
        </w:rPr>
        <w:t>ًا</w:t>
      </w:r>
      <w:r w:rsidR="00132FA9" w:rsidRPr="00C02AA9">
        <w:rPr>
          <w:rFonts w:cs="Traditional Arabic" w:hint="eastAsia"/>
          <w:sz w:val="34"/>
          <w:szCs w:val="34"/>
          <w:rtl/>
        </w:rPr>
        <w:t>؛</w:t>
      </w:r>
      <w:r w:rsidR="00A87FD9" w:rsidRPr="00C02AA9">
        <w:rPr>
          <w:rFonts w:cs="Traditional Arabic" w:hint="cs"/>
          <w:sz w:val="34"/>
          <w:szCs w:val="34"/>
          <w:rtl/>
        </w:rPr>
        <w:t xml:space="preserve"> فالحاصل أن الصحيح أنه متى وجد العذر المبيح للجمع في وقت لا يحصل به التفريق</w:t>
      </w:r>
      <w:r w:rsidR="00951454" w:rsidRPr="00C02AA9">
        <w:rPr>
          <w:rFonts w:cs="Traditional Arabic" w:hint="eastAsia"/>
          <w:sz w:val="34"/>
          <w:szCs w:val="34"/>
          <w:rtl/>
        </w:rPr>
        <w:t>،</w:t>
      </w:r>
      <w:r w:rsidR="00A87FD9" w:rsidRPr="00C02AA9">
        <w:rPr>
          <w:rFonts w:cs="Traditional Arabic" w:hint="cs"/>
          <w:sz w:val="34"/>
          <w:szCs w:val="34"/>
          <w:rtl/>
        </w:rPr>
        <w:t xml:space="preserve"> فإنه يجوز أن يجمع</w:t>
      </w:r>
      <w:r w:rsidR="00951454" w:rsidRPr="00C02AA9">
        <w:rPr>
          <w:rFonts w:cs="Traditional Arabic" w:hint="eastAsia"/>
          <w:sz w:val="34"/>
          <w:szCs w:val="34"/>
          <w:rtl/>
        </w:rPr>
        <w:t>،</w:t>
      </w:r>
      <w:r w:rsidR="00A87FD9" w:rsidRPr="00C02AA9">
        <w:rPr>
          <w:rFonts w:cs="Traditional Arabic" w:hint="cs"/>
          <w:sz w:val="34"/>
          <w:szCs w:val="34"/>
          <w:rtl/>
        </w:rPr>
        <w:t xml:space="preserve"> بل قال بعض العلماء</w:t>
      </w:r>
      <w:r w:rsidR="00951454" w:rsidRPr="00C02AA9">
        <w:rPr>
          <w:rFonts w:cs="Traditional Arabic" w:hint="cs"/>
          <w:sz w:val="34"/>
          <w:szCs w:val="34"/>
          <w:rtl/>
        </w:rPr>
        <w:t>:</w:t>
      </w:r>
      <w:r w:rsidR="00A87FD9" w:rsidRPr="00C02AA9">
        <w:rPr>
          <w:rFonts w:cs="Traditional Arabic" w:hint="cs"/>
          <w:sz w:val="34"/>
          <w:szCs w:val="34"/>
          <w:rtl/>
        </w:rPr>
        <w:t xml:space="preserve"> حتى ولو لم يوجد العذر إلا بعد وقت طويل من سلامه من الأولى له أن يجمع</w:t>
      </w:r>
      <w:r w:rsidR="00951454" w:rsidRPr="00C02AA9">
        <w:rPr>
          <w:rFonts w:cs="Traditional Arabic" w:hint="eastAsia"/>
          <w:sz w:val="34"/>
          <w:szCs w:val="34"/>
          <w:rtl/>
        </w:rPr>
        <w:t>،</w:t>
      </w:r>
      <w:r w:rsidR="00A87FD9" w:rsidRPr="00C02AA9">
        <w:rPr>
          <w:rFonts w:cs="Traditional Arabic" w:hint="cs"/>
          <w:sz w:val="34"/>
          <w:szCs w:val="34"/>
          <w:rtl/>
        </w:rPr>
        <w:t xml:space="preserve"> يعني أنه مت</w:t>
      </w:r>
      <w:r w:rsidR="00951454" w:rsidRPr="00C02AA9">
        <w:rPr>
          <w:rFonts w:cs="Traditional Arabic" w:hint="cs"/>
          <w:sz w:val="34"/>
          <w:szCs w:val="34"/>
          <w:rtl/>
        </w:rPr>
        <w:t>ى</w:t>
      </w:r>
      <w:r w:rsidR="00A87FD9" w:rsidRPr="00C02AA9">
        <w:rPr>
          <w:rFonts w:cs="Traditional Arabic" w:hint="cs"/>
          <w:sz w:val="34"/>
          <w:szCs w:val="34"/>
          <w:rtl/>
        </w:rPr>
        <w:t xml:space="preserve"> وجد العذر قبل خروج الوقت وقت الأولى جاز الجمع</w:t>
      </w:r>
      <w:r w:rsidR="00951454" w:rsidRPr="00C02AA9">
        <w:rPr>
          <w:rFonts w:cs="Traditional Arabic" w:hint="eastAsia"/>
          <w:sz w:val="34"/>
          <w:szCs w:val="34"/>
          <w:rtl/>
        </w:rPr>
        <w:t>،</w:t>
      </w:r>
      <w:r w:rsidR="00A87FD9" w:rsidRPr="00C02AA9">
        <w:rPr>
          <w:rFonts w:cs="Traditional Arabic" w:hint="cs"/>
          <w:sz w:val="34"/>
          <w:szCs w:val="34"/>
          <w:rtl/>
        </w:rPr>
        <w:t xml:space="preserve"> وهذا لا شك أنه من أوسع المذاهب</w:t>
      </w:r>
      <w:r w:rsidR="00951454" w:rsidRPr="00C02AA9">
        <w:rPr>
          <w:rFonts w:cs="Traditional Arabic" w:hint="eastAsia"/>
          <w:sz w:val="34"/>
          <w:szCs w:val="34"/>
          <w:rtl/>
        </w:rPr>
        <w:t>،</w:t>
      </w:r>
      <w:r w:rsidR="00A87FD9" w:rsidRPr="00C02AA9">
        <w:rPr>
          <w:rFonts w:cs="Traditional Arabic" w:hint="cs"/>
          <w:sz w:val="34"/>
          <w:szCs w:val="34"/>
          <w:rtl/>
        </w:rPr>
        <w:t xml:space="preserve"> ومن أيسرها على الناس</w:t>
      </w:r>
      <w:r w:rsidR="00951454" w:rsidRPr="00C02AA9">
        <w:rPr>
          <w:rFonts w:cs="Traditional Arabic" w:hint="eastAsia"/>
          <w:sz w:val="34"/>
          <w:szCs w:val="34"/>
          <w:rtl/>
        </w:rPr>
        <w:t>،</w:t>
      </w:r>
      <w:r w:rsidR="00A87FD9" w:rsidRPr="00C02AA9">
        <w:rPr>
          <w:rFonts w:cs="Traditional Arabic" w:hint="cs"/>
          <w:sz w:val="34"/>
          <w:szCs w:val="34"/>
          <w:rtl/>
        </w:rPr>
        <w:t xml:space="preserve"> لكن النفس لا تطيب بالقول به</w:t>
      </w:r>
      <w:r w:rsidR="00951454" w:rsidRPr="00C02AA9">
        <w:rPr>
          <w:rFonts w:cs="Traditional Arabic" w:hint="eastAsia"/>
          <w:sz w:val="34"/>
          <w:szCs w:val="34"/>
          <w:rtl/>
        </w:rPr>
        <w:t>؛</w:t>
      </w:r>
      <w:r w:rsidR="00A87FD9" w:rsidRPr="00C02AA9">
        <w:rPr>
          <w:rFonts w:cs="Traditional Arabic" w:hint="cs"/>
          <w:sz w:val="34"/>
          <w:szCs w:val="34"/>
          <w:rtl/>
        </w:rPr>
        <w:t xml:space="preserve"> أي</w:t>
      </w:r>
      <w:r w:rsidR="00951454" w:rsidRPr="00C02AA9">
        <w:rPr>
          <w:rFonts w:cs="Traditional Arabic" w:hint="cs"/>
          <w:sz w:val="34"/>
          <w:szCs w:val="34"/>
          <w:rtl/>
        </w:rPr>
        <w:t>:</w:t>
      </w:r>
      <w:r w:rsidR="00A87FD9" w:rsidRPr="00C02AA9">
        <w:rPr>
          <w:rFonts w:cs="Traditional Arabic" w:hint="cs"/>
          <w:sz w:val="34"/>
          <w:szCs w:val="34"/>
          <w:rtl/>
        </w:rPr>
        <w:t xml:space="preserve"> </w:t>
      </w:r>
      <w:r w:rsidR="00951454" w:rsidRPr="00C02AA9">
        <w:rPr>
          <w:rFonts w:cs="Traditional Arabic" w:hint="cs"/>
          <w:sz w:val="34"/>
          <w:szCs w:val="34"/>
          <w:rtl/>
        </w:rPr>
        <w:t>إ</w:t>
      </w:r>
      <w:r w:rsidR="00A87FD9" w:rsidRPr="00C02AA9">
        <w:rPr>
          <w:rFonts w:cs="Traditional Arabic" w:hint="cs"/>
          <w:sz w:val="34"/>
          <w:szCs w:val="34"/>
          <w:rtl/>
        </w:rPr>
        <w:t>نه إذا وجد العذر بعد مدة طويلة من الأولى فإنه يجوز</w:t>
      </w:r>
      <w:r w:rsidR="00951454" w:rsidRPr="00C02AA9">
        <w:rPr>
          <w:rFonts w:cs="Traditional Arabic" w:hint="eastAsia"/>
          <w:sz w:val="34"/>
          <w:szCs w:val="34"/>
          <w:rtl/>
        </w:rPr>
        <w:t>،</w:t>
      </w:r>
      <w:r w:rsidR="00A87FD9" w:rsidRPr="00C02AA9">
        <w:rPr>
          <w:rFonts w:cs="Traditional Arabic" w:hint="cs"/>
          <w:sz w:val="34"/>
          <w:szCs w:val="34"/>
          <w:rtl/>
        </w:rPr>
        <w:t xml:space="preserve"> لا أستطيع أن أجسر الآن على القول بهذا</w:t>
      </w:r>
      <w:r w:rsidR="00951454" w:rsidRPr="00C02AA9">
        <w:rPr>
          <w:rFonts w:cs="Traditional Arabic" w:hint="eastAsia"/>
          <w:sz w:val="34"/>
          <w:szCs w:val="34"/>
          <w:rtl/>
        </w:rPr>
        <w:t>،</w:t>
      </w:r>
      <w:r w:rsidR="00A87FD9" w:rsidRPr="00C02AA9">
        <w:rPr>
          <w:rFonts w:cs="Traditional Arabic" w:hint="cs"/>
          <w:sz w:val="34"/>
          <w:szCs w:val="34"/>
          <w:rtl/>
        </w:rPr>
        <w:t xml:space="preserve"> أما إذا وجد العذر بعد السلام </w:t>
      </w:r>
      <w:r w:rsidR="00951454" w:rsidRPr="00C02AA9">
        <w:rPr>
          <w:rFonts w:cs="Traditional Arabic" w:hint="cs"/>
          <w:sz w:val="34"/>
          <w:szCs w:val="34"/>
          <w:rtl/>
        </w:rPr>
        <w:t>من الأولى</w:t>
      </w:r>
      <w:r w:rsidR="00A87FD9" w:rsidRPr="00C02AA9">
        <w:rPr>
          <w:rFonts w:cs="Traditional Arabic" w:hint="cs"/>
          <w:sz w:val="34"/>
          <w:szCs w:val="34"/>
          <w:rtl/>
        </w:rPr>
        <w:t xml:space="preserve"> بمدة قصيرة لا يحصل بها التفريق</w:t>
      </w:r>
      <w:r w:rsidR="00951454" w:rsidRPr="00C02AA9">
        <w:rPr>
          <w:rFonts w:cs="Traditional Arabic" w:hint="eastAsia"/>
          <w:sz w:val="34"/>
          <w:szCs w:val="34"/>
          <w:rtl/>
        </w:rPr>
        <w:t>،</w:t>
      </w:r>
      <w:r w:rsidR="00A87FD9" w:rsidRPr="00C02AA9">
        <w:rPr>
          <w:rFonts w:cs="Traditional Arabic" w:hint="cs"/>
          <w:sz w:val="34"/>
          <w:szCs w:val="34"/>
          <w:rtl/>
        </w:rPr>
        <w:t xml:space="preserve"> فلا شك في جواز الجمع</w:t>
      </w:r>
      <w:r w:rsidR="009153FB" w:rsidRPr="00C02AA9">
        <w:rPr>
          <w:rFonts w:cs="Traditional Arabic" w:hint="cs"/>
          <w:sz w:val="34"/>
          <w:szCs w:val="34"/>
          <w:rtl/>
        </w:rPr>
        <w:t>)</w:t>
      </w:r>
      <w:r w:rsidR="00A87FD9" w:rsidRPr="00C02AA9">
        <w:rPr>
          <w:rFonts w:cs="Traditional Arabic" w:hint="cs"/>
          <w:sz w:val="34"/>
          <w:szCs w:val="34"/>
          <w:rtl/>
        </w:rPr>
        <w:t>.</w:t>
      </w:r>
    </w:p>
    <w:p w:rsidR="00BF3600" w:rsidRDefault="00BF3600">
      <w:pPr>
        <w:bidi w:val="0"/>
        <w:ind w:left="454" w:hanging="454"/>
        <w:rPr>
          <w:rFonts w:cs="Traditional Arabic"/>
          <w:sz w:val="34"/>
          <w:szCs w:val="34"/>
          <w:rtl/>
        </w:rPr>
      </w:pPr>
      <w:r>
        <w:rPr>
          <w:rFonts w:cs="Traditional Arabic"/>
          <w:sz w:val="34"/>
          <w:szCs w:val="34"/>
          <w:rtl/>
        </w:rPr>
        <w:br w:type="page"/>
      </w:r>
    </w:p>
    <w:p w:rsidR="00A87FD9" w:rsidRPr="00C02AA9" w:rsidRDefault="00A87FD9" w:rsidP="00033A3C">
      <w:pPr>
        <w:rPr>
          <w:rFonts w:cs="Traditional Arabic"/>
          <w:sz w:val="34"/>
          <w:szCs w:val="34"/>
          <w:rtl/>
        </w:rPr>
      </w:pPr>
      <w:r w:rsidRPr="00C02AA9">
        <w:rPr>
          <w:rFonts w:cs="Traditional Arabic" w:hint="cs"/>
          <w:sz w:val="34"/>
          <w:szCs w:val="34"/>
          <w:rtl/>
        </w:rPr>
        <w:lastRenderedPageBreak/>
        <w:t>2</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b/>
          <w:bCs/>
          <w:sz w:val="34"/>
          <w:szCs w:val="34"/>
          <w:rtl/>
        </w:rPr>
        <w:t>الريح</w:t>
      </w:r>
      <w:proofErr w:type="gramEnd"/>
      <w:r w:rsidRPr="00C02AA9">
        <w:rPr>
          <w:rFonts w:cs="Traditional Arabic" w:hint="cs"/>
          <w:b/>
          <w:bCs/>
          <w:sz w:val="34"/>
          <w:szCs w:val="34"/>
          <w:rtl/>
        </w:rPr>
        <w:t xml:space="preserve"> الشديدة الباردة:</w:t>
      </w:r>
      <w:r w:rsidRPr="00C02AA9">
        <w:rPr>
          <w:rFonts w:cs="Traditional Arabic" w:hint="cs"/>
          <w:sz w:val="34"/>
          <w:szCs w:val="34"/>
          <w:rtl/>
        </w:rPr>
        <w:t xml:space="preserve"> </w:t>
      </w:r>
    </w:p>
    <w:p w:rsidR="00A87FD9" w:rsidRPr="00C02AA9" w:rsidRDefault="00A87FD9" w:rsidP="00033A3C">
      <w:pPr>
        <w:rPr>
          <w:rFonts w:cs="Traditional Arabic"/>
          <w:sz w:val="34"/>
          <w:szCs w:val="34"/>
          <w:rtl/>
        </w:rPr>
      </w:pPr>
      <w:r w:rsidRPr="00C02AA9">
        <w:rPr>
          <w:rFonts w:cs="Traditional Arabic" w:hint="cs"/>
          <w:sz w:val="34"/>
          <w:szCs w:val="34"/>
          <w:rtl/>
        </w:rPr>
        <w:t>وقع الخلاف بين الفقهاء القائلين بجواز الجمع بعذر</w:t>
      </w:r>
      <w:r w:rsidR="00951454" w:rsidRPr="00C02AA9">
        <w:rPr>
          <w:rFonts w:cs="Traditional Arabic" w:hint="eastAsia"/>
          <w:sz w:val="34"/>
          <w:szCs w:val="34"/>
          <w:rtl/>
        </w:rPr>
        <w:t>،</w:t>
      </w:r>
      <w:r w:rsidRPr="00C02AA9">
        <w:rPr>
          <w:rFonts w:cs="Traditional Arabic" w:hint="cs"/>
          <w:sz w:val="34"/>
          <w:szCs w:val="34"/>
          <w:rtl/>
        </w:rPr>
        <w:t xml:space="preserve"> هل الريح الشديدة الباردة عذر يبيح الجمع بين الصلاتين أم لا</w:t>
      </w:r>
      <w:r w:rsidR="00951454" w:rsidRPr="00C02AA9">
        <w:rPr>
          <w:rFonts w:cs="Traditional Arabic" w:hint="cs"/>
          <w:sz w:val="34"/>
          <w:szCs w:val="34"/>
          <w:rtl/>
        </w:rPr>
        <w:t>؟</w:t>
      </w:r>
      <w:r w:rsidRPr="00C02AA9">
        <w:rPr>
          <w:rFonts w:cs="Traditional Arabic" w:hint="cs"/>
          <w:sz w:val="34"/>
          <w:szCs w:val="34"/>
          <w:rtl/>
        </w:rPr>
        <w:t xml:space="preserve"> على قولين: </w:t>
      </w:r>
    </w:p>
    <w:p w:rsidR="00A87FD9" w:rsidRPr="00C02AA9" w:rsidRDefault="004E6102" w:rsidP="00033A3C">
      <w:pPr>
        <w:rPr>
          <w:rFonts w:cs="Traditional Arabic"/>
          <w:sz w:val="34"/>
          <w:szCs w:val="34"/>
          <w:rtl/>
        </w:rPr>
      </w:pPr>
      <w:r w:rsidRPr="00C02AA9">
        <w:rPr>
          <w:rFonts w:cs="Traditional Arabic" w:hint="cs"/>
          <w:sz w:val="34"/>
          <w:szCs w:val="34"/>
          <w:rtl/>
        </w:rPr>
        <w:t>القول الأول: وهو مذهب المالكية والمشهور عند الشافعية ورواية عند الح</w:t>
      </w:r>
      <w:r w:rsidR="00951454" w:rsidRPr="00C02AA9">
        <w:rPr>
          <w:rFonts w:cs="Traditional Arabic" w:hint="cs"/>
          <w:sz w:val="34"/>
          <w:szCs w:val="34"/>
          <w:rtl/>
        </w:rPr>
        <w:t>ن</w:t>
      </w:r>
      <w:r w:rsidRPr="00C02AA9">
        <w:rPr>
          <w:rFonts w:cs="Traditional Arabic" w:hint="cs"/>
          <w:sz w:val="34"/>
          <w:szCs w:val="34"/>
          <w:rtl/>
        </w:rPr>
        <w:t>ابلة: إن الريح الشديدة الباردة لا يباح الجمع بين الصلاتين بسببها مطلق</w:t>
      </w:r>
      <w:r w:rsidR="00405A5E" w:rsidRPr="00C02AA9">
        <w:rPr>
          <w:rFonts w:cs="Traditional Arabic" w:hint="cs"/>
          <w:sz w:val="34"/>
          <w:szCs w:val="34"/>
          <w:rtl/>
        </w:rPr>
        <w:t>ًا</w:t>
      </w:r>
      <w:r w:rsidRPr="00C02AA9">
        <w:rPr>
          <w:rFonts w:cs="Traditional Arabic" w:hint="cs"/>
          <w:sz w:val="34"/>
          <w:szCs w:val="34"/>
          <w:rtl/>
        </w:rPr>
        <w:t xml:space="preserve">. </w:t>
      </w:r>
    </w:p>
    <w:p w:rsidR="004E6102" w:rsidRPr="00C02AA9" w:rsidRDefault="004E6102" w:rsidP="00033A3C">
      <w:pPr>
        <w:rPr>
          <w:rFonts w:cs="Traditional Arabic"/>
          <w:sz w:val="34"/>
          <w:szCs w:val="34"/>
          <w:rtl/>
        </w:rPr>
      </w:pPr>
      <w:r w:rsidRPr="00C02AA9">
        <w:rPr>
          <w:rFonts w:cs="Traditional Arabic" w:hint="cs"/>
          <w:sz w:val="34"/>
          <w:szCs w:val="34"/>
          <w:rtl/>
        </w:rPr>
        <w:t>القول الثاني: وهو الراجح عند الحنابلة وقول لبعض الشافعية: إن وجود الريح الشديدة الباردة عذر يبيح الجمع.</w:t>
      </w:r>
      <w:r w:rsidR="00DD7CA4" w:rsidRPr="00C02AA9">
        <w:rPr>
          <w:rFonts w:cs="Traditional Arabic" w:hint="cs"/>
          <w:sz w:val="34"/>
          <w:szCs w:val="34"/>
          <w:rtl/>
        </w:rPr>
        <w:t xml:space="preserve"> </w:t>
      </w:r>
    </w:p>
    <w:p w:rsidR="004E6102" w:rsidRPr="00C02AA9" w:rsidRDefault="00207292" w:rsidP="00951454">
      <w:pPr>
        <w:rPr>
          <w:rFonts w:cs="Traditional Arabic"/>
          <w:sz w:val="34"/>
          <w:szCs w:val="34"/>
          <w:rtl/>
        </w:rPr>
      </w:pPr>
      <w:r w:rsidRPr="00C02AA9">
        <w:rPr>
          <w:rFonts w:cs="Traditional Arabic" w:hint="cs"/>
          <w:sz w:val="34"/>
          <w:szCs w:val="34"/>
          <w:rtl/>
        </w:rPr>
        <w:t xml:space="preserve">قال شيخ الإسلام ابن تيمية: </w:t>
      </w:r>
      <w:r w:rsidR="009153FB" w:rsidRPr="00C02AA9">
        <w:rPr>
          <w:rFonts w:cs="Traditional Arabic" w:hint="cs"/>
          <w:sz w:val="34"/>
          <w:szCs w:val="34"/>
          <w:rtl/>
        </w:rPr>
        <w:t>(</w:t>
      </w:r>
      <w:r w:rsidRPr="00C02AA9">
        <w:rPr>
          <w:rFonts w:cs="Traditional Arabic" w:hint="cs"/>
          <w:sz w:val="34"/>
          <w:szCs w:val="34"/>
          <w:rtl/>
        </w:rPr>
        <w:t xml:space="preserve">يجوز الجمع للوحل الشديد </w:t>
      </w:r>
      <w:r w:rsidRPr="00C02AA9">
        <w:rPr>
          <w:rFonts w:cs="Traditional Arabic" w:hint="cs"/>
          <w:sz w:val="34"/>
          <w:szCs w:val="34"/>
          <w:u w:val="single"/>
          <w:rtl/>
        </w:rPr>
        <w:t>والريح الشديدة الباردة</w:t>
      </w:r>
      <w:r w:rsidRPr="00C02AA9">
        <w:rPr>
          <w:rFonts w:cs="Traditional Arabic" w:hint="cs"/>
          <w:sz w:val="34"/>
          <w:szCs w:val="34"/>
          <w:rtl/>
        </w:rPr>
        <w:t xml:space="preserve"> في الليلة الظلماء ونحو ذلك</w:t>
      </w:r>
      <w:r w:rsidR="00951454" w:rsidRPr="00C02AA9">
        <w:rPr>
          <w:rFonts w:cs="Traditional Arabic" w:hint="eastAsia"/>
          <w:sz w:val="34"/>
          <w:szCs w:val="34"/>
          <w:rtl/>
        </w:rPr>
        <w:t>،</w:t>
      </w:r>
      <w:r w:rsidRPr="00C02AA9">
        <w:rPr>
          <w:rFonts w:cs="Traditional Arabic" w:hint="cs"/>
          <w:sz w:val="34"/>
          <w:szCs w:val="34"/>
          <w:rtl/>
        </w:rPr>
        <w:t xml:space="preserve"> وإن لم يكن المطر نازل</w:t>
      </w:r>
      <w:r w:rsidR="00405A5E" w:rsidRPr="00C02AA9">
        <w:rPr>
          <w:rFonts w:cs="Traditional Arabic" w:hint="cs"/>
          <w:sz w:val="34"/>
          <w:szCs w:val="34"/>
          <w:rtl/>
        </w:rPr>
        <w:t>ًا</w:t>
      </w:r>
      <w:r w:rsidR="00951454" w:rsidRPr="00C02AA9">
        <w:rPr>
          <w:rFonts w:cs="Traditional Arabic" w:hint="eastAsia"/>
          <w:sz w:val="34"/>
          <w:szCs w:val="34"/>
          <w:rtl/>
        </w:rPr>
        <w:t>،</w:t>
      </w:r>
      <w:r w:rsidRPr="00C02AA9">
        <w:rPr>
          <w:rFonts w:cs="Traditional Arabic" w:hint="cs"/>
          <w:sz w:val="34"/>
          <w:szCs w:val="34"/>
          <w:rtl/>
        </w:rPr>
        <w:t xml:space="preserve"> في أصح قولي العلماء</w:t>
      </w:r>
      <w:r w:rsidR="00951454" w:rsidRPr="00C02AA9">
        <w:rPr>
          <w:rFonts w:cs="Traditional Arabic" w:hint="eastAsia"/>
          <w:sz w:val="34"/>
          <w:szCs w:val="34"/>
          <w:rtl/>
        </w:rPr>
        <w:t>،</w:t>
      </w:r>
      <w:r w:rsidRPr="00C02AA9">
        <w:rPr>
          <w:rFonts w:cs="Traditional Arabic" w:hint="cs"/>
          <w:sz w:val="34"/>
          <w:szCs w:val="34"/>
          <w:rtl/>
        </w:rPr>
        <w:t xml:space="preserve"> وذلك أولى من أن يصلوا في بيوتهم</w:t>
      </w:r>
      <w:r w:rsidR="00951454" w:rsidRPr="00C02AA9">
        <w:rPr>
          <w:rFonts w:cs="Traditional Arabic" w:hint="eastAsia"/>
          <w:sz w:val="34"/>
          <w:szCs w:val="34"/>
          <w:rtl/>
        </w:rPr>
        <w:t>،</w:t>
      </w:r>
      <w:r w:rsidRPr="00C02AA9">
        <w:rPr>
          <w:rFonts w:cs="Traditional Arabic" w:hint="cs"/>
          <w:sz w:val="34"/>
          <w:szCs w:val="34"/>
          <w:rtl/>
        </w:rPr>
        <w:t xml:space="preserve"> بل ترك الجمع مع الصلاة في البيوت بدعة مخالفة للسنة</w:t>
      </w:r>
      <w:r w:rsidR="00951454" w:rsidRPr="00C02AA9">
        <w:rPr>
          <w:rFonts w:cs="Traditional Arabic" w:hint="eastAsia"/>
          <w:sz w:val="34"/>
          <w:szCs w:val="34"/>
          <w:rtl/>
        </w:rPr>
        <w:t>؛</w:t>
      </w:r>
      <w:r w:rsidRPr="00C02AA9">
        <w:rPr>
          <w:rFonts w:cs="Traditional Arabic" w:hint="cs"/>
          <w:sz w:val="34"/>
          <w:szCs w:val="34"/>
          <w:rtl/>
        </w:rPr>
        <w:t xml:space="preserve"> إذ السنة أن تصلى الصلوات الخمس في المساجد جماعة</w:t>
      </w:r>
      <w:r w:rsidR="00951454" w:rsidRPr="00C02AA9">
        <w:rPr>
          <w:rFonts w:cs="Traditional Arabic" w:hint="eastAsia"/>
          <w:sz w:val="34"/>
          <w:szCs w:val="34"/>
          <w:rtl/>
        </w:rPr>
        <w:t>،</w:t>
      </w:r>
      <w:r w:rsidRPr="00C02AA9">
        <w:rPr>
          <w:rFonts w:cs="Traditional Arabic" w:hint="cs"/>
          <w:sz w:val="34"/>
          <w:szCs w:val="34"/>
          <w:rtl/>
        </w:rPr>
        <w:t xml:space="preserve"> وذلك أولى من</w:t>
      </w:r>
      <w:r w:rsidR="00A47639" w:rsidRPr="00C02AA9">
        <w:rPr>
          <w:rFonts w:cs="Traditional Arabic" w:hint="cs"/>
          <w:sz w:val="34"/>
          <w:szCs w:val="34"/>
          <w:rtl/>
        </w:rPr>
        <w:t xml:space="preserve"> </w:t>
      </w:r>
      <w:r w:rsidRPr="00C02AA9">
        <w:rPr>
          <w:rFonts w:cs="Traditional Arabic" w:hint="cs"/>
          <w:sz w:val="34"/>
          <w:szCs w:val="34"/>
          <w:rtl/>
        </w:rPr>
        <w:t>الصلاة في البيوت باتفاق المسلمين</w:t>
      </w:r>
      <w:r w:rsidR="009153FB" w:rsidRPr="00C02AA9">
        <w:rPr>
          <w:rFonts w:cs="Traditional Arabic" w:hint="cs"/>
          <w:sz w:val="34"/>
          <w:szCs w:val="34"/>
          <w:rtl/>
        </w:rPr>
        <w:t>)</w:t>
      </w:r>
      <w:r w:rsidRPr="00C02AA9">
        <w:rPr>
          <w:rFonts w:cs="Traditional Arabic" w:hint="cs"/>
          <w:sz w:val="34"/>
          <w:szCs w:val="34"/>
          <w:rtl/>
        </w:rPr>
        <w:t>.</w:t>
      </w:r>
      <w:r w:rsidR="00DD7CA4" w:rsidRPr="00C02AA9">
        <w:rPr>
          <w:rFonts w:cs="Traditional Arabic" w:hint="cs"/>
          <w:sz w:val="34"/>
          <w:szCs w:val="34"/>
          <w:rtl/>
        </w:rPr>
        <w:t xml:space="preserve"> </w:t>
      </w:r>
    </w:p>
    <w:p w:rsidR="00207292" w:rsidRPr="00C02AA9" w:rsidRDefault="00207292" w:rsidP="00951454">
      <w:pPr>
        <w:rPr>
          <w:rFonts w:cs="Traditional Arabic"/>
          <w:sz w:val="34"/>
          <w:szCs w:val="34"/>
          <w:rtl/>
        </w:rPr>
      </w:pPr>
      <w:r w:rsidRPr="00C02AA9">
        <w:rPr>
          <w:rFonts w:cs="Traditional Arabic" w:hint="cs"/>
          <w:sz w:val="34"/>
          <w:szCs w:val="34"/>
          <w:rtl/>
        </w:rPr>
        <w:t>وقد سئل شيخ الإسلام ابن تيمية عن صلاة الجمع في المطر بين العشا</w:t>
      </w:r>
      <w:r w:rsidR="00951454" w:rsidRPr="00C02AA9">
        <w:rPr>
          <w:rFonts w:cs="Traditional Arabic" w:hint="cs"/>
          <w:sz w:val="34"/>
          <w:szCs w:val="34"/>
          <w:rtl/>
        </w:rPr>
        <w:t>ء</w:t>
      </w:r>
      <w:r w:rsidRPr="00C02AA9">
        <w:rPr>
          <w:rFonts w:cs="Traditional Arabic" w:hint="cs"/>
          <w:sz w:val="34"/>
          <w:szCs w:val="34"/>
          <w:rtl/>
        </w:rPr>
        <w:t>ين</w:t>
      </w:r>
      <w:r w:rsidR="00DD7CA4" w:rsidRPr="00C02AA9">
        <w:rPr>
          <w:rFonts w:cs="Traditional Arabic" w:hint="cs"/>
          <w:sz w:val="34"/>
          <w:szCs w:val="34"/>
          <w:rtl/>
        </w:rPr>
        <w:t>،</w:t>
      </w:r>
      <w:r w:rsidRPr="00C02AA9">
        <w:rPr>
          <w:rFonts w:cs="Traditional Arabic" w:hint="cs"/>
          <w:sz w:val="34"/>
          <w:szCs w:val="34"/>
          <w:rtl/>
        </w:rPr>
        <w:t xml:space="preserve"> هل يجوز من البرد الشديد أو الريح الشديدة؟ أم لا يجوز إلا من المطر خاصة؟</w:t>
      </w:r>
    </w:p>
    <w:p w:rsidR="00207292" w:rsidRPr="00C02AA9" w:rsidRDefault="00207292" w:rsidP="00951454">
      <w:pPr>
        <w:rPr>
          <w:rFonts w:cs="Traditional Arabic"/>
          <w:sz w:val="34"/>
          <w:szCs w:val="34"/>
          <w:rtl/>
        </w:rPr>
      </w:pPr>
      <w:r w:rsidRPr="00C02AA9">
        <w:rPr>
          <w:rFonts w:cs="Traditional Arabic" w:hint="cs"/>
          <w:sz w:val="34"/>
          <w:szCs w:val="34"/>
          <w:rtl/>
        </w:rPr>
        <w:t xml:space="preserve">فأجاب فضيلته: </w:t>
      </w:r>
      <w:r w:rsidR="009153FB" w:rsidRPr="00C02AA9">
        <w:rPr>
          <w:rFonts w:cs="Traditional Arabic" w:hint="cs"/>
          <w:sz w:val="34"/>
          <w:szCs w:val="34"/>
          <w:rtl/>
        </w:rPr>
        <w:t>(</w:t>
      </w:r>
      <w:r w:rsidRPr="00C02AA9">
        <w:rPr>
          <w:rFonts w:cs="Traditional Arabic" w:hint="cs"/>
          <w:sz w:val="34"/>
          <w:szCs w:val="34"/>
          <w:rtl/>
        </w:rPr>
        <w:t>الحمد لله رب العالمين</w:t>
      </w:r>
      <w:r w:rsidR="00DD7CA4" w:rsidRPr="00C02AA9">
        <w:rPr>
          <w:rFonts w:cs="Traditional Arabic" w:hint="cs"/>
          <w:sz w:val="34"/>
          <w:szCs w:val="34"/>
          <w:rtl/>
        </w:rPr>
        <w:t>،</w:t>
      </w:r>
      <w:r w:rsidRPr="00C02AA9">
        <w:rPr>
          <w:rFonts w:cs="Traditional Arabic" w:hint="cs"/>
          <w:sz w:val="34"/>
          <w:szCs w:val="34"/>
          <w:rtl/>
        </w:rPr>
        <w:t xml:space="preserve"> يجوز الجمع بين العشا</w:t>
      </w:r>
      <w:r w:rsidR="00951454" w:rsidRPr="00C02AA9">
        <w:rPr>
          <w:rFonts w:cs="Traditional Arabic" w:hint="cs"/>
          <w:sz w:val="34"/>
          <w:szCs w:val="34"/>
          <w:rtl/>
        </w:rPr>
        <w:t>ء</w:t>
      </w:r>
      <w:r w:rsidRPr="00C02AA9">
        <w:rPr>
          <w:rFonts w:cs="Traditional Arabic" w:hint="cs"/>
          <w:sz w:val="34"/>
          <w:szCs w:val="34"/>
          <w:rtl/>
        </w:rPr>
        <w:t>ين</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أي</w:t>
      </w:r>
      <w:proofErr w:type="gramEnd"/>
      <w:r w:rsidRPr="00C02AA9">
        <w:rPr>
          <w:rFonts w:cs="Traditional Arabic" w:hint="cs"/>
          <w:sz w:val="34"/>
          <w:szCs w:val="34"/>
          <w:rtl/>
        </w:rPr>
        <w:t xml:space="preserve"> المغرب والعشاء</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Pr="00C02AA9">
        <w:rPr>
          <w:rFonts w:cs="Traditional Arabic" w:hint="cs"/>
          <w:sz w:val="34"/>
          <w:szCs w:val="34"/>
          <w:rtl/>
        </w:rPr>
        <w:t>للمطر</w:t>
      </w:r>
      <w:r w:rsidR="00951454" w:rsidRPr="00C02AA9">
        <w:rPr>
          <w:rFonts w:cs="Traditional Arabic" w:hint="eastAsia"/>
          <w:sz w:val="34"/>
          <w:szCs w:val="34"/>
          <w:rtl/>
        </w:rPr>
        <w:t>،</w:t>
      </w:r>
      <w:r w:rsidRPr="00C02AA9">
        <w:rPr>
          <w:rFonts w:cs="Traditional Arabic" w:hint="cs"/>
          <w:sz w:val="34"/>
          <w:szCs w:val="34"/>
          <w:rtl/>
        </w:rPr>
        <w:t xml:space="preserve"> والريح الشديدة الباردة</w:t>
      </w:r>
      <w:r w:rsidR="00951454" w:rsidRPr="00C02AA9">
        <w:rPr>
          <w:rFonts w:cs="Traditional Arabic" w:hint="eastAsia"/>
          <w:sz w:val="34"/>
          <w:szCs w:val="34"/>
          <w:rtl/>
        </w:rPr>
        <w:t>،</w:t>
      </w:r>
      <w:r w:rsidRPr="00C02AA9">
        <w:rPr>
          <w:rFonts w:cs="Traditional Arabic" w:hint="cs"/>
          <w:sz w:val="34"/>
          <w:szCs w:val="34"/>
          <w:rtl/>
        </w:rPr>
        <w:t xml:space="preserve"> والوحل الشديد</w:t>
      </w:r>
      <w:r w:rsidR="00DD7CA4" w:rsidRPr="00C02AA9">
        <w:rPr>
          <w:rFonts w:cs="Traditional Arabic" w:hint="cs"/>
          <w:sz w:val="34"/>
          <w:szCs w:val="34"/>
          <w:rtl/>
        </w:rPr>
        <w:t>،</w:t>
      </w:r>
      <w:r w:rsidRPr="00C02AA9">
        <w:rPr>
          <w:rFonts w:cs="Traditional Arabic" w:hint="cs"/>
          <w:sz w:val="34"/>
          <w:szCs w:val="34"/>
          <w:rtl/>
        </w:rPr>
        <w:t xml:space="preserve"> وهذا أصح قولي العلماء</w:t>
      </w:r>
      <w:r w:rsidR="00DD7CA4" w:rsidRPr="00C02AA9">
        <w:rPr>
          <w:rFonts w:cs="Traditional Arabic" w:hint="cs"/>
          <w:sz w:val="34"/>
          <w:szCs w:val="34"/>
          <w:rtl/>
        </w:rPr>
        <w:t>،</w:t>
      </w:r>
      <w:r w:rsidRPr="00C02AA9">
        <w:rPr>
          <w:rFonts w:cs="Traditional Arabic" w:hint="cs"/>
          <w:sz w:val="34"/>
          <w:szCs w:val="34"/>
          <w:rtl/>
        </w:rPr>
        <w:t xml:space="preserve"> وهو ظاهر مذهب أحمد ومالك وغيرهما</w:t>
      </w:r>
      <w:r w:rsidR="00DD7CA4" w:rsidRPr="00C02AA9">
        <w:rPr>
          <w:rFonts w:cs="Traditional Arabic" w:hint="cs"/>
          <w:sz w:val="34"/>
          <w:szCs w:val="34"/>
          <w:rtl/>
        </w:rPr>
        <w:t>،</w:t>
      </w:r>
      <w:r w:rsidRPr="00C02AA9">
        <w:rPr>
          <w:rFonts w:cs="Traditional Arabic" w:hint="cs"/>
          <w:sz w:val="34"/>
          <w:szCs w:val="34"/>
          <w:rtl/>
        </w:rPr>
        <w:t xml:space="preserve"> والله أعلم</w:t>
      </w:r>
      <w:r w:rsidR="009153FB" w:rsidRPr="00C02AA9">
        <w:rPr>
          <w:rFonts w:cs="Traditional Arabic" w:hint="cs"/>
          <w:sz w:val="34"/>
          <w:szCs w:val="34"/>
          <w:rtl/>
        </w:rPr>
        <w:t>)</w:t>
      </w:r>
      <w:r w:rsidRPr="00C02AA9">
        <w:rPr>
          <w:rFonts w:cs="Traditional Arabic" w:hint="cs"/>
          <w:sz w:val="34"/>
          <w:szCs w:val="34"/>
          <w:rtl/>
        </w:rPr>
        <w:t>.</w:t>
      </w:r>
    </w:p>
    <w:p w:rsidR="001D2163" w:rsidRPr="00C02AA9" w:rsidRDefault="00207292" w:rsidP="00951454">
      <w:pPr>
        <w:rPr>
          <w:rFonts w:cs="Traditional Arabic"/>
          <w:sz w:val="34"/>
          <w:szCs w:val="34"/>
          <w:rtl/>
        </w:rPr>
      </w:pPr>
      <w:r w:rsidRPr="00C02AA9">
        <w:rPr>
          <w:rFonts w:cs="Traditional Arabic" w:hint="cs"/>
          <w:sz w:val="34"/>
          <w:szCs w:val="34"/>
          <w:rtl/>
        </w:rPr>
        <w:t xml:space="preserve">قال الشيخ ابن عثيمين في كتابه الشرح الممتع: </w:t>
      </w:r>
      <w:r w:rsidR="009153FB" w:rsidRPr="00C02AA9">
        <w:rPr>
          <w:rFonts w:cs="Traditional Arabic" w:hint="cs"/>
          <w:sz w:val="34"/>
          <w:szCs w:val="34"/>
          <w:rtl/>
        </w:rPr>
        <w:t>(</w:t>
      </w:r>
      <w:r w:rsidRPr="00C02AA9">
        <w:rPr>
          <w:rFonts w:cs="Traditional Arabic" w:hint="cs"/>
          <w:sz w:val="34"/>
          <w:szCs w:val="34"/>
          <w:rtl/>
        </w:rPr>
        <w:t>المراد بالريح الشديدة ما خرج عن العادة</w:t>
      </w:r>
      <w:r w:rsidR="00DD7CA4" w:rsidRPr="00C02AA9">
        <w:rPr>
          <w:rFonts w:cs="Traditional Arabic" w:hint="cs"/>
          <w:sz w:val="34"/>
          <w:szCs w:val="34"/>
          <w:rtl/>
        </w:rPr>
        <w:t>،</w:t>
      </w:r>
      <w:r w:rsidRPr="00C02AA9">
        <w:rPr>
          <w:rFonts w:cs="Traditional Arabic" w:hint="cs"/>
          <w:sz w:val="34"/>
          <w:szCs w:val="34"/>
          <w:rtl/>
        </w:rPr>
        <w:t xml:space="preserve"> وأما الريح المعتادة فإنها لا تبيح </w:t>
      </w:r>
      <w:r w:rsidR="001D2163" w:rsidRPr="00C02AA9">
        <w:rPr>
          <w:rFonts w:cs="Traditional Arabic" w:hint="cs"/>
          <w:sz w:val="34"/>
          <w:szCs w:val="34"/>
          <w:rtl/>
        </w:rPr>
        <w:t>الجمع</w:t>
      </w:r>
      <w:r w:rsidR="00DD7CA4" w:rsidRPr="00C02AA9">
        <w:rPr>
          <w:rFonts w:cs="Traditional Arabic" w:hint="cs"/>
          <w:sz w:val="34"/>
          <w:szCs w:val="34"/>
          <w:rtl/>
        </w:rPr>
        <w:t>،</w:t>
      </w:r>
      <w:r w:rsidR="001D2163" w:rsidRPr="00C02AA9">
        <w:rPr>
          <w:rFonts w:cs="Traditional Arabic" w:hint="cs"/>
          <w:sz w:val="34"/>
          <w:szCs w:val="34"/>
          <w:rtl/>
        </w:rPr>
        <w:t xml:space="preserve"> ولو كانت باردة</w:t>
      </w:r>
      <w:r w:rsidR="00DD7CA4" w:rsidRPr="00C02AA9">
        <w:rPr>
          <w:rFonts w:cs="Traditional Arabic" w:hint="cs"/>
          <w:sz w:val="34"/>
          <w:szCs w:val="34"/>
          <w:rtl/>
        </w:rPr>
        <w:t>،</w:t>
      </w:r>
      <w:r w:rsidR="001D2163" w:rsidRPr="00C02AA9">
        <w:rPr>
          <w:rFonts w:cs="Traditional Arabic" w:hint="cs"/>
          <w:sz w:val="34"/>
          <w:szCs w:val="34"/>
          <w:rtl/>
        </w:rPr>
        <w:t xml:space="preserve"> والمراد بالبرودة ما تشق على الناس</w:t>
      </w:r>
      <w:r w:rsidR="00951454" w:rsidRPr="00C02AA9">
        <w:rPr>
          <w:rFonts w:cs="Traditional Arabic" w:hint="eastAsia"/>
          <w:sz w:val="34"/>
          <w:szCs w:val="34"/>
          <w:rtl/>
        </w:rPr>
        <w:t>،</w:t>
      </w:r>
      <w:r w:rsidR="001D2163" w:rsidRPr="00C02AA9">
        <w:rPr>
          <w:rFonts w:cs="Traditional Arabic" w:hint="cs"/>
          <w:sz w:val="34"/>
          <w:szCs w:val="34"/>
          <w:rtl/>
        </w:rPr>
        <w:t xml:space="preserve"> فإن قال قائل: إذا اشتد البرد دون الريح هل يباح الجمع؟ قلنا: لا؛ لأن شدة البرد بدون الريح يمكن أن يتوقاه الإنسان بكثرة الثياب</w:t>
      </w:r>
      <w:r w:rsidR="00DD7CA4" w:rsidRPr="00C02AA9">
        <w:rPr>
          <w:rFonts w:cs="Traditional Arabic" w:hint="cs"/>
          <w:sz w:val="34"/>
          <w:szCs w:val="34"/>
          <w:rtl/>
        </w:rPr>
        <w:t>،</w:t>
      </w:r>
      <w:r w:rsidR="001D2163" w:rsidRPr="00C02AA9">
        <w:rPr>
          <w:rFonts w:cs="Traditional Arabic" w:hint="cs"/>
          <w:sz w:val="34"/>
          <w:szCs w:val="34"/>
          <w:rtl/>
        </w:rPr>
        <w:t xml:space="preserve"> لكن إذا كان هناك ريح مع شدة البرد فإنها تدخل في الثياب</w:t>
      </w:r>
      <w:r w:rsidR="00DD7CA4" w:rsidRPr="00C02AA9">
        <w:rPr>
          <w:rFonts w:cs="Traditional Arabic" w:hint="cs"/>
          <w:sz w:val="34"/>
          <w:szCs w:val="34"/>
          <w:rtl/>
        </w:rPr>
        <w:t>،</w:t>
      </w:r>
      <w:r w:rsidR="001D2163" w:rsidRPr="00C02AA9">
        <w:rPr>
          <w:rFonts w:cs="Traditional Arabic" w:hint="cs"/>
          <w:sz w:val="34"/>
          <w:szCs w:val="34"/>
          <w:rtl/>
        </w:rPr>
        <w:t xml:space="preserve"> ولو كان هناك ريح شديدة بدون برد فلا جمع؛ لأن الرياح الشديدة بدون برد ليس فيها مشقة</w:t>
      </w:r>
      <w:r w:rsidR="00DD7CA4" w:rsidRPr="00C02AA9">
        <w:rPr>
          <w:rFonts w:cs="Traditional Arabic" w:hint="cs"/>
          <w:sz w:val="34"/>
          <w:szCs w:val="34"/>
          <w:rtl/>
        </w:rPr>
        <w:t>،</w:t>
      </w:r>
      <w:r w:rsidR="001D2163" w:rsidRPr="00C02AA9">
        <w:rPr>
          <w:rFonts w:cs="Traditional Arabic" w:hint="cs"/>
          <w:sz w:val="34"/>
          <w:szCs w:val="34"/>
          <w:rtl/>
        </w:rPr>
        <w:t xml:space="preserve"> لكن لو فرض أن هذه الرياح الشديدة تحمل تراب</w:t>
      </w:r>
      <w:r w:rsidR="00405A5E" w:rsidRPr="00C02AA9">
        <w:rPr>
          <w:rFonts w:cs="Traditional Arabic" w:hint="cs"/>
          <w:sz w:val="34"/>
          <w:szCs w:val="34"/>
          <w:rtl/>
        </w:rPr>
        <w:t>ًا</w:t>
      </w:r>
      <w:r w:rsidR="001D2163" w:rsidRPr="00C02AA9">
        <w:rPr>
          <w:rFonts w:cs="Traditional Arabic" w:hint="cs"/>
          <w:sz w:val="34"/>
          <w:szCs w:val="34"/>
          <w:rtl/>
        </w:rPr>
        <w:t xml:space="preserve"> يتأثر به الإنسان ويشق عليه</w:t>
      </w:r>
      <w:r w:rsidR="00DD7CA4" w:rsidRPr="00C02AA9">
        <w:rPr>
          <w:rFonts w:cs="Traditional Arabic" w:hint="cs"/>
          <w:sz w:val="34"/>
          <w:szCs w:val="34"/>
          <w:rtl/>
        </w:rPr>
        <w:t>،</w:t>
      </w:r>
      <w:r w:rsidR="001D2163" w:rsidRPr="00C02AA9">
        <w:rPr>
          <w:rFonts w:cs="Traditional Arabic" w:hint="cs"/>
          <w:sz w:val="34"/>
          <w:szCs w:val="34"/>
          <w:rtl/>
        </w:rPr>
        <w:t xml:space="preserve"> فإنها تدخل في القاعدة العامة</w:t>
      </w:r>
      <w:r w:rsidR="00DD7CA4" w:rsidRPr="00C02AA9">
        <w:rPr>
          <w:rFonts w:cs="Traditional Arabic" w:hint="cs"/>
          <w:sz w:val="34"/>
          <w:szCs w:val="34"/>
          <w:rtl/>
        </w:rPr>
        <w:t>،</w:t>
      </w:r>
      <w:r w:rsidR="001D2163" w:rsidRPr="00C02AA9">
        <w:rPr>
          <w:rFonts w:cs="Traditional Arabic" w:hint="cs"/>
          <w:sz w:val="34"/>
          <w:szCs w:val="34"/>
          <w:rtl/>
        </w:rPr>
        <w:t xml:space="preserve"> وهي ال</w:t>
      </w:r>
      <w:r w:rsidR="00B9253D" w:rsidRPr="00C02AA9">
        <w:rPr>
          <w:rFonts w:cs="Traditional Arabic" w:hint="cs"/>
          <w:sz w:val="34"/>
          <w:szCs w:val="34"/>
          <w:rtl/>
        </w:rPr>
        <w:t>م</w:t>
      </w:r>
      <w:r w:rsidR="001D2163" w:rsidRPr="00C02AA9">
        <w:rPr>
          <w:rFonts w:cs="Traditional Arabic" w:hint="cs"/>
          <w:sz w:val="34"/>
          <w:szCs w:val="34"/>
          <w:rtl/>
        </w:rPr>
        <w:t>شقة</w:t>
      </w:r>
      <w:r w:rsidR="00DD7CA4" w:rsidRPr="00C02AA9">
        <w:rPr>
          <w:rFonts w:cs="Traditional Arabic" w:hint="cs"/>
          <w:sz w:val="34"/>
          <w:szCs w:val="34"/>
          <w:rtl/>
        </w:rPr>
        <w:t>،</w:t>
      </w:r>
      <w:r w:rsidR="001D2163" w:rsidRPr="00C02AA9">
        <w:rPr>
          <w:rFonts w:cs="Traditional Arabic" w:hint="cs"/>
          <w:sz w:val="34"/>
          <w:szCs w:val="34"/>
          <w:rtl/>
        </w:rPr>
        <w:t xml:space="preserve"> وحينئذٍ يجوز الجمع</w:t>
      </w:r>
      <w:r w:rsidR="009153FB" w:rsidRPr="00C02AA9">
        <w:rPr>
          <w:rFonts w:cs="Traditional Arabic" w:hint="cs"/>
          <w:sz w:val="34"/>
          <w:szCs w:val="34"/>
          <w:rtl/>
        </w:rPr>
        <w:t>)</w:t>
      </w:r>
      <w:r w:rsidR="001D2163" w:rsidRPr="00C02AA9">
        <w:rPr>
          <w:rFonts w:cs="Traditional Arabic" w:hint="cs"/>
          <w:sz w:val="34"/>
          <w:szCs w:val="34"/>
          <w:rtl/>
        </w:rPr>
        <w:t>.</w:t>
      </w:r>
    </w:p>
    <w:p w:rsidR="001D2163" w:rsidRPr="00C02AA9" w:rsidRDefault="001D2163" w:rsidP="00D05213">
      <w:pPr>
        <w:rPr>
          <w:rFonts w:cs="Traditional Arabic"/>
          <w:sz w:val="34"/>
          <w:szCs w:val="34"/>
          <w:rtl/>
        </w:rPr>
      </w:pPr>
      <w:r w:rsidRPr="00C02AA9">
        <w:rPr>
          <w:rFonts w:cs="Traditional Arabic" w:hint="cs"/>
          <w:sz w:val="34"/>
          <w:szCs w:val="34"/>
          <w:rtl/>
        </w:rPr>
        <w:t>وقال الشيخ ابن عثيمين أيض</w:t>
      </w:r>
      <w:r w:rsidR="00405A5E" w:rsidRPr="00C02AA9">
        <w:rPr>
          <w:rFonts w:cs="Traditional Arabic" w:hint="cs"/>
          <w:sz w:val="34"/>
          <w:szCs w:val="34"/>
          <w:rtl/>
        </w:rPr>
        <w:t>ًا</w:t>
      </w:r>
      <w:r w:rsidRPr="00C02AA9">
        <w:rPr>
          <w:rFonts w:cs="Traditional Arabic" w:hint="cs"/>
          <w:sz w:val="34"/>
          <w:szCs w:val="34"/>
          <w:rtl/>
        </w:rPr>
        <w:t xml:space="preserve"> في لقاء الباب المفتوح: </w:t>
      </w:r>
      <w:r w:rsidR="009153FB" w:rsidRPr="00C02AA9">
        <w:rPr>
          <w:rFonts w:cs="Traditional Arabic" w:hint="cs"/>
          <w:sz w:val="34"/>
          <w:szCs w:val="34"/>
          <w:rtl/>
        </w:rPr>
        <w:t>(</w:t>
      </w:r>
      <w:r w:rsidRPr="00C02AA9">
        <w:rPr>
          <w:rFonts w:cs="Traditional Arabic" w:hint="cs"/>
          <w:sz w:val="34"/>
          <w:szCs w:val="34"/>
          <w:rtl/>
        </w:rPr>
        <w:t>إذا اشتد البرد مع ريح تؤذي الناس: فإنه يجوز للإنسان أن يجمع بين الظهر والعصر وبين المغرب والعشاء</w:t>
      </w:r>
      <w:r w:rsidR="00D05213" w:rsidRPr="00C02AA9">
        <w:rPr>
          <w:rFonts w:cs="Traditional Arabic" w:hint="eastAsia"/>
          <w:sz w:val="34"/>
          <w:szCs w:val="34"/>
          <w:rtl/>
        </w:rPr>
        <w:t>؛</w:t>
      </w:r>
      <w:r w:rsidRPr="00C02AA9">
        <w:rPr>
          <w:rFonts w:cs="Traditional Arabic" w:hint="cs"/>
          <w:sz w:val="34"/>
          <w:szCs w:val="34"/>
          <w:rtl/>
        </w:rPr>
        <w:t xml:space="preserve"> ل</w:t>
      </w:r>
      <w:r w:rsidR="00D05213" w:rsidRPr="00C02AA9">
        <w:rPr>
          <w:rFonts w:cs="Traditional Arabic" w:hint="cs"/>
          <w:sz w:val="34"/>
          <w:szCs w:val="34"/>
          <w:rtl/>
        </w:rPr>
        <w:t>ِ</w:t>
      </w:r>
      <w:r w:rsidRPr="00C02AA9">
        <w:rPr>
          <w:rFonts w:cs="Traditional Arabic" w:hint="cs"/>
          <w:sz w:val="34"/>
          <w:szCs w:val="34"/>
          <w:rtl/>
        </w:rPr>
        <w:t xml:space="preserve">ما ثبت في صحيح مسلم عن </w:t>
      </w:r>
      <w:r w:rsidR="009153FB" w:rsidRPr="00C02AA9">
        <w:rPr>
          <w:rFonts w:cs="Traditional Arabic" w:hint="cs"/>
          <w:sz w:val="34"/>
          <w:szCs w:val="34"/>
          <w:rtl/>
        </w:rPr>
        <w:t>عبدا</w:t>
      </w:r>
      <w:r w:rsidRPr="00C02AA9">
        <w:rPr>
          <w:rFonts w:cs="Traditional Arabic" w:hint="cs"/>
          <w:sz w:val="34"/>
          <w:szCs w:val="34"/>
          <w:rtl/>
        </w:rPr>
        <w:t xml:space="preserve">لله بن عباس رضي الله عنهما: </w:t>
      </w:r>
      <w:r w:rsidR="009153FB" w:rsidRPr="00C02AA9">
        <w:rPr>
          <w:rFonts w:cs="Traditional Arabic" w:hint="cs"/>
          <w:sz w:val="34"/>
          <w:szCs w:val="34"/>
          <w:rtl/>
        </w:rPr>
        <w:t>(</w:t>
      </w:r>
      <w:r w:rsidRPr="00C02AA9">
        <w:rPr>
          <w:rFonts w:cs="Traditional Arabic" w:hint="cs"/>
          <w:sz w:val="34"/>
          <w:szCs w:val="34"/>
          <w:rtl/>
        </w:rPr>
        <w:t xml:space="preserve">أن النبي صلى الله عليه وسلم </w:t>
      </w:r>
      <w:r w:rsidR="00630B24" w:rsidRPr="00C02AA9">
        <w:rPr>
          <w:rFonts w:cs="Traditional Arabic" w:hint="cs"/>
          <w:sz w:val="34"/>
          <w:szCs w:val="34"/>
          <w:rtl/>
        </w:rPr>
        <w:t>جمع في المدينة من غير خوف ولا مطر</w:t>
      </w:r>
      <w:r w:rsidR="00DD7CA4" w:rsidRPr="00C02AA9">
        <w:rPr>
          <w:rFonts w:cs="Traditional Arabic" w:hint="cs"/>
          <w:sz w:val="34"/>
          <w:szCs w:val="34"/>
          <w:rtl/>
        </w:rPr>
        <w:t>،</w:t>
      </w:r>
      <w:r w:rsidR="00630B24" w:rsidRPr="00C02AA9">
        <w:rPr>
          <w:rFonts w:cs="Traditional Arabic" w:hint="cs"/>
          <w:sz w:val="34"/>
          <w:szCs w:val="34"/>
          <w:rtl/>
        </w:rPr>
        <w:t xml:space="preserve"> قالوا لابن عباس: ما أراد بذلك؟ قال: أراد ألا يحرج</w:t>
      </w:r>
      <w:r w:rsidR="00D05213" w:rsidRPr="00C02AA9">
        <w:rPr>
          <w:rFonts w:cs="Traditional Arabic" w:hint="cs"/>
          <w:sz w:val="34"/>
          <w:szCs w:val="34"/>
          <w:rtl/>
        </w:rPr>
        <w:t>َ</w:t>
      </w:r>
      <w:r w:rsidR="00630B24" w:rsidRPr="00C02AA9">
        <w:rPr>
          <w:rFonts w:cs="Traditional Arabic" w:hint="cs"/>
          <w:sz w:val="34"/>
          <w:szCs w:val="34"/>
          <w:rtl/>
        </w:rPr>
        <w:t xml:space="preserve"> أم</w:t>
      </w:r>
      <w:r w:rsidR="00D05213" w:rsidRPr="00C02AA9">
        <w:rPr>
          <w:rFonts w:cs="Traditional Arabic" w:hint="cs"/>
          <w:sz w:val="34"/>
          <w:szCs w:val="34"/>
          <w:rtl/>
        </w:rPr>
        <w:t>َّ</w:t>
      </w:r>
      <w:r w:rsidR="00630B24" w:rsidRPr="00C02AA9">
        <w:rPr>
          <w:rFonts w:cs="Traditional Arabic" w:hint="cs"/>
          <w:sz w:val="34"/>
          <w:szCs w:val="34"/>
          <w:rtl/>
        </w:rPr>
        <w:t>ته</w:t>
      </w:r>
      <w:r w:rsidR="009153FB" w:rsidRPr="00C02AA9">
        <w:rPr>
          <w:rFonts w:cs="Traditional Arabic" w:hint="cs"/>
          <w:sz w:val="34"/>
          <w:szCs w:val="34"/>
          <w:rtl/>
        </w:rPr>
        <w:t>)</w:t>
      </w:r>
      <w:r w:rsidR="00DD7CA4" w:rsidRPr="00C02AA9">
        <w:rPr>
          <w:rFonts w:cs="Traditional Arabic" w:hint="cs"/>
          <w:sz w:val="34"/>
          <w:szCs w:val="34"/>
          <w:rtl/>
        </w:rPr>
        <w:t>،</w:t>
      </w:r>
      <w:r w:rsidR="00630B24" w:rsidRPr="00C02AA9">
        <w:rPr>
          <w:rFonts w:cs="Traditional Arabic" w:hint="cs"/>
          <w:sz w:val="34"/>
          <w:szCs w:val="34"/>
          <w:rtl/>
        </w:rPr>
        <w:t xml:space="preserve"> وهذا يدل على أن الحكمة </w:t>
      </w:r>
      <w:r w:rsidR="00630B24" w:rsidRPr="00C02AA9">
        <w:rPr>
          <w:rFonts w:cs="Traditional Arabic" w:hint="cs"/>
          <w:sz w:val="34"/>
          <w:szCs w:val="34"/>
          <w:rtl/>
        </w:rPr>
        <w:lastRenderedPageBreak/>
        <w:t>من مشروعية الجمع إزالة المشقة عن المسلمين</w:t>
      </w:r>
      <w:r w:rsidR="00DD7CA4" w:rsidRPr="00C02AA9">
        <w:rPr>
          <w:rFonts w:cs="Traditional Arabic" w:hint="cs"/>
          <w:sz w:val="34"/>
          <w:szCs w:val="34"/>
          <w:rtl/>
        </w:rPr>
        <w:t>،</w:t>
      </w:r>
      <w:r w:rsidR="00630B24" w:rsidRPr="00C02AA9">
        <w:rPr>
          <w:rFonts w:cs="Traditional Arabic" w:hint="cs"/>
          <w:sz w:val="34"/>
          <w:szCs w:val="34"/>
          <w:rtl/>
        </w:rPr>
        <w:t xml:space="preserve"> وإلا فإنه لا يجوز الجمع</w:t>
      </w:r>
      <w:r w:rsidR="00DD7CA4" w:rsidRPr="00C02AA9">
        <w:rPr>
          <w:rFonts w:cs="Traditional Arabic" w:hint="cs"/>
          <w:sz w:val="34"/>
          <w:szCs w:val="34"/>
          <w:rtl/>
        </w:rPr>
        <w:t>،</w:t>
      </w:r>
      <w:r w:rsidR="00630B24" w:rsidRPr="00C02AA9">
        <w:rPr>
          <w:rFonts w:cs="Traditional Arabic" w:hint="cs"/>
          <w:sz w:val="34"/>
          <w:szCs w:val="34"/>
          <w:rtl/>
        </w:rPr>
        <w:t xml:space="preserve"> والمشقة في البرد إنما تكون إذا كان معه هواء وريح باردة</w:t>
      </w:r>
      <w:r w:rsidR="00DD7CA4" w:rsidRPr="00C02AA9">
        <w:rPr>
          <w:rFonts w:cs="Traditional Arabic" w:hint="cs"/>
          <w:sz w:val="34"/>
          <w:szCs w:val="34"/>
          <w:rtl/>
        </w:rPr>
        <w:t>،</w:t>
      </w:r>
      <w:r w:rsidR="00630B24" w:rsidRPr="00C02AA9">
        <w:rPr>
          <w:rFonts w:cs="Traditional Arabic" w:hint="cs"/>
          <w:sz w:val="34"/>
          <w:szCs w:val="34"/>
          <w:rtl/>
        </w:rPr>
        <w:t xml:space="preserve"> وأما إذا لم يكن معه هواء فإن الإنس</w:t>
      </w:r>
      <w:r w:rsidR="00A47639" w:rsidRPr="00C02AA9">
        <w:rPr>
          <w:rFonts w:cs="Traditional Arabic" w:hint="cs"/>
          <w:sz w:val="34"/>
          <w:szCs w:val="34"/>
          <w:rtl/>
        </w:rPr>
        <w:t>ا</w:t>
      </w:r>
      <w:r w:rsidR="00630B24" w:rsidRPr="00C02AA9">
        <w:rPr>
          <w:rFonts w:cs="Traditional Arabic" w:hint="cs"/>
          <w:sz w:val="34"/>
          <w:szCs w:val="34"/>
          <w:rtl/>
        </w:rPr>
        <w:t>ن يتقي البرد بكثرة الملابس</w:t>
      </w:r>
      <w:r w:rsidR="00D05213" w:rsidRPr="00C02AA9">
        <w:rPr>
          <w:rFonts w:cs="Traditional Arabic" w:hint="eastAsia"/>
          <w:sz w:val="34"/>
          <w:szCs w:val="34"/>
          <w:rtl/>
        </w:rPr>
        <w:t>،</w:t>
      </w:r>
      <w:r w:rsidR="00630B24" w:rsidRPr="00C02AA9">
        <w:rPr>
          <w:rFonts w:cs="Traditional Arabic" w:hint="cs"/>
          <w:sz w:val="34"/>
          <w:szCs w:val="34"/>
          <w:rtl/>
        </w:rPr>
        <w:t xml:space="preserve"> ولا يتأذى به</w:t>
      </w:r>
      <w:r w:rsidR="00D05213" w:rsidRPr="00C02AA9">
        <w:rPr>
          <w:rFonts w:cs="Traditional Arabic" w:hint="eastAsia"/>
          <w:sz w:val="34"/>
          <w:szCs w:val="34"/>
          <w:rtl/>
        </w:rPr>
        <w:t>؛</w:t>
      </w:r>
      <w:r w:rsidR="00630B24" w:rsidRPr="00C02AA9">
        <w:rPr>
          <w:rFonts w:cs="Traditional Arabic" w:hint="cs"/>
          <w:sz w:val="34"/>
          <w:szCs w:val="34"/>
          <w:rtl/>
        </w:rPr>
        <w:t xml:space="preserve"> ولهذا لو سألنا سائل: هل يجو الجمع بمجرد شدة البرد؟ لقلنا: لا يجوز</w:t>
      </w:r>
      <w:r w:rsidR="00DD7CA4" w:rsidRPr="00C02AA9">
        <w:rPr>
          <w:rFonts w:cs="Traditional Arabic" w:hint="cs"/>
          <w:sz w:val="34"/>
          <w:szCs w:val="34"/>
          <w:rtl/>
        </w:rPr>
        <w:t>،</w:t>
      </w:r>
      <w:r w:rsidR="00630B24" w:rsidRPr="00C02AA9">
        <w:rPr>
          <w:rFonts w:cs="Traditional Arabic" w:hint="cs"/>
          <w:sz w:val="34"/>
          <w:szCs w:val="34"/>
          <w:rtl/>
        </w:rPr>
        <w:t xml:space="preserve"> </w:t>
      </w:r>
      <w:r w:rsidR="00F75549" w:rsidRPr="00C02AA9">
        <w:rPr>
          <w:rFonts w:cs="Traditional Arabic" w:hint="cs"/>
          <w:sz w:val="34"/>
          <w:szCs w:val="34"/>
          <w:rtl/>
        </w:rPr>
        <w:t>إ</w:t>
      </w:r>
      <w:r w:rsidR="00630B24" w:rsidRPr="00C02AA9">
        <w:rPr>
          <w:rFonts w:cs="Traditional Arabic" w:hint="cs"/>
          <w:sz w:val="34"/>
          <w:szCs w:val="34"/>
          <w:rtl/>
        </w:rPr>
        <w:t>لا بشرط أن يكون مصحوب</w:t>
      </w:r>
      <w:r w:rsidR="00405A5E" w:rsidRPr="00C02AA9">
        <w:rPr>
          <w:rFonts w:cs="Traditional Arabic" w:hint="cs"/>
          <w:sz w:val="34"/>
          <w:szCs w:val="34"/>
          <w:rtl/>
        </w:rPr>
        <w:t>ًا</w:t>
      </w:r>
      <w:r w:rsidR="00630B24" w:rsidRPr="00C02AA9">
        <w:rPr>
          <w:rFonts w:cs="Traditional Arabic" w:hint="cs"/>
          <w:sz w:val="34"/>
          <w:szCs w:val="34"/>
          <w:rtl/>
        </w:rPr>
        <w:t xml:space="preserve"> بريح باردة تؤذي الناس</w:t>
      </w:r>
      <w:r w:rsidR="00DD7CA4" w:rsidRPr="00C02AA9">
        <w:rPr>
          <w:rFonts w:cs="Traditional Arabic" w:hint="cs"/>
          <w:sz w:val="34"/>
          <w:szCs w:val="34"/>
          <w:rtl/>
        </w:rPr>
        <w:t>،</w:t>
      </w:r>
      <w:r w:rsidR="00630B24" w:rsidRPr="00C02AA9">
        <w:rPr>
          <w:rFonts w:cs="Traditional Arabic" w:hint="cs"/>
          <w:sz w:val="34"/>
          <w:szCs w:val="34"/>
          <w:rtl/>
        </w:rPr>
        <w:t xml:space="preserve"> أو إذا كان مصحوب</w:t>
      </w:r>
      <w:r w:rsidR="00405A5E" w:rsidRPr="00C02AA9">
        <w:rPr>
          <w:rFonts w:cs="Traditional Arabic" w:hint="cs"/>
          <w:sz w:val="34"/>
          <w:szCs w:val="34"/>
          <w:rtl/>
        </w:rPr>
        <w:t>ًا</w:t>
      </w:r>
      <w:r w:rsidR="00630B24" w:rsidRPr="00C02AA9">
        <w:rPr>
          <w:rFonts w:cs="Traditional Arabic" w:hint="cs"/>
          <w:sz w:val="34"/>
          <w:szCs w:val="34"/>
          <w:rtl/>
        </w:rPr>
        <w:t xml:space="preserve"> بنزول الثلج</w:t>
      </w:r>
      <w:r w:rsidR="00DD7CA4" w:rsidRPr="00C02AA9">
        <w:rPr>
          <w:rFonts w:cs="Traditional Arabic" w:hint="cs"/>
          <w:sz w:val="34"/>
          <w:szCs w:val="34"/>
          <w:rtl/>
        </w:rPr>
        <w:t>،</w:t>
      </w:r>
      <w:r w:rsidR="00630B24" w:rsidRPr="00C02AA9">
        <w:rPr>
          <w:rFonts w:cs="Traditional Arabic" w:hint="cs"/>
          <w:sz w:val="34"/>
          <w:szCs w:val="34"/>
          <w:rtl/>
        </w:rPr>
        <w:t xml:space="preserve"> فإن الثلج إذا كان ينزل فإنه يؤذي بلا شك</w:t>
      </w:r>
      <w:r w:rsidR="00DD7CA4" w:rsidRPr="00C02AA9">
        <w:rPr>
          <w:rFonts w:cs="Traditional Arabic" w:hint="cs"/>
          <w:sz w:val="34"/>
          <w:szCs w:val="34"/>
          <w:rtl/>
        </w:rPr>
        <w:t>،</w:t>
      </w:r>
      <w:r w:rsidR="00630B24" w:rsidRPr="00C02AA9">
        <w:rPr>
          <w:rFonts w:cs="Traditional Arabic" w:hint="cs"/>
          <w:sz w:val="34"/>
          <w:szCs w:val="34"/>
          <w:rtl/>
        </w:rPr>
        <w:t xml:space="preserve"> فحينئذ يجوز الجمع</w:t>
      </w:r>
      <w:r w:rsidR="00DD7CA4" w:rsidRPr="00C02AA9">
        <w:rPr>
          <w:rFonts w:cs="Traditional Arabic" w:hint="cs"/>
          <w:sz w:val="34"/>
          <w:szCs w:val="34"/>
          <w:rtl/>
        </w:rPr>
        <w:t>،</w:t>
      </w:r>
      <w:r w:rsidR="00630B24" w:rsidRPr="00C02AA9">
        <w:rPr>
          <w:rFonts w:cs="Traditional Arabic" w:hint="cs"/>
          <w:sz w:val="34"/>
          <w:szCs w:val="34"/>
          <w:rtl/>
        </w:rPr>
        <w:t xml:space="preserve"> أما مجرد البرد فليس بعذر يبيح الجمع</w:t>
      </w:r>
      <w:r w:rsidR="00DD7CA4" w:rsidRPr="00C02AA9">
        <w:rPr>
          <w:rFonts w:cs="Traditional Arabic" w:hint="cs"/>
          <w:sz w:val="34"/>
          <w:szCs w:val="34"/>
          <w:rtl/>
        </w:rPr>
        <w:t>،</w:t>
      </w:r>
      <w:r w:rsidR="00630B24" w:rsidRPr="00C02AA9">
        <w:rPr>
          <w:rFonts w:cs="Traditional Arabic" w:hint="cs"/>
          <w:sz w:val="34"/>
          <w:szCs w:val="34"/>
          <w:rtl/>
        </w:rPr>
        <w:t xml:space="preserve"> فمن جمع بين الصلاتين لغير عذر شرعي</w:t>
      </w:r>
      <w:r w:rsidR="00DD7CA4" w:rsidRPr="00C02AA9">
        <w:rPr>
          <w:rFonts w:cs="Traditional Arabic" w:hint="cs"/>
          <w:sz w:val="34"/>
          <w:szCs w:val="34"/>
          <w:rtl/>
        </w:rPr>
        <w:t>،</w:t>
      </w:r>
      <w:r w:rsidR="00630B24" w:rsidRPr="00C02AA9">
        <w:rPr>
          <w:rFonts w:cs="Traditional Arabic" w:hint="cs"/>
          <w:sz w:val="34"/>
          <w:szCs w:val="34"/>
          <w:rtl/>
        </w:rPr>
        <w:t xml:space="preserve"> فإنه آثم</w:t>
      </w:r>
      <w:r w:rsidR="00D05213" w:rsidRPr="00C02AA9">
        <w:rPr>
          <w:rFonts w:cs="Traditional Arabic" w:hint="eastAsia"/>
          <w:sz w:val="34"/>
          <w:szCs w:val="34"/>
          <w:rtl/>
        </w:rPr>
        <w:t>،</w:t>
      </w:r>
      <w:r w:rsidR="00630B24" w:rsidRPr="00C02AA9">
        <w:rPr>
          <w:rFonts w:cs="Traditional Arabic" w:hint="cs"/>
          <w:sz w:val="34"/>
          <w:szCs w:val="34"/>
          <w:rtl/>
        </w:rPr>
        <w:t xml:space="preserve"> وصلاته التي جمعها إلى ما قبلها غير صحيحة</w:t>
      </w:r>
      <w:r w:rsidR="00DD7CA4" w:rsidRPr="00C02AA9">
        <w:rPr>
          <w:rFonts w:cs="Traditional Arabic" w:hint="cs"/>
          <w:sz w:val="34"/>
          <w:szCs w:val="34"/>
          <w:rtl/>
        </w:rPr>
        <w:t>،</w:t>
      </w:r>
      <w:r w:rsidR="00630B24" w:rsidRPr="00C02AA9">
        <w:rPr>
          <w:rFonts w:cs="Traditional Arabic" w:hint="cs"/>
          <w:sz w:val="34"/>
          <w:szCs w:val="34"/>
          <w:rtl/>
        </w:rPr>
        <w:t xml:space="preserve"> وغير معتد</w:t>
      </w:r>
      <w:r w:rsidR="00D05213" w:rsidRPr="00C02AA9">
        <w:rPr>
          <w:rFonts w:cs="Traditional Arabic" w:hint="cs"/>
          <w:sz w:val="34"/>
          <w:szCs w:val="34"/>
          <w:rtl/>
        </w:rPr>
        <w:t>ٍّ</w:t>
      </w:r>
      <w:r w:rsidR="00630B24" w:rsidRPr="00C02AA9">
        <w:rPr>
          <w:rFonts w:cs="Traditional Arabic" w:hint="cs"/>
          <w:sz w:val="34"/>
          <w:szCs w:val="34"/>
          <w:rtl/>
        </w:rPr>
        <w:t xml:space="preserve"> بها</w:t>
      </w:r>
      <w:r w:rsidR="00DD7CA4" w:rsidRPr="00C02AA9">
        <w:rPr>
          <w:rFonts w:cs="Traditional Arabic" w:hint="cs"/>
          <w:sz w:val="34"/>
          <w:szCs w:val="34"/>
          <w:rtl/>
        </w:rPr>
        <w:t>،</w:t>
      </w:r>
      <w:r w:rsidR="00630B24" w:rsidRPr="00C02AA9">
        <w:rPr>
          <w:rFonts w:cs="Traditional Arabic" w:hint="cs"/>
          <w:sz w:val="34"/>
          <w:szCs w:val="34"/>
          <w:rtl/>
        </w:rPr>
        <w:t xml:space="preserve"> بل عليه أن يعيدها</w:t>
      </w:r>
      <w:r w:rsidR="00D05213" w:rsidRPr="00C02AA9">
        <w:rPr>
          <w:rFonts w:cs="Traditional Arabic" w:hint="eastAsia"/>
          <w:sz w:val="34"/>
          <w:szCs w:val="34"/>
          <w:rtl/>
        </w:rPr>
        <w:t>،</w:t>
      </w:r>
      <w:r w:rsidR="00630B24" w:rsidRPr="00C02AA9">
        <w:rPr>
          <w:rFonts w:cs="Traditional Arabic" w:hint="cs"/>
          <w:sz w:val="34"/>
          <w:szCs w:val="34"/>
          <w:rtl/>
        </w:rPr>
        <w:t xml:space="preserve"> وإذا كان جمع تأخير: كانت صلاته الأولى في غير وقتها</w:t>
      </w:r>
      <w:r w:rsidR="00DD7CA4" w:rsidRPr="00C02AA9">
        <w:rPr>
          <w:rFonts w:cs="Traditional Arabic" w:hint="cs"/>
          <w:sz w:val="34"/>
          <w:szCs w:val="34"/>
          <w:rtl/>
        </w:rPr>
        <w:t>،</w:t>
      </w:r>
      <w:r w:rsidR="00630B24" w:rsidRPr="00C02AA9">
        <w:rPr>
          <w:rFonts w:cs="Traditional Arabic" w:hint="cs"/>
          <w:sz w:val="34"/>
          <w:szCs w:val="34"/>
          <w:rtl/>
        </w:rPr>
        <w:t xml:space="preserve"> وهو آثم بذلك</w:t>
      </w:r>
      <w:r w:rsidR="00D05213" w:rsidRPr="00C02AA9">
        <w:rPr>
          <w:rFonts w:cs="Traditional Arabic" w:hint="eastAsia"/>
          <w:sz w:val="34"/>
          <w:szCs w:val="34"/>
          <w:rtl/>
        </w:rPr>
        <w:t>،</w:t>
      </w:r>
      <w:r w:rsidR="00630B24" w:rsidRPr="00C02AA9">
        <w:rPr>
          <w:rFonts w:cs="Traditional Arabic" w:hint="cs"/>
          <w:sz w:val="34"/>
          <w:szCs w:val="34"/>
          <w:rtl/>
        </w:rPr>
        <w:t xml:space="preserve"> هذه المسألة أحببت أن أنبه عليها؛ لأن بعض الناس ذكروا لي أنهم جمعوا قبل ليلتين من أجل البرد</w:t>
      </w:r>
      <w:r w:rsidR="00DD7CA4" w:rsidRPr="00C02AA9">
        <w:rPr>
          <w:rFonts w:cs="Traditional Arabic" w:hint="cs"/>
          <w:sz w:val="34"/>
          <w:szCs w:val="34"/>
          <w:rtl/>
        </w:rPr>
        <w:t>،</w:t>
      </w:r>
      <w:r w:rsidR="00630B24" w:rsidRPr="00C02AA9">
        <w:rPr>
          <w:rFonts w:cs="Traditional Arabic" w:hint="cs"/>
          <w:sz w:val="34"/>
          <w:szCs w:val="34"/>
          <w:rtl/>
        </w:rPr>
        <w:t xml:space="preserve"> بدون أن يكون هناك هواء يؤذي الناس</w:t>
      </w:r>
      <w:r w:rsidR="00DD7CA4" w:rsidRPr="00C02AA9">
        <w:rPr>
          <w:rFonts w:cs="Traditional Arabic" w:hint="cs"/>
          <w:sz w:val="34"/>
          <w:szCs w:val="34"/>
          <w:rtl/>
        </w:rPr>
        <w:t>،</w:t>
      </w:r>
      <w:r w:rsidR="00630B24" w:rsidRPr="00C02AA9">
        <w:rPr>
          <w:rFonts w:cs="Traditional Arabic" w:hint="cs"/>
          <w:sz w:val="34"/>
          <w:szCs w:val="34"/>
          <w:rtl/>
        </w:rPr>
        <w:t xml:space="preserve"> وهذا لا يحل لهم</w:t>
      </w:r>
      <w:r w:rsidR="009153FB" w:rsidRPr="00C02AA9">
        <w:rPr>
          <w:rFonts w:cs="Traditional Arabic" w:hint="cs"/>
          <w:sz w:val="34"/>
          <w:szCs w:val="34"/>
          <w:rtl/>
        </w:rPr>
        <w:t>)</w:t>
      </w:r>
      <w:r w:rsidR="00630B24" w:rsidRPr="00C02AA9">
        <w:rPr>
          <w:rFonts w:cs="Traditional Arabic" w:hint="cs"/>
          <w:sz w:val="34"/>
          <w:szCs w:val="34"/>
          <w:rtl/>
        </w:rPr>
        <w:t>.</w:t>
      </w:r>
      <w:r w:rsidR="00DD7CA4" w:rsidRPr="00C02AA9">
        <w:rPr>
          <w:rFonts w:cs="Traditional Arabic" w:hint="cs"/>
          <w:sz w:val="34"/>
          <w:szCs w:val="34"/>
          <w:rtl/>
        </w:rPr>
        <w:t xml:space="preserve"> </w:t>
      </w:r>
    </w:p>
    <w:p w:rsidR="00630B24" w:rsidRPr="00C02AA9" w:rsidRDefault="00630B24" w:rsidP="00D05213">
      <w:pPr>
        <w:rPr>
          <w:rFonts w:cs="Traditional Arabic"/>
          <w:sz w:val="34"/>
          <w:szCs w:val="34"/>
          <w:rtl/>
        </w:rPr>
      </w:pPr>
      <w:r w:rsidRPr="00C02AA9">
        <w:rPr>
          <w:rFonts w:cs="Traditional Arabic" w:hint="cs"/>
          <w:sz w:val="34"/>
          <w:szCs w:val="34"/>
          <w:rtl/>
        </w:rPr>
        <w:t xml:space="preserve">وقال الشيخ الفوزان حفظه الله: </w:t>
      </w:r>
      <w:r w:rsidR="009153FB" w:rsidRPr="00C02AA9">
        <w:rPr>
          <w:rFonts w:cs="Traditional Arabic" w:hint="cs"/>
          <w:sz w:val="34"/>
          <w:szCs w:val="34"/>
          <w:rtl/>
        </w:rPr>
        <w:t>(</w:t>
      </w:r>
      <w:r w:rsidRPr="00C02AA9">
        <w:rPr>
          <w:rFonts w:cs="Traditional Arabic" w:hint="cs"/>
          <w:sz w:val="34"/>
          <w:szCs w:val="34"/>
          <w:rtl/>
        </w:rPr>
        <w:t>مجرد البرد ليس عذر</w:t>
      </w:r>
      <w:r w:rsidR="00405A5E" w:rsidRPr="00C02AA9">
        <w:rPr>
          <w:rFonts w:cs="Traditional Arabic" w:hint="cs"/>
          <w:sz w:val="34"/>
          <w:szCs w:val="34"/>
          <w:rtl/>
        </w:rPr>
        <w:t>ًا</w:t>
      </w:r>
      <w:r w:rsidRPr="00C02AA9">
        <w:rPr>
          <w:rFonts w:cs="Traditional Arabic" w:hint="cs"/>
          <w:sz w:val="34"/>
          <w:szCs w:val="34"/>
          <w:rtl/>
        </w:rPr>
        <w:t xml:space="preserve"> في الجمع</w:t>
      </w:r>
      <w:r w:rsidR="00DD7CA4" w:rsidRPr="00C02AA9">
        <w:rPr>
          <w:rFonts w:cs="Traditional Arabic" w:hint="cs"/>
          <w:sz w:val="34"/>
          <w:szCs w:val="34"/>
          <w:rtl/>
        </w:rPr>
        <w:t>،</w:t>
      </w:r>
      <w:r w:rsidRPr="00C02AA9">
        <w:rPr>
          <w:rFonts w:cs="Traditional Arabic" w:hint="cs"/>
          <w:sz w:val="34"/>
          <w:szCs w:val="34"/>
          <w:rtl/>
        </w:rPr>
        <w:t xml:space="preserve"> ولا مشقة في إتيان الناس إلى </w:t>
      </w:r>
      <w:r w:rsidR="00E368E9" w:rsidRPr="00C02AA9">
        <w:rPr>
          <w:rFonts w:cs="Traditional Arabic" w:hint="cs"/>
          <w:sz w:val="34"/>
          <w:szCs w:val="34"/>
          <w:rtl/>
        </w:rPr>
        <w:t>المساجد في هذا الزمان</w:t>
      </w:r>
      <w:r w:rsidR="00D05213" w:rsidRPr="00C02AA9">
        <w:rPr>
          <w:rFonts w:cs="Traditional Arabic" w:hint="eastAsia"/>
          <w:sz w:val="34"/>
          <w:szCs w:val="34"/>
          <w:rtl/>
        </w:rPr>
        <w:t>؛</w:t>
      </w:r>
      <w:r w:rsidR="00E368E9" w:rsidRPr="00C02AA9">
        <w:rPr>
          <w:rFonts w:cs="Traditional Arabic" w:hint="cs"/>
          <w:sz w:val="34"/>
          <w:szCs w:val="34"/>
          <w:rtl/>
        </w:rPr>
        <w:t xml:space="preserve"> لما يلي:</w:t>
      </w:r>
    </w:p>
    <w:p w:rsidR="00630B24" w:rsidRPr="00C02AA9" w:rsidRDefault="004055BA" w:rsidP="00033A3C">
      <w:pPr>
        <w:rPr>
          <w:rFonts w:cs="Traditional Arabic"/>
          <w:sz w:val="34"/>
          <w:szCs w:val="34"/>
          <w:rtl/>
        </w:rPr>
      </w:pPr>
      <w:r w:rsidRPr="00C02AA9">
        <w:rPr>
          <w:rFonts w:cs="Traditional Arabic" w:hint="cs"/>
          <w:sz w:val="34"/>
          <w:szCs w:val="34"/>
          <w:rtl/>
        </w:rPr>
        <w:t>1</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تقارب</w:t>
      </w:r>
      <w:proofErr w:type="gramEnd"/>
      <w:r w:rsidRPr="00C02AA9">
        <w:rPr>
          <w:rFonts w:cs="Traditional Arabic" w:hint="cs"/>
          <w:sz w:val="34"/>
          <w:szCs w:val="34"/>
          <w:rtl/>
        </w:rPr>
        <w:t xml:space="preserve"> المساجد وكثرتها في الأحياء السكنية</w:t>
      </w:r>
      <w:r w:rsidR="00D05213" w:rsidRPr="00C02AA9">
        <w:rPr>
          <w:rFonts w:cs="Traditional Arabic" w:hint="eastAsia"/>
          <w:sz w:val="34"/>
          <w:szCs w:val="34"/>
          <w:rtl/>
        </w:rPr>
        <w:t>؛</w:t>
      </w:r>
      <w:r w:rsidRPr="00C02AA9">
        <w:rPr>
          <w:rFonts w:cs="Traditional Arabic" w:hint="cs"/>
          <w:sz w:val="34"/>
          <w:szCs w:val="34"/>
          <w:rtl/>
        </w:rPr>
        <w:t xml:space="preserve"> فالمشي إليها لا مشقة فيها ولو مع وجود البرد</w:t>
      </w:r>
      <w:r w:rsidR="00DD7CA4" w:rsidRPr="00C02AA9">
        <w:rPr>
          <w:rFonts w:cs="Traditional Arabic" w:hint="cs"/>
          <w:sz w:val="34"/>
          <w:szCs w:val="34"/>
          <w:rtl/>
        </w:rPr>
        <w:t>،</w:t>
      </w:r>
      <w:r w:rsidRPr="00C02AA9">
        <w:rPr>
          <w:rFonts w:cs="Traditional Arabic" w:hint="cs"/>
          <w:sz w:val="34"/>
          <w:szCs w:val="34"/>
          <w:rtl/>
        </w:rPr>
        <w:t xml:space="preserve"> أضف إلى ذلك وجود وسائل التدفئة في المساجد.</w:t>
      </w:r>
      <w:r w:rsidR="00DD7CA4" w:rsidRPr="00C02AA9">
        <w:rPr>
          <w:rFonts w:cs="Traditional Arabic" w:hint="cs"/>
          <w:sz w:val="34"/>
          <w:szCs w:val="34"/>
          <w:rtl/>
        </w:rPr>
        <w:t xml:space="preserve"> </w:t>
      </w:r>
    </w:p>
    <w:p w:rsidR="004055BA" w:rsidRPr="00C02AA9" w:rsidRDefault="004055BA" w:rsidP="00D05213">
      <w:pPr>
        <w:rPr>
          <w:rFonts w:cs="Traditional Arabic"/>
          <w:sz w:val="34"/>
          <w:szCs w:val="34"/>
          <w:rtl/>
        </w:rPr>
      </w:pPr>
      <w:r w:rsidRPr="00C02AA9">
        <w:rPr>
          <w:rFonts w:cs="Traditional Arabic" w:hint="cs"/>
          <w:sz w:val="34"/>
          <w:szCs w:val="34"/>
          <w:rtl/>
        </w:rPr>
        <w:t>2</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أن</w:t>
      </w:r>
      <w:proofErr w:type="gramEnd"/>
      <w:r w:rsidRPr="00C02AA9">
        <w:rPr>
          <w:rFonts w:cs="Traditional Arabic" w:hint="cs"/>
          <w:sz w:val="34"/>
          <w:szCs w:val="34"/>
          <w:rtl/>
        </w:rPr>
        <w:t xml:space="preserve"> الله تعالى قد أنعم على كثير من الناس في هذا الزمان بالوسائل التي يحتمون بها من البرد من الملابس الداخلية والخارجية</w:t>
      </w:r>
      <w:r w:rsidR="00DD7CA4" w:rsidRPr="00C02AA9">
        <w:rPr>
          <w:rFonts w:cs="Traditional Arabic" w:hint="cs"/>
          <w:sz w:val="34"/>
          <w:szCs w:val="34"/>
          <w:rtl/>
        </w:rPr>
        <w:t>،</w:t>
      </w:r>
      <w:r w:rsidRPr="00C02AA9">
        <w:rPr>
          <w:rFonts w:cs="Traditional Arabic" w:hint="cs"/>
          <w:sz w:val="34"/>
          <w:szCs w:val="34"/>
          <w:rtl/>
        </w:rPr>
        <w:t xml:space="preserve"> أما من يتأذى بخروجه إلى المسجد</w:t>
      </w:r>
      <w:r w:rsidR="00D05213" w:rsidRPr="00C02AA9">
        <w:rPr>
          <w:rFonts w:cs="Traditional Arabic" w:hint="eastAsia"/>
          <w:sz w:val="34"/>
          <w:szCs w:val="34"/>
          <w:rtl/>
        </w:rPr>
        <w:t>؛</w:t>
      </w:r>
      <w:r w:rsidRPr="00C02AA9">
        <w:rPr>
          <w:rFonts w:cs="Traditional Arabic" w:hint="cs"/>
          <w:sz w:val="34"/>
          <w:szCs w:val="34"/>
          <w:rtl/>
        </w:rPr>
        <w:t xml:space="preserve"> لعدم وجود ما يكفيه لتدفئة بدنه من الملابس أو وسائل التدفئة </w:t>
      </w:r>
      <w:r w:rsidR="00D05213" w:rsidRPr="00C02AA9">
        <w:rPr>
          <w:rFonts w:cs="Traditional Arabic" w:hint="cs"/>
          <w:sz w:val="34"/>
          <w:szCs w:val="34"/>
          <w:rtl/>
        </w:rPr>
        <w:t xml:space="preserve">- </w:t>
      </w:r>
      <w:r w:rsidRPr="00C02AA9">
        <w:rPr>
          <w:rFonts w:cs="Traditional Arabic" w:hint="cs"/>
          <w:sz w:val="34"/>
          <w:szCs w:val="34"/>
          <w:rtl/>
        </w:rPr>
        <w:t>فهذا له الجمع</w:t>
      </w:r>
      <w:r w:rsidR="00D05213" w:rsidRPr="00C02AA9">
        <w:rPr>
          <w:rFonts w:cs="Traditional Arabic" w:hint="cs"/>
          <w:sz w:val="34"/>
          <w:szCs w:val="34"/>
          <w:rtl/>
        </w:rPr>
        <w:t>ُ</w:t>
      </w:r>
      <w:r w:rsidR="00D05213" w:rsidRPr="00C02AA9">
        <w:rPr>
          <w:rFonts w:cs="Traditional Arabic" w:hint="eastAsia"/>
          <w:sz w:val="34"/>
          <w:szCs w:val="34"/>
          <w:rtl/>
        </w:rPr>
        <w:t>؛</w:t>
      </w:r>
      <w:r w:rsidRPr="00C02AA9">
        <w:rPr>
          <w:rFonts w:cs="Traditional Arabic" w:hint="cs"/>
          <w:sz w:val="34"/>
          <w:szCs w:val="34"/>
          <w:rtl/>
        </w:rPr>
        <w:t xml:space="preserve"> لوجود المشقة في حقه.</w:t>
      </w:r>
    </w:p>
    <w:p w:rsidR="004055BA" w:rsidRPr="00C02AA9" w:rsidRDefault="004055BA" w:rsidP="00033A3C">
      <w:pPr>
        <w:rPr>
          <w:rFonts w:cs="Traditional Arabic"/>
          <w:sz w:val="34"/>
          <w:szCs w:val="34"/>
          <w:rtl/>
        </w:rPr>
      </w:pPr>
      <w:r w:rsidRPr="00C02AA9">
        <w:rPr>
          <w:rFonts w:cs="Traditional Arabic" w:hint="cs"/>
          <w:sz w:val="34"/>
          <w:szCs w:val="34"/>
          <w:rtl/>
        </w:rPr>
        <w:t>3</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أن</w:t>
      </w:r>
      <w:proofErr w:type="gramEnd"/>
      <w:r w:rsidRPr="00C02AA9">
        <w:rPr>
          <w:rFonts w:cs="Traditional Arabic" w:hint="cs"/>
          <w:sz w:val="34"/>
          <w:szCs w:val="34"/>
          <w:rtl/>
        </w:rPr>
        <w:t xml:space="preserve"> الناس لو جمعوا لأجل البرد</w:t>
      </w:r>
      <w:r w:rsidR="00D05213" w:rsidRPr="00C02AA9">
        <w:rPr>
          <w:rFonts w:cs="Traditional Arabic" w:hint="eastAsia"/>
          <w:sz w:val="34"/>
          <w:szCs w:val="34"/>
          <w:rtl/>
        </w:rPr>
        <w:t>،</w:t>
      </w:r>
      <w:r w:rsidRPr="00C02AA9">
        <w:rPr>
          <w:rFonts w:cs="Traditional Arabic" w:hint="cs"/>
          <w:sz w:val="34"/>
          <w:szCs w:val="34"/>
          <w:rtl/>
        </w:rPr>
        <w:t xml:space="preserve"> فإنهم لن يلزموا بيوتهم إلى صلاة الفجر</w:t>
      </w:r>
      <w:r w:rsidR="00D05213" w:rsidRPr="00C02AA9">
        <w:rPr>
          <w:rFonts w:cs="Traditional Arabic" w:hint="eastAsia"/>
          <w:sz w:val="34"/>
          <w:szCs w:val="34"/>
          <w:rtl/>
        </w:rPr>
        <w:t>،</w:t>
      </w:r>
      <w:r w:rsidRPr="00C02AA9">
        <w:rPr>
          <w:rFonts w:cs="Traditional Arabic" w:hint="cs"/>
          <w:sz w:val="34"/>
          <w:szCs w:val="34"/>
          <w:rtl/>
        </w:rPr>
        <w:t xml:space="preserve"> بل الغالب منهم يخرجون لقضاء حوائجهم</w:t>
      </w:r>
      <w:r w:rsidR="00DD7CA4" w:rsidRPr="00C02AA9">
        <w:rPr>
          <w:rFonts w:cs="Traditional Arabic" w:hint="cs"/>
          <w:sz w:val="34"/>
          <w:szCs w:val="34"/>
          <w:rtl/>
        </w:rPr>
        <w:t>،</w:t>
      </w:r>
      <w:r w:rsidRPr="00C02AA9">
        <w:rPr>
          <w:rFonts w:cs="Traditional Arabic" w:hint="cs"/>
          <w:sz w:val="34"/>
          <w:szCs w:val="34"/>
          <w:rtl/>
        </w:rPr>
        <w:t xml:space="preserve"> وفتح محلاتهم</w:t>
      </w:r>
      <w:r w:rsidR="00DD7CA4" w:rsidRPr="00C02AA9">
        <w:rPr>
          <w:rFonts w:cs="Traditional Arabic" w:hint="cs"/>
          <w:sz w:val="34"/>
          <w:szCs w:val="34"/>
          <w:rtl/>
        </w:rPr>
        <w:t>،</w:t>
      </w:r>
      <w:r w:rsidRPr="00C02AA9">
        <w:rPr>
          <w:rFonts w:cs="Traditional Arabic" w:hint="cs"/>
          <w:sz w:val="34"/>
          <w:szCs w:val="34"/>
          <w:rtl/>
        </w:rPr>
        <w:t xml:space="preserve"> بل منهم من يذهب إلى </w:t>
      </w:r>
      <w:proofErr w:type="spellStart"/>
      <w:r w:rsidRPr="00C02AA9">
        <w:rPr>
          <w:rFonts w:cs="Traditional Arabic" w:hint="cs"/>
          <w:sz w:val="34"/>
          <w:szCs w:val="34"/>
          <w:rtl/>
        </w:rPr>
        <w:t>المستراحات</w:t>
      </w:r>
      <w:proofErr w:type="spellEnd"/>
      <w:r w:rsidRPr="00C02AA9">
        <w:rPr>
          <w:rFonts w:cs="Traditional Arabic" w:hint="cs"/>
          <w:sz w:val="34"/>
          <w:szCs w:val="34"/>
          <w:rtl/>
        </w:rPr>
        <w:t xml:space="preserve"> وأماكن </w:t>
      </w:r>
      <w:r w:rsidR="00764C62" w:rsidRPr="00C02AA9">
        <w:rPr>
          <w:rFonts w:cs="Traditional Arabic" w:hint="cs"/>
          <w:sz w:val="34"/>
          <w:szCs w:val="34"/>
          <w:rtl/>
        </w:rPr>
        <w:t>الاجتماعات والزيارات إلى ساعة متأخرة من الليل</w:t>
      </w:r>
      <w:r w:rsidR="00DD7CA4" w:rsidRPr="00C02AA9">
        <w:rPr>
          <w:rFonts w:cs="Traditional Arabic" w:hint="cs"/>
          <w:sz w:val="34"/>
          <w:szCs w:val="34"/>
          <w:rtl/>
        </w:rPr>
        <w:t>،</w:t>
      </w:r>
      <w:r w:rsidR="00764C62" w:rsidRPr="00C02AA9">
        <w:rPr>
          <w:rFonts w:cs="Traditional Arabic" w:hint="cs"/>
          <w:sz w:val="34"/>
          <w:szCs w:val="34"/>
          <w:rtl/>
        </w:rPr>
        <w:t xml:space="preserve"> وإذا كان البرد لن يكون مانع</w:t>
      </w:r>
      <w:r w:rsidR="00405A5E" w:rsidRPr="00C02AA9">
        <w:rPr>
          <w:rFonts w:cs="Traditional Arabic" w:hint="cs"/>
          <w:sz w:val="34"/>
          <w:szCs w:val="34"/>
          <w:rtl/>
        </w:rPr>
        <w:t>ًا</w:t>
      </w:r>
      <w:r w:rsidR="00764C62" w:rsidRPr="00C02AA9">
        <w:rPr>
          <w:rFonts w:cs="Traditional Arabic" w:hint="cs"/>
          <w:sz w:val="34"/>
          <w:szCs w:val="34"/>
          <w:rtl/>
        </w:rPr>
        <w:t xml:space="preserve"> عن مثل هذه التصرفات</w:t>
      </w:r>
      <w:r w:rsidR="00D05213" w:rsidRPr="00C02AA9">
        <w:rPr>
          <w:rFonts w:cs="Traditional Arabic" w:hint="eastAsia"/>
          <w:sz w:val="34"/>
          <w:szCs w:val="34"/>
          <w:rtl/>
        </w:rPr>
        <w:t>،</w:t>
      </w:r>
      <w:r w:rsidR="00764C62" w:rsidRPr="00C02AA9">
        <w:rPr>
          <w:rFonts w:cs="Traditional Arabic" w:hint="cs"/>
          <w:sz w:val="34"/>
          <w:szCs w:val="34"/>
          <w:rtl/>
        </w:rPr>
        <w:t xml:space="preserve"> فكيف يكون مانع</w:t>
      </w:r>
      <w:r w:rsidR="00405A5E" w:rsidRPr="00C02AA9">
        <w:rPr>
          <w:rFonts w:cs="Traditional Arabic" w:hint="cs"/>
          <w:sz w:val="34"/>
          <w:szCs w:val="34"/>
          <w:rtl/>
        </w:rPr>
        <w:t>ًا</w:t>
      </w:r>
      <w:r w:rsidR="00764C62" w:rsidRPr="00C02AA9">
        <w:rPr>
          <w:rFonts w:cs="Traditional Arabic" w:hint="cs"/>
          <w:sz w:val="34"/>
          <w:szCs w:val="34"/>
          <w:rtl/>
        </w:rPr>
        <w:t xml:space="preserve"> من الخروج لأداء صلاة العشاء؟!</w:t>
      </w:r>
    </w:p>
    <w:p w:rsidR="00764C62" w:rsidRPr="00C02AA9" w:rsidRDefault="00764C62" w:rsidP="00D05213">
      <w:pPr>
        <w:rPr>
          <w:rFonts w:cs="Traditional Arabic"/>
          <w:sz w:val="34"/>
          <w:szCs w:val="34"/>
          <w:rtl/>
        </w:rPr>
      </w:pPr>
      <w:r w:rsidRPr="00C02AA9">
        <w:rPr>
          <w:rFonts w:cs="Traditional Arabic" w:hint="cs"/>
          <w:sz w:val="34"/>
          <w:szCs w:val="34"/>
          <w:rtl/>
        </w:rPr>
        <w:t>وانظر إلى حركة السير وانتشار الناس في الأسواق حتى مع شدة البرد</w:t>
      </w:r>
      <w:r w:rsidR="00DD7CA4" w:rsidRPr="00C02AA9">
        <w:rPr>
          <w:rFonts w:cs="Traditional Arabic" w:hint="cs"/>
          <w:sz w:val="34"/>
          <w:szCs w:val="34"/>
          <w:rtl/>
        </w:rPr>
        <w:t>،</w:t>
      </w:r>
      <w:r w:rsidRPr="00C02AA9">
        <w:rPr>
          <w:rFonts w:cs="Traditional Arabic" w:hint="cs"/>
          <w:sz w:val="34"/>
          <w:szCs w:val="34"/>
          <w:rtl/>
        </w:rPr>
        <w:t xml:space="preserve"> ولو جئت إلى بيوت الحي بعد صلاة المغرب التي جمعت إليها العشاء لشدة البرد ما وجدت فيها من الرجال والشباب إلا القليل.</w:t>
      </w:r>
    </w:p>
    <w:p w:rsidR="00764C62" w:rsidRPr="00C02AA9" w:rsidRDefault="00764C62" w:rsidP="00D05213">
      <w:pPr>
        <w:rPr>
          <w:rFonts w:cs="Traditional Arabic"/>
          <w:sz w:val="34"/>
          <w:szCs w:val="34"/>
          <w:rtl/>
        </w:rPr>
      </w:pPr>
      <w:r w:rsidRPr="00C02AA9">
        <w:rPr>
          <w:rFonts w:cs="Traditional Arabic" w:hint="cs"/>
          <w:sz w:val="34"/>
          <w:szCs w:val="34"/>
          <w:rtl/>
        </w:rPr>
        <w:t>إن الجمع لأجل البرد قد يكون حاجة في زمن مضى</w:t>
      </w:r>
      <w:r w:rsidR="00D05213" w:rsidRPr="00C02AA9">
        <w:rPr>
          <w:rFonts w:cs="Traditional Arabic" w:hint="eastAsia"/>
          <w:sz w:val="34"/>
          <w:szCs w:val="34"/>
          <w:rtl/>
        </w:rPr>
        <w:t>،</w:t>
      </w:r>
      <w:r w:rsidRPr="00C02AA9">
        <w:rPr>
          <w:rFonts w:cs="Traditional Arabic" w:hint="cs"/>
          <w:sz w:val="34"/>
          <w:szCs w:val="34"/>
          <w:rtl/>
        </w:rPr>
        <w:t xml:space="preserve"> عندما كان الناس يلزمون مساكنهم</w:t>
      </w:r>
      <w:r w:rsidR="00DD7CA4" w:rsidRPr="00C02AA9">
        <w:rPr>
          <w:rFonts w:cs="Traditional Arabic" w:hint="cs"/>
          <w:sz w:val="34"/>
          <w:szCs w:val="34"/>
          <w:rtl/>
        </w:rPr>
        <w:t>،</w:t>
      </w:r>
      <w:r w:rsidRPr="00C02AA9">
        <w:rPr>
          <w:rFonts w:cs="Traditional Arabic" w:hint="cs"/>
          <w:sz w:val="34"/>
          <w:szCs w:val="34"/>
          <w:rtl/>
        </w:rPr>
        <w:t xml:space="preserve"> إضافة إلى ما هم عليه من قلة الحال</w:t>
      </w:r>
      <w:r w:rsidR="00DD7CA4" w:rsidRPr="00C02AA9">
        <w:rPr>
          <w:rFonts w:cs="Traditional Arabic" w:hint="cs"/>
          <w:sz w:val="34"/>
          <w:szCs w:val="34"/>
          <w:rtl/>
        </w:rPr>
        <w:t>،</w:t>
      </w:r>
      <w:r w:rsidRPr="00C02AA9">
        <w:rPr>
          <w:rFonts w:cs="Traditional Arabic" w:hint="cs"/>
          <w:sz w:val="34"/>
          <w:szCs w:val="34"/>
          <w:rtl/>
        </w:rPr>
        <w:t xml:space="preserve"> أما اليوم فقد اختلف الأمر.</w:t>
      </w:r>
    </w:p>
    <w:p w:rsidR="00764C62" w:rsidRPr="00C02AA9" w:rsidRDefault="00764C62" w:rsidP="00033A3C">
      <w:pPr>
        <w:rPr>
          <w:rFonts w:cs="Traditional Arabic"/>
          <w:sz w:val="34"/>
          <w:szCs w:val="34"/>
          <w:rtl/>
        </w:rPr>
      </w:pPr>
      <w:r w:rsidRPr="00C02AA9">
        <w:rPr>
          <w:rFonts w:cs="Traditional Arabic" w:hint="cs"/>
          <w:sz w:val="34"/>
          <w:szCs w:val="34"/>
          <w:rtl/>
        </w:rPr>
        <w:t>والحاصل أن البرد ليس من الأعذار التي تبيح الجمع؛ لأن البرد يمكن أن يتوق</w:t>
      </w:r>
      <w:r w:rsidR="00052E54" w:rsidRPr="00C02AA9">
        <w:rPr>
          <w:rFonts w:cs="Traditional Arabic" w:hint="cs"/>
          <w:sz w:val="34"/>
          <w:szCs w:val="34"/>
          <w:rtl/>
        </w:rPr>
        <w:t>اه الإنسان بالثياب التي تدفئه</w:t>
      </w:r>
      <w:r w:rsidR="009153FB" w:rsidRPr="00C02AA9">
        <w:rPr>
          <w:rFonts w:cs="Traditional Arabic" w:hint="cs"/>
          <w:sz w:val="34"/>
          <w:szCs w:val="34"/>
          <w:rtl/>
        </w:rPr>
        <w:t>)</w:t>
      </w:r>
      <w:r w:rsidR="00052E54" w:rsidRPr="00C02AA9">
        <w:rPr>
          <w:rFonts w:cs="Traditional Arabic" w:hint="cs"/>
          <w:sz w:val="34"/>
          <w:szCs w:val="34"/>
          <w:rtl/>
        </w:rPr>
        <w:t>.</w:t>
      </w:r>
    </w:p>
    <w:p w:rsidR="00764C62" w:rsidRPr="00C02AA9" w:rsidRDefault="00102EC0" w:rsidP="00033A3C">
      <w:pPr>
        <w:rPr>
          <w:rFonts w:cs="Traditional Arabic"/>
          <w:sz w:val="34"/>
          <w:szCs w:val="34"/>
          <w:rtl/>
        </w:rPr>
      </w:pPr>
      <w:r w:rsidRPr="00C02AA9">
        <w:rPr>
          <w:rFonts w:cs="Traditional Arabic" w:hint="cs"/>
          <w:sz w:val="34"/>
          <w:szCs w:val="34"/>
          <w:rtl/>
        </w:rPr>
        <w:lastRenderedPageBreak/>
        <w:t>3</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b/>
          <w:bCs/>
          <w:sz w:val="34"/>
          <w:szCs w:val="34"/>
          <w:rtl/>
        </w:rPr>
        <w:t>الوحل</w:t>
      </w:r>
      <w:proofErr w:type="gramEnd"/>
      <w:r w:rsidRPr="00C02AA9">
        <w:rPr>
          <w:rFonts w:cs="Traditional Arabic" w:hint="cs"/>
          <w:b/>
          <w:bCs/>
          <w:sz w:val="34"/>
          <w:szCs w:val="34"/>
          <w:rtl/>
        </w:rPr>
        <w:t xml:space="preserve"> والطين:</w:t>
      </w:r>
    </w:p>
    <w:p w:rsidR="00102EC0" w:rsidRPr="00C02AA9" w:rsidRDefault="00102EC0" w:rsidP="00033A3C">
      <w:pPr>
        <w:rPr>
          <w:rFonts w:cs="Traditional Arabic"/>
          <w:sz w:val="34"/>
          <w:szCs w:val="34"/>
          <w:rtl/>
        </w:rPr>
      </w:pPr>
      <w:r w:rsidRPr="00C02AA9">
        <w:rPr>
          <w:rFonts w:cs="Traditional Arabic" w:hint="cs"/>
          <w:sz w:val="34"/>
          <w:szCs w:val="34"/>
          <w:rtl/>
        </w:rPr>
        <w:t>وقع الخلاف بين</w:t>
      </w:r>
      <w:r w:rsidR="00A47639" w:rsidRPr="00C02AA9">
        <w:rPr>
          <w:rFonts w:cs="Traditional Arabic" w:hint="cs"/>
          <w:sz w:val="34"/>
          <w:szCs w:val="34"/>
          <w:rtl/>
        </w:rPr>
        <w:t xml:space="preserve"> </w:t>
      </w:r>
      <w:r w:rsidRPr="00C02AA9">
        <w:rPr>
          <w:rFonts w:cs="Traditional Arabic" w:hint="cs"/>
          <w:sz w:val="34"/>
          <w:szCs w:val="34"/>
          <w:rtl/>
        </w:rPr>
        <w:t>الفقهاء القائلين بجواز الجمع بعذر</w:t>
      </w:r>
      <w:r w:rsidR="000D0C11" w:rsidRPr="00C02AA9">
        <w:rPr>
          <w:rFonts w:cs="Traditional Arabic" w:hint="eastAsia"/>
          <w:sz w:val="34"/>
          <w:szCs w:val="34"/>
          <w:rtl/>
        </w:rPr>
        <w:t>،</w:t>
      </w:r>
      <w:r w:rsidRPr="00C02AA9">
        <w:rPr>
          <w:rFonts w:cs="Traditional Arabic" w:hint="cs"/>
          <w:sz w:val="34"/>
          <w:szCs w:val="34"/>
          <w:rtl/>
        </w:rPr>
        <w:t xml:space="preserve"> هل الوحل والطين عذر يباح به الجمع</w:t>
      </w:r>
      <w:r w:rsidR="000D0C11" w:rsidRPr="00C02AA9">
        <w:rPr>
          <w:rFonts w:cs="Traditional Arabic" w:hint="cs"/>
          <w:sz w:val="34"/>
          <w:szCs w:val="34"/>
          <w:rtl/>
        </w:rPr>
        <w:t>؟</w:t>
      </w:r>
      <w:r w:rsidRPr="00C02AA9">
        <w:rPr>
          <w:rFonts w:cs="Traditional Arabic" w:hint="cs"/>
          <w:sz w:val="34"/>
          <w:szCs w:val="34"/>
          <w:rtl/>
        </w:rPr>
        <w:t xml:space="preserve"> على قولين: </w:t>
      </w:r>
    </w:p>
    <w:p w:rsidR="00102EC0" w:rsidRPr="00C02AA9" w:rsidRDefault="00102EC0" w:rsidP="00583ECD">
      <w:pPr>
        <w:rPr>
          <w:rFonts w:cs="Traditional Arabic"/>
          <w:sz w:val="34"/>
          <w:szCs w:val="34"/>
          <w:rtl/>
        </w:rPr>
      </w:pPr>
      <w:r w:rsidRPr="00C02AA9">
        <w:rPr>
          <w:rFonts w:cs="Traditional Arabic" w:hint="cs"/>
          <w:sz w:val="34"/>
          <w:szCs w:val="34"/>
          <w:rtl/>
        </w:rPr>
        <w:t xml:space="preserve">القول الأول: وهو </w:t>
      </w:r>
      <w:r w:rsidRPr="00C02AA9">
        <w:rPr>
          <w:rFonts w:cs="Traditional Arabic" w:hint="cs"/>
          <w:sz w:val="34"/>
          <w:szCs w:val="34"/>
          <w:u w:val="single"/>
          <w:rtl/>
        </w:rPr>
        <w:t>قول المالكية والحنابلة</w:t>
      </w:r>
      <w:r w:rsidR="00DD7CA4" w:rsidRPr="00C02AA9">
        <w:rPr>
          <w:rFonts w:cs="Traditional Arabic" w:hint="cs"/>
          <w:sz w:val="34"/>
          <w:szCs w:val="34"/>
          <w:rtl/>
        </w:rPr>
        <w:t>،</w:t>
      </w:r>
      <w:r w:rsidRPr="00C02AA9">
        <w:rPr>
          <w:rFonts w:cs="Traditional Arabic" w:hint="cs"/>
          <w:sz w:val="34"/>
          <w:szCs w:val="34"/>
          <w:rtl/>
        </w:rPr>
        <w:t xml:space="preserve"> الوحل والطين عذر يباح معهما الجمع تقديم</w:t>
      </w:r>
      <w:r w:rsidR="00405A5E" w:rsidRPr="00C02AA9">
        <w:rPr>
          <w:rFonts w:cs="Traditional Arabic" w:hint="cs"/>
          <w:sz w:val="34"/>
          <w:szCs w:val="34"/>
          <w:rtl/>
        </w:rPr>
        <w:t>ًا</w:t>
      </w:r>
      <w:r w:rsidRPr="00C02AA9">
        <w:rPr>
          <w:rFonts w:cs="Traditional Arabic" w:hint="cs"/>
          <w:sz w:val="34"/>
          <w:szCs w:val="34"/>
          <w:rtl/>
        </w:rPr>
        <w:t xml:space="preserve"> بين صلاتي المغرب والعشاء</w:t>
      </w:r>
      <w:r w:rsidR="000D0C11" w:rsidRPr="00C02AA9">
        <w:rPr>
          <w:rFonts w:cs="Traditional Arabic" w:hint="eastAsia"/>
          <w:sz w:val="34"/>
          <w:szCs w:val="34"/>
          <w:rtl/>
        </w:rPr>
        <w:t>،</w:t>
      </w:r>
      <w:r w:rsidRPr="00C02AA9">
        <w:rPr>
          <w:rFonts w:cs="Traditional Arabic" w:hint="cs"/>
          <w:sz w:val="34"/>
          <w:szCs w:val="34"/>
          <w:rtl/>
        </w:rPr>
        <w:t xml:space="preserve"> لا الظهر والعصر</w:t>
      </w:r>
      <w:r w:rsidR="00DD7CA4" w:rsidRPr="00C02AA9">
        <w:rPr>
          <w:rFonts w:cs="Traditional Arabic" w:hint="cs"/>
          <w:sz w:val="34"/>
          <w:szCs w:val="34"/>
          <w:rtl/>
        </w:rPr>
        <w:t>،</w:t>
      </w:r>
      <w:r w:rsidRPr="00C02AA9">
        <w:rPr>
          <w:rFonts w:cs="Traditional Arabic" w:hint="cs"/>
          <w:sz w:val="34"/>
          <w:szCs w:val="34"/>
          <w:rtl/>
        </w:rPr>
        <w:t xml:space="preserve"> غير أن المالكية اشترطوا أن يكون الوحل أو الطين مقترن</w:t>
      </w:r>
      <w:r w:rsidR="00405A5E" w:rsidRPr="00C02AA9">
        <w:rPr>
          <w:rFonts w:cs="Traditional Arabic" w:hint="cs"/>
          <w:sz w:val="34"/>
          <w:szCs w:val="34"/>
          <w:rtl/>
        </w:rPr>
        <w:t>ًا</w:t>
      </w:r>
      <w:r w:rsidRPr="00C02AA9">
        <w:rPr>
          <w:rFonts w:cs="Traditional Arabic" w:hint="cs"/>
          <w:sz w:val="34"/>
          <w:szCs w:val="34"/>
          <w:rtl/>
        </w:rPr>
        <w:t xml:space="preserve"> بظلمة شديدة</w:t>
      </w:r>
      <w:r w:rsidR="000D0C11" w:rsidRPr="00C02AA9">
        <w:rPr>
          <w:rFonts w:cs="Traditional Arabic" w:hint="eastAsia"/>
          <w:sz w:val="34"/>
          <w:szCs w:val="34"/>
          <w:rtl/>
        </w:rPr>
        <w:t>؛</w:t>
      </w:r>
      <w:r w:rsidRPr="00C02AA9">
        <w:rPr>
          <w:rFonts w:cs="Traditional Arabic" w:hint="cs"/>
          <w:sz w:val="34"/>
          <w:szCs w:val="34"/>
          <w:rtl/>
        </w:rPr>
        <w:t xml:space="preserve"> أي</w:t>
      </w:r>
      <w:r w:rsidR="000D0C11" w:rsidRPr="00C02AA9">
        <w:rPr>
          <w:rFonts w:cs="Traditional Arabic" w:hint="cs"/>
          <w:sz w:val="34"/>
          <w:szCs w:val="34"/>
          <w:rtl/>
        </w:rPr>
        <w:t>:</w:t>
      </w:r>
      <w:r w:rsidRPr="00C02AA9">
        <w:rPr>
          <w:rFonts w:cs="Traditional Arabic" w:hint="cs"/>
          <w:sz w:val="34"/>
          <w:szCs w:val="34"/>
          <w:rtl/>
        </w:rPr>
        <w:t xml:space="preserve"> الليالي التي لا قمر فيها</w:t>
      </w:r>
      <w:r w:rsidR="00DD7CA4" w:rsidRPr="00C02AA9">
        <w:rPr>
          <w:rFonts w:cs="Traditional Arabic" w:hint="cs"/>
          <w:sz w:val="34"/>
          <w:szCs w:val="34"/>
          <w:rtl/>
        </w:rPr>
        <w:t>،</w:t>
      </w:r>
      <w:r w:rsidRPr="00C02AA9">
        <w:rPr>
          <w:rFonts w:cs="Traditional Arabic" w:hint="cs"/>
          <w:sz w:val="34"/>
          <w:szCs w:val="34"/>
          <w:rtl/>
        </w:rPr>
        <w:t xml:space="preserve"> ولا يجمع على المشهور عندهم للظلمة وحدها</w:t>
      </w:r>
      <w:r w:rsidR="000D0C11" w:rsidRPr="00C02AA9">
        <w:rPr>
          <w:rFonts w:cs="Traditional Arabic" w:hint="eastAsia"/>
          <w:sz w:val="34"/>
          <w:szCs w:val="34"/>
          <w:rtl/>
        </w:rPr>
        <w:t>،</w:t>
      </w:r>
      <w:r w:rsidRPr="00C02AA9">
        <w:rPr>
          <w:rFonts w:cs="Traditional Arabic" w:hint="cs"/>
          <w:sz w:val="34"/>
          <w:szCs w:val="34"/>
          <w:rtl/>
        </w:rPr>
        <w:t xml:space="preserve"> بل لا بد من اقترانهما مع</w:t>
      </w:r>
      <w:r w:rsidR="00405A5E" w:rsidRPr="00C02AA9">
        <w:rPr>
          <w:rFonts w:cs="Traditional Arabic" w:hint="cs"/>
          <w:sz w:val="34"/>
          <w:szCs w:val="34"/>
          <w:rtl/>
        </w:rPr>
        <w:t>ًا</w:t>
      </w:r>
      <w:r w:rsidR="00DD7CA4" w:rsidRPr="00C02AA9">
        <w:rPr>
          <w:rFonts w:cs="Traditional Arabic" w:hint="cs"/>
          <w:sz w:val="34"/>
          <w:szCs w:val="34"/>
          <w:rtl/>
        </w:rPr>
        <w:t>،</w:t>
      </w:r>
      <w:r w:rsidRPr="00C02AA9">
        <w:rPr>
          <w:rFonts w:cs="Traditional Arabic" w:hint="cs"/>
          <w:sz w:val="34"/>
          <w:szCs w:val="34"/>
          <w:rtl/>
        </w:rPr>
        <w:t xml:space="preserve"> ولم يشترط الحنابلة للجمع بهما شي</w:t>
      </w:r>
      <w:r w:rsidR="000D0C11" w:rsidRPr="00C02AA9">
        <w:rPr>
          <w:rFonts w:cs="Traditional Arabic" w:hint="cs"/>
          <w:sz w:val="34"/>
          <w:szCs w:val="34"/>
          <w:rtl/>
        </w:rPr>
        <w:t>ئًا</w:t>
      </w:r>
      <w:r w:rsidR="00DD7CA4" w:rsidRPr="00C02AA9">
        <w:rPr>
          <w:rFonts w:cs="Traditional Arabic" w:hint="cs"/>
          <w:sz w:val="34"/>
          <w:szCs w:val="34"/>
          <w:rtl/>
        </w:rPr>
        <w:t>،</w:t>
      </w:r>
      <w:r w:rsidRPr="00C02AA9">
        <w:rPr>
          <w:rFonts w:cs="Traditional Arabic" w:hint="cs"/>
          <w:sz w:val="34"/>
          <w:szCs w:val="34"/>
          <w:rtl/>
        </w:rPr>
        <w:t xml:space="preserve"> قال الإمام مالك: </w:t>
      </w:r>
      <w:r w:rsidR="009153FB" w:rsidRPr="00C02AA9">
        <w:rPr>
          <w:rFonts w:cs="Traditional Arabic" w:hint="cs"/>
          <w:sz w:val="34"/>
          <w:szCs w:val="34"/>
          <w:rtl/>
        </w:rPr>
        <w:t>(</w:t>
      </w:r>
      <w:r w:rsidRPr="00C02AA9">
        <w:rPr>
          <w:rFonts w:cs="Traditional Arabic" w:hint="cs"/>
          <w:sz w:val="34"/>
          <w:szCs w:val="34"/>
          <w:rtl/>
        </w:rPr>
        <w:t xml:space="preserve">يجمع بين المغرب والعشاء في الحضر </w:t>
      </w:r>
      <w:proofErr w:type="gramStart"/>
      <w:r w:rsidR="004024EA" w:rsidRPr="00C02AA9">
        <w:rPr>
          <w:rFonts w:cs="Traditional Arabic" w:hint="cs"/>
          <w:sz w:val="34"/>
          <w:szCs w:val="34"/>
          <w:rtl/>
        </w:rPr>
        <w:t xml:space="preserve">- </w:t>
      </w:r>
      <w:r w:rsidRPr="00C02AA9">
        <w:rPr>
          <w:rFonts w:cs="Traditional Arabic" w:hint="cs"/>
          <w:sz w:val="34"/>
          <w:szCs w:val="34"/>
          <w:rtl/>
        </w:rPr>
        <w:t>وإن</w:t>
      </w:r>
      <w:proofErr w:type="gramEnd"/>
      <w:r w:rsidRPr="00C02AA9">
        <w:rPr>
          <w:rFonts w:cs="Traditional Arabic" w:hint="cs"/>
          <w:sz w:val="34"/>
          <w:szCs w:val="34"/>
          <w:rtl/>
        </w:rPr>
        <w:t xml:space="preserve"> لم يكن مطر</w:t>
      </w:r>
      <w:r w:rsidR="000D0C11" w:rsidRPr="00C02AA9">
        <w:rPr>
          <w:rFonts w:cs="Traditional Arabic" w:hint="cs"/>
          <w:sz w:val="34"/>
          <w:szCs w:val="34"/>
          <w:rtl/>
        </w:rPr>
        <w:t>ٌ</w:t>
      </w:r>
      <w:r w:rsidRPr="00C02AA9">
        <w:rPr>
          <w:rFonts w:cs="Traditional Arabic" w:hint="cs"/>
          <w:sz w:val="34"/>
          <w:szCs w:val="34"/>
          <w:rtl/>
        </w:rPr>
        <w:t xml:space="preserve"> </w:t>
      </w:r>
      <w:r w:rsidR="004024EA" w:rsidRPr="00C02AA9">
        <w:rPr>
          <w:rFonts w:cs="Traditional Arabic" w:hint="cs"/>
          <w:sz w:val="34"/>
          <w:szCs w:val="34"/>
          <w:rtl/>
        </w:rPr>
        <w:t xml:space="preserve">- </w:t>
      </w:r>
      <w:r w:rsidRPr="00C02AA9">
        <w:rPr>
          <w:rFonts w:cs="Traditional Arabic" w:hint="cs"/>
          <w:sz w:val="34"/>
          <w:szCs w:val="34"/>
          <w:rtl/>
        </w:rPr>
        <w:t>إذا كان طين</w:t>
      </w:r>
      <w:r w:rsidR="000D0C11" w:rsidRPr="00C02AA9">
        <w:rPr>
          <w:rFonts w:cs="Traditional Arabic" w:hint="cs"/>
          <w:sz w:val="34"/>
          <w:szCs w:val="34"/>
          <w:rtl/>
        </w:rPr>
        <w:t>ٌ</w:t>
      </w:r>
      <w:r w:rsidRPr="00C02AA9">
        <w:rPr>
          <w:rFonts w:cs="Traditional Arabic" w:hint="cs"/>
          <w:sz w:val="34"/>
          <w:szCs w:val="34"/>
          <w:rtl/>
        </w:rPr>
        <w:t xml:space="preserve"> وظلمة</w:t>
      </w:r>
      <w:r w:rsidR="000D0C11" w:rsidRPr="00C02AA9">
        <w:rPr>
          <w:rFonts w:cs="Traditional Arabic" w:hint="cs"/>
          <w:sz w:val="34"/>
          <w:szCs w:val="34"/>
          <w:rtl/>
        </w:rPr>
        <w:t>ٌ</w:t>
      </w:r>
      <w:r w:rsidR="009153FB" w:rsidRPr="00C02AA9">
        <w:rPr>
          <w:rFonts w:cs="Traditional Arabic" w:hint="cs"/>
          <w:sz w:val="34"/>
          <w:szCs w:val="34"/>
          <w:rtl/>
        </w:rPr>
        <w:t>)</w:t>
      </w:r>
      <w:r w:rsidRPr="00C02AA9">
        <w:rPr>
          <w:rFonts w:cs="Traditional Arabic" w:hint="cs"/>
          <w:sz w:val="34"/>
          <w:szCs w:val="34"/>
          <w:rtl/>
        </w:rPr>
        <w:t>.</w:t>
      </w:r>
    </w:p>
    <w:p w:rsidR="00102EC0" w:rsidRPr="00C02AA9" w:rsidRDefault="00102EC0" w:rsidP="00033A3C">
      <w:pPr>
        <w:rPr>
          <w:rFonts w:cs="Traditional Arabic"/>
          <w:sz w:val="34"/>
          <w:szCs w:val="34"/>
          <w:rtl/>
        </w:rPr>
      </w:pPr>
      <w:r w:rsidRPr="00C02AA9">
        <w:rPr>
          <w:rFonts w:cs="Traditional Arabic" w:hint="cs"/>
          <w:sz w:val="34"/>
          <w:szCs w:val="34"/>
          <w:rtl/>
        </w:rPr>
        <w:t xml:space="preserve">قال الشيخ ابن عثيمين رحمه الله: </w:t>
      </w:r>
      <w:r w:rsidR="009153FB" w:rsidRPr="00C02AA9">
        <w:rPr>
          <w:rFonts w:cs="Traditional Arabic" w:hint="cs"/>
          <w:sz w:val="34"/>
          <w:szCs w:val="34"/>
          <w:rtl/>
        </w:rPr>
        <w:t>(</w:t>
      </w:r>
      <w:r w:rsidRPr="00C02AA9">
        <w:rPr>
          <w:rFonts w:cs="Traditional Arabic" w:hint="cs"/>
          <w:sz w:val="34"/>
          <w:szCs w:val="34"/>
          <w:rtl/>
        </w:rPr>
        <w:t>الوحل: الزلق والطين؛ فإذا كانت الأسواق قد ربصت من المطر</w:t>
      </w:r>
      <w:r w:rsidR="005424DB" w:rsidRPr="00C02AA9">
        <w:rPr>
          <w:rFonts w:cs="Traditional Arabic" w:hint="eastAsia"/>
          <w:sz w:val="34"/>
          <w:szCs w:val="34"/>
          <w:rtl/>
        </w:rPr>
        <w:t>،</w:t>
      </w:r>
      <w:r w:rsidRPr="00C02AA9">
        <w:rPr>
          <w:rFonts w:cs="Traditional Arabic" w:hint="cs"/>
          <w:sz w:val="34"/>
          <w:szCs w:val="34"/>
          <w:rtl/>
        </w:rPr>
        <w:t xml:space="preserve"> فإنه يجوز الجمع</w:t>
      </w:r>
      <w:r w:rsidR="00DD7CA4" w:rsidRPr="00C02AA9">
        <w:rPr>
          <w:rFonts w:cs="Traditional Arabic" w:hint="cs"/>
          <w:sz w:val="34"/>
          <w:szCs w:val="34"/>
          <w:rtl/>
        </w:rPr>
        <w:t>،</w:t>
      </w:r>
      <w:r w:rsidRPr="00C02AA9">
        <w:rPr>
          <w:rFonts w:cs="Traditional Arabic" w:hint="cs"/>
          <w:sz w:val="34"/>
          <w:szCs w:val="34"/>
          <w:rtl/>
        </w:rPr>
        <w:t xml:space="preserve"> وإن لم يكن المطر ينزل؛ و</w:t>
      </w:r>
      <w:r w:rsidR="00DB4446" w:rsidRPr="00C02AA9">
        <w:rPr>
          <w:rFonts w:cs="Traditional Arabic" w:hint="cs"/>
          <w:sz w:val="34"/>
          <w:szCs w:val="34"/>
          <w:rtl/>
        </w:rPr>
        <w:t>ذ</w:t>
      </w:r>
      <w:r w:rsidRPr="00C02AA9">
        <w:rPr>
          <w:rFonts w:cs="Traditional Arabic" w:hint="cs"/>
          <w:sz w:val="34"/>
          <w:szCs w:val="34"/>
          <w:rtl/>
        </w:rPr>
        <w:t>لك لأن الوحل والطين</w:t>
      </w:r>
      <w:r w:rsidR="00DD7CA4" w:rsidRPr="00C02AA9">
        <w:rPr>
          <w:rFonts w:cs="Traditional Arabic" w:hint="cs"/>
          <w:sz w:val="34"/>
          <w:szCs w:val="34"/>
          <w:rtl/>
        </w:rPr>
        <w:t>،</w:t>
      </w:r>
      <w:r w:rsidRPr="00C02AA9">
        <w:rPr>
          <w:rFonts w:cs="Traditional Arabic" w:hint="cs"/>
          <w:sz w:val="34"/>
          <w:szCs w:val="34"/>
          <w:rtl/>
        </w:rPr>
        <w:t xml:space="preserve"> يشق على الناس أن يمشوا عليه</w:t>
      </w:r>
      <w:r w:rsidR="009153FB" w:rsidRPr="00C02AA9">
        <w:rPr>
          <w:rFonts w:cs="Traditional Arabic" w:hint="cs"/>
          <w:sz w:val="34"/>
          <w:szCs w:val="34"/>
          <w:rtl/>
        </w:rPr>
        <w:t>)</w:t>
      </w:r>
      <w:r w:rsidRPr="00C02AA9">
        <w:rPr>
          <w:rFonts w:cs="Traditional Arabic" w:hint="cs"/>
          <w:sz w:val="34"/>
          <w:szCs w:val="34"/>
          <w:rtl/>
        </w:rPr>
        <w:t>.</w:t>
      </w:r>
      <w:r w:rsidR="00DD7CA4" w:rsidRPr="00C02AA9">
        <w:rPr>
          <w:rFonts w:cs="Traditional Arabic" w:hint="cs"/>
          <w:sz w:val="34"/>
          <w:szCs w:val="34"/>
          <w:rtl/>
        </w:rPr>
        <w:t xml:space="preserve"> </w:t>
      </w:r>
    </w:p>
    <w:p w:rsidR="00102EC0" w:rsidRPr="00C02AA9" w:rsidRDefault="00B04930" w:rsidP="00033A3C">
      <w:pPr>
        <w:rPr>
          <w:rFonts w:cs="Traditional Arabic"/>
          <w:sz w:val="34"/>
          <w:szCs w:val="34"/>
          <w:rtl/>
        </w:rPr>
      </w:pPr>
      <w:r w:rsidRPr="00C02AA9">
        <w:rPr>
          <w:rFonts w:cs="Traditional Arabic" w:hint="cs"/>
          <w:sz w:val="34"/>
          <w:szCs w:val="34"/>
          <w:rtl/>
        </w:rPr>
        <w:t xml:space="preserve">القول الثاني: وهو </w:t>
      </w:r>
      <w:r w:rsidRPr="00C02AA9">
        <w:rPr>
          <w:rFonts w:cs="Traditional Arabic" w:hint="cs"/>
          <w:sz w:val="34"/>
          <w:szCs w:val="34"/>
          <w:u w:val="single"/>
          <w:rtl/>
        </w:rPr>
        <w:t>قول الشافعية وبعض الحنابلة</w:t>
      </w:r>
      <w:r w:rsidR="00DD7CA4" w:rsidRPr="00C02AA9">
        <w:rPr>
          <w:rFonts w:cs="Traditional Arabic" w:hint="cs"/>
          <w:sz w:val="34"/>
          <w:szCs w:val="34"/>
          <w:rtl/>
        </w:rPr>
        <w:t>،</w:t>
      </w:r>
      <w:r w:rsidRPr="00C02AA9">
        <w:rPr>
          <w:rFonts w:cs="Traditional Arabic" w:hint="cs"/>
          <w:sz w:val="34"/>
          <w:szCs w:val="34"/>
          <w:rtl/>
        </w:rPr>
        <w:t xml:space="preserve"> الوحل والطين لا يبيحان الجمع مطلق</w:t>
      </w:r>
      <w:r w:rsidR="00405A5E" w:rsidRPr="00C02AA9">
        <w:rPr>
          <w:rFonts w:cs="Traditional Arabic" w:hint="cs"/>
          <w:sz w:val="34"/>
          <w:szCs w:val="34"/>
          <w:rtl/>
        </w:rPr>
        <w:t>ًا</w:t>
      </w:r>
      <w:r w:rsidRPr="00C02AA9">
        <w:rPr>
          <w:rFonts w:cs="Traditional Arabic" w:hint="cs"/>
          <w:sz w:val="34"/>
          <w:szCs w:val="34"/>
          <w:rtl/>
        </w:rPr>
        <w:t xml:space="preserve">. </w:t>
      </w:r>
    </w:p>
    <w:p w:rsidR="00B04930" w:rsidRPr="00C02AA9" w:rsidRDefault="00B04930" w:rsidP="000376EF">
      <w:pPr>
        <w:rPr>
          <w:rFonts w:cs="Traditional Arabic"/>
          <w:sz w:val="34"/>
          <w:szCs w:val="34"/>
          <w:rtl/>
        </w:rPr>
      </w:pPr>
      <w:r w:rsidRPr="00C02AA9">
        <w:rPr>
          <w:rFonts w:cs="Traditional Arabic" w:hint="cs"/>
          <w:sz w:val="34"/>
          <w:szCs w:val="34"/>
          <w:rtl/>
        </w:rPr>
        <w:t xml:space="preserve">ونحن نتفق مع القائلين بعدم إباحة الجمع من أجل الوحل والطين؛ وذلك لعدم ورود هذا العذر ضمن الأعذار التي تبيح الجمع في زمن رسول الله </w:t>
      </w:r>
      <w:r w:rsidR="005424DB" w:rsidRPr="00C02AA9">
        <w:rPr>
          <w:rFonts w:cs="Traditional Arabic" w:hint="cs"/>
          <w:sz w:val="34"/>
          <w:szCs w:val="34"/>
          <w:rtl/>
        </w:rPr>
        <w:t xml:space="preserve">صلى الله عليه وسلم </w:t>
      </w:r>
      <w:r w:rsidRPr="00C02AA9">
        <w:rPr>
          <w:rFonts w:cs="Traditional Arabic" w:hint="cs"/>
          <w:sz w:val="34"/>
          <w:szCs w:val="34"/>
          <w:rtl/>
        </w:rPr>
        <w:t>مع وجود الوحل والطين في زمانه</w:t>
      </w:r>
      <w:r w:rsidR="00DD7CA4" w:rsidRPr="00C02AA9">
        <w:rPr>
          <w:rFonts w:cs="Traditional Arabic" w:hint="cs"/>
          <w:sz w:val="34"/>
          <w:szCs w:val="34"/>
          <w:rtl/>
        </w:rPr>
        <w:t>،</w:t>
      </w:r>
      <w:r w:rsidRPr="00C02AA9">
        <w:rPr>
          <w:rFonts w:cs="Traditional Arabic" w:hint="cs"/>
          <w:sz w:val="34"/>
          <w:szCs w:val="34"/>
          <w:rtl/>
        </w:rPr>
        <w:t xml:space="preserve"> وكذلك لأن زماننا اليوم اختلف من حيث وجود البنية التحتية في غالبية المدن</w:t>
      </w:r>
      <w:r w:rsidR="000376EF" w:rsidRPr="00C02AA9">
        <w:rPr>
          <w:rFonts w:cs="Traditional Arabic" w:hint="eastAsia"/>
          <w:sz w:val="34"/>
          <w:szCs w:val="34"/>
          <w:rtl/>
        </w:rPr>
        <w:t>؛</w:t>
      </w:r>
      <w:r w:rsidRPr="00C02AA9">
        <w:rPr>
          <w:rFonts w:cs="Traditional Arabic" w:hint="cs"/>
          <w:sz w:val="34"/>
          <w:szCs w:val="34"/>
          <w:rtl/>
        </w:rPr>
        <w:t xml:space="preserve"> فالشوارع معب</w:t>
      </w:r>
      <w:r w:rsidR="000376EF" w:rsidRPr="00C02AA9">
        <w:rPr>
          <w:rFonts w:cs="Traditional Arabic" w:hint="cs"/>
          <w:sz w:val="34"/>
          <w:szCs w:val="34"/>
          <w:rtl/>
        </w:rPr>
        <w:t>َّ</w:t>
      </w:r>
      <w:r w:rsidRPr="00C02AA9">
        <w:rPr>
          <w:rFonts w:cs="Traditional Arabic" w:hint="cs"/>
          <w:sz w:val="34"/>
          <w:szCs w:val="34"/>
          <w:rtl/>
        </w:rPr>
        <w:t>دة ومرصوفة</w:t>
      </w:r>
      <w:r w:rsidR="00DD7CA4" w:rsidRPr="00C02AA9">
        <w:rPr>
          <w:rFonts w:cs="Traditional Arabic" w:hint="cs"/>
          <w:sz w:val="34"/>
          <w:szCs w:val="34"/>
          <w:rtl/>
        </w:rPr>
        <w:t>،</w:t>
      </w:r>
      <w:r w:rsidRPr="00C02AA9">
        <w:rPr>
          <w:rFonts w:cs="Traditional Arabic" w:hint="cs"/>
          <w:sz w:val="34"/>
          <w:szCs w:val="34"/>
          <w:rtl/>
        </w:rPr>
        <w:t xml:space="preserve"> ولا يلحق الوحل والطين الأذى والمشقة التي كانت مقصد جواز الجمع عند القائلين به</w:t>
      </w:r>
      <w:r w:rsidR="00DD7CA4" w:rsidRPr="00C02AA9">
        <w:rPr>
          <w:rFonts w:cs="Traditional Arabic" w:hint="cs"/>
          <w:sz w:val="34"/>
          <w:szCs w:val="34"/>
          <w:rtl/>
        </w:rPr>
        <w:t>،</w:t>
      </w:r>
      <w:r w:rsidRPr="00C02AA9">
        <w:rPr>
          <w:rFonts w:cs="Traditional Arabic" w:hint="cs"/>
          <w:sz w:val="34"/>
          <w:szCs w:val="34"/>
          <w:rtl/>
        </w:rPr>
        <w:t xml:space="preserve"> ولكن أهل الريف ومن لا يزالوا يعانون ويجدون المشقة في بلادهم من الوحل والطين فإن لهم الاستفادة من هذا العذر وفق</w:t>
      </w:r>
      <w:r w:rsidR="00405A5E" w:rsidRPr="00C02AA9">
        <w:rPr>
          <w:rFonts w:cs="Traditional Arabic" w:hint="cs"/>
          <w:sz w:val="34"/>
          <w:szCs w:val="34"/>
          <w:rtl/>
        </w:rPr>
        <w:t>ًا</w:t>
      </w:r>
      <w:r w:rsidRPr="00C02AA9">
        <w:rPr>
          <w:rFonts w:cs="Traditional Arabic" w:hint="cs"/>
          <w:sz w:val="34"/>
          <w:szCs w:val="34"/>
          <w:rtl/>
        </w:rPr>
        <w:t xml:space="preserve"> للق</w:t>
      </w:r>
      <w:r w:rsidR="00CF175D" w:rsidRPr="00C02AA9">
        <w:rPr>
          <w:rFonts w:cs="Traditional Arabic" w:hint="cs"/>
          <w:sz w:val="34"/>
          <w:szCs w:val="34"/>
          <w:rtl/>
        </w:rPr>
        <w:t>ول الأول</w:t>
      </w:r>
      <w:r w:rsidR="00DD7CA4" w:rsidRPr="00C02AA9">
        <w:rPr>
          <w:rFonts w:cs="Traditional Arabic" w:hint="cs"/>
          <w:sz w:val="34"/>
          <w:szCs w:val="34"/>
          <w:rtl/>
        </w:rPr>
        <w:t>،</w:t>
      </w:r>
      <w:r w:rsidR="00CF175D" w:rsidRPr="00C02AA9">
        <w:rPr>
          <w:rFonts w:cs="Traditional Arabic" w:hint="cs"/>
          <w:sz w:val="34"/>
          <w:szCs w:val="34"/>
          <w:rtl/>
        </w:rPr>
        <w:t xml:space="preserve"> والله أعلى وأعلم.</w:t>
      </w:r>
    </w:p>
    <w:p w:rsidR="00B04930" w:rsidRPr="00C02AA9" w:rsidRDefault="00C675D4" w:rsidP="00A10791">
      <w:pPr>
        <w:rPr>
          <w:rFonts w:cs="Traditional Arabic"/>
          <w:sz w:val="34"/>
          <w:szCs w:val="34"/>
          <w:rtl/>
        </w:rPr>
      </w:pPr>
      <w:r w:rsidRPr="00C02AA9">
        <w:rPr>
          <w:rFonts w:cs="Traditional Arabic" w:hint="cs"/>
          <w:b/>
          <w:bCs/>
          <w:sz w:val="34"/>
          <w:szCs w:val="34"/>
          <w:rtl/>
        </w:rPr>
        <w:t>ملاحظة هامة</w:t>
      </w:r>
      <w:r w:rsidRPr="00C02AA9">
        <w:rPr>
          <w:rFonts w:cs="Traditional Arabic" w:hint="cs"/>
          <w:sz w:val="34"/>
          <w:szCs w:val="34"/>
          <w:rtl/>
        </w:rPr>
        <w:t>: نسمع كثير</w:t>
      </w:r>
      <w:r w:rsidR="00405A5E" w:rsidRPr="00C02AA9">
        <w:rPr>
          <w:rFonts w:cs="Traditional Arabic" w:hint="cs"/>
          <w:sz w:val="34"/>
          <w:szCs w:val="34"/>
          <w:rtl/>
        </w:rPr>
        <w:t>ًا</w:t>
      </w:r>
      <w:r w:rsidRPr="00C02AA9">
        <w:rPr>
          <w:rFonts w:cs="Traditional Arabic" w:hint="cs"/>
          <w:sz w:val="34"/>
          <w:szCs w:val="34"/>
          <w:rtl/>
        </w:rPr>
        <w:t xml:space="preserve"> من عامة الناس أن النبي </w:t>
      </w:r>
      <w:r w:rsidR="000376EF" w:rsidRPr="00C02AA9">
        <w:rPr>
          <w:rFonts w:cs="Traditional Arabic" w:hint="cs"/>
          <w:sz w:val="34"/>
          <w:szCs w:val="34"/>
          <w:rtl/>
        </w:rPr>
        <w:t xml:space="preserve">صلى الله عليه وسلم </w:t>
      </w:r>
      <w:r w:rsidRPr="00C02AA9">
        <w:rPr>
          <w:rFonts w:cs="Traditional Arabic" w:hint="cs"/>
          <w:sz w:val="34"/>
          <w:szCs w:val="34"/>
          <w:rtl/>
        </w:rPr>
        <w:t>جمع بعذر وبغير عذر</w:t>
      </w:r>
      <w:r w:rsidR="00DD7CA4" w:rsidRPr="00C02AA9">
        <w:rPr>
          <w:rFonts w:cs="Traditional Arabic" w:hint="cs"/>
          <w:sz w:val="34"/>
          <w:szCs w:val="34"/>
          <w:rtl/>
        </w:rPr>
        <w:t>،</w:t>
      </w:r>
      <w:r w:rsidR="00A47639" w:rsidRPr="00C02AA9">
        <w:rPr>
          <w:rFonts w:cs="Traditional Arabic" w:hint="cs"/>
          <w:sz w:val="34"/>
          <w:szCs w:val="34"/>
          <w:rtl/>
        </w:rPr>
        <w:t xml:space="preserve"> </w:t>
      </w:r>
      <w:r w:rsidRPr="00C02AA9">
        <w:rPr>
          <w:rFonts w:cs="Traditional Arabic" w:hint="cs"/>
          <w:sz w:val="34"/>
          <w:szCs w:val="34"/>
          <w:rtl/>
        </w:rPr>
        <w:t>وهذا كلام غير صحيح وغير مستند لدليل</w:t>
      </w:r>
      <w:r w:rsidR="000376EF" w:rsidRPr="00C02AA9">
        <w:rPr>
          <w:rFonts w:cs="Traditional Arabic" w:hint="eastAsia"/>
          <w:sz w:val="34"/>
          <w:szCs w:val="34"/>
          <w:rtl/>
        </w:rPr>
        <w:t>؛</w:t>
      </w:r>
      <w:r w:rsidRPr="00C02AA9">
        <w:rPr>
          <w:rFonts w:cs="Traditional Arabic" w:hint="cs"/>
          <w:sz w:val="34"/>
          <w:szCs w:val="34"/>
          <w:rtl/>
        </w:rPr>
        <w:t xml:space="preserve"> فروى الإمام مسلم في صحيحه والإمام الترمذي في سننه عن </w:t>
      </w:r>
      <w:proofErr w:type="gramStart"/>
      <w:r w:rsidR="009153FB" w:rsidRPr="00C02AA9">
        <w:rPr>
          <w:rFonts w:cs="Traditional Arabic" w:hint="cs"/>
          <w:sz w:val="34"/>
          <w:szCs w:val="34"/>
          <w:rtl/>
        </w:rPr>
        <w:t>عبدا</w:t>
      </w:r>
      <w:r w:rsidRPr="00C02AA9">
        <w:rPr>
          <w:rFonts w:cs="Traditional Arabic" w:hint="cs"/>
          <w:sz w:val="34"/>
          <w:szCs w:val="34"/>
          <w:rtl/>
        </w:rPr>
        <w:t>لله</w:t>
      </w:r>
      <w:proofErr w:type="gramEnd"/>
      <w:r w:rsidRPr="00C02AA9">
        <w:rPr>
          <w:rFonts w:cs="Traditional Arabic" w:hint="cs"/>
          <w:sz w:val="34"/>
          <w:szCs w:val="34"/>
          <w:rtl/>
        </w:rPr>
        <w:t xml:space="preserve"> بن عباس رضي الله عنه</w:t>
      </w:r>
      <w:r w:rsidR="00A10791" w:rsidRPr="00C02AA9">
        <w:rPr>
          <w:rFonts w:cs="Traditional Arabic" w:hint="cs"/>
          <w:sz w:val="34"/>
          <w:szCs w:val="34"/>
          <w:rtl/>
        </w:rPr>
        <w:t>ما</w:t>
      </w:r>
      <w:r w:rsidRPr="00C02AA9">
        <w:rPr>
          <w:rFonts w:cs="Traditional Arabic" w:hint="cs"/>
          <w:sz w:val="34"/>
          <w:szCs w:val="34"/>
          <w:rtl/>
        </w:rPr>
        <w:t xml:space="preserve"> قال: جمع النبي صلى الله عليه وسلم في المدينة بين الظهر والعصر </w:t>
      </w:r>
      <w:r w:rsidR="009E5471" w:rsidRPr="00C02AA9">
        <w:rPr>
          <w:rFonts w:cs="Traditional Arabic" w:hint="cs"/>
          <w:sz w:val="34"/>
          <w:szCs w:val="34"/>
          <w:rtl/>
        </w:rPr>
        <w:t>و</w:t>
      </w:r>
      <w:r w:rsidRPr="00C02AA9">
        <w:rPr>
          <w:rFonts w:cs="Traditional Arabic" w:hint="cs"/>
          <w:sz w:val="34"/>
          <w:szCs w:val="34"/>
          <w:rtl/>
        </w:rPr>
        <w:t>بين المغرب والعشاء</w:t>
      </w:r>
      <w:r w:rsidR="00DD7CA4" w:rsidRPr="00C02AA9">
        <w:rPr>
          <w:rFonts w:cs="Traditional Arabic" w:hint="cs"/>
          <w:sz w:val="34"/>
          <w:szCs w:val="34"/>
          <w:rtl/>
        </w:rPr>
        <w:t>،</w:t>
      </w:r>
      <w:r w:rsidRPr="00C02AA9">
        <w:rPr>
          <w:rFonts w:cs="Traditional Arabic" w:hint="cs"/>
          <w:sz w:val="34"/>
          <w:szCs w:val="34"/>
          <w:rtl/>
        </w:rPr>
        <w:t xml:space="preserve"> من غير خوف ولا مطر</w:t>
      </w:r>
      <w:r w:rsidR="00DD7CA4" w:rsidRPr="00C02AA9">
        <w:rPr>
          <w:rFonts w:cs="Traditional Arabic" w:hint="cs"/>
          <w:sz w:val="34"/>
          <w:szCs w:val="34"/>
          <w:rtl/>
        </w:rPr>
        <w:t>،</w:t>
      </w:r>
      <w:r w:rsidRPr="00C02AA9">
        <w:rPr>
          <w:rFonts w:cs="Traditional Arabic" w:hint="cs"/>
          <w:sz w:val="34"/>
          <w:szCs w:val="34"/>
          <w:rtl/>
        </w:rPr>
        <w:t xml:space="preserve"> قالوا: ما أراد من ذلك؟ قال: أراد ألا يحرج أمته</w:t>
      </w:r>
      <w:r w:rsidR="00A10791" w:rsidRPr="00C02AA9">
        <w:rPr>
          <w:rFonts w:cs="Traditional Arabic" w:hint="eastAsia"/>
          <w:sz w:val="34"/>
          <w:szCs w:val="34"/>
          <w:rtl/>
        </w:rPr>
        <w:t>؛</w:t>
      </w:r>
      <w:r w:rsidRPr="00C02AA9">
        <w:rPr>
          <w:rFonts w:cs="Traditional Arabic" w:hint="cs"/>
          <w:sz w:val="34"/>
          <w:szCs w:val="34"/>
          <w:rtl/>
        </w:rPr>
        <w:t xml:space="preserve"> (أي: ألا يلحقها الحرج)</w:t>
      </w:r>
      <w:r w:rsidR="00DD7CA4" w:rsidRPr="00C02AA9">
        <w:rPr>
          <w:rFonts w:cs="Traditional Arabic" w:hint="cs"/>
          <w:sz w:val="34"/>
          <w:szCs w:val="34"/>
          <w:rtl/>
        </w:rPr>
        <w:t>،</w:t>
      </w:r>
      <w:r w:rsidRPr="00C02AA9">
        <w:rPr>
          <w:rFonts w:cs="Traditional Arabic" w:hint="cs"/>
          <w:sz w:val="34"/>
          <w:szCs w:val="34"/>
          <w:rtl/>
        </w:rPr>
        <w:t xml:space="preserve"> وعلى هذا فالضابط في الجمع: أن يكون في تركه حرج ومشقة وفق</w:t>
      </w:r>
      <w:r w:rsidR="00405A5E" w:rsidRPr="00C02AA9">
        <w:rPr>
          <w:rFonts w:cs="Traditional Arabic" w:hint="cs"/>
          <w:sz w:val="34"/>
          <w:szCs w:val="34"/>
          <w:rtl/>
        </w:rPr>
        <w:t>ًا</w:t>
      </w:r>
      <w:r w:rsidRPr="00C02AA9">
        <w:rPr>
          <w:rFonts w:cs="Traditional Arabic" w:hint="cs"/>
          <w:sz w:val="34"/>
          <w:szCs w:val="34"/>
          <w:rtl/>
        </w:rPr>
        <w:t xml:space="preserve"> </w:t>
      </w:r>
      <w:r w:rsidR="00DC3EC0" w:rsidRPr="00C02AA9">
        <w:rPr>
          <w:rFonts w:cs="Traditional Arabic" w:hint="cs"/>
          <w:sz w:val="34"/>
          <w:szCs w:val="34"/>
          <w:rtl/>
        </w:rPr>
        <w:t>للضوابط التي وضعها العلماء.</w:t>
      </w:r>
    </w:p>
    <w:p w:rsidR="00C675D4" w:rsidRPr="00C02AA9" w:rsidRDefault="00C675D4" w:rsidP="00A10791">
      <w:pPr>
        <w:rPr>
          <w:rFonts w:cs="Traditional Arabic"/>
          <w:sz w:val="34"/>
          <w:szCs w:val="34"/>
          <w:rtl/>
        </w:rPr>
      </w:pPr>
      <w:r w:rsidRPr="00C02AA9">
        <w:rPr>
          <w:rFonts w:cs="Traditional Arabic" w:hint="cs"/>
          <w:sz w:val="34"/>
          <w:szCs w:val="34"/>
          <w:rtl/>
        </w:rPr>
        <w:t xml:space="preserve">وقال الشيخ ابن عثيمين رحمه الله في ذلك: </w:t>
      </w:r>
      <w:r w:rsidR="009153FB" w:rsidRPr="00C02AA9">
        <w:rPr>
          <w:rFonts w:cs="Traditional Arabic" w:hint="cs"/>
          <w:sz w:val="34"/>
          <w:szCs w:val="34"/>
          <w:rtl/>
        </w:rPr>
        <w:t>(</w:t>
      </w:r>
      <w:proofErr w:type="spellStart"/>
      <w:r w:rsidRPr="00C02AA9">
        <w:rPr>
          <w:rFonts w:cs="Traditional Arabic" w:hint="cs"/>
          <w:sz w:val="34"/>
          <w:szCs w:val="34"/>
          <w:rtl/>
        </w:rPr>
        <w:t>نأسف</w:t>
      </w:r>
      <w:proofErr w:type="spellEnd"/>
      <w:r w:rsidRPr="00C02AA9">
        <w:rPr>
          <w:rFonts w:cs="Traditional Arabic" w:hint="cs"/>
          <w:sz w:val="34"/>
          <w:szCs w:val="34"/>
          <w:rtl/>
        </w:rPr>
        <w:t xml:space="preserve"> أن بعض الناس الذين يقولون: نتمسك بالسنة يغلطون في هذه المسألة</w:t>
      </w:r>
      <w:r w:rsidR="00DD7CA4" w:rsidRPr="00C02AA9">
        <w:rPr>
          <w:rFonts w:cs="Traditional Arabic" w:hint="cs"/>
          <w:sz w:val="34"/>
          <w:szCs w:val="34"/>
          <w:rtl/>
        </w:rPr>
        <w:t>،</w:t>
      </w:r>
      <w:r w:rsidRPr="00C02AA9">
        <w:rPr>
          <w:rFonts w:cs="Traditional Arabic" w:hint="cs"/>
          <w:sz w:val="34"/>
          <w:szCs w:val="34"/>
          <w:rtl/>
        </w:rPr>
        <w:t xml:space="preserve"> ويظنون أن الجمع جائز لأدنى سبب</w:t>
      </w:r>
      <w:r w:rsidR="00DD7CA4" w:rsidRPr="00C02AA9">
        <w:rPr>
          <w:rFonts w:cs="Traditional Arabic" w:hint="cs"/>
          <w:sz w:val="34"/>
          <w:szCs w:val="34"/>
          <w:rtl/>
        </w:rPr>
        <w:t>،</w:t>
      </w:r>
      <w:r w:rsidRPr="00C02AA9">
        <w:rPr>
          <w:rFonts w:cs="Traditional Arabic" w:hint="cs"/>
          <w:sz w:val="34"/>
          <w:szCs w:val="34"/>
          <w:rtl/>
        </w:rPr>
        <w:t xml:space="preserve"> وهذا خطأ</w:t>
      </w:r>
      <w:r w:rsidR="00DD7CA4" w:rsidRPr="00C02AA9">
        <w:rPr>
          <w:rFonts w:cs="Traditional Arabic" w:hint="cs"/>
          <w:sz w:val="34"/>
          <w:szCs w:val="34"/>
          <w:rtl/>
        </w:rPr>
        <w:t>،</w:t>
      </w:r>
      <w:r w:rsidRPr="00C02AA9">
        <w:rPr>
          <w:rFonts w:cs="Traditional Arabic" w:hint="cs"/>
          <w:sz w:val="34"/>
          <w:szCs w:val="34"/>
          <w:rtl/>
        </w:rPr>
        <w:t xml:space="preserve"> ثم يجب أن نقول: إذا علمنا أنه </w:t>
      </w:r>
      <w:r w:rsidRPr="00C02AA9">
        <w:rPr>
          <w:rFonts w:cs="Traditional Arabic" w:hint="cs"/>
          <w:b/>
          <w:bCs/>
          <w:sz w:val="34"/>
          <w:szCs w:val="34"/>
          <w:u w:val="single"/>
          <w:rtl/>
        </w:rPr>
        <w:t>لا حرج في ترك الجمع صار الجمع حرام</w:t>
      </w:r>
      <w:r w:rsidR="00405A5E" w:rsidRPr="00C02AA9">
        <w:rPr>
          <w:rFonts w:cs="Traditional Arabic" w:hint="cs"/>
          <w:b/>
          <w:bCs/>
          <w:sz w:val="34"/>
          <w:szCs w:val="34"/>
          <w:u w:val="single"/>
          <w:rtl/>
        </w:rPr>
        <w:t>ًا</w:t>
      </w:r>
      <w:r w:rsidR="00DD7CA4" w:rsidRPr="00C02AA9">
        <w:rPr>
          <w:rFonts w:cs="Traditional Arabic" w:hint="cs"/>
          <w:b/>
          <w:bCs/>
          <w:sz w:val="34"/>
          <w:szCs w:val="34"/>
          <w:u w:val="single"/>
          <w:rtl/>
        </w:rPr>
        <w:t>،</w:t>
      </w:r>
      <w:r w:rsidRPr="00C02AA9">
        <w:rPr>
          <w:rFonts w:cs="Traditional Arabic" w:hint="cs"/>
          <w:b/>
          <w:bCs/>
          <w:sz w:val="34"/>
          <w:szCs w:val="34"/>
          <w:u w:val="single"/>
          <w:rtl/>
        </w:rPr>
        <w:t xml:space="preserve"> وإذا علمنا أن في تركه حرج</w:t>
      </w:r>
      <w:r w:rsidR="00405A5E" w:rsidRPr="00C02AA9">
        <w:rPr>
          <w:rFonts w:cs="Traditional Arabic" w:hint="cs"/>
          <w:b/>
          <w:bCs/>
          <w:sz w:val="34"/>
          <w:szCs w:val="34"/>
          <w:u w:val="single"/>
          <w:rtl/>
        </w:rPr>
        <w:t>ًا</w:t>
      </w:r>
      <w:r w:rsidRPr="00C02AA9">
        <w:rPr>
          <w:rFonts w:cs="Traditional Arabic" w:hint="cs"/>
          <w:b/>
          <w:bCs/>
          <w:sz w:val="34"/>
          <w:szCs w:val="34"/>
          <w:u w:val="single"/>
          <w:rtl/>
        </w:rPr>
        <w:t xml:space="preserve"> صار </w:t>
      </w:r>
      <w:r w:rsidRPr="00C02AA9">
        <w:rPr>
          <w:rFonts w:cs="Traditional Arabic" w:hint="cs"/>
          <w:b/>
          <w:bCs/>
          <w:sz w:val="34"/>
          <w:szCs w:val="34"/>
          <w:u w:val="single"/>
          <w:rtl/>
        </w:rPr>
        <w:lastRenderedPageBreak/>
        <w:t>الجمع جائز</w:t>
      </w:r>
      <w:r w:rsidR="00405A5E" w:rsidRPr="00C02AA9">
        <w:rPr>
          <w:rFonts w:cs="Traditional Arabic" w:hint="cs"/>
          <w:b/>
          <w:bCs/>
          <w:sz w:val="34"/>
          <w:szCs w:val="34"/>
          <w:u w:val="single"/>
          <w:rtl/>
        </w:rPr>
        <w:t>ًا</w:t>
      </w:r>
      <w:r w:rsidRPr="00C02AA9">
        <w:rPr>
          <w:rFonts w:cs="Traditional Arabic" w:hint="cs"/>
          <w:b/>
          <w:bCs/>
          <w:sz w:val="34"/>
          <w:szCs w:val="34"/>
          <w:u w:val="single"/>
          <w:rtl/>
        </w:rPr>
        <w:t xml:space="preserve"> بل سنة</w:t>
      </w:r>
      <w:r w:rsidR="00DD7CA4" w:rsidRPr="00C02AA9">
        <w:rPr>
          <w:rFonts w:cs="Traditional Arabic" w:hint="cs"/>
          <w:b/>
          <w:bCs/>
          <w:sz w:val="34"/>
          <w:szCs w:val="34"/>
          <w:u w:val="single"/>
          <w:rtl/>
        </w:rPr>
        <w:t>،</w:t>
      </w:r>
      <w:r w:rsidRPr="00C02AA9">
        <w:rPr>
          <w:rFonts w:cs="Traditional Arabic" w:hint="cs"/>
          <w:b/>
          <w:bCs/>
          <w:sz w:val="34"/>
          <w:szCs w:val="34"/>
          <w:u w:val="single"/>
          <w:rtl/>
        </w:rPr>
        <w:t xml:space="preserve"> وإذا شككنا صار الجمع حرام</w:t>
      </w:r>
      <w:r w:rsidR="00405A5E" w:rsidRPr="00C02AA9">
        <w:rPr>
          <w:rFonts w:cs="Traditional Arabic" w:hint="cs"/>
          <w:b/>
          <w:bCs/>
          <w:sz w:val="34"/>
          <w:szCs w:val="34"/>
          <w:u w:val="single"/>
          <w:rtl/>
        </w:rPr>
        <w:t>ًا</w:t>
      </w:r>
      <w:r w:rsidRPr="00C02AA9">
        <w:rPr>
          <w:rFonts w:cs="Traditional Arabic" w:hint="cs"/>
          <w:sz w:val="34"/>
          <w:szCs w:val="34"/>
          <w:rtl/>
        </w:rPr>
        <w:t>؛ لأن الأصل وجوب فعل الصلاة في وقتها</w:t>
      </w:r>
      <w:r w:rsidR="00DD7CA4" w:rsidRPr="00C02AA9">
        <w:rPr>
          <w:rFonts w:cs="Traditional Arabic" w:hint="cs"/>
          <w:sz w:val="34"/>
          <w:szCs w:val="34"/>
          <w:rtl/>
        </w:rPr>
        <w:t>،</w:t>
      </w:r>
      <w:r w:rsidRPr="00C02AA9">
        <w:rPr>
          <w:rFonts w:cs="Traditional Arabic" w:hint="cs"/>
          <w:sz w:val="34"/>
          <w:szCs w:val="34"/>
          <w:rtl/>
        </w:rPr>
        <w:t xml:space="preserve"> فلا نعذر عن هذا الأصل إلا بأمر متيقن ... ثم إني أقول لكم</w:t>
      </w:r>
      <w:r w:rsidR="00A10791" w:rsidRPr="00C02AA9">
        <w:rPr>
          <w:rFonts w:cs="Traditional Arabic" w:hint="cs"/>
          <w:sz w:val="34"/>
          <w:szCs w:val="34"/>
          <w:rtl/>
        </w:rPr>
        <w:t>:</w:t>
      </w:r>
      <w:r w:rsidRPr="00C02AA9">
        <w:rPr>
          <w:rFonts w:cs="Traditional Arabic" w:hint="cs"/>
          <w:sz w:val="34"/>
          <w:szCs w:val="34"/>
          <w:rtl/>
        </w:rPr>
        <w:t xml:space="preserve"> يا إخواني</w:t>
      </w:r>
      <w:r w:rsidR="00A10791" w:rsidRPr="00C02AA9">
        <w:rPr>
          <w:rFonts w:cs="Traditional Arabic" w:hint="eastAsia"/>
          <w:sz w:val="34"/>
          <w:szCs w:val="34"/>
          <w:rtl/>
        </w:rPr>
        <w:t>،</w:t>
      </w:r>
      <w:r w:rsidRPr="00C02AA9">
        <w:rPr>
          <w:rFonts w:cs="Traditional Arabic" w:hint="cs"/>
          <w:sz w:val="34"/>
          <w:szCs w:val="34"/>
          <w:rtl/>
        </w:rPr>
        <w:t xml:space="preserve"> لا تظنوا أن الجمع رخصة عند كل العلماء</w:t>
      </w:r>
      <w:r w:rsidR="00DD7CA4" w:rsidRPr="00C02AA9">
        <w:rPr>
          <w:rFonts w:cs="Traditional Arabic" w:hint="cs"/>
          <w:sz w:val="34"/>
          <w:szCs w:val="34"/>
          <w:rtl/>
        </w:rPr>
        <w:t>،</w:t>
      </w:r>
      <w:r w:rsidRPr="00C02AA9">
        <w:rPr>
          <w:rFonts w:cs="Traditional Arabic" w:hint="cs"/>
          <w:sz w:val="34"/>
          <w:szCs w:val="34"/>
          <w:rtl/>
        </w:rPr>
        <w:t xml:space="preserve"> حتى الذين يقولون: إنه يجوز</w:t>
      </w:r>
      <w:r w:rsidR="00DD7CA4" w:rsidRPr="00C02AA9">
        <w:rPr>
          <w:rFonts w:cs="Traditional Arabic" w:hint="cs"/>
          <w:sz w:val="34"/>
          <w:szCs w:val="34"/>
          <w:rtl/>
        </w:rPr>
        <w:t>،</w:t>
      </w:r>
      <w:r w:rsidRPr="00C02AA9">
        <w:rPr>
          <w:rFonts w:cs="Traditional Arabic" w:hint="cs"/>
          <w:sz w:val="34"/>
          <w:szCs w:val="34"/>
          <w:rtl/>
        </w:rPr>
        <w:t xml:space="preserve"> يقولون: تركه أفضل</w:t>
      </w:r>
      <w:r w:rsidR="00DD7CA4" w:rsidRPr="00C02AA9">
        <w:rPr>
          <w:rFonts w:cs="Traditional Arabic" w:hint="cs"/>
          <w:sz w:val="34"/>
          <w:szCs w:val="34"/>
          <w:rtl/>
        </w:rPr>
        <w:t>،</w:t>
      </w:r>
      <w:r w:rsidRPr="00C02AA9">
        <w:rPr>
          <w:rFonts w:cs="Traditional Arabic" w:hint="cs"/>
          <w:sz w:val="34"/>
          <w:szCs w:val="34"/>
          <w:rtl/>
        </w:rPr>
        <w:t xml:space="preserve"> لكننا نحن نرى أنه إذا وجد السبب فف</w:t>
      </w:r>
      <w:r w:rsidR="009E5471" w:rsidRPr="00C02AA9">
        <w:rPr>
          <w:rFonts w:cs="Traditional Arabic" w:hint="cs"/>
          <w:sz w:val="34"/>
          <w:szCs w:val="34"/>
          <w:rtl/>
        </w:rPr>
        <w:t>عله أفضل</w:t>
      </w:r>
      <w:r w:rsidR="00DD7CA4" w:rsidRPr="00C02AA9">
        <w:rPr>
          <w:rFonts w:cs="Traditional Arabic" w:hint="cs"/>
          <w:sz w:val="34"/>
          <w:szCs w:val="34"/>
          <w:rtl/>
        </w:rPr>
        <w:t>،</w:t>
      </w:r>
      <w:r w:rsidR="009E5471" w:rsidRPr="00C02AA9">
        <w:rPr>
          <w:rFonts w:cs="Traditional Arabic" w:hint="cs"/>
          <w:sz w:val="34"/>
          <w:szCs w:val="34"/>
          <w:rtl/>
        </w:rPr>
        <w:t xml:space="preserve"> وهناك مذهب يمثل ثلاثة</w:t>
      </w:r>
      <w:r w:rsidRPr="00C02AA9">
        <w:rPr>
          <w:rFonts w:cs="Traditional Arabic" w:hint="cs"/>
          <w:sz w:val="34"/>
          <w:szCs w:val="34"/>
          <w:rtl/>
        </w:rPr>
        <w:t xml:space="preserve"> أرباع الأمة الإسلامية لما كانت </w:t>
      </w:r>
      <w:r w:rsidR="006840B3" w:rsidRPr="00C02AA9">
        <w:rPr>
          <w:rFonts w:cs="Traditional Arabic" w:hint="cs"/>
          <w:sz w:val="34"/>
          <w:szCs w:val="34"/>
          <w:rtl/>
        </w:rPr>
        <w:t>الخلافة في الأتراك</w:t>
      </w:r>
      <w:r w:rsidR="00A10791" w:rsidRPr="00C02AA9">
        <w:rPr>
          <w:rFonts w:cs="Traditional Arabic" w:hint="eastAsia"/>
          <w:sz w:val="34"/>
          <w:szCs w:val="34"/>
          <w:rtl/>
        </w:rPr>
        <w:t>،</w:t>
      </w:r>
      <w:r w:rsidR="006840B3" w:rsidRPr="00C02AA9">
        <w:rPr>
          <w:rFonts w:cs="Traditional Arabic" w:hint="cs"/>
          <w:sz w:val="34"/>
          <w:szCs w:val="34"/>
          <w:rtl/>
        </w:rPr>
        <w:t xml:space="preserve"> وهم على مذهب الإمام أبي حنيفة رحمه الله</w:t>
      </w:r>
      <w:r w:rsidR="00A10791" w:rsidRPr="00C02AA9">
        <w:rPr>
          <w:rFonts w:cs="Traditional Arabic" w:hint="eastAsia"/>
          <w:sz w:val="34"/>
          <w:szCs w:val="34"/>
          <w:rtl/>
        </w:rPr>
        <w:t>،</w:t>
      </w:r>
      <w:r w:rsidR="006840B3" w:rsidRPr="00C02AA9">
        <w:rPr>
          <w:rFonts w:cs="Traditional Arabic" w:hint="cs"/>
          <w:sz w:val="34"/>
          <w:szCs w:val="34"/>
          <w:rtl/>
        </w:rPr>
        <w:t xml:space="preserve"> وهو يرى أنه لا جمع مطلق</w:t>
      </w:r>
      <w:r w:rsidR="00405A5E" w:rsidRPr="00C02AA9">
        <w:rPr>
          <w:rFonts w:cs="Traditional Arabic" w:hint="cs"/>
          <w:sz w:val="34"/>
          <w:szCs w:val="34"/>
          <w:rtl/>
        </w:rPr>
        <w:t>ًا</w:t>
      </w:r>
      <w:r w:rsidR="006840B3" w:rsidRPr="00C02AA9">
        <w:rPr>
          <w:rFonts w:cs="Traditional Arabic" w:hint="cs"/>
          <w:sz w:val="34"/>
          <w:szCs w:val="34"/>
          <w:rtl/>
        </w:rPr>
        <w:t xml:space="preserve"> إلا في موضعين: في عرفة ومزدلفة؛ لأجل النسك</w:t>
      </w:r>
      <w:r w:rsidR="00DD7CA4" w:rsidRPr="00C02AA9">
        <w:rPr>
          <w:rFonts w:cs="Traditional Arabic" w:hint="cs"/>
          <w:sz w:val="34"/>
          <w:szCs w:val="34"/>
          <w:rtl/>
        </w:rPr>
        <w:t>،</w:t>
      </w:r>
      <w:r w:rsidR="006840B3" w:rsidRPr="00C02AA9">
        <w:rPr>
          <w:rFonts w:cs="Traditional Arabic" w:hint="cs"/>
          <w:sz w:val="34"/>
          <w:szCs w:val="34"/>
          <w:rtl/>
        </w:rPr>
        <w:t xml:space="preserve"> وإلا فلا جمع في السفر أو المرض أو المطر</w:t>
      </w:r>
      <w:r w:rsidR="00A10791" w:rsidRPr="00C02AA9">
        <w:rPr>
          <w:rFonts w:cs="Traditional Arabic" w:hint="eastAsia"/>
          <w:sz w:val="34"/>
          <w:szCs w:val="34"/>
          <w:rtl/>
        </w:rPr>
        <w:t>،</w:t>
      </w:r>
      <w:r w:rsidR="006840B3" w:rsidRPr="00C02AA9">
        <w:rPr>
          <w:rFonts w:cs="Traditional Arabic" w:hint="cs"/>
          <w:sz w:val="34"/>
          <w:szCs w:val="34"/>
          <w:rtl/>
        </w:rPr>
        <w:t xml:space="preserve"> ولا غير ذلك</w:t>
      </w:r>
      <w:r w:rsidR="00DD7CA4" w:rsidRPr="00C02AA9">
        <w:rPr>
          <w:rFonts w:cs="Traditional Arabic" w:hint="cs"/>
          <w:sz w:val="34"/>
          <w:szCs w:val="34"/>
          <w:rtl/>
        </w:rPr>
        <w:t>،</w:t>
      </w:r>
      <w:r w:rsidR="006840B3" w:rsidRPr="00C02AA9">
        <w:rPr>
          <w:rFonts w:cs="Traditional Arabic" w:hint="cs"/>
          <w:sz w:val="34"/>
          <w:szCs w:val="34"/>
          <w:rtl/>
        </w:rPr>
        <w:t xml:space="preserve"> فلا تظن أن المسألة سهلة</w:t>
      </w:r>
      <w:r w:rsidR="00DD7CA4" w:rsidRPr="00C02AA9">
        <w:rPr>
          <w:rFonts w:cs="Traditional Arabic" w:hint="cs"/>
          <w:sz w:val="34"/>
          <w:szCs w:val="34"/>
          <w:rtl/>
        </w:rPr>
        <w:t>،</w:t>
      </w:r>
      <w:r w:rsidR="006840B3" w:rsidRPr="00C02AA9">
        <w:rPr>
          <w:rFonts w:cs="Traditional Arabic" w:hint="cs"/>
          <w:sz w:val="34"/>
          <w:szCs w:val="34"/>
          <w:rtl/>
        </w:rPr>
        <w:t xml:space="preserve"> المسألة صعبة. </w:t>
      </w:r>
      <w:r w:rsidR="006840B3" w:rsidRPr="00C02AA9">
        <w:rPr>
          <w:rFonts w:cs="Traditional Arabic" w:hint="cs"/>
          <w:b/>
          <w:bCs/>
          <w:sz w:val="34"/>
          <w:szCs w:val="34"/>
          <w:u w:val="single"/>
          <w:rtl/>
        </w:rPr>
        <w:t>فالخلاصة: إذا تحقق العذر فالجمع أفضل</w:t>
      </w:r>
      <w:r w:rsidR="00DD7CA4" w:rsidRPr="00C02AA9">
        <w:rPr>
          <w:rFonts w:cs="Traditional Arabic" w:hint="cs"/>
          <w:b/>
          <w:bCs/>
          <w:sz w:val="34"/>
          <w:szCs w:val="34"/>
          <w:u w:val="single"/>
          <w:rtl/>
        </w:rPr>
        <w:t>،</w:t>
      </w:r>
      <w:r w:rsidR="006840B3" w:rsidRPr="00C02AA9">
        <w:rPr>
          <w:rFonts w:cs="Traditional Arabic" w:hint="cs"/>
          <w:b/>
          <w:bCs/>
          <w:sz w:val="34"/>
          <w:szCs w:val="34"/>
          <w:u w:val="single"/>
          <w:rtl/>
        </w:rPr>
        <w:t xml:space="preserve"> وإذا علمنا أنه لا عذر فالجمع حرام</w:t>
      </w:r>
      <w:r w:rsidR="00DD7CA4" w:rsidRPr="00C02AA9">
        <w:rPr>
          <w:rFonts w:cs="Traditional Arabic" w:hint="cs"/>
          <w:b/>
          <w:bCs/>
          <w:sz w:val="34"/>
          <w:szCs w:val="34"/>
          <w:u w:val="single"/>
          <w:rtl/>
        </w:rPr>
        <w:t>،</w:t>
      </w:r>
      <w:r w:rsidR="006840B3" w:rsidRPr="00C02AA9">
        <w:rPr>
          <w:rFonts w:cs="Traditional Arabic" w:hint="cs"/>
          <w:b/>
          <w:bCs/>
          <w:sz w:val="34"/>
          <w:szCs w:val="34"/>
          <w:u w:val="single"/>
          <w:rtl/>
        </w:rPr>
        <w:t xml:space="preserve"> وإذا شككنا فالجمع حرام؛ لأن الأصل هو وجوب فعل الصلاة في أوقاتها</w:t>
      </w:r>
      <w:r w:rsidR="006840B3" w:rsidRPr="00C02AA9">
        <w:rPr>
          <w:rFonts w:cs="Traditional Arabic" w:hint="cs"/>
          <w:sz w:val="34"/>
          <w:szCs w:val="34"/>
          <w:rtl/>
        </w:rPr>
        <w:t>...</w:t>
      </w:r>
      <w:r w:rsidR="009153FB" w:rsidRPr="00C02AA9">
        <w:rPr>
          <w:rFonts w:cs="Traditional Arabic" w:hint="cs"/>
          <w:sz w:val="34"/>
          <w:szCs w:val="34"/>
          <w:rtl/>
        </w:rPr>
        <w:t>)</w:t>
      </w:r>
      <w:r w:rsidR="006840B3" w:rsidRPr="00C02AA9">
        <w:rPr>
          <w:rFonts w:cs="Traditional Arabic" w:hint="cs"/>
          <w:sz w:val="34"/>
          <w:szCs w:val="34"/>
          <w:rtl/>
        </w:rPr>
        <w:t>.</w:t>
      </w:r>
      <w:r w:rsidR="00DD7CA4" w:rsidRPr="00C02AA9">
        <w:rPr>
          <w:rFonts w:cs="Traditional Arabic" w:hint="cs"/>
          <w:sz w:val="34"/>
          <w:szCs w:val="34"/>
          <w:rtl/>
        </w:rPr>
        <w:t xml:space="preserve"> </w:t>
      </w:r>
    </w:p>
    <w:p w:rsidR="006840B3" w:rsidRPr="00C02AA9" w:rsidRDefault="00B6684A" w:rsidP="00785575">
      <w:pPr>
        <w:rPr>
          <w:rFonts w:cs="Traditional Arabic"/>
          <w:sz w:val="34"/>
          <w:szCs w:val="34"/>
          <w:rtl/>
        </w:rPr>
      </w:pPr>
      <w:r w:rsidRPr="00C02AA9">
        <w:rPr>
          <w:rFonts w:cs="Traditional Arabic" w:hint="cs"/>
          <w:sz w:val="34"/>
          <w:szCs w:val="34"/>
          <w:rtl/>
        </w:rPr>
        <w:t>وعليه</w:t>
      </w:r>
      <w:r w:rsidR="00A10791" w:rsidRPr="00C02AA9">
        <w:rPr>
          <w:rFonts w:cs="Traditional Arabic" w:hint="eastAsia"/>
          <w:sz w:val="34"/>
          <w:szCs w:val="34"/>
          <w:rtl/>
        </w:rPr>
        <w:t>،</w:t>
      </w:r>
      <w:r w:rsidRPr="00C02AA9">
        <w:rPr>
          <w:rFonts w:cs="Traditional Arabic" w:hint="cs"/>
          <w:sz w:val="34"/>
          <w:szCs w:val="34"/>
          <w:rtl/>
        </w:rPr>
        <w:t xml:space="preserve"> يجب أن يعلم كل من يجمع بين الصلاتين بدون عذر شرعي أن جمعه باطل</w:t>
      </w:r>
      <w:r w:rsidR="009F3E4D" w:rsidRPr="00C02AA9">
        <w:rPr>
          <w:rFonts w:cs="Traditional Arabic" w:hint="eastAsia"/>
          <w:sz w:val="34"/>
          <w:szCs w:val="34"/>
          <w:rtl/>
        </w:rPr>
        <w:t>؛</w:t>
      </w:r>
      <w:r w:rsidRPr="00C02AA9">
        <w:rPr>
          <w:rFonts w:cs="Traditional Arabic" w:hint="cs"/>
          <w:sz w:val="34"/>
          <w:szCs w:val="34"/>
          <w:rtl/>
        </w:rPr>
        <w:t xml:space="preserve"> أي</w:t>
      </w:r>
      <w:r w:rsidR="009F3E4D" w:rsidRPr="00C02AA9">
        <w:rPr>
          <w:rFonts w:cs="Traditional Arabic" w:hint="cs"/>
          <w:sz w:val="34"/>
          <w:szCs w:val="34"/>
          <w:rtl/>
        </w:rPr>
        <w:t>:</w:t>
      </w:r>
      <w:r w:rsidRPr="00C02AA9">
        <w:rPr>
          <w:rFonts w:cs="Traditional Arabic" w:hint="cs"/>
          <w:sz w:val="34"/>
          <w:szCs w:val="34"/>
          <w:rtl/>
        </w:rPr>
        <w:t xml:space="preserve"> </w:t>
      </w:r>
      <w:r w:rsidR="009F3E4D" w:rsidRPr="00C02AA9">
        <w:rPr>
          <w:rFonts w:cs="Traditional Arabic" w:hint="cs"/>
          <w:sz w:val="34"/>
          <w:szCs w:val="34"/>
          <w:rtl/>
        </w:rPr>
        <w:t>إ</w:t>
      </w:r>
      <w:r w:rsidRPr="00C02AA9">
        <w:rPr>
          <w:rFonts w:cs="Traditional Arabic" w:hint="cs"/>
          <w:sz w:val="34"/>
          <w:szCs w:val="34"/>
          <w:rtl/>
        </w:rPr>
        <w:t>ن صلاته الثانية باطلة؛ لأنها وقعت في غير وقتها المقدر لها شرع</w:t>
      </w:r>
      <w:r w:rsidR="00405A5E" w:rsidRPr="00C02AA9">
        <w:rPr>
          <w:rFonts w:cs="Traditional Arabic" w:hint="cs"/>
          <w:sz w:val="34"/>
          <w:szCs w:val="34"/>
          <w:rtl/>
        </w:rPr>
        <w:t>ًا</w:t>
      </w:r>
      <w:r w:rsidR="009F3E4D" w:rsidRPr="00C02AA9">
        <w:rPr>
          <w:rFonts w:cs="Traditional Arabic" w:hint="eastAsia"/>
          <w:sz w:val="34"/>
          <w:szCs w:val="34"/>
          <w:rtl/>
        </w:rPr>
        <w:t>؛</w:t>
      </w:r>
      <w:r w:rsidRPr="00C02AA9">
        <w:rPr>
          <w:rFonts w:cs="Traditional Arabic" w:hint="cs"/>
          <w:sz w:val="34"/>
          <w:szCs w:val="34"/>
          <w:rtl/>
        </w:rPr>
        <w:t xml:space="preserve"> فدخول الوقت شرط</w:t>
      </w:r>
      <w:r w:rsidR="009F3E4D" w:rsidRPr="00C02AA9">
        <w:rPr>
          <w:rFonts w:cs="Traditional Arabic" w:hint="cs"/>
          <w:sz w:val="34"/>
          <w:szCs w:val="34"/>
          <w:rtl/>
        </w:rPr>
        <w:t>ٌ</w:t>
      </w:r>
      <w:r w:rsidRPr="00C02AA9">
        <w:rPr>
          <w:rFonts w:cs="Traditional Arabic" w:hint="cs"/>
          <w:sz w:val="34"/>
          <w:szCs w:val="34"/>
          <w:rtl/>
        </w:rPr>
        <w:t xml:space="preserve"> من شروط صحة الصلاة</w:t>
      </w:r>
      <w:r w:rsidR="009F3E4D" w:rsidRPr="00C02AA9">
        <w:rPr>
          <w:rFonts w:cs="Traditional Arabic" w:hint="eastAsia"/>
          <w:sz w:val="34"/>
          <w:szCs w:val="34"/>
          <w:rtl/>
        </w:rPr>
        <w:t>،</w:t>
      </w:r>
      <w:r w:rsidRPr="00C02AA9">
        <w:rPr>
          <w:rFonts w:cs="Traditional Arabic" w:hint="cs"/>
          <w:sz w:val="34"/>
          <w:szCs w:val="34"/>
          <w:rtl/>
        </w:rPr>
        <w:t xml:space="preserve"> والأصل في الصلوات الخمس أن تصلى كل منها في وقتها الشرعي</w:t>
      </w:r>
      <w:r w:rsidR="009F3E4D" w:rsidRPr="00C02AA9">
        <w:rPr>
          <w:rFonts w:cs="Traditional Arabic" w:hint="eastAsia"/>
          <w:sz w:val="34"/>
          <w:szCs w:val="34"/>
          <w:rtl/>
        </w:rPr>
        <w:t>؛</w:t>
      </w:r>
      <w:r w:rsidRPr="00C02AA9">
        <w:rPr>
          <w:rFonts w:cs="Traditional Arabic" w:hint="cs"/>
          <w:sz w:val="34"/>
          <w:szCs w:val="34"/>
          <w:rtl/>
        </w:rPr>
        <w:t xml:space="preserve"> قال الله تعالى: </w:t>
      </w:r>
      <w:r w:rsidR="009F3E4D" w:rsidRPr="00C02AA9">
        <w:rPr>
          <w:rFonts w:cs="Traditional Arabic"/>
          <w:sz w:val="34"/>
          <w:szCs w:val="34"/>
          <w:rtl/>
        </w:rPr>
        <w:t>{إِنَّ الصَّلَاةَ كَانَتْ عَلَى الْمُؤْمِنِينَ كِتَابًا مَوْقُوتًا} [النساء: 103]</w:t>
      </w:r>
      <w:r w:rsidRPr="00C02AA9">
        <w:rPr>
          <w:rFonts w:cs="Traditional Arabic" w:hint="cs"/>
          <w:sz w:val="34"/>
          <w:szCs w:val="34"/>
          <w:rtl/>
        </w:rPr>
        <w:t>.</w:t>
      </w:r>
    </w:p>
    <w:p w:rsidR="00B01544" w:rsidRPr="00C02AA9" w:rsidRDefault="00B01544" w:rsidP="00785575">
      <w:pPr>
        <w:rPr>
          <w:rFonts w:cs="Traditional Arabic"/>
          <w:sz w:val="34"/>
          <w:szCs w:val="34"/>
          <w:rtl/>
        </w:rPr>
      </w:pPr>
      <w:r w:rsidRPr="00C02AA9">
        <w:rPr>
          <w:rFonts w:cs="Traditional Arabic" w:hint="cs"/>
          <w:sz w:val="34"/>
          <w:szCs w:val="34"/>
          <w:rtl/>
        </w:rPr>
        <w:t xml:space="preserve">وقد قال العلماء </w:t>
      </w:r>
      <w:r w:rsidRPr="00C02AA9">
        <w:rPr>
          <w:rFonts w:cs="Traditional Arabic" w:hint="cs"/>
          <w:b/>
          <w:bCs/>
          <w:sz w:val="34"/>
          <w:szCs w:val="34"/>
          <w:u w:val="single"/>
          <w:rtl/>
        </w:rPr>
        <w:t>كلام</w:t>
      </w:r>
      <w:r w:rsidR="00785575" w:rsidRPr="00C02AA9">
        <w:rPr>
          <w:rFonts w:cs="Traditional Arabic" w:hint="cs"/>
          <w:b/>
          <w:bCs/>
          <w:sz w:val="34"/>
          <w:szCs w:val="34"/>
          <w:u w:val="single"/>
          <w:rtl/>
        </w:rPr>
        <w:t>ًا</w:t>
      </w:r>
      <w:r w:rsidRPr="00C02AA9">
        <w:rPr>
          <w:rFonts w:cs="Traditional Arabic" w:hint="cs"/>
          <w:b/>
          <w:bCs/>
          <w:sz w:val="34"/>
          <w:szCs w:val="34"/>
          <w:u w:val="single"/>
          <w:rtl/>
        </w:rPr>
        <w:t xml:space="preserve"> خطير</w:t>
      </w:r>
      <w:r w:rsidR="00785575" w:rsidRPr="00C02AA9">
        <w:rPr>
          <w:rFonts w:cs="Traditional Arabic" w:hint="cs"/>
          <w:b/>
          <w:bCs/>
          <w:sz w:val="34"/>
          <w:szCs w:val="34"/>
          <w:u w:val="single"/>
          <w:rtl/>
        </w:rPr>
        <w:t>ًا</w:t>
      </w:r>
      <w:r w:rsidRPr="00C02AA9">
        <w:rPr>
          <w:rFonts w:cs="Traditional Arabic" w:hint="cs"/>
          <w:sz w:val="34"/>
          <w:szCs w:val="34"/>
          <w:rtl/>
        </w:rPr>
        <w:t xml:space="preserve"> في حق من جمع بين الصلاتين بدون عذر شرعي</w:t>
      </w:r>
      <w:r w:rsidR="00785575" w:rsidRPr="00C02AA9">
        <w:rPr>
          <w:rFonts w:cs="Traditional Arabic" w:hint="eastAsia"/>
          <w:sz w:val="34"/>
          <w:szCs w:val="34"/>
          <w:rtl/>
        </w:rPr>
        <w:t>؛</w:t>
      </w:r>
      <w:r w:rsidRPr="00C02AA9">
        <w:rPr>
          <w:rFonts w:cs="Traditional Arabic" w:hint="cs"/>
          <w:sz w:val="34"/>
          <w:szCs w:val="34"/>
          <w:rtl/>
        </w:rPr>
        <w:t xml:space="preserve"> فقد ذكر الإمام ابن حجر </w:t>
      </w:r>
      <w:proofErr w:type="spellStart"/>
      <w:r w:rsidRPr="00C02AA9">
        <w:rPr>
          <w:rFonts w:cs="Traditional Arabic" w:hint="cs"/>
          <w:sz w:val="34"/>
          <w:szCs w:val="34"/>
          <w:rtl/>
        </w:rPr>
        <w:t>الهيتمي</w:t>
      </w:r>
      <w:proofErr w:type="spellEnd"/>
      <w:r w:rsidRPr="00C02AA9">
        <w:rPr>
          <w:rFonts w:cs="Traditional Arabic" w:hint="cs"/>
          <w:sz w:val="34"/>
          <w:szCs w:val="34"/>
          <w:rtl/>
        </w:rPr>
        <w:t xml:space="preserve"> في كتابه الزواجر عن اقتراف الكبائر أن من جمع بين الصلاتين بدون عذر شرعي ارتكب حرام</w:t>
      </w:r>
      <w:r w:rsidR="00405A5E" w:rsidRPr="00C02AA9">
        <w:rPr>
          <w:rFonts w:cs="Traditional Arabic" w:hint="cs"/>
          <w:sz w:val="34"/>
          <w:szCs w:val="34"/>
          <w:rtl/>
        </w:rPr>
        <w:t>ًا</w:t>
      </w:r>
      <w:r w:rsidR="00785575" w:rsidRPr="00C02AA9">
        <w:rPr>
          <w:rFonts w:cs="Traditional Arabic" w:hint="eastAsia"/>
          <w:sz w:val="34"/>
          <w:szCs w:val="34"/>
          <w:rtl/>
        </w:rPr>
        <w:t>،</w:t>
      </w:r>
      <w:r w:rsidRPr="00C02AA9">
        <w:rPr>
          <w:rFonts w:cs="Traditional Arabic" w:hint="cs"/>
          <w:sz w:val="34"/>
          <w:szCs w:val="34"/>
          <w:rtl/>
        </w:rPr>
        <w:t xml:space="preserve"> بل كبيرة من كبائر الذنوب.</w:t>
      </w:r>
      <w:r w:rsidR="00DD7CA4" w:rsidRPr="00C02AA9">
        <w:rPr>
          <w:rFonts w:cs="Traditional Arabic" w:hint="cs"/>
          <w:sz w:val="34"/>
          <w:szCs w:val="34"/>
          <w:rtl/>
        </w:rPr>
        <w:t xml:space="preserve"> </w:t>
      </w:r>
    </w:p>
    <w:p w:rsidR="00B01544" w:rsidRPr="00C02AA9" w:rsidRDefault="00B01544" w:rsidP="003C4AED">
      <w:pPr>
        <w:rPr>
          <w:rFonts w:cs="Traditional Arabic"/>
          <w:sz w:val="34"/>
          <w:szCs w:val="34"/>
          <w:rtl/>
        </w:rPr>
      </w:pPr>
      <w:r w:rsidRPr="00C02AA9">
        <w:rPr>
          <w:rFonts w:cs="Traditional Arabic" w:hint="cs"/>
          <w:sz w:val="34"/>
          <w:szCs w:val="34"/>
          <w:rtl/>
        </w:rPr>
        <w:t xml:space="preserve">وقال شيخ الإسلام ابن تيمية في كتابه مجموع الفتاوى: </w:t>
      </w:r>
      <w:r w:rsidR="009153FB" w:rsidRPr="00C02AA9">
        <w:rPr>
          <w:rFonts w:cs="Traditional Arabic" w:hint="cs"/>
          <w:sz w:val="34"/>
          <w:szCs w:val="34"/>
          <w:rtl/>
        </w:rPr>
        <w:t>(</w:t>
      </w:r>
      <w:r w:rsidRPr="00C02AA9">
        <w:rPr>
          <w:rFonts w:cs="Traditional Arabic" w:hint="cs"/>
          <w:sz w:val="34"/>
          <w:szCs w:val="34"/>
          <w:rtl/>
        </w:rPr>
        <w:t>قال عمر بن الخطاب رضي الله عنه: الجمع بين الصلاتين من غير عذر من الكبائر</w:t>
      </w:r>
      <w:r w:rsidR="00785575" w:rsidRPr="00C02AA9">
        <w:rPr>
          <w:rFonts w:cs="Traditional Arabic" w:hint="eastAsia"/>
          <w:sz w:val="34"/>
          <w:szCs w:val="34"/>
          <w:rtl/>
        </w:rPr>
        <w:t>،</w:t>
      </w:r>
      <w:r w:rsidRPr="00C02AA9">
        <w:rPr>
          <w:rFonts w:cs="Traditional Arabic" w:hint="cs"/>
          <w:sz w:val="34"/>
          <w:szCs w:val="34"/>
          <w:rtl/>
        </w:rPr>
        <w:t xml:space="preserve"> وقد رواه الترمذي مرفوع</w:t>
      </w:r>
      <w:r w:rsidR="00405A5E" w:rsidRPr="00C02AA9">
        <w:rPr>
          <w:rFonts w:cs="Traditional Arabic" w:hint="cs"/>
          <w:sz w:val="34"/>
          <w:szCs w:val="34"/>
          <w:rtl/>
        </w:rPr>
        <w:t>ًا</w:t>
      </w:r>
      <w:r w:rsidRPr="00C02AA9">
        <w:rPr>
          <w:rFonts w:cs="Traditional Arabic" w:hint="cs"/>
          <w:sz w:val="34"/>
          <w:szCs w:val="34"/>
          <w:rtl/>
        </w:rPr>
        <w:t xml:space="preserve"> عن ابن عباس</w:t>
      </w:r>
      <w:r w:rsidR="003F5F7C" w:rsidRPr="00C02AA9">
        <w:rPr>
          <w:rFonts w:cs="Traditional Arabic" w:hint="eastAsia"/>
          <w:sz w:val="34"/>
          <w:szCs w:val="34"/>
          <w:rtl/>
        </w:rPr>
        <w:t>،</w:t>
      </w:r>
      <w:r w:rsidRPr="00C02AA9">
        <w:rPr>
          <w:rFonts w:cs="Traditional Arabic" w:hint="cs"/>
          <w:sz w:val="34"/>
          <w:szCs w:val="34"/>
          <w:rtl/>
        </w:rPr>
        <w:t xml:space="preserve"> عن النبي</w:t>
      </w:r>
      <w:r w:rsidR="00785575" w:rsidRPr="00C02AA9">
        <w:rPr>
          <w:rFonts w:cs="Traditional Arabic" w:hint="cs"/>
          <w:sz w:val="34"/>
          <w:szCs w:val="34"/>
          <w:rtl/>
        </w:rPr>
        <w:t xml:space="preserve"> صلى الله عليه وسلم</w:t>
      </w:r>
      <w:r w:rsidRPr="00C02AA9">
        <w:rPr>
          <w:rFonts w:cs="Traditional Arabic" w:hint="cs"/>
          <w:sz w:val="34"/>
          <w:szCs w:val="34"/>
          <w:rtl/>
        </w:rPr>
        <w:t xml:space="preserve"> أنه قال: من جمع بين الصلاتين من غير عذر</w:t>
      </w:r>
      <w:r w:rsidR="00DD7CA4" w:rsidRPr="00C02AA9">
        <w:rPr>
          <w:rFonts w:cs="Traditional Arabic" w:hint="cs"/>
          <w:sz w:val="34"/>
          <w:szCs w:val="34"/>
          <w:rtl/>
        </w:rPr>
        <w:t>،</w:t>
      </w:r>
      <w:r w:rsidRPr="00C02AA9">
        <w:rPr>
          <w:rFonts w:cs="Traditional Arabic" w:hint="cs"/>
          <w:sz w:val="34"/>
          <w:szCs w:val="34"/>
          <w:rtl/>
        </w:rPr>
        <w:t xml:space="preserve"> فقد أتى باب</w:t>
      </w:r>
      <w:r w:rsidR="00405A5E" w:rsidRPr="00C02AA9">
        <w:rPr>
          <w:rFonts w:cs="Traditional Arabic" w:hint="cs"/>
          <w:sz w:val="34"/>
          <w:szCs w:val="34"/>
          <w:rtl/>
        </w:rPr>
        <w:t>ًا</w:t>
      </w:r>
      <w:r w:rsidRPr="00C02AA9">
        <w:rPr>
          <w:rFonts w:cs="Traditional Arabic" w:hint="cs"/>
          <w:sz w:val="34"/>
          <w:szCs w:val="34"/>
          <w:rtl/>
        </w:rPr>
        <w:t xml:space="preserve"> من أبواب الكبائر</w:t>
      </w:r>
      <w:r w:rsidR="00FA10A1" w:rsidRPr="00C02AA9">
        <w:rPr>
          <w:rFonts w:cs="Traditional Arabic" w:hint="eastAsia"/>
          <w:sz w:val="34"/>
          <w:szCs w:val="34"/>
          <w:rtl/>
        </w:rPr>
        <w:t>،</w:t>
      </w:r>
      <w:r w:rsidRPr="00C02AA9">
        <w:rPr>
          <w:rFonts w:cs="Traditional Arabic" w:hint="cs"/>
          <w:sz w:val="34"/>
          <w:szCs w:val="34"/>
          <w:rtl/>
        </w:rPr>
        <w:t xml:space="preserve"> ورفع هذا إلى النبي </w:t>
      </w:r>
      <w:r w:rsidR="00785575" w:rsidRPr="00C02AA9">
        <w:rPr>
          <w:rFonts w:cs="Traditional Arabic" w:hint="cs"/>
          <w:sz w:val="34"/>
          <w:szCs w:val="34"/>
          <w:rtl/>
        </w:rPr>
        <w:t xml:space="preserve">صلى الله عليه وسلم </w:t>
      </w:r>
      <w:r w:rsidRPr="00C02AA9">
        <w:rPr>
          <w:rFonts w:cs="Traditional Arabic" w:hint="cs"/>
          <w:sz w:val="34"/>
          <w:szCs w:val="34"/>
          <w:rtl/>
        </w:rPr>
        <w:t>وإن كان فيه نظر</w:t>
      </w:r>
      <w:r w:rsidR="003C4AED" w:rsidRPr="00C02AA9">
        <w:rPr>
          <w:rFonts w:cs="Traditional Arabic" w:hint="eastAsia"/>
          <w:sz w:val="34"/>
          <w:szCs w:val="34"/>
          <w:rtl/>
        </w:rPr>
        <w:t>؛</w:t>
      </w:r>
      <w:r w:rsidRPr="00C02AA9">
        <w:rPr>
          <w:rFonts w:cs="Traditional Arabic" w:hint="cs"/>
          <w:sz w:val="34"/>
          <w:szCs w:val="34"/>
          <w:rtl/>
        </w:rPr>
        <w:t xml:space="preserve"> فإن الترمذي ق</w:t>
      </w:r>
      <w:r w:rsidR="007F5799" w:rsidRPr="00C02AA9">
        <w:rPr>
          <w:rFonts w:cs="Traditional Arabic" w:hint="cs"/>
          <w:sz w:val="34"/>
          <w:szCs w:val="34"/>
          <w:rtl/>
        </w:rPr>
        <w:t>ال: العمل على هذا عند أهل العلم</w:t>
      </w:r>
      <w:r w:rsidR="003C4AED" w:rsidRPr="00C02AA9">
        <w:rPr>
          <w:rFonts w:cs="Traditional Arabic" w:hint="eastAsia"/>
          <w:sz w:val="34"/>
          <w:szCs w:val="34"/>
          <w:rtl/>
        </w:rPr>
        <w:t>،</w:t>
      </w:r>
      <w:r w:rsidRPr="00C02AA9">
        <w:rPr>
          <w:rFonts w:cs="Traditional Arabic" w:hint="cs"/>
          <w:sz w:val="34"/>
          <w:szCs w:val="34"/>
          <w:rtl/>
        </w:rPr>
        <w:t xml:space="preserve"> والأثر معروف</w:t>
      </w:r>
      <w:r w:rsidR="00DD7CA4" w:rsidRPr="00C02AA9">
        <w:rPr>
          <w:rFonts w:cs="Traditional Arabic" w:hint="cs"/>
          <w:sz w:val="34"/>
          <w:szCs w:val="34"/>
          <w:rtl/>
        </w:rPr>
        <w:t>،</w:t>
      </w:r>
      <w:r w:rsidRPr="00C02AA9">
        <w:rPr>
          <w:rFonts w:cs="Traditional Arabic" w:hint="cs"/>
          <w:sz w:val="34"/>
          <w:szCs w:val="34"/>
          <w:rtl/>
        </w:rPr>
        <w:t xml:space="preserve"> وأهل العلم ذكروا ذلك مقرين له</w:t>
      </w:r>
      <w:r w:rsidR="00DD7CA4" w:rsidRPr="00C02AA9">
        <w:rPr>
          <w:rFonts w:cs="Traditional Arabic" w:hint="cs"/>
          <w:sz w:val="34"/>
          <w:szCs w:val="34"/>
          <w:rtl/>
        </w:rPr>
        <w:t>،</w:t>
      </w:r>
      <w:r w:rsidRPr="00C02AA9">
        <w:rPr>
          <w:rFonts w:cs="Traditional Arabic" w:hint="cs"/>
          <w:sz w:val="34"/>
          <w:szCs w:val="34"/>
          <w:rtl/>
        </w:rPr>
        <w:t xml:space="preserve"> لا منكرين له</w:t>
      </w:r>
      <w:r w:rsidR="009153FB" w:rsidRPr="00C02AA9">
        <w:rPr>
          <w:rFonts w:cs="Traditional Arabic" w:hint="cs"/>
          <w:sz w:val="34"/>
          <w:szCs w:val="34"/>
          <w:rtl/>
        </w:rPr>
        <w:t>)</w:t>
      </w:r>
      <w:r w:rsidRPr="00C02AA9">
        <w:rPr>
          <w:rFonts w:cs="Traditional Arabic" w:hint="cs"/>
          <w:sz w:val="34"/>
          <w:szCs w:val="34"/>
          <w:rtl/>
        </w:rPr>
        <w:t>.</w:t>
      </w:r>
    </w:p>
    <w:p w:rsidR="00B01544" w:rsidRPr="00C02AA9" w:rsidRDefault="004C4F6F" w:rsidP="003C4AED">
      <w:pPr>
        <w:rPr>
          <w:rFonts w:cs="Traditional Arabic"/>
          <w:b/>
          <w:bCs/>
          <w:sz w:val="34"/>
          <w:szCs w:val="34"/>
          <w:rtl/>
        </w:rPr>
      </w:pPr>
      <w:r w:rsidRPr="00C02AA9">
        <w:rPr>
          <w:rFonts w:cs="Traditional Arabic" w:hint="cs"/>
          <w:b/>
          <w:bCs/>
          <w:sz w:val="34"/>
          <w:szCs w:val="34"/>
          <w:rtl/>
        </w:rPr>
        <w:t>أقوال بعض العلماء في أن ت</w:t>
      </w:r>
      <w:r w:rsidR="00A47639" w:rsidRPr="00C02AA9">
        <w:rPr>
          <w:rFonts w:cs="Traditional Arabic" w:hint="cs"/>
          <w:b/>
          <w:bCs/>
          <w:sz w:val="34"/>
          <w:szCs w:val="34"/>
          <w:rtl/>
        </w:rPr>
        <w:t>رك الجمع بين الصلاتين أفضل خروجً</w:t>
      </w:r>
      <w:r w:rsidR="00405A5E" w:rsidRPr="00C02AA9">
        <w:rPr>
          <w:rFonts w:cs="Traditional Arabic" w:hint="cs"/>
          <w:b/>
          <w:bCs/>
          <w:sz w:val="34"/>
          <w:szCs w:val="34"/>
          <w:rtl/>
        </w:rPr>
        <w:t>ا</w:t>
      </w:r>
      <w:r w:rsidRPr="00C02AA9">
        <w:rPr>
          <w:rFonts w:cs="Traditional Arabic" w:hint="cs"/>
          <w:b/>
          <w:bCs/>
          <w:sz w:val="34"/>
          <w:szCs w:val="34"/>
          <w:rtl/>
        </w:rPr>
        <w:t xml:space="preserve"> من الخلاف:</w:t>
      </w:r>
    </w:p>
    <w:p w:rsidR="004C4F6F" w:rsidRPr="00C02AA9" w:rsidRDefault="004C4F6F" w:rsidP="003C4AED">
      <w:pPr>
        <w:rPr>
          <w:rFonts w:cs="Traditional Arabic"/>
          <w:sz w:val="34"/>
          <w:szCs w:val="34"/>
          <w:rtl/>
        </w:rPr>
      </w:pPr>
      <w:r w:rsidRPr="00C02AA9">
        <w:rPr>
          <w:rFonts w:cs="Traditional Arabic" w:hint="cs"/>
          <w:sz w:val="34"/>
          <w:szCs w:val="34"/>
          <w:rtl/>
        </w:rPr>
        <w:t>1</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الإمام النووي وهو أحد أئمة الشافعية في كتابه روضة الطالبين: </w:t>
      </w:r>
      <w:r w:rsidR="009153FB" w:rsidRPr="00C02AA9">
        <w:rPr>
          <w:rFonts w:cs="Traditional Arabic" w:hint="cs"/>
          <w:sz w:val="34"/>
          <w:szCs w:val="34"/>
          <w:rtl/>
        </w:rPr>
        <w:t>(</w:t>
      </w:r>
      <w:r w:rsidRPr="00C02AA9">
        <w:rPr>
          <w:rFonts w:cs="Traditional Arabic" w:hint="cs"/>
          <w:sz w:val="34"/>
          <w:szCs w:val="34"/>
          <w:rtl/>
        </w:rPr>
        <w:t>وترك الجمع أفضل بلا خلاف</w:t>
      </w:r>
      <w:r w:rsidR="003C4AED" w:rsidRPr="00C02AA9">
        <w:rPr>
          <w:rFonts w:cs="Traditional Arabic" w:hint="eastAsia"/>
          <w:sz w:val="34"/>
          <w:szCs w:val="34"/>
          <w:rtl/>
        </w:rPr>
        <w:t>،</w:t>
      </w:r>
      <w:r w:rsidRPr="00C02AA9">
        <w:rPr>
          <w:rFonts w:cs="Traditional Arabic" w:hint="cs"/>
          <w:sz w:val="34"/>
          <w:szCs w:val="34"/>
          <w:rtl/>
        </w:rPr>
        <w:t xml:space="preserve"> فيصلي كل صلاة في وقتها</w:t>
      </w:r>
      <w:r w:rsidR="003C4AED" w:rsidRPr="00C02AA9">
        <w:rPr>
          <w:rFonts w:cs="Traditional Arabic" w:hint="eastAsia"/>
          <w:sz w:val="34"/>
          <w:szCs w:val="34"/>
          <w:rtl/>
        </w:rPr>
        <w:t>؛</w:t>
      </w:r>
      <w:r w:rsidRPr="00C02AA9">
        <w:rPr>
          <w:rFonts w:cs="Traditional Arabic" w:hint="cs"/>
          <w:sz w:val="34"/>
          <w:szCs w:val="34"/>
          <w:rtl/>
        </w:rPr>
        <w:t xml:space="preserve"> للخروج من الخلاف</w:t>
      </w:r>
      <w:r w:rsidR="003C4AED" w:rsidRPr="00C02AA9">
        <w:rPr>
          <w:rFonts w:cs="Traditional Arabic" w:hint="eastAsia"/>
          <w:sz w:val="34"/>
          <w:szCs w:val="34"/>
          <w:rtl/>
        </w:rPr>
        <w:t>؛</w:t>
      </w:r>
      <w:r w:rsidRPr="00C02AA9">
        <w:rPr>
          <w:rFonts w:cs="Traditional Arabic" w:hint="cs"/>
          <w:sz w:val="34"/>
          <w:szCs w:val="34"/>
          <w:rtl/>
        </w:rPr>
        <w:t xml:space="preserve"> فإن أبا حنيفة وجماعة من التابعين لا يجوزونه</w:t>
      </w:r>
      <w:r w:rsidR="003C4AED" w:rsidRPr="00C02AA9">
        <w:rPr>
          <w:rFonts w:cs="Traditional Arabic" w:hint="eastAsia"/>
          <w:sz w:val="34"/>
          <w:szCs w:val="34"/>
          <w:rtl/>
        </w:rPr>
        <w:t>،</w:t>
      </w:r>
      <w:r w:rsidRPr="00C02AA9">
        <w:rPr>
          <w:rFonts w:cs="Traditional Arabic" w:hint="cs"/>
          <w:sz w:val="34"/>
          <w:szCs w:val="34"/>
          <w:rtl/>
        </w:rPr>
        <w:t xml:space="preserve"> وممن نص على أن تركه أفضل الغزالي وصاحب التتمة (وهو أبو سعد المتولي الشافعي)</w:t>
      </w:r>
      <w:r w:rsidR="003C4AED" w:rsidRPr="00C02AA9">
        <w:rPr>
          <w:rFonts w:cs="Traditional Arabic" w:hint="eastAsia"/>
          <w:sz w:val="34"/>
          <w:szCs w:val="34"/>
          <w:rtl/>
        </w:rPr>
        <w:t>،</w:t>
      </w:r>
      <w:r w:rsidRPr="00C02AA9">
        <w:rPr>
          <w:rFonts w:cs="Traditional Arabic" w:hint="cs"/>
          <w:sz w:val="34"/>
          <w:szCs w:val="34"/>
          <w:rtl/>
        </w:rPr>
        <w:t xml:space="preserve"> قال الغزالي في البسيط: لا خلاف أن ترك الجمع أفضل</w:t>
      </w:r>
      <w:r w:rsidR="009153FB" w:rsidRPr="00C02AA9">
        <w:rPr>
          <w:rFonts w:cs="Traditional Arabic" w:hint="cs"/>
          <w:sz w:val="34"/>
          <w:szCs w:val="34"/>
          <w:rtl/>
        </w:rPr>
        <w:t>)</w:t>
      </w:r>
      <w:r w:rsidRPr="00C02AA9">
        <w:rPr>
          <w:rFonts w:cs="Traditional Arabic" w:hint="cs"/>
          <w:sz w:val="34"/>
          <w:szCs w:val="34"/>
          <w:rtl/>
        </w:rPr>
        <w:t>.</w:t>
      </w:r>
    </w:p>
    <w:p w:rsidR="004C4F6F" w:rsidRPr="00C02AA9" w:rsidRDefault="004C4F6F" w:rsidP="00551812">
      <w:pPr>
        <w:rPr>
          <w:rFonts w:cs="Traditional Arabic"/>
          <w:sz w:val="34"/>
          <w:szCs w:val="34"/>
          <w:rtl/>
        </w:rPr>
      </w:pPr>
      <w:r w:rsidRPr="00C02AA9">
        <w:rPr>
          <w:rFonts w:cs="Traditional Arabic" w:hint="cs"/>
          <w:sz w:val="34"/>
          <w:szCs w:val="34"/>
          <w:rtl/>
        </w:rPr>
        <w:lastRenderedPageBreak/>
        <w:t>2</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الإمام الخطيب الشربيني وهو أحد أئمة الشافعية في كتابه مغني المحتاج: </w:t>
      </w:r>
      <w:r w:rsidR="009153FB" w:rsidRPr="00C02AA9">
        <w:rPr>
          <w:rFonts w:cs="Traditional Arabic" w:hint="cs"/>
          <w:sz w:val="34"/>
          <w:szCs w:val="34"/>
          <w:rtl/>
        </w:rPr>
        <w:t>(</w:t>
      </w:r>
      <w:r w:rsidRPr="00C02AA9">
        <w:rPr>
          <w:rFonts w:cs="Traditional Arabic" w:hint="cs"/>
          <w:sz w:val="34"/>
          <w:szCs w:val="34"/>
          <w:rtl/>
        </w:rPr>
        <w:t>والأفضل ترك الجمع خروج</w:t>
      </w:r>
      <w:r w:rsidR="00405A5E" w:rsidRPr="00C02AA9">
        <w:rPr>
          <w:rFonts w:cs="Traditional Arabic" w:hint="cs"/>
          <w:sz w:val="34"/>
          <w:szCs w:val="34"/>
          <w:rtl/>
        </w:rPr>
        <w:t>ًا</w:t>
      </w:r>
      <w:r w:rsidRPr="00C02AA9">
        <w:rPr>
          <w:rFonts w:cs="Traditional Arabic" w:hint="cs"/>
          <w:sz w:val="34"/>
          <w:szCs w:val="34"/>
          <w:rtl/>
        </w:rPr>
        <w:t xml:space="preserve"> من خلاف أبي حنيفة</w:t>
      </w:r>
      <w:r w:rsidR="009153FB" w:rsidRPr="00C02AA9">
        <w:rPr>
          <w:rFonts w:cs="Traditional Arabic" w:hint="cs"/>
          <w:sz w:val="34"/>
          <w:szCs w:val="34"/>
          <w:rtl/>
        </w:rPr>
        <w:t>)</w:t>
      </w:r>
      <w:r w:rsidRPr="00C02AA9">
        <w:rPr>
          <w:rFonts w:cs="Traditional Arabic" w:hint="cs"/>
          <w:sz w:val="34"/>
          <w:szCs w:val="34"/>
          <w:rtl/>
        </w:rPr>
        <w:t>.</w:t>
      </w:r>
    </w:p>
    <w:p w:rsidR="004C4F6F" w:rsidRPr="00C02AA9" w:rsidRDefault="004C4F6F" w:rsidP="00017258">
      <w:pPr>
        <w:rPr>
          <w:rFonts w:cs="Traditional Arabic"/>
          <w:sz w:val="34"/>
          <w:szCs w:val="34"/>
          <w:rtl/>
        </w:rPr>
      </w:pPr>
      <w:r w:rsidRPr="00C02AA9">
        <w:rPr>
          <w:rFonts w:cs="Traditional Arabic" w:hint="cs"/>
          <w:sz w:val="34"/>
          <w:szCs w:val="34"/>
          <w:rtl/>
        </w:rPr>
        <w:t>3</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الإمام ابن مفلح</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Pr="00C02AA9">
        <w:rPr>
          <w:rFonts w:cs="Traditional Arabic" w:hint="cs"/>
          <w:sz w:val="34"/>
          <w:szCs w:val="34"/>
          <w:rtl/>
        </w:rPr>
        <w:t>وهو أحد أئمة الحنابلة وتلميذ شيخ الإسلام ابن تيمية</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Pr="00C02AA9">
        <w:rPr>
          <w:rFonts w:cs="Traditional Arabic" w:hint="cs"/>
          <w:sz w:val="34"/>
          <w:szCs w:val="34"/>
          <w:rtl/>
        </w:rPr>
        <w:t xml:space="preserve">عن الجمع: </w:t>
      </w:r>
      <w:r w:rsidR="009153FB" w:rsidRPr="00C02AA9">
        <w:rPr>
          <w:rFonts w:cs="Traditional Arabic" w:hint="cs"/>
          <w:sz w:val="34"/>
          <w:szCs w:val="34"/>
          <w:rtl/>
        </w:rPr>
        <w:t>(</w:t>
      </w:r>
      <w:r w:rsidRPr="00C02AA9">
        <w:rPr>
          <w:rFonts w:cs="Traditional Arabic" w:hint="cs"/>
          <w:sz w:val="34"/>
          <w:szCs w:val="34"/>
          <w:rtl/>
        </w:rPr>
        <w:t>وتركه أفضل</w:t>
      </w:r>
      <w:r w:rsidR="009153FB" w:rsidRPr="00C02AA9">
        <w:rPr>
          <w:rFonts w:cs="Traditional Arabic" w:hint="cs"/>
          <w:sz w:val="34"/>
          <w:szCs w:val="34"/>
          <w:rtl/>
        </w:rPr>
        <w:t>)</w:t>
      </w:r>
      <w:r w:rsidRPr="00C02AA9">
        <w:rPr>
          <w:rFonts w:cs="Traditional Arabic" w:hint="cs"/>
          <w:sz w:val="34"/>
          <w:szCs w:val="34"/>
          <w:rtl/>
        </w:rPr>
        <w:t>.</w:t>
      </w:r>
    </w:p>
    <w:p w:rsidR="004C4F6F" w:rsidRPr="00C02AA9" w:rsidRDefault="004C4F6F" w:rsidP="00017258">
      <w:pPr>
        <w:rPr>
          <w:rFonts w:cs="Traditional Arabic"/>
          <w:sz w:val="34"/>
          <w:szCs w:val="34"/>
          <w:rtl/>
        </w:rPr>
      </w:pPr>
      <w:r w:rsidRPr="00C02AA9">
        <w:rPr>
          <w:rFonts w:cs="Traditional Arabic" w:hint="cs"/>
          <w:sz w:val="34"/>
          <w:szCs w:val="34"/>
          <w:rtl/>
        </w:rPr>
        <w:t>4</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الإمام </w:t>
      </w:r>
      <w:proofErr w:type="spellStart"/>
      <w:r w:rsidRPr="00C02AA9">
        <w:rPr>
          <w:rFonts w:cs="Traditional Arabic" w:hint="cs"/>
          <w:sz w:val="34"/>
          <w:szCs w:val="34"/>
          <w:rtl/>
        </w:rPr>
        <w:t>المرداوي</w:t>
      </w:r>
      <w:proofErr w:type="spellEnd"/>
      <w:r w:rsidRPr="00C02AA9">
        <w:rPr>
          <w:rFonts w:cs="Traditional Arabic" w:hint="cs"/>
          <w:sz w:val="34"/>
          <w:szCs w:val="34"/>
          <w:rtl/>
        </w:rPr>
        <w:t xml:space="preserve"> </w:t>
      </w:r>
      <w:r w:rsidR="00017258" w:rsidRPr="00C02AA9">
        <w:rPr>
          <w:rFonts w:cs="Traditional Arabic" w:hint="cs"/>
          <w:sz w:val="34"/>
          <w:szCs w:val="34"/>
          <w:rtl/>
        </w:rPr>
        <w:t xml:space="preserve">- </w:t>
      </w:r>
      <w:r w:rsidRPr="00C02AA9">
        <w:rPr>
          <w:rFonts w:cs="Traditional Arabic" w:hint="cs"/>
          <w:sz w:val="34"/>
          <w:szCs w:val="34"/>
          <w:rtl/>
        </w:rPr>
        <w:t xml:space="preserve">وهو أحد أئمة الحنابلة </w:t>
      </w:r>
      <w:r w:rsidR="00017258" w:rsidRPr="00C02AA9">
        <w:rPr>
          <w:rFonts w:cs="Traditional Arabic" w:hint="cs"/>
          <w:sz w:val="34"/>
          <w:szCs w:val="34"/>
          <w:rtl/>
        </w:rPr>
        <w:t xml:space="preserve">- </w:t>
      </w:r>
      <w:r w:rsidRPr="00C02AA9">
        <w:rPr>
          <w:rFonts w:cs="Traditional Arabic" w:hint="cs"/>
          <w:sz w:val="34"/>
          <w:szCs w:val="34"/>
          <w:rtl/>
        </w:rPr>
        <w:t xml:space="preserve">في كتابه الإنصاف في معرفة الراجح من الخلاف: </w:t>
      </w:r>
      <w:r w:rsidR="009153FB" w:rsidRPr="00C02AA9">
        <w:rPr>
          <w:rFonts w:cs="Traditional Arabic" w:hint="cs"/>
          <w:sz w:val="34"/>
          <w:szCs w:val="34"/>
          <w:rtl/>
        </w:rPr>
        <w:t>(</w:t>
      </w:r>
      <w:r w:rsidRPr="00C02AA9">
        <w:rPr>
          <w:rFonts w:cs="Traditional Arabic" w:hint="cs"/>
          <w:sz w:val="34"/>
          <w:szCs w:val="34"/>
          <w:rtl/>
        </w:rPr>
        <w:t>يؤخذ من قول المصنف</w:t>
      </w:r>
      <w:r w:rsidR="00017258" w:rsidRPr="00C02AA9">
        <w:rPr>
          <w:rFonts w:cs="Traditional Arabic" w:hint="cs"/>
          <w:sz w:val="34"/>
          <w:szCs w:val="34"/>
          <w:rtl/>
        </w:rPr>
        <w:t>:</w:t>
      </w:r>
      <w:r w:rsidRPr="00C02AA9">
        <w:rPr>
          <w:rFonts w:cs="Traditional Arabic" w:hint="cs"/>
          <w:sz w:val="34"/>
          <w:szCs w:val="34"/>
          <w:rtl/>
        </w:rPr>
        <w:t xml:space="preserve"> </w:t>
      </w:r>
      <w:r w:rsidR="009153FB" w:rsidRPr="00C02AA9">
        <w:rPr>
          <w:rFonts w:cs="Traditional Arabic" w:hint="cs"/>
          <w:sz w:val="34"/>
          <w:szCs w:val="34"/>
          <w:rtl/>
        </w:rPr>
        <w:t>(</w:t>
      </w:r>
      <w:r w:rsidRPr="00C02AA9">
        <w:rPr>
          <w:rFonts w:cs="Traditional Arabic" w:hint="cs"/>
          <w:sz w:val="34"/>
          <w:szCs w:val="34"/>
          <w:rtl/>
        </w:rPr>
        <w:t>ويجوز الجمع</w:t>
      </w:r>
      <w:r w:rsidR="009153FB" w:rsidRPr="00C02AA9">
        <w:rPr>
          <w:rFonts w:cs="Traditional Arabic" w:hint="cs"/>
          <w:sz w:val="34"/>
          <w:szCs w:val="34"/>
          <w:rtl/>
        </w:rPr>
        <w:t>)</w:t>
      </w:r>
      <w:r w:rsidRPr="00C02AA9">
        <w:rPr>
          <w:rFonts w:cs="Traditional Arabic" w:hint="cs"/>
          <w:sz w:val="34"/>
          <w:szCs w:val="34"/>
          <w:rtl/>
        </w:rPr>
        <w:t xml:space="preserve"> أنه ليس بمستحب</w:t>
      </w:r>
      <w:r w:rsidR="00017258" w:rsidRPr="00C02AA9">
        <w:rPr>
          <w:rFonts w:cs="Traditional Arabic" w:hint="eastAsia"/>
          <w:sz w:val="34"/>
          <w:szCs w:val="34"/>
          <w:rtl/>
        </w:rPr>
        <w:t>،</w:t>
      </w:r>
      <w:r w:rsidRPr="00C02AA9">
        <w:rPr>
          <w:rFonts w:cs="Traditional Arabic" w:hint="cs"/>
          <w:sz w:val="34"/>
          <w:szCs w:val="34"/>
          <w:rtl/>
        </w:rPr>
        <w:t xml:space="preserve"> وهو كذلك</w:t>
      </w:r>
      <w:r w:rsidR="00017258" w:rsidRPr="00C02AA9">
        <w:rPr>
          <w:rFonts w:cs="Traditional Arabic" w:hint="eastAsia"/>
          <w:sz w:val="34"/>
          <w:szCs w:val="34"/>
          <w:rtl/>
        </w:rPr>
        <w:t>،</w:t>
      </w:r>
      <w:r w:rsidRPr="00C02AA9">
        <w:rPr>
          <w:rFonts w:cs="Traditional Arabic" w:hint="cs"/>
          <w:sz w:val="34"/>
          <w:szCs w:val="34"/>
          <w:rtl/>
        </w:rPr>
        <w:t xml:space="preserve"> بل تركه أفضل على الصحيح من المذهب</w:t>
      </w:r>
      <w:r w:rsidR="00017258" w:rsidRPr="00C02AA9">
        <w:rPr>
          <w:rFonts w:cs="Traditional Arabic" w:hint="eastAsia"/>
          <w:sz w:val="34"/>
          <w:szCs w:val="34"/>
          <w:rtl/>
        </w:rPr>
        <w:t>،</w:t>
      </w:r>
      <w:r w:rsidRPr="00C02AA9">
        <w:rPr>
          <w:rFonts w:cs="Traditional Arabic" w:hint="cs"/>
          <w:sz w:val="34"/>
          <w:szCs w:val="34"/>
          <w:rtl/>
        </w:rPr>
        <w:t xml:space="preserve"> وعليه أكثر الأصحاب</w:t>
      </w:r>
      <w:r w:rsidR="009153FB" w:rsidRPr="00C02AA9">
        <w:rPr>
          <w:rFonts w:cs="Traditional Arabic" w:hint="cs"/>
          <w:sz w:val="34"/>
          <w:szCs w:val="34"/>
          <w:rtl/>
        </w:rPr>
        <w:t>)</w:t>
      </w:r>
      <w:r w:rsidRPr="00C02AA9">
        <w:rPr>
          <w:rFonts w:cs="Traditional Arabic" w:hint="cs"/>
          <w:sz w:val="34"/>
          <w:szCs w:val="34"/>
          <w:rtl/>
        </w:rPr>
        <w:t>.</w:t>
      </w:r>
    </w:p>
    <w:p w:rsidR="004C4F6F" w:rsidRPr="00C02AA9" w:rsidRDefault="004C4F6F" w:rsidP="003655CA">
      <w:pPr>
        <w:rPr>
          <w:rFonts w:cs="Traditional Arabic"/>
          <w:sz w:val="34"/>
          <w:szCs w:val="34"/>
          <w:rtl/>
        </w:rPr>
      </w:pPr>
      <w:r w:rsidRPr="00C02AA9">
        <w:rPr>
          <w:rFonts w:cs="Traditional Arabic" w:hint="cs"/>
          <w:sz w:val="34"/>
          <w:szCs w:val="34"/>
          <w:rtl/>
        </w:rPr>
        <w:t>5</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الإمام </w:t>
      </w:r>
      <w:proofErr w:type="spellStart"/>
      <w:r w:rsidRPr="00C02AA9">
        <w:rPr>
          <w:rFonts w:cs="Traditional Arabic" w:hint="cs"/>
          <w:sz w:val="34"/>
          <w:szCs w:val="34"/>
          <w:rtl/>
        </w:rPr>
        <w:t>البهوتي</w:t>
      </w:r>
      <w:proofErr w:type="spellEnd"/>
      <w:r w:rsidRPr="00C02AA9">
        <w:rPr>
          <w:rFonts w:cs="Traditional Arabic" w:hint="cs"/>
          <w:sz w:val="34"/>
          <w:szCs w:val="34"/>
          <w:rtl/>
        </w:rPr>
        <w:t xml:space="preserve"> </w:t>
      </w:r>
      <w:r w:rsidR="00A271C1" w:rsidRPr="00C02AA9">
        <w:rPr>
          <w:rFonts w:cs="Traditional Arabic" w:hint="cs"/>
          <w:sz w:val="34"/>
          <w:szCs w:val="34"/>
          <w:rtl/>
        </w:rPr>
        <w:t xml:space="preserve">- </w:t>
      </w:r>
      <w:r w:rsidRPr="00C02AA9">
        <w:rPr>
          <w:rFonts w:cs="Traditional Arabic" w:hint="cs"/>
          <w:sz w:val="34"/>
          <w:szCs w:val="34"/>
          <w:rtl/>
        </w:rPr>
        <w:t xml:space="preserve">وهو أحد أئمة الحنابلة </w:t>
      </w:r>
      <w:r w:rsidR="00A271C1" w:rsidRPr="00C02AA9">
        <w:rPr>
          <w:rFonts w:cs="Traditional Arabic" w:hint="cs"/>
          <w:sz w:val="34"/>
          <w:szCs w:val="34"/>
          <w:rtl/>
        </w:rPr>
        <w:t xml:space="preserve">- </w:t>
      </w:r>
      <w:r w:rsidRPr="00C02AA9">
        <w:rPr>
          <w:rFonts w:cs="Traditional Arabic" w:hint="cs"/>
          <w:sz w:val="34"/>
          <w:szCs w:val="34"/>
          <w:rtl/>
        </w:rPr>
        <w:t xml:space="preserve">في كتابه كشاف القناع: </w:t>
      </w:r>
      <w:r w:rsidR="009153FB" w:rsidRPr="00C02AA9">
        <w:rPr>
          <w:rFonts w:cs="Traditional Arabic" w:hint="cs"/>
          <w:sz w:val="34"/>
          <w:szCs w:val="34"/>
          <w:rtl/>
        </w:rPr>
        <w:t>(</w:t>
      </w:r>
      <w:r w:rsidRPr="00C02AA9">
        <w:rPr>
          <w:rFonts w:cs="Traditional Arabic" w:hint="cs"/>
          <w:sz w:val="34"/>
          <w:szCs w:val="34"/>
          <w:rtl/>
        </w:rPr>
        <w:t>الجمع بين الصلاتين ليس بمستحب</w:t>
      </w:r>
      <w:r w:rsidR="003655CA" w:rsidRPr="00C02AA9">
        <w:rPr>
          <w:rFonts w:cs="Traditional Arabic" w:hint="eastAsia"/>
          <w:sz w:val="34"/>
          <w:szCs w:val="34"/>
          <w:rtl/>
        </w:rPr>
        <w:t>،</w:t>
      </w:r>
      <w:r w:rsidRPr="00C02AA9">
        <w:rPr>
          <w:rFonts w:cs="Traditional Arabic" w:hint="cs"/>
          <w:sz w:val="34"/>
          <w:szCs w:val="34"/>
          <w:rtl/>
        </w:rPr>
        <w:t xml:space="preserve"> بل تركه أفضل؛ للاختلاف فيه</w:t>
      </w:r>
      <w:r w:rsidR="009153FB" w:rsidRPr="00C02AA9">
        <w:rPr>
          <w:rFonts w:cs="Traditional Arabic" w:hint="cs"/>
          <w:sz w:val="34"/>
          <w:szCs w:val="34"/>
          <w:rtl/>
        </w:rPr>
        <w:t>)</w:t>
      </w:r>
      <w:r w:rsidRPr="00C02AA9">
        <w:rPr>
          <w:rFonts w:cs="Traditional Arabic" w:hint="cs"/>
          <w:sz w:val="34"/>
          <w:szCs w:val="34"/>
          <w:rtl/>
        </w:rPr>
        <w:t>.</w:t>
      </w:r>
      <w:r w:rsidR="00DD7CA4" w:rsidRPr="00C02AA9">
        <w:rPr>
          <w:rFonts w:cs="Traditional Arabic" w:hint="cs"/>
          <w:sz w:val="34"/>
          <w:szCs w:val="34"/>
          <w:rtl/>
        </w:rPr>
        <w:t xml:space="preserve"> </w:t>
      </w:r>
    </w:p>
    <w:p w:rsidR="004C4F6F" w:rsidRPr="00C02AA9" w:rsidRDefault="00EB4BD9" w:rsidP="003655CA">
      <w:pPr>
        <w:rPr>
          <w:rFonts w:cs="Traditional Arabic"/>
          <w:sz w:val="34"/>
          <w:szCs w:val="34"/>
          <w:rtl/>
        </w:rPr>
      </w:pPr>
      <w:r w:rsidRPr="00C02AA9">
        <w:rPr>
          <w:rFonts w:cs="Traditional Arabic" w:hint="cs"/>
          <w:sz w:val="34"/>
          <w:szCs w:val="34"/>
          <w:rtl/>
        </w:rPr>
        <w:t>6</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الإمام ابن غانم الأزهري </w:t>
      </w:r>
      <w:r w:rsidR="003655CA" w:rsidRPr="00C02AA9">
        <w:rPr>
          <w:rFonts w:cs="Traditional Arabic" w:hint="cs"/>
          <w:sz w:val="34"/>
          <w:szCs w:val="34"/>
          <w:rtl/>
        </w:rPr>
        <w:t xml:space="preserve">- </w:t>
      </w:r>
      <w:r w:rsidRPr="00C02AA9">
        <w:rPr>
          <w:rFonts w:cs="Traditional Arabic" w:hint="cs"/>
          <w:sz w:val="34"/>
          <w:szCs w:val="34"/>
          <w:rtl/>
        </w:rPr>
        <w:t xml:space="preserve">وهو أحد أئمة المالكية </w:t>
      </w:r>
      <w:r w:rsidR="003655CA" w:rsidRPr="00C02AA9">
        <w:rPr>
          <w:rFonts w:cs="Traditional Arabic" w:hint="cs"/>
          <w:sz w:val="34"/>
          <w:szCs w:val="34"/>
          <w:rtl/>
        </w:rPr>
        <w:t xml:space="preserve">- </w:t>
      </w:r>
      <w:r w:rsidRPr="00C02AA9">
        <w:rPr>
          <w:rFonts w:cs="Traditional Arabic" w:hint="cs"/>
          <w:sz w:val="34"/>
          <w:szCs w:val="34"/>
          <w:rtl/>
        </w:rPr>
        <w:t xml:space="preserve">في كتابه الفواكه </w:t>
      </w:r>
      <w:proofErr w:type="spellStart"/>
      <w:r w:rsidRPr="00C02AA9">
        <w:rPr>
          <w:rFonts w:cs="Traditional Arabic" w:hint="cs"/>
          <w:sz w:val="34"/>
          <w:szCs w:val="34"/>
          <w:rtl/>
        </w:rPr>
        <w:t>الدواني</w:t>
      </w:r>
      <w:proofErr w:type="spellEnd"/>
      <w:r w:rsidRPr="00C02AA9">
        <w:rPr>
          <w:rFonts w:cs="Traditional Arabic" w:hint="cs"/>
          <w:sz w:val="34"/>
          <w:szCs w:val="34"/>
          <w:rtl/>
        </w:rPr>
        <w:t xml:space="preserve"> على رسالة ابن أبي زيد القيرواني: </w:t>
      </w:r>
      <w:r w:rsidR="009153FB" w:rsidRPr="00C02AA9">
        <w:rPr>
          <w:rFonts w:cs="Traditional Arabic" w:hint="cs"/>
          <w:sz w:val="34"/>
          <w:szCs w:val="34"/>
          <w:rtl/>
        </w:rPr>
        <w:t>(</w:t>
      </w:r>
      <w:r w:rsidRPr="00C02AA9">
        <w:rPr>
          <w:rFonts w:cs="Traditional Arabic" w:hint="cs"/>
          <w:sz w:val="34"/>
          <w:szCs w:val="34"/>
          <w:rtl/>
        </w:rPr>
        <w:t>الجمع رخصة مرجوح فعلُها؛ إذ الأولى تركها</w:t>
      </w:r>
      <w:r w:rsidR="009153FB" w:rsidRPr="00C02AA9">
        <w:rPr>
          <w:rFonts w:cs="Traditional Arabic" w:hint="cs"/>
          <w:sz w:val="34"/>
          <w:szCs w:val="34"/>
          <w:rtl/>
        </w:rPr>
        <w:t>)</w:t>
      </w:r>
      <w:r w:rsidRPr="00C02AA9">
        <w:rPr>
          <w:rFonts w:cs="Traditional Arabic" w:hint="cs"/>
          <w:sz w:val="34"/>
          <w:szCs w:val="34"/>
          <w:rtl/>
        </w:rPr>
        <w:t>.</w:t>
      </w:r>
    </w:p>
    <w:p w:rsidR="00EB4BD9" w:rsidRPr="00C02AA9" w:rsidRDefault="00EB4BD9" w:rsidP="00033A3C">
      <w:pPr>
        <w:rPr>
          <w:rFonts w:cs="Traditional Arabic"/>
          <w:b/>
          <w:bCs/>
          <w:sz w:val="34"/>
          <w:szCs w:val="34"/>
          <w:rtl/>
        </w:rPr>
      </w:pPr>
      <w:r w:rsidRPr="00C02AA9">
        <w:rPr>
          <w:rFonts w:cs="Traditional Arabic" w:hint="cs"/>
          <w:b/>
          <w:bCs/>
          <w:sz w:val="34"/>
          <w:szCs w:val="34"/>
          <w:rtl/>
        </w:rPr>
        <w:t xml:space="preserve">مسألة: هل يجوز القصر مع الجمع </w:t>
      </w:r>
      <w:r w:rsidR="009E70A3" w:rsidRPr="00C02AA9">
        <w:rPr>
          <w:rFonts w:cs="Traditional Arabic" w:hint="cs"/>
          <w:b/>
          <w:bCs/>
          <w:sz w:val="34"/>
          <w:szCs w:val="34"/>
          <w:rtl/>
        </w:rPr>
        <w:t>ع</w:t>
      </w:r>
      <w:r w:rsidRPr="00C02AA9">
        <w:rPr>
          <w:rFonts w:cs="Traditional Arabic" w:hint="cs"/>
          <w:b/>
          <w:bCs/>
          <w:sz w:val="34"/>
          <w:szCs w:val="34"/>
          <w:rtl/>
        </w:rPr>
        <w:t xml:space="preserve">ند وجود العذر في فصل الشتاء؟ </w:t>
      </w:r>
    </w:p>
    <w:p w:rsidR="00EB4BD9" w:rsidRPr="00C02AA9" w:rsidRDefault="00EB4BD9" w:rsidP="00033A3C">
      <w:pPr>
        <w:rPr>
          <w:rFonts w:cs="Traditional Arabic"/>
          <w:sz w:val="34"/>
          <w:szCs w:val="34"/>
          <w:rtl/>
        </w:rPr>
      </w:pPr>
      <w:r w:rsidRPr="00C02AA9">
        <w:rPr>
          <w:rFonts w:cs="Traditional Arabic" w:hint="cs"/>
          <w:sz w:val="34"/>
          <w:szCs w:val="34"/>
          <w:rtl/>
        </w:rPr>
        <w:t>إذا تحقق عذر في فصل الشتاء فيشرع الجمع لا القصر؛ لأن القصر حكم خاص للمسافر فقط</w:t>
      </w:r>
      <w:r w:rsidR="00DD7CA4" w:rsidRPr="00C02AA9">
        <w:rPr>
          <w:rFonts w:cs="Traditional Arabic" w:hint="cs"/>
          <w:sz w:val="34"/>
          <w:szCs w:val="34"/>
          <w:rtl/>
        </w:rPr>
        <w:t>،</w:t>
      </w:r>
      <w:r w:rsidRPr="00C02AA9">
        <w:rPr>
          <w:rFonts w:cs="Traditional Arabic" w:hint="cs"/>
          <w:sz w:val="34"/>
          <w:szCs w:val="34"/>
          <w:rtl/>
        </w:rPr>
        <w:t xml:space="preserve"> قال الشيخ ابن باز رحمها لله: </w:t>
      </w:r>
      <w:r w:rsidR="009153FB" w:rsidRPr="00C02AA9">
        <w:rPr>
          <w:rFonts w:cs="Traditional Arabic" w:hint="cs"/>
          <w:sz w:val="34"/>
          <w:szCs w:val="34"/>
          <w:rtl/>
        </w:rPr>
        <w:t>(</w:t>
      </w:r>
      <w:r w:rsidRPr="00C02AA9">
        <w:rPr>
          <w:rFonts w:cs="Traditional Arabic" w:hint="cs"/>
          <w:sz w:val="34"/>
          <w:szCs w:val="34"/>
          <w:rtl/>
        </w:rPr>
        <w:t>أما الجمع فأمره أوسع؛ فإنه يجوز للمريض</w:t>
      </w:r>
      <w:r w:rsidR="00DD7CA4" w:rsidRPr="00C02AA9">
        <w:rPr>
          <w:rFonts w:cs="Traditional Arabic" w:hint="cs"/>
          <w:sz w:val="34"/>
          <w:szCs w:val="34"/>
          <w:rtl/>
        </w:rPr>
        <w:t>،</w:t>
      </w:r>
      <w:r w:rsidRPr="00C02AA9">
        <w:rPr>
          <w:rFonts w:cs="Traditional Arabic" w:hint="cs"/>
          <w:sz w:val="34"/>
          <w:szCs w:val="34"/>
          <w:rtl/>
        </w:rPr>
        <w:t xml:space="preserve"> ويجوز أيض</w:t>
      </w:r>
      <w:r w:rsidR="00405A5E" w:rsidRPr="00C02AA9">
        <w:rPr>
          <w:rFonts w:cs="Traditional Arabic" w:hint="cs"/>
          <w:sz w:val="34"/>
          <w:szCs w:val="34"/>
          <w:rtl/>
        </w:rPr>
        <w:t>ًا</w:t>
      </w:r>
      <w:r w:rsidRPr="00C02AA9">
        <w:rPr>
          <w:rFonts w:cs="Traditional Arabic" w:hint="cs"/>
          <w:sz w:val="34"/>
          <w:szCs w:val="34"/>
          <w:rtl/>
        </w:rPr>
        <w:t xml:space="preserve"> للمسلمين في مساجدهم عند وجود المطر</w:t>
      </w:r>
      <w:r w:rsidR="00DD7CA4" w:rsidRPr="00C02AA9">
        <w:rPr>
          <w:rFonts w:cs="Traditional Arabic" w:hint="cs"/>
          <w:sz w:val="34"/>
          <w:szCs w:val="34"/>
          <w:rtl/>
        </w:rPr>
        <w:t>،</w:t>
      </w:r>
      <w:r w:rsidRPr="00C02AA9">
        <w:rPr>
          <w:rFonts w:cs="Traditional Arabic" w:hint="cs"/>
          <w:sz w:val="34"/>
          <w:szCs w:val="34"/>
          <w:rtl/>
        </w:rPr>
        <w:t xml:space="preserve"> أو الدحض</w:t>
      </w:r>
      <w:r w:rsidR="00DD7CA4" w:rsidRPr="00C02AA9">
        <w:rPr>
          <w:rFonts w:cs="Traditional Arabic" w:hint="cs"/>
          <w:sz w:val="34"/>
          <w:szCs w:val="34"/>
          <w:rtl/>
        </w:rPr>
        <w:t>،</w:t>
      </w:r>
      <w:r w:rsidRPr="00C02AA9">
        <w:rPr>
          <w:rFonts w:cs="Traditional Arabic" w:hint="cs"/>
          <w:sz w:val="34"/>
          <w:szCs w:val="34"/>
          <w:rtl/>
        </w:rPr>
        <w:t xml:space="preserve"> بين المغرب والعشاء</w:t>
      </w:r>
      <w:r w:rsidR="00DD7CA4" w:rsidRPr="00C02AA9">
        <w:rPr>
          <w:rFonts w:cs="Traditional Arabic" w:hint="cs"/>
          <w:sz w:val="34"/>
          <w:szCs w:val="34"/>
          <w:rtl/>
        </w:rPr>
        <w:t>،</w:t>
      </w:r>
      <w:r w:rsidRPr="00C02AA9">
        <w:rPr>
          <w:rFonts w:cs="Traditional Arabic" w:hint="cs"/>
          <w:sz w:val="34"/>
          <w:szCs w:val="34"/>
          <w:rtl/>
        </w:rPr>
        <w:t xml:space="preserve"> وبين الظهر والعصر</w:t>
      </w:r>
      <w:r w:rsidR="00DD7CA4" w:rsidRPr="00C02AA9">
        <w:rPr>
          <w:rFonts w:cs="Traditional Arabic" w:hint="cs"/>
          <w:sz w:val="34"/>
          <w:szCs w:val="34"/>
          <w:rtl/>
        </w:rPr>
        <w:t>،</w:t>
      </w:r>
      <w:r w:rsidRPr="00C02AA9">
        <w:rPr>
          <w:rFonts w:cs="Traditional Arabic" w:hint="cs"/>
          <w:sz w:val="34"/>
          <w:szCs w:val="34"/>
          <w:rtl/>
        </w:rPr>
        <w:t xml:space="preserve"> </w:t>
      </w:r>
      <w:r w:rsidRPr="00C02AA9">
        <w:rPr>
          <w:rFonts w:cs="Traditional Arabic" w:hint="cs"/>
          <w:b/>
          <w:bCs/>
          <w:sz w:val="34"/>
          <w:szCs w:val="34"/>
          <w:u w:val="single"/>
          <w:rtl/>
        </w:rPr>
        <w:t>ولا يجوز لهم القصر؛ لأن القصر مختص بالسفر فقط</w:t>
      </w:r>
      <w:r w:rsidR="009153FB" w:rsidRPr="00C02AA9">
        <w:rPr>
          <w:rFonts w:cs="Traditional Arabic" w:hint="cs"/>
          <w:sz w:val="34"/>
          <w:szCs w:val="34"/>
          <w:rtl/>
        </w:rPr>
        <w:t>)</w:t>
      </w:r>
      <w:r w:rsidRPr="00C02AA9">
        <w:rPr>
          <w:rFonts w:cs="Traditional Arabic" w:hint="cs"/>
          <w:sz w:val="34"/>
          <w:szCs w:val="34"/>
          <w:rtl/>
        </w:rPr>
        <w:t>.</w:t>
      </w:r>
      <w:r w:rsidR="00DD7CA4" w:rsidRPr="00C02AA9">
        <w:rPr>
          <w:rFonts w:cs="Traditional Arabic" w:hint="cs"/>
          <w:sz w:val="34"/>
          <w:szCs w:val="34"/>
          <w:rtl/>
        </w:rPr>
        <w:t xml:space="preserve"> </w:t>
      </w:r>
    </w:p>
    <w:p w:rsidR="00EB4BD9" w:rsidRPr="00C02AA9" w:rsidRDefault="00EB4BD9" w:rsidP="00033A3C">
      <w:pPr>
        <w:rPr>
          <w:rFonts w:cs="Traditional Arabic"/>
          <w:b/>
          <w:bCs/>
          <w:sz w:val="34"/>
          <w:szCs w:val="34"/>
          <w:rtl/>
        </w:rPr>
      </w:pPr>
      <w:r w:rsidRPr="00C02AA9">
        <w:rPr>
          <w:rFonts w:cs="Traditional Arabic" w:hint="cs"/>
          <w:b/>
          <w:bCs/>
          <w:sz w:val="34"/>
          <w:szCs w:val="34"/>
          <w:rtl/>
        </w:rPr>
        <w:t>رابع</w:t>
      </w:r>
      <w:r w:rsidR="00405A5E" w:rsidRPr="00C02AA9">
        <w:rPr>
          <w:rFonts w:cs="Traditional Arabic" w:hint="cs"/>
          <w:b/>
          <w:bCs/>
          <w:sz w:val="34"/>
          <w:szCs w:val="34"/>
          <w:rtl/>
        </w:rPr>
        <w:t>ًا</w:t>
      </w:r>
      <w:r w:rsidRPr="00C02AA9">
        <w:rPr>
          <w:rFonts w:cs="Traditional Arabic" w:hint="cs"/>
          <w:b/>
          <w:bCs/>
          <w:sz w:val="34"/>
          <w:szCs w:val="34"/>
          <w:rtl/>
        </w:rPr>
        <w:t xml:space="preserve">: الأذان والإقامة في الجمع: </w:t>
      </w:r>
    </w:p>
    <w:p w:rsidR="00EB4BD9" w:rsidRPr="00C02AA9" w:rsidRDefault="00EB4BD9" w:rsidP="00033A3C">
      <w:pPr>
        <w:rPr>
          <w:rFonts w:cs="Traditional Arabic"/>
          <w:sz w:val="34"/>
          <w:szCs w:val="34"/>
          <w:rtl/>
        </w:rPr>
      </w:pPr>
      <w:r w:rsidRPr="00C02AA9">
        <w:rPr>
          <w:rFonts w:cs="Traditional Arabic" w:hint="cs"/>
          <w:sz w:val="34"/>
          <w:szCs w:val="34"/>
          <w:rtl/>
        </w:rPr>
        <w:t>اختلف العلماء في الأذان والإقامة للصلاتين المجموعتين</w:t>
      </w:r>
      <w:r w:rsidR="00DD7CA4" w:rsidRPr="00C02AA9">
        <w:rPr>
          <w:rFonts w:cs="Traditional Arabic" w:hint="cs"/>
          <w:sz w:val="34"/>
          <w:szCs w:val="34"/>
          <w:rtl/>
        </w:rPr>
        <w:t>،</w:t>
      </w:r>
      <w:r w:rsidRPr="00C02AA9">
        <w:rPr>
          <w:rFonts w:cs="Traditional Arabic" w:hint="cs"/>
          <w:sz w:val="34"/>
          <w:szCs w:val="34"/>
          <w:rtl/>
        </w:rPr>
        <w:t xml:space="preserve"> والصحيح من تلك الأقوال </w:t>
      </w:r>
      <w:proofErr w:type="gramStart"/>
      <w:r w:rsidRPr="00C02AA9">
        <w:rPr>
          <w:rFonts w:cs="Traditional Arabic" w:hint="cs"/>
          <w:sz w:val="34"/>
          <w:szCs w:val="34"/>
          <w:rtl/>
        </w:rPr>
        <w:t>أنه</w:t>
      </w:r>
      <w:proofErr w:type="gramEnd"/>
      <w:r w:rsidRPr="00C02AA9">
        <w:rPr>
          <w:rFonts w:cs="Traditional Arabic" w:hint="cs"/>
          <w:sz w:val="34"/>
          <w:szCs w:val="34"/>
          <w:rtl/>
        </w:rPr>
        <w:t xml:space="preserve"> يؤذن أذان</w:t>
      </w:r>
      <w:r w:rsidR="003F1C21" w:rsidRPr="00C02AA9">
        <w:rPr>
          <w:rFonts w:cs="Traditional Arabic" w:hint="cs"/>
          <w:sz w:val="34"/>
          <w:szCs w:val="34"/>
          <w:rtl/>
        </w:rPr>
        <w:t>ًا</w:t>
      </w:r>
      <w:r w:rsidRPr="00C02AA9">
        <w:rPr>
          <w:rFonts w:cs="Traditional Arabic" w:hint="cs"/>
          <w:sz w:val="34"/>
          <w:szCs w:val="34"/>
          <w:rtl/>
        </w:rPr>
        <w:t xml:space="preserve"> واحد</w:t>
      </w:r>
      <w:r w:rsidR="003F1C21" w:rsidRPr="00C02AA9">
        <w:rPr>
          <w:rFonts w:cs="Traditional Arabic" w:hint="cs"/>
          <w:sz w:val="34"/>
          <w:szCs w:val="34"/>
          <w:rtl/>
        </w:rPr>
        <w:t>ًا</w:t>
      </w:r>
      <w:r w:rsidRPr="00C02AA9">
        <w:rPr>
          <w:rFonts w:cs="Traditional Arabic" w:hint="cs"/>
          <w:sz w:val="34"/>
          <w:szCs w:val="34"/>
          <w:rtl/>
        </w:rPr>
        <w:t xml:space="preserve"> للصلاتين</w:t>
      </w:r>
      <w:r w:rsidR="00DD7CA4" w:rsidRPr="00C02AA9">
        <w:rPr>
          <w:rFonts w:cs="Traditional Arabic" w:hint="cs"/>
          <w:sz w:val="34"/>
          <w:szCs w:val="34"/>
          <w:rtl/>
        </w:rPr>
        <w:t>،</w:t>
      </w:r>
      <w:r w:rsidRPr="00C02AA9">
        <w:rPr>
          <w:rFonts w:cs="Traditional Arabic" w:hint="cs"/>
          <w:sz w:val="34"/>
          <w:szCs w:val="34"/>
          <w:rtl/>
        </w:rPr>
        <w:t xml:space="preserve"> ويقام إقامتان</w:t>
      </w:r>
      <w:r w:rsidR="00DD7CA4" w:rsidRPr="00C02AA9">
        <w:rPr>
          <w:rFonts w:cs="Traditional Arabic" w:hint="cs"/>
          <w:sz w:val="34"/>
          <w:szCs w:val="34"/>
          <w:rtl/>
        </w:rPr>
        <w:t>،</w:t>
      </w:r>
      <w:r w:rsidRPr="00C02AA9">
        <w:rPr>
          <w:rFonts w:cs="Traditional Arabic" w:hint="cs"/>
          <w:sz w:val="34"/>
          <w:szCs w:val="34"/>
          <w:rtl/>
        </w:rPr>
        <w:t xml:space="preserve"> لكل صلاة إقامة</w:t>
      </w:r>
      <w:r w:rsidR="00DD7CA4" w:rsidRPr="00C02AA9">
        <w:rPr>
          <w:rFonts w:cs="Traditional Arabic" w:hint="cs"/>
          <w:sz w:val="34"/>
          <w:szCs w:val="34"/>
          <w:rtl/>
        </w:rPr>
        <w:t>،</w:t>
      </w:r>
      <w:r w:rsidRPr="00C02AA9">
        <w:rPr>
          <w:rFonts w:cs="Traditional Arabic" w:hint="cs"/>
          <w:sz w:val="34"/>
          <w:szCs w:val="34"/>
          <w:rtl/>
        </w:rPr>
        <w:t xml:space="preserve"> وهذا قول الحنفية والحنابلة</w:t>
      </w:r>
      <w:r w:rsidR="00DD7CA4" w:rsidRPr="00C02AA9">
        <w:rPr>
          <w:rFonts w:cs="Traditional Arabic" w:hint="cs"/>
          <w:sz w:val="34"/>
          <w:szCs w:val="34"/>
          <w:rtl/>
        </w:rPr>
        <w:t>،</w:t>
      </w:r>
      <w:r w:rsidRPr="00C02AA9">
        <w:rPr>
          <w:rFonts w:cs="Traditional Arabic" w:hint="cs"/>
          <w:sz w:val="34"/>
          <w:szCs w:val="34"/>
          <w:rtl/>
        </w:rPr>
        <w:t xml:space="preserve"> وهو المعتمد عند الشافعية</w:t>
      </w:r>
      <w:r w:rsidR="00DD7CA4" w:rsidRPr="00C02AA9">
        <w:rPr>
          <w:rFonts w:cs="Traditional Arabic" w:hint="cs"/>
          <w:sz w:val="34"/>
          <w:szCs w:val="34"/>
          <w:rtl/>
        </w:rPr>
        <w:t>،</w:t>
      </w:r>
      <w:r w:rsidRPr="00C02AA9">
        <w:rPr>
          <w:rFonts w:cs="Traditional Arabic" w:hint="cs"/>
          <w:sz w:val="34"/>
          <w:szCs w:val="34"/>
          <w:rtl/>
        </w:rPr>
        <w:t xml:space="preserve"> وهو</w:t>
      </w:r>
      <w:r w:rsidR="00A47639" w:rsidRPr="00C02AA9">
        <w:rPr>
          <w:rFonts w:cs="Traditional Arabic" w:hint="cs"/>
          <w:sz w:val="34"/>
          <w:szCs w:val="34"/>
          <w:rtl/>
        </w:rPr>
        <w:t xml:space="preserve"> </w:t>
      </w:r>
      <w:r w:rsidRPr="00C02AA9">
        <w:rPr>
          <w:rFonts w:cs="Traditional Arabic" w:hint="cs"/>
          <w:sz w:val="34"/>
          <w:szCs w:val="34"/>
          <w:rtl/>
        </w:rPr>
        <w:t>قول بعض المالكية.</w:t>
      </w:r>
      <w:r w:rsidR="00DD7CA4" w:rsidRPr="00C02AA9">
        <w:rPr>
          <w:rFonts w:cs="Traditional Arabic" w:hint="cs"/>
          <w:sz w:val="34"/>
          <w:szCs w:val="34"/>
          <w:rtl/>
        </w:rPr>
        <w:t xml:space="preserve"> </w:t>
      </w:r>
    </w:p>
    <w:p w:rsidR="00EB4BD9" w:rsidRPr="00C02AA9" w:rsidRDefault="00AD55C4" w:rsidP="005A4CDB">
      <w:pPr>
        <w:rPr>
          <w:rFonts w:cs="Traditional Arabic"/>
          <w:sz w:val="34"/>
          <w:szCs w:val="34"/>
          <w:rtl/>
        </w:rPr>
      </w:pPr>
      <w:r w:rsidRPr="00C02AA9">
        <w:rPr>
          <w:rFonts w:cs="Traditional Arabic" w:hint="cs"/>
          <w:sz w:val="34"/>
          <w:szCs w:val="34"/>
          <w:rtl/>
        </w:rPr>
        <w:t>والدليل على ذلك: ما ثبت من فعل النبي صلى الله عليه وسلم في حجة الدواع</w:t>
      </w:r>
      <w:r w:rsidR="005A4CDB" w:rsidRPr="00C02AA9">
        <w:rPr>
          <w:rFonts w:cs="Traditional Arabic" w:hint="eastAsia"/>
          <w:sz w:val="34"/>
          <w:szCs w:val="34"/>
          <w:rtl/>
        </w:rPr>
        <w:t>؛</w:t>
      </w:r>
      <w:r w:rsidRPr="00C02AA9">
        <w:rPr>
          <w:rFonts w:cs="Traditional Arabic" w:hint="cs"/>
          <w:sz w:val="34"/>
          <w:szCs w:val="34"/>
          <w:rtl/>
        </w:rPr>
        <w:t xml:space="preserve"> حيث صلى الظهر والعصر في عرفة جمع تقديم بأذان واحد وإقامتين</w:t>
      </w:r>
      <w:r w:rsidR="00DD7CA4" w:rsidRPr="00C02AA9">
        <w:rPr>
          <w:rFonts w:cs="Traditional Arabic" w:hint="cs"/>
          <w:sz w:val="34"/>
          <w:szCs w:val="34"/>
          <w:rtl/>
        </w:rPr>
        <w:t>،</w:t>
      </w:r>
      <w:r w:rsidRPr="00C02AA9">
        <w:rPr>
          <w:rFonts w:cs="Traditional Arabic" w:hint="cs"/>
          <w:sz w:val="34"/>
          <w:szCs w:val="34"/>
          <w:rtl/>
        </w:rPr>
        <w:t xml:space="preserve"> وصلى المغرب والعشاء في مزدلفة جمع تأخير بأذان واحد وإقامتين.</w:t>
      </w:r>
      <w:r w:rsidR="00DD7CA4" w:rsidRPr="00C02AA9">
        <w:rPr>
          <w:rFonts w:cs="Traditional Arabic" w:hint="cs"/>
          <w:sz w:val="34"/>
          <w:szCs w:val="34"/>
          <w:rtl/>
        </w:rPr>
        <w:t xml:space="preserve"> </w:t>
      </w:r>
    </w:p>
    <w:p w:rsidR="00AD55C4" w:rsidRPr="00C02AA9" w:rsidRDefault="00AD55C4" w:rsidP="005A4CDB">
      <w:pPr>
        <w:rPr>
          <w:rFonts w:cs="Traditional Arabic"/>
          <w:sz w:val="34"/>
          <w:szCs w:val="34"/>
          <w:rtl/>
        </w:rPr>
      </w:pPr>
      <w:r w:rsidRPr="00C02AA9">
        <w:rPr>
          <w:rFonts w:cs="Traditional Arabic" w:hint="cs"/>
          <w:sz w:val="34"/>
          <w:szCs w:val="34"/>
          <w:rtl/>
        </w:rPr>
        <w:t>وسئلت اللجنة الدائمة للإفتاء عن ذلك</w:t>
      </w:r>
      <w:r w:rsidR="00DD7CA4" w:rsidRPr="00C02AA9">
        <w:rPr>
          <w:rFonts w:cs="Traditional Arabic" w:hint="cs"/>
          <w:sz w:val="34"/>
          <w:szCs w:val="34"/>
          <w:rtl/>
        </w:rPr>
        <w:t>،</w:t>
      </w:r>
      <w:r w:rsidRPr="00C02AA9">
        <w:rPr>
          <w:rFonts w:cs="Traditional Arabic" w:hint="cs"/>
          <w:sz w:val="34"/>
          <w:szCs w:val="34"/>
          <w:rtl/>
        </w:rPr>
        <w:t xml:space="preserve"> فأجابت: </w:t>
      </w:r>
      <w:r w:rsidR="009153FB" w:rsidRPr="00C02AA9">
        <w:rPr>
          <w:rFonts w:cs="Traditional Arabic" w:hint="cs"/>
          <w:sz w:val="34"/>
          <w:szCs w:val="34"/>
          <w:rtl/>
        </w:rPr>
        <w:t>(</w:t>
      </w:r>
      <w:r w:rsidRPr="00C02AA9">
        <w:rPr>
          <w:rFonts w:cs="Traditional Arabic" w:hint="cs"/>
          <w:sz w:val="34"/>
          <w:szCs w:val="34"/>
          <w:rtl/>
        </w:rPr>
        <w:t>السنة أن الشخص يجمع بين المغرب والعشاء بأذان واحد وإقامتين</w:t>
      </w:r>
      <w:r w:rsidR="00DD7CA4" w:rsidRPr="00C02AA9">
        <w:rPr>
          <w:rFonts w:cs="Traditional Arabic" w:hint="cs"/>
          <w:sz w:val="34"/>
          <w:szCs w:val="34"/>
          <w:rtl/>
        </w:rPr>
        <w:t>،</w:t>
      </w:r>
      <w:r w:rsidRPr="00C02AA9">
        <w:rPr>
          <w:rFonts w:cs="Traditional Arabic" w:hint="cs"/>
          <w:sz w:val="34"/>
          <w:szCs w:val="34"/>
          <w:rtl/>
        </w:rPr>
        <w:t xml:space="preserve"> إذا وُجد مسوغ ذلك؛ كالسفر والمرض والمطر في الحضر</w:t>
      </w:r>
      <w:r w:rsidR="00DD7CA4" w:rsidRPr="00C02AA9">
        <w:rPr>
          <w:rFonts w:cs="Traditional Arabic" w:hint="cs"/>
          <w:sz w:val="34"/>
          <w:szCs w:val="34"/>
          <w:rtl/>
        </w:rPr>
        <w:t>،</w:t>
      </w:r>
      <w:r w:rsidRPr="00C02AA9">
        <w:rPr>
          <w:rFonts w:cs="Traditional Arabic" w:hint="cs"/>
          <w:sz w:val="34"/>
          <w:szCs w:val="34"/>
          <w:rtl/>
        </w:rPr>
        <w:t xml:space="preserve"> هذا هو الذي تدل عليه السن</w:t>
      </w:r>
      <w:r w:rsidR="005A4CDB" w:rsidRPr="00C02AA9">
        <w:rPr>
          <w:rFonts w:cs="Traditional Arabic" w:hint="cs"/>
          <w:sz w:val="34"/>
          <w:szCs w:val="34"/>
          <w:rtl/>
        </w:rPr>
        <w:t>َّ</w:t>
      </w:r>
      <w:r w:rsidRPr="00C02AA9">
        <w:rPr>
          <w:rFonts w:cs="Traditional Arabic" w:hint="cs"/>
          <w:sz w:val="34"/>
          <w:szCs w:val="34"/>
          <w:rtl/>
        </w:rPr>
        <w:t>ة الصحيحة الصريحة</w:t>
      </w:r>
      <w:r w:rsidR="005A4CDB" w:rsidRPr="00C02AA9">
        <w:rPr>
          <w:rFonts w:cs="Traditional Arabic" w:hint="eastAsia"/>
          <w:sz w:val="34"/>
          <w:szCs w:val="34"/>
          <w:rtl/>
        </w:rPr>
        <w:t>؛</w:t>
      </w:r>
      <w:r w:rsidRPr="00C02AA9">
        <w:rPr>
          <w:rFonts w:cs="Traditional Arabic" w:hint="cs"/>
          <w:sz w:val="34"/>
          <w:szCs w:val="34"/>
          <w:rtl/>
        </w:rPr>
        <w:t xml:space="preserve"> لفعل النبي صلى الله عليه وسلم</w:t>
      </w:r>
      <w:r w:rsidR="009153FB" w:rsidRPr="00C02AA9">
        <w:rPr>
          <w:rFonts w:cs="Traditional Arabic" w:hint="cs"/>
          <w:sz w:val="34"/>
          <w:szCs w:val="34"/>
          <w:rtl/>
        </w:rPr>
        <w:t>)</w:t>
      </w:r>
      <w:r w:rsidRPr="00C02AA9">
        <w:rPr>
          <w:rFonts w:cs="Traditional Arabic" w:hint="cs"/>
          <w:sz w:val="34"/>
          <w:szCs w:val="34"/>
          <w:rtl/>
        </w:rPr>
        <w:t xml:space="preserve">. </w:t>
      </w:r>
    </w:p>
    <w:p w:rsidR="00AD55C4" w:rsidRPr="00C02AA9" w:rsidRDefault="00AD55C4" w:rsidP="00033A3C">
      <w:pPr>
        <w:rPr>
          <w:rFonts w:cs="Traditional Arabic"/>
          <w:sz w:val="34"/>
          <w:szCs w:val="34"/>
          <w:rtl/>
        </w:rPr>
      </w:pPr>
      <w:r w:rsidRPr="00C02AA9">
        <w:rPr>
          <w:rFonts w:cs="Traditional Arabic" w:hint="cs"/>
          <w:sz w:val="34"/>
          <w:szCs w:val="34"/>
          <w:rtl/>
        </w:rPr>
        <w:t xml:space="preserve">وقال الشيخ ابن عثيمين رحمه الله: </w:t>
      </w:r>
      <w:r w:rsidR="009153FB" w:rsidRPr="00C02AA9">
        <w:rPr>
          <w:rFonts w:cs="Traditional Arabic" w:hint="cs"/>
          <w:sz w:val="34"/>
          <w:szCs w:val="34"/>
          <w:rtl/>
        </w:rPr>
        <w:t>(</w:t>
      </w:r>
      <w:r w:rsidR="003F1C21" w:rsidRPr="00C02AA9">
        <w:rPr>
          <w:rFonts w:cs="Traditional Arabic" w:hint="cs"/>
          <w:sz w:val="34"/>
          <w:szCs w:val="34"/>
          <w:rtl/>
        </w:rPr>
        <w:t>فإذا جمع الإنسان أذ</w:t>
      </w:r>
      <w:r w:rsidR="005A4CDB" w:rsidRPr="00C02AA9">
        <w:rPr>
          <w:rFonts w:cs="Traditional Arabic" w:hint="cs"/>
          <w:sz w:val="34"/>
          <w:szCs w:val="34"/>
          <w:rtl/>
        </w:rPr>
        <w:t>َّ</w:t>
      </w:r>
      <w:r w:rsidR="003F1C21" w:rsidRPr="00C02AA9">
        <w:rPr>
          <w:rFonts w:cs="Traditional Arabic" w:hint="cs"/>
          <w:sz w:val="34"/>
          <w:szCs w:val="34"/>
          <w:rtl/>
        </w:rPr>
        <w:t>ن للأولى</w:t>
      </w:r>
      <w:r w:rsidR="00DD7CA4" w:rsidRPr="00C02AA9">
        <w:rPr>
          <w:rFonts w:cs="Traditional Arabic" w:hint="cs"/>
          <w:sz w:val="34"/>
          <w:szCs w:val="34"/>
          <w:rtl/>
        </w:rPr>
        <w:t>،</w:t>
      </w:r>
      <w:r w:rsidR="003F1C21" w:rsidRPr="00C02AA9">
        <w:rPr>
          <w:rFonts w:cs="Traditional Arabic" w:hint="cs"/>
          <w:sz w:val="34"/>
          <w:szCs w:val="34"/>
          <w:rtl/>
        </w:rPr>
        <w:t xml:space="preserve"> وأ</w:t>
      </w:r>
      <w:r w:rsidRPr="00C02AA9">
        <w:rPr>
          <w:rFonts w:cs="Traditional Arabic" w:hint="cs"/>
          <w:sz w:val="34"/>
          <w:szCs w:val="34"/>
          <w:rtl/>
        </w:rPr>
        <w:t>قام لكل فريضة</w:t>
      </w:r>
      <w:r w:rsidR="009153FB" w:rsidRPr="00C02AA9">
        <w:rPr>
          <w:rFonts w:cs="Traditional Arabic" w:hint="cs"/>
          <w:sz w:val="34"/>
          <w:szCs w:val="34"/>
          <w:rtl/>
        </w:rPr>
        <w:t>)</w:t>
      </w:r>
      <w:r w:rsidRPr="00C02AA9">
        <w:rPr>
          <w:rFonts w:cs="Traditional Arabic" w:hint="cs"/>
          <w:sz w:val="34"/>
          <w:szCs w:val="34"/>
          <w:rtl/>
        </w:rPr>
        <w:t xml:space="preserve">. </w:t>
      </w:r>
    </w:p>
    <w:p w:rsidR="00AD55C4" w:rsidRPr="00C02AA9" w:rsidRDefault="00AD55C4" w:rsidP="00033A3C">
      <w:pPr>
        <w:rPr>
          <w:rFonts w:cs="Traditional Arabic"/>
          <w:b/>
          <w:bCs/>
          <w:sz w:val="34"/>
          <w:szCs w:val="34"/>
          <w:rtl/>
        </w:rPr>
      </w:pPr>
      <w:r w:rsidRPr="00C02AA9">
        <w:rPr>
          <w:rFonts w:cs="Traditional Arabic" w:hint="cs"/>
          <w:b/>
          <w:bCs/>
          <w:sz w:val="34"/>
          <w:szCs w:val="34"/>
          <w:rtl/>
        </w:rPr>
        <w:lastRenderedPageBreak/>
        <w:t>خامس</w:t>
      </w:r>
      <w:r w:rsidR="00405A5E" w:rsidRPr="00C02AA9">
        <w:rPr>
          <w:rFonts w:cs="Traditional Arabic" w:hint="cs"/>
          <w:b/>
          <w:bCs/>
          <w:sz w:val="34"/>
          <w:szCs w:val="34"/>
          <w:rtl/>
        </w:rPr>
        <w:t>ًا</w:t>
      </w:r>
      <w:r w:rsidRPr="00C02AA9">
        <w:rPr>
          <w:rFonts w:cs="Traditional Arabic" w:hint="cs"/>
          <w:b/>
          <w:bCs/>
          <w:sz w:val="34"/>
          <w:szCs w:val="34"/>
          <w:rtl/>
        </w:rPr>
        <w:t>: النية في الجمع بين الصلاتين:</w:t>
      </w:r>
    </w:p>
    <w:p w:rsidR="00AD55C4" w:rsidRPr="00C02AA9" w:rsidRDefault="00AD55C4" w:rsidP="00033A3C">
      <w:pPr>
        <w:rPr>
          <w:rFonts w:cs="Traditional Arabic"/>
          <w:sz w:val="34"/>
          <w:szCs w:val="34"/>
          <w:rtl/>
        </w:rPr>
      </w:pPr>
      <w:r w:rsidRPr="00C02AA9">
        <w:rPr>
          <w:rFonts w:cs="Traditional Arabic" w:hint="cs"/>
          <w:sz w:val="34"/>
          <w:szCs w:val="34"/>
          <w:rtl/>
        </w:rPr>
        <w:t>النية عند الجمع بين الصلاتين</w:t>
      </w:r>
      <w:r w:rsidR="005A4CDB" w:rsidRPr="00C02AA9">
        <w:rPr>
          <w:rFonts w:cs="Traditional Arabic" w:hint="eastAsia"/>
          <w:sz w:val="34"/>
          <w:szCs w:val="34"/>
          <w:rtl/>
        </w:rPr>
        <w:t>،</w:t>
      </w:r>
      <w:r w:rsidRPr="00C02AA9">
        <w:rPr>
          <w:rFonts w:cs="Traditional Arabic" w:hint="cs"/>
          <w:sz w:val="34"/>
          <w:szCs w:val="34"/>
          <w:rtl/>
        </w:rPr>
        <w:t xml:space="preserve"> فقد اشترطها أكثر أهل العلم؛ لأن الجمع عمل</w:t>
      </w:r>
      <w:r w:rsidR="005A4CDB" w:rsidRPr="00C02AA9">
        <w:rPr>
          <w:rFonts w:cs="Traditional Arabic" w:hint="eastAsia"/>
          <w:sz w:val="34"/>
          <w:szCs w:val="34"/>
          <w:rtl/>
        </w:rPr>
        <w:t>،</w:t>
      </w:r>
      <w:r w:rsidRPr="00C02AA9">
        <w:rPr>
          <w:rFonts w:cs="Traditional Arabic" w:hint="cs"/>
          <w:sz w:val="34"/>
          <w:szCs w:val="34"/>
          <w:rtl/>
        </w:rPr>
        <w:t xml:space="preserve"> فيدخل في عموم قوله صلى الله عليه وسلم</w:t>
      </w:r>
      <w:r w:rsidR="005A4CDB" w:rsidRPr="00C02AA9">
        <w:rPr>
          <w:rFonts w:cs="Traditional Arabic" w:hint="cs"/>
          <w:sz w:val="34"/>
          <w:szCs w:val="34"/>
          <w:rtl/>
        </w:rPr>
        <w:t>:</w:t>
      </w:r>
      <w:r w:rsidRPr="00C02AA9">
        <w:rPr>
          <w:rFonts w:cs="Traditional Arabic" w:hint="cs"/>
          <w:sz w:val="34"/>
          <w:szCs w:val="34"/>
          <w:rtl/>
        </w:rPr>
        <w:t xml:space="preserve"> </w:t>
      </w:r>
      <w:r w:rsidR="005A4CDB" w:rsidRPr="00C02AA9">
        <w:rPr>
          <w:rFonts w:cs="Traditional Arabic" w:hint="cs"/>
          <w:sz w:val="34"/>
          <w:szCs w:val="34"/>
          <w:rtl/>
        </w:rPr>
        <w:t>(</w:t>
      </w:r>
      <w:r w:rsidR="009153FB" w:rsidRPr="00C02AA9">
        <w:rPr>
          <w:rFonts w:cs="Traditional Arabic" w:hint="cs"/>
          <w:sz w:val="34"/>
          <w:szCs w:val="34"/>
          <w:rtl/>
        </w:rPr>
        <w:t>(</w:t>
      </w:r>
      <w:r w:rsidRPr="00C02AA9">
        <w:rPr>
          <w:rFonts w:cs="Traditional Arabic" w:hint="cs"/>
          <w:sz w:val="34"/>
          <w:szCs w:val="34"/>
          <w:rtl/>
        </w:rPr>
        <w:t>إنما الأعمال بالني</w:t>
      </w:r>
      <w:r w:rsidR="009A4847" w:rsidRPr="00C02AA9">
        <w:rPr>
          <w:rFonts w:cs="Traditional Arabic" w:hint="cs"/>
          <w:sz w:val="34"/>
          <w:szCs w:val="34"/>
          <w:rtl/>
        </w:rPr>
        <w:t>ات</w:t>
      </w:r>
      <w:r w:rsidR="00DD7CA4" w:rsidRPr="00C02AA9">
        <w:rPr>
          <w:rFonts w:cs="Traditional Arabic" w:hint="cs"/>
          <w:sz w:val="34"/>
          <w:szCs w:val="34"/>
          <w:rtl/>
        </w:rPr>
        <w:t>،</w:t>
      </w:r>
      <w:r w:rsidR="009A4847" w:rsidRPr="00C02AA9">
        <w:rPr>
          <w:rFonts w:cs="Traditional Arabic" w:hint="cs"/>
          <w:sz w:val="34"/>
          <w:szCs w:val="34"/>
          <w:rtl/>
        </w:rPr>
        <w:t xml:space="preserve"> وإنما لكل امرئ </w:t>
      </w:r>
      <w:r w:rsidR="00A47639" w:rsidRPr="00C02AA9">
        <w:rPr>
          <w:rFonts w:cs="Traditional Arabic" w:hint="cs"/>
          <w:sz w:val="34"/>
          <w:szCs w:val="34"/>
          <w:rtl/>
        </w:rPr>
        <w:t>ما نوى</w:t>
      </w:r>
      <w:r w:rsidR="005A4CDB" w:rsidRPr="00C02AA9">
        <w:rPr>
          <w:rFonts w:cs="Traditional Arabic" w:hint="cs"/>
          <w:sz w:val="34"/>
          <w:szCs w:val="34"/>
          <w:rtl/>
        </w:rPr>
        <w:t>)</w:t>
      </w:r>
      <w:r w:rsidR="00AA2B11" w:rsidRPr="00C02AA9">
        <w:rPr>
          <w:rFonts w:cs="Traditional Arabic" w:hint="cs"/>
          <w:sz w:val="34"/>
          <w:szCs w:val="34"/>
          <w:rtl/>
        </w:rPr>
        <w:t>)؛ (</w:t>
      </w:r>
      <w:r w:rsidR="00A47639" w:rsidRPr="00C02AA9">
        <w:rPr>
          <w:rFonts w:cs="Traditional Arabic" w:hint="cs"/>
          <w:sz w:val="34"/>
          <w:szCs w:val="34"/>
          <w:rtl/>
        </w:rPr>
        <w:t>مت</w:t>
      </w:r>
      <w:r w:rsidRPr="00C02AA9">
        <w:rPr>
          <w:rFonts w:cs="Traditional Arabic" w:hint="cs"/>
          <w:sz w:val="34"/>
          <w:szCs w:val="34"/>
          <w:rtl/>
        </w:rPr>
        <w:t xml:space="preserve">فق عليه). </w:t>
      </w:r>
    </w:p>
    <w:p w:rsidR="00AD55C4" w:rsidRPr="00C02AA9" w:rsidRDefault="00AD55C4" w:rsidP="006D6B2D">
      <w:pPr>
        <w:rPr>
          <w:rFonts w:cs="Traditional Arabic"/>
          <w:sz w:val="34"/>
          <w:szCs w:val="34"/>
          <w:rtl/>
        </w:rPr>
      </w:pPr>
      <w:r w:rsidRPr="00C02AA9">
        <w:rPr>
          <w:rFonts w:cs="Traditional Arabic" w:hint="cs"/>
          <w:sz w:val="34"/>
          <w:szCs w:val="34"/>
          <w:rtl/>
        </w:rPr>
        <w:t>لكن اختلفوا في محلها</w:t>
      </w:r>
      <w:r w:rsidR="006D6B2D" w:rsidRPr="00C02AA9">
        <w:rPr>
          <w:rFonts w:cs="Traditional Arabic" w:hint="eastAsia"/>
          <w:sz w:val="34"/>
          <w:szCs w:val="34"/>
          <w:rtl/>
        </w:rPr>
        <w:t>،</w:t>
      </w:r>
      <w:r w:rsidRPr="00C02AA9">
        <w:rPr>
          <w:rFonts w:cs="Traditional Arabic" w:hint="cs"/>
          <w:sz w:val="34"/>
          <w:szCs w:val="34"/>
          <w:rtl/>
        </w:rPr>
        <w:t xml:space="preserve"> فمنهم من قال: إنها تجب عند الإحرام بالأولى</w:t>
      </w:r>
      <w:r w:rsidR="00DD7CA4" w:rsidRPr="00C02AA9">
        <w:rPr>
          <w:rFonts w:cs="Traditional Arabic" w:hint="cs"/>
          <w:sz w:val="34"/>
          <w:szCs w:val="34"/>
          <w:rtl/>
        </w:rPr>
        <w:t>،</w:t>
      </w:r>
      <w:r w:rsidRPr="00C02AA9">
        <w:rPr>
          <w:rFonts w:cs="Traditional Arabic" w:hint="cs"/>
          <w:sz w:val="34"/>
          <w:szCs w:val="34"/>
          <w:rtl/>
        </w:rPr>
        <w:t xml:space="preserve"> وهو مذهب الحنابلة</w:t>
      </w:r>
      <w:r w:rsidR="006D6B2D" w:rsidRPr="00C02AA9">
        <w:rPr>
          <w:rFonts w:cs="Traditional Arabic" w:hint="eastAsia"/>
          <w:sz w:val="34"/>
          <w:szCs w:val="34"/>
          <w:rtl/>
        </w:rPr>
        <w:t>،</w:t>
      </w:r>
      <w:r w:rsidRPr="00C02AA9">
        <w:rPr>
          <w:rFonts w:cs="Traditional Arabic" w:hint="cs"/>
          <w:sz w:val="34"/>
          <w:szCs w:val="34"/>
          <w:rtl/>
        </w:rPr>
        <w:t xml:space="preserve"> ومنهم من قال: إنها تجوز مع الإحرام بالأولى</w:t>
      </w:r>
      <w:r w:rsidR="00DD7CA4" w:rsidRPr="00C02AA9">
        <w:rPr>
          <w:rFonts w:cs="Traditional Arabic" w:hint="cs"/>
          <w:sz w:val="34"/>
          <w:szCs w:val="34"/>
          <w:rtl/>
        </w:rPr>
        <w:t>،</w:t>
      </w:r>
      <w:r w:rsidRPr="00C02AA9">
        <w:rPr>
          <w:rFonts w:cs="Traditional Arabic" w:hint="cs"/>
          <w:sz w:val="34"/>
          <w:szCs w:val="34"/>
          <w:rtl/>
        </w:rPr>
        <w:t xml:space="preserve"> أو في </w:t>
      </w:r>
      <w:proofErr w:type="spellStart"/>
      <w:r w:rsidRPr="00C02AA9">
        <w:rPr>
          <w:rFonts w:cs="Traditional Arabic" w:hint="cs"/>
          <w:sz w:val="34"/>
          <w:szCs w:val="34"/>
          <w:rtl/>
        </w:rPr>
        <w:t>أثنائها</w:t>
      </w:r>
      <w:proofErr w:type="spellEnd"/>
      <w:r w:rsidR="00DD7CA4" w:rsidRPr="00C02AA9">
        <w:rPr>
          <w:rFonts w:cs="Traditional Arabic" w:hint="cs"/>
          <w:sz w:val="34"/>
          <w:szCs w:val="34"/>
          <w:rtl/>
        </w:rPr>
        <w:t>،</w:t>
      </w:r>
      <w:r w:rsidRPr="00C02AA9">
        <w:rPr>
          <w:rFonts w:cs="Traditional Arabic" w:hint="cs"/>
          <w:sz w:val="34"/>
          <w:szCs w:val="34"/>
          <w:rtl/>
        </w:rPr>
        <w:t xml:space="preserve"> أو مع التحلل منها</w:t>
      </w:r>
      <w:r w:rsidR="00DD7CA4" w:rsidRPr="00C02AA9">
        <w:rPr>
          <w:rFonts w:cs="Traditional Arabic" w:hint="cs"/>
          <w:sz w:val="34"/>
          <w:szCs w:val="34"/>
          <w:rtl/>
        </w:rPr>
        <w:t>،</w:t>
      </w:r>
      <w:r w:rsidRPr="00C02AA9">
        <w:rPr>
          <w:rFonts w:cs="Traditional Arabic" w:hint="cs"/>
          <w:sz w:val="34"/>
          <w:szCs w:val="34"/>
          <w:rtl/>
        </w:rPr>
        <w:t xml:space="preserve"> ولا</w:t>
      </w:r>
      <w:r w:rsidR="0002529D" w:rsidRPr="00C02AA9">
        <w:rPr>
          <w:rFonts w:cs="Traditional Arabic" w:hint="cs"/>
          <w:sz w:val="34"/>
          <w:szCs w:val="34"/>
          <w:rtl/>
        </w:rPr>
        <w:t xml:space="preserve"> </w:t>
      </w:r>
      <w:r w:rsidRPr="00C02AA9">
        <w:rPr>
          <w:rFonts w:cs="Traditional Arabic" w:hint="cs"/>
          <w:sz w:val="34"/>
          <w:szCs w:val="34"/>
          <w:rtl/>
        </w:rPr>
        <w:t>تجوز بعد التحلل</w:t>
      </w:r>
      <w:r w:rsidR="006D6B2D" w:rsidRPr="00C02AA9">
        <w:rPr>
          <w:rFonts w:cs="Traditional Arabic" w:hint="eastAsia"/>
          <w:sz w:val="34"/>
          <w:szCs w:val="34"/>
          <w:rtl/>
        </w:rPr>
        <w:t>؛</w:t>
      </w:r>
      <w:r w:rsidRPr="00C02AA9">
        <w:rPr>
          <w:rFonts w:cs="Traditional Arabic" w:hint="cs"/>
          <w:sz w:val="34"/>
          <w:szCs w:val="34"/>
          <w:rtl/>
        </w:rPr>
        <w:t xml:space="preserve"> أي</w:t>
      </w:r>
      <w:r w:rsidR="006D6B2D" w:rsidRPr="00C02AA9">
        <w:rPr>
          <w:rFonts w:cs="Traditional Arabic" w:hint="cs"/>
          <w:sz w:val="34"/>
          <w:szCs w:val="34"/>
          <w:rtl/>
        </w:rPr>
        <w:t>:</w:t>
      </w:r>
      <w:r w:rsidRPr="00C02AA9">
        <w:rPr>
          <w:rFonts w:cs="Traditional Arabic" w:hint="cs"/>
          <w:sz w:val="34"/>
          <w:szCs w:val="34"/>
          <w:rtl/>
        </w:rPr>
        <w:t xml:space="preserve"> لا تجوز النية بعد السلام من الأولى</w:t>
      </w:r>
      <w:r w:rsidR="00DD7CA4" w:rsidRPr="00C02AA9">
        <w:rPr>
          <w:rFonts w:cs="Traditional Arabic" w:hint="cs"/>
          <w:sz w:val="34"/>
          <w:szCs w:val="34"/>
          <w:rtl/>
        </w:rPr>
        <w:t>،</w:t>
      </w:r>
      <w:r w:rsidRPr="00C02AA9">
        <w:rPr>
          <w:rFonts w:cs="Traditional Arabic" w:hint="cs"/>
          <w:sz w:val="34"/>
          <w:szCs w:val="34"/>
          <w:rtl/>
        </w:rPr>
        <w:t xml:space="preserve"> وهو مذهب الشافعية.</w:t>
      </w:r>
      <w:r w:rsidR="00DD7CA4" w:rsidRPr="00C02AA9">
        <w:rPr>
          <w:rFonts w:cs="Traditional Arabic" w:hint="cs"/>
          <w:sz w:val="34"/>
          <w:szCs w:val="34"/>
          <w:rtl/>
        </w:rPr>
        <w:t xml:space="preserve"> </w:t>
      </w:r>
    </w:p>
    <w:p w:rsidR="00AD55C4" w:rsidRPr="00C02AA9" w:rsidRDefault="0002529D" w:rsidP="00033A3C">
      <w:pPr>
        <w:rPr>
          <w:rFonts w:cs="Traditional Arabic"/>
          <w:sz w:val="34"/>
          <w:szCs w:val="34"/>
          <w:rtl/>
        </w:rPr>
      </w:pPr>
      <w:r w:rsidRPr="00C02AA9">
        <w:rPr>
          <w:rFonts w:cs="Traditional Arabic" w:hint="cs"/>
          <w:sz w:val="34"/>
          <w:szCs w:val="34"/>
          <w:rtl/>
        </w:rPr>
        <w:t>أما عند المالكية فلا يشترطون نية الجمع قبل الإحرام بالأولى</w:t>
      </w:r>
      <w:r w:rsidR="00DD7CA4" w:rsidRPr="00C02AA9">
        <w:rPr>
          <w:rFonts w:cs="Traditional Arabic" w:hint="cs"/>
          <w:sz w:val="34"/>
          <w:szCs w:val="34"/>
          <w:rtl/>
        </w:rPr>
        <w:t>،</w:t>
      </w:r>
      <w:r w:rsidRPr="00C02AA9">
        <w:rPr>
          <w:rFonts w:cs="Traditional Arabic" w:hint="cs"/>
          <w:sz w:val="34"/>
          <w:szCs w:val="34"/>
          <w:rtl/>
        </w:rPr>
        <w:t xml:space="preserve"> فيجوز عندهم أن ينوي الجمع بعد السلام من الأولى</w:t>
      </w:r>
      <w:r w:rsidR="00DD7CA4" w:rsidRPr="00C02AA9">
        <w:rPr>
          <w:rFonts w:cs="Traditional Arabic" w:hint="cs"/>
          <w:sz w:val="34"/>
          <w:szCs w:val="34"/>
          <w:rtl/>
        </w:rPr>
        <w:t>،</w:t>
      </w:r>
      <w:r w:rsidRPr="00C02AA9">
        <w:rPr>
          <w:rFonts w:cs="Traditional Arabic" w:hint="cs"/>
          <w:sz w:val="34"/>
          <w:szCs w:val="34"/>
          <w:rtl/>
        </w:rPr>
        <w:t xml:space="preserve"> وقد ذكر ذلك الإمام مالك</w:t>
      </w:r>
      <w:r w:rsidR="006D6B2D" w:rsidRPr="00C02AA9">
        <w:rPr>
          <w:rFonts w:cs="Traditional Arabic" w:hint="eastAsia"/>
          <w:sz w:val="34"/>
          <w:szCs w:val="34"/>
          <w:rtl/>
        </w:rPr>
        <w:t>،</w:t>
      </w:r>
      <w:r w:rsidRPr="00C02AA9">
        <w:rPr>
          <w:rFonts w:cs="Traditional Arabic" w:hint="cs"/>
          <w:sz w:val="34"/>
          <w:szCs w:val="34"/>
          <w:rtl/>
        </w:rPr>
        <w:t xml:space="preserve"> كما جاء في كتاب المدونة الكبرى. </w:t>
      </w:r>
    </w:p>
    <w:p w:rsidR="0002529D" w:rsidRPr="00C02AA9" w:rsidRDefault="0002529D" w:rsidP="006D6B2D">
      <w:pPr>
        <w:rPr>
          <w:rFonts w:cs="Traditional Arabic"/>
          <w:sz w:val="34"/>
          <w:szCs w:val="34"/>
          <w:rtl/>
        </w:rPr>
      </w:pPr>
      <w:r w:rsidRPr="00C02AA9">
        <w:rPr>
          <w:rFonts w:cs="Traditional Arabic" w:hint="cs"/>
          <w:sz w:val="34"/>
          <w:szCs w:val="34"/>
          <w:rtl/>
        </w:rPr>
        <w:t xml:space="preserve">قال شيخ الإسلام ابن تيمية: </w:t>
      </w:r>
      <w:r w:rsidR="009153FB" w:rsidRPr="00C02AA9">
        <w:rPr>
          <w:rFonts w:cs="Traditional Arabic" w:hint="cs"/>
          <w:sz w:val="34"/>
          <w:szCs w:val="34"/>
          <w:rtl/>
        </w:rPr>
        <w:t>(</w:t>
      </w:r>
      <w:r w:rsidRPr="00C02AA9">
        <w:rPr>
          <w:rFonts w:cs="Traditional Arabic" w:hint="cs"/>
          <w:sz w:val="34"/>
          <w:szCs w:val="34"/>
          <w:rtl/>
        </w:rPr>
        <w:t>اختلفوا</w:t>
      </w:r>
      <w:r w:rsidR="00A47639" w:rsidRPr="00C02AA9">
        <w:rPr>
          <w:rFonts w:cs="Traditional Arabic" w:hint="cs"/>
          <w:sz w:val="34"/>
          <w:szCs w:val="34"/>
          <w:rtl/>
        </w:rPr>
        <w:t xml:space="preserve"> </w:t>
      </w:r>
      <w:r w:rsidRPr="00C02AA9">
        <w:rPr>
          <w:rFonts w:cs="Traditional Arabic" w:hint="cs"/>
          <w:sz w:val="34"/>
          <w:szCs w:val="34"/>
          <w:rtl/>
        </w:rPr>
        <w:t>في الجمع والقصر هل يشترط له نية؟ فالجمهور لا يشترطون النية</w:t>
      </w:r>
      <w:r w:rsidR="006D6B2D" w:rsidRPr="00C02AA9">
        <w:rPr>
          <w:rFonts w:cs="Traditional Arabic" w:hint="eastAsia"/>
          <w:sz w:val="34"/>
          <w:szCs w:val="34"/>
          <w:rtl/>
        </w:rPr>
        <w:t>؛</w:t>
      </w:r>
      <w:r w:rsidRPr="00C02AA9">
        <w:rPr>
          <w:rFonts w:cs="Traditional Arabic" w:hint="cs"/>
          <w:sz w:val="34"/>
          <w:szCs w:val="34"/>
          <w:rtl/>
        </w:rPr>
        <w:t xml:space="preserve"> كمالك وأبي حنيفة</w:t>
      </w:r>
      <w:r w:rsidR="00DD7CA4" w:rsidRPr="00C02AA9">
        <w:rPr>
          <w:rFonts w:cs="Traditional Arabic" w:hint="cs"/>
          <w:sz w:val="34"/>
          <w:szCs w:val="34"/>
          <w:rtl/>
        </w:rPr>
        <w:t>،</w:t>
      </w:r>
      <w:r w:rsidRPr="00C02AA9">
        <w:rPr>
          <w:rFonts w:cs="Traditional Arabic" w:hint="cs"/>
          <w:sz w:val="34"/>
          <w:szCs w:val="34"/>
          <w:rtl/>
        </w:rPr>
        <w:t xml:space="preserve"> وهو أحد القولين في مذهب أحمد</w:t>
      </w:r>
      <w:r w:rsidR="00DD7CA4" w:rsidRPr="00C02AA9">
        <w:rPr>
          <w:rFonts w:cs="Traditional Arabic" w:hint="cs"/>
          <w:sz w:val="34"/>
          <w:szCs w:val="34"/>
          <w:rtl/>
        </w:rPr>
        <w:t>،</w:t>
      </w:r>
      <w:r w:rsidRPr="00C02AA9">
        <w:rPr>
          <w:rFonts w:cs="Traditional Arabic" w:hint="cs"/>
          <w:sz w:val="34"/>
          <w:szCs w:val="34"/>
          <w:rtl/>
        </w:rPr>
        <w:t xml:space="preserve"> وهو مقتضى نصوصه</w:t>
      </w:r>
      <w:r w:rsidR="00DD7CA4" w:rsidRPr="00C02AA9">
        <w:rPr>
          <w:rFonts w:cs="Traditional Arabic" w:hint="cs"/>
          <w:sz w:val="34"/>
          <w:szCs w:val="34"/>
          <w:rtl/>
        </w:rPr>
        <w:t>،</w:t>
      </w:r>
      <w:r w:rsidRPr="00C02AA9">
        <w:rPr>
          <w:rFonts w:cs="Traditional Arabic" w:hint="cs"/>
          <w:sz w:val="34"/>
          <w:szCs w:val="34"/>
          <w:rtl/>
        </w:rPr>
        <w:t xml:space="preserve"> والثاني</w:t>
      </w:r>
      <w:r w:rsidR="006D6B2D" w:rsidRPr="00C02AA9">
        <w:rPr>
          <w:rFonts w:cs="Traditional Arabic" w:hint="cs"/>
          <w:sz w:val="34"/>
          <w:szCs w:val="34"/>
          <w:rtl/>
        </w:rPr>
        <w:t>:</w:t>
      </w:r>
      <w:r w:rsidRPr="00C02AA9">
        <w:rPr>
          <w:rFonts w:cs="Traditional Arabic" w:hint="cs"/>
          <w:sz w:val="34"/>
          <w:szCs w:val="34"/>
          <w:rtl/>
        </w:rPr>
        <w:t xml:space="preserve"> تشترط كقول الشافعي وكثير من أصحاب أحمد كالخرقي وغيره</w:t>
      </w:r>
      <w:r w:rsidR="00DD7CA4" w:rsidRPr="00C02AA9">
        <w:rPr>
          <w:rFonts w:cs="Traditional Arabic" w:hint="cs"/>
          <w:sz w:val="34"/>
          <w:szCs w:val="34"/>
          <w:rtl/>
        </w:rPr>
        <w:t>،</w:t>
      </w:r>
      <w:r w:rsidRPr="00C02AA9">
        <w:rPr>
          <w:rFonts w:cs="Traditional Arabic" w:hint="cs"/>
          <w:sz w:val="34"/>
          <w:szCs w:val="34"/>
          <w:rtl/>
        </w:rPr>
        <w:t xml:space="preserve"> والأول أظهر</w:t>
      </w:r>
      <w:r w:rsidR="00DD7CA4" w:rsidRPr="00C02AA9">
        <w:rPr>
          <w:rFonts w:cs="Traditional Arabic" w:hint="cs"/>
          <w:sz w:val="34"/>
          <w:szCs w:val="34"/>
          <w:rtl/>
        </w:rPr>
        <w:t>،</w:t>
      </w:r>
      <w:r w:rsidRPr="00C02AA9">
        <w:rPr>
          <w:rFonts w:cs="Traditional Arabic" w:hint="cs"/>
          <w:sz w:val="34"/>
          <w:szCs w:val="34"/>
          <w:rtl/>
        </w:rPr>
        <w:t xml:space="preserve"> </w:t>
      </w:r>
      <w:r w:rsidRPr="00C02AA9">
        <w:rPr>
          <w:rFonts w:cs="Traditional Arabic" w:hint="cs"/>
          <w:b/>
          <w:bCs/>
          <w:sz w:val="34"/>
          <w:szCs w:val="34"/>
          <w:u w:val="single"/>
          <w:rtl/>
        </w:rPr>
        <w:t>ومن عمل بأحد القولين لم يُنكر عليه</w:t>
      </w:r>
      <w:r w:rsidR="009153FB" w:rsidRPr="00C02AA9">
        <w:rPr>
          <w:rFonts w:cs="Traditional Arabic" w:hint="cs"/>
          <w:sz w:val="34"/>
          <w:szCs w:val="34"/>
          <w:rtl/>
        </w:rPr>
        <w:t>)</w:t>
      </w:r>
      <w:r w:rsidRPr="00C02AA9">
        <w:rPr>
          <w:rFonts w:cs="Traditional Arabic" w:hint="cs"/>
          <w:sz w:val="34"/>
          <w:szCs w:val="34"/>
          <w:rtl/>
        </w:rPr>
        <w:t>.</w:t>
      </w:r>
    </w:p>
    <w:p w:rsidR="0002529D" w:rsidRPr="00C02AA9" w:rsidRDefault="0002529D" w:rsidP="00F93368">
      <w:pPr>
        <w:rPr>
          <w:rFonts w:cs="Traditional Arabic"/>
          <w:sz w:val="34"/>
          <w:szCs w:val="34"/>
          <w:rtl/>
        </w:rPr>
      </w:pPr>
      <w:r w:rsidRPr="00C02AA9">
        <w:rPr>
          <w:rFonts w:cs="Traditional Arabic" w:hint="cs"/>
          <w:sz w:val="34"/>
          <w:szCs w:val="34"/>
          <w:rtl/>
        </w:rPr>
        <w:t xml:space="preserve">وقال النووي </w:t>
      </w:r>
      <w:proofErr w:type="gramStart"/>
      <w:r w:rsidR="00F93368" w:rsidRPr="00C02AA9">
        <w:rPr>
          <w:rFonts w:cs="Traditional Arabic" w:hint="cs"/>
          <w:sz w:val="34"/>
          <w:szCs w:val="34"/>
          <w:rtl/>
        </w:rPr>
        <w:t xml:space="preserve">- </w:t>
      </w:r>
      <w:r w:rsidRPr="00C02AA9">
        <w:rPr>
          <w:rFonts w:cs="Traditional Arabic" w:hint="cs"/>
          <w:sz w:val="34"/>
          <w:szCs w:val="34"/>
          <w:rtl/>
        </w:rPr>
        <w:t>وهو</w:t>
      </w:r>
      <w:proofErr w:type="gramEnd"/>
      <w:r w:rsidRPr="00C02AA9">
        <w:rPr>
          <w:rFonts w:cs="Traditional Arabic" w:hint="cs"/>
          <w:sz w:val="34"/>
          <w:szCs w:val="34"/>
          <w:rtl/>
        </w:rPr>
        <w:t xml:space="preserve"> أحد أئمة الشافعية</w:t>
      </w:r>
      <w:r w:rsidR="00F93368" w:rsidRPr="00C02AA9">
        <w:rPr>
          <w:rFonts w:cs="Traditional Arabic" w:hint="cs"/>
          <w:sz w:val="34"/>
          <w:szCs w:val="34"/>
          <w:rtl/>
        </w:rPr>
        <w:t xml:space="preserve"> -</w:t>
      </w:r>
      <w:r w:rsidRPr="00C02AA9">
        <w:rPr>
          <w:rFonts w:cs="Traditional Arabic" w:hint="cs"/>
          <w:sz w:val="34"/>
          <w:szCs w:val="34"/>
          <w:rtl/>
        </w:rPr>
        <w:t xml:space="preserve">: </w:t>
      </w:r>
      <w:r w:rsidR="009153FB" w:rsidRPr="00C02AA9">
        <w:rPr>
          <w:rFonts w:cs="Traditional Arabic" w:hint="cs"/>
          <w:sz w:val="34"/>
          <w:szCs w:val="34"/>
          <w:rtl/>
        </w:rPr>
        <w:t>(</w:t>
      </w:r>
      <w:r w:rsidRPr="00C02AA9">
        <w:rPr>
          <w:rFonts w:cs="Traditional Arabic" w:hint="cs"/>
          <w:sz w:val="34"/>
          <w:szCs w:val="34"/>
          <w:rtl/>
        </w:rPr>
        <w:t>نية الجمع وهي شرط لصحة الجمع على المذهب</w:t>
      </w:r>
      <w:r w:rsidR="00F93368" w:rsidRPr="00C02AA9">
        <w:rPr>
          <w:rFonts w:cs="Traditional Arabic" w:hint="eastAsia"/>
          <w:sz w:val="34"/>
          <w:szCs w:val="34"/>
          <w:rtl/>
        </w:rPr>
        <w:t>،</w:t>
      </w:r>
      <w:r w:rsidRPr="00C02AA9">
        <w:rPr>
          <w:rFonts w:cs="Traditional Arabic" w:hint="cs"/>
          <w:sz w:val="34"/>
          <w:szCs w:val="34"/>
          <w:rtl/>
        </w:rPr>
        <w:t xml:space="preserve"> وقال المزني وبعض الأصحاب</w:t>
      </w:r>
      <w:r w:rsidR="00F93368" w:rsidRPr="00C02AA9">
        <w:rPr>
          <w:rFonts w:cs="Traditional Arabic" w:hint="cs"/>
          <w:sz w:val="34"/>
          <w:szCs w:val="34"/>
          <w:rtl/>
        </w:rPr>
        <w:t>:</w:t>
      </w:r>
      <w:r w:rsidRPr="00C02AA9">
        <w:rPr>
          <w:rFonts w:cs="Traditional Arabic" w:hint="cs"/>
          <w:sz w:val="34"/>
          <w:szCs w:val="34"/>
          <w:rtl/>
        </w:rPr>
        <w:t xml:space="preserve"> لا تشترط</w:t>
      </w:r>
      <w:r w:rsidR="00F93368" w:rsidRPr="00C02AA9">
        <w:rPr>
          <w:rFonts w:cs="Traditional Arabic" w:hint="eastAsia"/>
          <w:sz w:val="34"/>
          <w:szCs w:val="34"/>
          <w:rtl/>
        </w:rPr>
        <w:t>؛</w:t>
      </w:r>
      <w:r w:rsidRPr="00C02AA9">
        <w:rPr>
          <w:rFonts w:cs="Traditional Arabic" w:hint="cs"/>
          <w:sz w:val="34"/>
          <w:szCs w:val="34"/>
          <w:rtl/>
        </w:rPr>
        <w:t xml:space="preserve"> لأن النبي صلى الله عليه وسلم جمع</w:t>
      </w:r>
      <w:r w:rsidR="00F93368" w:rsidRPr="00C02AA9">
        <w:rPr>
          <w:rFonts w:cs="Traditional Arabic" w:hint="eastAsia"/>
          <w:sz w:val="34"/>
          <w:szCs w:val="34"/>
          <w:rtl/>
        </w:rPr>
        <w:t>،</w:t>
      </w:r>
      <w:r w:rsidRPr="00C02AA9">
        <w:rPr>
          <w:rFonts w:cs="Traditional Arabic" w:hint="cs"/>
          <w:sz w:val="34"/>
          <w:szCs w:val="34"/>
          <w:rtl/>
        </w:rPr>
        <w:t xml:space="preserve"> ولم ينقل أنه نوى الجمع</w:t>
      </w:r>
      <w:r w:rsidR="00DD7CA4" w:rsidRPr="00C02AA9">
        <w:rPr>
          <w:rFonts w:cs="Traditional Arabic" w:hint="cs"/>
          <w:sz w:val="34"/>
          <w:szCs w:val="34"/>
          <w:rtl/>
        </w:rPr>
        <w:t>،</w:t>
      </w:r>
      <w:r w:rsidRPr="00C02AA9">
        <w:rPr>
          <w:rFonts w:cs="Traditional Arabic" w:hint="cs"/>
          <w:sz w:val="34"/>
          <w:szCs w:val="34"/>
          <w:rtl/>
        </w:rPr>
        <w:t xml:space="preserve"> ولا أم</w:t>
      </w:r>
      <w:r w:rsidR="00F93368" w:rsidRPr="00C02AA9">
        <w:rPr>
          <w:rFonts w:cs="Traditional Arabic" w:hint="cs"/>
          <w:sz w:val="34"/>
          <w:szCs w:val="34"/>
          <w:rtl/>
        </w:rPr>
        <w:t>َ</w:t>
      </w:r>
      <w:r w:rsidRPr="00C02AA9">
        <w:rPr>
          <w:rFonts w:cs="Traditional Arabic" w:hint="cs"/>
          <w:sz w:val="34"/>
          <w:szCs w:val="34"/>
          <w:rtl/>
        </w:rPr>
        <w:t>ر بنيته</w:t>
      </w:r>
      <w:r w:rsidR="00DD7CA4" w:rsidRPr="00C02AA9">
        <w:rPr>
          <w:rFonts w:cs="Traditional Arabic" w:hint="cs"/>
          <w:sz w:val="34"/>
          <w:szCs w:val="34"/>
          <w:rtl/>
        </w:rPr>
        <w:t>،</w:t>
      </w:r>
      <w:r w:rsidRPr="00C02AA9">
        <w:rPr>
          <w:rFonts w:cs="Traditional Arabic" w:hint="cs"/>
          <w:sz w:val="34"/>
          <w:szCs w:val="34"/>
          <w:rtl/>
        </w:rPr>
        <w:t xml:space="preserve"> وكان يجمع معه من تخفى عليه هذه النية</w:t>
      </w:r>
      <w:r w:rsidR="00DD7CA4" w:rsidRPr="00C02AA9">
        <w:rPr>
          <w:rFonts w:cs="Traditional Arabic" w:hint="cs"/>
          <w:sz w:val="34"/>
          <w:szCs w:val="34"/>
          <w:rtl/>
        </w:rPr>
        <w:t>،</w:t>
      </w:r>
      <w:r w:rsidRPr="00C02AA9">
        <w:rPr>
          <w:rFonts w:cs="Traditional Arabic" w:hint="cs"/>
          <w:sz w:val="34"/>
          <w:szCs w:val="34"/>
          <w:rtl/>
        </w:rPr>
        <w:t xml:space="preserve"> فلو وجبت لبينها</w:t>
      </w:r>
      <w:r w:rsidR="00F93368" w:rsidRPr="00C02AA9">
        <w:rPr>
          <w:rFonts w:cs="Traditional Arabic" w:hint="eastAsia"/>
          <w:sz w:val="34"/>
          <w:szCs w:val="34"/>
          <w:rtl/>
        </w:rPr>
        <w:t>،</w:t>
      </w:r>
      <w:r w:rsidRPr="00C02AA9">
        <w:rPr>
          <w:rFonts w:cs="Traditional Arabic" w:hint="cs"/>
          <w:sz w:val="34"/>
          <w:szCs w:val="34"/>
          <w:rtl/>
        </w:rPr>
        <w:t xml:space="preserve"> ودليل المذهب أن الصلاة الثانية قد تفعل في وقت الأولى جمع</w:t>
      </w:r>
      <w:r w:rsidR="00405A5E" w:rsidRPr="00C02AA9">
        <w:rPr>
          <w:rFonts w:cs="Traditional Arabic" w:hint="cs"/>
          <w:sz w:val="34"/>
          <w:szCs w:val="34"/>
          <w:rtl/>
        </w:rPr>
        <w:t>ًا</w:t>
      </w:r>
      <w:r w:rsidR="00DD7CA4" w:rsidRPr="00C02AA9">
        <w:rPr>
          <w:rFonts w:cs="Traditional Arabic" w:hint="cs"/>
          <w:sz w:val="34"/>
          <w:szCs w:val="34"/>
          <w:rtl/>
        </w:rPr>
        <w:t>،</w:t>
      </w:r>
      <w:r w:rsidRPr="00C02AA9">
        <w:rPr>
          <w:rFonts w:cs="Traditional Arabic" w:hint="cs"/>
          <w:sz w:val="34"/>
          <w:szCs w:val="34"/>
          <w:rtl/>
        </w:rPr>
        <w:t xml:space="preserve"> وقد تفعل سهو</w:t>
      </w:r>
      <w:r w:rsidR="00405A5E" w:rsidRPr="00C02AA9">
        <w:rPr>
          <w:rFonts w:cs="Traditional Arabic" w:hint="cs"/>
          <w:sz w:val="34"/>
          <w:szCs w:val="34"/>
          <w:rtl/>
        </w:rPr>
        <w:t>ًا</w:t>
      </w:r>
      <w:r w:rsidR="00F93368" w:rsidRPr="00C02AA9">
        <w:rPr>
          <w:rFonts w:cs="Traditional Arabic" w:hint="eastAsia"/>
          <w:sz w:val="34"/>
          <w:szCs w:val="34"/>
          <w:rtl/>
        </w:rPr>
        <w:t>؛</w:t>
      </w:r>
      <w:r w:rsidRPr="00C02AA9">
        <w:rPr>
          <w:rFonts w:cs="Traditional Arabic" w:hint="cs"/>
          <w:sz w:val="34"/>
          <w:szCs w:val="34"/>
          <w:rtl/>
        </w:rPr>
        <w:t xml:space="preserve"> فلا بد من نية تمي</w:t>
      </w:r>
      <w:r w:rsidR="00F93368" w:rsidRPr="00C02AA9">
        <w:rPr>
          <w:rFonts w:cs="Traditional Arabic" w:hint="cs"/>
          <w:sz w:val="34"/>
          <w:szCs w:val="34"/>
          <w:rtl/>
        </w:rPr>
        <w:t>ِّ</w:t>
      </w:r>
      <w:r w:rsidRPr="00C02AA9">
        <w:rPr>
          <w:rFonts w:cs="Traditional Arabic" w:hint="cs"/>
          <w:sz w:val="34"/>
          <w:szCs w:val="34"/>
          <w:rtl/>
        </w:rPr>
        <w:t>زها</w:t>
      </w:r>
      <w:r w:rsidR="009153FB" w:rsidRPr="00C02AA9">
        <w:rPr>
          <w:rFonts w:cs="Traditional Arabic" w:hint="cs"/>
          <w:sz w:val="34"/>
          <w:szCs w:val="34"/>
          <w:rtl/>
        </w:rPr>
        <w:t>)</w:t>
      </w:r>
      <w:r w:rsidRPr="00C02AA9">
        <w:rPr>
          <w:rFonts w:cs="Traditional Arabic" w:hint="cs"/>
          <w:sz w:val="34"/>
          <w:szCs w:val="34"/>
          <w:rtl/>
        </w:rPr>
        <w:t>.</w:t>
      </w:r>
    </w:p>
    <w:p w:rsidR="0002529D" w:rsidRPr="00C02AA9" w:rsidRDefault="0002529D" w:rsidP="008A7F34">
      <w:pPr>
        <w:rPr>
          <w:rFonts w:cs="Traditional Arabic"/>
          <w:sz w:val="34"/>
          <w:szCs w:val="34"/>
          <w:rtl/>
        </w:rPr>
      </w:pPr>
      <w:r w:rsidRPr="00C02AA9">
        <w:rPr>
          <w:rFonts w:cs="Traditional Arabic" w:hint="cs"/>
          <w:sz w:val="34"/>
          <w:szCs w:val="34"/>
          <w:rtl/>
        </w:rPr>
        <w:t>ورجح شيخ الإسلام ابن تيمية رحمه الله عدم اشتراط نية الجمع</w:t>
      </w:r>
      <w:r w:rsidR="00DD7CA4" w:rsidRPr="00C02AA9">
        <w:rPr>
          <w:rFonts w:cs="Traditional Arabic" w:hint="cs"/>
          <w:sz w:val="34"/>
          <w:szCs w:val="34"/>
          <w:rtl/>
        </w:rPr>
        <w:t>،</w:t>
      </w:r>
      <w:r w:rsidRPr="00C02AA9">
        <w:rPr>
          <w:rFonts w:cs="Traditional Arabic" w:hint="cs"/>
          <w:sz w:val="34"/>
          <w:szCs w:val="34"/>
          <w:rtl/>
        </w:rPr>
        <w:t xml:space="preserve"> </w:t>
      </w:r>
      <w:r w:rsidR="006F5BEF" w:rsidRPr="00C02AA9">
        <w:rPr>
          <w:rFonts w:cs="Traditional Arabic" w:hint="cs"/>
          <w:sz w:val="34"/>
          <w:szCs w:val="34"/>
          <w:rtl/>
        </w:rPr>
        <w:t xml:space="preserve">ومما احتج به: </w:t>
      </w:r>
      <w:r w:rsidR="009153FB" w:rsidRPr="00C02AA9">
        <w:rPr>
          <w:rFonts w:cs="Traditional Arabic" w:hint="cs"/>
          <w:sz w:val="34"/>
          <w:szCs w:val="34"/>
          <w:rtl/>
        </w:rPr>
        <w:t>(</w:t>
      </w:r>
      <w:r w:rsidR="006F5BEF" w:rsidRPr="00C02AA9">
        <w:rPr>
          <w:rFonts w:cs="Traditional Arabic" w:hint="cs"/>
          <w:sz w:val="34"/>
          <w:szCs w:val="34"/>
          <w:rtl/>
        </w:rPr>
        <w:t>أن النبي صلى الله عليه وسلم صلى بأصحابه الظ</w:t>
      </w:r>
      <w:r w:rsidR="008A7F34" w:rsidRPr="00C02AA9">
        <w:rPr>
          <w:rFonts w:cs="Traditional Arabic" w:hint="cs"/>
          <w:sz w:val="34"/>
          <w:szCs w:val="34"/>
          <w:rtl/>
        </w:rPr>
        <w:t>ُّ</w:t>
      </w:r>
      <w:r w:rsidR="006F5BEF" w:rsidRPr="00C02AA9">
        <w:rPr>
          <w:rFonts w:cs="Traditional Arabic" w:hint="cs"/>
          <w:sz w:val="34"/>
          <w:szCs w:val="34"/>
          <w:rtl/>
        </w:rPr>
        <w:t>هر بعرفة</w:t>
      </w:r>
      <w:r w:rsidR="00DD7CA4" w:rsidRPr="00C02AA9">
        <w:rPr>
          <w:rFonts w:cs="Traditional Arabic" w:hint="cs"/>
          <w:sz w:val="34"/>
          <w:szCs w:val="34"/>
          <w:rtl/>
        </w:rPr>
        <w:t>،</w:t>
      </w:r>
      <w:r w:rsidR="006F5BEF" w:rsidRPr="00C02AA9">
        <w:rPr>
          <w:rFonts w:cs="Traditional Arabic" w:hint="cs"/>
          <w:sz w:val="34"/>
          <w:szCs w:val="34"/>
          <w:rtl/>
        </w:rPr>
        <w:t xml:space="preserve"> ولم يعلمهم أنه يريد أن يصلي العصر بعدها</w:t>
      </w:r>
      <w:r w:rsidR="00DD7CA4" w:rsidRPr="00C02AA9">
        <w:rPr>
          <w:rFonts w:cs="Traditional Arabic" w:hint="cs"/>
          <w:sz w:val="34"/>
          <w:szCs w:val="34"/>
          <w:rtl/>
        </w:rPr>
        <w:t>،</w:t>
      </w:r>
      <w:r w:rsidR="006F5BEF" w:rsidRPr="00C02AA9">
        <w:rPr>
          <w:rFonts w:cs="Traditional Arabic" w:hint="cs"/>
          <w:sz w:val="34"/>
          <w:szCs w:val="34"/>
          <w:rtl/>
        </w:rPr>
        <w:t xml:space="preserve"> ثم صلى بهم العصر</w:t>
      </w:r>
      <w:r w:rsidR="00DD7CA4" w:rsidRPr="00C02AA9">
        <w:rPr>
          <w:rFonts w:cs="Traditional Arabic" w:hint="cs"/>
          <w:sz w:val="34"/>
          <w:szCs w:val="34"/>
          <w:rtl/>
        </w:rPr>
        <w:t>،</w:t>
      </w:r>
      <w:r w:rsidR="006F5BEF" w:rsidRPr="00C02AA9">
        <w:rPr>
          <w:rFonts w:cs="Traditional Arabic" w:hint="cs"/>
          <w:sz w:val="34"/>
          <w:szCs w:val="34"/>
          <w:rtl/>
        </w:rPr>
        <w:t xml:space="preserve"> ولم يكونوا نو</w:t>
      </w:r>
      <w:r w:rsidR="008A7F34" w:rsidRPr="00C02AA9">
        <w:rPr>
          <w:rFonts w:cs="Traditional Arabic" w:hint="cs"/>
          <w:sz w:val="34"/>
          <w:szCs w:val="34"/>
          <w:rtl/>
        </w:rPr>
        <w:t>َ</w:t>
      </w:r>
      <w:r w:rsidR="006F5BEF" w:rsidRPr="00C02AA9">
        <w:rPr>
          <w:rFonts w:cs="Traditional Arabic" w:hint="cs"/>
          <w:sz w:val="34"/>
          <w:szCs w:val="34"/>
          <w:rtl/>
        </w:rPr>
        <w:t>و</w:t>
      </w:r>
      <w:r w:rsidR="008A7F34" w:rsidRPr="00C02AA9">
        <w:rPr>
          <w:rFonts w:cs="Traditional Arabic" w:hint="cs"/>
          <w:sz w:val="34"/>
          <w:szCs w:val="34"/>
          <w:rtl/>
        </w:rPr>
        <w:t>ُ</w:t>
      </w:r>
      <w:r w:rsidR="006F5BEF" w:rsidRPr="00C02AA9">
        <w:rPr>
          <w:rFonts w:cs="Traditional Arabic" w:hint="cs"/>
          <w:sz w:val="34"/>
          <w:szCs w:val="34"/>
          <w:rtl/>
        </w:rPr>
        <w:t>ا الجمع</w:t>
      </w:r>
      <w:r w:rsidR="00DD7CA4" w:rsidRPr="00C02AA9">
        <w:rPr>
          <w:rFonts w:cs="Traditional Arabic" w:hint="cs"/>
          <w:sz w:val="34"/>
          <w:szCs w:val="34"/>
          <w:rtl/>
        </w:rPr>
        <w:t>،</w:t>
      </w:r>
      <w:r w:rsidR="006F5BEF" w:rsidRPr="00C02AA9">
        <w:rPr>
          <w:rFonts w:cs="Traditional Arabic" w:hint="cs"/>
          <w:sz w:val="34"/>
          <w:szCs w:val="34"/>
          <w:rtl/>
        </w:rPr>
        <w:t xml:space="preserve"> وهذا جمع تقديم</w:t>
      </w:r>
      <w:r w:rsidR="00DD7CA4" w:rsidRPr="00C02AA9">
        <w:rPr>
          <w:rFonts w:cs="Traditional Arabic" w:hint="cs"/>
          <w:sz w:val="34"/>
          <w:szCs w:val="34"/>
          <w:rtl/>
        </w:rPr>
        <w:t>،</w:t>
      </w:r>
      <w:r w:rsidR="006F5BEF" w:rsidRPr="00C02AA9">
        <w:rPr>
          <w:rFonts w:cs="Traditional Arabic" w:hint="cs"/>
          <w:sz w:val="34"/>
          <w:szCs w:val="34"/>
          <w:rtl/>
        </w:rPr>
        <w:t xml:space="preserve"> وكذلك لما خرج من المدينة صلى بهم بذي الحليفة العصر ركعتين</w:t>
      </w:r>
      <w:r w:rsidR="00DD7CA4" w:rsidRPr="00C02AA9">
        <w:rPr>
          <w:rFonts w:cs="Traditional Arabic" w:hint="cs"/>
          <w:sz w:val="34"/>
          <w:szCs w:val="34"/>
          <w:rtl/>
        </w:rPr>
        <w:t>،</w:t>
      </w:r>
      <w:r w:rsidR="006F5BEF" w:rsidRPr="00C02AA9">
        <w:rPr>
          <w:rFonts w:cs="Traditional Arabic" w:hint="cs"/>
          <w:sz w:val="34"/>
          <w:szCs w:val="34"/>
          <w:rtl/>
        </w:rPr>
        <w:t xml:space="preserve"> ولم يأمرهم بنية القصر</w:t>
      </w:r>
      <w:r w:rsidR="009153FB" w:rsidRPr="00C02AA9">
        <w:rPr>
          <w:rFonts w:cs="Traditional Arabic" w:hint="cs"/>
          <w:sz w:val="34"/>
          <w:szCs w:val="34"/>
          <w:rtl/>
        </w:rPr>
        <w:t>)</w:t>
      </w:r>
      <w:r w:rsidR="008A7F34" w:rsidRPr="00C02AA9">
        <w:rPr>
          <w:rFonts w:cs="Traditional Arabic" w:hint="eastAsia"/>
          <w:sz w:val="34"/>
          <w:szCs w:val="34"/>
          <w:rtl/>
        </w:rPr>
        <w:t>،</w:t>
      </w:r>
      <w:r w:rsidR="006F5BEF" w:rsidRPr="00C02AA9">
        <w:rPr>
          <w:rFonts w:cs="Traditional Arabic" w:hint="cs"/>
          <w:sz w:val="34"/>
          <w:szCs w:val="34"/>
          <w:rtl/>
        </w:rPr>
        <w:t xml:space="preserve"> وقال شيخ الإسلام أيض</w:t>
      </w:r>
      <w:r w:rsidR="00405A5E" w:rsidRPr="00C02AA9">
        <w:rPr>
          <w:rFonts w:cs="Traditional Arabic" w:hint="cs"/>
          <w:sz w:val="34"/>
          <w:szCs w:val="34"/>
          <w:rtl/>
        </w:rPr>
        <w:t>ًا</w:t>
      </w:r>
      <w:r w:rsidR="006F5BEF" w:rsidRPr="00C02AA9">
        <w:rPr>
          <w:rFonts w:cs="Traditional Arabic" w:hint="cs"/>
          <w:sz w:val="34"/>
          <w:szCs w:val="34"/>
          <w:rtl/>
        </w:rPr>
        <w:t xml:space="preserve">: </w:t>
      </w:r>
      <w:r w:rsidR="009153FB" w:rsidRPr="00C02AA9">
        <w:rPr>
          <w:rFonts w:cs="Traditional Arabic" w:hint="cs"/>
          <w:sz w:val="34"/>
          <w:szCs w:val="34"/>
          <w:rtl/>
        </w:rPr>
        <w:t>(</w:t>
      </w:r>
      <w:r w:rsidR="006F5BEF" w:rsidRPr="00C02AA9">
        <w:rPr>
          <w:rFonts w:cs="Traditional Arabic" w:hint="cs"/>
          <w:sz w:val="34"/>
          <w:szCs w:val="34"/>
          <w:rtl/>
        </w:rPr>
        <w:t>ولم ينقل قط أحد</w:t>
      </w:r>
      <w:r w:rsidR="00951A5F" w:rsidRPr="00C02AA9">
        <w:rPr>
          <w:rFonts w:cs="Traditional Arabic" w:hint="cs"/>
          <w:sz w:val="34"/>
          <w:szCs w:val="34"/>
          <w:rtl/>
        </w:rPr>
        <w:t>ٌ</w:t>
      </w:r>
      <w:r w:rsidR="006F5BEF" w:rsidRPr="00C02AA9">
        <w:rPr>
          <w:rFonts w:cs="Traditional Arabic" w:hint="cs"/>
          <w:sz w:val="34"/>
          <w:szCs w:val="34"/>
          <w:rtl/>
        </w:rPr>
        <w:t xml:space="preserve"> عن النبي صلى الله عليه وسلم أنه أمر أصحابه</w:t>
      </w:r>
      <w:r w:rsidR="00DD7CA4" w:rsidRPr="00C02AA9">
        <w:rPr>
          <w:rFonts w:cs="Traditional Arabic" w:hint="cs"/>
          <w:sz w:val="34"/>
          <w:szCs w:val="34"/>
          <w:rtl/>
        </w:rPr>
        <w:t>،</w:t>
      </w:r>
      <w:r w:rsidR="006F5BEF" w:rsidRPr="00C02AA9">
        <w:rPr>
          <w:rFonts w:cs="Traditional Arabic" w:hint="cs"/>
          <w:sz w:val="34"/>
          <w:szCs w:val="34"/>
          <w:rtl/>
        </w:rPr>
        <w:t xml:space="preserve"> لا بنية قصر ولا بنية جمع</w:t>
      </w:r>
      <w:r w:rsidR="00DD7CA4" w:rsidRPr="00C02AA9">
        <w:rPr>
          <w:rFonts w:cs="Traditional Arabic" w:hint="cs"/>
          <w:sz w:val="34"/>
          <w:szCs w:val="34"/>
          <w:rtl/>
        </w:rPr>
        <w:t>،</w:t>
      </w:r>
      <w:r w:rsidR="006F5BEF" w:rsidRPr="00C02AA9">
        <w:rPr>
          <w:rFonts w:cs="Traditional Arabic" w:hint="cs"/>
          <w:sz w:val="34"/>
          <w:szCs w:val="34"/>
          <w:rtl/>
        </w:rPr>
        <w:t xml:space="preserve"> ولا كان خلفاؤه وأصحابه</w:t>
      </w:r>
      <w:r w:rsidR="0021048A" w:rsidRPr="00C02AA9">
        <w:rPr>
          <w:rFonts w:cs="Traditional Arabic" w:hint="cs"/>
          <w:sz w:val="34"/>
          <w:szCs w:val="34"/>
          <w:rtl/>
        </w:rPr>
        <w:t xml:space="preserve"> يأمرون بذلك من يصلي خلفهم</w:t>
      </w:r>
      <w:r w:rsidR="009153FB" w:rsidRPr="00C02AA9">
        <w:rPr>
          <w:rFonts w:cs="Traditional Arabic" w:hint="cs"/>
          <w:sz w:val="34"/>
          <w:szCs w:val="34"/>
          <w:rtl/>
        </w:rPr>
        <w:t>)</w:t>
      </w:r>
      <w:r w:rsidR="0021048A" w:rsidRPr="00C02AA9">
        <w:rPr>
          <w:rFonts w:cs="Traditional Arabic" w:hint="cs"/>
          <w:sz w:val="34"/>
          <w:szCs w:val="34"/>
          <w:rtl/>
        </w:rPr>
        <w:t>.</w:t>
      </w:r>
    </w:p>
    <w:p w:rsidR="006F5BEF" w:rsidRPr="00C02AA9" w:rsidRDefault="006F5BEF" w:rsidP="00033A3C">
      <w:pPr>
        <w:rPr>
          <w:rFonts w:cs="Traditional Arabic"/>
          <w:sz w:val="34"/>
          <w:szCs w:val="34"/>
          <w:rtl/>
        </w:rPr>
      </w:pPr>
      <w:r w:rsidRPr="00C02AA9">
        <w:rPr>
          <w:rFonts w:cs="Traditional Arabic" w:hint="cs"/>
          <w:b/>
          <w:bCs/>
          <w:sz w:val="34"/>
          <w:szCs w:val="34"/>
          <w:rtl/>
        </w:rPr>
        <w:t>وقال الشيخ ابن عثيمين رحمه الله</w:t>
      </w:r>
      <w:r w:rsidRPr="00C02AA9">
        <w:rPr>
          <w:rFonts w:cs="Traditional Arabic" w:hint="cs"/>
          <w:sz w:val="34"/>
          <w:szCs w:val="34"/>
          <w:rtl/>
        </w:rPr>
        <w:t xml:space="preserve">: </w:t>
      </w:r>
      <w:r w:rsidR="009153FB" w:rsidRPr="00C02AA9">
        <w:rPr>
          <w:rFonts w:cs="Traditional Arabic" w:hint="cs"/>
          <w:sz w:val="34"/>
          <w:szCs w:val="34"/>
          <w:rtl/>
        </w:rPr>
        <w:t>(</w:t>
      </w:r>
      <w:r w:rsidRPr="00C02AA9">
        <w:rPr>
          <w:rFonts w:cs="Traditional Arabic" w:hint="cs"/>
          <w:sz w:val="34"/>
          <w:szCs w:val="34"/>
          <w:rtl/>
        </w:rPr>
        <w:t>والصحيح: أنه لا يشترط</w:t>
      </w:r>
      <w:r w:rsidR="0021048A" w:rsidRPr="00C02AA9">
        <w:rPr>
          <w:rFonts w:cs="Traditional Arabic" w:hint="cs"/>
          <w:sz w:val="34"/>
          <w:szCs w:val="34"/>
          <w:rtl/>
        </w:rPr>
        <w:t xml:space="preserve"> نية الجمع عند إحرام الأولى</w:t>
      </w:r>
      <w:r w:rsidR="00DD7CA4" w:rsidRPr="00C02AA9">
        <w:rPr>
          <w:rFonts w:cs="Traditional Arabic" w:hint="cs"/>
          <w:sz w:val="34"/>
          <w:szCs w:val="34"/>
          <w:rtl/>
        </w:rPr>
        <w:t>،</w:t>
      </w:r>
      <w:r w:rsidR="0021048A" w:rsidRPr="00C02AA9">
        <w:rPr>
          <w:rFonts w:cs="Traditional Arabic" w:hint="cs"/>
          <w:sz w:val="34"/>
          <w:szCs w:val="34"/>
          <w:rtl/>
        </w:rPr>
        <w:t xml:space="preserve"> وأن</w:t>
      </w:r>
      <w:r w:rsidRPr="00C02AA9">
        <w:rPr>
          <w:rFonts w:cs="Traditional Arabic" w:hint="cs"/>
          <w:sz w:val="34"/>
          <w:szCs w:val="34"/>
          <w:rtl/>
        </w:rPr>
        <w:t xml:space="preserve"> له أن ينوي الجمع</w:t>
      </w:r>
      <w:r w:rsidR="00951A5F" w:rsidRPr="00C02AA9">
        <w:rPr>
          <w:rFonts w:cs="Traditional Arabic" w:hint="eastAsia"/>
          <w:sz w:val="34"/>
          <w:szCs w:val="34"/>
          <w:rtl/>
        </w:rPr>
        <w:t>،</w:t>
      </w:r>
      <w:r w:rsidRPr="00C02AA9">
        <w:rPr>
          <w:rFonts w:cs="Traditional Arabic" w:hint="cs"/>
          <w:sz w:val="34"/>
          <w:szCs w:val="34"/>
          <w:rtl/>
        </w:rPr>
        <w:t xml:space="preserve"> ولو بعد سلامه من الأولى</w:t>
      </w:r>
      <w:r w:rsidR="00DD7CA4" w:rsidRPr="00C02AA9">
        <w:rPr>
          <w:rFonts w:cs="Traditional Arabic" w:hint="cs"/>
          <w:sz w:val="34"/>
          <w:szCs w:val="34"/>
          <w:rtl/>
        </w:rPr>
        <w:t>،</w:t>
      </w:r>
      <w:r w:rsidRPr="00C02AA9">
        <w:rPr>
          <w:rFonts w:cs="Traditional Arabic" w:hint="cs"/>
          <w:sz w:val="34"/>
          <w:szCs w:val="34"/>
          <w:rtl/>
        </w:rPr>
        <w:t xml:space="preserve"> ولو عند إحرامه في الثانية ما دام السبب موجود</w:t>
      </w:r>
      <w:r w:rsidR="00405A5E" w:rsidRPr="00C02AA9">
        <w:rPr>
          <w:rFonts w:cs="Traditional Arabic" w:hint="cs"/>
          <w:sz w:val="34"/>
          <w:szCs w:val="34"/>
          <w:rtl/>
        </w:rPr>
        <w:t>ًا</w:t>
      </w:r>
      <w:r w:rsidR="009153FB" w:rsidRPr="00C02AA9">
        <w:rPr>
          <w:rFonts w:cs="Traditional Arabic" w:hint="cs"/>
          <w:sz w:val="34"/>
          <w:szCs w:val="34"/>
          <w:rtl/>
        </w:rPr>
        <w:t>)</w:t>
      </w:r>
      <w:r w:rsidR="0021048A" w:rsidRPr="00C02AA9">
        <w:rPr>
          <w:rFonts w:cs="Traditional Arabic" w:hint="cs"/>
          <w:sz w:val="34"/>
          <w:szCs w:val="34"/>
          <w:rtl/>
        </w:rPr>
        <w:t>.</w:t>
      </w:r>
    </w:p>
    <w:p w:rsidR="006F5BEF" w:rsidRPr="00C02AA9" w:rsidRDefault="006F5BEF" w:rsidP="00033A3C">
      <w:pPr>
        <w:rPr>
          <w:rFonts w:cs="Traditional Arabic"/>
          <w:sz w:val="34"/>
          <w:szCs w:val="34"/>
          <w:rtl/>
        </w:rPr>
      </w:pPr>
      <w:r w:rsidRPr="00C02AA9">
        <w:rPr>
          <w:rFonts w:cs="Traditional Arabic" w:hint="cs"/>
          <w:b/>
          <w:bCs/>
          <w:sz w:val="34"/>
          <w:szCs w:val="34"/>
          <w:rtl/>
        </w:rPr>
        <w:t>وقال الشيخ ابن باز رحمه الله</w:t>
      </w:r>
      <w:r w:rsidRPr="00C02AA9">
        <w:rPr>
          <w:rFonts w:cs="Traditional Arabic" w:hint="cs"/>
          <w:sz w:val="34"/>
          <w:szCs w:val="34"/>
          <w:rtl/>
        </w:rPr>
        <w:t xml:space="preserve">: </w:t>
      </w:r>
      <w:r w:rsidR="009153FB" w:rsidRPr="00C02AA9">
        <w:rPr>
          <w:rFonts w:cs="Traditional Arabic" w:hint="cs"/>
          <w:sz w:val="34"/>
          <w:szCs w:val="34"/>
          <w:rtl/>
        </w:rPr>
        <w:t>(</w:t>
      </w:r>
      <w:r w:rsidRPr="00C02AA9">
        <w:rPr>
          <w:rFonts w:cs="Traditional Arabic" w:hint="cs"/>
          <w:sz w:val="34"/>
          <w:szCs w:val="34"/>
          <w:rtl/>
        </w:rPr>
        <w:t>والراجح: أن النية ليست بشرط عند افتتاح الصلاة الأولى</w:t>
      </w:r>
      <w:r w:rsidR="00DD7CA4" w:rsidRPr="00C02AA9">
        <w:rPr>
          <w:rFonts w:cs="Traditional Arabic" w:hint="cs"/>
          <w:sz w:val="34"/>
          <w:szCs w:val="34"/>
          <w:rtl/>
        </w:rPr>
        <w:t>،</w:t>
      </w:r>
      <w:r w:rsidRPr="00C02AA9">
        <w:rPr>
          <w:rFonts w:cs="Traditional Arabic" w:hint="cs"/>
          <w:sz w:val="34"/>
          <w:szCs w:val="34"/>
          <w:rtl/>
        </w:rPr>
        <w:t xml:space="preserve"> بل يجوز الجمع بعد الفراغ من الأولى إذا </w:t>
      </w:r>
      <w:r w:rsidR="00CD14D7" w:rsidRPr="00C02AA9">
        <w:rPr>
          <w:rFonts w:cs="Traditional Arabic" w:hint="cs"/>
          <w:sz w:val="34"/>
          <w:szCs w:val="34"/>
          <w:rtl/>
        </w:rPr>
        <w:t>وجد شرطه من خوف أو مرض أو مطر</w:t>
      </w:r>
      <w:r w:rsidR="009153FB" w:rsidRPr="00C02AA9">
        <w:rPr>
          <w:rFonts w:cs="Traditional Arabic" w:hint="cs"/>
          <w:sz w:val="34"/>
          <w:szCs w:val="34"/>
          <w:rtl/>
        </w:rPr>
        <w:t>)</w:t>
      </w:r>
      <w:r w:rsidR="00CD14D7" w:rsidRPr="00C02AA9">
        <w:rPr>
          <w:rFonts w:cs="Traditional Arabic" w:hint="cs"/>
          <w:sz w:val="34"/>
          <w:szCs w:val="34"/>
          <w:rtl/>
        </w:rPr>
        <w:t>.</w:t>
      </w:r>
    </w:p>
    <w:p w:rsidR="006F5BEF" w:rsidRPr="00C02AA9" w:rsidRDefault="00A47639" w:rsidP="00951A5F">
      <w:pPr>
        <w:rPr>
          <w:rFonts w:cs="Traditional Arabic"/>
          <w:sz w:val="34"/>
          <w:szCs w:val="34"/>
          <w:rtl/>
        </w:rPr>
      </w:pPr>
      <w:r w:rsidRPr="00C02AA9">
        <w:rPr>
          <w:rFonts w:cs="Traditional Arabic" w:hint="cs"/>
          <w:b/>
          <w:bCs/>
          <w:sz w:val="34"/>
          <w:szCs w:val="34"/>
          <w:rtl/>
        </w:rPr>
        <w:lastRenderedPageBreak/>
        <w:t>ولعلنا نتفق هنا</w:t>
      </w:r>
      <w:r w:rsidRPr="00C02AA9">
        <w:rPr>
          <w:rFonts w:cs="Traditional Arabic" w:hint="cs"/>
          <w:sz w:val="34"/>
          <w:szCs w:val="34"/>
          <w:rtl/>
        </w:rPr>
        <w:t xml:space="preserve"> مع من لا يشترط</w:t>
      </w:r>
      <w:r w:rsidR="006F5BEF" w:rsidRPr="00C02AA9">
        <w:rPr>
          <w:rFonts w:cs="Traditional Arabic" w:hint="cs"/>
          <w:sz w:val="34"/>
          <w:szCs w:val="34"/>
          <w:rtl/>
        </w:rPr>
        <w:t xml:space="preserve"> النية في الجمع بين الصلاتين؛ إذ إن المتأخرين في حضور الصلاة الأولى لا يعلمون هل الإمام يجمع أم لا</w:t>
      </w:r>
      <w:r w:rsidR="00DD7CA4" w:rsidRPr="00C02AA9">
        <w:rPr>
          <w:rFonts w:cs="Traditional Arabic" w:hint="cs"/>
          <w:sz w:val="34"/>
          <w:szCs w:val="34"/>
          <w:rtl/>
        </w:rPr>
        <w:t>،</w:t>
      </w:r>
      <w:r w:rsidR="006F5BEF" w:rsidRPr="00C02AA9">
        <w:rPr>
          <w:rFonts w:cs="Traditional Arabic" w:hint="cs"/>
          <w:sz w:val="34"/>
          <w:szCs w:val="34"/>
          <w:rtl/>
        </w:rPr>
        <w:t xml:space="preserve"> فلو اشترطنا لصحة الجمع تقديم النية</w:t>
      </w:r>
      <w:r w:rsidR="00951A5F" w:rsidRPr="00C02AA9">
        <w:rPr>
          <w:rFonts w:cs="Traditional Arabic" w:hint="eastAsia"/>
          <w:sz w:val="34"/>
          <w:szCs w:val="34"/>
          <w:rtl/>
        </w:rPr>
        <w:t>،</w:t>
      </w:r>
      <w:r w:rsidR="006F5BEF" w:rsidRPr="00C02AA9">
        <w:rPr>
          <w:rFonts w:cs="Traditional Arabic" w:hint="cs"/>
          <w:sz w:val="34"/>
          <w:szCs w:val="34"/>
          <w:rtl/>
        </w:rPr>
        <w:t xml:space="preserve"> </w:t>
      </w:r>
      <w:r w:rsidR="003B5A12" w:rsidRPr="00C02AA9">
        <w:rPr>
          <w:rFonts w:cs="Traditional Arabic" w:hint="cs"/>
          <w:sz w:val="34"/>
          <w:szCs w:val="34"/>
          <w:rtl/>
        </w:rPr>
        <w:t>ل</w:t>
      </w:r>
      <w:r w:rsidR="00951A5F" w:rsidRPr="00C02AA9">
        <w:rPr>
          <w:rFonts w:cs="Traditional Arabic" w:hint="cs"/>
          <w:sz w:val="34"/>
          <w:szCs w:val="34"/>
          <w:rtl/>
        </w:rPr>
        <w:t>َ</w:t>
      </w:r>
      <w:r w:rsidR="003B5A12" w:rsidRPr="00C02AA9">
        <w:rPr>
          <w:rFonts w:cs="Traditional Arabic" w:hint="cs"/>
          <w:sz w:val="34"/>
          <w:szCs w:val="34"/>
          <w:rtl/>
        </w:rPr>
        <w:t>م</w:t>
      </w:r>
      <w:r w:rsidR="00951A5F" w:rsidRPr="00C02AA9">
        <w:rPr>
          <w:rFonts w:cs="Traditional Arabic" w:hint="cs"/>
          <w:sz w:val="34"/>
          <w:szCs w:val="34"/>
          <w:rtl/>
        </w:rPr>
        <w:t>َ</w:t>
      </w:r>
      <w:r w:rsidR="003B5A12" w:rsidRPr="00C02AA9">
        <w:rPr>
          <w:rFonts w:cs="Traditional Arabic" w:hint="cs"/>
          <w:sz w:val="34"/>
          <w:szCs w:val="34"/>
          <w:rtl/>
        </w:rPr>
        <w:t>ا جاز لهم أن يجمعوا مع الإمام.</w:t>
      </w:r>
    </w:p>
    <w:p w:rsidR="003B5A12" w:rsidRPr="00C02AA9" w:rsidRDefault="003B5A12" w:rsidP="00226A1C">
      <w:pPr>
        <w:rPr>
          <w:rFonts w:cs="Traditional Arabic"/>
          <w:sz w:val="34"/>
          <w:szCs w:val="34"/>
          <w:rtl/>
        </w:rPr>
      </w:pPr>
      <w:r w:rsidRPr="00C02AA9">
        <w:rPr>
          <w:rFonts w:cs="Traditional Arabic" w:hint="cs"/>
          <w:b/>
          <w:bCs/>
          <w:sz w:val="34"/>
          <w:szCs w:val="34"/>
          <w:rtl/>
        </w:rPr>
        <w:t>وعليه نقول</w:t>
      </w:r>
      <w:r w:rsidR="00951A5F" w:rsidRPr="00C02AA9">
        <w:rPr>
          <w:rFonts w:cs="Traditional Arabic" w:hint="cs"/>
          <w:sz w:val="34"/>
          <w:szCs w:val="34"/>
          <w:rtl/>
        </w:rPr>
        <w:t>:</w:t>
      </w:r>
      <w:r w:rsidRPr="00C02AA9">
        <w:rPr>
          <w:rFonts w:cs="Traditional Arabic" w:hint="cs"/>
          <w:sz w:val="34"/>
          <w:szCs w:val="34"/>
          <w:rtl/>
        </w:rPr>
        <w:t xml:space="preserve"> </w:t>
      </w:r>
      <w:proofErr w:type="spellStart"/>
      <w:r w:rsidRPr="00C02AA9">
        <w:rPr>
          <w:rFonts w:cs="Traditional Arabic" w:hint="cs"/>
          <w:sz w:val="34"/>
          <w:szCs w:val="34"/>
          <w:rtl/>
        </w:rPr>
        <w:t>الأحوط</w:t>
      </w:r>
      <w:proofErr w:type="spellEnd"/>
      <w:r w:rsidRPr="00C02AA9">
        <w:rPr>
          <w:rFonts w:cs="Traditional Arabic" w:hint="cs"/>
          <w:sz w:val="34"/>
          <w:szCs w:val="34"/>
          <w:rtl/>
        </w:rPr>
        <w:t xml:space="preserve"> عقد نية الجمع عند دخول الصلاة الأولى لمن شهد تكبيرة الإحرام خروج</w:t>
      </w:r>
      <w:r w:rsidR="00405A5E" w:rsidRPr="00C02AA9">
        <w:rPr>
          <w:rFonts w:cs="Traditional Arabic" w:hint="cs"/>
          <w:sz w:val="34"/>
          <w:szCs w:val="34"/>
          <w:rtl/>
        </w:rPr>
        <w:t>ًا</w:t>
      </w:r>
      <w:r w:rsidRPr="00C02AA9">
        <w:rPr>
          <w:rFonts w:cs="Traditional Arabic" w:hint="cs"/>
          <w:sz w:val="34"/>
          <w:szCs w:val="34"/>
          <w:rtl/>
        </w:rPr>
        <w:t xml:space="preserve"> من الخلاف</w:t>
      </w:r>
      <w:r w:rsidR="00DD7CA4" w:rsidRPr="00C02AA9">
        <w:rPr>
          <w:rFonts w:cs="Traditional Arabic" w:hint="cs"/>
          <w:sz w:val="34"/>
          <w:szCs w:val="34"/>
          <w:rtl/>
        </w:rPr>
        <w:t>،</w:t>
      </w:r>
      <w:r w:rsidRPr="00C02AA9">
        <w:rPr>
          <w:rFonts w:cs="Traditional Arabic" w:hint="cs"/>
          <w:sz w:val="34"/>
          <w:szCs w:val="34"/>
          <w:rtl/>
        </w:rPr>
        <w:t xml:space="preserve"> والمتأخر</w:t>
      </w:r>
      <w:r w:rsidR="00951A5F" w:rsidRPr="00C02AA9">
        <w:rPr>
          <w:rFonts w:cs="Traditional Arabic" w:hint="cs"/>
          <w:sz w:val="34"/>
          <w:szCs w:val="34"/>
          <w:rtl/>
        </w:rPr>
        <w:t>و</w:t>
      </w:r>
      <w:r w:rsidRPr="00C02AA9">
        <w:rPr>
          <w:rFonts w:cs="Traditional Arabic" w:hint="cs"/>
          <w:sz w:val="34"/>
          <w:szCs w:val="34"/>
          <w:rtl/>
        </w:rPr>
        <w:t>ن في الصلاة لا بأس إن لم ينو</w:t>
      </w:r>
      <w:r w:rsidR="00226A1C" w:rsidRPr="00C02AA9">
        <w:rPr>
          <w:rFonts w:cs="Traditional Arabic" w:hint="cs"/>
          <w:sz w:val="34"/>
          <w:szCs w:val="34"/>
          <w:rtl/>
        </w:rPr>
        <w:t>ُ</w:t>
      </w:r>
      <w:r w:rsidRPr="00C02AA9">
        <w:rPr>
          <w:rFonts w:cs="Traditional Arabic" w:hint="cs"/>
          <w:sz w:val="34"/>
          <w:szCs w:val="34"/>
          <w:rtl/>
        </w:rPr>
        <w:t>وا نية الجمع</w:t>
      </w:r>
      <w:r w:rsidR="00226A1C" w:rsidRPr="00C02AA9">
        <w:rPr>
          <w:rFonts w:cs="Traditional Arabic" w:hint="eastAsia"/>
          <w:sz w:val="34"/>
          <w:szCs w:val="34"/>
          <w:rtl/>
        </w:rPr>
        <w:t>؛</w:t>
      </w:r>
      <w:r w:rsidRPr="00C02AA9">
        <w:rPr>
          <w:rFonts w:cs="Traditional Arabic" w:hint="cs"/>
          <w:sz w:val="34"/>
          <w:szCs w:val="34"/>
          <w:rtl/>
        </w:rPr>
        <w:t xml:space="preserve"> لعدم علمهم به</w:t>
      </w:r>
      <w:r w:rsidR="00DD7CA4" w:rsidRPr="00C02AA9">
        <w:rPr>
          <w:rFonts w:cs="Traditional Arabic" w:hint="cs"/>
          <w:sz w:val="34"/>
          <w:szCs w:val="34"/>
          <w:rtl/>
        </w:rPr>
        <w:t>،</w:t>
      </w:r>
      <w:r w:rsidRPr="00C02AA9">
        <w:rPr>
          <w:rFonts w:cs="Traditional Arabic" w:hint="cs"/>
          <w:sz w:val="34"/>
          <w:szCs w:val="34"/>
          <w:rtl/>
        </w:rPr>
        <w:t xml:space="preserve"> والله أعلى وأعلم.</w:t>
      </w:r>
    </w:p>
    <w:p w:rsidR="003B5A12" w:rsidRPr="00C02AA9" w:rsidRDefault="003B5A12" w:rsidP="00033A3C">
      <w:pPr>
        <w:rPr>
          <w:rFonts w:cs="Traditional Arabic"/>
          <w:b/>
          <w:bCs/>
          <w:sz w:val="34"/>
          <w:szCs w:val="34"/>
          <w:rtl/>
        </w:rPr>
      </w:pPr>
      <w:r w:rsidRPr="00C02AA9">
        <w:rPr>
          <w:rFonts w:cs="Traditional Arabic" w:hint="cs"/>
          <w:b/>
          <w:bCs/>
          <w:sz w:val="34"/>
          <w:szCs w:val="34"/>
          <w:rtl/>
        </w:rPr>
        <w:t>سادس</w:t>
      </w:r>
      <w:r w:rsidR="00405A5E" w:rsidRPr="00C02AA9">
        <w:rPr>
          <w:rFonts w:cs="Traditional Arabic" w:hint="cs"/>
          <w:b/>
          <w:bCs/>
          <w:sz w:val="34"/>
          <w:szCs w:val="34"/>
          <w:rtl/>
        </w:rPr>
        <w:t>ًا</w:t>
      </w:r>
      <w:r w:rsidRPr="00C02AA9">
        <w:rPr>
          <w:rFonts w:cs="Traditional Arabic" w:hint="cs"/>
          <w:b/>
          <w:bCs/>
          <w:sz w:val="34"/>
          <w:szCs w:val="34"/>
          <w:rtl/>
        </w:rPr>
        <w:t xml:space="preserve">: الترتيب والموالاة بين الصلاتين في الجمع: </w:t>
      </w:r>
    </w:p>
    <w:p w:rsidR="003B5A12" w:rsidRPr="00C02AA9" w:rsidRDefault="003B5A12" w:rsidP="00226A1C">
      <w:pPr>
        <w:rPr>
          <w:rFonts w:cs="Traditional Arabic"/>
          <w:sz w:val="34"/>
          <w:szCs w:val="34"/>
          <w:rtl/>
        </w:rPr>
      </w:pPr>
      <w:r w:rsidRPr="00C02AA9">
        <w:rPr>
          <w:rFonts w:cs="Traditional Arabic" w:hint="cs"/>
          <w:b/>
          <w:bCs/>
          <w:sz w:val="34"/>
          <w:szCs w:val="34"/>
          <w:rtl/>
        </w:rPr>
        <w:t>أما الترتيب بين الصلاتين المجموعتين</w:t>
      </w:r>
      <w:r w:rsidR="00DD7CA4" w:rsidRPr="00C02AA9">
        <w:rPr>
          <w:rFonts w:cs="Traditional Arabic" w:hint="cs"/>
          <w:sz w:val="34"/>
          <w:szCs w:val="34"/>
          <w:rtl/>
        </w:rPr>
        <w:t>،</w:t>
      </w:r>
      <w:r w:rsidRPr="00C02AA9">
        <w:rPr>
          <w:rFonts w:cs="Traditional Arabic" w:hint="cs"/>
          <w:sz w:val="34"/>
          <w:szCs w:val="34"/>
          <w:rtl/>
        </w:rPr>
        <w:t xml:space="preserve"> فهو واجب عند الجمهور</w:t>
      </w:r>
      <w:r w:rsidR="00226A1C" w:rsidRPr="00C02AA9">
        <w:rPr>
          <w:rFonts w:cs="Traditional Arabic" w:hint="eastAsia"/>
          <w:sz w:val="34"/>
          <w:szCs w:val="34"/>
          <w:rtl/>
        </w:rPr>
        <w:t>؛</w:t>
      </w:r>
      <w:r w:rsidRPr="00C02AA9">
        <w:rPr>
          <w:rFonts w:cs="Traditional Arabic" w:hint="cs"/>
          <w:sz w:val="34"/>
          <w:szCs w:val="34"/>
          <w:rtl/>
        </w:rPr>
        <w:t xml:space="preserve"> فقد ذكر الإمام النووي رحمه الله في كتابه المجموع أنه: </w:t>
      </w:r>
      <w:r w:rsidR="009153FB" w:rsidRPr="00C02AA9">
        <w:rPr>
          <w:rFonts w:cs="Traditional Arabic" w:hint="cs"/>
          <w:sz w:val="34"/>
          <w:szCs w:val="34"/>
          <w:rtl/>
        </w:rPr>
        <w:t>(</w:t>
      </w:r>
      <w:r w:rsidRPr="00C02AA9">
        <w:rPr>
          <w:rFonts w:cs="Traditional Arabic" w:hint="cs"/>
          <w:sz w:val="34"/>
          <w:szCs w:val="34"/>
          <w:rtl/>
        </w:rPr>
        <w:t>يشترط لجمع التقديم أن يبدأ بالأولى؛ لأن الوقت لها</w:t>
      </w:r>
      <w:r w:rsidR="00DD7CA4" w:rsidRPr="00C02AA9">
        <w:rPr>
          <w:rFonts w:cs="Traditional Arabic" w:hint="cs"/>
          <w:sz w:val="34"/>
          <w:szCs w:val="34"/>
          <w:rtl/>
        </w:rPr>
        <w:t>،</w:t>
      </w:r>
      <w:r w:rsidRPr="00C02AA9">
        <w:rPr>
          <w:rFonts w:cs="Traditional Arabic" w:hint="cs"/>
          <w:sz w:val="34"/>
          <w:szCs w:val="34"/>
          <w:rtl/>
        </w:rPr>
        <w:t xml:space="preserve"> والثانية تبع</w:t>
      </w:r>
      <w:r w:rsidR="00226A1C" w:rsidRPr="00C02AA9">
        <w:rPr>
          <w:rFonts w:cs="Traditional Arabic" w:hint="cs"/>
          <w:sz w:val="34"/>
          <w:szCs w:val="34"/>
          <w:rtl/>
        </w:rPr>
        <w:t>ٌ</w:t>
      </w:r>
      <w:r w:rsidRPr="00C02AA9">
        <w:rPr>
          <w:rFonts w:cs="Traditional Arabic" w:hint="cs"/>
          <w:sz w:val="34"/>
          <w:szCs w:val="34"/>
          <w:rtl/>
        </w:rPr>
        <w:t xml:space="preserve"> لها</w:t>
      </w:r>
      <w:r w:rsidR="00226A1C" w:rsidRPr="00C02AA9">
        <w:rPr>
          <w:rFonts w:cs="Traditional Arabic" w:hint="eastAsia"/>
          <w:sz w:val="34"/>
          <w:szCs w:val="34"/>
          <w:rtl/>
        </w:rPr>
        <w:t>،</w:t>
      </w:r>
      <w:r w:rsidRPr="00C02AA9">
        <w:rPr>
          <w:rFonts w:cs="Traditional Arabic" w:hint="cs"/>
          <w:sz w:val="34"/>
          <w:szCs w:val="34"/>
          <w:rtl/>
        </w:rPr>
        <w:t xml:space="preserve"> ولأن النبي صلى الله عليه وسلم جمع هكذا</w:t>
      </w:r>
      <w:r w:rsidR="00226A1C" w:rsidRPr="00C02AA9">
        <w:rPr>
          <w:rFonts w:cs="Traditional Arabic" w:hint="eastAsia"/>
          <w:sz w:val="34"/>
          <w:szCs w:val="34"/>
          <w:rtl/>
        </w:rPr>
        <w:t>،</w:t>
      </w:r>
      <w:r w:rsidRPr="00C02AA9">
        <w:rPr>
          <w:rFonts w:cs="Traditional Arabic" w:hint="cs"/>
          <w:sz w:val="34"/>
          <w:szCs w:val="34"/>
          <w:rtl/>
        </w:rPr>
        <w:t xml:space="preserve"> وقال صلى الله عليه وسلم: </w:t>
      </w:r>
      <w:r w:rsidR="00226A1C" w:rsidRPr="00C02AA9">
        <w:rPr>
          <w:rFonts w:cs="Traditional Arabic" w:hint="cs"/>
          <w:sz w:val="34"/>
          <w:szCs w:val="34"/>
          <w:rtl/>
        </w:rPr>
        <w:t>(</w:t>
      </w:r>
      <w:r w:rsidR="009153FB" w:rsidRPr="00C02AA9">
        <w:rPr>
          <w:rFonts w:cs="Traditional Arabic" w:hint="cs"/>
          <w:sz w:val="34"/>
          <w:szCs w:val="34"/>
          <w:rtl/>
        </w:rPr>
        <w:t>(</w:t>
      </w:r>
      <w:r w:rsidRPr="00C02AA9">
        <w:rPr>
          <w:rFonts w:cs="Traditional Arabic" w:hint="cs"/>
          <w:sz w:val="34"/>
          <w:szCs w:val="34"/>
          <w:rtl/>
        </w:rPr>
        <w:t>صل</w:t>
      </w:r>
      <w:r w:rsidR="00226A1C" w:rsidRPr="00C02AA9">
        <w:rPr>
          <w:rFonts w:cs="Traditional Arabic" w:hint="cs"/>
          <w:sz w:val="34"/>
          <w:szCs w:val="34"/>
          <w:rtl/>
        </w:rPr>
        <w:t>ُّ</w:t>
      </w:r>
      <w:r w:rsidRPr="00C02AA9">
        <w:rPr>
          <w:rFonts w:cs="Traditional Arabic" w:hint="cs"/>
          <w:sz w:val="34"/>
          <w:szCs w:val="34"/>
          <w:rtl/>
        </w:rPr>
        <w:t>وا كما رأيتموني أصلي</w:t>
      </w:r>
      <w:r w:rsidR="009153FB" w:rsidRPr="00C02AA9">
        <w:rPr>
          <w:rFonts w:cs="Traditional Arabic" w:hint="cs"/>
          <w:sz w:val="34"/>
          <w:szCs w:val="34"/>
          <w:rtl/>
        </w:rPr>
        <w:t>)</w:t>
      </w:r>
      <w:r w:rsidR="00226A1C" w:rsidRPr="00C02AA9">
        <w:rPr>
          <w:rFonts w:cs="Traditional Arabic" w:hint="cs"/>
          <w:sz w:val="34"/>
          <w:szCs w:val="34"/>
          <w:rtl/>
        </w:rPr>
        <w:t>)</w:t>
      </w:r>
      <w:r w:rsidR="00DD7CA4" w:rsidRPr="00C02AA9">
        <w:rPr>
          <w:rFonts w:cs="Traditional Arabic" w:hint="cs"/>
          <w:sz w:val="34"/>
          <w:szCs w:val="34"/>
          <w:rtl/>
        </w:rPr>
        <w:t>،</w:t>
      </w:r>
      <w:r w:rsidRPr="00C02AA9">
        <w:rPr>
          <w:rFonts w:cs="Traditional Arabic" w:hint="cs"/>
          <w:sz w:val="34"/>
          <w:szCs w:val="34"/>
          <w:rtl/>
        </w:rPr>
        <w:t xml:space="preserve"> فلو بدأ بالثانية لم تصح</w:t>
      </w:r>
      <w:r w:rsidR="00226A1C" w:rsidRPr="00C02AA9">
        <w:rPr>
          <w:rFonts w:cs="Traditional Arabic" w:hint="cs"/>
          <w:sz w:val="34"/>
          <w:szCs w:val="34"/>
          <w:rtl/>
        </w:rPr>
        <w:t>َّ</w:t>
      </w:r>
      <w:r w:rsidR="00226A1C" w:rsidRPr="00C02AA9">
        <w:rPr>
          <w:rFonts w:cs="Traditional Arabic" w:hint="eastAsia"/>
          <w:sz w:val="34"/>
          <w:szCs w:val="34"/>
          <w:rtl/>
        </w:rPr>
        <w:t>،</w:t>
      </w:r>
      <w:r w:rsidRPr="00C02AA9">
        <w:rPr>
          <w:rFonts w:cs="Traditional Arabic" w:hint="cs"/>
          <w:sz w:val="34"/>
          <w:szCs w:val="34"/>
          <w:rtl/>
        </w:rPr>
        <w:t xml:space="preserve"> وتجب إعادتها بفعل الأولى جامع</w:t>
      </w:r>
      <w:r w:rsidR="00405A5E" w:rsidRPr="00C02AA9">
        <w:rPr>
          <w:rFonts w:cs="Traditional Arabic" w:hint="cs"/>
          <w:sz w:val="34"/>
          <w:szCs w:val="34"/>
          <w:rtl/>
        </w:rPr>
        <w:t>ًا</w:t>
      </w:r>
      <w:r w:rsidR="00226A1C" w:rsidRPr="00C02AA9">
        <w:rPr>
          <w:rFonts w:cs="Traditional Arabic" w:hint="eastAsia"/>
          <w:sz w:val="34"/>
          <w:szCs w:val="34"/>
          <w:rtl/>
        </w:rPr>
        <w:t>،</w:t>
      </w:r>
      <w:r w:rsidRPr="00C02AA9">
        <w:rPr>
          <w:rFonts w:cs="Traditional Arabic" w:hint="cs"/>
          <w:sz w:val="34"/>
          <w:szCs w:val="34"/>
          <w:rtl/>
        </w:rPr>
        <w:t xml:space="preserve"> ولو صلى الأولى ثم الثانية</w:t>
      </w:r>
      <w:r w:rsidR="00DD7CA4" w:rsidRPr="00C02AA9">
        <w:rPr>
          <w:rFonts w:cs="Traditional Arabic" w:hint="cs"/>
          <w:sz w:val="34"/>
          <w:szCs w:val="34"/>
          <w:rtl/>
        </w:rPr>
        <w:t>،</w:t>
      </w:r>
      <w:r w:rsidRPr="00C02AA9">
        <w:rPr>
          <w:rFonts w:cs="Traditional Arabic" w:hint="cs"/>
          <w:sz w:val="34"/>
          <w:szCs w:val="34"/>
          <w:rtl/>
        </w:rPr>
        <w:t xml:space="preserve"> فبان فساد</w:t>
      </w:r>
      <w:r w:rsidR="00226A1C" w:rsidRPr="00C02AA9">
        <w:rPr>
          <w:rFonts w:cs="Traditional Arabic" w:hint="cs"/>
          <w:sz w:val="34"/>
          <w:szCs w:val="34"/>
          <w:rtl/>
        </w:rPr>
        <w:t>ُ</w:t>
      </w:r>
      <w:r w:rsidRPr="00C02AA9">
        <w:rPr>
          <w:rFonts w:cs="Traditional Arabic" w:hint="cs"/>
          <w:sz w:val="34"/>
          <w:szCs w:val="34"/>
          <w:rtl/>
        </w:rPr>
        <w:t xml:space="preserve"> الأولى</w:t>
      </w:r>
      <w:r w:rsidR="00DD7CA4" w:rsidRPr="00C02AA9">
        <w:rPr>
          <w:rFonts w:cs="Traditional Arabic" w:hint="cs"/>
          <w:sz w:val="34"/>
          <w:szCs w:val="34"/>
          <w:rtl/>
        </w:rPr>
        <w:t>،</w:t>
      </w:r>
      <w:r w:rsidRPr="00C02AA9">
        <w:rPr>
          <w:rFonts w:cs="Traditional Arabic" w:hint="cs"/>
          <w:sz w:val="34"/>
          <w:szCs w:val="34"/>
          <w:rtl/>
        </w:rPr>
        <w:t xml:space="preserve"> فالثانية فاسدة أيض</w:t>
      </w:r>
      <w:r w:rsidR="00405A5E" w:rsidRPr="00C02AA9">
        <w:rPr>
          <w:rFonts w:cs="Traditional Arabic" w:hint="cs"/>
          <w:sz w:val="34"/>
          <w:szCs w:val="34"/>
          <w:rtl/>
        </w:rPr>
        <w:t>ًا</w:t>
      </w:r>
      <w:r w:rsidR="00DD7CA4" w:rsidRPr="00C02AA9">
        <w:rPr>
          <w:rFonts w:cs="Traditional Arabic" w:hint="cs"/>
          <w:sz w:val="34"/>
          <w:szCs w:val="34"/>
          <w:rtl/>
        </w:rPr>
        <w:t>،</w:t>
      </w:r>
      <w:r w:rsidRPr="00C02AA9">
        <w:rPr>
          <w:rFonts w:cs="Traditional Arabic" w:hint="cs"/>
          <w:sz w:val="34"/>
          <w:szCs w:val="34"/>
          <w:rtl/>
        </w:rPr>
        <w:t xml:space="preserve"> وي</w:t>
      </w:r>
      <w:r w:rsidR="00226A1C" w:rsidRPr="00C02AA9">
        <w:rPr>
          <w:rFonts w:cs="Traditional Arabic" w:hint="cs"/>
          <w:sz w:val="34"/>
          <w:szCs w:val="34"/>
          <w:rtl/>
        </w:rPr>
        <w:t>ُ</w:t>
      </w:r>
      <w:r w:rsidRPr="00C02AA9">
        <w:rPr>
          <w:rFonts w:cs="Traditional Arabic" w:hint="cs"/>
          <w:sz w:val="34"/>
          <w:szCs w:val="34"/>
          <w:rtl/>
        </w:rPr>
        <w:t>عيدها جامع</w:t>
      </w:r>
      <w:r w:rsidR="00405A5E" w:rsidRPr="00C02AA9">
        <w:rPr>
          <w:rFonts w:cs="Traditional Arabic" w:hint="cs"/>
          <w:sz w:val="34"/>
          <w:szCs w:val="34"/>
          <w:rtl/>
        </w:rPr>
        <w:t>ًا</w:t>
      </w:r>
      <w:r w:rsidR="009153FB" w:rsidRPr="00C02AA9">
        <w:rPr>
          <w:rFonts w:cs="Traditional Arabic" w:hint="cs"/>
          <w:sz w:val="34"/>
          <w:szCs w:val="34"/>
          <w:rtl/>
        </w:rPr>
        <w:t>)</w:t>
      </w:r>
      <w:r w:rsidRPr="00C02AA9">
        <w:rPr>
          <w:rFonts w:cs="Traditional Arabic" w:hint="cs"/>
          <w:sz w:val="34"/>
          <w:szCs w:val="34"/>
          <w:rtl/>
        </w:rPr>
        <w:t>.</w:t>
      </w:r>
      <w:r w:rsidR="00DD7CA4" w:rsidRPr="00C02AA9">
        <w:rPr>
          <w:rFonts w:cs="Traditional Arabic" w:hint="cs"/>
          <w:sz w:val="34"/>
          <w:szCs w:val="34"/>
          <w:rtl/>
        </w:rPr>
        <w:t xml:space="preserve"> </w:t>
      </w:r>
    </w:p>
    <w:p w:rsidR="003B5A12" w:rsidRPr="00C02AA9" w:rsidRDefault="003B5A12" w:rsidP="00226A1C">
      <w:pPr>
        <w:rPr>
          <w:rFonts w:cs="Traditional Arabic"/>
          <w:sz w:val="34"/>
          <w:szCs w:val="34"/>
          <w:rtl/>
        </w:rPr>
      </w:pPr>
      <w:r w:rsidRPr="00C02AA9">
        <w:rPr>
          <w:rFonts w:cs="Traditional Arabic" w:hint="cs"/>
          <w:sz w:val="34"/>
          <w:szCs w:val="34"/>
          <w:rtl/>
        </w:rPr>
        <w:t xml:space="preserve">وقال علماء اللجنة الدائمة للإفتاء: </w:t>
      </w:r>
      <w:r w:rsidR="009153FB" w:rsidRPr="00C02AA9">
        <w:rPr>
          <w:rFonts w:cs="Traditional Arabic" w:hint="cs"/>
          <w:sz w:val="34"/>
          <w:szCs w:val="34"/>
          <w:rtl/>
        </w:rPr>
        <w:t>(</w:t>
      </w:r>
      <w:r w:rsidRPr="00C02AA9">
        <w:rPr>
          <w:rFonts w:cs="Traditional Arabic" w:hint="cs"/>
          <w:sz w:val="34"/>
          <w:szCs w:val="34"/>
          <w:rtl/>
        </w:rPr>
        <w:t>يجب في حال الجمع الترتيب</w:t>
      </w:r>
      <w:r w:rsidR="00DD7CA4" w:rsidRPr="00C02AA9">
        <w:rPr>
          <w:rFonts w:cs="Traditional Arabic" w:hint="cs"/>
          <w:sz w:val="34"/>
          <w:szCs w:val="34"/>
          <w:rtl/>
        </w:rPr>
        <w:t>،</w:t>
      </w:r>
      <w:r w:rsidRPr="00C02AA9">
        <w:rPr>
          <w:rFonts w:cs="Traditional Arabic" w:hint="cs"/>
          <w:sz w:val="34"/>
          <w:szCs w:val="34"/>
          <w:rtl/>
        </w:rPr>
        <w:t xml:space="preserve"> بحيث يصلي الظهر أول</w:t>
      </w:r>
      <w:r w:rsidR="00405A5E" w:rsidRPr="00C02AA9">
        <w:rPr>
          <w:rFonts w:cs="Traditional Arabic" w:hint="cs"/>
          <w:sz w:val="34"/>
          <w:szCs w:val="34"/>
          <w:rtl/>
        </w:rPr>
        <w:t>ًا</w:t>
      </w:r>
      <w:r w:rsidR="00226A1C" w:rsidRPr="00C02AA9">
        <w:rPr>
          <w:rFonts w:cs="Traditional Arabic" w:hint="eastAsia"/>
          <w:sz w:val="34"/>
          <w:szCs w:val="34"/>
          <w:rtl/>
        </w:rPr>
        <w:t>،</w:t>
      </w:r>
      <w:r w:rsidRPr="00C02AA9">
        <w:rPr>
          <w:rFonts w:cs="Traditional Arabic" w:hint="cs"/>
          <w:sz w:val="34"/>
          <w:szCs w:val="34"/>
          <w:rtl/>
        </w:rPr>
        <w:t xml:space="preserve"> ث</w:t>
      </w:r>
      <w:r w:rsidR="00A47639" w:rsidRPr="00C02AA9">
        <w:rPr>
          <w:rFonts w:cs="Traditional Arabic" w:hint="cs"/>
          <w:sz w:val="34"/>
          <w:szCs w:val="34"/>
          <w:rtl/>
        </w:rPr>
        <w:t>م يصلي العصر</w:t>
      </w:r>
      <w:r w:rsidR="00DD7CA4" w:rsidRPr="00C02AA9">
        <w:rPr>
          <w:rFonts w:cs="Traditional Arabic" w:hint="cs"/>
          <w:sz w:val="34"/>
          <w:szCs w:val="34"/>
          <w:rtl/>
        </w:rPr>
        <w:t>،</w:t>
      </w:r>
      <w:r w:rsidR="00A47639" w:rsidRPr="00C02AA9">
        <w:rPr>
          <w:rFonts w:cs="Traditional Arabic" w:hint="cs"/>
          <w:sz w:val="34"/>
          <w:szCs w:val="34"/>
          <w:rtl/>
        </w:rPr>
        <w:t xml:space="preserve"> ويصلي المغرب أولًا</w:t>
      </w:r>
      <w:r w:rsidR="00226A1C" w:rsidRPr="00C02AA9">
        <w:rPr>
          <w:rFonts w:cs="Traditional Arabic" w:hint="eastAsia"/>
          <w:sz w:val="34"/>
          <w:szCs w:val="34"/>
          <w:rtl/>
        </w:rPr>
        <w:t>،</w:t>
      </w:r>
      <w:r w:rsidRPr="00C02AA9">
        <w:rPr>
          <w:rFonts w:cs="Traditional Arabic" w:hint="cs"/>
          <w:sz w:val="34"/>
          <w:szCs w:val="34"/>
          <w:rtl/>
        </w:rPr>
        <w:t xml:space="preserve"> ثم يصلي العشاء</w:t>
      </w:r>
      <w:r w:rsidR="00DD7CA4" w:rsidRPr="00C02AA9">
        <w:rPr>
          <w:rFonts w:cs="Traditional Arabic" w:hint="cs"/>
          <w:sz w:val="34"/>
          <w:szCs w:val="34"/>
          <w:rtl/>
        </w:rPr>
        <w:t>،</w:t>
      </w:r>
      <w:r w:rsidRPr="00C02AA9">
        <w:rPr>
          <w:rFonts w:cs="Traditional Arabic" w:hint="cs"/>
          <w:sz w:val="34"/>
          <w:szCs w:val="34"/>
          <w:rtl/>
        </w:rPr>
        <w:t xml:space="preserve"> سواء كان جمعه جمع تقديم أو تأخير</w:t>
      </w:r>
      <w:r w:rsidR="009153FB" w:rsidRPr="00C02AA9">
        <w:rPr>
          <w:rFonts w:cs="Traditional Arabic" w:hint="cs"/>
          <w:sz w:val="34"/>
          <w:szCs w:val="34"/>
          <w:rtl/>
        </w:rPr>
        <w:t>)</w:t>
      </w:r>
      <w:r w:rsidRPr="00C02AA9">
        <w:rPr>
          <w:rFonts w:cs="Traditional Arabic" w:hint="cs"/>
          <w:sz w:val="34"/>
          <w:szCs w:val="34"/>
          <w:rtl/>
        </w:rPr>
        <w:t>.</w:t>
      </w:r>
    </w:p>
    <w:p w:rsidR="003B5A12" w:rsidRPr="00C02AA9" w:rsidRDefault="003B5A12" w:rsidP="00033A3C">
      <w:pPr>
        <w:rPr>
          <w:rFonts w:cs="Traditional Arabic"/>
          <w:sz w:val="34"/>
          <w:szCs w:val="34"/>
          <w:rtl/>
        </w:rPr>
      </w:pPr>
      <w:r w:rsidRPr="00C02AA9">
        <w:rPr>
          <w:rFonts w:cs="Traditional Arabic" w:hint="cs"/>
          <w:sz w:val="34"/>
          <w:szCs w:val="34"/>
          <w:rtl/>
        </w:rPr>
        <w:t xml:space="preserve">وقال الشيخ ابن عثيمين رحمه الله: </w:t>
      </w:r>
      <w:r w:rsidR="009153FB" w:rsidRPr="00C02AA9">
        <w:rPr>
          <w:rFonts w:cs="Traditional Arabic" w:hint="cs"/>
          <w:sz w:val="34"/>
          <w:szCs w:val="34"/>
          <w:rtl/>
        </w:rPr>
        <w:t>(</w:t>
      </w:r>
      <w:r w:rsidRPr="00C02AA9">
        <w:rPr>
          <w:rFonts w:cs="Traditional Arabic" w:hint="cs"/>
          <w:sz w:val="34"/>
          <w:szCs w:val="34"/>
          <w:rtl/>
        </w:rPr>
        <w:t>يشترط الترتيب</w:t>
      </w:r>
      <w:r w:rsidR="00FD7D6D" w:rsidRPr="00C02AA9">
        <w:rPr>
          <w:rFonts w:cs="Traditional Arabic" w:hint="eastAsia"/>
          <w:sz w:val="34"/>
          <w:szCs w:val="34"/>
          <w:rtl/>
        </w:rPr>
        <w:t>؛</w:t>
      </w:r>
      <w:r w:rsidRPr="00C02AA9">
        <w:rPr>
          <w:rFonts w:cs="Traditional Arabic" w:hint="cs"/>
          <w:sz w:val="34"/>
          <w:szCs w:val="34"/>
          <w:rtl/>
        </w:rPr>
        <w:t xml:space="preserve"> بأن يبدأ بالأولى ثم بالثانية؛ لأن النبي صلى الله عليه وسلم قال: </w:t>
      </w:r>
      <w:r w:rsidR="00FD7D6D" w:rsidRPr="00C02AA9">
        <w:rPr>
          <w:rFonts w:cs="Traditional Arabic" w:hint="cs"/>
          <w:sz w:val="34"/>
          <w:szCs w:val="34"/>
          <w:rtl/>
        </w:rPr>
        <w:t>(</w:t>
      </w:r>
      <w:r w:rsidR="009153FB" w:rsidRPr="00C02AA9">
        <w:rPr>
          <w:rFonts w:cs="Traditional Arabic" w:hint="cs"/>
          <w:sz w:val="34"/>
          <w:szCs w:val="34"/>
          <w:rtl/>
        </w:rPr>
        <w:t>(</w:t>
      </w:r>
      <w:r w:rsidRPr="00C02AA9">
        <w:rPr>
          <w:rFonts w:cs="Traditional Arabic" w:hint="cs"/>
          <w:sz w:val="34"/>
          <w:szCs w:val="34"/>
          <w:rtl/>
        </w:rPr>
        <w:t>صل</w:t>
      </w:r>
      <w:r w:rsidR="00FD7D6D" w:rsidRPr="00C02AA9">
        <w:rPr>
          <w:rFonts w:cs="Traditional Arabic" w:hint="cs"/>
          <w:sz w:val="34"/>
          <w:szCs w:val="34"/>
          <w:rtl/>
        </w:rPr>
        <w:t>ُّ</w:t>
      </w:r>
      <w:r w:rsidRPr="00C02AA9">
        <w:rPr>
          <w:rFonts w:cs="Traditional Arabic" w:hint="cs"/>
          <w:sz w:val="34"/>
          <w:szCs w:val="34"/>
          <w:rtl/>
        </w:rPr>
        <w:t>وا كما رأيتموني أصلي</w:t>
      </w:r>
      <w:r w:rsidR="00FD7D6D" w:rsidRPr="00C02AA9">
        <w:rPr>
          <w:rFonts w:cs="Traditional Arabic" w:hint="cs"/>
          <w:sz w:val="34"/>
          <w:szCs w:val="34"/>
          <w:rtl/>
        </w:rPr>
        <w:t>)</w:t>
      </w:r>
      <w:r w:rsidR="009153FB" w:rsidRPr="00C02AA9">
        <w:rPr>
          <w:rFonts w:cs="Traditional Arabic" w:hint="cs"/>
          <w:sz w:val="34"/>
          <w:szCs w:val="34"/>
          <w:rtl/>
        </w:rPr>
        <w:t>)</w:t>
      </w:r>
      <w:r w:rsidR="00DD7CA4" w:rsidRPr="00C02AA9">
        <w:rPr>
          <w:rFonts w:cs="Traditional Arabic" w:hint="cs"/>
          <w:sz w:val="34"/>
          <w:szCs w:val="34"/>
          <w:rtl/>
        </w:rPr>
        <w:t>،</w:t>
      </w:r>
      <w:r w:rsidRPr="00C02AA9">
        <w:rPr>
          <w:rFonts w:cs="Traditional Arabic" w:hint="cs"/>
          <w:sz w:val="34"/>
          <w:szCs w:val="34"/>
          <w:rtl/>
        </w:rPr>
        <w:t xml:space="preserve"> ولأن الشرع جاء بترتيب الأوقات في الصلوات</w:t>
      </w:r>
      <w:r w:rsidR="00DD7CA4" w:rsidRPr="00C02AA9">
        <w:rPr>
          <w:rFonts w:cs="Traditional Arabic" w:hint="cs"/>
          <w:sz w:val="34"/>
          <w:szCs w:val="34"/>
          <w:rtl/>
        </w:rPr>
        <w:t>،</w:t>
      </w:r>
      <w:r w:rsidRPr="00C02AA9">
        <w:rPr>
          <w:rFonts w:cs="Traditional Arabic" w:hint="cs"/>
          <w:sz w:val="34"/>
          <w:szCs w:val="34"/>
          <w:rtl/>
        </w:rPr>
        <w:t xml:space="preserve"> ولكن لو نسي الإنسان أو جه</w:t>
      </w:r>
      <w:r w:rsidR="00FD7D6D" w:rsidRPr="00C02AA9">
        <w:rPr>
          <w:rFonts w:cs="Traditional Arabic" w:hint="cs"/>
          <w:sz w:val="34"/>
          <w:szCs w:val="34"/>
          <w:rtl/>
        </w:rPr>
        <w:t>ِ</w:t>
      </w:r>
      <w:r w:rsidRPr="00C02AA9">
        <w:rPr>
          <w:rFonts w:cs="Traditional Arabic" w:hint="cs"/>
          <w:sz w:val="34"/>
          <w:szCs w:val="34"/>
          <w:rtl/>
        </w:rPr>
        <w:t>ل أو حضر قوم</w:t>
      </w:r>
      <w:r w:rsidR="00405A5E" w:rsidRPr="00C02AA9">
        <w:rPr>
          <w:rFonts w:cs="Traditional Arabic" w:hint="cs"/>
          <w:sz w:val="34"/>
          <w:szCs w:val="34"/>
          <w:rtl/>
        </w:rPr>
        <w:t>ًا</w:t>
      </w:r>
      <w:r w:rsidRPr="00C02AA9">
        <w:rPr>
          <w:rFonts w:cs="Traditional Arabic" w:hint="cs"/>
          <w:sz w:val="34"/>
          <w:szCs w:val="34"/>
          <w:rtl/>
        </w:rPr>
        <w:t xml:space="preserve"> يصلون العشاء وهو قد نوى جمع التأخير</w:t>
      </w:r>
      <w:r w:rsidR="00DD7CA4" w:rsidRPr="00C02AA9">
        <w:rPr>
          <w:rFonts w:cs="Traditional Arabic" w:hint="cs"/>
          <w:sz w:val="34"/>
          <w:szCs w:val="34"/>
          <w:rtl/>
        </w:rPr>
        <w:t>،</w:t>
      </w:r>
      <w:r w:rsidRPr="00C02AA9">
        <w:rPr>
          <w:rFonts w:cs="Traditional Arabic" w:hint="cs"/>
          <w:sz w:val="34"/>
          <w:szCs w:val="34"/>
          <w:rtl/>
        </w:rPr>
        <w:t xml:space="preserve"> ثم صلى معهم العشاء ثم المغرب</w:t>
      </w:r>
      <w:r w:rsidR="00DD7CA4" w:rsidRPr="00C02AA9">
        <w:rPr>
          <w:rFonts w:cs="Traditional Arabic" w:hint="cs"/>
          <w:sz w:val="34"/>
          <w:szCs w:val="34"/>
          <w:rtl/>
        </w:rPr>
        <w:t>،</w:t>
      </w:r>
      <w:r w:rsidRPr="00C02AA9">
        <w:rPr>
          <w:rFonts w:cs="Traditional Arabic" w:hint="cs"/>
          <w:sz w:val="34"/>
          <w:szCs w:val="34"/>
          <w:rtl/>
        </w:rPr>
        <w:t xml:space="preserve"> فهل يسقط الترتيب في هذه الأحوال أو لا يسقط؟ </w:t>
      </w:r>
      <w:r w:rsidR="007F444F" w:rsidRPr="00C02AA9">
        <w:rPr>
          <w:rFonts w:cs="Traditional Arabic" w:hint="cs"/>
          <w:sz w:val="34"/>
          <w:szCs w:val="34"/>
          <w:rtl/>
        </w:rPr>
        <w:t xml:space="preserve">المشهور عند </w:t>
      </w:r>
      <w:proofErr w:type="spellStart"/>
      <w:r w:rsidR="007F444F" w:rsidRPr="00C02AA9">
        <w:rPr>
          <w:rFonts w:cs="Traditional Arabic" w:hint="cs"/>
          <w:sz w:val="34"/>
          <w:szCs w:val="34"/>
          <w:rtl/>
        </w:rPr>
        <w:t>فقهائنا</w:t>
      </w:r>
      <w:proofErr w:type="spellEnd"/>
      <w:r w:rsidR="007F444F" w:rsidRPr="00C02AA9">
        <w:rPr>
          <w:rFonts w:cs="Traditional Arabic" w:hint="cs"/>
          <w:sz w:val="34"/>
          <w:szCs w:val="34"/>
          <w:rtl/>
        </w:rPr>
        <w:t xml:space="preserve"> رحمهم الله: أنه لا يسقط</w:t>
      </w:r>
      <w:r w:rsidR="00DD7CA4" w:rsidRPr="00C02AA9">
        <w:rPr>
          <w:rFonts w:cs="Traditional Arabic" w:hint="cs"/>
          <w:sz w:val="34"/>
          <w:szCs w:val="34"/>
          <w:rtl/>
        </w:rPr>
        <w:t>،</w:t>
      </w:r>
      <w:r w:rsidR="007F444F" w:rsidRPr="00C02AA9">
        <w:rPr>
          <w:rFonts w:cs="Traditional Arabic" w:hint="cs"/>
          <w:sz w:val="34"/>
          <w:szCs w:val="34"/>
          <w:rtl/>
        </w:rPr>
        <w:t xml:space="preserve"> وبناءً على هذا</w:t>
      </w:r>
      <w:r w:rsidR="00FD7D6D" w:rsidRPr="00C02AA9">
        <w:rPr>
          <w:rFonts w:cs="Traditional Arabic" w:hint="eastAsia"/>
          <w:sz w:val="34"/>
          <w:szCs w:val="34"/>
          <w:rtl/>
        </w:rPr>
        <w:t>،</w:t>
      </w:r>
      <w:r w:rsidR="007F444F" w:rsidRPr="00C02AA9">
        <w:rPr>
          <w:rFonts w:cs="Traditional Arabic" w:hint="cs"/>
          <w:sz w:val="34"/>
          <w:szCs w:val="34"/>
          <w:rtl/>
        </w:rPr>
        <w:t xml:space="preserve"> لو أن الإنسان قد</w:t>
      </w:r>
      <w:r w:rsidR="00FD7D6D" w:rsidRPr="00C02AA9">
        <w:rPr>
          <w:rFonts w:cs="Traditional Arabic" w:hint="cs"/>
          <w:sz w:val="34"/>
          <w:szCs w:val="34"/>
          <w:rtl/>
        </w:rPr>
        <w:t>َّ</w:t>
      </w:r>
      <w:r w:rsidR="007F444F" w:rsidRPr="00C02AA9">
        <w:rPr>
          <w:rFonts w:cs="Traditional Arabic" w:hint="cs"/>
          <w:sz w:val="34"/>
          <w:szCs w:val="34"/>
          <w:rtl/>
        </w:rPr>
        <w:t>م الثانية على الأولى سهو</w:t>
      </w:r>
      <w:r w:rsidR="00405A5E" w:rsidRPr="00C02AA9">
        <w:rPr>
          <w:rFonts w:cs="Traditional Arabic" w:hint="cs"/>
          <w:sz w:val="34"/>
          <w:szCs w:val="34"/>
          <w:rtl/>
        </w:rPr>
        <w:t>ًا</w:t>
      </w:r>
      <w:r w:rsidR="007F444F" w:rsidRPr="00C02AA9">
        <w:rPr>
          <w:rFonts w:cs="Traditional Arabic" w:hint="cs"/>
          <w:sz w:val="34"/>
          <w:szCs w:val="34"/>
          <w:rtl/>
        </w:rPr>
        <w:t xml:space="preserve"> أو جهل</w:t>
      </w:r>
      <w:r w:rsidR="00405A5E" w:rsidRPr="00C02AA9">
        <w:rPr>
          <w:rFonts w:cs="Traditional Arabic" w:hint="cs"/>
          <w:sz w:val="34"/>
          <w:szCs w:val="34"/>
          <w:rtl/>
        </w:rPr>
        <w:t>ًا</w:t>
      </w:r>
      <w:r w:rsidR="007F444F" w:rsidRPr="00C02AA9">
        <w:rPr>
          <w:rFonts w:cs="Traditional Arabic" w:hint="cs"/>
          <w:sz w:val="34"/>
          <w:szCs w:val="34"/>
          <w:rtl/>
        </w:rPr>
        <w:t xml:space="preserve"> أو لإدراك الجماعة أو لغير ذلك من الأسباب</w:t>
      </w:r>
      <w:r w:rsidR="00DD7CA4" w:rsidRPr="00C02AA9">
        <w:rPr>
          <w:rFonts w:cs="Traditional Arabic" w:hint="cs"/>
          <w:sz w:val="34"/>
          <w:szCs w:val="34"/>
          <w:rtl/>
        </w:rPr>
        <w:t>،</w:t>
      </w:r>
      <w:r w:rsidR="007F444F" w:rsidRPr="00C02AA9">
        <w:rPr>
          <w:rFonts w:cs="Traditional Arabic" w:hint="cs"/>
          <w:sz w:val="34"/>
          <w:szCs w:val="34"/>
          <w:rtl/>
        </w:rPr>
        <w:t xml:space="preserve"> فإن الجمع لا يصح</w:t>
      </w:r>
      <w:r w:rsidR="00DD7CA4" w:rsidRPr="00C02AA9">
        <w:rPr>
          <w:rFonts w:cs="Traditional Arabic" w:hint="cs"/>
          <w:sz w:val="34"/>
          <w:szCs w:val="34"/>
          <w:rtl/>
        </w:rPr>
        <w:t>،</w:t>
      </w:r>
      <w:r w:rsidR="007F444F" w:rsidRPr="00C02AA9">
        <w:rPr>
          <w:rFonts w:cs="Traditional Arabic" w:hint="cs"/>
          <w:sz w:val="34"/>
          <w:szCs w:val="34"/>
          <w:rtl/>
        </w:rPr>
        <w:t xml:space="preserve"> فماذا يصنع في هذه الحال؟ الجواب: الصلاة التي صلاها أول</w:t>
      </w:r>
      <w:r w:rsidR="00405A5E" w:rsidRPr="00C02AA9">
        <w:rPr>
          <w:rFonts w:cs="Traditional Arabic" w:hint="cs"/>
          <w:sz w:val="34"/>
          <w:szCs w:val="34"/>
          <w:rtl/>
        </w:rPr>
        <w:t>ًا</w:t>
      </w:r>
      <w:r w:rsidR="007F444F" w:rsidRPr="00C02AA9">
        <w:rPr>
          <w:rFonts w:cs="Traditional Arabic" w:hint="cs"/>
          <w:sz w:val="34"/>
          <w:szCs w:val="34"/>
          <w:rtl/>
        </w:rPr>
        <w:t xml:space="preserve"> لم تصح فرض</w:t>
      </w:r>
      <w:r w:rsidR="00405A5E" w:rsidRPr="00C02AA9">
        <w:rPr>
          <w:rFonts w:cs="Traditional Arabic" w:hint="cs"/>
          <w:sz w:val="34"/>
          <w:szCs w:val="34"/>
          <w:rtl/>
        </w:rPr>
        <w:t>ًا</w:t>
      </w:r>
      <w:r w:rsidR="00DD7CA4" w:rsidRPr="00C02AA9">
        <w:rPr>
          <w:rFonts w:cs="Traditional Arabic" w:hint="cs"/>
          <w:sz w:val="34"/>
          <w:szCs w:val="34"/>
          <w:rtl/>
        </w:rPr>
        <w:t>،</w:t>
      </w:r>
      <w:r w:rsidR="007F444F" w:rsidRPr="00C02AA9">
        <w:rPr>
          <w:rFonts w:cs="Traditional Arabic" w:hint="cs"/>
          <w:sz w:val="34"/>
          <w:szCs w:val="34"/>
          <w:rtl/>
        </w:rPr>
        <w:t xml:space="preserve"> ويلزمه إعادتها</w:t>
      </w:r>
      <w:r w:rsidR="009153FB" w:rsidRPr="00C02AA9">
        <w:rPr>
          <w:rFonts w:cs="Traditional Arabic" w:hint="cs"/>
          <w:sz w:val="34"/>
          <w:szCs w:val="34"/>
          <w:rtl/>
        </w:rPr>
        <w:t>)</w:t>
      </w:r>
      <w:r w:rsidR="007F444F" w:rsidRPr="00C02AA9">
        <w:rPr>
          <w:rFonts w:cs="Traditional Arabic" w:hint="cs"/>
          <w:sz w:val="34"/>
          <w:szCs w:val="34"/>
          <w:rtl/>
        </w:rPr>
        <w:t>.</w:t>
      </w:r>
      <w:r w:rsidR="00DD7CA4" w:rsidRPr="00C02AA9">
        <w:rPr>
          <w:rFonts w:cs="Traditional Arabic" w:hint="cs"/>
          <w:sz w:val="34"/>
          <w:szCs w:val="34"/>
          <w:rtl/>
        </w:rPr>
        <w:t xml:space="preserve"> </w:t>
      </w:r>
    </w:p>
    <w:p w:rsidR="007F444F" w:rsidRPr="00C02AA9" w:rsidRDefault="00B77C95" w:rsidP="00FD7D6D">
      <w:pPr>
        <w:rPr>
          <w:rFonts w:cs="Traditional Arabic"/>
          <w:sz w:val="34"/>
          <w:szCs w:val="34"/>
          <w:rtl/>
        </w:rPr>
      </w:pPr>
      <w:r w:rsidRPr="00C02AA9">
        <w:rPr>
          <w:rFonts w:cs="Traditional Arabic" w:hint="cs"/>
          <w:b/>
          <w:bCs/>
          <w:sz w:val="34"/>
          <w:szCs w:val="34"/>
          <w:rtl/>
        </w:rPr>
        <w:t xml:space="preserve">وأما الموالاة بين </w:t>
      </w:r>
      <w:r w:rsidR="00FD7D6D" w:rsidRPr="00C02AA9">
        <w:rPr>
          <w:rFonts w:cs="Traditional Arabic" w:hint="cs"/>
          <w:b/>
          <w:bCs/>
          <w:sz w:val="34"/>
          <w:szCs w:val="34"/>
          <w:rtl/>
        </w:rPr>
        <w:t>الصلاتين</w:t>
      </w:r>
      <w:r w:rsidR="007F444F" w:rsidRPr="00C02AA9">
        <w:rPr>
          <w:rFonts w:cs="Traditional Arabic" w:hint="cs"/>
          <w:b/>
          <w:bCs/>
          <w:sz w:val="34"/>
          <w:szCs w:val="34"/>
          <w:rtl/>
        </w:rPr>
        <w:t xml:space="preserve"> المجموعتين</w:t>
      </w:r>
      <w:r w:rsidR="00DD7CA4" w:rsidRPr="00C02AA9">
        <w:rPr>
          <w:rFonts w:cs="Traditional Arabic" w:hint="cs"/>
          <w:sz w:val="34"/>
          <w:szCs w:val="34"/>
          <w:rtl/>
        </w:rPr>
        <w:t>،</w:t>
      </w:r>
      <w:r w:rsidR="007F444F" w:rsidRPr="00C02AA9">
        <w:rPr>
          <w:rFonts w:cs="Traditional Arabic" w:hint="cs"/>
          <w:sz w:val="34"/>
          <w:szCs w:val="34"/>
          <w:rtl/>
        </w:rPr>
        <w:t xml:space="preserve"> ويقصد به أن تكون الصلاتان متواليتين لا يفصل بينهما إلا بشيء يسير</w:t>
      </w:r>
      <w:r w:rsidR="00DD7CA4" w:rsidRPr="00C02AA9">
        <w:rPr>
          <w:rFonts w:cs="Traditional Arabic" w:hint="cs"/>
          <w:sz w:val="34"/>
          <w:szCs w:val="34"/>
          <w:rtl/>
        </w:rPr>
        <w:t>،</w:t>
      </w:r>
      <w:r w:rsidR="007F444F" w:rsidRPr="00C02AA9">
        <w:rPr>
          <w:rFonts w:cs="Traditional Arabic" w:hint="cs"/>
          <w:sz w:val="34"/>
          <w:szCs w:val="34"/>
          <w:rtl/>
        </w:rPr>
        <w:t xml:space="preserve"> وفيه قولان:</w:t>
      </w:r>
    </w:p>
    <w:p w:rsidR="007F444F" w:rsidRPr="00C02AA9" w:rsidRDefault="007F444F" w:rsidP="006B3FB7">
      <w:pPr>
        <w:rPr>
          <w:rFonts w:cs="Traditional Arabic"/>
          <w:sz w:val="34"/>
          <w:szCs w:val="34"/>
          <w:rtl/>
        </w:rPr>
      </w:pPr>
      <w:r w:rsidRPr="00C02AA9">
        <w:rPr>
          <w:rFonts w:cs="Traditional Arabic" w:hint="cs"/>
          <w:sz w:val="34"/>
          <w:szCs w:val="34"/>
          <w:rtl/>
        </w:rPr>
        <w:t>أ</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قول</w:t>
      </w:r>
      <w:proofErr w:type="gramEnd"/>
      <w:r w:rsidRPr="00C02AA9">
        <w:rPr>
          <w:rFonts w:cs="Traditional Arabic" w:hint="cs"/>
          <w:sz w:val="34"/>
          <w:szCs w:val="34"/>
          <w:rtl/>
        </w:rPr>
        <w:t xml:space="preserve"> جمهور الفقهاء (الحنفية في ظاهر الرواية والمالكية والشافعية والحنابلة)</w:t>
      </w:r>
      <w:r w:rsidR="00DD7CA4" w:rsidRPr="00C02AA9">
        <w:rPr>
          <w:rFonts w:cs="Traditional Arabic" w:hint="cs"/>
          <w:sz w:val="34"/>
          <w:szCs w:val="34"/>
          <w:rtl/>
        </w:rPr>
        <w:t>،</w:t>
      </w:r>
      <w:r w:rsidRPr="00C02AA9">
        <w:rPr>
          <w:rFonts w:cs="Traditional Arabic" w:hint="cs"/>
          <w:sz w:val="34"/>
          <w:szCs w:val="34"/>
          <w:rtl/>
        </w:rPr>
        <w:t xml:space="preserve"> بأنه يشترط الموالاة بين الصلاتين المجموعتين</w:t>
      </w:r>
      <w:r w:rsidR="00DD7CA4" w:rsidRPr="00C02AA9">
        <w:rPr>
          <w:rFonts w:cs="Traditional Arabic" w:hint="cs"/>
          <w:sz w:val="34"/>
          <w:szCs w:val="34"/>
          <w:rtl/>
        </w:rPr>
        <w:t>،</w:t>
      </w:r>
      <w:r w:rsidRPr="00C02AA9">
        <w:rPr>
          <w:rFonts w:cs="Traditional Arabic" w:hint="cs"/>
          <w:sz w:val="34"/>
          <w:szCs w:val="34"/>
          <w:rtl/>
        </w:rPr>
        <w:t xml:space="preserve"> فلا يفصل بين الصلاتين بوقت طويل؛ لأن الجمع يجعلهما كصلاة واحدة</w:t>
      </w:r>
      <w:r w:rsidR="00FD7D6D" w:rsidRPr="00C02AA9">
        <w:rPr>
          <w:rFonts w:cs="Traditional Arabic" w:hint="eastAsia"/>
          <w:sz w:val="34"/>
          <w:szCs w:val="34"/>
          <w:rtl/>
        </w:rPr>
        <w:t>،</w:t>
      </w:r>
      <w:r w:rsidRPr="00C02AA9">
        <w:rPr>
          <w:rFonts w:cs="Traditional Arabic" w:hint="cs"/>
          <w:sz w:val="34"/>
          <w:szCs w:val="34"/>
          <w:rtl/>
        </w:rPr>
        <w:t xml:space="preserve"> فوجب الولاء كركعات الصلاة</w:t>
      </w:r>
      <w:r w:rsidR="006B3FB7" w:rsidRPr="00C02AA9">
        <w:rPr>
          <w:rFonts w:cs="Traditional Arabic" w:hint="eastAsia"/>
          <w:sz w:val="34"/>
          <w:szCs w:val="34"/>
          <w:rtl/>
        </w:rPr>
        <w:t>؛</w:t>
      </w:r>
      <w:r w:rsidRPr="00C02AA9">
        <w:rPr>
          <w:rFonts w:cs="Traditional Arabic" w:hint="cs"/>
          <w:sz w:val="34"/>
          <w:szCs w:val="34"/>
          <w:rtl/>
        </w:rPr>
        <w:t xml:space="preserve"> أي</w:t>
      </w:r>
      <w:r w:rsidR="006B3FB7" w:rsidRPr="00C02AA9">
        <w:rPr>
          <w:rFonts w:cs="Traditional Arabic" w:hint="cs"/>
          <w:sz w:val="34"/>
          <w:szCs w:val="34"/>
          <w:rtl/>
        </w:rPr>
        <w:t>:</w:t>
      </w:r>
      <w:r w:rsidRPr="00C02AA9">
        <w:rPr>
          <w:rFonts w:cs="Traditional Arabic" w:hint="cs"/>
          <w:sz w:val="34"/>
          <w:szCs w:val="34"/>
          <w:rtl/>
        </w:rPr>
        <w:t xml:space="preserve"> فلا يفرق بينهما</w:t>
      </w:r>
      <w:r w:rsidR="006B3FB7" w:rsidRPr="00C02AA9">
        <w:rPr>
          <w:rFonts w:cs="Traditional Arabic" w:hint="eastAsia"/>
          <w:sz w:val="34"/>
          <w:szCs w:val="34"/>
          <w:rtl/>
        </w:rPr>
        <w:t>،</w:t>
      </w:r>
      <w:r w:rsidRPr="00C02AA9">
        <w:rPr>
          <w:rFonts w:cs="Traditional Arabic" w:hint="cs"/>
          <w:sz w:val="34"/>
          <w:szCs w:val="34"/>
          <w:rtl/>
        </w:rPr>
        <w:t xml:space="preserve"> كما لا يجوز أن يفرق بين الركعات في صلاة واحدة</w:t>
      </w:r>
      <w:r w:rsidR="00DD7CA4" w:rsidRPr="00C02AA9">
        <w:rPr>
          <w:rFonts w:cs="Traditional Arabic" w:hint="cs"/>
          <w:sz w:val="34"/>
          <w:szCs w:val="34"/>
          <w:rtl/>
        </w:rPr>
        <w:t>،</w:t>
      </w:r>
      <w:r w:rsidRPr="00C02AA9">
        <w:rPr>
          <w:rFonts w:cs="Traditional Arabic" w:hint="cs"/>
          <w:sz w:val="34"/>
          <w:szCs w:val="34"/>
          <w:rtl/>
        </w:rPr>
        <w:t xml:space="preserve"> فإن فصل بينهما بفصل طويل ولو بعذر كسهو</w:t>
      </w:r>
      <w:r w:rsidR="00DD7CA4" w:rsidRPr="00C02AA9">
        <w:rPr>
          <w:rFonts w:cs="Traditional Arabic" w:hint="cs"/>
          <w:sz w:val="34"/>
          <w:szCs w:val="34"/>
          <w:rtl/>
        </w:rPr>
        <w:t>،</w:t>
      </w:r>
      <w:r w:rsidRPr="00C02AA9">
        <w:rPr>
          <w:rFonts w:cs="Traditional Arabic" w:hint="cs"/>
          <w:sz w:val="34"/>
          <w:szCs w:val="34"/>
          <w:rtl/>
        </w:rPr>
        <w:t xml:space="preserve"> أو إغماء </w:t>
      </w:r>
      <w:r w:rsidR="006B3FB7" w:rsidRPr="00C02AA9">
        <w:rPr>
          <w:rFonts w:cs="Traditional Arabic" w:hint="cs"/>
          <w:sz w:val="34"/>
          <w:szCs w:val="34"/>
          <w:rtl/>
        </w:rPr>
        <w:t xml:space="preserve">- </w:t>
      </w:r>
      <w:r w:rsidRPr="00C02AA9">
        <w:rPr>
          <w:rFonts w:cs="Traditional Arabic" w:hint="cs"/>
          <w:sz w:val="34"/>
          <w:szCs w:val="34"/>
          <w:rtl/>
        </w:rPr>
        <w:t>بط</w:t>
      </w:r>
      <w:r w:rsidR="006B3FB7" w:rsidRPr="00C02AA9">
        <w:rPr>
          <w:rFonts w:cs="Traditional Arabic" w:hint="cs"/>
          <w:sz w:val="34"/>
          <w:szCs w:val="34"/>
          <w:rtl/>
        </w:rPr>
        <w:t>َ</w:t>
      </w:r>
      <w:r w:rsidRPr="00C02AA9">
        <w:rPr>
          <w:rFonts w:cs="Traditional Arabic" w:hint="cs"/>
          <w:sz w:val="34"/>
          <w:szCs w:val="34"/>
          <w:rtl/>
        </w:rPr>
        <w:t>ل الجمع</w:t>
      </w:r>
      <w:r w:rsidR="006B3FB7" w:rsidRPr="00C02AA9">
        <w:rPr>
          <w:rFonts w:cs="Traditional Arabic" w:hint="eastAsia"/>
          <w:sz w:val="34"/>
          <w:szCs w:val="34"/>
          <w:rtl/>
        </w:rPr>
        <w:t>،</w:t>
      </w:r>
      <w:r w:rsidRPr="00C02AA9">
        <w:rPr>
          <w:rFonts w:cs="Traditional Arabic" w:hint="cs"/>
          <w:sz w:val="34"/>
          <w:szCs w:val="34"/>
          <w:rtl/>
        </w:rPr>
        <w:t xml:space="preserve"> </w:t>
      </w:r>
      <w:r w:rsidRPr="00C02AA9">
        <w:rPr>
          <w:rFonts w:cs="Traditional Arabic" w:hint="cs"/>
          <w:sz w:val="34"/>
          <w:szCs w:val="34"/>
          <w:rtl/>
        </w:rPr>
        <w:lastRenderedPageBreak/>
        <w:t>ووجب تأخير الصلاة الثانية إلى وقتها</w:t>
      </w:r>
      <w:r w:rsidR="006B3FB7" w:rsidRPr="00C02AA9">
        <w:rPr>
          <w:rFonts w:cs="Traditional Arabic" w:hint="eastAsia"/>
          <w:sz w:val="34"/>
          <w:szCs w:val="34"/>
          <w:rtl/>
        </w:rPr>
        <w:t>؛</w:t>
      </w:r>
      <w:r w:rsidRPr="00C02AA9">
        <w:rPr>
          <w:rFonts w:cs="Traditional Arabic" w:hint="cs"/>
          <w:sz w:val="34"/>
          <w:szCs w:val="34"/>
          <w:rtl/>
        </w:rPr>
        <w:t xml:space="preserve"> لفوات</w:t>
      </w:r>
      <w:r w:rsidR="006B3FB7" w:rsidRPr="00C02AA9">
        <w:rPr>
          <w:rFonts w:cs="Traditional Arabic" w:hint="cs"/>
          <w:sz w:val="34"/>
          <w:szCs w:val="34"/>
          <w:rtl/>
        </w:rPr>
        <w:t>ِ</w:t>
      </w:r>
      <w:r w:rsidRPr="00C02AA9">
        <w:rPr>
          <w:rFonts w:cs="Traditional Arabic" w:hint="cs"/>
          <w:sz w:val="34"/>
          <w:szCs w:val="34"/>
          <w:rtl/>
        </w:rPr>
        <w:t xml:space="preserve"> الجمع</w:t>
      </w:r>
      <w:r w:rsidR="00DD7CA4" w:rsidRPr="00C02AA9">
        <w:rPr>
          <w:rFonts w:cs="Traditional Arabic" w:hint="cs"/>
          <w:sz w:val="34"/>
          <w:szCs w:val="34"/>
          <w:rtl/>
        </w:rPr>
        <w:t>،</w:t>
      </w:r>
      <w:r w:rsidRPr="00C02AA9">
        <w:rPr>
          <w:rFonts w:cs="Traditional Arabic" w:hint="cs"/>
          <w:sz w:val="34"/>
          <w:szCs w:val="34"/>
          <w:rtl/>
        </w:rPr>
        <w:t xml:space="preserve"> وإن فصل بينهما بفصل يسير لم يضر</w:t>
      </w:r>
      <w:r w:rsidR="006B3FB7" w:rsidRPr="00C02AA9">
        <w:rPr>
          <w:rFonts w:cs="Traditional Arabic" w:hint="cs"/>
          <w:sz w:val="34"/>
          <w:szCs w:val="34"/>
          <w:rtl/>
        </w:rPr>
        <w:t>َّ</w:t>
      </w:r>
      <w:r w:rsidRPr="00C02AA9">
        <w:rPr>
          <w:rFonts w:cs="Traditional Arabic" w:hint="cs"/>
          <w:sz w:val="34"/>
          <w:szCs w:val="34"/>
          <w:rtl/>
        </w:rPr>
        <w:t xml:space="preserve"> كالفصل</w:t>
      </w:r>
      <w:r w:rsidR="006B3FB7" w:rsidRPr="00C02AA9">
        <w:rPr>
          <w:rFonts w:cs="Traditional Arabic" w:hint="cs"/>
          <w:sz w:val="34"/>
          <w:szCs w:val="34"/>
          <w:rtl/>
        </w:rPr>
        <w:t>ِ</w:t>
      </w:r>
      <w:r w:rsidRPr="00C02AA9">
        <w:rPr>
          <w:rFonts w:cs="Traditional Arabic" w:hint="cs"/>
          <w:sz w:val="34"/>
          <w:szCs w:val="34"/>
          <w:rtl/>
        </w:rPr>
        <w:t xml:space="preserve"> بينهما بالأذان والإقامة والطهارة.</w:t>
      </w:r>
    </w:p>
    <w:p w:rsidR="007F444F" w:rsidRPr="00C02AA9" w:rsidRDefault="007F444F" w:rsidP="00A22BEE">
      <w:pPr>
        <w:rPr>
          <w:rFonts w:cs="Traditional Arabic"/>
          <w:sz w:val="34"/>
          <w:szCs w:val="34"/>
          <w:rtl/>
        </w:rPr>
      </w:pPr>
      <w:r w:rsidRPr="00C02AA9">
        <w:rPr>
          <w:rFonts w:cs="Traditional Arabic" w:hint="cs"/>
          <w:sz w:val="34"/>
          <w:szCs w:val="34"/>
          <w:rtl/>
        </w:rPr>
        <w:t>ورجح هذا الرأي الشيخ ابن عثيمين والشيخ ابن باز رحمهما الله</w:t>
      </w:r>
      <w:r w:rsidR="00DD7CA4" w:rsidRPr="00C02AA9">
        <w:rPr>
          <w:rFonts w:cs="Traditional Arabic" w:hint="cs"/>
          <w:sz w:val="34"/>
          <w:szCs w:val="34"/>
          <w:rtl/>
        </w:rPr>
        <w:t>،</w:t>
      </w:r>
      <w:r w:rsidRPr="00C02AA9">
        <w:rPr>
          <w:rFonts w:cs="Traditional Arabic" w:hint="cs"/>
          <w:sz w:val="34"/>
          <w:szCs w:val="34"/>
          <w:rtl/>
        </w:rPr>
        <w:t xml:space="preserve"> فقال الشيخ ابن عثيمين رحمه الله: </w:t>
      </w:r>
      <w:r w:rsidR="009153FB" w:rsidRPr="00C02AA9">
        <w:rPr>
          <w:rFonts w:cs="Traditional Arabic" w:hint="cs"/>
          <w:sz w:val="34"/>
          <w:szCs w:val="34"/>
          <w:rtl/>
        </w:rPr>
        <w:t>(</w:t>
      </w:r>
      <w:r w:rsidR="006B3FB7" w:rsidRPr="00C02AA9">
        <w:rPr>
          <w:rFonts w:cs="Traditional Arabic" w:hint="cs"/>
          <w:sz w:val="34"/>
          <w:szCs w:val="34"/>
          <w:rtl/>
        </w:rPr>
        <w:t>إ</w:t>
      </w:r>
      <w:r w:rsidRPr="00C02AA9">
        <w:rPr>
          <w:rFonts w:cs="Traditional Arabic" w:hint="cs"/>
          <w:sz w:val="34"/>
          <w:szCs w:val="34"/>
          <w:rtl/>
        </w:rPr>
        <w:t>ن الصلاتين المجموعتين المشروع فيهما أن تكون متواليتين</w:t>
      </w:r>
      <w:r w:rsidR="006B3FB7" w:rsidRPr="00C02AA9">
        <w:rPr>
          <w:rFonts w:cs="Traditional Arabic" w:hint="eastAsia"/>
          <w:sz w:val="34"/>
          <w:szCs w:val="34"/>
          <w:rtl/>
        </w:rPr>
        <w:t>؛</w:t>
      </w:r>
      <w:r w:rsidRPr="00C02AA9">
        <w:rPr>
          <w:rFonts w:cs="Traditional Arabic" w:hint="cs"/>
          <w:sz w:val="34"/>
          <w:szCs w:val="34"/>
          <w:rtl/>
        </w:rPr>
        <w:t xml:space="preserve"> لقوله: ثم أقام فصلى الظهر</w:t>
      </w:r>
      <w:r w:rsidR="00DD7CA4" w:rsidRPr="00C02AA9">
        <w:rPr>
          <w:rFonts w:cs="Traditional Arabic" w:hint="cs"/>
          <w:sz w:val="34"/>
          <w:szCs w:val="34"/>
          <w:rtl/>
        </w:rPr>
        <w:t>،</w:t>
      </w:r>
      <w:r w:rsidRPr="00C02AA9">
        <w:rPr>
          <w:rFonts w:cs="Traditional Arabic" w:hint="cs"/>
          <w:sz w:val="34"/>
          <w:szCs w:val="34"/>
          <w:rtl/>
        </w:rPr>
        <w:t xml:space="preserve"> ثم أقام فصلى العصر</w:t>
      </w:r>
      <w:r w:rsidR="00DD7CA4" w:rsidRPr="00C02AA9">
        <w:rPr>
          <w:rFonts w:cs="Traditional Arabic" w:hint="cs"/>
          <w:sz w:val="34"/>
          <w:szCs w:val="34"/>
          <w:rtl/>
        </w:rPr>
        <w:t>،</w:t>
      </w:r>
      <w:r w:rsidRPr="00C02AA9">
        <w:rPr>
          <w:rFonts w:cs="Traditional Arabic" w:hint="cs"/>
          <w:sz w:val="34"/>
          <w:szCs w:val="34"/>
          <w:rtl/>
        </w:rPr>
        <w:t xml:space="preserve"> ولم يصل</w:t>
      </w:r>
      <w:r w:rsidR="006B3FB7" w:rsidRPr="00C02AA9">
        <w:rPr>
          <w:rFonts w:cs="Traditional Arabic" w:hint="cs"/>
          <w:sz w:val="34"/>
          <w:szCs w:val="34"/>
          <w:rtl/>
        </w:rPr>
        <w:t>ِّ</w:t>
      </w:r>
      <w:r w:rsidRPr="00C02AA9">
        <w:rPr>
          <w:rFonts w:cs="Traditional Arabic" w:hint="cs"/>
          <w:sz w:val="34"/>
          <w:szCs w:val="34"/>
          <w:rtl/>
        </w:rPr>
        <w:t xml:space="preserve"> بينهما شيئ</w:t>
      </w:r>
      <w:r w:rsidR="00405A5E" w:rsidRPr="00C02AA9">
        <w:rPr>
          <w:rFonts w:cs="Traditional Arabic" w:hint="cs"/>
          <w:sz w:val="34"/>
          <w:szCs w:val="34"/>
          <w:rtl/>
        </w:rPr>
        <w:t>ًا</w:t>
      </w:r>
      <w:r w:rsidR="006B3FB7" w:rsidRPr="00C02AA9">
        <w:rPr>
          <w:rFonts w:cs="Traditional Arabic" w:hint="eastAsia"/>
          <w:sz w:val="34"/>
          <w:szCs w:val="34"/>
          <w:rtl/>
        </w:rPr>
        <w:t>،</w:t>
      </w:r>
      <w:r w:rsidRPr="00C02AA9">
        <w:rPr>
          <w:rFonts w:cs="Traditional Arabic" w:hint="cs"/>
          <w:sz w:val="34"/>
          <w:szCs w:val="34"/>
          <w:rtl/>
        </w:rPr>
        <w:t xml:space="preserve"> والموالاة بين المجموعتين إذا </w:t>
      </w:r>
      <w:r w:rsidR="0031057E" w:rsidRPr="00C02AA9">
        <w:rPr>
          <w:rFonts w:cs="Traditional Arabic" w:hint="cs"/>
          <w:sz w:val="34"/>
          <w:szCs w:val="34"/>
          <w:rtl/>
        </w:rPr>
        <w:t>كان الجمع جمع تقديم شرط عند أكثر الفقهاء</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0031057E" w:rsidRPr="00C02AA9">
        <w:rPr>
          <w:rFonts w:cs="Traditional Arabic" w:hint="cs"/>
          <w:sz w:val="34"/>
          <w:szCs w:val="34"/>
          <w:rtl/>
        </w:rPr>
        <w:t>رحمه</w:t>
      </w:r>
      <w:r w:rsidR="00A22BEE" w:rsidRPr="00C02AA9">
        <w:rPr>
          <w:rFonts w:cs="Traditional Arabic" w:hint="cs"/>
          <w:sz w:val="34"/>
          <w:szCs w:val="34"/>
          <w:rtl/>
        </w:rPr>
        <w:t>م</w:t>
      </w:r>
      <w:proofErr w:type="gramEnd"/>
      <w:r w:rsidR="0031057E" w:rsidRPr="00C02AA9">
        <w:rPr>
          <w:rFonts w:cs="Traditional Arabic" w:hint="cs"/>
          <w:sz w:val="34"/>
          <w:szCs w:val="34"/>
          <w:rtl/>
        </w:rPr>
        <w:t xml:space="preserve"> الله</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0031057E" w:rsidRPr="00C02AA9">
        <w:rPr>
          <w:rFonts w:cs="Traditional Arabic" w:hint="cs"/>
          <w:sz w:val="34"/>
          <w:szCs w:val="34"/>
          <w:rtl/>
        </w:rPr>
        <w:t>إلا أنه لا بأس أن يفصل بوضوء خفيف</w:t>
      </w:r>
      <w:r w:rsidR="00DD7CA4" w:rsidRPr="00C02AA9">
        <w:rPr>
          <w:rFonts w:cs="Traditional Arabic" w:hint="cs"/>
          <w:sz w:val="34"/>
          <w:szCs w:val="34"/>
          <w:rtl/>
        </w:rPr>
        <w:t>،</w:t>
      </w:r>
      <w:r w:rsidR="0031057E" w:rsidRPr="00C02AA9">
        <w:rPr>
          <w:rFonts w:cs="Traditional Arabic" w:hint="cs"/>
          <w:sz w:val="34"/>
          <w:szCs w:val="34"/>
          <w:rtl/>
        </w:rPr>
        <w:t xml:space="preserve"> أو استراحة قصيرة</w:t>
      </w:r>
      <w:r w:rsidR="00DD7CA4" w:rsidRPr="00C02AA9">
        <w:rPr>
          <w:rFonts w:cs="Traditional Arabic" w:hint="cs"/>
          <w:sz w:val="34"/>
          <w:szCs w:val="34"/>
          <w:rtl/>
        </w:rPr>
        <w:t>،</w:t>
      </w:r>
      <w:r w:rsidR="0031057E" w:rsidRPr="00C02AA9">
        <w:rPr>
          <w:rFonts w:cs="Traditional Arabic" w:hint="cs"/>
          <w:sz w:val="34"/>
          <w:szCs w:val="34"/>
          <w:rtl/>
        </w:rPr>
        <w:t xml:space="preserve"> ثم يستأنف الصلاة ثانية</w:t>
      </w:r>
      <w:r w:rsidR="00A22BEE" w:rsidRPr="00C02AA9">
        <w:rPr>
          <w:rFonts w:cs="Traditional Arabic" w:hint="eastAsia"/>
          <w:sz w:val="34"/>
          <w:szCs w:val="34"/>
          <w:rtl/>
        </w:rPr>
        <w:t>،</w:t>
      </w:r>
      <w:r w:rsidR="0031057E" w:rsidRPr="00C02AA9">
        <w:rPr>
          <w:rFonts w:cs="Traditional Arabic" w:hint="cs"/>
          <w:sz w:val="34"/>
          <w:szCs w:val="34"/>
          <w:rtl/>
        </w:rPr>
        <w:t xml:space="preserve"> أما إذا كان الجمع جمع تأخير</w:t>
      </w:r>
      <w:r w:rsidR="00DD7CA4" w:rsidRPr="00C02AA9">
        <w:rPr>
          <w:rFonts w:cs="Traditional Arabic" w:hint="cs"/>
          <w:sz w:val="34"/>
          <w:szCs w:val="34"/>
          <w:rtl/>
        </w:rPr>
        <w:t>،</w:t>
      </w:r>
      <w:r w:rsidR="0031057E" w:rsidRPr="00C02AA9">
        <w:rPr>
          <w:rFonts w:cs="Traditional Arabic" w:hint="cs"/>
          <w:sz w:val="34"/>
          <w:szCs w:val="34"/>
          <w:rtl/>
        </w:rPr>
        <w:t xml:space="preserve"> فالموالاة ليست بشرط</w:t>
      </w:r>
      <w:r w:rsidR="009153FB" w:rsidRPr="00C02AA9">
        <w:rPr>
          <w:rFonts w:cs="Traditional Arabic" w:hint="cs"/>
          <w:sz w:val="34"/>
          <w:szCs w:val="34"/>
          <w:rtl/>
        </w:rPr>
        <w:t>)</w:t>
      </w:r>
      <w:r w:rsidR="00EB11D1" w:rsidRPr="00C02AA9">
        <w:rPr>
          <w:rFonts w:cs="Traditional Arabic" w:hint="cs"/>
          <w:sz w:val="34"/>
          <w:szCs w:val="34"/>
          <w:rtl/>
        </w:rPr>
        <w:t>.</w:t>
      </w:r>
    </w:p>
    <w:p w:rsidR="0031057E" w:rsidRPr="00C02AA9" w:rsidRDefault="0031057E" w:rsidP="00A22BEE">
      <w:pPr>
        <w:rPr>
          <w:rFonts w:cs="Traditional Arabic"/>
          <w:sz w:val="34"/>
          <w:szCs w:val="34"/>
          <w:rtl/>
        </w:rPr>
      </w:pPr>
      <w:r w:rsidRPr="00C02AA9">
        <w:rPr>
          <w:rFonts w:cs="Traditional Arabic" w:hint="cs"/>
          <w:sz w:val="34"/>
          <w:szCs w:val="34"/>
          <w:rtl/>
        </w:rPr>
        <w:t xml:space="preserve">وقال الشيخ ابن باز رحمه الله: </w:t>
      </w:r>
      <w:r w:rsidR="009153FB" w:rsidRPr="00C02AA9">
        <w:rPr>
          <w:rFonts w:cs="Traditional Arabic" w:hint="cs"/>
          <w:sz w:val="34"/>
          <w:szCs w:val="34"/>
          <w:rtl/>
        </w:rPr>
        <w:t>(</w:t>
      </w:r>
      <w:r w:rsidRPr="00C02AA9">
        <w:rPr>
          <w:rFonts w:cs="Traditional Arabic" w:hint="cs"/>
          <w:sz w:val="34"/>
          <w:szCs w:val="34"/>
          <w:rtl/>
        </w:rPr>
        <w:t>الواجب في جمع التقديم الموالاة بين الصلاتين</w:t>
      </w:r>
      <w:r w:rsidR="00A22BEE" w:rsidRPr="00C02AA9">
        <w:rPr>
          <w:rFonts w:cs="Traditional Arabic" w:hint="eastAsia"/>
          <w:sz w:val="34"/>
          <w:szCs w:val="34"/>
          <w:rtl/>
        </w:rPr>
        <w:t>،</w:t>
      </w:r>
      <w:r w:rsidRPr="00C02AA9">
        <w:rPr>
          <w:rFonts w:cs="Traditional Arabic" w:hint="cs"/>
          <w:sz w:val="34"/>
          <w:szCs w:val="34"/>
          <w:rtl/>
        </w:rPr>
        <w:t xml:space="preserve"> ولا بأس بالفصل اليسير عرف</w:t>
      </w:r>
      <w:r w:rsidR="00405A5E" w:rsidRPr="00C02AA9">
        <w:rPr>
          <w:rFonts w:cs="Traditional Arabic" w:hint="cs"/>
          <w:sz w:val="34"/>
          <w:szCs w:val="34"/>
          <w:rtl/>
        </w:rPr>
        <w:t>ًا</w:t>
      </w:r>
      <w:r w:rsidR="00A22BEE" w:rsidRPr="00C02AA9">
        <w:rPr>
          <w:rFonts w:cs="Traditional Arabic" w:hint="eastAsia"/>
          <w:sz w:val="34"/>
          <w:szCs w:val="34"/>
          <w:rtl/>
        </w:rPr>
        <w:t>؛</w:t>
      </w:r>
      <w:r w:rsidRPr="00C02AA9">
        <w:rPr>
          <w:rFonts w:cs="Traditional Arabic" w:hint="cs"/>
          <w:sz w:val="34"/>
          <w:szCs w:val="34"/>
          <w:rtl/>
        </w:rPr>
        <w:t xml:space="preserve"> ل</w:t>
      </w:r>
      <w:r w:rsidR="00A22BEE" w:rsidRPr="00C02AA9">
        <w:rPr>
          <w:rFonts w:cs="Traditional Arabic" w:hint="cs"/>
          <w:sz w:val="34"/>
          <w:szCs w:val="34"/>
          <w:rtl/>
        </w:rPr>
        <w:t>ِ</w:t>
      </w:r>
      <w:r w:rsidRPr="00C02AA9">
        <w:rPr>
          <w:rFonts w:cs="Traditional Arabic" w:hint="cs"/>
          <w:sz w:val="34"/>
          <w:szCs w:val="34"/>
          <w:rtl/>
        </w:rPr>
        <w:t>ما ثبت عن النبي صلى الله عليه وسلم في ذلك</w:t>
      </w:r>
      <w:r w:rsidR="00DD7CA4" w:rsidRPr="00C02AA9">
        <w:rPr>
          <w:rFonts w:cs="Traditional Arabic" w:hint="cs"/>
          <w:sz w:val="34"/>
          <w:szCs w:val="34"/>
          <w:rtl/>
        </w:rPr>
        <w:t>،</w:t>
      </w:r>
      <w:r w:rsidRPr="00C02AA9">
        <w:rPr>
          <w:rFonts w:cs="Traditional Arabic" w:hint="cs"/>
          <w:sz w:val="34"/>
          <w:szCs w:val="34"/>
          <w:rtl/>
        </w:rPr>
        <w:t xml:space="preserve"> وقد قال صلى الله عليه وسلم: </w:t>
      </w:r>
      <w:r w:rsidR="009153FB" w:rsidRPr="00C02AA9">
        <w:rPr>
          <w:rFonts w:cs="Traditional Arabic" w:hint="cs"/>
          <w:sz w:val="34"/>
          <w:szCs w:val="34"/>
          <w:rtl/>
        </w:rPr>
        <w:t>(</w:t>
      </w:r>
      <w:r w:rsidR="00A22BEE" w:rsidRPr="00C02AA9">
        <w:rPr>
          <w:rFonts w:cs="Traditional Arabic" w:hint="cs"/>
          <w:sz w:val="34"/>
          <w:szCs w:val="34"/>
          <w:rtl/>
        </w:rPr>
        <w:t>(</w:t>
      </w:r>
      <w:r w:rsidRPr="00C02AA9">
        <w:rPr>
          <w:rFonts w:cs="Traditional Arabic" w:hint="cs"/>
          <w:sz w:val="34"/>
          <w:szCs w:val="34"/>
          <w:rtl/>
        </w:rPr>
        <w:t xml:space="preserve">صلوا كما رأيتموني </w:t>
      </w:r>
      <w:r w:rsidR="00B368C6" w:rsidRPr="00C02AA9">
        <w:rPr>
          <w:rFonts w:cs="Traditional Arabic" w:hint="cs"/>
          <w:sz w:val="34"/>
          <w:szCs w:val="34"/>
          <w:rtl/>
        </w:rPr>
        <w:t>أ</w:t>
      </w:r>
      <w:r w:rsidRPr="00C02AA9">
        <w:rPr>
          <w:rFonts w:cs="Traditional Arabic" w:hint="cs"/>
          <w:sz w:val="34"/>
          <w:szCs w:val="34"/>
          <w:rtl/>
        </w:rPr>
        <w:t>صلي</w:t>
      </w:r>
      <w:r w:rsidR="009153FB" w:rsidRPr="00C02AA9">
        <w:rPr>
          <w:rFonts w:cs="Traditional Arabic" w:hint="cs"/>
          <w:sz w:val="34"/>
          <w:szCs w:val="34"/>
          <w:rtl/>
        </w:rPr>
        <w:t>)</w:t>
      </w:r>
      <w:r w:rsidR="00A22BEE" w:rsidRPr="00C02AA9">
        <w:rPr>
          <w:rFonts w:cs="Traditional Arabic" w:hint="cs"/>
          <w:sz w:val="34"/>
          <w:szCs w:val="34"/>
          <w:rtl/>
        </w:rPr>
        <w:t>)،</w:t>
      </w:r>
      <w:r w:rsidRPr="00C02AA9">
        <w:rPr>
          <w:rFonts w:cs="Traditional Arabic" w:hint="cs"/>
          <w:sz w:val="34"/>
          <w:szCs w:val="34"/>
          <w:rtl/>
        </w:rPr>
        <w:t xml:space="preserve"> والصواب أن النية ليست بشرط</w:t>
      </w:r>
      <w:r w:rsidR="00DD7CA4" w:rsidRPr="00C02AA9">
        <w:rPr>
          <w:rFonts w:cs="Traditional Arabic" w:hint="cs"/>
          <w:sz w:val="34"/>
          <w:szCs w:val="34"/>
          <w:rtl/>
        </w:rPr>
        <w:t>،</w:t>
      </w:r>
      <w:r w:rsidRPr="00C02AA9">
        <w:rPr>
          <w:rFonts w:cs="Traditional Arabic" w:hint="cs"/>
          <w:sz w:val="34"/>
          <w:szCs w:val="34"/>
          <w:rtl/>
        </w:rPr>
        <w:t xml:space="preserve"> أما جمع التأخير فالأمر فيه واسع؛ لأن الثانية تفعل في وقتها</w:t>
      </w:r>
      <w:r w:rsidR="00DD7CA4" w:rsidRPr="00C02AA9">
        <w:rPr>
          <w:rFonts w:cs="Traditional Arabic" w:hint="cs"/>
          <w:sz w:val="34"/>
          <w:szCs w:val="34"/>
          <w:rtl/>
        </w:rPr>
        <w:t>،</w:t>
      </w:r>
      <w:r w:rsidRPr="00C02AA9">
        <w:rPr>
          <w:rFonts w:cs="Traditional Arabic" w:hint="cs"/>
          <w:sz w:val="34"/>
          <w:szCs w:val="34"/>
          <w:rtl/>
        </w:rPr>
        <w:t xml:space="preserve"> ولكن الأفضل هو الموالاة بينهما تأس</w:t>
      </w:r>
      <w:r w:rsidR="00A22BEE" w:rsidRPr="00C02AA9">
        <w:rPr>
          <w:rFonts w:cs="Traditional Arabic" w:hint="cs"/>
          <w:sz w:val="34"/>
          <w:szCs w:val="34"/>
          <w:rtl/>
        </w:rPr>
        <w:t>ِّ</w:t>
      </w:r>
      <w:r w:rsidRPr="00C02AA9">
        <w:rPr>
          <w:rFonts w:cs="Traditional Arabic" w:hint="cs"/>
          <w:sz w:val="34"/>
          <w:szCs w:val="34"/>
          <w:rtl/>
        </w:rPr>
        <w:t>ي</w:t>
      </w:r>
      <w:r w:rsidR="00405A5E" w:rsidRPr="00C02AA9">
        <w:rPr>
          <w:rFonts w:cs="Traditional Arabic" w:hint="cs"/>
          <w:sz w:val="34"/>
          <w:szCs w:val="34"/>
          <w:rtl/>
        </w:rPr>
        <w:t>ًا</w:t>
      </w:r>
      <w:r w:rsidRPr="00C02AA9">
        <w:rPr>
          <w:rFonts w:cs="Traditional Arabic" w:hint="cs"/>
          <w:sz w:val="34"/>
          <w:szCs w:val="34"/>
          <w:rtl/>
        </w:rPr>
        <w:t xml:space="preserve"> بالنبي صلى الله عليه وسلم في ذلك</w:t>
      </w:r>
      <w:r w:rsidR="00DD7CA4" w:rsidRPr="00C02AA9">
        <w:rPr>
          <w:rFonts w:cs="Traditional Arabic" w:hint="cs"/>
          <w:sz w:val="34"/>
          <w:szCs w:val="34"/>
          <w:rtl/>
        </w:rPr>
        <w:t>،</w:t>
      </w:r>
      <w:r w:rsidRPr="00C02AA9">
        <w:rPr>
          <w:rFonts w:cs="Traditional Arabic" w:hint="cs"/>
          <w:sz w:val="34"/>
          <w:szCs w:val="34"/>
          <w:rtl/>
        </w:rPr>
        <w:t xml:space="preserve"> والله ولي التوفيق</w:t>
      </w:r>
      <w:r w:rsidR="009153FB" w:rsidRPr="00C02AA9">
        <w:rPr>
          <w:rFonts w:cs="Traditional Arabic" w:hint="cs"/>
          <w:sz w:val="34"/>
          <w:szCs w:val="34"/>
          <w:rtl/>
        </w:rPr>
        <w:t>)</w:t>
      </w:r>
      <w:r w:rsidRPr="00C02AA9">
        <w:rPr>
          <w:rFonts w:cs="Traditional Arabic" w:hint="cs"/>
          <w:sz w:val="34"/>
          <w:szCs w:val="34"/>
          <w:rtl/>
        </w:rPr>
        <w:t>.</w:t>
      </w:r>
    </w:p>
    <w:p w:rsidR="0031057E" w:rsidRPr="00C02AA9" w:rsidRDefault="0031057E" w:rsidP="00033A3C">
      <w:pPr>
        <w:rPr>
          <w:rFonts w:cs="Traditional Arabic"/>
          <w:sz w:val="34"/>
          <w:szCs w:val="34"/>
          <w:rtl/>
        </w:rPr>
      </w:pPr>
      <w:r w:rsidRPr="00C02AA9">
        <w:rPr>
          <w:rFonts w:cs="Traditional Arabic" w:hint="cs"/>
          <w:sz w:val="34"/>
          <w:szCs w:val="34"/>
          <w:rtl/>
        </w:rPr>
        <w:t>ب</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ذهب</w:t>
      </w:r>
      <w:proofErr w:type="gramEnd"/>
      <w:r w:rsidRPr="00C02AA9">
        <w:rPr>
          <w:rFonts w:cs="Traditional Arabic" w:hint="cs"/>
          <w:sz w:val="34"/>
          <w:szCs w:val="34"/>
          <w:rtl/>
        </w:rPr>
        <w:t xml:space="preserve"> بعض الشافعية إلى أنه يجوز الجمع بين الصلاتين جمع تقديم وإن طال بينهما الفصل</w:t>
      </w:r>
      <w:r w:rsidR="00A22BEE" w:rsidRPr="00C02AA9">
        <w:rPr>
          <w:rFonts w:cs="Traditional Arabic" w:hint="eastAsia"/>
          <w:sz w:val="34"/>
          <w:szCs w:val="34"/>
          <w:rtl/>
        </w:rPr>
        <w:t>،</w:t>
      </w:r>
      <w:r w:rsidRPr="00C02AA9">
        <w:rPr>
          <w:rFonts w:cs="Traditional Arabic" w:hint="cs"/>
          <w:sz w:val="34"/>
          <w:szCs w:val="34"/>
          <w:rtl/>
        </w:rPr>
        <w:t xml:space="preserve"> ما</w:t>
      </w:r>
      <w:r w:rsidR="006F718F" w:rsidRPr="00C02AA9">
        <w:rPr>
          <w:rFonts w:cs="Traditional Arabic" w:hint="cs"/>
          <w:sz w:val="34"/>
          <w:szCs w:val="34"/>
          <w:rtl/>
        </w:rPr>
        <w:t xml:space="preserve"> لم يخرج وقت الأولى منهما.</w:t>
      </w:r>
    </w:p>
    <w:p w:rsidR="0031057E" w:rsidRPr="00C02AA9" w:rsidRDefault="0031057E" w:rsidP="0074389C">
      <w:pPr>
        <w:rPr>
          <w:rFonts w:cs="Traditional Arabic"/>
          <w:sz w:val="34"/>
          <w:szCs w:val="34"/>
          <w:rtl/>
        </w:rPr>
      </w:pPr>
      <w:r w:rsidRPr="00C02AA9">
        <w:rPr>
          <w:rFonts w:cs="Traditional Arabic" w:hint="cs"/>
          <w:sz w:val="34"/>
          <w:szCs w:val="34"/>
          <w:rtl/>
        </w:rPr>
        <w:t>واختار شيخ الإسلام ابن تيمية القول الثاني</w:t>
      </w:r>
      <w:r w:rsidR="00DD7CA4" w:rsidRPr="00C02AA9">
        <w:rPr>
          <w:rFonts w:cs="Traditional Arabic" w:hint="cs"/>
          <w:sz w:val="34"/>
          <w:szCs w:val="34"/>
          <w:rtl/>
        </w:rPr>
        <w:t>،</w:t>
      </w:r>
      <w:r w:rsidRPr="00C02AA9">
        <w:rPr>
          <w:rFonts w:cs="Traditional Arabic" w:hint="cs"/>
          <w:sz w:val="34"/>
          <w:szCs w:val="34"/>
          <w:rtl/>
        </w:rPr>
        <w:t xml:space="preserve"> وقال: إن معنى الجمع هو الضم بالوقت</w:t>
      </w:r>
      <w:r w:rsidR="00A22BEE" w:rsidRPr="00C02AA9">
        <w:rPr>
          <w:rFonts w:cs="Traditional Arabic" w:hint="eastAsia"/>
          <w:sz w:val="34"/>
          <w:szCs w:val="34"/>
          <w:rtl/>
        </w:rPr>
        <w:t>؛</w:t>
      </w:r>
      <w:r w:rsidRPr="00C02AA9">
        <w:rPr>
          <w:rFonts w:cs="Traditional Arabic" w:hint="cs"/>
          <w:sz w:val="34"/>
          <w:szCs w:val="34"/>
          <w:rtl/>
        </w:rPr>
        <w:t xml:space="preserve"> أي: ضم وقت الثانية للأولى</w:t>
      </w:r>
      <w:r w:rsidR="00A22BEE" w:rsidRPr="00C02AA9">
        <w:rPr>
          <w:rFonts w:cs="Traditional Arabic" w:hint="eastAsia"/>
          <w:sz w:val="34"/>
          <w:szCs w:val="34"/>
          <w:rtl/>
        </w:rPr>
        <w:t>؛</w:t>
      </w:r>
      <w:r w:rsidRPr="00C02AA9">
        <w:rPr>
          <w:rFonts w:cs="Traditional Arabic" w:hint="cs"/>
          <w:sz w:val="34"/>
          <w:szCs w:val="34"/>
          <w:rtl/>
        </w:rPr>
        <w:t xml:space="preserve"> بحيث يكون الوقتا وقت</w:t>
      </w:r>
      <w:r w:rsidR="00405A5E" w:rsidRPr="00C02AA9">
        <w:rPr>
          <w:rFonts w:cs="Traditional Arabic" w:hint="cs"/>
          <w:sz w:val="34"/>
          <w:szCs w:val="34"/>
          <w:rtl/>
        </w:rPr>
        <w:t>ًا</w:t>
      </w:r>
      <w:r w:rsidRPr="00C02AA9">
        <w:rPr>
          <w:rFonts w:cs="Traditional Arabic" w:hint="cs"/>
          <w:sz w:val="34"/>
          <w:szCs w:val="34"/>
          <w:rtl/>
        </w:rPr>
        <w:t xml:space="preserve"> واحد</w:t>
      </w:r>
      <w:r w:rsidR="00405A5E" w:rsidRPr="00C02AA9">
        <w:rPr>
          <w:rFonts w:cs="Traditional Arabic" w:hint="cs"/>
          <w:sz w:val="34"/>
          <w:szCs w:val="34"/>
          <w:rtl/>
        </w:rPr>
        <w:t>ًا</w:t>
      </w:r>
      <w:r w:rsidRPr="00C02AA9">
        <w:rPr>
          <w:rFonts w:cs="Traditional Arabic" w:hint="cs"/>
          <w:sz w:val="34"/>
          <w:szCs w:val="34"/>
          <w:rtl/>
        </w:rPr>
        <w:t xml:space="preserve"> عند العذر</w:t>
      </w:r>
      <w:r w:rsidR="00DD7CA4" w:rsidRPr="00C02AA9">
        <w:rPr>
          <w:rFonts w:cs="Traditional Arabic" w:hint="cs"/>
          <w:sz w:val="34"/>
          <w:szCs w:val="34"/>
          <w:rtl/>
        </w:rPr>
        <w:t>،</w:t>
      </w:r>
      <w:r w:rsidRPr="00C02AA9">
        <w:rPr>
          <w:rFonts w:cs="Traditional Arabic" w:hint="cs"/>
          <w:sz w:val="34"/>
          <w:szCs w:val="34"/>
          <w:rtl/>
        </w:rPr>
        <w:t xml:space="preserve"> وليس ضم الفعل</w:t>
      </w:r>
      <w:r w:rsidR="00A22BEE" w:rsidRPr="00C02AA9">
        <w:rPr>
          <w:rFonts w:cs="Traditional Arabic" w:hint="eastAsia"/>
          <w:sz w:val="34"/>
          <w:szCs w:val="34"/>
          <w:rtl/>
        </w:rPr>
        <w:t>،</w:t>
      </w:r>
      <w:r w:rsidRPr="00C02AA9">
        <w:rPr>
          <w:rFonts w:cs="Traditional Arabic" w:hint="cs"/>
          <w:sz w:val="34"/>
          <w:szCs w:val="34"/>
          <w:rtl/>
        </w:rPr>
        <w:t xml:space="preserve"> وقال أيض</w:t>
      </w:r>
      <w:r w:rsidR="00405A5E" w:rsidRPr="00C02AA9">
        <w:rPr>
          <w:rFonts w:cs="Traditional Arabic" w:hint="cs"/>
          <w:sz w:val="34"/>
          <w:szCs w:val="34"/>
          <w:rtl/>
        </w:rPr>
        <w:t>ًا</w:t>
      </w:r>
      <w:r w:rsidRPr="00C02AA9">
        <w:rPr>
          <w:rFonts w:cs="Traditional Arabic" w:hint="cs"/>
          <w:sz w:val="34"/>
          <w:szCs w:val="34"/>
          <w:rtl/>
        </w:rPr>
        <w:t xml:space="preserve">: </w:t>
      </w:r>
      <w:r w:rsidR="009153FB" w:rsidRPr="00C02AA9">
        <w:rPr>
          <w:rFonts w:cs="Traditional Arabic" w:hint="cs"/>
          <w:sz w:val="34"/>
          <w:szCs w:val="34"/>
          <w:rtl/>
        </w:rPr>
        <w:t>(</w:t>
      </w:r>
      <w:r w:rsidRPr="00C02AA9">
        <w:rPr>
          <w:rFonts w:cs="Traditional Arabic" w:hint="cs"/>
          <w:sz w:val="34"/>
          <w:szCs w:val="34"/>
          <w:rtl/>
        </w:rPr>
        <w:t>والصحيح أنه لا تشترط الموالاة بحال</w:t>
      </w:r>
      <w:r w:rsidR="00DD7CA4" w:rsidRPr="00C02AA9">
        <w:rPr>
          <w:rFonts w:cs="Traditional Arabic" w:hint="cs"/>
          <w:sz w:val="34"/>
          <w:szCs w:val="34"/>
          <w:rtl/>
        </w:rPr>
        <w:t>،</w:t>
      </w:r>
      <w:r w:rsidRPr="00C02AA9">
        <w:rPr>
          <w:rFonts w:cs="Traditional Arabic" w:hint="cs"/>
          <w:sz w:val="34"/>
          <w:szCs w:val="34"/>
          <w:rtl/>
        </w:rPr>
        <w:t xml:space="preserve"> لا في وقت الأولى</w:t>
      </w:r>
      <w:r w:rsidR="0074389C" w:rsidRPr="00C02AA9">
        <w:rPr>
          <w:rFonts w:cs="Traditional Arabic" w:hint="eastAsia"/>
          <w:sz w:val="34"/>
          <w:szCs w:val="34"/>
          <w:rtl/>
        </w:rPr>
        <w:t>،</w:t>
      </w:r>
      <w:r w:rsidRPr="00C02AA9">
        <w:rPr>
          <w:rFonts w:cs="Traditional Arabic" w:hint="cs"/>
          <w:sz w:val="34"/>
          <w:szCs w:val="34"/>
          <w:rtl/>
        </w:rPr>
        <w:t xml:space="preserve"> ولا في وقت الثانية</w:t>
      </w:r>
      <w:r w:rsidR="0074389C" w:rsidRPr="00C02AA9">
        <w:rPr>
          <w:rFonts w:cs="Traditional Arabic" w:hint="eastAsia"/>
          <w:sz w:val="34"/>
          <w:szCs w:val="34"/>
          <w:rtl/>
        </w:rPr>
        <w:t>،</w:t>
      </w:r>
      <w:r w:rsidRPr="00C02AA9">
        <w:rPr>
          <w:rFonts w:cs="Traditional Arabic" w:hint="cs"/>
          <w:sz w:val="34"/>
          <w:szCs w:val="34"/>
          <w:rtl/>
        </w:rPr>
        <w:t xml:space="preserve"> فإنه ليس لذلك حد في الشرع</w:t>
      </w:r>
      <w:r w:rsidR="0074389C" w:rsidRPr="00C02AA9">
        <w:rPr>
          <w:rFonts w:cs="Traditional Arabic" w:hint="eastAsia"/>
          <w:sz w:val="34"/>
          <w:szCs w:val="34"/>
          <w:rtl/>
        </w:rPr>
        <w:t>،</w:t>
      </w:r>
      <w:r w:rsidRPr="00C02AA9">
        <w:rPr>
          <w:rFonts w:cs="Traditional Arabic" w:hint="cs"/>
          <w:sz w:val="34"/>
          <w:szCs w:val="34"/>
          <w:rtl/>
        </w:rPr>
        <w:t xml:space="preserve"> ولأن مرا</w:t>
      </w:r>
      <w:r w:rsidR="007E3B2D" w:rsidRPr="00C02AA9">
        <w:rPr>
          <w:rFonts w:cs="Traditional Arabic" w:hint="cs"/>
          <w:sz w:val="34"/>
          <w:szCs w:val="34"/>
          <w:rtl/>
        </w:rPr>
        <w:t>عاة ذلك يسقط مقصود الرخصة</w:t>
      </w:r>
      <w:r w:rsidR="009153FB" w:rsidRPr="00C02AA9">
        <w:rPr>
          <w:rFonts w:cs="Traditional Arabic" w:hint="cs"/>
          <w:sz w:val="34"/>
          <w:szCs w:val="34"/>
          <w:rtl/>
        </w:rPr>
        <w:t>)</w:t>
      </w:r>
      <w:r w:rsidR="007E3B2D" w:rsidRPr="00C02AA9">
        <w:rPr>
          <w:rFonts w:cs="Traditional Arabic" w:hint="cs"/>
          <w:sz w:val="34"/>
          <w:szCs w:val="34"/>
          <w:rtl/>
        </w:rPr>
        <w:t>.</w:t>
      </w:r>
    </w:p>
    <w:p w:rsidR="0031057E" w:rsidRPr="00C02AA9" w:rsidRDefault="0031057E" w:rsidP="0074389C">
      <w:pPr>
        <w:rPr>
          <w:rFonts w:cs="Traditional Arabic"/>
          <w:sz w:val="34"/>
          <w:szCs w:val="34"/>
          <w:rtl/>
        </w:rPr>
      </w:pPr>
      <w:r w:rsidRPr="00C02AA9">
        <w:rPr>
          <w:rFonts w:cs="Traditional Arabic" w:hint="cs"/>
          <w:sz w:val="34"/>
          <w:szCs w:val="34"/>
          <w:rtl/>
        </w:rPr>
        <w:t xml:space="preserve">وقال الشيخ ابن عثيمين رحمه الله في ذلك: </w:t>
      </w:r>
      <w:r w:rsidR="009153FB" w:rsidRPr="00C02AA9">
        <w:rPr>
          <w:rFonts w:cs="Traditional Arabic" w:hint="cs"/>
          <w:sz w:val="34"/>
          <w:szCs w:val="34"/>
          <w:rtl/>
        </w:rPr>
        <w:t>(</w:t>
      </w:r>
      <w:proofErr w:type="spellStart"/>
      <w:r w:rsidRPr="00C02AA9">
        <w:rPr>
          <w:rFonts w:cs="Traditional Arabic" w:hint="cs"/>
          <w:sz w:val="34"/>
          <w:szCs w:val="34"/>
          <w:rtl/>
        </w:rPr>
        <w:t>والأحوط</w:t>
      </w:r>
      <w:proofErr w:type="spellEnd"/>
      <w:r w:rsidRPr="00C02AA9">
        <w:rPr>
          <w:rFonts w:cs="Traditional Arabic" w:hint="cs"/>
          <w:sz w:val="34"/>
          <w:szCs w:val="34"/>
          <w:rtl/>
        </w:rPr>
        <w:t xml:space="preserve"> ألا يجمع إذا لم يوال</w:t>
      </w:r>
      <w:r w:rsidR="0074389C" w:rsidRPr="00C02AA9">
        <w:rPr>
          <w:rFonts w:cs="Traditional Arabic" w:hint="cs"/>
          <w:sz w:val="34"/>
          <w:szCs w:val="34"/>
          <w:rtl/>
        </w:rPr>
        <w:t>ِ</w:t>
      </w:r>
      <w:r w:rsidRPr="00C02AA9">
        <w:rPr>
          <w:rFonts w:cs="Traditional Arabic" w:hint="cs"/>
          <w:sz w:val="34"/>
          <w:szCs w:val="34"/>
          <w:rtl/>
        </w:rPr>
        <w:t xml:space="preserve"> بينهما</w:t>
      </w:r>
      <w:r w:rsidR="00DD7CA4" w:rsidRPr="00C02AA9">
        <w:rPr>
          <w:rFonts w:cs="Traditional Arabic" w:hint="cs"/>
          <w:sz w:val="34"/>
          <w:szCs w:val="34"/>
          <w:rtl/>
        </w:rPr>
        <w:t>،</w:t>
      </w:r>
      <w:r w:rsidRPr="00C02AA9">
        <w:rPr>
          <w:rFonts w:cs="Traditional Arabic" w:hint="cs"/>
          <w:sz w:val="34"/>
          <w:szCs w:val="34"/>
          <w:rtl/>
        </w:rPr>
        <w:t xml:space="preserve"> ولكن رأي شيخ الإسلام له قوة</w:t>
      </w:r>
      <w:r w:rsidR="009153FB" w:rsidRPr="00C02AA9">
        <w:rPr>
          <w:rFonts w:cs="Traditional Arabic" w:hint="cs"/>
          <w:sz w:val="34"/>
          <w:szCs w:val="34"/>
          <w:rtl/>
        </w:rPr>
        <w:t>)</w:t>
      </w:r>
      <w:r w:rsidRPr="00C02AA9">
        <w:rPr>
          <w:rFonts w:cs="Traditional Arabic" w:hint="cs"/>
          <w:sz w:val="34"/>
          <w:szCs w:val="34"/>
          <w:rtl/>
        </w:rPr>
        <w:t>.</w:t>
      </w:r>
      <w:r w:rsidR="00DD7CA4" w:rsidRPr="00C02AA9">
        <w:rPr>
          <w:rFonts w:cs="Traditional Arabic" w:hint="cs"/>
          <w:sz w:val="34"/>
          <w:szCs w:val="34"/>
          <w:rtl/>
        </w:rPr>
        <w:t xml:space="preserve"> </w:t>
      </w:r>
    </w:p>
    <w:p w:rsidR="00D72E06" w:rsidRPr="00C02AA9" w:rsidRDefault="00D72E06" w:rsidP="00033A3C">
      <w:pPr>
        <w:rPr>
          <w:rFonts w:cs="Traditional Arabic"/>
          <w:b/>
          <w:bCs/>
          <w:sz w:val="34"/>
          <w:szCs w:val="34"/>
          <w:rtl/>
        </w:rPr>
      </w:pPr>
      <w:r w:rsidRPr="00C02AA9">
        <w:rPr>
          <w:rFonts w:cs="Traditional Arabic" w:hint="cs"/>
          <w:b/>
          <w:bCs/>
          <w:sz w:val="34"/>
          <w:szCs w:val="34"/>
          <w:rtl/>
        </w:rPr>
        <w:t>سابع</w:t>
      </w:r>
      <w:r w:rsidR="00405A5E" w:rsidRPr="00C02AA9">
        <w:rPr>
          <w:rFonts w:cs="Traditional Arabic" w:hint="cs"/>
          <w:b/>
          <w:bCs/>
          <w:sz w:val="34"/>
          <w:szCs w:val="34"/>
          <w:rtl/>
        </w:rPr>
        <w:t>ًا</w:t>
      </w:r>
      <w:r w:rsidRPr="00C02AA9">
        <w:rPr>
          <w:rFonts w:cs="Traditional Arabic" w:hint="cs"/>
          <w:b/>
          <w:bCs/>
          <w:sz w:val="34"/>
          <w:szCs w:val="34"/>
          <w:rtl/>
        </w:rPr>
        <w:t xml:space="preserve">: صلاة السنن الرواتب وصلاة الوتر في الجمع: </w:t>
      </w:r>
    </w:p>
    <w:p w:rsidR="00D72E06" w:rsidRPr="00C02AA9" w:rsidRDefault="00D72E06" w:rsidP="006E5722">
      <w:pPr>
        <w:rPr>
          <w:rFonts w:cs="Traditional Arabic"/>
          <w:sz w:val="34"/>
          <w:szCs w:val="34"/>
          <w:rtl/>
        </w:rPr>
      </w:pPr>
      <w:r w:rsidRPr="00C02AA9">
        <w:rPr>
          <w:rFonts w:cs="Traditional Arabic" w:hint="cs"/>
          <w:sz w:val="34"/>
          <w:szCs w:val="34"/>
          <w:rtl/>
        </w:rPr>
        <w:t>إذا جمع المصلون في المسجد بين المغرب والعشاء فإنهم يصلون سنة المغرب بعد انتهائهم من الجمع</w:t>
      </w:r>
      <w:r w:rsidR="0074389C" w:rsidRPr="00C02AA9">
        <w:rPr>
          <w:rFonts w:cs="Traditional Arabic" w:hint="eastAsia"/>
          <w:sz w:val="34"/>
          <w:szCs w:val="34"/>
          <w:rtl/>
        </w:rPr>
        <w:t>؛</w:t>
      </w:r>
      <w:r w:rsidRPr="00C02AA9">
        <w:rPr>
          <w:rFonts w:cs="Traditional Arabic" w:hint="cs"/>
          <w:sz w:val="34"/>
          <w:szCs w:val="34"/>
          <w:rtl/>
        </w:rPr>
        <w:t xml:space="preserve"> أي</w:t>
      </w:r>
      <w:r w:rsidR="0074389C" w:rsidRPr="00C02AA9">
        <w:rPr>
          <w:rFonts w:cs="Traditional Arabic" w:hint="cs"/>
          <w:sz w:val="34"/>
          <w:szCs w:val="34"/>
          <w:rtl/>
        </w:rPr>
        <w:t>:</w:t>
      </w:r>
      <w:r w:rsidRPr="00C02AA9">
        <w:rPr>
          <w:rFonts w:cs="Traditional Arabic" w:hint="cs"/>
          <w:sz w:val="34"/>
          <w:szCs w:val="34"/>
          <w:rtl/>
        </w:rPr>
        <w:t xml:space="preserve"> بعد صلاة العشاء</w:t>
      </w:r>
      <w:r w:rsidR="0074389C" w:rsidRPr="00C02AA9">
        <w:rPr>
          <w:rFonts w:cs="Traditional Arabic" w:hint="eastAsia"/>
          <w:sz w:val="34"/>
          <w:szCs w:val="34"/>
          <w:rtl/>
        </w:rPr>
        <w:t>،</w:t>
      </w:r>
      <w:r w:rsidRPr="00C02AA9">
        <w:rPr>
          <w:rFonts w:cs="Traditional Arabic" w:hint="cs"/>
          <w:sz w:val="34"/>
          <w:szCs w:val="34"/>
          <w:rtl/>
        </w:rPr>
        <w:t xml:space="preserve"> ثم يصلون سنة العشاء</w:t>
      </w:r>
      <w:r w:rsidR="0074389C" w:rsidRPr="00C02AA9">
        <w:rPr>
          <w:rFonts w:cs="Traditional Arabic" w:hint="eastAsia"/>
          <w:sz w:val="34"/>
          <w:szCs w:val="34"/>
          <w:rtl/>
        </w:rPr>
        <w:t>،</w:t>
      </w:r>
      <w:r w:rsidRPr="00C02AA9">
        <w:rPr>
          <w:rFonts w:cs="Traditional Arabic" w:hint="cs"/>
          <w:sz w:val="34"/>
          <w:szCs w:val="34"/>
          <w:rtl/>
        </w:rPr>
        <w:t xml:space="preserve"> ولهم أن يصلوا الوتر أيض</w:t>
      </w:r>
      <w:r w:rsidR="00405A5E" w:rsidRPr="00C02AA9">
        <w:rPr>
          <w:rFonts w:cs="Traditional Arabic" w:hint="cs"/>
          <w:sz w:val="34"/>
          <w:szCs w:val="34"/>
          <w:rtl/>
        </w:rPr>
        <w:t>ًا</w:t>
      </w:r>
      <w:r w:rsidRPr="00C02AA9">
        <w:rPr>
          <w:rFonts w:cs="Traditional Arabic" w:hint="cs"/>
          <w:sz w:val="34"/>
          <w:szCs w:val="34"/>
          <w:rtl/>
        </w:rPr>
        <w:t>؛ لأن وقت الوتر يبدأ بعد الفراغ من صلاة العشاء</w:t>
      </w:r>
      <w:r w:rsidR="0074389C" w:rsidRPr="00C02AA9">
        <w:rPr>
          <w:rFonts w:cs="Traditional Arabic" w:hint="eastAsia"/>
          <w:sz w:val="34"/>
          <w:szCs w:val="34"/>
          <w:rtl/>
        </w:rPr>
        <w:t>؛</w:t>
      </w:r>
      <w:r w:rsidRPr="00C02AA9">
        <w:rPr>
          <w:rFonts w:cs="Traditional Arabic" w:hint="cs"/>
          <w:sz w:val="34"/>
          <w:szCs w:val="34"/>
          <w:rtl/>
        </w:rPr>
        <w:t xml:space="preserve"> فهو تابع للع</w:t>
      </w:r>
      <w:r w:rsidR="0074389C" w:rsidRPr="00C02AA9">
        <w:rPr>
          <w:rFonts w:cs="Traditional Arabic" w:hint="cs"/>
          <w:sz w:val="34"/>
          <w:szCs w:val="34"/>
          <w:rtl/>
        </w:rPr>
        <w:t>ِ</w:t>
      </w:r>
      <w:r w:rsidRPr="00C02AA9">
        <w:rPr>
          <w:rFonts w:cs="Traditional Arabic" w:hint="cs"/>
          <w:sz w:val="34"/>
          <w:szCs w:val="34"/>
          <w:rtl/>
        </w:rPr>
        <w:t>شاء على رأي الجمهور.</w:t>
      </w:r>
    </w:p>
    <w:p w:rsidR="00D72E06" w:rsidRPr="00C02AA9" w:rsidRDefault="00D72E06" w:rsidP="0074389C">
      <w:pPr>
        <w:rPr>
          <w:rFonts w:cs="Traditional Arabic"/>
          <w:sz w:val="34"/>
          <w:szCs w:val="34"/>
          <w:rtl/>
        </w:rPr>
      </w:pPr>
      <w:r w:rsidRPr="00C02AA9">
        <w:rPr>
          <w:rFonts w:cs="Traditional Arabic" w:hint="cs"/>
          <w:sz w:val="34"/>
          <w:szCs w:val="34"/>
          <w:rtl/>
        </w:rPr>
        <w:t xml:space="preserve">وقال الإمام النووي الشافعي في كيفية صلاة سنة الظهر والعصر إذا جمع بينهما: </w:t>
      </w:r>
      <w:r w:rsidR="009153FB" w:rsidRPr="00C02AA9">
        <w:rPr>
          <w:rFonts w:cs="Traditional Arabic" w:hint="cs"/>
          <w:sz w:val="34"/>
          <w:szCs w:val="34"/>
          <w:rtl/>
        </w:rPr>
        <w:t>(</w:t>
      </w:r>
      <w:r w:rsidRPr="00C02AA9">
        <w:rPr>
          <w:rFonts w:cs="Traditional Arabic" w:hint="cs"/>
          <w:sz w:val="34"/>
          <w:szCs w:val="34"/>
          <w:rtl/>
        </w:rPr>
        <w:t>الصواب الذي قاله المحققون</w:t>
      </w:r>
      <w:r w:rsidR="00F83B04" w:rsidRPr="00C02AA9">
        <w:rPr>
          <w:rFonts w:cs="Traditional Arabic" w:hint="cs"/>
          <w:sz w:val="34"/>
          <w:szCs w:val="34"/>
          <w:rtl/>
        </w:rPr>
        <w:t>:</w:t>
      </w:r>
      <w:r w:rsidRPr="00C02AA9">
        <w:rPr>
          <w:rFonts w:cs="Traditional Arabic" w:hint="cs"/>
          <w:sz w:val="34"/>
          <w:szCs w:val="34"/>
          <w:rtl/>
        </w:rPr>
        <w:t xml:space="preserve"> أ</w:t>
      </w:r>
      <w:r w:rsidR="009F751E" w:rsidRPr="00C02AA9">
        <w:rPr>
          <w:rFonts w:cs="Traditional Arabic" w:hint="cs"/>
          <w:sz w:val="34"/>
          <w:szCs w:val="34"/>
          <w:rtl/>
        </w:rPr>
        <w:t>ن</w:t>
      </w:r>
      <w:r w:rsidRPr="00C02AA9">
        <w:rPr>
          <w:rFonts w:cs="Traditional Arabic" w:hint="cs"/>
          <w:sz w:val="34"/>
          <w:szCs w:val="34"/>
          <w:rtl/>
        </w:rPr>
        <w:t>ه يصلي سن</w:t>
      </w:r>
      <w:r w:rsidR="00F83B04" w:rsidRPr="00C02AA9">
        <w:rPr>
          <w:rFonts w:cs="Traditional Arabic" w:hint="cs"/>
          <w:sz w:val="34"/>
          <w:szCs w:val="34"/>
          <w:rtl/>
        </w:rPr>
        <w:t>َّ</w:t>
      </w:r>
      <w:r w:rsidRPr="00C02AA9">
        <w:rPr>
          <w:rFonts w:cs="Traditional Arabic" w:hint="cs"/>
          <w:sz w:val="34"/>
          <w:szCs w:val="34"/>
          <w:rtl/>
        </w:rPr>
        <w:t>ة الظهر التي قبلها</w:t>
      </w:r>
      <w:r w:rsidR="0074389C" w:rsidRPr="00C02AA9">
        <w:rPr>
          <w:rFonts w:cs="Traditional Arabic" w:hint="eastAsia"/>
          <w:sz w:val="34"/>
          <w:szCs w:val="34"/>
          <w:rtl/>
        </w:rPr>
        <w:t>،</w:t>
      </w:r>
      <w:r w:rsidRPr="00C02AA9">
        <w:rPr>
          <w:rFonts w:cs="Traditional Arabic" w:hint="cs"/>
          <w:sz w:val="34"/>
          <w:szCs w:val="34"/>
          <w:rtl/>
        </w:rPr>
        <w:t xml:space="preserve"> ثم يصلي الظهر</w:t>
      </w:r>
      <w:r w:rsidR="0074389C" w:rsidRPr="00C02AA9">
        <w:rPr>
          <w:rFonts w:cs="Traditional Arabic" w:hint="eastAsia"/>
          <w:sz w:val="34"/>
          <w:szCs w:val="34"/>
          <w:rtl/>
        </w:rPr>
        <w:t>،</w:t>
      </w:r>
      <w:r w:rsidRPr="00C02AA9">
        <w:rPr>
          <w:rFonts w:cs="Traditional Arabic" w:hint="cs"/>
          <w:sz w:val="34"/>
          <w:szCs w:val="34"/>
          <w:rtl/>
        </w:rPr>
        <w:t xml:space="preserve"> ثم العصر</w:t>
      </w:r>
      <w:r w:rsidR="0074389C" w:rsidRPr="00C02AA9">
        <w:rPr>
          <w:rFonts w:cs="Traditional Arabic" w:hint="eastAsia"/>
          <w:sz w:val="34"/>
          <w:szCs w:val="34"/>
          <w:rtl/>
        </w:rPr>
        <w:t>،</w:t>
      </w:r>
      <w:r w:rsidRPr="00C02AA9">
        <w:rPr>
          <w:rFonts w:cs="Traditional Arabic" w:hint="cs"/>
          <w:sz w:val="34"/>
          <w:szCs w:val="34"/>
          <w:rtl/>
        </w:rPr>
        <w:t xml:space="preserve"> ثم سنة الظهر التي بعدها</w:t>
      </w:r>
      <w:r w:rsidR="0074389C" w:rsidRPr="00C02AA9">
        <w:rPr>
          <w:rFonts w:cs="Traditional Arabic" w:hint="eastAsia"/>
          <w:sz w:val="34"/>
          <w:szCs w:val="34"/>
          <w:rtl/>
        </w:rPr>
        <w:t>،</w:t>
      </w:r>
      <w:r w:rsidRPr="00C02AA9">
        <w:rPr>
          <w:rFonts w:cs="Traditional Arabic" w:hint="cs"/>
          <w:sz w:val="34"/>
          <w:szCs w:val="34"/>
          <w:rtl/>
        </w:rPr>
        <w:t xml:space="preserve"> ثم سنة العصر</w:t>
      </w:r>
      <w:r w:rsidR="009153FB" w:rsidRPr="00C02AA9">
        <w:rPr>
          <w:rFonts w:cs="Traditional Arabic" w:hint="cs"/>
          <w:sz w:val="34"/>
          <w:szCs w:val="34"/>
          <w:rtl/>
        </w:rPr>
        <w:t>)</w:t>
      </w:r>
      <w:r w:rsidR="0074389C" w:rsidRPr="00C02AA9">
        <w:rPr>
          <w:rFonts w:cs="Traditional Arabic" w:hint="eastAsia"/>
          <w:sz w:val="34"/>
          <w:szCs w:val="34"/>
          <w:rtl/>
        </w:rPr>
        <w:t>،</w:t>
      </w:r>
      <w:r w:rsidRPr="00C02AA9">
        <w:rPr>
          <w:rFonts w:cs="Traditional Arabic" w:hint="cs"/>
          <w:sz w:val="34"/>
          <w:szCs w:val="34"/>
          <w:rtl/>
        </w:rPr>
        <w:t xml:space="preserve"> يُذكر أن لصلاة العصر أربع ركعات سن</w:t>
      </w:r>
      <w:r w:rsidR="0074389C" w:rsidRPr="00C02AA9">
        <w:rPr>
          <w:rFonts w:cs="Traditional Arabic" w:hint="cs"/>
          <w:sz w:val="34"/>
          <w:szCs w:val="34"/>
          <w:rtl/>
        </w:rPr>
        <w:t>َّ</w:t>
      </w:r>
      <w:r w:rsidRPr="00C02AA9">
        <w:rPr>
          <w:rFonts w:cs="Traditional Arabic" w:hint="cs"/>
          <w:sz w:val="34"/>
          <w:szCs w:val="34"/>
          <w:rtl/>
        </w:rPr>
        <w:t>ة ق</w:t>
      </w:r>
      <w:r w:rsidR="0074389C" w:rsidRPr="00C02AA9">
        <w:rPr>
          <w:rFonts w:cs="Traditional Arabic" w:hint="cs"/>
          <w:sz w:val="34"/>
          <w:szCs w:val="34"/>
          <w:rtl/>
        </w:rPr>
        <w:t>َ</w:t>
      </w:r>
      <w:r w:rsidRPr="00C02AA9">
        <w:rPr>
          <w:rFonts w:cs="Traditional Arabic" w:hint="cs"/>
          <w:sz w:val="34"/>
          <w:szCs w:val="34"/>
          <w:rtl/>
        </w:rPr>
        <w:t>ب</w:t>
      </w:r>
      <w:r w:rsidR="0074389C" w:rsidRPr="00C02AA9">
        <w:rPr>
          <w:rFonts w:cs="Traditional Arabic" w:hint="cs"/>
          <w:sz w:val="34"/>
          <w:szCs w:val="34"/>
          <w:rtl/>
        </w:rPr>
        <w:t>ْ</w:t>
      </w:r>
      <w:r w:rsidRPr="00C02AA9">
        <w:rPr>
          <w:rFonts w:cs="Traditional Arabic" w:hint="cs"/>
          <w:sz w:val="34"/>
          <w:szCs w:val="34"/>
          <w:rtl/>
        </w:rPr>
        <w:t xml:space="preserve">لية عند </w:t>
      </w:r>
      <w:r w:rsidR="002F64E1" w:rsidRPr="00C02AA9">
        <w:rPr>
          <w:rFonts w:cs="Traditional Arabic" w:hint="cs"/>
          <w:sz w:val="34"/>
          <w:szCs w:val="34"/>
          <w:rtl/>
        </w:rPr>
        <w:t>الشافعية.</w:t>
      </w:r>
    </w:p>
    <w:p w:rsidR="002F64E1" w:rsidRPr="00C02AA9" w:rsidRDefault="002F64E1" w:rsidP="00B77C95">
      <w:pPr>
        <w:rPr>
          <w:rFonts w:cs="Traditional Arabic"/>
          <w:sz w:val="34"/>
          <w:szCs w:val="34"/>
          <w:rtl/>
        </w:rPr>
      </w:pPr>
      <w:r w:rsidRPr="00C02AA9">
        <w:rPr>
          <w:rFonts w:cs="Traditional Arabic" w:hint="cs"/>
          <w:sz w:val="34"/>
          <w:szCs w:val="34"/>
          <w:rtl/>
        </w:rPr>
        <w:lastRenderedPageBreak/>
        <w:t xml:space="preserve">وقال الإمام ابن قدامة المقدسي الحنبلي: </w:t>
      </w:r>
      <w:r w:rsidR="009153FB" w:rsidRPr="00C02AA9">
        <w:rPr>
          <w:rFonts w:cs="Traditional Arabic" w:hint="cs"/>
          <w:sz w:val="34"/>
          <w:szCs w:val="34"/>
          <w:rtl/>
        </w:rPr>
        <w:t>(</w:t>
      </w:r>
      <w:r w:rsidRPr="00C02AA9">
        <w:rPr>
          <w:rFonts w:cs="Traditional Arabic" w:hint="cs"/>
          <w:sz w:val="34"/>
          <w:szCs w:val="34"/>
          <w:rtl/>
        </w:rPr>
        <w:t>وإذا جمع في وقت الأولى فله أن يصلي سنة الثانية</w:t>
      </w:r>
      <w:r w:rsidR="00F83B04" w:rsidRPr="00C02AA9">
        <w:rPr>
          <w:rFonts w:cs="Traditional Arabic" w:hint="eastAsia"/>
          <w:sz w:val="34"/>
          <w:szCs w:val="34"/>
          <w:rtl/>
        </w:rPr>
        <w:t>،</w:t>
      </w:r>
      <w:r w:rsidRPr="00C02AA9">
        <w:rPr>
          <w:rFonts w:cs="Traditional Arabic" w:hint="cs"/>
          <w:sz w:val="34"/>
          <w:szCs w:val="34"/>
          <w:rtl/>
        </w:rPr>
        <w:t xml:space="preserve"> ويوتر قبل دخول وقت الثانية</w:t>
      </w:r>
      <w:r w:rsidR="00F83B04" w:rsidRPr="00C02AA9">
        <w:rPr>
          <w:rFonts w:cs="Traditional Arabic" w:hint="eastAsia"/>
          <w:sz w:val="34"/>
          <w:szCs w:val="34"/>
          <w:rtl/>
        </w:rPr>
        <w:t>؛</w:t>
      </w:r>
      <w:r w:rsidRPr="00C02AA9">
        <w:rPr>
          <w:rFonts w:cs="Traditional Arabic" w:hint="cs"/>
          <w:sz w:val="34"/>
          <w:szCs w:val="34"/>
          <w:rtl/>
        </w:rPr>
        <w:t xml:space="preserve"> لأن سن</w:t>
      </w:r>
      <w:r w:rsidR="00F83B04" w:rsidRPr="00C02AA9">
        <w:rPr>
          <w:rFonts w:cs="Traditional Arabic" w:hint="cs"/>
          <w:sz w:val="34"/>
          <w:szCs w:val="34"/>
          <w:rtl/>
        </w:rPr>
        <w:t>َّ</w:t>
      </w:r>
      <w:r w:rsidRPr="00C02AA9">
        <w:rPr>
          <w:rFonts w:cs="Traditional Arabic" w:hint="cs"/>
          <w:sz w:val="34"/>
          <w:szCs w:val="34"/>
          <w:rtl/>
        </w:rPr>
        <w:t>تها تابعة لها</w:t>
      </w:r>
      <w:r w:rsidR="00F83B04" w:rsidRPr="00C02AA9">
        <w:rPr>
          <w:rFonts w:cs="Traditional Arabic" w:hint="eastAsia"/>
          <w:sz w:val="34"/>
          <w:szCs w:val="34"/>
          <w:rtl/>
        </w:rPr>
        <w:t>،</w:t>
      </w:r>
      <w:r w:rsidRPr="00C02AA9">
        <w:rPr>
          <w:rFonts w:cs="Traditional Arabic" w:hint="cs"/>
          <w:sz w:val="34"/>
          <w:szCs w:val="34"/>
          <w:rtl/>
        </w:rPr>
        <w:t xml:space="preserve"> فتتبعها في ف</w:t>
      </w:r>
      <w:r w:rsidR="00F83B04" w:rsidRPr="00C02AA9">
        <w:rPr>
          <w:rFonts w:cs="Traditional Arabic" w:hint="cs"/>
          <w:sz w:val="34"/>
          <w:szCs w:val="34"/>
          <w:rtl/>
        </w:rPr>
        <w:t>ِ</w:t>
      </w:r>
      <w:r w:rsidRPr="00C02AA9">
        <w:rPr>
          <w:rFonts w:cs="Traditional Arabic" w:hint="cs"/>
          <w:sz w:val="34"/>
          <w:szCs w:val="34"/>
          <w:rtl/>
        </w:rPr>
        <w:t xml:space="preserve">علها </w:t>
      </w:r>
      <w:r w:rsidR="00F83B04" w:rsidRPr="00C02AA9">
        <w:rPr>
          <w:rFonts w:cs="Traditional Arabic" w:hint="cs"/>
          <w:sz w:val="34"/>
          <w:szCs w:val="34"/>
          <w:rtl/>
        </w:rPr>
        <w:t>ووقتها</w:t>
      </w:r>
      <w:r w:rsidR="00F83B04" w:rsidRPr="00C02AA9">
        <w:rPr>
          <w:rFonts w:cs="Traditional Arabic" w:hint="eastAsia"/>
          <w:sz w:val="34"/>
          <w:szCs w:val="34"/>
          <w:rtl/>
        </w:rPr>
        <w:t>،</w:t>
      </w:r>
      <w:r w:rsidRPr="00C02AA9">
        <w:rPr>
          <w:rFonts w:cs="Traditional Arabic" w:hint="cs"/>
          <w:sz w:val="34"/>
          <w:szCs w:val="34"/>
          <w:rtl/>
        </w:rPr>
        <w:t xml:space="preserve"> والوتر وقته ما بين صلاة العشاء إلى صلاة ال</w:t>
      </w:r>
      <w:r w:rsidR="00BD3CFB" w:rsidRPr="00C02AA9">
        <w:rPr>
          <w:rFonts w:cs="Traditional Arabic" w:hint="cs"/>
          <w:sz w:val="34"/>
          <w:szCs w:val="34"/>
          <w:rtl/>
        </w:rPr>
        <w:t>صبح</w:t>
      </w:r>
      <w:r w:rsidR="00F83B04" w:rsidRPr="00C02AA9">
        <w:rPr>
          <w:rFonts w:cs="Traditional Arabic" w:hint="eastAsia"/>
          <w:sz w:val="34"/>
          <w:szCs w:val="34"/>
          <w:rtl/>
        </w:rPr>
        <w:t>،</w:t>
      </w:r>
      <w:r w:rsidR="00BD3CFB" w:rsidRPr="00C02AA9">
        <w:rPr>
          <w:rFonts w:cs="Traditional Arabic" w:hint="cs"/>
          <w:sz w:val="34"/>
          <w:szCs w:val="34"/>
          <w:rtl/>
        </w:rPr>
        <w:t xml:space="preserve"> وقد صلى العشاء فدخل وقت</w:t>
      </w:r>
      <w:r w:rsidR="00F83B04" w:rsidRPr="00C02AA9">
        <w:rPr>
          <w:rFonts w:cs="Traditional Arabic" w:hint="cs"/>
          <w:sz w:val="34"/>
          <w:szCs w:val="34"/>
          <w:rtl/>
        </w:rPr>
        <w:t>ُ</w:t>
      </w:r>
      <w:r w:rsidR="00BD3CFB" w:rsidRPr="00C02AA9">
        <w:rPr>
          <w:rFonts w:cs="Traditional Arabic" w:hint="cs"/>
          <w:sz w:val="34"/>
          <w:szCs w:val="34"/>
          <w:rtl/>
        </w:rPr>
        <w:t>ه</w:t>
      </w:r>
      <w:r w:rsidR="009153FB" w:rsidRPr="00C02AA9">
        <w:rPr>
          <w:rFonts w:cs="Traditional Arabic" w:hint="cs"/>
          <w:sz w:val="34"/>
          <w:szCs w:val="34"/>
          <w:rtl/>
        </w:rPr>
        <w:t>)</w:t>
      </w:r>
      <w:r w:rsidR="00BD3CFB" w:rsidRPr="00C02AA9">
        <w:rPr>
          <w:rFonts w:cs="Traditional Arabic" w:hint="cs"/>
          <w:sz w:val="34"/>
          <w:szCs w:val="34"/>
          <w:rtl/>
        </w:rPr>
        <w:t>.</w:t>
      </w:r>
    </w:p>
    <w:p w:rsidR="002F64E1" w:rsidRPr="00C02AA9" w:rsidRDefault="002F64E1" w:rsidP="00664DA1">
      <w:pPr>
        <w:rPr>
          <w:rFonts w:cs="Traditional Arabic"/>
          <w:sz w:val="34"/>
          <w:szCs w:val="34"/>
          <w:rtl/>
        </w:rPr>
      </w:pPr>
      <w:r w:rsidRPr="00C02AA9">
        <w:rPr>
          <w:rFonts w:cs="Traditional Arabic" w:hint="cs"/>
          <w:sz w:val="34"/>
          <w:szCs w:val="34"/>
          <w:rtl/>
        </w:rPr>
        <w:t xml:space="preserve">وقال علماء اللجنة الدائمة للإفتاء: </w:t>
      </w:r>
      <w:r w:rsidR="009153FB" w:rsidRPr="00C02AA9">
        <w:rPr>
          <w:rFonts w:cs="Traditional Arabic" w:hint="cs"/>
          <w:sz w:val="34"/>
          <w:szCs w:val="34"/>
          <w:rtl/>
        </w:rPr>
        <w:t>(</w:t>
      </w:r>
      <w:r w:rsidRPr="00C02AA9">
        <w:rPr>
          <w:rFonts w:cs="Traditional Arabic" w:hint="cs"/>
          <w:sz w:val="34"/>
          <w:szCs w:val="34"/>
          <w:rtl/>
        </w:rPr>
        <w:t>إذا جمعت صلاة العشاء مع المغرب جمع تقديم من أجل عذر شرعي</w:t>
      </w:r>
      <w:r w:rsidR="008E5164" w:rsidRPr="00C02AA9">
        <w:rPr>
          <w:rFonts w:cs="Traditional Arabic" w:hint="eastAsia"/>
          <w:sz w:val="34"/>
          <w:szCs w:val="34"/>
          <w:rtl/>
        </w:rPr>
        <w:t>،</w:t>
      </w:r>
      <w:r w:rsidRPr="00C02AA9">
        <w:rPr>
          <w:rFonts w:cs="Traditional Arabic" w:hint="cs"/>
          <w:sz w:val="34"/>
          <w:szCs w:val="34"/>
          <w:rtl/>
        </w:rPr>
        <w:t xml:space="preserve"> جاز الوتر بعدها</w:t>
      </w:r>
      <w:r w:rsidR="00DD7CA4" w:rsidRPr="00C02AA9">
        <w:rPr>
          <w:rFonts w:cs="Traditional Arabic" w:hint="cs"/>
          <w:sz w:val="34"/>
          <w:szCs w:val="34"/>
          <w:rtl/>
        </w:rPr>
        <w:t>،</w:t>
      </w:r>
      <w:r w:rsidRPr="00C02AA9">
        <w:rPr>
          <w:rFonts w:cs="Traditional Arabic" w:hint="cs"/>
          <w:sz w:val="34"/>
          <w:szCs w:val="34"/>
          <w:rtl/>
        </w:rPr>
        <w:t xml:space="preserve"> وتأخيره إلى آخر</w:t>
      </w:r>
      <w:r w:rsidR="00664DA1" w:rsidRPr="00C02AA9">
        <w:rPr>
          <w:rFonts w:cs="Traditional Arabic" w:hint="cs"/>
          <w:sz w:val="34"/>
          <w:szCs w:val="34"/>
          <w:rtl/>
        </w:rPr>
        <w:t>ِ</w:t>
      </w:r>
      <w:r w:rsidRPr="00C02AA9">
        <w:rPr>
          <w:rFonts w:cs="Traditional Arabic" w:hint="cs"/>
          <w:sz w:val="34"/>
          <w:szCs w:val="34"/>
          <w:rtl/>
        </w:rPr>
        <w:t xml:space="preserve"> الليل أفضل إن أمكن</w:t>
      </w:r>
      <w:r w:rsidR="00664DA1" w:rsidRPr="00C02AA9">
        <w:rPr>
          <w:rFonts w:cs="Traditional Arabic" w:hint="eastAsia"/>
          <w:sz w:val="34"/>
          <w:szCs w:val="34"/>
          <w:rtl/>
        </w:rPr>
        <w:t>،</w:t>
      </w:r>
      <w:r w:rsidRPr="00C02AA9">
        <w:rPr>
          <w:rFonts w:cs="Traditional Arabic" w:hint="cs"/>
          <w:sz w:val="34"/>
          <w:szCs w:val="34"/>
          <w:rtl/>
        </w:rPr>
        <w:t xml:space="preserve"> وبالله التوفيق</w:t>
      </w:r>
      <w:r w:rsidR="00DD7CA4" w:rsidRPr="00C02AA9">
        <w:rPr>
          <w:rFonts w:cs="Traditional Arabic" w:hint="cs"/>
          <w:sz w:val="34"/>
          <w:szCs w:val="34"/>
          <w:rtl/>
        </w:rPr>
        <w:t>،</w:t>
      </w:r>
      <w:r w:rsidRPr="00C02AA9">
        <w:rPr>
          <w:rFonts w:cs="Traditional Arabic" w:hint="cs"/>
          <w:sz w:val="34"/>
          <w:szCs w:val="34"/>
          <w:rtl/>
        </w:rPr>
        <w:t xml:space="preserve"> وصلى الله على نبينا محمد </w:t>
      </w:r>
      <w:proofErr w:type="spellStart"/>
      <w:r w:rsidRPr="00C02AA9">
        <w:rPr>
          <w:rFonts w:cs="Traditional Arabic" w:hint="cs"/>
          <w:sz w:val="34"/>
          <w:szCs w:val="34"/>
          <w:rtl/>
        </w:rPr>
        <w:t>وآله</w:t>
      </w:r>
      <w:proofErr w:type="spellEnd"/>
      <w:r w:rsidRPr="00C02AA9">
        <w:rPr>
          <w:rFonts w:cs="Traditional Arabic" w:hint="cs"/>
          <w:sz w:val="34"/>
          <w:szCs w:val="34"/>
          <w:rtl/>
        </w:rPr>
        <w:t xml:space="preserve"> وصحبه وسلم</w:t>
      </w:r>
      <w:r w:rsidR="009153FB" w:rsidRPr="00C02AA9">
        <w:rPr>
          <w:rFonts w:cs="Traditional Arabic" w:hint="cs"/>
          <w:sz w:val="34"/>
          <w:szCs w:val="34"/>
          <w:rtl/>
        </w:rPr>
        <w:t>)</w:t>
      </w:r>
      <w:r w:rsidRPr="00C02AA9">
        <w:rPr>
          <w:rFonts w:cs="Traditional Arabic" w:hint="cs"/>
          <w:sz w:val="34"/>
          <w:szCs w:val="34"/>
          <w:rtl/>
        </w:rPr>
        <w:t>.</w:t>
      </w:r>
    </w:p>
    <w:p w:rsidR="002F64E1" w:rsidRPr="00C02AA9" w:rsidRDefault="002F64E1" w:rsidP="00033A3C">
      <w:pPr>
        <w:rPr>
          <w:rFonts w:cs="Traditional Arabic"/>
          <w:b/>
          <w:bCs/>
          <w:sz w:val="34"/>
          <w:szCs w:val="34"/>
          <w:rtl/>
        </w:rPr>
      </w:pPr>
      <w:r w:rsidRPr="00C02AA9">
        <w:rPr>
          <w:rFonts w:cs="Traditional Arabic" w:hint="cs"/>
          <w:b/>
          <w:bCs/>
          <w:sz w:val="34"/>
          <w:szCs w:val="34"/>
          <w:rtl/>
        </w:rPr>
        <w:t>ثامن</w:t>
      </w:r>
      <w:r w:rsidR="00405A5E" w:rsidRPr="00C02AA9">
        <w:rPr>
          <w:rFonts w:cs="Traditional Arabic" w:hint="cs"/>
          <w:b/>
          <w:bCs/>
          <w:sz w:val="34"/>
          <w:szCs w:val="34"/>
          <w:rtl/>
        </w:rPr>
        <w:t>ًا</w:t>
      </w:r>
      <w:r w:rsidRPr="00C02AA9">
        <w:rPr>
          <w:rFonts w:cs="Traditional Arabic" w:hint="cs"/>
          <w:b/>
          <w:bCs/>
          <w:sz w:val="34"/>
          <w:szCs w:val="34"/>
          <w:rtl/>
        </w:rPr>
        <w:t xml:space="preserve">: الأذكار بعد الصلاة حال الجمع: </w:t>
      </w:r>
    </w:p>
    <w:p w:rsidR="002F64E1" w:rsidRPr="00C02AA9" w:rsidRDefault="002F64E1" w:rsidP="009256E6">
      <w:pPr>
        <w:rPr>
          <w:rFonts w:cs="Traditional Arabic"/>
          <w:sz w:val="34"/>
          <w:szCs w:val="34"/>
          <w:rtl/>
        </w:rPr>
      </w:pPr>
      <w:r w:rsidRPr="00C02AA9">
        <w:rPr>
          <w:rFonts w:cs="Traditional Arabic" w:hint="cs"/>
          <w:sz w:val="34"/>
          <w:szCs w:val="34"/>
          <w:rtl/>
        </w:rPr>
        <w:t>إذا كان الإمام يترك فرصة للأذكار بعد الصلاة الأولى</w:t>
      </w:r>
      <w:r w:rsidR="003C5552" w:rsidRPr="00C02AA9">
        <w:rPr>
          <w:rFonts w:cs="Traditional Arabic" w:hint="eastAsia"/>
          <w:sz w:val="34"/>
          <w:szCs w:val="34"/>
          <w:rtl/>
        </w:rPr>
        <w:t>،</w:t>
      </w:r>
      <w:r w:rsidRPr="00C02AA9">
        <w:rPr>
          <w:rFonts w:cs="Traditional Arabic" w:hint="cs"/>
          <w:sz w:val="34"/>
          <w:szCs w:val="34"/>
          <w:rtl/>
        </w:rPr>
        <w:t xml:space="preserve"> فتقال بعد الصلاة الأولى</w:t>
      </w:r>
      <w:r w:rsidR="00DD7CA4" w:rsidRPr="00C02AA9">
        <w:rPr>
          <w:rFonts w:cs="Traditional Arabic" w:hint="cs"/>
          <w:sz w:val="34"/>
          <w:szCs w:val="34"/>
          <w:rtl/>
        </w:rPr>
        <w:t>،</w:t>
      </w:r>
      <w:r w:rsidRPr="00C02AA9">
        <w:rPr>
          <w:rFonts w:cs="Traditional Arabic" w:hint="cs"/>
          <w:sz w:val="34"/>
          <w:szCs w:val="34"/>
          <w:rtl/>
        </w:rPr>
        <w:t xml:space="preserve"> وإذا كان الإمام لا يترك فرصة للأذكار بعد الصلاة</w:t>
      </w:r>
      <w:r w:rsidR="003C5552" w:rsidRPr="00C02AA9">
        <w:rPr>
          <w:rFonts w:cs="Traditional Arabic" w:hint="cs"/>
          <w:sz w:val="34"/>
          <w:szCs w:val="34"/>
          <w:rtl/>
        </w:rPr>
        <w:t>ِ</w:t>
      </w:r>
      <w:r w:rsidRPr="00C02AA9">
        <w:rPr>
          <w:rFonts w:cs="Traditional Arabic" w:hint="cs"/>
          <w:sz w:val="34"/>
          <w:szCs w:val="34"/>
          <w:rtl/>
        </w:rPr>
        <w:t xml:space="preserve"> الأ</w:t>
      </w:r>
      <w:r w:rsidR="005C39C3" w:rsidRPr="00C02AA9">
        <w:rPr>
          <w:rFonts w:cs="Traditional Arabic" w:hint="cs"/>
          <w:sz w:val="34"/>
          <w:szCs w:val="34"/>
          <w:rtl/>
        </w:rPr>
        <w:t>ُ</w:t>
      </w:r>
      <w:r w:rsidRPr="00C02AA9">
        <w:rPr>
          <w:rFonts w:cs="Traditional Arabic" w:hint="cs"/>
          <w:sz w:val="34"/>
          <w:szCs w:val="34"/>
          <w:rtl/>
        </w:rPr>
        <w:t>ولى</w:t>
      </w:r>
      <w:r w:rsidR="00DD7CA4" w:rsidRPr="00C02AA9">
        <w:rPr>
          <w:rFonts w:cs="Traditional Arabic" w:hint="cs"/>
          <w:sz w:val="34"/>
          <w:szCs w:val="34"/>
          <w:rtl/>
        </w:rPr>
        <w:t>،</w:t>
      </w:r>
      <w:r w:rsidRPr="00C02AA9">
        <w:rPr>
          <w:rFonts w:cs="Traditional Arabic" w:hint="cs"/>
          <w:sz w:val="34"/>
          <w:szCs w:val="34"/>
          <w:rtl/>
        </w:rPr>
        <w:t xml:space="preserve"> فتكون الأذكار بعد صلاة العشاء</w:t>
      </w:r>
      <w:r w:rsidR="003C5552" w:rsidRPr="00C02AA9">
        <w:rPr>
          <w:rFonts w:cs="Traditional Arabic" w:hint="eastAsia"/>
          <w:sz w:val="34"/>
          <w:szCs w:val="34"/>
          <w:rtl/>
        </w:rPr>
        <w:t>،</w:t>
      </w:r>
      <w:r w:rsidRPr="00C02AA9">
        <w:rPr>
          <w:rFonts w:cs="Traditional Arabic" w:hint="cs"/>
          <w:sz w:val="34"/>
          <w:szCs w:val="34"/>
          <w:rtl/>
        </w:rPr>
        <w:t xml:space="preserve"> وتكون بني</w:t>
      </w:r>
      <w:r w:rsidR="003C5552" w:rsidRPr="00C02AA9">
        <w:rPr>
          <w:rFonts w:cs="Traditional Arabic" w:hint="cs"/>
          <w:sz w:val="34"/>
          <w:szCs w:val="34"/>
          <w:rtl/>
        </w:rPr>
        <w:t>َّ</w:t>
      </w:r>
      <w:r w:rsidRPr="00C02AA9">
        <w:rPr>
          <w:rFonts w:cs="Traditional Arabic" w:hint="cs"/>
          <w:sz w:val="34"/>
          <w:szCs w:val="34"/>
          <w:rtl/>
        </w:rPr>
        <w:t>ة واحدة لصلاة المغرب والعشاء</w:t>
      </w:r>
      <w:r w:rsidR="00DD7CA4" w:rsidRPr="00C02AA9">
        <w:rPr>
          <w:rFonts w:cs="Traditional Arabic" w:hint="cs"/>
          <w:sz w:val="34"/>
          <w:szCs w:val="34"/>
          <w:rtl/>
        </w:rPr>
        <w:t>،</w:t>
      </w:r>
      <w:r w:rsidRPr="00C02AA9">
        <w:rPr>
          <w:rFonts w:cs="Traditional Arabic" w:hint="cs"/>
          <w:sz w:val="34"/>
          <w:szCs w:val="34"/>
          <w:rtl/>
        </w:rPr>
        <w:t xml:space="preserve"> وللمصلي أن يأت</w:t>
      </w:r>
      <w:r w:rsidR="005C39C3" w:rsidRPr="00C02AA9">
        <w:rPr>
          <w:rFonts w:cs="Traditional Arabic" w:hint="cs"/>
          <w:sz w:val="34"/>
          <w:szCs w:val="34"/>
          <w:rtl/>
        </w:rPr>
        <w:t>يَ</w:t>
      </w:r>
      <w:r w:rsidRPr="00C02AA9">
        <w:rPr>
          <w:rFonts w:cs="Traditional Arabic" w:hint="cs"/>
          <w:sz w:val="34"/>
          <w:szCs w:val="34"/>
          <w:rtl/>
        </w:rPr>
        <w:t xml:space="preserve"> لكل صلاة بأذكارها</w:t>
      </w:r>
      <w:r w:rsidR="00DD7CA4" w:rsidRPr="00C02AA9">
        <w:rPr>
          <w:rFonts w:cs="Traditional Arabic" w:hint="cs"/>
          <w:sz w:val="34"/>
          <w:szCs w:val="34"/>
          <w:rtl/>
        </w:rPr>
        <w:t>،</w:t>
      </w:r>
      <w:r w:rsidRPr="00C02AA9">
        <w:rPr>
          <w:rFonts w:cs="Traditional Arabic" w:hint="cs"/>
          <w:sz w:val="34"/>
          <w:szCs w:val="34"/>
          <w:rtl/>
        </w:rPr>
        <w:t xml:space="preserve"> فالأمر في هذا واسع </w:t>
      </w:r>
      <w:r w:rsidR="00180571" w:rsidRPr="00C02AA9">
        <w:rPr>
          <w:rFonts w:cs="Traditional Arabic" w:hint="cs"/>
          <w:sz w:val="34"/>
          <w:szCs w:val="34"/>
          <w:rtl/>
        </w:rPr>
        <w:t>بفضل الله تعالى.</w:t>
      </w:r>
    </w:p>
    <w:p w:rsidR="00180571" w:rsidRPr="00C02AA9" w:rsidRDefault="00A47639" w:rsidP="009256E6">
      <w:pPr>
        <w:rPr>
          <w:rFonts w:cs="Traditional Arabic"/>
          <w:sz w:val="34"/>
          <w:szCs w:val="34"/>
          <w:rtl/>
        </w:rPr>
      </w:pPr>
      <w:r w:rsidRPr="00C02AA9">
        <w:rPr>
          <w:rFonts w:cs="Traditional Arabic" w:hint="cs"/>
          <w:sz w:val="34"/>
          <w:szCs w:val="34"/>
          <w:rtl/>
        </w:rPr>
        <w:t>قال الشيخ اب</w:t>
      </w:r>
      <w:r w:rsidR="00180571" w:rsidRPr="00C02AA9">
        <w:rPr>
          <w:rFonts w:cs="Traditional Arabic" w:hint="cs"/>
          <w:sz w:val="34"/>
          <w:szCs w:val="34"/>
          <w:rtl/>
        </w:rPr>
        <w:t>ن</w:t>
      </w:r>
      <w:r w:rsidRPr="00C02AA9">
        <w:rPr>
          <w:rFonts w:cs="Traditional Arabic" w:hint="cs"/>
          <w:sz w:val="34"/>
          <w:szCs w:val="34"/>
          <w:rtl/>
        </w:rPr>
        <w:t xml:space="preserve"> </w:t>
      </w:r>
      <w:r w:rsidR="00180571" w:rsidRPr="00C02AA9">
        <w:rPr>
          <w:rFonts w:cs="Traditional Arabic" w:hint="cs"/>
          <w:sz w:val="34"/>
          <w:szCs w:val="34"/>
          <w:rtl/>
        </w:rPr>
        <w:t xml:space="preserve">عثيمين رحمه الله: </w:t>
      </w:r>
      <w:r w:rsidR="009153FB" w:rsidRPr="00C02AA9">
        <w:rPr>
          <w:rFonts w:cs="Traditional Arabic" w:hint="cs"/>
          <w:sz w:val="34"/>
          <w:szCs w:val="34"/>
          <w:rtl/>
        </w:rPr>
        <w:t>(</w:t>
      </w:r>
      <w:r w:rsidR="00180571" w:rsidRPr="00C02AA9">
        <w:rPr>
          <w:rFonts w:cs="Traditional Arabic" w:hint="cs"/>
          <w:sz w:val="34"/>
          <w:szCs w:val="34"/>
          <w:rtl/>
        </w:rPr>
        <w:t>الظاهر في الأذكار أنه ي</w:t>
      </w:r>
      <w:r w:rsidR="009256E6" w:rsidRPr="00C02AA9">
        <w:rPr>
          <w:rFonts w:cs="Traditional Arabic" w:hint="cs"/>
          <w:sz w:val="34"/>
          <w:szCs w:val="34"/>
          <w:rtl/>
        </w:rPr>
        <w:t>ُ</w:t>
      </w:r>
      <w:r w:rsidR="00180571" w:rsidRPr="00C02AA9">
        <w:rPr>
          <w:rFonts w:cs="Traditional Arabic" w:hint="cs"/>
          <w:sz w:val="34"/>
          <w:szCs w:val="34"/>
          <w:rtl/>
        </w:rPr>
        <w:t>كتف</w:t>
      </w:r>
      <w:r w:rsidR="009256E6" w:rsidRPr="00C02AA9">
        <w:rPr>
          <w:rFonts w:cs="Traditional Arabic" w:hint="cs"/>
          <w:sz w:val="34"/>
          <w:szCs w:val="34"/>
          <w:rtl/>
        </w:rPr>
        <w:t>ى</w:t>
      </w:r>
      <w:r w:rsidR="00180571" w:rsidRPr="00C02AA9">
        <w:rPr>
          <w:rFonts w:cs="Traditional Arabic" w:hint="cs"/>
          <w:sz w:val="34"/>
          <w:szCs w:val="34"/>
          <w:rtl/>
        </w:rPr>
        <w:t xml:space="preserve"> فيها بذكر واحد؛ لأن الصلاتين صارت كأنها صلاة واح</w:t>
      </w:r>
      <w:r w:rsidR="0030625C" w:rsidRPr="00C02AA9">
        <w:rPr>
          <w:rFonts w:cs="Traditional Arabic" w:hint="cs"/>
          <w:sz w:val="34"/>
          <w:szCs w:val="34"/>
          <w:rtl/>
        </w:rPr>
        <w:t>د</w:t>
      </w:r>
      <w:r w:rsidR="00180571" w:rsidRPr="00C02AA9">
        <w:rPr>
          <w:rFonts w:cs="Traditional Arabic" w:hint="cs"/>
          <w:sz w:val="34"/>
          <w:szCs w:val="34"/>
          <w:rtl/>
        </w:rPr>
        <w:t>ة</w:t>
      </w:r>
      <w:r w:rsidR="00DD7CA4" w:rsidRPr="00C02AA9">
        <w:rPr>
          <w:rFonts w:cs="Traditional Arabic" w:hint="cs"/>
          <w:sz w:val="34"/>
          <w:szCs w:val="34"/>
          <w:rtl/>
        </w:rPr>
        <w:t>،</w:t>
      </w:r>
      <w:r w:rsidR="00180571" w:rsidRPr="00C02AA9">
        <w:rPr>
          <w:rFonts w:cs="Traditional Arabic" w:hint="cs"/>
          <w:sz w:val="34"/>
          <w:szCs w:val="34"/>
          <w:rtl/>
        </w:rPr>
        <w:t xml:space="preserve"> في</w:t>
      </w:r>
      <w:r w:rsidR="009256E6" w:rsidRPr="00C02AA9">
        <w:rPr>
          <w:rFonts w:cs="Traditional Arabic" w:hint="cs"/>
          <w:sz w:val="34"/>
          <w:szCs w:val="34"/>
          <w:rtl/>
        </w:rPr>
        <w:t>ُ</w:t>
      </w:r>
      <w:r w:rsidR="00180571" w:rsidRPr="00C02AA9">
        <w:rPr>
          <w:rFonts w:cs="Traditional Arabic" w:hint="cs"/>
          <w:sz w:val="34"/>
          <w:szCs w:val="34"/>
          <w:rtl/>
        </w:rPr>
        <w:t>كتف</w:t>
      </w:r>
      <w:r w:rsidR="009256E6" w:rsidRPr="00C02AA9">
        <w:rPr>
          <w:rFonts w:cs="Traditional Arabic" w:hint="cs"/>
          <w:sz w:val="34"/>
          <w:szCs w:val="34"/>
          <w:rtl/>
        </w:rPr>
        <w:t>ى</w:t>
      </w:r>
      <w:r w:rsidR="00180571" w:rsidRPr="00C02AA9">
        <w:rPr>
          <w:rFonts w:cs="Traditional Arabic" w:hint="cs"/>
          <w:sz w:val="34"/>
          <w:szCs w:val="34"/>
          <w:rtl/>
        </w:rPr>
        <w:t xml:space="preserve"> فيها بذكر واحد</w:t>
      </w:r>
      <w:r w:rsidR="00DD7CA4" w:rsidRPr="00C02AA9">
        <w:rPr>
          <w:rFonts w:cs="Traditional Arabic" w:hint="cs"/>
          <w:sz w:val="34"/>
          <w:szCs w:val="34"/>
          <w:rtl/>
        </w:rPr>
        <w:t>،</w:t>
      </w:r>
      <w:r w:rsidR="00180571" w:rsidRPr="00C02AA9">
        <w:rPr>
          <w:rFonts w:cs="Traditional Arabic" w:hint="cs"/>
          <w:sz w:val="34"/>
          <w:szCs w:val="34"/>
          <w:rtl/>
        </w:rPr>
        <w:t xml:space="preserve"> لكن ي</w:t>
      </w:r>
      <w:r w:rsidR="009256E6" w:rsidRPr="00C02AA9">
        <w:rPr>
          <w:rFonts w:cs="Traditional Arabic" w:hint="cs"/>
          <w:sz w:val="34"/>
          <w:szCs w:val="34"/>
          <w:rtl/>
        </w:rPr>
        <w:t>ُ</w:t>
      </w:r>
      <w:r w:rsidR="00180571" w:rsidRPr="00C02AA9">
        <w:rPr>
          <w:rFonts w:cs="Traditional Arabic" w:hint="cs"/>
          <w:sz w:val="34"/>
          <w:szCs w:val="34"/>
          <w:rtl/>
        </w:rPr>
        <w:t>كتفى بالأعم</w:t>
      </w:r>
      <w:r w:rsidR="00DD7CA4" w:rsidRPr="00C02AA9">
        <w:rPr>
          <w:rFonts w:cs="Traditional Arabic" w:hint="cs"/>
          <w:sz w:val="34"/>
          <w:szCs w:val="34"/>
          <w:rtl/>
        </w:rPr>
        <w:t>،</w:t>
      </w:r>
      <w:r w:rsidR="00180571" w:rsidRPr="00C02AA9">
        <w:rPr>
          <w:rFonts w:cs="Traditional Arabic" w:hint="cs"/>
          <w:sz w:val="34"/>
          <w:szCs w:val="34"/>
          <w:rtl/>
        </w:rPr>
        <w:t xml:space="preserve"> فمثل المغرب مع العشاء يسن في المغرب أن يذكر الله عشر مرات [يعني يقول: لا إله إلا الله وحده لا شريك له</w:t>
      </w:r>
      <w:r w:rsidR="00DD7CA4" w:rsidRPr="00C02AA9">
        <w:rPr>
          <w:rFonts w:cs="Traditional Arabic" w:hint="cs"/>
          <w:sz w:val="34"/>
          <w:szCs w:val="34"/>
          <w:rtl/>
        </w:rPr>
        <w:t>،</w:t>
      </w:r>
      <w:r w:rsidR="00180571" w:rsidRPr="00C02AA9">
        <w:rPr>
          <w:rFonts w:cs="Traditional Arabic" w:hint="cs"/>
          <w:sz w:val="34"/>
          <w:szCs w:val="34"/>
          <w:rtl/>
        </w:rPr>
        <w:t xml:space="preserve"> له الملك وله الحمد</w:t>
      </w:r>
      <w:r w:rsidR="00DD7CA4" w:rsidRPr="00C02AA9">
        <w:rPr>
          <w:rFonts w:cs="Traditional Arabic" w:hint="cs"/>
          <w:sz w:val="34"/>
          <w:szCs w:val="34"/>
          <w:rtl/>
        </w:rPr>
        <w:t>،</w:t>
      </w:r>
      <w:r w:rsidR="00180571" w:rsidRPr="00C02AA9">
        <w:rPr>
          <w:rFonts w:cs="Traditional Arabic" w:hint="cs"/>
          <w:sz w:val="34"/>
          <w:szCs w:val="34"/>
          <w:rtl/>
        </w:rPr>
        <w:t xml:space="preserve"> وهو على كل شيء قدير]</w:t>
      </w:r>
      <w:r w:rsidR="00DD7CA4" w:rsidRPr="00C02AA9">
        <w:rPr>
          <w:rFonts w:cs="Traditional Arabic" w:hint="cs"/>
          <w:sz w:val="34"/>
          <w:szCs w:val="34"/>
          <w:rtl/>
        </w:rPr>
        <w:t>،</w:t>
      </w:r>
      <w:r w:rsidR="00180571" w:rsidRPr="00C02AA9">
        <w:rPr>
          <w:rFonts w:cs="Traditional Arabic" w:hint="cs"/>
          <w:sz w:val="34"/>
          <w:szCs w:val="34"/>
          <w:rtl/>
        </w:rPr>
        <w:t xml:space="preserve"> وفي العشاء ثلاث مرات</w:t>
      </w:r>
      <w:r w:rsidR="00DD7CA4" w:rsidRPr="00C02AA9">
        <w:rPr>
          <w:rFonts w:cs="Traditional Arabic" w:hint="cs"/>
          <w:sz w:val="34"/>
          <w:szCs w:val="34"/>
          <w:rtl/>
        </w:rPr>
        <w:t>،</w:t>
      </w:r>
      <w:r w:rsidR="00180571" w:rsidRPr="00C02AA9">
        <w:rPr>
          <w:rFonts w:cs="Traditional Arabic" w:hint="cs"/>
          <w:sz w:val="34"/>
          <w:szCs w:val="34"/>
          <w:rtl/>
        </w:rPr>
        <w:t xml:space="preserve"> فليأخذ بالأكثر؛ لأن الأقل يندرج بالأكثر</w:t>
      </w:r>
      <w:r w:rsidR="00DD7CA4" w:rsidRPr="00C02AA9">
        <w:rPr>
          <w:rFonts w:cs="Traditional Arabic" w:hint="cs"/>
          <w:sz w:val="34"/>
          <w:szCs w:val="34"/>
          <w:rtl/>
        </w:rPr>
        <w:t>،</w:t>
      </w:r>
      <w:r w:rsidR="00180571" w:rsidRPr="00C02AA9">
        <w:rPr>
          <w:rFonts w:cs="Traditional Arabic" w:hint="cs"/>
          <w:sz w:val="34"/>
          <w:szCs w:val="34"/>
          <w:rtl/>
        </w:rPr>
        <w:t xml:space="preserve"> وإن أتى لكل واحدة بذكر فلا أرى في هذا بأس</w:t>
      </w:r>
      <w:r w:rsidR="00405A5E" w:rsidRPr="00C02AA9">
        <w:rPr>
          <w:rFonts w:cs="Traditional Arabic" w:hint="cs"/>
          <w:sz w:val="34"/>
          <w:szCs w:val="34"/>
          <w:rtl/>
        </w:rPr>
        <w:t>ًا</w:t>
      </w:r>
      <w:r w:rsidR="00DD7CA4" w:rsidRPr="00C02AA9">
        <w:rPr>
          <w:rFonts w:cs="Traditional Arabic" w:hint="cs"/>
          <w:sz w:val="34"/>
          <w:szCs w:val="34"/>
          <w:rtl/>
        </w:rPr>
        <w:t>،</w:t>
      </w:r>
      <w:r w:rsidR="00776411" w:rsidRPr="00C02AA9">
        <w:rPr>
          <w:rFonts w:cs="Traditional Arabic" w:hint="cs"/>
          <w:sz w:val="34"/>
          <w:szCs w:val="34"/>
          <w:rtl/>
        </w:rPr>
        <w:t xml:space="preserve"> والأول كافٍ</w:t>
      </w:r>
      <w:r w:rsidR="009153FB" w:rsidRPr="00C02AA9">
        <w:rPr>
          <w:rFonts w:cs="Traditional Arabic" w:hint="cs"/>
          <w:sz w:val="34"/>
          <w:szCs w:val="34"/>
          <w:rtl/>
        </w:rPr>
        <w:t>)</w:t>
      </w:r>
      <w:r w:rsidR="00776411" w:rsidRPr="00C02AA9">
        <w:rPr>
          <w:rFonts w:cs="Traditional Arabic" w:hint="cs"/>
          <w:sz w:val="34"/>
          <w:szCs w:val="34"/>
          <w:rtl/>
        </w:rPr>
        <w:t>.</w:t>
      </w:r>
    </w:p>
    <w:p w:rsidR="00180571" w:rsidRPr="00C02AA9" w:rsidRDefault="00180571" w:rsidP="00033A3C">
      <w:pPr>
        <w:rPr>
          <w:rFonts w:cs="Traditional Arabic"/>
          <w:sz w:val="34"/>
          <w:szCs w:val="34"/>
          <w:rtl/>
        </w:rPr>
      </w:pPr>
      <w:r w:rsidRPr="00C02AA9">
        <w:rPr>
          <w:rFonts w:cs="Traditional Arabic" w:hint="cs"/>
          <w:sz w:val="34"/>
          <w:szCs w:val="34"/>
          <w:rtl/>
        </w:rPr>
        <w:t>وقد سئل الشيخ ابن باز رحمه الله السؤال التالي: الأذكار التي بعد الصلاة</w:t>
      </w:r>
      <w:r w:rsidR="00DD7CA4" w:rsidRPr="00C02AA9">
        <w:rPr>
          <w:rFonts w:cs="Traditional Arabic" w:hint="cs"/>
          <w:sz w:val="34"/>
          <w:szCs w:val="34"/>
          <w:rtl/>
        </w:rPr>
        <w:t>،</w:t>
      </w:r>
      <w:r w:rsidRPr="00C02AA9">
        <w:rPr>
          <w:rFonts w:cs="Traditional Arabic" w:hint="cs"/>
          <w:sz w:val="34"/>
          <w:szCs w:val="34"/>
          <w:rtl/>
        </w:rPr>
        <w:t xml:space="preserve"> هل يقولها من جمع بين</w:t>
      </w:r>
      <w:r w:rsidR="00776411" w:rsidRPr="00C02AA9">
        <w:rPr>
          <w:rFonts w:cs="Traditional Arabic" w:hint="cs"/>
          <w:sz w:val="34"/>
          <w:szCs w:val="34"/>
          <w:rtl/>
        </w:rPr>
        <w:t xml:space="preserve"> الصلاتين بعد الأولى والثانية؟</w:t>
      </w:r>
    </w:p>
    <w:p w:rsidR="00180571" w:rsidRPr="00C02AA9" w:rsidRDefault="00180571" w:rsidP="00033A3C">
      <w:pPr>
        <w:rPr>
          <w:rFonts w:cs="Traditional Arabic"/>
          <w:sz w:val="34"/>
          <w:szCs w:val="34"/>
          <w:rtl/>
        </w:rPr>
      </w:pPr>
      <w:r w:rsidRPr="00C02AA9">
        <w:rPr>
          <w:rFonts w:cs="Traditional Arabic" w:hint="cs"/>
          <w:sz w:val="34"/>
          <w:szCs w:val="34"/>
          <w:rtl/>
        </w:rPr>
        <w:t xml:space="preserve">فأجاب فضيلته: </w:t>
      </w:r>
      <w:r w:rsidR="009153FB" w:rsidRPr="00C02AA9">
        <w:rPr>
          <w:rFonts w:cs="Traditional Arabic" w:hint="cs"/>
          <w:sz w:val="34"/>
          <w:szCs w:val="34"/>
          <w:rtl/>
        </w:rPr>
        <w:t>(</w:t>
      </w:r>
      <w:r w:rsidRPr="00C02AA9">
        <w:rPr>
          <w:rFonts w:cs="Traditional Arabic" w:hint="cs"/>
          <w:sz w:val="34"/>
          <w:szCs w:val="34"/>
          <w:rtl/>
        </w:rPr>
        <w:t>يأتي بما تيسر منها بعد الأولى</w:t>
      </w:r>
      <w:r w:rsidR="007C3D26" w:rsidRPr="00C02AA9">
        <w:rPr>
          <w:rFonts w:cs="Traditional Arabic" w:hint="eastAsia"/>
          <w:sz w:val="34"/>
          <w:szCs w:val="34"/>
          <w:rtl/>
        </w:rPr>
        <w:t>،</w:t>
      </w:r>
      <w:r w:rsidRPr="00C02AA9">
        <w:rPr>
          <w:rFonts w:cs="Traditional Arabic" w:hint="cs"/>
          <w:sz w:val="34"/>
          <w:szCs w:val="34"/>
          <w:rtl/>
        </w:rPr>
        <w:t xml:space="preserve"> ويأتي بها بعد الثانية</w:t>
      </w:r>
      <w:r w:rsidR="009153FB" w:rsidRPr="00C02AA9">
        <w:rPr>
          <w:rFonts w:cs="Traditional Arabic" w:hint="cs"/>
          <w:sz w:val="34"/>
          <w:szCs w:val="34"/>
          <w:rtl/>
        </w:rPr>
        <w:t>)</w:t>
      </w:r>
      <w:r w:rsidRPr="00C02AA9">
        <w:rPr>
          <w:rFonts w:cs="Traditional Arabic" w:hint="cs"/>
          <w:sz w:val="34"/>
          <w:szCs w:val="34"/>
          <w:rtl/>
        </w:rPr>
        <w:t>.</w:t>
      </w:r>
      <w:r w:rsidR="00DD7CA4" w:rsidRPr="00C02AA9">
        <w:rPr>
          <w:rFonts w:cs="Traditional Arabic" w:hint="cs"/>
          <w:sz w:val="34"/>
          <w:szCs w:val="34"/>
          <w:rtl/>
        </w:rPr>
        <w:t xml:space="preserve"> </w:t>
      </w:r>
    </w:p>
    <w:p w:rsidR="00180571" w:rsidRPr="00C02AA9" w:rsidRDefault="00180571" w:rsidP="00033A3C">
      <w:pPr>
        <w:rPr>
          <w:rFonts w:cs="Traditional Arabic"/>
          <w:sz w:val="34"/>
          <w:szCs w:val="34"/>
          <w:rtl/>
        </w:rPr>
      </w:pPr>
      <w:r w:rsidRPr="00C02AA9">
        <w:rPr>
          <w:rFonts w:cs="Traditional Arabic" w:hint="cs"/>
          <w:sz w:val="34"/>
          <w:szCs w:val="34"/>
          <w:rtl/>
        </w:rPr>
        <w:t>وقال علماء اللجنة الدائم</w:t>
      </w:r>
      <w:r w:rsidR="00A47639" w:rsidRPr="00C02AA9">
        <w:rPr>
          <w:rFonts w:cs="Traditional Arabic" w:hint="cs"/>
          <w:sz w:val="34"/>
          <w:szCs w:val="34"/>
          <w:rtl/>
        </w:rPr>
        <w:t xml:space="preserve">ة للإفتاء: </w:t>
      </w:r>
      <w:r w:rsidR="009153FB" w:rsidRPr="00C02AA9">
        <w:rPr>
          <w:rFonts w:cs="Traditional Arabic" w:hint="cs"/>
          <w:sz w:val="34"/>
          <w:szCs w:val="34"/>
          <w:rtl/>
        </w:rPr>
        <w:t>(</w:t>
      </w:r>
      <w:r w:rsidR="00A47639" w:rsidRPr="00C02AA9">
        <w:rPr>
          <w:rFonts w:cs="Traditional Arabic" w:hint="cs"/>
          <w:sz w:val="34"/>
          <w:szCs w:val="34"/>
          <w:rtl/>
        </w:rPr>
        <w:t>وأما الذكر فيكفي ذك</w:t>
      </w:r>
      <w:r w:rsidRPr="00C02AA9">
        <w:rPr>
          <w:rFonts w:cs="Traditional Arabic" w:hint="cs"/>
          <w:sz w:val="34"/>
          <w:szCs w:val="34"/>
          <w:rtl/>
        </w:rPr>
        <w:t>ر</w:t>
      </w:r>
      <w:r w:rsidR="00A47639" w:rsidRPr="00C02AA9">
        <w:rPr>
          <w:rFonts w:cs="Traditional Arabic" w:hint="cs"/>
          <w:sz w:val="34"/>
          <w:szCs w:val="34"/>
          <w:rtl/>
        </w:rPr>
        <w:t xml:space="preserve"> </w:t>
      </w:r>
      <w:r w:rsidRPr="00C02AA9">
        <w:rPr>
          <w:rFonts w:cs="Traditional Arabic" w:hint="cs"/>
          <w:sz w:val="34"/>
          <w:szCs w:val="34"/>
          <w:rtl/>
        </w:rPr>
        <w:t>الثانية</w:t>
      </w:r>
      <w:r w:rsidR="00DD7CA4" w:rsidRPr="00C02AA9">
        <w:rPr>
          <w:rFonts w:cs="Traditional Arabic" w:hint="cs"/>
          <w:sz w:val="34"/>
          <w:szCs w:val="34"/>
          <w:rtl/>
        </w:rPr>
        <w:t>،</w:t>
      </w:r>
      <w:r w:rsidRPr="00C02AA9">
        <w:rPr>
          <w:rFonts w:cs="Traditional Arabic" w:hint="cs"/>
          <w:sz w:val="34"/>
          <w:szCs w:val="34"/>
          <w:rtl/>
        </w:rPr>
        <w:t xml:space="preserve"> أما ذكر الأولى فهو سن</w:t>
      </w:r>
      <w:r w:rsidR="007C3D26" w:rsidRPr="00C02AA9">
        <w:rPr>
          <w:rFonts w:cs="Traditional Arabic" w:hint="cs"/>
          <w:sz w:val="34"/>
          <w:szCs w:val="34"/>
          <w:rtl/>
        </w:rPr>
        <w:t>َّ</w:t>
      </w:r>
      <w:r w:rsidRPr="00C02AA9">
        <w:rPr>
          <w:rFonts w:cs="Traditional Arabic" w:hint="cs"/>
          <w:sz w:val="34"/>
          <w:szCs w:val="34"/>
          <w:rtl/>
        </w:rPr>
        <w:t>ة فات محلها</w:t>
      </w:r>
      <w:r w:rsidR="009153FB" w:rsidRPr="00C02AA9">
        <w:rPr>
          <w:rFonts w:cs="Traditional Arabic" w:hint="cs"/>
          <w:sz w:val="34"/>
          <w:szCs w:val="34"/>
          <w:rtl/>
        </w:rPr>
        <w:t>)</w:t>
      </w:r>
      <w:r w:rsidRPr="00C02AA9">
        <w:rPr>
          <w:rFonts w:cs="Traditional Arabic" w:hint="cs"/>
          <w:sz w:val="34"/>
          <w:szCs w:val="34"/>
          <w:rtl/>
        </w:rPr>
        <w:t xml:space="preserve">. </w:t>
      </w:r>
    </w:p>
    <w:p w:rsidR="00180571" w:rsidRPr="00C02AA9" w:rsidRDefault="00BA60C4" w:rsidP="00033A3C">
      <w:pPr>
        <w:rPr>
          <w:rFonts w:cs="Traditional Arabic"/>
          <w:b/>
          <w:bCs/>
          <w:sz w:val="34"/>
          <w:szCs w:val="34"/>
          <w:rtl/>
        </w:rPr>
      </w:pPr>
      <w:r w:rsidRPr="00C02AA9">
        <w:rPr>
          <w:rFonts w:cs="Traditional Arabic" w:hint="cs"/>
          <w:b/>
          <w:bCs/>
          <w:sz w:val="34"/>
          <w:szCs w:val="34"/>
          <w:rtl/>
        </w:rPr>
        <w:t>تاسع</w:t>
      </w:r>
      <w:r w:rsidR="00405A5E" w:rsidRPr="00C02AA9">
        <w:rPr>
          <w:rFonts w:cs="Traditional Arabic" w:hint="cs"/>
          <w:b/>
          <w:bCs/>
          <w:sz w:val="34"/>
          <w:szCs w:val="34"/>
          <w:rtl/>
        </w:rPr>
        <w:t>ًا</w:t>
      </w:r>
      <w:r w:rsidR="00776411" w:rsidRPr="00C02AA9">
        <w:rPr>
          <w:rFonts w:cs="Traditional Arabic" w:hint="cs"/>
          <w:b/>
          <w:bCs/>
          <w:sz w:val="34"/>
          <w:szCs w:val="34"/>
          <w:rtl/>
        </w:rPr>
        <w:t>: مسائل هامة في الجمع:</w:t>
      </w:r>
    </w:p>
    <w:p w:rsidR="00BA60C4" w:rsidRPr="00C02AA9" w:rsidRDefault="00BA60C4" w:rsidP="007C3D26">
      <w:pPr>
        <w:rPr>
          <w:rFonts w:cs="Traditional Arabic"/>
          <w:sz w:val="34"/>
          <w:szCs w:val="34"/>
          <w:rtl/>
        </w:rPr>
      </w:pPr>
      <w:r w:rsidRPr="00C02AA9">
        <w:rPr>
          <w:rFonts w:cs="Traditional Arabic" w:hint="cs"/>
          <w:sz w:val="34"/>
          <w:szCs w:val="34"/>
          <w:rtl/>
        </w:rPr>
        <w:t>1</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هل</w:t>
      </w:r>
      <w:proofErr w:type="gramEnd"/>
      <w:r w:rsidRPr="00C02AA9">
        <w:rPr>
          <w:rFonts w:cs="Traditional Arabic" w:hint="cs"/>
          <w:sz w:val="34"/>
          <w:szCs w:val="34"/>
          <w:rtl/>
        </w:rPr>
        <w:t xml:space="preserve"> يجوز الجمع لمن يصلي في بيته منفرد</w:t>
      </w:r>
      <w:r w:rsidR="00405A5E" w:rsidRPr="00C02AA9">
        <w:rPr>
          <w:rFonts w:cs="Traditional Arabic" w:hint="cs"/>
          <w:sz w:val="34"/>
          <w:szCs w:val="34"/>
          <w:rtl/>
        </w:rPr>
        <w:t>ًا</w:t>
      </w:r>
      <w:r w:rsidRPr="00C02AA9">
        <w:rPr>
          <w:rFonts w:cs="Traditional Arabic" w:hint="cs"/>
          <w:sz w:val="34"/>
          <w:szCs w:val="34"/>
          <w:rtl/>
        </w:rPr>
        <w:t xml:space="preserve"> كان أو في جماعة</w:t>
      </w:r>
      <w:r w:rsidR="007C3D26" w:rsidRPr="00C02AA9">
        <w:rPr>
          <w:rFonts w:cs="Traditional Arabic" w:hint="cs"/>
          <w:sz w:val="34"/>
          <w:szCs w:val="34"/>
          <w:rtl/>
        </w:rPr>
        <w:t>؟</w:t>
      </w:r>
      <w:r w:rsidRPr="00C02AA9">
        <w:rPr>
          <w:rFonts w:cs="Traditional Arabic" w:hint="cs"/>
          <w:sz w:val="34"/>
          <w:szCs w:val="34"/>
          <w:rtl/>
        </w:rPr>
        <w:t xml:space="preserve"> </w:t>
      </w:r>
    </w:p>
    <w:p w:rsidR="00BA60C4" w:rsidRPr="00C02AA9" w:rsidRDefault="00BA60C4" w:rsidP="007C3D26">
      <w:pPr>
        <w:rPr>
          <w:rFonts w:cs="Traditional Arabic"/>
          <w:sz w:val="34"/>
          <w:szCs w:val="34"/>
          <w:rtl/>
        </w:rPr>
      </w:pPr>
      <w:r w:rsidRPr="00C02AA9">
        <w:rPr>
          <w:rFonts w:cs="Traditional Arabic" w:hint="cs"/>
          <w:sz w:val="34"/>
          <w:szCs w:val="34"/>
          <w:rtl/>
        </w:rPr>
        <w:t>لا يجوز للمنفرد في بيته الجمع للمطر على قول الجمهور</w:t>
      </w:r>
      <w:r w:rsidR="007C3D26" w:rsidRPr="00C02AA9">
        <w:rPr>
          <w:rFonts w:cs="Traditional Arabic" w:hint="eastAsia"/>
          <w:sz w:val="34"/>
          <w:szCs w:val="34"/>
          <w:rtl/>
        </w:rPr>
        <w:t>؛</w:t>
      </w:r>
      <w:r w:rsidRPr="00C02AA9">
        <w:rPr>
          <w:rFonts w:cs="Traditional Arabic" w:hint="cs"/>
          <w:sz w:val="34"/>
          <w:szCs w:val="34"/>
          <w:rtl/>
        </w:rPr>
        <w:t xml:space="preserve"> فقد نص العلماء القائلون بالجمع للمطر على أن الجمع رخصة لمن يصلي في المسجد جماعة</w:t>
      </w:r>
      <w:r w:rsidR="007C3D26" w:rsidRPr="00C02AA9">
        <w:rPr>
          <w:rFonts w:cs="Traditional Arabic" w:hint="eastAsia"/>
          <w:sz w:val="34"/>
          <w:szCs w:val="34"/>
          <w:rtl/>
        </w:rPr>
        <w:t>،</w:t>
      </w:r>
      <w:r w:rsidRPr="00C02AA9">
        <w:rPr>
          <w:rFonts w:cs="Traditional Arabic" w:hint="cs"/>
          <w:sz w:val="34"/>
          <w:szCs w:val="34"/>
          <w:rtl/>
        </w:rPr>
        <w:t xml:space="preserve"> وهذا قول المالكية والشافعية</w:t>
      </w:r>
      <w:r w:rsidR="007C3D26" w:rsidRPr="00C02AA9">
        <w:rPr>
          <w:rFonts w:cs="Traditional Arabic" w:hint="eastAsia"/>
          <w:sz w:val="34"/>
          <w:szCs w:val="34"/>
          <w:rtl/>
        </w:rPr>
        <w:t>،</w:t>
      </w:r>
      <w:r w:rsidRPr="00C02AA9">
        <w:rPr>
          <w:rFonts w:cs="Traditional Arabic" w:hint="cs"/>
          <w:sz w:val="34"/>
          <w:szCs w:val="34"/>
          <w:rtl/>
        </w:rPr>
        <w:t xml:space="preserve"> وقول عند الحنابلة</w:t>
      </w:r>
      <w:r w:rsidR="007C3D26" w:rsidRPr="00C02AA9">
        <w:rPr>
          <w:rFonts w:cs="Traditional Arabic" w:hint="eastAsia"/>
          <w:sz w:val="34"/>
          <w:szCs w:val="34"/>
          <w:rtl/>
        </w:rPr>
        <w:t>،</w:t>
      </w:r>
      <w:r w:rsidRPr="00C02AA9">
        <w:rPr>
          <w:rFonts w:cs="Traditional Arabic" w:hint="cs"/>
          <w:sz w:val="34"/>
          <w:szCs w:val="34"/>
          <w:rtl/>
        </w:rPr>
        <w:t xml:space="preserve"> وعليه لا يجوز الجمع للمنفرد الذي يصلي في بيته</w:t>
      </w:r>
      <w:r w:rsidR="00DD7CA4" w:rsidRPr="00C02AA9">
        <w:rPr>
          <w:rFonts w:cs="Traditional Arabic" w:hint="cs"/>
          <w:sz w:val="34"/>
          <w:szCs w:val="34"/>
          <w:rtl/>
        </w:rPr>
        <w:t>،</w:t>
      </w:r>
      <w:r w:rsidRPr="00C02AA9">
        <w:rPr>
          <w:rFonts w:cs="Traditional Arabic" w:hint="cs"/>
          <w:sz w:val="34"/>
          <w:szCs w:val="34"/>
          <w:rtl/>
        </w:rPr>
        <w:t xml:space="preserve"> وكذلك الجمع بين الصلاتين في جماعة في البيت غير جائز.</w:t>
      </w:r>
    </w:p>
    <w:p w:rsidR="00BA60C4" w:rsidRPr="00C02AA9" w:rsidRDefault="00A47639" w:rsidP="00033A3C">
      <w:pPr>
        <w:rPr>
          <w:rFonts w:cs="Traditional Arabic"/>
          <w:sz w:val="34"/>
          <w:szCs w:val="34"/>
          <w:rtl/>
        </w:rPr>
      </w:pPr>
      <w:r w:rsidRPr="00C02AA9">
        <w:rPr>
          <w:rFonts w:cs="Traditional Arabic" w:hint="cs"/>
          <w:sz w:val="34"/>
          <w:szCs w:val="34"/>
          <w:rtl/>
        </w:rPr>
        <w:lastRenderedPageBreak/>
        <w:t>قال الإم</w:t>
      </w:r>
      <w:r w:rsidR="00BA60C4" w:rsidRPr="00C02AA9">
        <w:rPr>
          <w:rFonts w:cs="Traditional Arabic" w:hint="cs"/>
          <w:sz w:val="34"/>
          <w:szCs w:val="34"/>
          <w:rtl/>
        </w:rPr>
        <w:t xml:space="preserve">ام الشافعي: </w:t>
      </w:r>
      <w:r w:rsidR="009153FB" w:rsidRPr="00C02AA9">
        <w:rPr>
          <w:rFonts w:cs="Traditional Arabic" w:hint="cs"/>
          <w:sz w:val="34"/>
          <w:szCs w:val="34"/>
          <w:rtl/>
        </w:rPr>
        <w:t>(</w:t>
      </w:r>
      <w:r w:rsidR="00BA60C4" w:rsidRPr="00C02AA9">
        <w:rPr>
          <w:rFonts w:cs="Traditional Arabic" w:hint="cs"/>
          <w:sz w:val="34"/>
          <w:szCs w:val="34"/>
          <w:rtl/>
        </w:rPr>
        <w:t>ولا يجمع إلا من خرج من بيته إلى المسجد يجمع فيه</w:t>
      </w:r>
      <w:r w:rsidR="00DD7CA4" w:rsidRPr="00C02AA9">
        <w:rPr>
          <w:rFonts w:cs="Traditional Arabic" w:hint="cs"/>
          <w:sz w:val="34"/>
          <w:szCs w:val="34"/>
          <w:rtl/>
        </w:rPr>
        <w:t>،</w:t>
      </w:r>
      <w:r w:rsidR="00BA60C4" w:rsidRPr="00C02AA9">
        <w:rPr>
          <w:rFonts w:cs="Traditional Arabic" w:hint="cs"/>
          <w:sz w:val="34"/>
          <w:szCs w:val="34"/>
          <w:rtl/>
        </w:rPr>
        <w:t xml:space="preserve"> قر</w:t>
      </w:r>
      <w:r w:rsidR="007C3D26" w:rsidRPr="00C02AA9">
        <w:rPr>
          <w:rFonts w:cs="Traditional Arabic" w:hint="cs"/>
          <w:sz w:val="34"/>
          <w:szCs w:val="34"/>
          <w:rtl/>
        </w:rPr>
        <w:t>ُ</w:t>
      </w:r>
      <w:r w:rsidR="00BA60C4" w:rsidRPr="00C02AA9">
        <w:rPr>
          <w:rFonts w:cs="Traditional Arabic" w:hint="cs"/>
          <w:sz w:val="34"/>
          <w:szCs w:val="34"/>
          <w:rtl/>
        </w:rPr>
        <w:t>ب المسجد أو كثر أهله</w:t>
      </w:r>
      <w:r w:rsidR="007C3D26" w:rsidRPr="00C02AA9">
        <w:rPr>
          <w:rFonts w:cs="Traditional Arabic" w:hint="eastAsia"/>
          <w:sz w:val="34"/>
          <w:szCs w:val="34"/>
          <w:rtl/>
        </w:rPr>
        <w:t>،</w:t>
      </w:r>
      <w:r w:rsidR="00BA60C4" w:rsidRPr="00C02AA9">
        <w:rPr>
          <w:rFonts w:cs="Traditional Arabic" w:hint="cs"/>
          <w:sz w:val="34"/>
          <w:szCs w:val="34"/>
          <w:rtl/>
        </w:rPr>
        <w:t xml:space="preserve"> أو قل</w:t>
      </w:r>
      <w:r w:rsidR="007C3D26" w:rsidRPr="00C02AA9">
        <w:rPr>
          <w:rFonts w:cs="Traditional Arabic" w:hint="cs"/>
          <w:sz w:val="34"/>
          <w:szCs w:val="34"/>
          <w:rtl/>
        </w:rPr>
        <w:t>ُّ</w:t>
      </w:r>
      <w:r w:rsidR="00BA60C4" w:rsidRPr="00C02AA9">
        <w:rPr>
          <w:rFonts w:cs="Traditional Arabic" w:hint="cs"/>
          <w:sz w:val="34"/>
          <w:szCs w:val="34"/>
          <w:rtl/>
        </w:rPr>
        <w:t>وا أو بع</w:t>
      </w:r>
      <w:r w:rsidR="007C3D26" w:rsidRPr="00C02AA9">
        <w:rPr>
          <w:rFonts w:cs="Traditional Arabic" w:hint="cs"/>
          <w:sz w:val="34"/>
          <w:szCs w:val="34"/>
          <w:rtl/>
        </w:rPr>
        <w:t>ُ</w:t>
      </w:r>
      <w:r w:rsidR="00BA60C4" w:rsidRPr="00C02AA9">
        <w:rPr>
          <w:rFonts w:cs="Traditional Arabic" w:hint="cs"/>
          <w:sz w:val="34"/>
          <w:szCs w:val="34"/>
          <w:rtl/>
        </w:rPr>
        <w:t>دوا</w:t>
      </w:r>
      <w:r w:rsidR="007C3D26" w:rsidRPr="00C02AA9">
        <w:rPr>
          <w:rFonts w:cs="Traditional Arabic" w:hint="eastAsia"/>
          <w:sz w:val="34"/>
          <w:szCs w:val="34"/>
          <w:rtl/>
        </w:rPr>
        <w:t>،</w:t>
      </w:r>
      <w:r w:rsidR="00BA60C4" w:rsidRPr="00C02AA9">
        <w:rPr>
          <w:rFonts w:cs="Traditional Arabic" w:hint="cs"/>
          <w:sz w:val="34"/>
          <w:szCs w:val="34"/>
          <w:rtl/>
        </w:rPr>
        <w:t xml:space="preserve"> ولا يجمع أحد في بيته</w:t>
      </w:r>
      <w:r w:rsidR="007C3D26" w:rsidRPr="00C02AA9">
        <w:rPr>
          <w:rFonts w:cs="Traditional Arabic" w:hint="eastAsia"/>
          <w:sz w:val="34"/>
          <w:szCs w:val="34"/>
          <w:rtl/>
        </w:rPr>
        <w:t>؛</w:t>
      </w:r>
      <w:r w:rsidR="00BA60C4" w:rsidRPr="00C02AA9">
        <w:rPr>
          <w:rFonts w:cs="Traditional Arabic" w:hint="cs"/>
          <w:sz w:val="34"/>
          <w:szCs w:val="34"/>
          <w:rtl/>
        </w:rPr>
        <w:t xml:space="preserve"> لأن النبي صلى الله عليه وسلم جمع في المسجد</w:t>
      </w:r>
      <w:r w:rsidR="00DD7CA4" w:rsidRPr="00C02AA9">
        <w:rPr>
          <w:rFonts w:cs="Traditional Arabic" w:hint="cs"/>
          <w:sz w:val="34"/>
          <w:szCs w:val="34"/>
          <w:rtl/>
        </w:rPr>
        <w:t>،</w:t>
      </w:r>
      <w:r w:rsidR="00BA60C4" w:rsidRPr="00C02AA9">
        <w:rPr>
          <w:rFonts w:cs="Traditional Arabic" w:hint="cs"/>
          <w:sz w:val="34"/>
          <w:szCs w:val="34"/>
          <w:rtl/>
        </w:rPr>
        <w:t xml:space="preserve"> والمصلي في بيته مخالفٌ المصلي في المسجد</w:t>
      </w:r>
      <w:r w:rsidR="009153FB" w:rsidRPr="00C02AA9">
        <w:rPr>
          <w:rFonts w:cs="Traditional Arabic" w:hint="cs"/>
          <w:sz w:val="34"/>
          <w:szCs w:val="34"/>
          <w:rtl/>
        </w:rPr>
        <w:t>)</w:t>
      </w:r>
      <w:r w:rsidR="00DD7CA4" w:rsidRPr="00C02AA9">
        <w:rPr>
          <w:rFonts w:cs="Traditional Arabic" w:hint="cs"/>
          <w:sz w:val="34"/>
          <w:szCs w:val="34"/>
          <w:rtl/>
        </w:rPr>
        <w:t>،</w:t>
      </w:r>
      <w:r w:rsidR="00BA60C4" w:rsidRPr="00C02AA9">
        <w:rPr>
          <w:rFonts w:cs="Traditional Arabic" w:hint="cs"/>
          <w:sz w:val="34"/>
          <w:szCs w:val="34"/>
          <w:rtl/>
        </w:rPr>
        <w:t xml:space="preserve"> وعلل ذلك الماوردي في كتابه الحاوي الكبير بأن الجمع يجوز لأجل المشقة وما يلحقه من أذى المطر</w:t>
      </w:r>
      <w:r w:rsidR="005519A7" w:rsidRPr="00C02AA9">
        <w:rPr>
          <w:rFonts w:cs="Traditional Arabic" w:hint="eastAsia"/>
          <w:sz w:val="34"/>
          <w:szCs w:val="34"/>
          <w:rtl/>
        </w:rPr>
        <w:t>،</w:t>
      </w:r>
      <w:r w:rsidR="00BA60C4" w:rsidRPr="00C02AA9">
        <w:rPr>
          <w:rFonts w:cs="Traditional Arabic" w:hint="cs"/>
          <w:sz w:val="34"/>
          <w:szCs w:val="34"/>
          <w:rtl/>
        </w:rPr>
        <w:t xml:space="preserve"> وإذا عدم هذا المعنى امتنع جواز الجمع.</w:t>
      </w:r>
      <w:r w:rsidR="00DD7CA4" w:rsidRPr="00C02AA9">
        <w:rPr>
          <w:rFonts w:cs="Traditional Arabic" w:hint="cs"/>
          <w:sz w:val="34"/>
          <w:szCs w:val="34"/>
          <w:rtl/>
        </w:rPr>
        <w:t xml:space="preserve"> </w:t>
      </w:r>
    </w:p>
    <w:p w:rsidR="00BA60C4" w:rsidRPr="00C02AA9" w:rsidRDefault="00BA60C4" w:rsidP="00033A3C">
      <w:pPr>
        <w:rPr>
          <w:rFonts w:cs="Traditional Arabic"/>
          <w:sz w:val="34"/>
          <w:szCs w:val="34"/>
          <w:rtl/>
        </w:rPr>
      </w:pPr>
      <w:r w:rsidRPr="00C02AA9">
        <w:rPr>
          <w:rFonts w:cs="Traditional Arabic" w:hint="cs"/>
          <w:sz w:val="34"/>
          <w:szCs w:val="34"/>
          <w:rtl/>
        </w:rPr>
        <w:t>وقال الشيخ ابن قدامة المقدسي الحنبلي معلل</w:t>
      </w:r>
      <w:r w:rsidR="00405A5E" w:rsidRPr="00C02AA9">
        <w:rPr>
          <w:rFonts w:cs="Traditional Arabic" w:hint="cs"/>
          <w:sz w:val="34"/>
          <w:szCs w:val="34"/>
          <w:rtl/>
        </w:rPr>
        <w:t>ًا</w:t>
      </w:r>
      <w:r w:rsidRPr="00C02AA9">
        <w:rPr>
          <w:rFonts w:cs="Traditional Arabic" w:hint="cs"/>
          <w:sz w:val="34"/>
          <w:szCs w:val="34"/>
          <w:rtl/>
        </w:rPr>
        <w:t xml:space="preserve"> القول بمنع المنفرد من الجمع للمطر: </w:t>
      </w:r>
      <w:r w:rsidR="009153FB" w:rsidRPr="00C02AA9">
        <w:rPr>
          <w:rFonts w:cs="Traditional Arabic" w:hint="cs"/>
          <w:sz w:val="34"/>
          <w:szCs w:val="34"/>
          <w:rtl/>
        </w:rPr>
        <w:t>(</w:t>
      </w:r>
      <w:r w:rsidRPr="00C02AA9">
        <w:rPr>
          <w:rFonts w:cs="Traditional Arabic" w:hint="cs"/>
          <w:sz w:val="34"/>
          <w:szCs w:val="34"/>
          <w:rtl/>
        </w:rPr>
        <w:t>لأن الجمع لأجل المشقة</w:t>
      </w:r>
      <w:r w:rsidR="005519A7" w:rsidRPr="00C02AA9">
        <w:rPr>
          <w:rFonts w:cs="Traditional Arabic" w:hint="eastAsia"/>
          <w:sz w:val="34"/>
          <w:szCs w:val="34"/>
          <w:rtl/>
        </w:rPr>
        <w:t>،</w:t>
      </w:r>
      <w:r w:rsidRPr="00C02AA9">
        <w:rPr>
          <w:rFonts w:cs="Traditional Arabic" w:hint="cs"/>
          <w:sz w:val="34"/>
          <w:szCs w:val="34"/>
          <w:rtl/>
        </w:rPr>
        <w:t xml:space="preserve"> فيختص بمن تلحقه المشقة دون م</w:t>
      </w:r>
      <w:r w:rsidR="005519A7" w:rsidRPr="00C02AA9">
        <w:rPr>
          <w:rFonts w:cs="Traditional Arabic" w:hint="cs"/>
          <w:sz w:val="34"/>
          <w:szCs w:val="34"/>
          <w:rtl/>
        </w:rPr>
        <w:t>َ</w:t>
      </w:r>
      <w:r w:rsidRPr="00C02AA9">
        <w:rPr>
          <w:rFonts w:cs="Traditional Arabic" w:hint="cs"/>
          <w:sz w:val="34"/>
          <w:szCs w:val="34"/>
          <w:rtl/>
        </w:rPr>
        <w:t>ن لا تحلقه</w:t>
      </w:r>
      <w:r w:rsidR="005519A7" w:rsidRPr="00C02AA9">
        <w:rPr>
          <w:rFonts w:cs="Traditional Arabic" w:hint="eastAsia"/>
          <w:sz w:val="34"/>
          <w:szCs w:val="34"/>
          <w:rtl/>
        </w:rPr>
        <w:t>؛</w:t>
      </w:r>
      <w:r w:rsidRPr="00C02AA9">
        <w:rPr>
          <w:rFonts w:cs="Traditional Arabic" w:hint="cs"/>
          <w:sz w:val="34"/>
          <w:szCs w:val="34"/>
          <w:rtl/>
        </w:rPr>
        <w:t xml:space="preserve"> كالرخصة في التخلف عن الجمعة والجماعة يختص بمن تلحقه المشقة دون من لا تلحقه</w:t>
      </w:r>
      <w:r w:rsidR="009153FB" w:rsidRPr="00C02AA9">
        <w:rPr>
          <w:rFonts w:cs="Traditional Arabic" w:hint="cs"/>
          <w:sz w:val="34"/>
          <w:szCs w:val="34"/>
          <w:rtl/>
        </w:rPr>
        <w:t>)</w:t>
      </w:r>
      <w:r w:rsidRPr="00C02AA9">
        <w:rPr>
          <w:rFonts w:cs="Traditional Arabic" w:hint="cs"/>
          <w:sz w:val="34"/>
          <w:szCs w:val="34"/>
          <w:rtl/>
        </w:rPr>
        <w:t>.</w:t>
      </w:r>
      <w:r w:rsidR="00DD7CA4" w:rsidRPr="00C02AA9">
        <w:rPr>
          <w:rFonts w:cs="Traditional Arabic" w:hint="cs"/>
          <w:sz w:val="34"/>
          <w:szCs w:val="34"/>
          <w:rtl/>
        </w:rPr>
        <w:t xml:space="preserve"> </w:t>
      </w:r>
    </w:p>
    <w:p w:rsidR="00BA60C4" w:rsidRPr="00C02AA9" w:rsidRDefault="00BA60C4" w:rsidP="00033A3C">
      <w:pPr>
        <w:rPr>
          <w:rFonts w:cs="Traditional Arabic"/>
          <w:sz w:val="34"/>
          <w:szCs w:val="34"/>
          <w:rtl/>
        </w:rPr>
      </w:pPr>
      <w:r w:rsidRPr="00C02AA9">
        <w:rPr>
          <w:rFonts w:cs="Traditional Arabic" w:hint="cs"/>
          <w:sz w:val="34"/>
          <w:szCs w:val="34"/>
          <w:rtl/>
        </w:rPr>
        <w:t xml:space="preserve">وقال الإمام النووي الشافعي: </w:t>
      </w:r>
      <w:r w:rsidR="009153FB" w:rsidRPr="00C02AA9">
        <w:rPr>
          <w:rFonts w:cs="Traditional Arabic" w:hint="cs"/>
          <w:sz w:val="34"/>
          <w:szCs w:val="34"/>
          <w:rtl/>
        </w:rPr>
        <w:t>(</w:t>
      </w:r>
      <w:r w:rsidRPr="00C02AA9">
        <w:rPr>
          <w:rFonts w:cs="Traditional Arabic" w:hint="cs"/>
          <w:sz w:val="34"/>
          <w:szCs w:val="34"/>
          <w:rtl/>
        </w:rPr>
        <w:t>ثم هذه الرخصة لمن يصلي جماعة في مسجد يأتيه من بُعدٍ ويتأذى بالمطر في إتيانه</w:t>
      </w:r>
      <w:r w:rsidR="00DD7CA4" w:rsidRPr="00C02AA9">
        <w:rPr>
          <w:rFonts w:cs="Traditional Arabic" w:hint="cs"/>
          <w:sz w:val="34"/>
          <w:szCs w:val="34"/>
          <w:rtl/>
        </w:rPr>
        <w:t>،</w:t>
      </w:r>
      <w:r w:rsidRPr="00C02AA9">
        <w:rPr>
          <w:rFonts w:cs="Traditional Arabic" w:hint="cs"/>
          <w:sz w:val="34"/>
          <w:szCs w:val="34"/>
          <w:rtl/>
        </w:rPr>
        <w:t xml:space="preserve"> فأما من يصلي في بيته منفرد</w:t>
      </w:r>
      <w:r w:rsidR="00405A5E" w:rsidRPr="00C02AA9">
        <w:rPr>
          <w:rFonts w:cs="Traditional Arabic" w:hint="cs"/>
          <w:sz w:val="34"/>
          <w:szCs w:val="34"/>
          <w:rtl/>
        </w:rPr>
        <w:t>ًا</w:t>
      </w:r>
      <w:r w:rsidRPr="00C02AA9">
        <w:rPr>
          <w:rFonts w:cs="Traditional Arabic" w:hint="cs"/>
          <w:sz w:val="34"/>
          <w:szCs w:val="34"/>
          <w:rtl/>
        </w:rPr>
        <w:t xml:space="preserve"> أو في جماعة ... فلا يجوز الجمع على الأصح</w:t>
      </w:r>
      <w:r w:rsidR="009153FB" w:rsidRPr="00C02AA9">
        <w:rPr>
          <w:rFonts w:cs="Traditional Arabic" w:hint="cs"/>
          <w:sz w:val="34"/>
          <w:szCs w:val="34"/>
          <w:rtl/>
        </w:rPr>
        <w:t>)</w:t>
      </w:r>
      <w:r w:rsidRPr="00C02AA9">
        <w:rPr>
          <w:rFonts w:cs="Traditional Arabic" w:hint="cs"/>
          <w:sz w:val="34"/>
          <w:szCs w:val="34"/>
          <w:rtl/>
        </w:rPr>
        <w:t>.</w:t>
      </w:r>
      <w:r w:rsidR="00DD7CA4" w:rsidRPr="00C02AA9">
        <w:rPr>
          <w:rFonts w:cs="Traditional Arabic" w:hint="cs"/>
          <w:sz w:val="34"/>
          <w:szCs w:val="34"/>
          <w:rtl/>
        </w:rPr>
        <w:t xml:space="preserve"> </w:t>
      </w:r>
    </w:p>
    <w:p w:rsidR="00BA60C4" w:rsidRPr="00C02AA9" w:rsidRDefault="00233656" w:rsidP="00570B15">
      <w:pPr>
        <w:rPr>
          <w:rFonts w:cs="Traditional Arabic"/>
          <w:sz w:val="34"/>
          <w:szCs w:val="34"/>
          <w:rtl/>
        </w:rPr>
      </w:pPr>
      <w:r w:rsidRPr="00C02AA9">
        <w:rPr>
          <w:rFonts w:cs="Traditional Arabic" w:hint="cs"/>
          <w:sz w:val="34"/>
          <w:szCs w:val="34"/>
          <w:rtl/>
        </w:rPr>
        <w:t xml:space="preserve">وقال علماء اللجنة الدائمة للإفتاء ما نصه: </w:t>
      </w:r>
      <w:r w:rsidR="009153FB" w:rsidRPr="00C02AA9">
        <w:rPr>
          <w:rFonts w:cs="Traditional Arabic" w:hint="cs"/>
          <w:sz w:val="34"/>
          <w:szCs w:val="34"/>
          <w:rtl/>
        </w:rPr>
        <w:t>(</w:t>
      </w:r>
      <w:r w:rsidRPr="00C02AA9">
        <w:rPr>
          <w:rFonts w:cs="Traditional Arabic" w:hint="cs"/>
          <w:sz w:val="34"/>
          <w:szCs w:val="34"/>
          <w:rtl/>
        </w:rPr>
        <w:t>المشروع أن يجمع أهل المسجد إذا و</w:t>
      </w:r>
      <w:r w:rsidR="005519A7" w:rsidRPr="00C02AA9">
        <w:rPr>
          <w:rFonts w:cs="Traditional Arabic" w:hint="cs"/>
          <w:sz w:val="34"/>
          <w:szCs w:val="34"/>
          <w:rtl/>
        </w:rPr>
        <w:t>ُ</w:t>
      </w:r>
      <w:r w:rsidRPr="00C02AA9">
        <w:rPr>
          <w:rFonts w:cs="Traditional Arabic" w:hint="cs"/>
          <w:sz w:val="34"/>
          <w:szCs w:val="34"/>
          <w:rtl/>
        </w:rPr>
        <w:t>جد مسوغ للجمع كالمطر كسب</w:t>
      </w:r>
      <w:r w:rsidR="00405A5E" w:rsidRPr="00C02AA9">
        <w:rPr>
          <w:rFonts w:cs="Traditional Arabic" w:hint="cs"/>
          <w:sz w:val="34"/>
          <w:szCs w:val="34"/>
          <w:rtl/>
        </w:rPr>
        <w:t>ًا</w:t>
      </w:r>
      <w:r w:rsidRPr="00C02AA9">
        <w:rPr>
          <w:rFonts w:cs="Traditional Arabic" w:hint="cs"/>
          <w:sz w:val="34"/>
          <w:szCs w:val="34"/>
          <w:rtl/>
        </w:rPr>
        <w:t xml:space="preserve"> لثواب الجماعة</w:t>
      </w:r>
      <w:r w:rsidR="005519A7" w:rsidRPr="00C02AA9">
        <w:rPr>
          <w:rFonts w:cs="Traditional Arabic" w:hint="eastAsia"/>
          <w:sz w:val="34"/>
          <w:szCs w:val="34"/>
          <w:rtl/>
        </w:rPr>
        <w:t>،</w:t>
      </w:r>
      <w:r w:rsidRPr="00C02AA9">
        <w:rPr>
          <w:rFonts w:cs="Traditional Arabic" w:hint="cs"/>
          <w:sz w:val="34"/>
          <w:szCs w:val="34"/>
          <w:rtl/>
        </w:rPr>
        <w:t xml:space="preserve"> ورفق</w:t>
      </w:r>
      <w:r w:rsidR="00405A5E" w:rsidRPr="00C02AA9">
        <w:rPr>
          <w:rFonts w:cs="Traditional Arabic" w:hint="cs"/>
          <w:sz w:val="34"/>
          <w:szCs w:val="34"/>
          <w:rtl/>
        </w:rPr>
        <w:t>ًا</w:t>
      </w:r>
      <w:r w:rsidRPr="00C02AA9">
        <w:rPr>
          <w:rFonts w:cs="Traditional Arabic" w:hint="cs"/>
          <w:sz w:val="34"/>
          <w:szCs w:val="34"/>
          <w:rtl/>
        </w:rPr>
        <w:t xml:space="preserve"> بالناس</w:t>
      </w:r>
      <w:r w:rsidR="005519A7" w:rsidRPr="00C02AA9">
        <w:rPr>
          <w:rFonts w:cs="Traditional Arabic" w:hint="eastAsia"/>
          <w:sz w:val="34"/>
          <w:szCs w:val="34"/>
          <w:rtl/>
        </w:rPr>
        <w:t>،</w:t>
      </w:r>
      <w:r w:rsidRPr="00C02AA9">
        <w:rPr>
          <w:rFonts w:cs="Traditional Arabic" w:hint="cs"/>
          <w:sz w:val="34"/>
          <w:szCs w:val="34"/>
          <w:rtl/>
        </w:rPr>
        <w:t xml:space="preserve"> وبهذا جاءت الأحاديث الصحيحة</w:t>
      </w:r>
      <w:r w:rsidR="005519A7" w:rsidRPr="00C02AA9">
        <w:rPr>
          <w:rFonts w:cs="Traditional Arabic" w:hint="eastAsia"/>
          <w:sz w:val="34"/>
          <w:szCs w:val="34"/>
          <w:rtl/>
        </w:rPr>
        <w:t>،</w:t>
      </w:r>
      <w:r w:rsidRPr="00C02AA9">
        <w:rPr>
          <w:rFonts w:cs="Traditional Arabic" w:hint="cs"/>
          <w:sz w:val="34"/>
          <w:szCs w:val="34"/>
          <w:rtl/>
        </w:rPr>
        <w:t xml:space="preserve"> أما جمع جماعة في بيت واحد من أجل العذر المذكور فلا يجوز</w:t>
      </w:r>
      <w:r w:rsidR="00DF0FE6" w:rsidRPr="00C02AA9">
        <w:rPr>
          <w:rFonts w:cs="Traditional Arabic" w:hint="eastAsia"/>
          <w:sz w:val="34"/>
          <w:szCs w:val="34"/>
          <w:rtl/>
        </w:rPr>
        <w:t>؛</w:t>
      </w:r>
      <w:r w:rsidRPr="00C02AA9">
        <w:rPr>
          <w:rFonts w:cs="Traditional Arabic" w:hint="cs"/>
          <w:sz w:val="34"/>
          <w:szCs w:val="34"/>
          <w:rtl/>
        </w:rPr>
        <w:t xml:space="preserve"> لعدم وروده في الشرع المطه</w:t>
      </w:r>
      <w:r w:rsidR="00DF0FE6" w:rsidRPr="00C02AA9">
        <w:rPr>
          <w:rFonts w:cs="Traditional Arabic" w:hint="cs"/>
          <w:sz w:val="34"/>
          <w:szCs w:val="34"/>
          <w:rtl/>
        </w:rPr>
        <w:t>َّ</w:t>
      </w:r>
      <w:r w:rsidRPr="00C02AA9">
        <w:rPr>
          <w:rFonts w:cs="Traditional Arabic" w:hint="cs"/>
          <w:sz w:val="34"/>
          <w:szCs w:val="34"/>
          <w:rtl/>
        </w:rPr>
        <w:t>ر</w:t>
      </w:r>
      <w:r w:rsidR="00DF0FE6" w:rsidRPr="00C02AA9">
        <w:rPr>
          <w:rFonts w:cs="Traditional Arabic" w:hint="eastAsia"/>
          <w:sz w:val="34"/>
          <w:szCs w:val="34"/>
          <w:rtl/>
        </w:rPr>
        <w:t>،</w:t>
      </w:r>
      <w:r w:rsidRPr="00C02AA9">
        <w:rPr>
          <w:rFonts w:cs="Traditional Arabic" w:hint="cs"/>
          <w:sz w:val="34"/>
          <w:szCs w:val="34"/>
          <w:rtl/>
        </w:rPr>
        <w:t xml:space="preserve"> وعدم وجود الع</w:t>
      </w:r>
      <w:r w:rsidR="00DF0FE6" w:rsidRPr="00C02AA9">
        <w:rPr>
          <w:rFonts w:cs="Traditional Arabic" w:hint="cs"/>
          <w:sz w:val="34"/>
          <w:szCs w:val="34"/>
          <w:rtl/>
        </w:rPr>
        <w:t>ُ</w:t>
      </w:r>
      <w:r w:rsidRPr="00C02AA9">
        <w:rPr>
          <w:rFonts w:cs="Traditional Arabic" w:hint="cs"/>
          <w:sz w:val="34"/>
          <w:szCs w:val="34"/>
          <w:rtl/>
        </w:rPr>
        <w:t>ذر المسب</w:t>
      </w:r>
      <w:r w:rsidR="00DF0FE6" w:rsidRPr="00C02AA9">
        <w:rPr>
          <w:rFonts w:cs="Traditional Arabic" w:hint="cs"/>
          <w:sz w:val="34"/>
          <w:szCs w:val="34"/>
          <w:rtl/>
        </w:rPr>
        <w:t>ِّ</w:t>
      </w:r>
      <w:r w:rsidRPr="00C02AA9">
        <w:rPr>
          <w:rFonts w:cs="Traditional Arabic" w:hint="cs"/>
          <w:sz w:val="34"/>
          <w:szCs w:val="34"/>
          <w:rtl/>
        </w:rPr>
        <w:t>ب للجمع</w:t>
      </w:r>
      <w:r w:rsidR="009153FB" w:rsidRPr="00C02AA9">
        <w:rPr>
          <w:rFonts w:cs="Traditional Arabic" w:hint="cs"/>
          <w:sz w:val="34"/>
          <w:szCs w:val="34"/>
          <w:rtl/>
        </w:rPr>
        <w:t>)</w:t>
      </w:r>
      <w:r w:rsidRPr="00C02AA9">
        <w:rPr>
          <w:rFonts w:cs="Traditional Arabic" w:hint="cs"/>
          <w:sz w:val="34"/>
          <w:szCs w:val="34"/>
          <w:rtl/>
        </w:rPr>
        <w:t>.</w:t>
      </w:r>
    </w:p>
    <w:p w:rsidR="00233656" w:rsidRPr="00C02AA9" w:rsidRDefault="00233656" w:rsidP="00570B15">
      <w:pPr>
        <w:rPr>
          <w:rFonts w:cs="Traditional Arabic"/>
          <w:sz w:val="34"/>
          <w:szCs w:val="34"/>
          <w:rtl/>
        </w:rPr>
      </w:pPr>
      <w:r w:rsidRPr="00C02AA9">
        <w:rPr>
          <w:rFonts w:cs="Traditional Arabic" w:hint="cs"/>
          <w:sz w:val="34"/>
          <w:szCs w:val="34"/>
          <w:rtl/>
        </w:rPr>
        <w:t xml:space="preserve">فالحكمة من مشروعية الجمع </w:t>
      </w:r>
      <w:r w:rsidR="00B77C95" w:rsidRPr="00C02AA9">
        <w:rPr>
          <w:rFonts w:cs="Traditional Arabic" w:hint="cs"/>
          <w:sz w:val="34"/>
          <w:szCs w:val="34"/>
          <w:rtl/>
        </w:rPr>
        <w:t xml:space="preserve">هي </w:t>
      </w:r>
      <w:r w:rsidRPr="00C02AA9">
        <w:rPr>
          <w:rFonts w:cs="Traditional Arabic" w:hint="cs"/>
          <w:sz w:val="34"/>
          <w:szCs w:val="34"/>
          <w:rtl/>
        </w:rPr>
        <w:t>رفع الحرج ودفع المشقة</w:t>
      </w:r>
      <w:r w:rsidR="00DD7CA4" w:rsidRPr="00C02AA9">
        <w:rPr>
          <w:rFonts w:cs="Traditional Arabic" w:hint="cs"/>
          <w:sz w:val="34"/>
          <w:szCs w:val="34"/>
          <w:rtl/>
        </w:rPr>
        <w:t>،</w:t>
      </w:r>
      <w:r w:rsidRPr="00C02AA9">
        <w:rPr>
          <w:rFonts w:cs="Traditional Arabic" w:hint="cs"/>
          <w:sz w:val="34"/>
          <w:szCs w:val="34"/>
          <w:rtl/>
        </w:rPr>
        <w:t xml:space="preserve"> وأي</w:t>
      </w:r>
      <w:r w:rsidR="00570B15" w:rsidRPr="00C02AA9">
        <w:rPr>
          <w:rFonts w:cs="Traditional Arabic" w:hint="cs"/>
          <w:sz w:val="34"/>
          <w:szCs w:val="34"/>
          <w:rtl/>
        </w:rPr>
        <w:t>ُّ</w:t>
      </w:r>
      <w:r w:rsidRPr="00C02AA9">
        <w:rPr>
          <w:rFonts w:cs="Traditional Arabic" w:hint="cs"/>
          <w:sz w:val="34"/>
          <w:szCs w:val="34"/>
          <w:rtl/>
        </w:rPr>
        <w:t xml:space="preserve"> حرج أو مشقة في حق من صلى في بيته</w:t>
      </w:r>
      <w:r w:rsidR="00570B15" w:rsidRPr="00C02AA9">
        <w:rPr>
          <w:rFonts w:cs="Traditional Arabic" w:hint="cs"/>
          <w:sz w:val="34"/>
          <w:szCs w:val="34"/>
          <w:rtl/>
        </w:rPr>
        <w:t>؟!</w:t>
      </w:r>
    </w:p>
    <w:p w:rsidR="00233656" w:rsidRPr="00C02AA9" w:rsidRDefault="00233656" w:rsidP="00033A3C">
      <w:pPr>
        <w:rPr>
          <w:rFonts w:cs="Traditional Arabic"/>
          <w:sz w:val="34"/>
          <w:szCs w:val="34"/>
          <w:rtl/>
        </w:rPr>
      </w:pPr>
      <w:r w:rsidRPr="00C02AA9">
        <w:rPr>
          <w:rFonts w:cs="Traditional Arabic" w:hint="cs"/>
          <w:sz w:val="34"/>
          <w:szCs w:val="34"/>
          <w:rtl/>
        </w:rPr>
        <w:t>2</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b/>
          <w:bCs/>
          <w:sz w:val="34"/>
          <w:szCs w:val="34"/>
          <w:rtl/>
        </w:rPr>
        <w:t>هل</w:t>
      </w:r>
      <w:proofErr w:type="gramEnd"/>
      <w:r w:rsidRPr="00C02AA9">
        <w:rPr>
          <w:rFonts w:cs="Traditional Arabic" w:hint="cs"/>
          <w:b/>
          <w:bCs/>
          <w:sz w:val="34"/>
          <w:szCs w:val="34"/>
          <w:rtl/>
        </w:rPr>
        <w:t xml:space="preserve"> يجوز</w:t>
      </w:r>
      <w:r w:rsidR="00A47639" w:rsidRPr="00C02AA9">
        <w:rPr>
          <w:rFonts w:cs="Traditional Arabic" w:hint="cs"/>
          <w:b/>
          <w:bCs/>
          <w:sz w:val="34"/>
          <w:szCs w:val="34"/>
          <w:rtl/>
        </w:rPr>
        <w:t xml:space="preserve"> الجمع لمن يصلي في المسجد إلا أن</w:t>
      </w:r>
      <w:r w:rsidRPr="00C02AA9">
        <w:rPr>
          <w:rFonts w:cs="Traditional Arabic" w:hint="cs"/>
          <w:b/>
          <w:bCs/>
          <w:sz w:val="34"/>
          <w:szCs w:val="34"/>
          <w:rtl/>
        </w:rPr>
        <w:t>ه جار المسجد أو بين بيته وبين المسجد ما يداري به نفسه من المطر كسقف أو نحوه؟</w:t>
      </w:r>
      <w:r w:rsidRPr="00C02AA9">
        <w:rPr>
          <w:rFonts w:cs="Traditional Arabic" w:hint="cs"/>
          <w:sz w:val="34"/>
          <w:szCs w:val="34"/>
          <w:rtl/>
        </w:rPr>
        <w:t xml:space="preserve"> </w:t>
      </w:r>
    </w:p>
    <w:p w:rsidR="00233656" w:rsidRPr="00C02AA9" w:rsidRDefault="0055133C" w:rsidP="00033A3C">
      <w:pPr>
        <w:rPr>
          <w:rFonts w:cs="Traditional Arabic"/>
          <w:sz w:val="34"/>
          <w:szCs w:val="34"/>
          <w:rtl/>
        </w:rPr>
      </w:pPr>
      <w:r w:rsidRPr="00C02AA9">
        <w:rPr>
          <w:rFonts w:cs="Traditional Arabic" w:hint="cs"/>
          <w:sz w:val="34"/>
          <w:szCs w:val="34"/>
          <w:rtl/>
        </w:rPr>
        <w:t>في المسألة قولان:</w:t>
      </w:r>
    </w:p>
    <w:p w:rsidR="00233656" w:rsidRPr="00C02AA9" w:rsidRDefault="00233656" w:rsidP="00931D63">
      <w:pPr>
        <w:rPr>
          <w:rFonts w:cs="Traditional Arabic"/>
          <w:sz w:val="34"/>
          <w:szCs w:val="34"/>
          <w:rtl/>
        </w:rPr>
      </w:pPr>
      <w:r w:rsidRPr="00C02AA9">
        <w:rPr>
          <w:rFonts w:cs="Traditional Arabic" w:hint="cs"/>
          <w:b/>
          <w:bCs/>
          <w:sz w:val="34"/>
          <w:szCs w:val="34"/>
          <w:rtl/>
        </w:rPr>
        <w:t>القول الأول</w:t>
      </w:r>
      <w:r w:rsidRPr="00C02AA9">
        <w:rPr>
          <w:rFonts w:cs="Traditional Arabic" w:hint="cs"/>
          <w:sz w:val="34"/>
          <w:szCs w:val="34"/>
          <w:rtl/>
        </w:rPr>
        <w:t>: قول المالكية وقول عند الحنابلة</w:t>
      </w:r>
      <w:r w:rsidR="00DD7CA4" w:rsidRPr="00C02AA9">
        <w:rPr>
          <w:rFonts w:cs="Traditional Arabic" w:hint="cs"/>
          <w:sz w:val="34"/>
          <w:szCs w:val="34"/>
          <w:rtl/>
        </w:rPr>
        <w:t>،</w:t>
      </w:r>
      <w:r w:rsidRPr="00C02AA9">
        <w:rPr>
          <w:rFonts w:cs="Traditional Arabic" w:hint="cs"/>
          <w:sz w:val="34"/>
          <w:szCs w:val="34"/>
          <w:rtl/>
        </w:rPr>
        <w:t xml:space="preserve"> يجوز الجمع لمن يصلي في المسجد</w:t>
      </w:r>
      <w:r w:rsidR="00931D63" w:rsidRPr="00C02AA9">
        <w:rPr>
          <w:rFonts w:cs="Traditional Arabic" w:hint="eastAsia"/>
          <w:sz w:val="34"/>
          <w:szCs w:val="34"/>
          <w:rtl/>
        </w:rPr>
        <w:t>،</w:t>
      </w:r>
      <w:r w:rsidRPr="00C02AA9">
        <w:rPr>
          <w:rFonts w:cs="Traditional Arabic" w:hint="cs"/>
          <w:sz w:val="34"/>
          <w:szCs w:val="34"/>
          <w:rtl/>
        </w:rPr>
        <w:t xml:space="preserve"> سواء أكان قريب</w:t>
      </w:r>
      <w:r w:rsidR="00931D63" w:rsidRPr="00C02AA9">
        <w:rPr>
          <w:rFonts w:cs="Traditional Arabic" w:hint="cs"/>
          <w:sz w:val="34"/>
          <w:szCs w:val="34"/>
          <w:rtl/>
        </w:rPr>
        <w:t>ًا</w:t>
      </w:r>
      <w:r w:rsidRPr="00C02AA9">
        <w:rPr>
          <w:rFonts w:cs="Traditional Arabic" w:hint="cs"/>
          <w:sz w:val="34"/>
          <w:szCs w:val="34"/>
          <w:rtl/>
        </w:rPr>
        <w:t xml:space="preserve"> من المسجد أم ب</w:t>
      </w:r>
      <w:r w:rsidR="0055133C" w:rsidRPr="00C02AA9">
        <w:rPr>
          <w:rFonts w:cs="Traditional Arabic" w:hint="cs"/>
          <w:sz w:val="34"/>
          <w:szCs w:val="34"/>
          <w:rtl/>
        </w:rPr>
        <w:t>ع</w:t>
      </w:r>
      <w:r w:rsidRPr="00C02AA9">
        <w:rPr>
          <w:rFonts w:cs="Traditional Arabic" w:hint="cs"/>
          <w:sz w:val="34"/>
          <w:szCs w:val="34"/>
          <w:rtl/>
        </w:rPr>
        <w:t>يد</w:t>
      </w:r>
      <w:r w:rsidR="00931D63" w:rsidRPr="00C02AA9">
        <w:rPr>
          <w:rFonts w:cs="Traditional Arabic" w:hint="cs"/>
          <w:sz w:val="34"/>
          <w:szCs w:val="34"/>
          <w:rtl/>
        </w:rPr>
        <w:t>ًا</w:t>
      </w:r>
      <w:r w:rsidR="00931D63" w:rsidRPr="00C02AA9">
        <w:rPr>
          <w:rFonts w:cs="Traditional Arabic" w:hint="eastAsia"/>
          <w:sz w:val="34"/>
          <w:szCs w:val="34"/>
          <w:rtl/>
        </w:rPr>
        <w:t>؛</w:t>
      </w:r>
      <w:r w:rsidRPr="00C02AA9">
        <w:rPr>
          <w:rFonts w:cs="Traditional Arabic" w:hint="cs"/>
          <w:sz w:val="34"/>
          <w:szCs w:val="34"/>
          <w:rtl/>
        </w:rPr>
        <w:t xml:space="preserve"> فالرخصة عامة إذا جمعوا</w:t>
      </w:r>
      <w:r w:rsidR="00931D63" w:rsidRPr="00C02AA9">
        <w:rPr>
          <w:rFonts w:cs="Traditional Arabic" w:hint="eastAsia"/>
          <w:sz w:val="34"/>
          <w:szCs w:val="34"/>
          <w:rtl/>
        </w:rPr>
        <w:t>؛</w:t>
      </w:r>
      <w:r w:rsidRPr="00C02AA9">
        <w:rPr>
          <w:rFonts w:cs="Traditional Arabic" w:hint="cs"/>
          <w:sz w:val="34"/>
          <w:szCs w:val="34"/>
          <w:rtl/>
        </w:rPr>
        <w:t xml:space="preserve"> فهي للقريب والبعيد</w:t>
      </w:r>
      <w:r w:rsidR="00DD7CA4" w:rsidRPr="00C02AA9">
        <w:rPr>
          <w:rFonts w:cs="Traditional Arabic" w:hint="cs"/>
          <w:sz w:val="34"/>
          <w:szCs w:val="34"/>
          <w:rtl/>
        </w:rPr>
        <w:t>،</w:t>
      </w:r>
      <w:r w:rsidRPr="00C02AA9">
        <w:rPr>
          <w:rFonts w:cs="Traditional Arabic" w:hint="cs"/>
          <w:sz w:val="34"/>
          <w:szCs w:val="34"/>
          <w:rtl/>
        </w:rPr>
        <w:t xml:space="preserve"> فلا يصح أن ينفرد بعضهم</w:t>
      </w:r>
      <w:r w:rsidR="00931D63" w:rsidRPr="00C02AA9">
        <w:rPr>
          <w:rFonts w:cs="Traditional Arabic" w:hint="eastAsia"/>
          <w:sz w:val="34"/>
          <w:szCs w:val="34"/>
          <w:rtl/>
        </w:rPr>
        <w:t>؛</w:t>
      </w:r>
      <w:r w:rsidRPr="00C02AA9">
        <w:rPr>
          <w:rFonts w:cs="Traditional Arabic" w:hint="cs"/>
          <w:sz w:val="34"/>
          <w:szCs w:val="34"/>
          <w:rtl/>
        </w:rPr>
        <w:t xml:space="preserve"> ل</w:t>
      </w:r>
      <w:r w:rsidR="00931D63" w:rsidRPr="00C02AA9">
        <w:rPr>
          <w:rFonts w:cs="Traditional Arabic" w:hint="cs"/>
          <w:sz w:val="34"/>
          <w:szCs w:val="34"/>
          <w:rtl/>
        </w:rPr>
        <w:t>ِ</w:t>
      </w:r>
      <w:r w:rsidRPr="00C02AA9">
        <w:rPr>
          <w:rFonts w:cs="Traditional Arabic" w:hint="cs"/>
          <w:sz w:val="34"/>
          <w:szCs w:val="34"/>
          <w:rtl/>
        </w:rPr>
        <w:t>ما في ذلك من تفريق الجماعة.</w:t>
      </w:r>
    </w:p>
    <w:p w:rsidR="00233656" w:rsidRPr="00C02AA9" w:rsidRDefault="00233656" w:rsidP="00931D63">
      <w:pPr>
        <w:rPr>
          <w:rFonts w:cs="Traditional Arabic"/>
          <w:sz w:val="34"/>
          <w:szCs w:val="34"/>
          <w:rtl/>
        </w:rPr>
      </w:pPr>
      <w:r w:rsidRPr="00C02AA9">
        <w:rPr>
          <w:rFonts w:cs="Traditional Arabic" w:hint="cs"/>
          <w:sz w:val="34"/>
          <w:szCs w:val="34"/>
          <w:rtl/>
        </w:rPr>
        <w:t xml:space="preserve">قال الإمام ابن رشد القرطبي المالكي في كتابه البيان والتحصيل: </w:t>
      </w:r>
      <w:r w:rsidR="009153FB" w:rsidRPr="00C02AA9">
        <w:rPr>
          <w:rFonts w:cs="Traditional Arabic" w:hint="cs"/>
          <w:sz w:val="34"/>
          <w:szCs w:val="34"/>
          <w:rtl/>
        </w:rPr>
        <w:t>(</w:t>
      </w:r>
      <w:r w:rsidRPr="00C02AA9">
        <w:rPr>
          <w:rFonts w:cs="Traditional Arabic" w:hint="cs"/>
          <w:sz w:val="34"/>
          <w:szCs w:val="34"/>
          <w:rtl/>
        </w:rPr>
        <w:t>سئل الإمام مالك</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000E5814" w:rsidRPr="00C02AA9">
        <w:rPr>
          <w:rFonts w:cs="Traditional Arabic" w:hint="cs"/>
          <w:sz w:val="34"/>
          <w:szCs w:val="34"/>
          <w:rtl/>
        </w:rPr>
        <w:t>رحمه</w:t>
      </w:r>
      <w:proofErr w:type="gramEnd"/>
      <w:r w:rsidR="000E5814" w:rsidRPr="00C02AA9">
        <w:rPr>
          <w:rFonts w:cs="Traditional Arabic" w:hint="cs"/>
          <w:sz w:val="34"/>
          <w:szCs w:val="34"/>
          <w:rtl/>
        </w:rPr>
        <w:t xml:space="preserve"> الله</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000E5814" w:rsidRPr="00C02AA9">
        <w:rPr>
          <w:rFonts w:cs="Traditional Arabic" w:hint="cs"/>
          <w:sz w:val="34"/>
          <w:szCs w:val="34"/>
          <w:rtl/>
        </w:rPr>
        <w:t>عن القوم يكون بعضهم قريب المنزل من المسجد إذا خرج منه دخل إلى المسجد من ساعته</w:t>
      </w:r>
      <w:r w:rsidR="00DD7CA4" w:rsidRPr="00C02AA9">
        <w:rPr>
          <w:rFonts w:cs="Traditional Arabic" w:hint="cs"/>
          <w:sz w:val="34"/>
          <w:szCs w:val="34"/>
          <w:rtl/>
        </w:rPr>
        <w:t>،</w:t>
      </w:r>
      <w:r w:rsidR="000E5814" w:rsidRPr="00C02AA9">
        <w:rPr>
          <w:rFonts w:cs="Traditional Arabic" w:hint="cs"/>
          <w:sz w:val="34"/>
          <w:szCs w:val="34"/>
          <w:rtl/>
        </w:rPr>
        <w:t xml:space="preserve"> وإذا خرج من المسجد إلى منزله مثل ذلك</w:t>
      </w:r>
      <w:r w:rsidR="00DD7CA4" w:rsidRPr="00C02AA9">
        <w:rPr>
          <w:rFonts w:cs="Traditional Arabic" w:hint="cs"/>
          <w:sz w:val="34"/>
          <w:szCs w:val="34"/>
          <w:rtl/>
        </w:rPr>
        <w:t>،</w:t>
      </w:r>
      <w:r w:rsidR="000E5814" w:rsidRPr="00C02AA9">
        <w:rPr>
          <w:rFonts w:cs="Traditional Arabic" w:hint="cs"/>
          <w:sz w:val="34"/>
          <w:szCs w:val="34"/>
          <w:rtl/>
        </w:rPr>
        <w:t xml:space="preserve"> يدخل منزله مكانه</w:t>
      </w:r>
      <w:r w:rsidR="00DD7CA4" w:rsidRPr="00C02AA9">
        <w:rPr>
          <w:rFonts w:cs="Traditional Arabic" w:hint="cs"/>
          <w:sz w:val="34"/>
          <w:szCs w:val="34"/>
          <w:rtl/>
        </w:rPr>
        <w:t>،</w:t>
      </w:r>
      <w:r w:rsidR="000E5814" w:rsidRPr="00C02AA9">
        <w:rPr>
          <w:rFonts w:cs="Traditional Arabic" w:hint="cs"/>
          <w:sz w:val="34"/>
          <w:szCs w:val="34"/>
          <w:rtl/>
        </w:rPr>
        <w:t xml:space="preserve"> ومنهم البعيد المنزل عن المسجد</w:t>
      </w:r>
      <w:r w:rsidR="00DD7CA4" w:rsidRPr="00C02AA9">
        <w:rPr>
          <w:rFonts w:cs="Traditional Arabic" w:hint="cs"/>
          <w:sz w:val="34"/>
          <w:szCs w:val="34"/>
          <w:rtl/>
        </w:rPr>
        <w:t>،</w:t>
      </w:r>
      <w:r w:rsidR="000E5814" w:rsidRPr="00C02AA9">
        <w:rPr>
          <w:rFonts w:cs="Traditional Arabic" w:hint="cs"/>
          <w:sz w:val="34"/>
          <w:szCs w:val="34"/>
          <w:rtl/>
        </w:rPr>
        <w:t xml:space="preserve"> أترى يجمعو</w:t>
      </w:r>
      <w:r w:rsidR="00931D63" w:rsidRPr="00C02AA9">
        <w:rPr>
          <w:rFonts w:cs="Traditional Arabic" w:hint="cs"/>
          <w:sz w:val="34"/>
          <w:szCs w:val="34"/>
          <w:rtl/>
        </w:rPr>
        <w:t>ن</w:t>
      </w:r>
      <w:r w:rsidR="000E5814" w:rsidRPr="00C02AA9">
        <w:rPr>
          <w:rFonts w:cs="Traditional Arabic" w:hint="cs"/>
          <w:sz w:val="34"/>
          <w:szCs w:val="34"/>
          <w:rtl/>
        </w:rPr>
        <w:t xml:space="preserve"> بين الصلاتين كلهم في المطر؟ فقال: ما رأيت الناس إذا جمعوا إلا القريب والبعيد</w:t>
      </w:r>
      <w:r w:rsidR="00931D63" w:rsidRPr="00C02AA9">
        <w:rPr>
          <w:rFonts w:cs="Traditional Arabic" w:hint="eastAsia"/>
          <w:sz w:val="34"/>
          <w:szCs w:val="34"/>
          <w:rtl/>
        </w:rPr>
        <w:t>،</w:t>
      </w:r>
      <w:r w:rsidR="000E5814" w:rsidRPr="00C02AA9">
        <w:rPr>
          <w:rFonts w:cs="Traditional Arabic" w:hint="cs"/>
          <w:sz w:val="34"/>
          <w:szCs w:val="34"/>
          <w:rtl/>
        </w:rPr>
        <w:t xml:space="preserve"> فهم سواء يجمعون</w:t>
      </w:r>
      <w:r w:rsidR="00DD7CA4" w:rsidRPr="00C02AA9">
        <w:rPr>
          <w:rFonts w:cs="Traditional Arabic" w:hint="cs"/>
          <w:sz w:val="34"/>
          <w:szCs w:val="34"/>
          <w:rtl/>
        </w:rPr>
        <w:t>،</w:t>
      </w:r>
      <w:r w:rsidR="000E5814" w:rsidRPr="00C02AA9">
        <w:rPr>
          <w:rFonts w:cs="Traditional Arabic" w:hint="cs"/>
          <w:sz w:val="34"/>
          <w:szCs w:val="34"/>
          <w:rtl/>
        </w:rPr>
        <w:t xml:space="preserve"> قيل: ماذا؟ فقال: إذا جمعوا جمع القريب منهم والبعيد</w:t>
      </w:r>
      <w:r w:rsidR="009153FB" w:rsidRPr="00C02AA9">
        <w:rPr>
          <w:rFonts w:cs="Traditional Arabic" w:hint="cs"/>
          <w:sz w:val="34"/>
          <w:szCs w:val="34"/>
          <w:rtl/>
        </w:rPr>
        <w:t>)</w:t>
      </w:r>
      <w:r w:rsidR="000E5814" w:rsidRPr="00C02AA9">
        <w:rPr>
          <w:rFonts w:cs="Traditional Arabic" w:hint="cs"/>
          <w:sz w:val="34"/>
          <w:szCs w:val="34"/>
          <w:rtl/>
        </w:rPr>
        <w:t>.</w:t>
      </w:r>
      <w:r w:rsidR="00DD7CA4" w:rsidRPr="00C02AA9">
        <w:rPr>
          <w:rFonts w:cs="Traditional Arabic" w:hint="cs"/>
          <w:sz w:val="34"/>
          <w:szCs w:val="34"/>
          <w:rtl/>
        </w:rPr>
        <w:t xml:space="preserve"> </w:t>
      </w:r>
    </w:p>
    <w:p w:rsidR="000E5814" w:rsidRPr="00C02AA9" w:rsidRDefault="000E5814" w:rsidP="00C02AA9">
      <w:pPr>
        <w:rPr>
          <w:rFonts w:cs="Traditional Arabic"/>
          <w:sz w:val="34"/>
          <w:szCs w:val="34"/>
          <w:rtl/>
        </w:rPr>
      </w:pPr>
      <w:r w:rsidRPr="00C02AA9">
        <w:rPr>
          <w:rFonts w:cs="Traditional Arabic" w:hint="cs"/>
          <w:sz w:val="34"/>
          <w:szCs w:val="34"/>
          <w:rtl/>
        </w:rPr>
        <w:lastRenderedPageBreak/>
        <w:t xml:space="preserve">وقال الإمام ابن قدامة المقدسي الحنبلي: </w:t>
      </w:r>
      <w:r w:rsidR="009153FB" w:rsidRPr="00C02AA9">
        <w:rPr>
          <w:rFonts w:cs="Traditional Arabic" w:hint="cs"/>
          <w:sz w:val="34"/>
          <w:szCs w:val="34"/>
          <w:rtl/>
        </w:rPr>
        <w:t>(</w:t>
      </w:r>
      <w:r w:rsidRPr="00C02AA9">
        <w:rPr>
          <w:rFonts w:cs="Traditional Arabic" w:hint="cs"/>
          <w:sz w:val="34"/>
          <w:szCs w:val="34"/>
          <w:rtl/>
        </w:rPr>
        <w:t>هل يجوز الجمع لمنفرد أو من كان طريقه إلى المسجد في ظلال يمنع وصول المطر إليه</w:t>
      </w:r>
      <w:r w:rsidR="00DD7CA4" w:rsidRPr="00C02AA9">
        <w:rPr>
          <w:rFonts w:cs="Traditional Arabic" w:hint="cs"/>
          <w:sz w:val="34"/>
          <w:szCs w:val="34"/>
          <w:rtl/>
        </w:rPr>
        <w:t>،</w:t>
      </w:r>
      <w:r w:rsidRPr="00C02AA9">
        <w:rPr>
          <w:rFonts w:cs="Traditional Arabic" w:hint="cs"/>
          <w:sz w:val="34"/>
          <w:szCs w:val="34"/>
          <w:rtl/>
        </w:rPr>
        <w:t xml:space="preserve"> أو</w:t>
      </w:r>
      <w:r w:rsidR="00ED4A01" w:rsidRPr="00C02AA9">
        <w:rPr>
          <w:rFonts w:cs="Traditional Arabic" w:hint="cs"/>
          <w:sz w:val="34"/>
          <w:szCs w:val="34"/>
          <w:rtl/>
        </w:rPr>
        <w:t xml:space="preserve"> </w:t>
      </w:r>
      <w:r w:rsidRPr="00C02AA9">
        <w:rPr>
          <w:rFonts w:cs="Traditional Arabic" w:hint="cs"/>
          <w:sz w:val="34"/>
          <w:szCs w:val="34"/>
          <w:rtl/>
        </w:rPr>
        <w:t xml:space="preserve">من كان مقامه في المسجد؟ </w:t>
      </w:r>
      <w:r w:rsidR="00ED4A01" w:rsidRPr="00C02AA9">
        <w:rPr>
          <w:rFonts w:cs="Traditional Arabic" w:hint="cs"/>
          <w:sz w:val="34"/>
          <w:szCs w:val="34"/>
          <w:rtl/>
        </w:rPr>
        <w:t xml:space="preserve">على </w:t>
      </w:r>
      <w:r w:rsidRPr="00C02AA9">
        <w:rPr>
          <w:rFonts w:cs="Traditional Arabic" w:hint="cs"/>
          <w:sz w:val="34"/>
          <w:szCs w:val="34"/>
          <w:rtl/>
        </w:rPr>
        <w:t>وجهين: أحدهما الجواز؛ لأن العذر إذا وجد استوى فيه حالُ وجود المشقة وعدمها</w:t>
      </w:r>
      <w:r w:rsidR="00ED4A01" w:rsidRPr="00C02AA9">
        <w:rPr>
          <w:rFonts w:cs="Traditional Arabic" w:hint="eastAsia"/>
          <w:sz w:val="34"/>
          <w:szCs w:val="34"/>
          <w:rtl/>
        </w:rPr>
        <w:t>؛</w:t>
      </w:r>
      <w:r w:rsidRPr="00C02AA9">
        <w:rPr>
          <w:rFonts w:cs="Traditional Arabic" w:hint="cs"/>
          <w:sz w:val="34"/>
          <w:szCs w:val="34"/>
          <w:rtl/>
        </w:rPr>
        <w:t xml:space="preserve"> كالسفر</w:t>
      </w:r>
      <w:r w:rsidR="00DD7CA4" w:rsidRPr="00C02AA9">
        <w:rPr>
          <w:rFonts w:cs="Traditional Arabic" w:hint="cs"/>
          <w:sz w:val="34"/>
          <w:szCs w:val="34"/>
          <w:rtl/>
        </w:rPr>
        <w:t>،</w:t>
      </w:r>
      <w:r w:rsidRPr="00C02AA9">
        <w:rPr>
          <w:rFonts w:cs="Traditional Arabic" w:hint="cs"/>
          <w:sz w:val="34"/>
          <w:szCs w:val="34"/>
          <w:rtl/>
        </w:rPr>
        <w:t xml:space="preserve"> ولأن الحاجة العامة إذا وجدت أثبتت الحكم في حق من ليست له حاجة ... ولأنه قد روي أن النبي صلى الله عليه وسلم جمع في المطر</w:t>
      </w:r>
      <w:r w:rsidR="00DD7CA4" w:rsidRPr="00C02AA9">
        <w:rPr>
          <w:rFonts w:cs="Traditional Arabic" w:hint="cs"/>
          <w:sz w:val="34"/>
          <w:szCs w:val="34"/>
          <w:rtl/>
        </w:rPr>
        <w:t>،</w:t>
      </w:r>
      <w:r w:rsidRPr="00C02AA9">
        <w:rPr>
          <w:rFonts w:cs="Traditional Arabic" w:hint="cs"/>
          <w:sz w:val="34"/>
          <w:szCs w:val="34"/>
          <w:rtl/>
        </w:rPr>
        <w:t xml:space="preserve"> وليس بين حجرته والمسجد شيء ...</w:t>
      </w:r>
      <w:r w:rsidR="009153FB" w:rsidRPr="00C02AA9">
        <w:rPr>
          <w:rFonts w:cs="Traditional Arabic" w:hint="cs"/>
          <w:sz w:val="34"/>
          <w:szCs w:val="34"/>
          <w:rtl/>
        </w:rPr>
        <w:t>)</w:t>
      </w:r>
      <w:r w:rsidRPr="00C02AA9">
        <w:rPr>
          <w:rFonts w:cs="Traditional Arabic" w:hint="cs"/>
          <w:sz w:val="34"/>
          <w:szCs w:val="34"/>
          <w:rtl/>
        </w:rPr>
        <w:t>.</w:t>
      </w:r>
      <w:r w:rsidR="00DD7CA4" w:rsidRPr="00C02AA9">
        <w:rPr>
          <w:rFonts w:cs="Traditional Arabic" w:hint="cs"/>
          <w:sz w:val="34"/>
          <w:szCs w:val="34"/>
          <w:rtl/>
        </w:rPr>
        <w:t xml:space="preserve"> </w:t>
      </w:r>
    </w:p>
    <w:p w:rsidR="000E5814" w:rsidRPr="00C02AA9" w:rsidRDefault="000E5814" w:rsidP="00C95BED">
      <w:pPr>
        <w:rPr>
          <w:rFonts w:cs="Traditional Arabic"/>
          <w:sz w:val="34"/>
          <w:szCs w:val="34"/>
          <w:rtl/>
        </w:rPr>
      </w:pPr>
      <w:r w:rsidRPr="00C02AA9">
        <w:rPr>
          <w:rFonts w:cs="Traditional Arabic" w:hint="cs"/>
          <w:b/>
          <w:bCs/>
          <w:sz w:val="34"/>
          <w:szCs w:val="34"/>
          <w:rtl/>
        </w:rPr>
        <w:t>القول الثاني</w:t>
      </w:r>
      <w:r w:rsidRPr="00C02AA9">
        <w:rPr>
          <w:rFonts w:cs="Traditional Arabic" w:hint="cs"/>
          <w:sz w:val="34"/>
          <w:szCs w:val="34"/>
          <w:rtl/>
        </w:rPr>
        <w:t>: قول الشافعية وقول ثانٍ عند الحنابلة: الجمع يكون لمن يصلي جماعة في المسجد يتأذى بالمطر في طريقه</w:t>
      </w:r>
      <w:r w:rsidR="00DD7CA4" w:rsidRPr="00C02AA9">
        <w:rPr>
          <w:rFonts w:cs="Traditional Arabic" w:hint="cs"/>
          <w:sz w:val="34"/>
          <w:szCs w:val="34"/>
          <w:rtl/>
        </w:rPr>
        <w:t>،</w:t>
      </w:r>
      <w:r w:rsidRPr="00C02AA9">
        <w:rPr>
          <w:rFonts w:cs="Traditional Arabic" w:hint="cs"/>
          <w:sz w:val="34"/>
          <w:szCs w:val="34"/>
          <w:rtl/>
        </w:rPr>
        <w:t xml:space="preserve"> فلا يجوز الجمع لمن كان المسجد قريب</w:t>
      </w:r>
      <w:r w:rsidR="00405A5E" w:rsidRPr="00C02AA9">
        <w:rPr>
          <w:rFonts w:cs="Traditional Arabic" w:hint="cs"/>
          <w:sz w:val="34"/>
          <w:szCs w:val="34"/>
          <w:rtl/>
        </w:rPr>
        <w:t>ًا</w:t>
      </w:r>
      <w:r w:rsidR="0055133C" w:rsidRPr="00C02AA9">
        <w:rPr>
          <w:rFonts w:cs="Traditional Arabic" w:hint="cs"/>
          <w:sz w:val="34"/>
          <w:szCs w:val="34"/>
          <w:rtl/>
        </w:rPr>
        <w:t xml:space="preserve"> من محله</w:t>
      </w:r>
      <w:r w:rsidR="00DD7CA4" w:rsidRPr="00C02AA9">
        <w:rPr>
          <w:rFonts w:cs="Traditional Arabic" w:hint="cs"/>
          <w:sz w:val="34"/>
          <w:szCs w:val="34"/>
          <w:rtl/>
        </w:rPr>
        <w:t>،</w:t>
      </w:r>
      <w:r w:rsidR="0055133C" w:rsidRPr="00C02AA9">
        <w:rPr>
          <w:rFonts w:cs="Traditional Arabic" w:hint="cs"/>
          <w:sz w:val="34"/>
          <w:szCs w:val="34"/>
          <w:rtl/>
        </w:rPr>
        <w:t xml:space="preserve"> أو وجد كِن</w:t>
      </w:r>
      <w:r w:rsidR="00C95BED" w:rsidRPr="00C02AA9">
        <w:rPr>
          <w:rFonts w:cs="Traditional Arabic" w:hint="cs"/>
          <w:sz w:val="34"/>
          <w:szCs w:val="34"/>
          <w:rtl/>
        </w:rPr>
        <w:t>ّ</w:t>
      </w:r>
      <w:r w:rsidR="0055133C" w:rsidRPr="00C02AA9">
        <w:rPr>
          <w:rFonts w:cs="Traditional Arabic" w:hint="cs"/>
          <w:sz w:val="34"/>
          <w:szCs w:val="34"/>
          <w:rtl/>
        </w:rPr>
        <w:t>ً</w:t>
      </w:r>
      <w:r w:rsidR="00405A5E" w:rsidRPr="00C02AA9">
        <w:rPr>
          <w:rFonts w:cs="Traditional Arabic" w:hint="cs"/>
          <w:sz w:val="34"/>
          <w:szCs w:val="34"/>
          <w:rtl/>
        </w:rPr>
        <w:t>ا</w:t>
      </w:r>
      <w:r w:rsidR="009153FB" w:rsidRPr="00C02AA9">
        <w:rPr>
          <w:rFonts w:cs="Traditional Arabic"/>
          <w:sz w:val="34"/>
          <w:szCs w:val="34"/>
          <w:rtl/>
        </w:rPr>
        <w:t xml:space="preserve"> </w:t>
      </w:r>
      <w:r w:rsidRPr="00C02AA9">
        <w:rPr>
          <w:rFonts w:cs="Traditional Arabic" w:hint="cs"/>
          <w:sz w:val="34"/>
          <w:szCs w:val="34"/>
          <w:rtl/>
        </w:rPr>
        <w:t>يسير إلى المسجد فيه</w:t>
      </w:r>
      <w:r w:rsidR="00DD7CA4" w:rsidRPr="00C02AA9">
        <w:rPr>
          <w:rFonts w:cs="Traditional Arabic" w:hint="cs"/>
          <w:sz w:val="34"/>
          <w:szCs w:val="34"/>
          <w:rtl/>
        </w:rPr>
        <w:t>،</w:t>
      </w:r>
      <w:r w:rsidRPr="00C02AA9">
        <w:rPr>
          <w:rFonts w:cs="Traditional Arabic" w:hint="cs"/>
          <w:sz w:val="34"/>
          <w:szCs w:val="34"/>
          <w:rtl/>
        </w:rPr>
        <w:t xml:space="preserve"> إلا الإمام الراتب</w:t>
      </w:r>
      <w:r w:rsidR="00C95BED" w:rsidRPr="00C02AA9">
        <w:rPr>
          <w:rFonts w:cs="Traditional Arabic" w:hint="eastAsia"/>
          <w:sz w:val="34"/>
          <w:szCs w:val="34"/>
          <w:rtl/>
        </w:rPr>
        <w:t>،</w:t>
      </w:r>
      <w:r w:rsidRPr="00C02AA9">
        <w:rPr>
          <w:rFonts w:cs="Traditional Arabic" w:hint="cs"/>
          <w:sz w:val="34"/>
          <w:szCs w:val="34"/>
          <w:rtl/>
        </w:rPr>
        <w:t xml:space="preserve"> فله أن يجمع بالمأمومين وإن لم يتأذ</w:t>
      </w:r>
      <w:r w:rsidR="00C95BED" w:rsidRPr="00C02AA9">
        <w:rPr>
          <w:rFonts w:cs="Traditional Arabic" w:hint="cs"/>
          <w:sz w:val="34"/>
          <w:szCs w:val="34"/>
          <w:rtl/>
        </w:rPr>
        <w:t>َّ</w:t>
      </w:r>
      <w:r w:rsidRPr="00C02AA9">
        <w:rPr>
          <w:rFonts w:cs="Traditional Arabic" w:hint="cs"/>
          <w:sz w:val="34"/>
          <w:szCs w:val="34"/>
          <w:rtl/>
        </w:rPr>
        <w:t xml:space="preserve"> بالمطر؛ مصلحة للجماعة. </w:t>
      </w:r>
    </w:p>
    <w:p w:rsidR="000E5814" w:rsidRPr="00C02AA9" w:rsidRDefault="00C50883" w:rsidP="00C95BED">
      <w:pPr>
        <w:rPr>
          <w:rFonts w:cs="Traditional Arabic"/>
          <w:sz w:val="34"/>
          <w:szCs w:val="34"/>
          <w:rtl/>
        </w:rPr>
      </w:pPr>
      <w:r w:rsidRPr="00C02AA9">
        <w:rPr>
          <w:rFonts w:cs="Traditional Arabic" w:hint="cs"/>
          <w:sz w:val="34"/>
          <w:szCs w:val="34"/>
          <w:rtl/>
        </w:rPr>
        <w:t xml:space="preserve">قال الإمام النووي الشافعي في ذلك: </w:t>
      </w:r>
      <w:r w:rsidR="009153FB" w:rsidRPr="00C02AA9">
        <w:rPr>
          <w:rFonts w:cs="Traditional Arabic" w:hint="cs"/>
          <w:sz w:val="34"/>
          <w:szCs w:val="34"/>
          <w:rtl/>
        </w:rPr>
        <w:t>(</w:t>
      </w:r>
      <w:r w:rsidRPr="00C02AA9">
        <w:rPr>
          <w:rFonts w:cs="Traditional Arabic" w:hint="cs"/>
          <w:sz w:val="34"/>
          <w:szCs w:val="34"/>
          <w:rtl/>
        </w:rPr>
        <w:t>ثم هذه الرخصة لمن يصلي جماعة في مسجد يأتيه من ب</w:t>
      </w:r>
      <w:r w:rsidR="00197A97" w:rsidRPr="00C02AA9">
        <w:rPr>
          <w:rFonts w:cs="Traditional Arabic" w:hint="cs"/>
          <w:sz w:val="34"/>
          <w:szCs w:val="34"/>
          <w:rtl/>
        </w:rPr>
        <w:t>ُ</w:t>
      </w:r>
      <w:r w:rsidRPr="00C02AA9">
        <w:rPr>
          <w:rFonts w:cs="Traditional Arabic" w:hint="cs"/>
          <w:sz w:val="34"/>
          <w:szCs w:val="34"/>
          <w:rtl/>
        </w:rPr>
        <w:t>عد ويتأ</w:t>
      </w:r>
      <w:r w:rsidR="00197A97" w:rsidRPr="00C02AA9">
        <w:rPr>
          <w:rFonts w:cs="Traditional Arabic" w:hint="cs"/>
          <w:sz w:val="34"/>
          <w:szCs w:val="34"/>
          <w:rtl/>
        </w:rPr>
        <w:t>ذ</w:t>
      </w:r>
      <w:r w:rsidRPr="00C02AA9">
        <w:rPr>
          <w:rFonts w:cs="Traditional Arabic" w:hint="cs"/>
          <w:sz w:val="34"/>
          <w:szCs w:val="34"/>
          <w:rtl/>
        </w:rPr>
        <w:t>ى بالمطر في إتيانه</w:t>
      </w:r>
      <w:r w:rsidR="00DD7CA4" w:rsidRPr="00C02AA9">
        <w:rPr>
          <w:rFonts w:cs="Traditional Arabic" w:hint="cs"/>
          <w:sz w:val="34"/>
          <w:szCs w:val="34"/>
          <w:rtl/>
        </w:rPr>
        <w:t>،</w:t>
      </w:r>
      <w:r w:rsidRPr="00C02AA9">
        <w:rPr>
          <w:rFonts w:cs="Traditional Arabic" w:hint="cs"/>
          <w:sz w:val="34"/>
          <w:szCs w:val="34"/>
          <w:rtl/>
        </w:rPr>
        <w:t xml:space="preserve"> فأما من يصلي في بيته منفرد</w:t>
      </w:r>
      <w:r w:rsidR="00405A5E" w:rsidRPr="00C02AA9">
        <w:rPr>
          <w:rFonts w:cs="Traditional Arabic" w:hint="cs"/>
          <w:sz w:val="34"/>
          <w:szCs w:val="34"/>
          <w:rtl/>
        </w:rPr>
        <w:t>ًا</w:t>
      </w:r>
      <w:r w:rsidRPr="00C02AA9">
        <w:rPr>
          <w:rFonts w:cs="Traditional Arabic" w:hint="cs"/>
          <w:sz w:val="34"/>
          <w:szCs w:val="34"/>
          <w:rtl/>
        </w:rPr>
        <w:t xml:space="preserve"> أو في جماعة أو مشى إلى المسجد في كن</w:t>
      </w:r>
      <w:r w:rsidR="00C95BED" w:rsidRPr="00C02AA9">
        <w:rPr>
          <w:rFonts w:cs="Traditional Arabic" w:hint="cs"/>
          <w:sz w:val="34"/>
          <w:szCs w:val="34"/>
          <w:rtl/>
        </w:rPr>
        <w:t>ّ</w:t>
      </w:r>
      <w:r w:rsidRPr="00C02AA9">
        <w:rPr>
          <w:rFonts w:cs="Traditional Arabic" w:hint="cs"/>
          <w:sz w:val="34"/>
          <w:szCs w:val="34"/>
          <w:rtl/>
        </w:rPr>
        <w:t>ٍ</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أي</w:t>
      </w:r>
      <w:proofErr w:type="gramEnd"/>
      <w:r w:rsidRPr="00C02AA9">
        <w:rPr>
          <w:rFonts w:cs="Traditional Arabic" w:hint="cs"/>
          <w:sz w:val="34"/>
          <w:szCs w:val="34"/>
          <w:rtl/>
        </w:rPr>
        <w:t xml:space="preserve"> ظلال</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Pr="00C02AA9">
        <w:rPr>
          <w:rFonts w:cs="Traditional Arabic" w:hint="cs"/>
          <w:sz w:val="34"/>
          <w:szCs w:val="34"/>
          <w:rtl/>
        </w:rPr>
        <w:t>أو كان المسجد في باب داره</w:t>
      </w:r>
      <w:r w:rsidR="00C95BED" w:rsidRPr="00C02AA9">
        <w:rPr>
          <w:rFonts w:cs="Traditional Arabic" w:hint="eastAsia"/>
          <w:sz w:val="34"/>
          <w:szCs w:val="34"/>
          <w:rtl/>
        </w:rPr>
        <w:t>،</w:t>
      </w:r>
      <w:r w:rsidRPr="00C02AA9">
        <w:rPr>
          <w:rFonts w:cs="Traditional Arabic" w:hint="cs"/>
          <w:sz w:val="34"/>
          <w:szCs w:val="34"/>
          <w:rtl/>
        </w:rPr>
        <w:t xml:space="preserve"> أو صلى النساء في بيوتهن جماعة</w:t>
      </w:r>
      <w:r w:rsidR="00C95BED" w:rsidRPr="00C02AA9">
        <w:rPr>
          <w:rFonts w:cs="Traditional Arabic" w:hint="eastAsia"/>
          <w:sz w:val="34"/>
          <w:szCs w:val="34"/>
          <w:rtl/>
        </w:rPr>
        <w:t>،</w:t>
      </w:r>
      <w:r w:rsidRPr="00C02AA9">
        <w:rPr>
          <w:rFonts w:cs="Traditional Arabic" w:hint="cs"/>
          <w:sz w:val="34"/>
          <w:szCs w:val="34"/>
          <w:rtl/>
        </w:rPr>
        <w:t xml:space="preserve"> أو حضر جميع الرجال في المسجد وصل</w:t>
      </w:r>
      <w:r w:rsidR="00C95BED" w:rsidRPr="00C02AA9">
        <w:rPr>
          <w:rFonts w:cs="Traditional Arabic" w:hint="cs"/>
          <w:sz w:val="34"/>
          <w:szCs w:val="34"/>
          <w:rtl/>
        </w:rPr>
        <w:t>َّ</w:t>
      </w:r>
      <w:r w:rsidRPr="00C02AA9">
        <w:rPr>
          <w:rFonts w:cs="Traditional Arabic" w:hint="cs"/>
          <w:sz w:val="34"/>
          <w:szCs w:val="34"/>
          <w:rtl/>
        </w:rPr>
        <w:t>وا أفراد</w:t>
      </w:r>
      <w:r w:rsidR="00405A5E" w:rsidRPr="00C02AA9">
        <w:rPr>
          <w:rFonts w:cs="Traditional Arabic" w:hint="cs"/>
          <w:sz w:val="34"/>
          <w:szCs w:val="34"/>
          <w:rtl/>
        </w:rPr>
        <w:t>ًا</w:t>
      </w:r>
      <w:r w:rsidR="00C95BED" w:rsidRPr="00C02AA9">
        <w:rPr>
          <w:rFonts w:cs="Traditional Arabic" w:hint="eastAsia"/>
          <w:sz w:val="34"/>
          <w:szCs w:val="34"/>
          <w:rtl/>
        </w:rPr>
        <w:t>،</w:t>
      </w:r>
      <w:r w:rsidRPr="00C02AA9">
        <w:rPr>
          <w:rFonts w:cs="Traditional Arabic" w:hint="cs"/>
          <w:sz w:val="34"/>
          <w:szCs w:val="34"/>
          <w:rtl/>
        </w:rPr>
        <w:t xml:space="preserve"> فلا يجوز الجمع على الأصح</w:t>
      </w:r>
      <w:r w:rsidR="009153FB" w:rsidRPr="00C02AA9">
        <w:rPr>
          <w:rFonts w:cs="Traditional Arabic" w:hint="cs"/>
          <w:sz w:val="34"/>
          <w:szCs w:val="34"/>
          <w:rtl/>
        </w:rPr>
        <w:t>)</w:t>
      </w:r>
      <w:r w:rsidRPr="00C02AA9">
        <w:rPr>
          <w:rFonts w:cs="Traditional Arabic" w:hint="cs"/>
          <w:sz w:val="34"/>
          <w:szCs w:val="34"/>
          <w:rtl/>
        </w:rPr>
        <w:t>.</w:t>
      </w:r>
    </w:p>
    <w:p w:rsidR="00C50883" w:rsidRPr="00C02AA9" w:rsidRDefault="00C50883" w:rsidP="00191148">
      <w:pPr>
        <w:rPr>
          <w:rFonts w:cs="Traditional Arabic"/>
          <w:sz w:val="34"/>
          <w:szCs w:val="34"/>
          <w:rtl/>
        </w:rPr>
      </w:pPr>
      <w:r w:rsidRPr="00C02AA9">
        <w:rPr>
          <w:rFonts w:cs="Traditional Arabic" w:hint="cs"/>
          <w:sz w:val="34"/>
          <w:szCs w:val="34"/>
          <w:rtl/>
        </w:rPr>
        <w:t xml:space="preserve">وقال الإمام ابن قدامة المقدسي الحنبلي: </w:t>
      </w:r>
      <w:r w:rsidR="009153FB" w:rsidRPr="00C02AA9">
        <w:rPr>
          <w:rFonts w:cs="Traditional Arabic" w:hint="cs"/>
          <w:sz w:val="34"/>
          <w:szCs w:val="34"/>
          <w:rtl/>
        </w:rPr>
        <w:t>(</w:t>
      </w:r>
      <w:r w:rsidRPr="00C02AA9">
        <w:rPr>
          <w:rFonts w:cs="Traditional Arabic" w:hint="cs"/>
          <w:sz w:val="34"/>
          <w:szCs w:val="34"/>
          <w:rtl/>
        </w:rPr>
        <w:t>هل يجوز الجمع لمنفرد أو</w:t>
      </w:r>
      <w:r w:rsidR="00197A97" w:rsidRPr="00C02AA9">
        <w:rPr>
          <w:rFonts w:cs="Traditional Arabic" w:hint="cs"/>
          <w:sz w:val="34"/>
          <w:szCs w:val="34"/>
          <w:rtl/>
        </w:rPr>
        <w:t xml:space="preserve"> </w:t>
      </w:r>
      <w:r w:rsidRPr="00C02AA9">
        <w:rPr>
          <w:rFonts w:cs="Traditional Arabic" w:hint="cs"/>
          <w:sz w:val="34"/>
          <w:szCs w:val="34"/>
          <w:rtl/>
        </w:rPr>
        <w:t>من كان طريقه إلى المسجد في ظلال يمنع وصول المطر إليه</w:t>
      </w:r>
      <w:r w:rsidR="00DD7CA4" w:rsidRPr="00C02AA9">
        <w:rPr>
          <w:rFonts w:cs="Traditional Arabic" w:hint="cs"/>
          <w:sz w:val="34"/>
          <w:szCs w:val="34"/>
          <w:rtl/>
        </w:rPr>
        <w:t>،</w:t>
      </w:r>
      <w:r w:rsidRPr="00C02AA9">
        <w:rPr>
          <w:rFonts w:cs="Traditional Arabic" w:hint="cs"/>
          <w:sz w:val="34"/>
          <w:szCs w:val="34"/>
          <w:rtl/>
        </w:rPr>
        <w:t xml:space="preserve"> أو</w:t>
      </w:r>
      <w:r w:rsidR="00197A97" w:rsidRPr="00C02AA9">
        <w:rPr>
          <w:rFonts w:cs="Traditional Arabic" w:hint="cs"/>
          <w:sz w:val="34"/>
          <w:szCs w:val="34"/>
          <w:rtl/>
        </w:rPr>
        <w:t xml:space="preserve"> </w:t>
      </w:r>
      <w:r w:rsidRPr="00C02AA9">
        <w:rPr>
          <w:rFonts w:cs="Traditional Arabic" w:hint="cs"/>
          <w:sz w:val="34"/>
          <w:szCs w:val="34"/>
          <w:rtl/>
        </w:rPr>
        <w:t xml:space="preserve">من كان مقامه في المسجد؟ </w:t>
      </w:r>
      <w:r w:rsidR="00191148" w:rsidRPr="00C02AA9">
        <w:rPr>
          <w:rFonts w:cs="Traditional Arabic" w:hint="cs"/>
          <w:sz w:val="34"/>
          <w:szCs w:val="34"/>
          <w:rtl/>
        </w:rPr>
        <w:t xml:space="preserve">على </w:t>
      </w:r>
      <w:r w:rsidRPr="00C02AA9">
        <w:rPr>
          <w:rFonts w:cs="Traditional Arabic" w:hint="cs"/>
          <w:sz w:val="34"/>
          <w:szCs w:val="34"/>
          <w:rtl/>
        </w:rPr>
        <w:t>وجهين: ... والثاني: المنع</w:t>
      </w:r>
      <w:r w:rsidR="00191148" w:rsidRPr="00C02AA9">
        <w:rPr>
          <w:rFonts w:cs="Traditional Arabic" w:hint="eastAsia"/>
          <w:sz w:val="34"/>
          <w:szCs w:val="34"/>
          <w:rtl/>
        </w:rPr>
        <w:t>؛</w:t>
      </w:r>
      <w:r w:rsidRPr="00C02AA9">
        <w:rPr>
          <w:rFonts w:cs="Traditional Arabic" w:hint="cs"/>
          <w:sz w:val="34"/>
          <w:szCs w:val="34"/>
          <w:rtl/>
        </w:rPr>
        <w:t xml:space="preserve"> لأن الجمع لأجل المشقة</w:t>
      </w:r>
      <w:r w:rsidR="00DD7CA4" w:rsidRPr="00C02AA9">
        <w:rPr>
          <w:rFonts w:cs="Traditional Arabic" w:hint="cs"/>
          <w:sz w:val="34"/>
          <w:szCs w:val="34"/>
          <w:rtl/>
        </w:rPr>
        <w:t>،</w:t>
      </w:r>
      <w:r w:rsidRPr="00C02AA9">
        <w:rPr>
          <w:rFonts w:cs="Traditional Arabic" w:hint="cs"/>
          <w:sz w:val="34"/>
          <w:szCs w:val="34"/>
          <w:rtl/>
        </w:rPr>
        <w:t xml:space="preserve"> فتختص بمن تلحقه المشقة دون من لا تلحقه</w:t>
      </w:r>
      <w:r w:rsidR="00191148" w:rsidRPr="00C02AA9">
        <w:rPr>
          <w:rFonts w:cs="Traditional Arabic" w:hint="eastAsia"/>
          <w:sz w:val="34"/>
          <w:szCs w:val="34"/>
          <w:rtl/>
        </w:rPr>
        <w:t>؛</w:t>
      </w:r>
      <w:r w:rsidRPr="00C02AA9">
        <w:rPr>
          <w:rFonts w:cs="Traditional Arabic" w:hint="cs"/>
          <w:sz w:val="34"/>
          <w:szCs w:val="34"/>
          <w:rtl/>
        </w:rPr>
        <w:t xml:space="preserve"> كالرخصة في التخلف عن الجمعة والجماعة</w:t>
      </w:r>
      <w:r w:rsidR="00DD7CA4" w:rsidRPr="00C02AA9">
        <w:rPr>
          <w:rFonts w:cs="Traditional Arabic" w:hint="cs"/>
          <w:sz w:val="34"/>
          <w:szCs w:val="34"/>
          <w:rtl/>
        </w:rPr>
        <w:t>،</w:t>
      </w:r>
      <w:r w:rsidRPr="00C02AA9">
        <w:rPr>
          <w:rFonts w:cs="Traditional Arabic" w:hint="cs"/>
          <w:sz w:val="34"/>
          <w:szCs w:val="34"/>
          <w:rtl/>
        </w:rPr>
        <w:t xml:space="preserve"> يختص بمن تلحقه المشقة دون من لا تلحقه</w:t>
      </w:r>
      <w:r w:rsidR="00DD7CA4" w:rsidRPr="00C02AA9">
        <w:rPr>
          <w:rFonts w:cs="Traditional Arabic" w:hint="cs"/>
          <w:sz w:val="34"/>
          <w:szCs w:val="34"/>
          <w:rtl/>
        </w:rPr>
        <w:t>،</w:t>
      </w:r>
      <w:r w:rsidRPr="00C02AA9">
        <w:rPr>
          <w:rFonts w:cs="Traditional Arabic" w:hint="cs"/>
          <w:sz w:val="34"/>
          <w:szCs w:val="34"/>
          <w:rtl/>
        </w:rPr>
        <w:t xml:space="preserve"> كمن في الجامع والقريب منه</w:t>
      </w:r>
      <w:r w:rsidR="009153FB" w:rsidRPr="00C02AA9">
        <w:rPr>
          <w:rFonts w:cs="Traditional Arabic" w:hint="cs"/>
          <w:sz w:val="34"/>
          <w:szCs w:val="34"/>
          <w:rtl/>
        </w:rPr>
        <w:t>)</w:t>
      </w:r>
      <w:r w:rsidRPr="00C02AA9">
        <w:rPr>
          <w:rFonts w:cs="Traditional Arabic" w:hint="cs"/>
          <w:sz w:val="34"/>
          <w:szCs w:val="34"/>
          <w:rtl/>
        </w:rPr>
        <w:t>.</w:t>
      </w:r>
      <w:r w:rsidR="00DD7CA4" w:rsidRPr="00C02AA9">
        <w:rPr>
          <w:rFonts w:cs="Traditional Arabic" w:hint="cs"/>
          <w:sz w:val="34"/>
          <w:szCs w:val="34"/>
          <w:rtl/>
        </w:rPr>
        <w:t xml:space="preserve"> </w:t>
      </w:r>
    </w:p>
    <w:p w:rsidR="00C50883" w:rsidRPr="00C02AA9" w:rsidRDefault="00C50883" w:rsidP="00033A3C">
      <w:pPr>
        <w:rPr>
          <w:rFonts w:cs="Traditional Arabic"/>
          <w:sz w:val="34"/>
          <w:szCs w:val="34"/>
          <w:rtl/>
        </w:rPr>
      </w:pPr>
      <w:r w:rsidRPr="00C02AA9">
        <w:rPr>
          <w:rFonts w:cs="Traditional Arabic" w:hint="cs"/>
          <w:b/>
          <w:bCs/>
          <w:sz w:val="34"/>
          <w:szCs w:val="34"/>
          <w:rtl/>
        </w:rPr>
        <w:t xml:space="preserve">ويرجح الشيخ ابن عثيمين </w:t>
      </w:r>
      <w:proofErr w:type="gramStart"/>
      <w:r w:rsidR="00191148" w:rsidRPr="00C02AA9">
        <w:rPr>
          <w:rFonts w:cs="Traditional Arabic" w:hint="cs"/>
          <w:b/>
          <w:bCs/>
          <w:sz w:val="34"/>
          <w:szCs w:val="34"/>
          <w:rtl/>
        </w:rPr>
        <w:t xml:space="preserve">- </w:t>
      </w:r>
      <w:r w:rsidRPr="00C02AA9">
        <w:rPr>
          <w:rFonts w:cs="Traditional Arabic" w:hint="cs"/>
          <w:sz w:val="34"/>
          <w:szCs w:val="34"/>
          <w:rtl/>
        </w:rPr>
        <w:t>رحمه</w:t>
      </w:r>
      <w:proofErr w:type="gramEnd"/>
      <w:r w:rsidRPr="00C02AA9">
        <w:rPr>
          <w:rFonts w:cs="Traditional Arabic" w:hint="cs"/>
          <w:sz w:val="34"/>
          <w:szCs w:val="34"/>
          <w:rtl/>
        </w:rPr>
        <w:t xml:space="preserve"> الله </w:t>
      </w:r>
      <w:r w:rsidR="00191148" w:rsidRPr="00C02AA9">
        <w:rPr>
          <w:rFonts w:cs="Traditional Arabic" w:hint="cs"/>
          <w:b/>
          <w:bCs/>
          <w:sz w:val="34"/>
          <w:szCs w:val="34"/>
          <w:rtl/>
        </w:rPr>
        <w:t xml:space="preserve">- </w:t>
      </w:r>
      <w:r w:rsidRPr="00C02AA9">
        <w:rPr>
          <w:rFonts w:cs="Traditional Arabic" w:hint="cs"/>
          <w:sz w:val="34"/>
          <w:szCs w:val="34"/>
          <w:rtl/>
        </w:rPr>
        <w:t xml:space="preserve">القول الأول في كتابه الشرح الممتع فيقول: </w:t>
      </w:r>
      <w:r w:rsidR="009153FB" w:rsidRPr="00C02AA9">
        <w:rPr>
          <w:rFonts w:cs="Traditional Arabic" w:hint="cs"/>
          <w:sz w:val="34"/>
          <w:szCs w:val="34"/>
          <w:rtl/>
        </w:rPr>
        <w:t>(</w:t>
      </w:r>
      <w:r w:rsidRPr="00C02AA9">
        <w:rPr>
          <w:rFonts w:cs="Traditional Arabic" w:hint="cs"/>
          <w:sz w:val="34"/>
          <w:szCs w:val="34"/>
          <w:rtl/>
        </w:rPr>
        <w:t>والراجح أنه يجوز أن يجمع ولو كان ط</w:t>
      </w:r>
      <w:r w:rsidR="00197A97" w:rsidRPr="00C02AA9">
        <w:rPr>
          <w:rFonts w:cs="Traditional Arabic" w:hint="cs"/>
          <w:sz w:val="34"/>
          <w:szCs w:val="34"/>
          <w:rtl/>
        </w:rPr>
        <w:t xml:space="preserve">ريقه إلى المسجد تحت </w:t>
      </w:r>
      <w:proofErr w:type="spellStart"/>
      <w:r w:rsidR="00197A97" w:rsidRPr="00C02AA9">
        <w:rPr>
          <w:rFonts w:cs="Traditional Arabic" w:hint="cs"/>
          <w:sz w:val="34"/>
          <w:szCs w:val="34"/>
          <w:rtl/>
        </w:rPr>
        <w:t>ساباط</w:t>
      </w:r>
      <w:proofErr w:type="spellEnd"/>
      <w:r w:rsidR="00197A97" w:rsidRPr="00C02AA9">
        <w:rPr>
          <w:rFonts w:cs="Traditional Arabic" w:hint="cs"/>
          <w:sz w:val="34"/>
          <w:szCs w:val="34"/>
          <w:rtl/>
        </w:rPr>
        <w:t xml:space="preserve"> (أي سق</w:t>
      </w:r>
      <w:r w:rsidRPr="00C02AA9">
        <w:rPr>
          <w:rFonts w:cs="Traditional Arabic" w:hint="cs"/>
          <w:sz w:val="34"/>
          <w:szCs w:val="34"/>
          <w:rtl/>
        </w:rPr>
        <w:t>ف مثل</w:t>
      </w:r>
      <w:r w:rsidR="00405A5E" w:rsidRPr="00C02AA9">
        <w:rPr>
          <w:rFonts w:cs="Traditional Arabic" w:hint="cs"/>
          <w:sz w:val="34"/>
          <w:szCs w:val="34"/>
          <w:rtl/>
        </w:rPr>
        <w:t>ًا</w:t>
      </w:r>
      <w:r w:rsidRPr="00C02AA9">
        <w:rPr>
          <w:rFonts w:cs="Traditional Arabic" w:hint="cs"/>
          <w:sz w:val="34"/>
          <w:szCs w:val="34"/>
          <w:rtl/>
        </w:rPr>
        <w:t>)</w:t>
      </w:r>
      <w:r w:rsidR="00F91005" w:rsidRPr="00C02AA9">
        <w:rPr>
          <w:rFonts w:cs="Traditional Arabic" w:hint="eastAsia"/>
          <w:sz w:val="34"/>
          <w:szCs w:val="34"/>
          <w:rtl/>
        </w:rPr>
        <w:t>؛</w:t>
      </w:r>
      <w:r w:rsidR="00A10D65" w:rsidRPr="00C02AA9">
        <w:rPr>
          <w:rFonts w:cs="Traditional Arabic" w:hint="cs"/>
          <w:sz w:val="34"/>
          <w:szCs w:val="34"/>
          <w:rtl/>
        </w:rPr>
        <w:t xml:space="preserve"> لأنه يستفيد الصلاة مع الجماعة</w:t>
      </w:r>
      <w:r w:rsidR="009153FB" w:rsidRPr="00C02AA9">
        <w:rPr>
          <w:rFonts w:cs="Traditional Arabic" w:hint="cs"/>
          <w:sz w:val="34"/>
          <w:szCs w:val="34"/>
          <w:rtl/>
        </w:rPr>
        <w:t>)</w:t>
      </w:r>
      <w:r w:rsidR="00197A97" w:rsidRPr="00C02AA9">
        <w:rPr>
          <w:rFonts w:cs="Traditional Arabic" w:hint="cs"/>
          <w:sz w:val="34"/>
          <w:szCs w:val="34"/>
          <w:rtl/>
        </w:rPr>
        <w:t>.</w:t>
      </w:r>
    </w:p>
    <w:p w:rsidR="00A10D65" w:rsidRPr="00C02AA9" w:rsidRDefault="00A10D65" w:rsidP="00F91005">
      <w:pPr>
        <w:rPr>
          <w:rFonts w:cs="Traditional Arabic"/>
          <w:sz w:val="34"/>
          <w:szCs w:val="34"/>
          <w:rtl/>
        </w:rPr>
      </w:pPr>
      <w:r w:rsidRPr="00C02AA9">
        <w:rPr>
          <w:rFonts w:cs="Traditional Arabic" w:hint="cs"/>
          <w:b/>
          <w:bCs/>
          <w:sz w:val="34"/>
          <w:szCs w:val="34"/>
          <w:rtl/>
        </w:rPr>
        <w:t>ملاحظة:</w:t>
      </w:r>
      <w:r w:rsidRPr="00C02AA9">
        <w:rPr>
          <w:rFonts w:cs="Traditional Arabic" w:hint="cs"/>
          <w:sz w:val="34"/>
          <w:szCs w:val="34"/>
          <w:rtl/>
        </w:rPr>
        <w:t xml:space="preserve"> بعض الناس يجمعون مع الإمام في الشتاء ويبقون جالسين في المسجد</w:t>
      </w:r>
      <w:r w:rsidR="00DD7CA4" w:rsidRPr="00C02AA9">
        <w:rPr>
          <w:rFonts w:cs="Traditional Arabic" w:hint="cs"/>
          <w:sz w:val="34"/>
          <w:szCs w:val="34"/>
          <w:rtl/>
        </w:rPr>
        <w:t>،</w:t>
      </w:r>
      <w:r w:rsidRPr="00C02AA9">
        <w:rPr>
          <w:rFonts w:cs="Traditional Arabic" w:hint="cs"/>
          <w:sz w:val="34"/>
          <w:szCs w:val="34"/>
          <w:rtl/>
        </w:rPr>
        <w:t xml:space="preserve"> ويجتمع المصلون الذين لم يجمعوا مع الإمام الراتب ويصلون جماعة</w:t>
      </w:r>
      <w:r w:rsidR="00DD7CA4" w:rsidRPr="00C02AA9">
        <w:rPr>
          <w:rFonts w:cs="Traditional Arabic" w:hint="cs"/>
          <w:sz w:val="34"/>
          <w:szCs w:val="34"/>
          <w:rtl/>
        </w:rPr>
        <w:t>،</w:t>
      </w:r>
      <w:r w:rsidRPr="00C02AA9">
        <w:rPr>
          <w:rFonts w:cs="Traditional Arabic" w:hint="cs"/>
          <w:sz w:val="34"/>
          <w:szCs w:val="34"/>
          <w:rtl/>
        </w:rPr>
        <w:t xml:space="preserve"> وهم جلوس يتحدثون</w:t>
      </w:r>
      <w:r w:rsidR="00DD7CA4" w:rsidRPr="00C02AA9">
        <w:rPr>
          <w:rFonts w:cs="Traditional Arabic" w:hint="cs"/>
          <w:sz w:val="34"/>
          <w:szCs w:val="34"/>
          <w:rtl/>
        </w:rPr>
        <w:t>،</w:t>
      </w:r>
      <w:r w:rsidRPr="00C02AA9">
        <w:rPr>
          <w:rFonts w:cs="Traditional Arabic" w:hint="cs"/>
          <w:sz w:val="34"/>
          <w:szCs w:val="34"/>
          <w:rtl/>
        </w:rPr>
        <w:t xml:space="preserve"> ولا يقومون لصلاة الجماعة معهم</w:t>
      </w:r>
      <w:r w:rsidR="00DD7CA4" w:rsidRPr="00C02AA9">
        <w:rPr>
          <w:rFonts w:cs="Traditional Arabic" w:hint="cs"/>
          <w:sz w:val="34"/>
          <w:szCs w:val="34"/>
          <w:rtl/>
        </w:rPr>
        <w:t>،</w:t>
      </w:r>
      <w:r w:rsidRPr="00C02AA9">
        <w:rPr>
          <w:rFonts w:cs="Traditional Arabic" w:hint="cs"/>
          <w:sz w:val="34"/>
          <w:szCs w:val="34"/>
          <w:rtl/>
        </w:rPr>
        <w:t xml:space="preserve"> ولئن سألتهم: لم لا تصلون؟ قالوا: جمعنا مع الإمام! وهذا الصنف من المصلين يقع في ثلاثة أخطاء</w:t>
      </w:r>
      <w:r w:rsidR="00DD7CA4" w:rsidRPr="00C02AA9">
        <w:rPr>
          <w:rFonts w:cs="Traditional Arabic" w:hint="cs"/>
          <w:sz w:val="34"/>
          <w:szCs w:val="34"/>
          <w:rtl/>
        </w:rPr>
        <w:t>،</w:t>
      </w:r>
      <w:r w:rsidRPr="00C02AA9">
        <w:rPr>
          <w:rFonts w:cs="Traditional Arabic" w:hint="cs"/>
          <w:sz w:val="34"/>
          <w:szCs w:val="34"/>
          <w:rtl/>
        </w:rPr>
        <w:t xml:space="preserve"> الأول: التشويش على المصلين</w:t>
      </w:r>
      <w:r w:rsidR="00F91005" w:rsidRPr="00C02AA9">
        <w:rPr>
          <w:rFonts w:cs="Traditional Arabic" w:hint="eastAsia"/>
          <w:sz w:val="34"/>
          <w:szCs w:val="34"/>
          <w:rtl/>
        </w:rPr>
        <w:t>،</w:t>
      </w:r>
      <w:r w:rsidRPr="00C02AA9">
        <w:rPr>
          <w:rFonts w:cs="Traditional Arabic" w:hint="cs"/>
          <w:sz w:val="34"/>
          <w:szCs w:val="34"/>
          <w:rtl/>
        </w:rPr>
        <w:t xml:space="preserve"> والثاني: عدم الانصراف من المسجد بعد انتهاء الجمع بين الصلاتين</w:t>
      </w:r>
      <w:r w:rsidR="00F91005" w:rsidRPr="00C02AA9">
        <w:rPr>
          <w:rFonts w:cs="Traditional Arabic" w:hint="eastAsia"/>
          <w:sz w:val="34"/>
          <w:szCs w:val="34"/>
          <w:rtl/>
        </w:rPr>
        <w:t>،</w:t>
      </w:r>
      <w:r w:rsidR="00197A97" w:rsidRPr="00C02AA9">
        <w:rPr>
          <w:rFonts w:cs="Traditional Arabic" w:hint="cs"/>
          <w:sz w:val="34"/>
          <w:szCs w:val="34"/>
          <w:rtl/>
        </w:rPr>
        <w:t xml:space="preserve"> والثالث: تركهم الصلاة جماعة</w:t>
      </w:r>
      <w:r w:rsidR="00DD7CA4" w:rsidRPr="00C02AA9">
        <w:rPr>
          <w:rFonts w:cs="Traditional Arabic" w:hint="cs"/>
          <w:sz w:val="34"/>
          <w:szCs w:val="34"/>
          <w:rtl/>
        </w:rPr>
        <w:t>،</w:t>
      </w:r>
      <w:r w:rsidR="00197A97" w:rsidRPr="00C02AA9">
        <w:rPr>
          <w:rFonts w:cs="Traditional Arabic" w:hint="cs"/>
          <w:sz w:val="34"/>
          <w:szCs w:val="34"/>
          <w:rtl/>
        </w:rPr>
        <w:t xml:space="preserve"> و</w:t>
      </w:r>
      <w:r w:rsidRPr="00C02AA9">
        <w:rPr>
          <w:rFonts w:cs="Traditional Arabic" w:hint="cs"/>
          <w:sz w:val="34"/>
          <w:szCs w:val="34"/>
          <w:rtl/>
        </w:rPr>
        <w:t>الأولى في حقهم عدم الجمع إن كانوا يعلمون بأنهم باقون في المسجد؛ لعدم المشقة</w:t>
      </w:r>
      <w:r w:rsidR="00F91005" w:rsidRPr="00C02AA9">
        <w:rPr>
          <w:rFonts w:cs="Traditional Arabic" w:hint="eastAsia"/>
          <w:sz w:val="34"/>
          <w:szCs w:val="34"/>
          <w:rtl/>
        </w:rPr>
        <w:t>،</w:t>
      </w:r>
      <w:r w:rsidRPr="00C02AA9">
        <w:rPr>
          <w:rFonts w:cs="Traditional Arabic" w:hint="cs"/>
          <w:sz w:val="34"/>
          <w:szCs w:val="34"/>
          <w:rtl/>
        </w:rPr>
        <w:t xml:space="preserve"> ولما نص علي</w:t>
      </w:r>
      <w:r w:rsidR="00197A97" w:rsidRPr="00C02AA9">
        <w:rPr>
          <w:rFonts w:cs="Traditional Arabic" w:hint="cs"/>
          <w:sz w:val="34"/>
          <w:szCs w:val="34"/>
          <w:rtl/>
        </w:rPr>
        <w:t>ه المجيز</w:t>
      </w:r>
      <w:r w:rsidR="00F91005" w:rsidRPr="00C02AA9">
        <w:rPr>
          <w:rFonts w:cs="Traditional Arabic" w:hint="cs"/>
          <w:sz w:val="34"/>
          <w:szCs w:val="34"/>
          <w:rtl/>
        </w:rPr>
        <w:t>و</w:t>
      </w:r>
      <w:r w:rsidR="00197A97" w:rsidRPr="00C02AA9">
        <w:rPr>
          <w:rFonts w:cs="Traditional Arabic" w:hint="cs"/>
          <w:sz w:val="34"/>
          <w:szCs w:val="34"/>
          <w:rtl/>
        </w:rPr>
        <w:t>ن للجمع بأن تركه أفضل.</w:t>
      </w:r>
    </w:p>
    <w:p w:rsidR="00A10D65" w:rsidRPr="00C02AA9" w:rsidRDefault="00A10D65" w:rsidP="00C26C32">
      <w:pPr>
        <w:rPr>
          <w:rFonts w:cs="Traditional Arabic"/>
          <w:sz w:val="34"/>
          <w:szCs w:val="34"/>
          <w:rtl/>
        </w:rPr>
      </w:pPr>
      <w:r w:rsidRPr="00C02AA9">
        <w:rPr>
          <w:rFonts w:cs="Traditional Arabic" w:hint="cs"/>
          <w:sz w:val="34"/>
          <w:szCs w:val="34"/>
          <w:rtl/>
        </w:rPr>
        <w:t>وإن جمعوا مثل</w:t>
      </w:r>
      <w:r w:rsidR="00405A5E" w:rsidRPr="00C02AA9">
        <w:rPr>
          <w:rFonts w:cs="Traditional Arabic" w:hint="cs"/>
          <w:sz w:val="34"/>
          <w:szCs w:val="34"/>
          <w:rtl/>
        </w:rPr>
        <w:t>ًا</w:t>
      </w:r>
      <w:r w:rsidRPr="00C02AA9">
        <w:rPr>
          <w:rFonts w:cs="Traditional Arabic" w:hint="cs"/>
          <w:sz w:val="34"/>
          <w:szCs w:val="34"/>
          <w:rtl/>
        </w:rPr>
        <w:t xml:space="preserve"> صلاتي المغرب والعشاء تقديم</w:t>
      </w:r>
      <w:r w:rsidR="00405A5E" w:rsidRPr="00C02AA9">
        <w:rPr>
          <w:rFonts w:cs="Traditional Arabic" w:hint="cs"/>
          <w:sz w:val="34"/>
          <w:szCs w:val="34"/>
          <w:rtl/>
        </w:rPr>
        <w:t>ًا</w:t>
      </w:r>
      <w:r w:rsidRPr="00C02AA9">
        <w:rPr>
          <w:rFonts w:cs="Traditional Arabic" w:hint="cs"/>
          <w:sz w:val="34"/>
          <w:szCs w:val="34"/>
          <w:rtl/>
        </w:rPr>
        <w:t xml:space="preserve"> وتبين لهم بعد الجمع وجود حاجة أو أمر يبقيهم في المسجد إلى دخول وقت صلاة العشاء</w:t>
      </w:r>
      <w:r w:rsidR="00DD7CA4" w:rsidRPr="00C02AA9">
        <w:rPr>
          <w:rFonts w:cs="Traditional Arabic" w:hint="cs"/>
          <w:sz w:val="34"/>
          <w:szCs w:val="34"/>
          <w:rtl/>
        </w:rPr>
        <w:t>،</w:t>
      </w:r>
      <w:r w:rsidRPr="00C02AA9">
        <w:rPr>
          <w:rFonts w:cs="Traditional Arabic" w:hint="cs"/>
          <w:sz w:val="34"/>
          <w:szCs w:val="34"/>
          <w:rtl/>
        </w:rPr>
        <w:t xml:space="preserve"> فالأفضل أن يصلوا صلاة العشاء نافلة ولا يبقوا جالسين </w:t>
      </w:r>
      <w:r w:rsidRPr="00C02AA9">
        <w:rPr>
          <w:rFonts w:cs="Traditional Arabic" w:hint="cs"/>
          <w:sz w:val="34"/>
          <w:szCs w:val="34"/>
          <w:rtl/>
        </w:rPr>
        <w:lastRenderedPageBreak/>
        <w:t>في منتهى المسجد والصلاة قائمة</w:t>
      </w:r>
      <w:r w:rsidR="00F91005" w:rsidRPr="00C02AA9">
        <w:rPr>
          <w:rFonts w:cs="Traditional Arabic" w:hint="eastAsia"/>
          <w:sz w:val="34"/>
          <w:szCs w:val="34"/>
          <w:rtl/>
        </w:rPr>
        <w:t>؛</w:t>
      </w:r>
      <w:r w:rsidRPr="00C02AA9">
        <w:rPr>
          <w:rFonts w:cs="Traditional Arabic" w:hint="cs"/>
          <w:sz w:val="34"/>
          <w:szCs w:val="34"/>
          <w:rtl/>
        </w:rPr>
        <w:t xml:space="preserve"> عن يزيد بن الأسود</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Pr="00C02AA9">
        <w:rPr>
          <w:rFonts w:cs="Traditional Arabic" w:hint="cs"/>
          <w:sz w:val="34"/>
          <w:szCs w:val="34"/>
          <w:rtl/>
        </w:rPr>
        <w:t>رضي الله عنه</w:t>
      </w:r>
      <w:r w:rsidR="009153FB" w:rsidRPr="00C02AA9">
        <w:rPr>
          <w:rFonts w:cs="Traditional Arabic" w:hint="cs"/>
          <w:sz w:val="34"/>
          <w:szCs w:val="34"/>
          <w:rtl/>
        </w:rPr>
        <w:t xml:space="preserve"> </w:t>
      </w:r>
      <w:r w:rsidR="009153FB" w:rsidRPr="00C02AA9">
        <w:rPr>
          <w:rFonts w:cs="Traditional Arabic"/>
          <w:sz w:val="34"/>
          <w:szCs w:val="34"/>
          <w:rtl/>
        </w:rPr>
        <w:t>-</w:t>
      </w:r>
      <w:r w:rsidRPr="00C02AA9">
        <w:rPr>
          <w:rFonts w:cs="Traditional Arabic" w:hint="cs"/>
          <w:sz w:val="34"/>
          <w:szCs w:val="34"/>
          <w:rtl/>
        </w:rPr>
        <w:t xml:space="preserve"> قال: شهدت مع رسول الله صلى الله عليه وسلم ح</w:t>
      </w:r>
      <w:r w:rsidR="00C26C32" w:rsidRPr="00C02AA9">
        <w:rPr>
          <w:rFonts w:cs="Traditional Arabic" w:hint="cs"/>
          <w:sz w:val="34"/>
          <w:szCs w:val="34"/>
          <w:rtl/>
        </w:rPr>
        <w:t>َ</w:t>
      </w:r>
      <w:r w:rsidRPr="00C02AA9">
        <w:rPr>
          <w:rFonts w:cs="Traditional Arabic" w:hint="cs"/>
          <w:sz w:val="34"/>
          <w:szCs w:val="34"/>
          <w:rtl/>
        </w:rPr>
        <w:t>ج</w:t>
      </w:r>
      <w:r w:rsidR="00C26C32" w:rsidRPr="00C02AA9">
        <w:rPr>
          <w:rFonts w:cs="Traditional Arabic" w:hint="cs"/>
          <w:sz w:val="34"/>
          <w:szCs w:val="34"/>
          <w:rtl/>
        </w:rPr>
        <w:t>َّ</w:t>
      </w:r>
      <w:r w:rsidRPr="00C02AA9">
        <w:rPr>
          <w:rFonts w:cs="Traditional Arabic" w:hint="cs"/>
          <w:sz w:val="34"/>
          <w:szCs w:val="34"/>
          <w:rtl/>
        </w:rPr>
        <w:t>ته</w:t>
      </w:r>
      <w:r w:rsidR="00C26C32" w:rsidRPr="00C02AA9">
        <w:rPr>
          <w:rFonts w:cs="Traditional Arabic" w:hint="eastAsia"/>
          <w:sz w:val="34"/>
          <w:szCs w:val="34"/>
          <w:rtl/>
        </w:rPr>
        <w:t>،</w:t>
      </w:r>
      <w:r w:rsidRPr="00C02AA9">
        <w:rPr>
          <w:rFonts w:cs="Traditional Arabic" w:hint="cs"/>
          <w:sz w:val="34"/>
          <w:szCs w:val="34"/>
          <w:rtl/>
        </w:rPr>
        <w:t xml:space="preserve"> فشهدت معه صلاة الصبح في مسجد الخيف</w:t>
      </w:r>
      <w:r w:rsidR="00DD7CA4" w:rsidRPr="00C02AA9">
        <w:rPr>
          <w:rFonts w:cs="Traditional Arabic" w:hint="cs"/>
          <w:sz w:val="34"/>
          <w:szCs w:val="34"/>
          <w:rtl/>
        </w:rPr>
        <w:t>،</w:t>
      </w:r>
      <w:r w:rsidRPr="00C02AA9">
        <w:rPr>
          <w:rFonts w:cs="Traditional Arabic" w:hint="cs"/>
          <w:sz w:val="34"/>
          <w:szCs w:val="34"/>
          <w:rtl/>
        </w:rPr>
        <w:t xml:space="preserve"> فلما </w:t>
      </w:r>
      <w:r w:rsidR="00DF5CBF" w:rsidRPr="00C02AA9">
        <w:rPr>
          <w:rFonts w:cs="Traditional Arabic" w:hint="cs"/>
          <w:sz w:val="34"/>
          <w:szCs w:val="34"/>
          <w:rtl/>
        </w:rPr>
        <w:t>قضى الصلاة</w:t>
      </w:r>
      <w:r w:rsidR="00DD7CA4" w:rsidRPr="00C02AA9">
        <w:rPr>
          <w:rFonts w:cs="Traditional Arabic" w:hint="cs"/>
          <w:sz w:val="34"/>
          <w:szCs w:val="34"/>
          <w:rtl/>
        </w:rPr>
        <w:t>،</w:t>
      </w:r>
      <w:r w:rsidR="00DF5CBF" w:rsidRPr="00C02AA9">
        <w:rPr>
          <w:rFonts w:cs="Traditional Arabic" w:hint="cs"/>
          <w:sz w:val="34"/>
          <w:szCs w:val="34"/>
          <w:rtl/>
        </w:rPr>
        <w:t xml:space="preserve"> إذا هو برجلين في آخر الناس</w:t>
      </w:r>
      <w:r w:rsidR="00DD7CA4" w:rsidRPr="00C02AA9">
        <w:rPr>
          <w:rFonts w:cs="Traditional Arabic" w:hint="cs"/>
          <w:sz w:val="34"/>
          <w:szCs w:val="34"/>
          <w:rtl/>
        </w:rPr>
        <w:t>،</w:t>
      </w:r>
      <w:r w:rsidR="00DF5CBF" w:rsidRPr="00C02AA9">
        <w:rPr>
          <w:rFonts w:cs="Traditional Arabic" w:hint="cs"/>
          <w:sz w:val="34"/>
          <w:szCs w:val="34"/>
          <w:rtl/>
        </w:rPr>
        <w:t xml:space="preserve"> لم يشهدا معه الصلاة</w:t>
      </w:r>
      <w:r w:rsidR="00DD7CA4" w:rsidRPr="00C02AA9">
        <w:rPr>
          <w:rFonts w:cs="Traditional Arabic" w:hint="cs"/>
          <w:sz w:val="34"/>
          <w:szCs w:val="34"/>
          <w:rtl/>
        </w:rPr>
        <w:t>،</w:t>
      </w:r>
      <w:r w:rsidR="00DF5CBF" w:rsidRPr="00C02AA9">
        <w:rPr>
          <w:rFonts w:cs="Traditional Arabic" w:hint="cs"/>
          <w:sz w:val="34"/>
          <w:szCs w:val="34"/>
          <w:rtl/>
        </w:rPr>
        <w:t xml:space="preserve"> قال: عل</w:t>
      </w:r>
      <w:r w:rsidR="00C26C32" w:rsidRPr="00C02AA9">
        <w:rPr>
          <w:rFonts w:cs="Traditional Arabic" w:hint="cs"/>
          <w:sz w:val="34"/>
          <w:szCs w:val="34"/>
          <w:rtl/>
        </w:rPr>
        <w:t>َ</w:t>
      </w:r>
      <w:r w:rsidR="00DF5CBF" w:rsidRPr="00C02AA9">
        <w:rPr>
          <w:rFonts w:cs="Traditional Arabic" w:hint="cs"/>
          <w:sz w:val="34"/>
          <w:szCs w:val="34"/>
          <w:rtl/>
        </w:rPr>
        <w:t>ي</w:t>
      </w:r>
      <w:r w:rsidR="00C26C32" w:rsidRPr="00C02AA9">
        <w:rPr>
          <w:rFonts w:cs="Traditional Arabic" w:hint="cs"/>
          <w:sz w:val="34"/>
          <w:szCs w:val="34"/>
          <w:rtl/>
        </w:rPr>
        <w:t>َّ</w:t>
      </w:r>
      <w:r w:rsidR="00DF5CBF" w:rsidRPr="00C02AA9">
        <w:rPr>
          <w:rFonts w:cs="Traditional Arabic" w:hint="cs"/>
          <w:sz w:val="34"/>
          <w:szCs w:val="34"/>
          <w:rtl/>
        </w:rPr>
        <w:t xml:space="preserve"> بالرجلين</w:t>
      </w:r>
      <w:r w:rsidR="00DD7CA4" w:rsidRPr="00C02AA9">
        <w:rPr>
          <w:rFonts w:cs="Traditional Arabic" w:hint="cs"/>
          <w:sz w:val="34"/>
          <w:szCs w:val="34"/>
          <w:rtl/>
        </w:rPr>
        <w:t>،</w:t>
      </w:r>
      <w:r w:rsidR="00DF5CBF" w:rsidRPr="00C02AA9">
        <w:rPr>
          <w:rFonts w:cs="Traditional Arabic" w:hint="cs"/>
          <w:sz w:val="34"/>
          <w:szCs w:val="34"/>
          <w:rtl/>
        </w:rPr>
        <w:t xml:space="preserve"> فأتي بهما ترعد فرائصهما</w:t>
      </w:r>
      <w:r w:rsidR="00DD7CA4" w:rsidRPr="00C02AA9">
        <w:rPr>
          <w:rFonts w:cs="Traditional Arabic" w:hint="cs"/>
          <w:sz w:val="34"/>
          <w:szCs w:val="34"/>
          <w:rtl/>
        </w:rPr>
        <w:t>،</w:t>
      </w:r>
      <w:r w:rsidR="00DF5CBF" w:rsidRPr="00C02AA9">
        <w:rPr>
          <w:rFonts w:cs="Traditional Arabic" w:hint="cs"/>
          <w:sz w:val="34"/>
          <w:szCs w:val="34"/>
          <w:rtl/>
        </w:rPr>
        <w:t xml:space="preserve"> فقال: </w:t>
      </w:r>
      <w:r w:rsidR="00C26C32" w:rsidRPr="00C02AA9">
        <w:rPr>
          <w:rFonts w:cs="Traditional Arabic" w:hint="cs"/>
          <w:sz w:val="34"/>
          <w:szCs w:val="34"/>
          <w:rtl/>
        </w:rPr>
        <w:t>(</w:t>
      </w:r>
      <w:r w:rsidR="009153FB" w:rsidRPr="00C02AA9">
        <w:rPr>
          <w:rFonts w:cs="Traditional Arabic" w:hint="cs"/>
          <w:sz w:val="34"/>
          <w:szCs w:val="34"/>
          <w:rtl/>
        </w:rPr>
        <w:t>(</w:t>
      </w:r>
      <w:r w:rsidR="00DF5CBF" w:rsidRPr="00C02AA9">
        <w:rPr>
          <w:rFonts w:cs="Traditional Arabic" w:hint="cs"/>
          <w:sz w:val="34"/>
          <w:szCs w:val="34"/>
          <w:rtl/>
        </w:rPr>
        <w:t>ما منعكما أن تصليا معنا</w:t>
      </w:r>
      <w:r w:rsidR="00C26C32" w:rsidRPr="00C02AA9">
        <w:rPr>
          <w:rFonts w:cs="Traditional Arabic" w:hint="cs"/>
          <w:sz w:val="34"/>
          <w:szCs w:val="34"/>
          <w:rtl/>
        </w:rPr>
        <w:t>؟</w:t>
      </w:r>
      <w:r w:rsidR="00C26C32" w:rsidRPr="00C02AA9">
        <w:rPr>
          <w:rFonts w:cs="Traditional Arabic"/>
          <w:sz w:val="34"/>
          <w:szCs w:val="34"/>
          <w:rtl/>
        </w:rPr>
        <w:t>))،</w:t>
      </w:r>
      <w:r w:rsidR="00DF5CBF" w:rsidRPr="00C02AA9">
        <w:rPr>
          <w:rFonts w:cs="Traditional Arabic" w:hint="cs"/>
          <w:sz w:val="34"/>
          <w:szCs w:val="34"/>
          <w:rtl/>
        </w:rPr>
        <w:t xml:space="preserve"> قالا: يا رسول الله</w:t>
      </w:r>
      <w:r w:rsidR="00DD7CA4" w:rsidRPr="00C02AA9">
        <w:rPr>
          <w:rFonts w:cs="Traditional Arabic" w:hint="cs"/>
          <w:sz w:val="34"/>
          <w:szCs w:val="34"/>
          <w:rtl/>
        </w:rPr>
        <w:t>،</w:t>
      </w:r>
      <w:r w:rsidR="00DF5CBF" w:rsidRPr="00C02AA9">
        <w:rPr>
          <w:rFonts w:cs="Traditional Arabic" w:hint="cs"/>
          <w:sz w:val="34"/>
          <w:szCs w:val="34"/>
          <w:rtl/>
        </w:rPr>
        <w:t xml:space="preserve"> إنا صلينا في رحالنا</w:t>
      </w:r>
      <w:r w:rsidR="00DD7CA4" w:rsidRPr="00C02AA9">
        <w:rPr>
          <w:rFonts w:cs="Traditional Arabic" w:hint="cs"/>
          <w:sz w:val="34"/>
          <w:szCs w:val="34"/>
          <w:rtl/>
        </w:rPr>
        <w:t>،</w:t>
      </w:r>
      <w:r w:rsidR="00DF5CBF" w:rsidRPr="00C02AA9">
        <w:rPr>
          <w:rFonts w:cs="Traditional Arabic" w:hint="cs"/>
          <w:sz w:val="34"/>
          <w:szCs w:val="34"/>
          <w:rtl/>
        </w:rPr>
        <w:t xml:space="preserve"> قال: </w:t>
      </w:r>
      <w:r w:rsidR="00C26C32" w:rsidRPr="00C02AA9">
        <w:rPr>
          <w:rFonts w:cs="Traditional Arabic" w:hint="cs"/>
          <w:sz w:val="34"/>
          <w:szCs w:val="34"/>
          <w:rtl/>
        </w:rPr>
        <w:t>(</w:t>
      </w:r>
      <w:r w:rsidR="009153FB" w:rsidRPr="00C02AA9">
        <w:rPr>
          <w:rFonts w:cs="Traditional Arabic" w:hint="cs"/>
          <w:sz w:val="34"/>
          <w:szCs w:val="34"/>
          <w:rtl/>
        </w:rPr>
        <w:t>(</w:t>
      </w:r>
      <w:r w:rsidR="00DF5CBF" w:rsidRPr="00C02AA9">
        <w:rPr>
          <w:rFonts w:cs="Traditional Arabic" w:hint="cs"/>
          <w:sz w:val="34"/>
          <w:szCs w:val="34"/>
          <w:rtl/>
        </w:rPr>
        <w:t>إذا صليتما في رحالكما ثم أتيتما مسجد جماعة</w:t>
      </w:r>
      <w:r w:rsidR="00C26C32" w:rsidRPr="00C02AA9">
        <w:rPr>
          <w:rFonts w:cs="Traditional Arabic" w:hint="eastAsia"/>
          <w:sz w:val="34"/>
          <w:szCs w:val="34"/>
          <w:rtl/>
        </w:rPr>
        <w:t>،</w:t>
      </w:r>
      <w:r w:rsidR="00DF5CBF" w:rsidRPr="00C02AA9">
        <w:rPr>
          <w:rFonts w:cs="Traditional Arabic" w:hint="cs"/>
          <w:sz w:val="34"/>
          <w:szCs w:val="34"/>
          <w:rtl/>
        </w:rPr>
        <w:t xml:space="preserve"> فصل</w:t>
      </w:r>
      <w:r w:rsidR="00C26C32" w:rsidRPr="00C02AA9">
        <w:rPr>
          <w:rFonts w:cs="Traditional Arabic" w:hint="cs"/>
          <w:sz w:val="34"/>
          <w:szCs w:val="34"/>
          <w:rtl/>
        </w:rPr>
        <w:t>ِّ</w:t>
      </w:r>
      <w:r w:rsidR="00DF5CBF" w:rsidRPr="00C02AA9">
        <w:rPr>
          <w:rFonts w:cs="Traditional Arabic" w:hint="cs"/>
          <w:sz w:val="34"/>
          <w:szCs w:val="34"/>
          <w:rtl/>
        </w:rPr>
        <w:t>يا معهم</w:t>
      </w:r>
      <w:r w:rsidR="00C26C32" w:rsidRPr="00C02AA9">
        <w:rPr>
          <w:rFonts w:cs="Traditional Arabic" w:hint="eastAsia"/>
          <w:sz w:val="34"/>
          <w:szCs w:val="34"/>
          <w:rtl/>
        </w:rPr>
        <w:t>؛</w:t>
      </w:r>
      <w:r w:rsidR="00DF5CBF" w:rsidRPr="00C02AA9">
        <w:rPr>
          <w:rFonts w:cs="Traditional Arabic" w:hint="cs"/>
          <w:sz w:val="34"/>
          <w:szCs w:val="34"/>
          <w:rtl/>
        </w:rPr>
        <w:t xml:space="preserve"> فإنها لكم نافلة</w:t>
      </w:r>
      <w:r w:rsidR="00AA2B11" w:rsidRPr="00C02AA9">
        <w:rPr>
          <w:rFonts w:cs="Traditional Arabic" w:hint="cs"/>
          <w:sz w:val="34"/>
          <w:szCs w:val="34"/>
          <w:rtl/>
        </w:rPr>
        <w:t>)</w:t>
      </w:r>
      <w:r w:rsidR="00C26C32" w:rsidRPr="00C02AA9">
        <w:rPr>
          <w:rFonts w:cs="Traditional Arabic" w:hint="cs"/>
          <w:sz w:val="34"/>
          <w:szCs w:val="34"/>
          <w:rtl/>
        </w:rPr>
        <w:t>)</w:t>
      </w:r>
      <w:r w:rsidR="00AA2B11" w:rsidRPr="00C02AA9">
        <w:rPr>
          <w:rFonts w:cs="Traditional Arabic" w:hint="cs"/>
          <w:sz w:val="34"/>
          <w:szCs w:val="34"/>
          <w:rtl/>
        </w:rPr>
        <w:t>؛ (</w:t>
      </w:r>
      <w:r w:rsidR="00DF5CBF" w:rsidRPr="00C02AA9">
        <w:rPr>
          <w:rFonts w:cs="Traditional Arabic" w:hint="cs"/>
          <w:sz w:val="34"/>
          <w:szCs w:val="34"/>
          <w:rtl/>
        </w:rPr>
        <w:t>رو</w:t>
      </w:r>
      <w:r w:rsidR="00407267" w:rsidRPr="00C02AA9">
        <w:rPr>
          <w:rFonts w:cs="Traditional Arabic" w:hint="cs"/>
          <w:sz w:val="34"/>
          <w:szCs w:val="34"/>
          <w:rtl/>
        </w:rPr>
        <w:t>ا</w:t>
      </w:r>
      <w:r w:rsidR="00DF5CBF" w:rsidRPr="00C02AA9">
        <w:rPr>
          <w:rFonts w:cs="Traditional Arabic" w:hint="cs"/>
          <w:sz w:val="34"/>
          <w:szCs w:val="34"/>
          <w:rtl/>
        </w:rPr>
        <w:t>ه أحمد وأبو داود والنسائي والترمذي</w:t>
      </w:r>
      <w:r w:rsidR="00C26C32" w:rsidRPr="00C02AA9">
        <w:rPr>
          <w:rFonts w:cs="Traditional Arabic" w:hint="eastAsia"/>
          <w:sz w:val="34"/>
          <w:szCs w:val="34"/>
          <w:rtl/>
        </w:rPr>
        <w:t>،</w:t>
      </w:r>
      <w:r w:rsidR="00DF5CBF" w:rsidRPr="00C02AA9">
        <w:rPr>
          <w:rFonts w:cs="Traditional Arabic" w:hint="cs"/>
          <w:sz w:val="34"/>
          <w:szCs w:val="34"/>
          <w:rtl/>
        </w:rPr>
        <w:t xml:space="preserve"> وقال</w:t>
      </w:r>
      <w:r w:rsidR="00C26C32" w:rsidRPr="00C02AA9">
        <w:rPr>
          <w:rFonts w:cs="Traditional Arabic" w:hint="cs"/>
          <w:sz w:val="34"/>
          <w:szCs w:val="34"/>
          <w:rtl/>
        </w:rPr>
        <w:t>:</w:t>
      </w:r>
      <w:r w:rsidR="00DF5CBF" w:rsidRPr="00C02AA9">
        <w:rPr>
          <w:rFonts w:cs="Traditional Arabic" w:hint="cs"/>
          <w:sz w:val="34"/>
          <w:szCs w:val="34"/>
          <w:rtl/>
        </w:rPr>
        <w:t xml:space="preserve"> حديث حسن صحيح)</w:t>
      </w:r>
      <w:r w:rsidR="00C26C32" w:rsidRPr="00C02AA9">
        <w:rPr>
          <w:rFonts w:cs="Traditional Arabic" w:hint="eastAsia"/>
          <w:sz w:val="34"/>
          <w:szCs w:val="34"/>
          <w:rtl/>
        </w:rPr>
        <w:t>،</w:t>
      </w:r>
      <w:r w:rsidR="00DF5CBF" w:rsidRPr="00C02AA9">
        <w:rPr>
          <w:rFonts w:cs="Traditional Arabic" w:hint="cs"/>
          <w:sz w:val="34"/>
          <w:szCs w:val="34"/>
          <w:rtl/>
        </w:rPr>
        <w:t xml:space="preserve"> معنى</w:t>
      </w:r>
      <w:r w:rsidR="00C26C32" w:rsidRPr="00C02AA9">
        <w:rPr>
          <w:rFonts w:cs="Traditional Arabic" w:hint="cs"/>
          <w:sz w:val="34"/>
          <w:szCs w:val="34"/>
          <w:rtl/>
        </w:rPr>
        <w:t>:</w:t>
      </w:r>
      <w:r w:rsidR="00DF5CBF" w:rsidRPr="00C02AA9">
        <w:rPr>
          <w:rFonts w:cs="Traditional Arabic" w:hint="cs"/>
          <w:sz w:val="34"/>
          <w:szCs w:val="34"/>
          <w:rtl/>
        </w:rPr>
        <w:t xml:space="preserve"> (ترعد فرائصهما)</w:t>
      </w:r>
      <w:r w:rsidR="00C26C32" w:rsidRPr="00C02AA9">
        <w:rPr>
          <w:rFonts w:cs="Traditional Arabic" w:hint="eastAsia"/>
          <w:sz w:val="34"/>
          <w:szCs w:val="34"/>
          <w:rtl/>
        </w:rPr>
        <w:t>؛</w:t>
      </w:r>
      <w:r w:rsidR="00DF5CBF" w:rsidRPr="00C02AA9">
        <w:rPr>
          <w:rFonts w:cs="Traditional Arabic" w:hint="cs"/>
          <w:sz w:val="34"/>
          <w:szCs w:val="34"/>
          <w:rtl/>
        </w:rPr>
        <w:t xml:space="preserve"> أي</w:t>
      </w:r>
      <w:r w:rsidR="00C26C32" w:rsidRPr="00C02AA9">
        <w:rPr>
          <w:rFonts w:cs="Traditional Arabic" w:hint="cs"/>
          <w:sz w:val="34"/>
          <w:szCs w:val="34"/>
          <w:rtl/>
        </w:rPr>
        <w:t>:</w:t>
      </w:r>
      <w:r w:rsidR="00DF5CBF" w:rsidRPr="00C02AA9">
        <w:rPr>
          <w:rFonts w:cs="Traditional Arabic" w:hint="cs"/>
          <w:sz w:val="34"/>
          <w:szCs w:val="34"/>
          <w:rtl/>
        </w:rPr>
        <w:t xml:space="preserve"> يرتجفان من الخوف</w:t>
      </w:r>
      <w:r w:rsidR="00C26C32" w:rsidRPr="00C02AA9">
        <w:rPr>
          <w:rFonts w:cs="Traditional Arabic" w:hint="eastAsia"/>
          <w:sz w:val="34"/>
          <w:szCs w:val="34"/>
          <w:rtl/>
        </w:rPr>
        <w:t>؛</w:t>
      </w:r>
      <w:r w:rsidR="00DF5CBF" w:rsidRPr="00C02AA9">
        <w:rPr>
          <w:rFonts w:cs="Traditional Arabic" w:hint="cs"/>
          <w:sz w:val="34"/>
          <w:szCs w:val="34"/>
          <w:rtl/>
        </w:rPr>
        <w:t xml:space="preserve"> إجلال</w:t>
      </w:r>
      <w:r w:rsidR="00405A5E" w:rsidRPr="00C02AA9">
        <w:rPr>
          <w:rFonts w:cs="Traditional Arabic" w:hint="cs"/>
          <w:sz w:val="34"/>
          <w:szCs w:val="34"/>
          <w:rtl/>
        </w:rPr>
        <w:t>ًا</w:t>
      </w:r>
      <w:r w:rsidR="00DF5CBF" w:rsidRPr="00C02AA9">
        <w:rPr>
          <w:rFonts w:cs="Traditional Arabic" w:hint="cs"/>
          <w:sz w:val="34"/>
          <w:szCs w:val="34"/>
          <w:rtl/>
        </w:rPr>
        <w:t xml:space="preserve"> للنبي صلى الله عليه وسلم.</w:t>
      </w:r>
      <w:r w:rsidR="00DD7CA4" w:rsidRPr="00C02AA9">
        <w:rPr>
          <w:rFonts w:cs="Traditional Arabic" w:hint="cs"/>
          <w:sz w:val="34"/>
          <w:szCs w:val="34"/>
          <w:rtl/>
        </w:rPr>
        <w:t xml:space="preserve"> </w:t>
      </w:r>
    </w:p>
    <w:p w:rsidR="00DF5CBF" w:rsidRPr="00C02AA9" w:rsidRDefault="00937272" w:rsidP="00C26C32">
      <w:pPr>
        <w:rPr>
          <w:rFonts w:cs="Traditional Arabic"/>
          <w:b/>
          <w:bCs/>
          <w:sz w:val="34"/>
          <w:szCs w:val="34"/>
          <w:rtl/>
        </w:rPr>
      </w:pPr>
      <w:r w:rsidRPr="00C02AA9">
        <w:rPr>
          <w:rFonts w:cs="Traditional Arabic" w:hint="cs"/>
          <w:b/>
          <w:bCs/>
          <w:sz w:val="34"/>
          <w:szCs w:val="34"/>
          <w:rtl/>
        </w:rPr>
        <w:t>3</w:t>
      </w:r>
      <w:r w:rsidR="009153FB" w:rsidRPr="00C02AA9">
        <w:rPr>
          <w:rFonts w:cs="Traditional Arabic" w:hint="cs"/>
          <w:b/>
          <w:bCs/>
          <w:sz w:val="34"/>
          <w:szCs w:val="34"/>
          <w:rtl/>
        </w:rPr>
        <w:t xml:space="preserve"> </w:t>
      </w:r>
      <w:proofErr w:type="gramStart"/>
      <w:r w:rsidR="009153FB" w:rsidRPr="00C02AA9">
        <w:rPr>
          <w:rFonts w:cs="Traditional Arabic"/>
          <w:b/>
          <w:bCs/>
          <w:sz w:val="34"/>
          <w:szCs w:val="34"/>
          <w:rtl/>
        </w:rPr>
        <w:t xml:space="preserve">- </w:t>
      </w:r>
      <w:r w:rsidRPr="00C02AA9">
        <w:rPr>
          <w:rFonts w:cs="Traditional Arabic" w:hint="cs"/>
          <w:b/>
          <w:bCs/>
          <w:sz w:val="34"/>
          <w:szCs w:val="34"/>
          <w:rtl/>
        </w:rPr>
        <w:t>حكم</w:t>
      </w:r>
      <w:proofErr w:type="gramEnd"/>
      <w:r w:rsidRPr="00C02AA9">
        <w:rPr>
          <w:rFonts w:cs="Traditional Arabic" w:hint="cs"/>
          <w:b/>
          <w:bCs/>
          <w:sz w:val="34"/>
          <w:szCs w:val="34"/>
          <w:rtl/>
        </w:rPr>
        <w:t xml:space="preserve"> البحث عن مسجد من أجل الجمع بين الصلاتين:</w:t>
      </w:r>
    </w:p>
    <w:p w:rsidR="00937272" w:rsidRPr="00C02AA9" w:rsidRDefault="00937272" w:rsidP="00033A3C">
      <w:pPr>
        <w:rPr>
          <w:rFonts w:cs="Traditional Arabic"/>
          <w:sz w:val="34"/>
          <w:szCs w:val="34"/>
          <w:rtl/>
        </w:rPr>
      </w:pPr>
      <w:r w:rsidRPr="00C02AA9">
        <w:rPr>
          <w:rFonts w:cs="Traditional Arabic" w:hint="cs"/>
          <w:sz w:val="34"/>
          <w:szCs w:val="34"/>
          <w:rtl/>
        </w:rPr>
        <w:t>سئل الشيخ ابن عثيمين السؤال التالي: ما قولكم فيمن جاء إلى مسجد مثل</w:t>
      </w:r>
      <w:r w:rsidR="00405A5E" w:rsidRPr="00C02AA9">
        <w:rPr>
          <w:rFonts w:cs="Traditional Arabic" w:hint="cs"/>
          <w:sz w:val="34"/>
          <w:szCs w:val="34"/>
          <w:rtl/>
        </w:rPr>
        <w:t>ًا</w:t>
      </w:r>
      <w:r w:rsidRPr="00C02AA9">
        <w:rPr>
          <w:rFonts w:cs="Traditional Arabic" w:hint="cs"/>
          <w:sz w:val="34"/>
          <w:szCs w:val="34"/>
          <w:rtl/>
        </w:rPr>
        <w:t xml:space="preserve"> وهذا الإمام لم ير</w:t>
      </w:r>
      <w:r w:rsidR="00C26C32" w:rsidRPr="00C02AA9">
        <w:rPr>
          <w:rFonts w:cs="Traditional Arabic" w:hint="cs"/>
          <w:sz w:val="34"/>
          <w:szCs w:val="34"/>
          <w:rtl/>
        </w:rPr>
        <w:t>َ</w:t>
      </w:r>
      <w:r w:rsidRPr="00C02AA9">
        <w:rPr>
          <w:rFonts w:cs="Traditional Arabic" w:hint="cs"/>
          <w:sz w:val="34"/>
          <w:szCs w:val="34"/>
          <w:rtl/>
        </w:rPr>
        <w:t xml:space="preserve"> أن </w:t>
      </w:r>
      <w:r w:rsidR="00407267" w:rsidRPr="00C02AA9">
        <w:rPr>
          <w:rFonts w:cs="Traditional Arabic" w:hint="cs"/>
          <w:sz w:val="34"/>
          <w:szCs w:val="34"/>
          <w:rtl/>
        </w:rPr>
        <w:t>المطر يجيز الجمع</w:t>
      </w:r>
      <w:r w:rsidR="00DD7CA4" w:rsidRPr="00C02AA9">
        <w:rPr>
          <w:rFonts w:cs="Traditional Arabic" w:hint="cs"/>
          <w:sz w:val="34"/>
          <w:szCs w:val="34"/>
          <w:rtl/>
        </w:rPr>
        <w:t>،</w:t>
      </w:r>
      <w:r w:rsidR="00407267" w:rsidRPr="00C02AA9">
        <w:rPr>
          <w:rFonts w:cs="Traditional Arabic" w:hint="cs"/>
          <w:sz w:val="34"/>
          <w:szCs w:val="34"/>
          <w:rtl/>
        </w:rPr>
        <w:t xml:space="preserve"> فذهب هذا المأم</w:t>
      </w:r>
      <w:r w:rsidRPr="00C02AA9">
        <w:rPr>
          <w:rFonts w:cs="Traditional Arabic" w:hint="cs"/>
          <w:sz w:val="34"/>
          <w:szCs w:val="34"/>
          <w:rtl/>
        </w:rPr>
        <w:t>وم وبحث عن مسجد آخر حتى وجد أحد المساجد يجمع فيها</w:t>
      </w:r>
      <w:r w:rsidR="00DD7CA4" w:rsidRPr="00C02AA9">
        <w:rPr>
          <w:rFonts w:cs="Traditional Arabic" w:hint="cs"/>
          <w:sz w:val="34"/>
          <w:szCs w:val="34"/>
          <w:rtl/>
        </w:rPr>
        <w:t>،</w:t>
      </w:r>
      <w:r w:rsidRPr="00C02AA9">
        <w:rPr>
          <w:rFonts w:cs="Traditional Arabic" w:hint="cs"/>
          <w:sz w:val="34"/>
          <w:szCs w:val="34"/>
          <w:rtl/>
        </w:rPr>
        <w:t xml:space="preserve"> فصلى صلاة العشاء</w:t>
      </w:r>
      <w:r w:rsidR="00DD7CA4" w:rsidRPr="00C02AA9">
        <w:rPr>
          <w:rFonts w:cs="Traditional Arabic" w:hint="cs"/>
          <w:sz w:val="34"/>
          <w:szCs w:val="34"/>
          <w:rtl/>
        </w:rPr>
        <w:t>،</w:t>
      </w:r>
      <w:r w:rsidRPr="00C02AA9">
        <w:rPr>
          <w:rFonts w:cs="Traditional Arabic" w:hint="cs"/>
          <w:sz w:val="34"/>
          <w:szCs w:val="34"/>
          <w:rtl/>
        </w:rPr>
        <w:t xml:space="preserve"> فصلى المغرب مع إمام وصلى العشاء مع إمام آخر</w:t>
      </w:r>
      <w:r w:rsidR="00DD7CA4" w:rsidRPr="00C02AA9">
        <w:rPr>
          <w:rFonts w:cs="Traditional Arabic" w:hint="cs"/>
          <w:sz w:val="34"/>
          <w:szCs w:val="34"/>
          <w:rtl/>
        </w:rPr>
        <w:t>،</w:t>
      </w:r>
      <w:r w:rsidRPr="00C02AA9">
        <w:rPr>
          <w:rFonts w:cs="Traditional Arabic" w:hint="cs"/>
          <w:sz w:val="34"/>
          <w:szCs w:val="34"/>
          <w:rtl/>
        </w:rPr>
        <w:t xml:space="preserve"> فما قولكم في ذلك؟ </w:t>
      </w:r>
      <w:r w:rsidR="00724866" w:rsidRPr="00C02AA9">
        <w:rPr>
          <w:rFonts w:cs="Traditional Arabic" w:hint="cs"/>
          <w:sz w:val="34"/>
          <w:szCs w:val="34"/>
          <w:rtl/>
        </w:rPr>
        <w:t>مع العلم أن الإمام الأول لم ير</w:t>
      </w:r>
      <w:r w:rsidR="00C26C32" w:rsidRPr="00C02AA9">
        <w:rPr>
          <w:rFonts w:cs="Traditional Arabic" w:hint="cs"/>
          <w:sz w:val="34"/>
          <w:szCs w:val="34"/>
          <w:rtl/>
        </w:rPr>
        <w:t>َ</w:t>
      </w:r>
      <w:r w:rsidRPr="00C02AA9">
        <w:rPr>
          <w:rFonts w:cs="Traditional Arabic" w:hint="cs"/>
          <w:sz w:val="34"/>
          <w:szCs w:val="34"/>
          <w:rtl/>
        </w:rPr>
        <w:t xml:space="preserve"> أن هنالك مسوغ</w:t>
      </w:r>
      <w:r w:rsidR="00405A5E" w:rsidRPr="00C02AA9">
        <w:rPr>
          <w:rFonts w:cs="Traditional Arabic" w:hint="cs"/>
          <w:sz w:val="34"/>
          <w:szCs w:val="34"/>
          <w:rtl/>
        </w:rPr>
        <w:t>ًا</w:t>
      </w:r>
      <w:r w:rsidRPr="00C02AA9">
        <w:rPr>
          <w:rFonts w:cs="Traditional Arabic" w:hint="cs"/>
          <w:sz w:val="34"/>
          <w:szCs w:val="34"/>
          <w:rtl/>
        </w:rPr>
        <w:t xml:space="preserve"> للجمع</w:t>
      </w:r>
      <w:r w:rsidR="00C26C32" w:rsidRPr="00C02AA9">
        <w:rPr>
          <w:rFonts w:cs="Traditional Arabic" w:hint="eastAsia"/>
          <w:sz w:val="34"/>
          <w:szCs w:val="34"/>
          <w:rtl/>
        </w:rPr>
        <w:t>؛</w:t>
      </w:r>
      <w:r w:rsidRPr="00C02AA9">
        <w:rPr>
          <w:rFonts w:cs="Traditional Arabic" w:hint="cs"/>
          <w:sz w:val="34"/>
          <w:szCs w:val="34"/>
          <w:rtl/>
        </w:rPr>
        <w:t xml:space="preserve"> إذ لا يوجد مطر</w:t>
      </w:r>
      <w:r w:rsidR="00C26C32" w:rsidRPr="00C02AA9">
        <w:rPr>
          <w:rFonts w:cs="Traditional Arabic" w:hint="eastAsia"/>
          <w:sz w:val="34"/>
          <w:szCs w:val="34"/>
          <w:rtl/>
        </w:rPr>
        <w:t>،</w:t>
      </w:r>
      <w:r w:rsidRPr="00C02AA9">
        <w:rPr>
          <w:rFonts w:cs="Traditional Arabic" w:hint="cs"/>
          <w:sz w:val="34"/>
          <w:szCs w:val="34"/>
          <w:rtl/>
        </w:rPr>
        <w:t xml:space="preserve"> ولا يو</w:t>
      </w:r>
      <w:r w:rsidR="00724866" w:rsidRPr="00C02AA9">
        <w:rPr>
          <w:rFonts w:cs="Traditional Arabic" w:hint="cs"/>
          <w:sz w:val="34"/>
          <w:szCs w:val="34"/>
          <w:rtl/>
        </w:rPr>
        <w:t>جد وحل ولا هنالك برد ولا غيره؟</w:t>
      </w:r>
    </w:p>
    <w:p w:rsidR="00937272" w:rsidRPr="00C02AA9" w:rsidRDefault="00937272" w:rsidP="00EE2FB7">
      <w:pPr>
        <w:rPr>
          <w:rFonts w:cs="Traditional Arabic"/>
          <w:sz w:val="34"/>
          <w:szCs w:val="34"/>
          <w:rtl/>
        </w:rPr>
      </w:pPr>
      <w:r w:rsidRPr="00C02AA9">
        <w:rPr>
          <w:rFonts w:cs="Traditional Arabic" w:hint="cs"/>
          <w:sz w:val="34"/>
          <w:szCs w:val="34"/>
          <w:rtl/>
        </w:rPr>
        <w:t>فأجاب فضيلته: أرى أن هذا يشبه م</w:t>
      </w:r>
      <w:r w:rsidR="00C26C32" w:rsidRPr="00C02AA9">
        <w:rPr>
          <w:rFonts w:cs="Traditional Arabic" w:hint="cs"/>
          <w:sz w:val="34"/>
          <w:szCs w:val="34"/>
          <w:rtl/>
        </w:rPr>
        <w:t>َ</w:t>
      </w:r>
      <w:r w:rsidRPr="00C02AA9">
        <w:rPr>
          <w:rFonts w:cs="Traditional Arabic" w:hint="cs"/>
          <w:sz w:val="34"/>
          <w:szCs w:val="34"/>
          <w:rtl/>
        </w:rPr>
        <w:t>ن سافر في رمضان من أجل أن يفطر</w:t>
      </w:r>
      <w:r w:rsidR="00DD7CA4" w:rsidRPr="00C02AA9">
        <w:rPr>
          <w:rFonts w:cs="Traditional Arabic" w:hint="cs"/>
          <w:sz w:val="34"/>
          <w:szCs w:val="34"/>
          <w:rtl/>
        </w:rPr>
        <w:t>،</w:t>
      </w:r>
      <w:r w:rsidRPr="00C02AA9">
        <w:rPr>
          <w:rFonts w:cs="Traditional Arabic" w:hint="cs"/>
          <w:sz w:val="34"/>
          <w:szCs w:val="34"/>
          <w:rtl/>
        </w:rPr>
        <w:t xml:space="preserve"> والعلماء قالوا: إذا سافر في رمضان من أجل أن يفطر حر</w:t>
      </w:r>
      <w:r w:rsidR="00C26C32" w:rsidRPr="00C02AA9">
        <w:rPr>
          <w:rFonts w:cs="Traditional Arabic" w:hint="cs"/>
          <w:sz w:val="34"/>
          <w:szCs w:val="34"/>
          <w:rtl/>
        </w:rPr>
        <w:t>ُ</w:t>
      </w:r>
      <w:r w:rsidRPr="00C02AA9">
        <w:rPr>
          <w:rFonts w:cs="Traditional Arabic" w:hint="cs"/>
          <w:sz w:val="34"/>
          <w:szCs w:val="34"/>
          <w:rtl/>
        </w:rPr>
        <w:t>م عليه السفر</w:t>
      </w:r>
      <w:r w:rsidR="00C26C32" w:rsidRPr="00C02AA9">
        <w:rPr>
          <w:rFonts w:cs="Traditional Arabic" w:hint="cs"/>
          <w:sz w:val="34"/>
          <w:szCs w:val="34"/>
          <w:rtl/>
        </w:rPr>
        <w:t>ُ</w:t>
      </w:r>
      <w:r w:rsidRPr="00C02AA9">
        <w:rPr>
          <w:rFonts w:cs="Traditional Arabic" w:hint="cs"/>
          <w:sz w:val="34"/>
          <w:szCs w:val="34"/>
          <w:rtl/>
        </w:rPr>
        <w:t xml:space="preserve"> والف</w:t>
      </w:r>
      <w:r w:rsidR="00C26C32" w:rsidRPr="00C02AA9">
        <w:rPr>
          <w:rFonts w:cs="Traditional Arabic" w:hint="cs"/>
          <w:sz w:val="34"/>
          <w:szCs w:val="34"/>
          <w:rtl/>
        </w:rPr>
        <w:t>ِ</w:t>
      </w:r>
      <w:r w:rsidRPr="00C02AA9">
        <w:rPr>
          <w:rFonts w:cs="Traditional Arabic" w:hint="cs"/>
          <w:sz w:val="34"/>
          <w:szCs w:val="34"/>
          <w:rtl/>
        </w:rPr>
        <w:t>طر؛ لأن هذا الرجل الآن لم يذهب من أجل ا</w:t>
      </w:r>
      <w:r w:rsidR="00724866" w:rsidRPr="00C02AA9">
        <w:rPr>
          <w:rFonts w:cs="Traditional Arabic" w:hint="cs"/>
          <w:sz w:val="34"/>
          <w:szCs w:val="34"/>
          <w:rtl/>
        </w:rPr>
        <w:t>ل</w:t>
      </w:r>
      <w:r w:rsidRPr="00C02AA9">
        <w:rPr>
          <w:rFonts w:cs="Traditional Arabic" w:hint="cs"/>
          <w:sz w:val="34"/>
          <w:szCs w:val="34"/>
          <w:rtl/>
        </w:rPr>
        <w:t>رخصة</w:t>
      </w:r>
      <w:r w:rsidR="00DD7CA4" w:rsidRPr="00C02AA9">
        <w:rPr>
          <w:rFonts w:cs="Traditional Arabic" w:hint="cs"/>
          <w:sz w:val="34"/>
          <w:szCs w:val="34"/>
          <w:rtl/>
        </w:rPr>
        <w:t>،</w:t>
      </w:r>
      <w:r w:rsidRPr="00C02AA9">
        <w:rPr>
          <w:rFonts w:cs="Traditional Arabic" w:hint="cs"/>
          <w:sz w:val="34"/>
          <w:szCs w:val="34"/>
          <w:rtl/>
        </w:rPr>
        <w:t xml:space="preserve"> ربما يكون تعبه في ذهابه من مسجد حيه إلى المسجد الثاني أكثر</w:t>
      </w:r>
      <w:r w:rsidR="00C26C32" w:rsidRPr="00C02AA9">
        <w:rPr>
          <w:rFonts w:cs="Traditional Arabic" w:hint="cs"/>
          <w:sz w:val="34"/>
          <w:szCs w:val="34"/>
          <w:rtl/>
        </w:rPr>
        <w:t>َ</w:t>
      </w:r>
      <w:r w:rsidRPr="00C02AA9">
        <w:rPr>
          <w:rFonts w:cs="Traditional Arabic" w:hint="cs"/>
          <w:sz w:val="34"/>
          <w:szCs w:val="34"/>
          <w:rtl/>
        </w:rPr>
        <w:t xml:space="preserve"> من تعبه إذا انتظر إلى صلاة العشاء</w:t>
      </w:r>
      <w:r w:rsidR="00DD7CA4" w:rsidRPr="00C02AA9">
        <w:rPr>
          <w:rFonts w:cs="Traditional Arabic" w:hint="cs"/>
          <w:sz w:val="34"/>
          <w:szCs w:val="34"/>
          <w:rtl/>
        </w:rPr>
        <w:t>،</w:t>
      </w:r>
      <w:r w:rsidRPr="00C02AA9">
        <w:rPr>
          <w:rFonts w:cs="Traditional Arabic" w:hint="cs"/>
          <w:sz w:val="34"/>
          <w:szCs w:val="34"/>
          <w:rtl/>
        </w:rPr>
        <w:t xml:space="preserve"> لكن يريد أن يتخلص من الصلاة</w:t>
      </w:r>
      <w:r w:rsidR="00DD7CA4" w:rsidRPr="00C02AA9">
        <w:rPr>
          <w:rFonts w:cs="Traditional Arabic" w:hint="cs"/>
          <w:sz w:val="34"/>
          <w:szCs w:val="34"/>
          <w:rtl/>
        </w:rPr>
        <w:t>،</w:t>
      </w:r>
      <w:r w:rsidRPr="00C02AA9">
        <w:rPr>
          <w:rFonts w:cs="Traditional Arabic" w:hint="cs"/>
          <w:sz w:val="34"/>
          <w:szCs w:val="34"/>
          <w:rtl/>
        </w:rPr>
        <w:t xml:space="preserve"> فكأنه يقول: أر</w:t>
      </w:r>
      <w:r w:rsidR="00C26C32" w:rsidRPr="00C02AA9">
        <w:rPr>
          <w:rFonts w:cs="Traditional Arabic" w:hint="cs"/>
          <w:sz w:val="34"/>
          <w:szCs w:val="34"/>
          <w:rtl/>
        </w:rPr>
        <w:t>ِ</w:t>
      </w:r>
      <w:r w:rsidRPr="00C02AA9">
        <w:rPr>
          <w:rFonts w:cs="Traditional Arabic" w:hint="cs"/>
          <w:sz w:val="34"/>
          <w:szCs w:val="34"/>
          <w:rtl/>
        </w:rPr>
        <w:t>ح</w:t>
      </w:r>
      <w:r w:rsidR="00C26C32" w:rsidRPr="00C02AA9">
        <w:rPr>
          <w:rFonts w:cs="Traditional Arabic" w:hint="cs"/>
          <w:sz w:val="34"/>
          <w:szCs w:val="34"/>
          <w:rtl/>
        </w:rPr>
        <w:t>ْ</w:t>
      </w:r>
      <w:r w:rsidRPr="00C02AA9">
        <w:rPr>
          <w:rFonts w:cs="Traditional Arabic" w:hint="cs"/>
          <w:sz w:val="34"/>
          <w:szCs w:val="34"/>
          <w:rtl/>
        </w:rPr>
        <w:t>نا من الصلاة</w:t>
      </w:r>
      <w:r w:rsidR="00DD7CA4" w:rsidRPr="00C02AA9">
        <w:rPr>
          <w:rFonts w:cs="Traditional Arabic" w:hint="cs"/>
          <w:sz w:val="34"/>
          <w:szCs w:val="34"/>
          <w:rtl/>
        </w:rPr>
        <w:t>،</w:t>
      </w:r>
      <w:r w:rsidRPr="00C02AA9">
        <w:rPr>
          <w:rFonts w:cs="Traditional Arabic" w:hint="cs"/>
          <w:sz w:val="34"/>
          <w:szCs w:val="34"/>
          <w:rtl/>
        </w:rPr>
        <w:t xml:space="preserve"> ولا يقول: أر</w:t>
      </w:r>
      <w:r w:rsidR="00C26C32" w:rsidRPr="00C02AA9">
        <w:rPr>
          <w:rFonts w:cs="Traditional Arabic" w:hint="cs"/>
          <w:sz w:val="34"/>
          <w:szCs w:val="34"/>
          <w:rtl/>
        </w:rPr>
        <w:t>ِ</w:t>
      </w:r>
      <w:r w:rsidRPr="00C02AA9">
        <w:rPr>
          <w:rFonts w:cs="Traditional Arabic" w:hint="cs"/>
          <w:sz w:val="34"/>
          <w:szCs w:val="34"/>
          <w:rtl/>
        </w:rPr>
        <w:t>ح</w:t>
      </w:r>
      <w:r w:rsidR="00C26C32" w:rsidRPr="00C02AA9">
        <w:rPr>
          <w:rFonts w:cs="Traditional Arabic" w:hint="cs"/>
          <w:sz w:val="34"/>
          <w:szCs w:val="34"/>
          <w:rtl/>
        </w:rPr>
        <w:t>ْ</w:t>
      </w:r>
      <w:r w:rsidRPr="00C02AA9">
        <w:rPr>
          <w:rFonts w:cs="Traditional Arabic" w:hint="cs"/>
          <w:sz w:val="34"/>
          <w:szCs w:val="34"/>
          <w:rtl/>
        </w:rPr>
        <w:t>نا بالصلاة</w:t>
      </w:r>
      <w:r w:rsidR="00DD7CA4" w:rsidRPr="00C02AA9">
        <w:rPr>
          <w:rFonts w:cs="Traditional Arabic" w:hint="cs"/>
          <w:sz w:val="34"/>
          <w:szCs w:val="34"/>
          <w:rtl/>
        </w:rPr>
        <w:t>،</w:t>
      </w:r>
      <w:r w:rsidRPr="00C02AA9">
        <w:rPr>
          <w:rFonts w:cs="Traditional Arabic" w:hint="cs"/>
          <w:sz w:val="34"/>
          <w:szCs w:val="34"/>
          <w:rtl/>
        </w:rPr>
        <w:t xml:space="preserve"> أرى مثل هذا إن لم تكن صلاته باطلة</w:t>
      </w:r>
      <w:r w:rsidR="00C26C32" w:rsidRPr="00C02AA9">
        <w:rPr>
          <w:rFonts w:cs="Traditional Arabic" w:hint="eastAsia"/>
          <w:sz w:val="34"/>
          <w:szCs w:val="34"/>
          <w:rtl/>
        </w:rPr>
        <w:t>،</w:t>
      </w:r>
      <w:r w:rsidRPr="00C02AA9">
        <w:rPr>
          <w:rFonts w:cs="Traditional Arabic" w:hint="cs"/>
          <w:sz w:val="34"/>
          <w:szCs w:val="34"/>
          <w:rtl/>
        </w:rPr>
        <w:t xml:space="preserve"> فهي إلى البطلان أقرب</w:t>
      </w:r>
      <w:r w:rsidR="00C26C32" w:rsidRPr="00C02AA9">
        <w:rPr>
          <w:rFonts w:cs="Traditional Arabic" w:hint="cs"/>
          <w:sz w:val="34"/>
          <w:szCs w:val="34"/>
          <w:rtl/>
        </w:rPr>
        <w:t>ُ</w:t>
      </w:r>
      <w:r w:rsidRPr="00C02AA9">
        <w:rPr>
          <w:rFonts w:cs="Traditional Arabic" w:hint="cs"/>
          <w:sz w:val="34"/>
          <w:szCs w:val="34"/>
          <w:rtl/>
        </w:rPr>
        <w:t xml:space="preserve"> منها إلى الصحة؛ لأن هذا ما ذهب إلى المسجد الذي يجمع من أجل السهولة</w:t>
      </w:r>
      <w:r w:rsidR="00DD7CA4" w:rsidRPr="00C02AA9">
        <w:rPr>
          <w:rFonts w:cs="Traditional Arabic" w:hint="cs"/>
          <w:sz w:val="34"/>
          <w:szCs w:val="34"/>
          <w:rtl/>
        </w:rPr>
        <w:t>،</w:t>
      </w:r>
      <w:r w:rsidRPr="00C02AA9">
        <w:rPr>
          <w:rFonts w:cs="Traditional Arabic" w:hint="cs"/>
          <w:sz w:val="34"/>
          <w:szCs w:val="34"/>
          <w:rtl/>
        </w:rPr>
        <w:t xml:space="preserve"> إنما ذهب من أجل التخلص</w:t>
      </w:r>
      <w:r w:rsidR="00DD7CA4" w:rsidRPr="00C02AA9">
        <w:rPr>
          <w:rFonts w:cs="Traditional Arabic" w:hint="cs"/>
          <w:sz w:val="34"/>
          <w:szCs w:val="34"/>
          <w:rtl/>
        </w:rPr>
        <w:t>،</w:t>
      </w:r>
      <w:r w:rsidRPr="00C02AA9">
        <w:rPr>
          <w:rFonts w:cs="Traditional Arabic" w:hint="cs"/>
          <w:sz w:val="34"/>
          <w:szCs w:val="34"/>
          <w:rtl/>
        </w:rPr>
        <w:t xml:space="preserve"> وإلا فمن المعلوم أن السهولة إذا جاء إلى مسجده في وقت الصلاة مع قربه أفضل وأسهل له</w:t>
      </w:r>
      <w:r w:rsidR="00DD7CA4" w:rsidRPr="00C02AA9">
        <w:rPr>
          <w:rFonts w:cs="Traditional Arabic" w:hint="cs"/>
          <w:sz w:val="34"/>
          <w:szCs w:val="34"/>
          <w:rtl/>
        </w:rPr>
        <w:t>،</w:t>
      </w:r>
      <w:r w:rsidRPr="00C02AA9">
        <w:rPr>
          <w:rFonts w:cs="Traditional Arabic" w:hint="cs"/>
          <w:sz w:val="34"/>
          <w:szCs w:val="34"/>
          <w:rtl/>
        </w:rPr>
        <w:t xml:space="preserve"> فأنا في شك من صحة صلاته</w:t>
      </w:r>
      <w:r w:rsidR="00C26C32" w:rsidRPr="00C02AA9">
        <w:rPr>
          <w:rFonts w:cs="Traditional Arabic" w:hint="eastAsia"/>
          <w:sz w:val="34"/>
          <w:szCs w:val="34"/>
          <w:rtl/>
        </w:rPr>
        <w:t>،</w:t>
      </w:r>
      <w:r w:rsidRPr="00C02AA9">
        <w:rPr>
          <w:rFonts w:cs="Traditional Arabic" w:hint="cs"/>
          <w:sz w:val="34"/>
          <w:szCs w:val="34"/>
          <w:rtl/>
        </w:rPr>
        <w:t xml:space="preserve"> ونصيحتي للمس</w:t>
      </w:r>
      <w:r w:rsidR="006B3765" w:rsidRPr="00C02AA9">
        <w:rPr>
          <w:rFonts w:cs="Traditional Arabic" w:hint="cs"/>
          <w:sz w:val="34"/>
          <w:szCs w:val="34"/>
          <w:rtl/>
        </w:rPr>
        <w:t>لمين: أن يتقوا الله عز وجل</w:t>
      </w:r>
      <w:r w:rsidR="00DD7CA4" w:rsidRPr="00C02AA9">
        <w:rPr>
          <w:rFonts w:cs="Traditional Arabic" w:hint="cs"/>
          <w:sz w:val="34"/>
          <w:szCs w:val="34"/>
          <w:rtl/>
        </w:rPr>
        <w:t>،</w:t>
      </w:r>
      <w:r w:rsidR="006B3765" w:rsidRPr="00C02AA9">
        <w:rPr>
          <w:rFonts w:cs="Traditional Arabic" w:hint="cs"/>
          <w:sz w:val="34"/>
          <w:szCs w:val="34"/>
          <w:rtl/>
        </w:rPr>
        <w:t xml:space="preserve"> وأن يعل</w:t>
      </w:r>
      <w:r w:rsidR="00C26C32" w:rsidRPr="00C02AA9">
        <w:rPr>
          <w:rFonts w:cs="Traditional Arabic" w:hint="cs"/>
          <w:sz w:val="34"/>
          <w:szCs w:val="34"/>
          <w:rtl/>
        </w:rPr>
        <w:t>َ</w:t>
      </w:r>
      <w:r w:rsidR="006B3765" w:rsidRPr="00C02AA9">
        <w:rPr>
          <w:rFonts w:cs="Traditional Arabic" w:hint="cs"/>
          <w:sz w:val="34"/>
          <w:szCs w:val="34"/>
          <w:rtl/>
        </w:rPr>
        <w:t>موا أن الله فرض الصلاة</w:t>
      </w:r>
      <w:r w:rsidR="00C26C32" w:rsidRPr="00C02AA9">
        <w:rPr>
          <w:rFonts w:cs="Traditional Arabic" w:hint="eastAsia"/>
          <w:sz w:val="34"/>
          <w:szCs w:val="34"/>
          <w:rtl/>
        </w:rPr>
        <w:t>،</w:t>
      </w:r>
      <w:r w:rsidR="006B3765" w:rsidRPr="00C02AA9">
        <w:rPr>
          <w:rFonts w:cs="Traditional Arabic" w:hint="cs"/>
          <w:sz w:val="34"/>
          <w:szCs w:val="34"/>
          <w:rtl/>
        </w:rPr>
        <w:t xml:space="preserve"> وجعلها كتاب</w:t>
      </w:r>
      <w:r w:rsidR="00405A5E" w:rsidRPr="00C02AA9">
        <w:rPr>
          <w:rFonts w:cs="Traditional Arabic" w:hint="cs"/>
          <w:sz w:val="34"/>
          <w:szCs w:val="34"/>
          <w:rtl/>
        </w:rPr>
        <w:t>ًا</w:t>
      </w:r>
      <w:r w:rsidR="006B3765" w:rsidRPr="00C02AA9">
        <w:rPr>
          <w:rFonts w:cs="Traditional Arabic" w:hint="cs"/>
          <w:sz w:val="34"/>
          <w:szCs w:val="34"/>
          <w:rtl/>
        </w:rPr>
        <w:t xml:space="preserve"> موقوت</w:t>
      </w:r>
      <w:r w:rsidR="00405A5E" w:rsidRPr="00C02AA9">
        <w:rPr>
          <w:rFonts w:cs="Traditional Arabic" w:hint="cs"/>
          <w:sz w:val="34"/>
          <w:szCs w:val="34"/>
          <w:rtl/>
        </w:rPr>
        <w:t>ًا</w:t>
      </w:r>
      <w:r w:rsidR="006B3765" w:rsidRPr="00C02AA9">
        <w:rPr>
          <w:rFonts w:cs="Traditional Arabic" w:hint="cs"/>
          <w:sz w:val="34"/>
          <w:szCs w:val="34"/>
          <w:rtl/>
        </w:rPr>
        <w:t xml:space="preserve"> في وقت معين</w:t>
      </w:r>
      <w:r w:rsidR="00DD7CA4" w:rsidRPr="00C02AA9">
        <w:rPr>
          <w:rFonts w:cs="Traditional Arabic" w:hint="cs"/>
          <w:sz w:val="34"/>
          <w:szCs w:val="34"/>
          <w:rtl/>
        </w:rPr>
        <w:t>،</w:t>
      </w:r>
      <w:r w:rsidR="006B3765" w:rsidRPr="00C02AA9">
        <w:rPr>
          <w:rFonts w:cs="Traditional Arabic" w:hint="cs"/>
          <w:sz w:val="34"/>
          <w:szCs w:val="34"/>
          <w:rtl/>
        </w:rPr>
        <w:t xml:space="preserve"> لا يحل</w:t>
      </w:r>
      <w:r w:rsidR="00C26C32" w:rsidRPr="00C02AA9">
        <w:rPr>
          <w:rFonts w:cs="Traditional Arabic" w:hint="cs"/>
          <w:sz w:val="34"/>
          <w:szCs w:val="34"/>
          <w:rtl/>
        </w:rPr>
        <w:t>ُّ</w:t>
      </w:r>
      <w:r w:rsidR="006B3765" w:rsidRPr="00C02AA9">
        <w:rPr>
          <w:rFonts w:cs="Traditional Arabic" w:hint="cs"/>
          <w:sz w:val="34"/>
          <w:szCs w:val="34"/>
          <w:rtl/>
        </w:rPr>
        <w:t xml:space="preserve"> لإنسان أن يقد</w:t>
      </w:r>
      <w:r w:rsidR="00C26C32" w:rsidRPr="00C02AA9">
        <w:rPr>
          <w:rFonts w:cs="Traditional Arabic" w:hint="cs"/>
          <w:sz w:val="34"/>
          <w:szCs w:val="34"/>
          <w:rtl/>
        </w:rPr>
        <w:t>ِّ</w:t>
      </w:r>
      <w:r w:rsidR="006B3765" w:rsidRPr="00C02AA9">
        <w:rPr>
          <w:rFonts w:cs="Traditional Arabic" w:hint="cs"/>
          <w:sz w:val="34"/>
          <w:szCs w:val="34"/>
          <w:rtl/>
        </w:rPr>
        <w:t>م صلاته على وقتها</w:t>
      </w:r>
      <w:r w:rsidR="00C26C32" w:rsidRPr="00C02AA9">
        <w:rPr>
          <w:rFonts w:cs="Traditional Arabic" w:hint="eastAsia"/>
          <w:sz w:val="34"/>
          <w:szCs w:val="34"/>
          <w:rtl/>
        </w:rPr>
        <w:t>،</w:t>
      </w:r>
      <w:r w:rsidR="006B3765" w:rsidRPr="00C02AA9">
        <w:rPr>
          <w:rFonts w:cs="Traditional Arabic" w:hint="cs"/>
          <w:sz w:val="34"/>
          <w:szCs w:val="34"/>
          <w:rtl/>
        </w:rPr>
        <w:t xml:space="preserve"> وإذا قدمها لم تقبل منه</w:t>
      </w:r>
      <w:r w:rsidR="00C26C32" w:rsidRPr="00C02AA9">
        <w:rPr>
          <w:rFonts w:cs="Traditional Arabic" w:hint="eastAsia"/>
          <w:sz w:val="34"/>
          <w:szCs w:val="34"/>
          <w:rtl/>
        </w:rPr>
        <w:t>؛</w:t>
      </w:r>
      <w:r w:rsidR="006B3765" w:rsidRPr="00C02AA9">
        <w:rPr>
          <w:rFonts w:cs="Traditional Arabic" w:hint="cs"/>
          <w:sz w:val="34"/>
          <w:szCs w:val="34"/>
          <w:rtl/>
        </w:rPr>
        <w:t xml:space="preserve"> لقول النبي صلى الله عليه وسلم: </w:t>
      </w:r>
      <w:r w:rsidR="00C26C32" w:rsidRPr="00C02AA9">
        <w:rPr>
          <w:rFonts w:cs="Traditional Arabic" w:hint="cs"/>
          <w:sz w:val="34"/>
          <w:szCs w:val="34"/>
          <w:rtl/>
        </w:rPr>
        <w:t>(</w:t>
      </w:r>
      <w:r w:rsidR="009153FB" w:rsidRPr="00C02AA9">
        <w:rPr>
          <w:rFonts w:cs="Traditional Arabic" w:hint="cs"/>
          <w:sz w:val="34"/>
          <w:szCs w:val="34"/>
          <w:rtl/>
        </w:rPr>
        <w:t>(</w:t>
      </w:r>
      <w:r w:rsidR="006B3765" w:rsidRPr="00C02AA9">
        <w:rPr>
          <w:rFonts w:cs="Traditional Arabic" w:hint="cs"/>
          <w:sz w:val="34"/>
          <w:szCs w:val="34"/>
          <w:rtl/>
        </w:rPr>
        <w:t>م</w:t>
      </w:r>
      <w:r w:rsidR="00C26C32" w:rsidRPr="00C02AA9">
        <w:rPr>
          <w:rFonts w:cs="Traditional Arabic" w:hint="cs"/>
          <w:sz w:val="34"/>
          <w:szCs w:val="34"/>
          <w:rtl/>
        </w:rPr>
        <w:t>َ</w:t>
      </w:r>
      <w:r w:rsidR="006B3765" w:rsidRPr="00C02AA9">
        <w:rPr>
          <w:rFonts w:cs="Traditional Arabic" w:hint="cs"/>
          <w:sz w:val="34"/>
          <w:szCs w:val="34"/>
          <w:rtl/>
        </w:rPr>
        <w:t>ن عمل عمل</w:t>
      </w:r>
      <w:r w:rsidR="00405A5E" w:rsidRPr="00C02AA9">
        <w:rPr>
          <w:rFonts w:cs="Traditional Arabic" w:hint="cs"/>
          <w:sz w:val="34"/>
          <w:szCs w:val="34"/>
          <w:rtl/>
        </w:rPr>
        <w:t>ًا</w:t>
      </w:r>
      <w:r w:rsidR="006B3765" w:rsidRPr="00C02AA9">
        <w:rPr>
          <w:rFonts w:cs="Traditional Arabic" w:hint="cs"/>
          <w:sz w:val="34"/>
          <w:szCs w:val="34"/>
          <w:rtl/>
        </w:rPr>
        <w:t xml:space="preserve"> ليس عليه أمرنا</w:t>
      </w:r>
      <w:r w:rsidR="00C26C32" w:rsidRPr="00C02AA9">
        <w:rPr>
          <w:rFonts w:cs="Traditional Arabic" w:hint="eastAsia"/>
          <w:sz w:val="34"/>
          <w:szCs w:val="34"/>
          <w:rtl/>
        </w:rPr>
        <w:t>،</w:t>
      </w:r>
      <w:r w:rsidR="006B3765" w:rsidRPr="00C02AA9">
        <w:rPr>
          <w:rFonts w:cs="Traditional Arabic" w:hint="cs"/>
          <w:sz w:val="34"/>
          <w:szCs w:val="34"/>
          <w:rtl/>
        </w:rPr>
        <w:t xml:space="preserve"> فهو رد</w:t>
      </w:r>
      <w:r w:rsidR="00C26C32" w:rsidRPr="00C02AA9">
        <w:rPr>
          <w:rFonts w:cs="Traditional Arabic" w:hint="cs"/>
          <w:sz w:val="34"/>
          <w:szCs w:val="34"/>
          <w:rtl/>
        </w:rPr>
        <w:t>ٌّ</w:t>
      </w:r>
      <w:r w:rsidR="00C26C32" w:rsidRPr="00C02AA9">
        <w:rPr>
          <w:rFonts w:cs="Traditional Arabic"/>
          <w:sz w:val="34"/>
          <w:szCs w:val="34"/>
          <w:rtl/>
        </w:rPr>
        <w:t>)</w:t>
      </w:r>
      <w:r w:rsidR="009153FB" w:rsidRPr="00C02AA9">
        <w:rPr>
          <w:rFonts w:cs="Traditional Arabic" w:hint="cs"/>
          <w:sz w:val="34"/>
          <w:szCs w:val="34"/>
          <w:rtl/>
        </w:rPr>
        <w:t>)</w:t>
      </w:r>
      <w:r w:rsidR="00C26C32" w:rsidRPr="00C02AA9">
        <w:rPr>
          <w:rFonts w:cs="Traditional Arabic" w:hint="eastAsia"/>
          <w:sz w:val="34"/>
          <w:szCs w:val="34"/>
          <w:rtl/>
        </w:rPr>
        <w:t>،</w:t>
      </w:r>
      <w:r w:rsidR="006B3765" w:rsidRPr="00C02AA9">
        <w:rPr>
          <w:rFonts w:cs="Traditional Arabic" w:hint="cs"/>
          <w:sz w:val="34"/>
          <w:szCs w:val="34"/>
          <w:rtl/>
        </w:rPr>
        <w:t xml:space="preserve"> إلا إذا كان هناك عذر شرعي فلا بأس</w:t>
      </w:r>
      <w:r w:rsidR="00494115" w:rsidRPr="00C02AA9">
        <w:rPr>
          <w:rFonts w:cs="Traditional Arabic" w:hint="eastAsia"/>
          <w:sz w:val="34"/>
          <w:szCs w:val="34"/>
          <w:rtl/>
        </w:rPr>
        <w:t>،</w:t>
      </w:r>
      <w:r w:rsidR="006B3765" w:rsidRPr="00C02AA9">
        <w:rPr>
          <w:rFonts w:cs="Traditional Arabic" w:hint="cs"/>
          <w:sz w:val="34"/>
          <w:szCs w:val="34"/>
          <w:rtl/>
        </w:rPr>
        <w:t xml:space="preserve"> ثم نقول لهذا الرجل: اذهب الآن إلى بيتك</w:t>
      </w:r>
      <w:r w:rsidR="00494115" w:rsidRPr="00C02AA9">
        <w:rPr>
          <w:rFonts w:cs="Traditional Arabic" w:hint="eastAsia"/>
          <w:sz w:val="34"/>
          <w:szCs w:val="34"/>
          <w:rtl/>
        </w:rPr>
        <w:t>،</w:t>
      </w:r>
      <w:r w:rsidR="006B3765" w:rsidRPr="00C02AA9">
        <w:rPr>
          <w:rFonts w:cs="Traditional Arabic" w:hint="cs"/>
          <w:sz w:val="34"/>
          <w:szCs w:val="34"/>
          <w:rtl/>
        </w:rPr>
        <w:t xml:space="preserve"> وإذا أذن العشاء فإن كان عندك قدرة أن تحضر إلى المسجد </w:t>
      </w:r>
      <w:r w:rsidR="00494115" w:rsidRPr="00C02AA9">
        <w:rPr>
          <w:rFonts w:cs="Traditional Arabic" w:hint="cs"/>
          <w:sz w:val="34"/>
          <w:szCs w:val="34"/>
          <w:rtl/>
        </w:rPr>
        <w:t>ف</w:t>
      </w:r>
      <w:r w:rsidR="006B3765" w:rsidRPr="00C02AA9">
        <w:rPr>
          <w:rFonts w:cs="Traditional Arabic" w:hint="cs"/>
          <w:sz w:val="34"/>
          <w:szCs w:val="34"/>
          <w:rtl/>
        </w:rPr>
        <w:t>احضر</w:t>
      </w:r>
      <w:r w:rsidR="00DD7CA4" w:rsidRPr="00C02AA9">
        <w:rPr>
          <w:rFonts w:cs="Traditional Arabic" w:hint="cs"/>
          <w:sz w:val="34"/>
          <w:szCs w:val="34"/>
          <w:rtl/>
        </w:rPr>
        <w:t>،</w:t>
      </w:r>
      <w:r w:rsidR="006B3765" w:rsidRPr="00C02AA9">
        <w:rPr>
          <w:rFonts w:cs="Traditional Arabic" w:hint="cs"/>
          <w:sz w:val="34"/>
          <w:szCs w:val="34"/>
          <w:rtl/>
        </w:rPr>
        <w:t xml:space="preserve"> وإن كانت السماء تمطر ويلحقك مشقة فصل</w:t>
      </w:r>
      <w:r w:rsidR="00494115" w:rsidRPr="00C02AA9">
        <w:rPr>
          <w:rFonts w:cs="Traditional Arabic" w:hint="cs"/>
          <w:sz w:val="34"/>
          <w:szCs w:val="34"/>
          <w:rtl/>
        </w:rPr>
        <w:t>ِّ</w:t>
      </w:r>
      <w:r w:rsidR="006B3765" w:rsidRPr="00C02AA9">
        <w:rPr>
          <w:rFonts w:cs="Traditional Arabic" w:hint="cs"/>
          <w:sz w:val="34"/>
          <w:szCs w:val="34"/>
          <w:rtl/>
        </w:rPr>
        <w:t xml:space="preserve"> في بيتك</w:t>
      </w:r>
      <w:r w:rsidR="00DD7CA4" w:rsidRPr="00C02AA9">
        <w:rPr>
          <w:rFonts w:cs="Traditional Arabic" w:hint="cs"/>
          <w:sz w:val="34"/>
          <w:szCs w:val="34"/>
          <w:rtl/>
        </w:rPr>
        <w:t>،</w:t>
      </w:r>
      <w:r w:rsidR="006B3765" w:rsidRPr="00C02AA9">
        <w:rPr>
          <w:rFonts w:cs="Traditional Arabic" w:hint="cs"/>
          <w:sz w:val="34"/>
          <w:szCs w:val="34"/>
          <w:rtl/>
        </w:rPr>
        <w:t xml:space="preserve"> ولك أجر الجماعة كاملة؛ لأنك تخلفت عنها لعذر</w:t>
      </w:r>
      <w:r w:rsidR="009153FB" w:rsidRPr="00C02AA9">
        <w:rPr>
          <w:rFonts w:cs="Traditional Arabic" w:hint="cs"/>
          <w:sz w:val="34"/>
          <w:szCs w:val="34"/>
          <w:rtl/>
        </w:rPr>
        <w:t>)</w:t>
      </w:r>
      <w:r w:rsidR="006B3765" w:rsidRPr="00C02AA9">
        <w:rPr>
          <w:rFonts w:cs="Traditional Arabic" w:hint="cs"/>
          <w:sz w:val="34"/>
          <w:szCs w:val="34"/>
          <w:rtl/>
        </w:rPr>
        <w:t xml:space="preserve">. </w:t>
      </w:r>
    </w:p>
    <w:p w:rsidR="006B3765" w:rsidRPr="00C02AA9" w:rsidRDefault="006B3765" w:rsidP="00C02AA9">
      <w:pPr>
        <w:rPr>
          <w:rFonts w:cs="Traditional Arabic"/>
          <w:sz w:val="34"/>
          <w:szCs w:val="34"/>
          <w:rtl/>
        </w:rPr>
      </w:pPr>
      <w:r w:rsidRPr="00C02AA9">
        <w:rPr>
          <w:rFonts w:cs="Traditional Arabic" w:hint="cs"/>
          <w:sz w:val="34"/>
          <w:szCs w:val="34"/>
          <w:rtl/>
        </w:rPr>
        <w:lastRenderedPageBreak/>
        <w:t xml:space="preserve">وتجدر الإشارة هنا </w:t>
      </w:r>
      <w:r w:rsidR="0068291F" w:rsidRPr="00C02AA9">
        <w:rPr>
          <w:rFonts w:cs="Traditional Arabic" w:hint="cs"/>
          <w:sz w:val="34"/>
          <w:szCs w:val="34"/>
          <w:rtl/>
        </w:rPr>
        <w:t xml:space="preserve">إلى </w:t>
      </w:r>
      <w:r w:rsidRPr="00C02AA9">
        <w:rPr>
          <w:rFonts w:cs="Traditional Arabic" w:hint="cs"/>
          <w:sz w:val="34"/>
          <w:szCs w:val="34"/>
          <w:rtl/>
        </w:rPr>
        <w:t>أنه إذا دخل المصلي قدر</w:t>
      </w:r>
      <w:r w:rsidR="00405A5E" w:rsidRPr="00C02AA9">
        <w:rPr>
          <w:rFonts w:cs="Traditional Arabic" w:hint="cs"/>
          <w:sz w:val="34"/>
          <w:szCs w:val="34"/>
          <w:rtl/>
        </w:rPr>
        <w:t>ًا</w:t>
      </w:r>
      <w:r w:rsidRPr="00C02AA9">
        <w:rPr>
          <w:rFonts w:cs="Traditional Arabic" w:hint="cs"/>
          <w:sz w:val="34"/>
          <w:szCs w:val="34"/>
          <w:rtl/>
        </w:rPr>
        <w:t xml:space="preserve"> للصلاة في مسجد غير مسجده</w:t>
      </w:r>
      <w:r w:rsidR="00DD7CA4" w:rsidRPr="00C02AA9">
        <w:rPr>
          <w:rFonts w:cs="Traditional Arabic" w:hint="cs"/>
          <w:sz w:val="34"/>
          <w:szCs w:val="34"/>
          <w:rtl/>
        </w:rPr>
        <w:t>،</w:t>
      </w:r>
      <w:r w:rsidRPr="00C02AA9">
        <w:rPr>
          <w:rFonts w:cs="Traditional Arabic" w:hint="cs"/>
          <w:sz w:val="34"/>
          <w:szCs w:val="34"/>
          <w:rtl/>
        </w:rPr>
        <w:t xml:space="preserve"> فجمع الإمام فيه لعذر مبيح للجمع</w:t>
      </w:r>
      <w:r w:rsidR="00DD7CA4" w:rsidRPr="00C02AA9">
        <w:rPr>
          <w:rFonts w:cs="Traditional Arabic" w:hint="cs"/>
          <w:sz w:val="34"/>
          <w:szCs w:val="34"/>
          <w:rtl/>
        </w:rPr>
        <w:t>،</w:t>
      </w:r>
      <w:r w:rsidRPr="00C02AA9">
        <w:rPr>
          <w:rFonts w:cs="Traditional Arabic" w:hint="cs"/>
          <w:sz w:val="34"/>
          <w:szCs w:val="34"/>
          <w:rtl/>
        </w:rPr>
        <w:t xml:space="preserve"> فله أن يصلي معه جمع</w:t>
      </w:r>
      <w:r w:rsidR="00405A5E" w:rsidRPr="00C02AA9">
        <w:rPr>
          <w:rFonts w:cs="Traditional Arabic" w:hint="cs"/>
          <w:sz w:val="34"/>
          <w:szCs w:val="34"/>
          <w:rtl/>
        </w:rPr>
        <w:t>ًا</w:t>
      </w:r>
      <w:r w:rsidRPr="00C02AA9">
        <w:rPr>
          <w:rFonts w:cs="Traditional Arabic" w:hint="cs"/>
          <w:sz w:val="34"/>
          <w:szCs w:val="34"/>
          <w:rtl/>
        </w:rPr>
        <w:t xml:space="preserve"> حتى لو أن المسجد الذي يصلي فيه لم يجمع؛ لكونه لم يتعمد الذهاب لذلك المسجد للجمع فيه.</w:t>
      </w:r>
      <w:r w:rsidR="00DD7CA4" w:rsidRPr="00C02AA9">
        <w:rPr>
          <w:rFonts w:cs="Traditional Arabic" w:hint="cs"/>
          <w:sz w:val="34"/>
          <w:szCs w:val="34"/>
          <w:rtl/>
        </w:rPr>
        <w:t xml:space="preserve"> </w:t>
      </w:r>
    </w:p>
    <w:p w:rsidR="006B3765" w:rsidRPr="00C02AA9" w:rsidRDefault="007571FD" w:rsidP="00033A3C">
      <w:pPr>
        <w:rPr>
          <w:rFonts w:cs="Traditional Arabic"/>
          <w:sz w:val="34"/>
          <w:szCs w:val="34"/>
          <w:rtl/>
        </w:rPr>
      </w:pPr>
      <w:r w:rsidRPr="00C02AA9">
        <w:rPr>
          <w:rFonts w:cs="Traditional Arabic" w:hint="cs"/>
          <w:sz w:val="34"/>
          <w:szCs w:val="34"/>
          <w:rtl/>
        </w:rPr>
        <w:t>4</w:t>
      </w:r>
      <w:r w:rsidR="009153FB" w:rsidRPr="00C02AA9">
        <w:rPr>
          <w:rFonts w:cs="Traditional Arabic" w:hint="cs"/>
          <w:sz w:val="34"/>
          <w:szCs w:val="34"/>
          <w:rtl/>
        </w:rPr>
        <w:t xml:space="preserve"> </w:t>
      </w:r>
      <w:proofErr w:type="gramStart"/>
      <w:r w:rsidR="009153FB" w:rsidRPr="00C02AA9">
        <w:rPr>
          <w:rFonts w:cs="Traditional Arabic"/>
          <w:b/>
          <w:bCs/>
          <w:sz w:val="34"/>
          <w:szCs w:val="34"/>
          <w:rtl/>
        </w:rPr>
        <w:t xml:space="preserve">- </w:t>
      </w:r>
      <w:r w:rsidRPr="00C02AA9">
        <w:rPr>
          <w:rFonts w:cs="Traditional Arabic" w:hint="cs"/>
          <w:b/>
          <w:bCs/>
          <w:sz w:val="34"/>
          <w:szCs w:val="34"/>
          <w:rtl/>
        </w:rPr>
        <w:t>حكم</w:t>
      </w:r>
      <w:proofErr w:type="gramEnd"/>
      <w:r w:rsidRPr="00C02AA9">
        <w:rPr>
          <w:rFonts w:cs="Traditional Arabic" w:hint="cs"/>
          <w:b/>
          <w:bCs/>
          <w:sz w:val="34"/>
          <w:szCs w:val="34"/>
          <w:rtl/>
        </w:rPr>
        <w:t xml:space="preserve"> ترك الجمع بين الصلاتين بسبب المطر لمن لا يرى الجمع:</w:t>
      </w:r>
      <w:r w:rsidRPr="00C02AA9">
        <w:rPr>
          <w:rFonts w:cs="Traditional Arabic" w:hint="cs"/>
          <w:sz w:val="34"/>
          <w:szCs w:val="34"/>
          <w:rtl/>
        </w:rPr>
        <w:t xml:space="preserve"> </w:t>
      </w:r>
    </w:p>
    <w:p w:rsidR="007571FD" w:rsidRPr="00C02AA9" w:rsidRDefault="007571FD" w:rsidP="00B77C95">
      <w:pPr>
        <w:rPr>
          <w:rFonts w:cs="Traditional Arabic"/>
          <w:sz w:val="34"/>
          <w:szCs w:val="34"/>
          <w:rtl/>
        </w:rPr>
      </w:pPr>
      <w:r w:rsidRPr="00C02AA9">
        <w:rPr>
          <w:rFonts w:cs="Traditional Arabic" w:hint="cs"/>
          <w:sz w:val="34"/>
          <w:szCs w:val="34"/>
          <w:rtl/>
        </w:rPr>
        <w:t>سئل الشيخ ابن عثيمين السؤال التالي: إذا جمع إمام المسجد صلاة العصر مع صلاة الظهر لوجود المطر الشديد</w:t>
      </w:r>
      <w:r w:rsidR="00DD7CA4" w:rsidRPr="00C02AA9">
        <w:rPr>
          <w:rFonts w:cs="Traditional Arabic" w:hint="cs"/>
          <w:sz w:val="34"/>
          <w:szCs w:val="34"/>
          <w:rtl/>
        </w:rPr>
        <w:t>،</w:t>
      </w:r>
      <w:r w:rsidRPr="00C02AA9">
        <w:rPr>
          <w:rFonts w:cs="Traditional Arabic" w:hint="cs"/>
          <w:sz w:val="34"/>
          <w:szCs w:val="34"/>
          <w:rtl/>
        </w:rPr>
        <w:t xml:space="preserve"> فهل يجوز لمن ل</w:t>
      </w:r>
      <w:r w:rsidR="007D04AB" w:rsidRPr="00C02AA9">
        <w:rPr>
          <w:rFonts w:cs="Traditional Arabic" w:hint="cs"/>
          <w:sz w:val="34"/>
          <w:szCs w:val="34"/>
          <w:rtl/>
        </w:rPr>
        <w:t>م ير</w:t>
      </w:r>
      <w:r w:rsidR="0068291F" w:rsidRPr="00C02AA9">
        <w:rPr>
          <w:rFonts w:cs="Traditional Arabic" w:hint="cs"/>
          <w:sz w:val="34"/>
          <w:szCs w:val="34"/>
          <w:rtl/>
        </w:rPr>
        <w:t>َ</w:t>
      </w:r>
      <w:r w:rsidR="007D04AB" w:rsidRPr="00C02AA9">
        <w:rPr>
          <w:rFonts w:cs="Traditional Arabic" w:hint="cs"/>
          <w:sz w:val="34"/>
          <w:szCs w:val="34"/>
          <w:rtl/>
        </w:rPr>
        <w:t xml:space="preserve"> الجمع </w:t>
      </w:r>
      <w:r w:rsidR="0068291F" w:rsidRPr="00C02AA9">
        <w:rPr>
          <w:rFonts w:cs="Traditional Arabic" w:hint="cs"/>
          <w:sz w:val="34"/>
          <w:szCs w:val="34"/>
          <w:rtl/>
        </w:rPr>
        <w:t>أن</w:t>
      </w:r>
      <w:r w:rsidR="007D04AB" w:rsidRPr="00C02AA9">
        <w:rPr>
          <w:rFonts w:cs="Traditional Arabic" w:hint="cs"/>
          <w:sz w:val="34"/>
          <w:szCs w:val="34"/>
          <w:rtl/>
        </w:rPr>
        <w:t xml:space="preserve"> يخرج من المسجد؟</w:t>
      </w:r>
    </w:p>
    <w:p w:rsidR="007571FD" w:rsidRPr="00C02AA9" w:rsidRDefault="007571FD" w:rsidP="0068291F">
      <w:pPr>
        <w:rPr>
          <w:rFonts w:cs="Traditional Arabic"/>
          <w:sz w:val="34"/>
          <w:szCs w:val="34"/>
          <w:rtl/>
        </w:rPr>
      </w:pPr>
      <w:r w:rsidRPr="00C02AA9">
        <w:rPr>
          <w:rFonts w:cs="Traditional Arabic" w:hint="cs"/>
          <w:sz w:val="34"/>
          <w:szCs w:val="34"/>
          <w:rtl/>
        </w:rPr>
        <w:t>فأجاب فضيلته: إذا جمع الإمام بين الظهر والعصر</w:t>
      </w:r>
      <w:r w:rsidR="000C6D5F" w:rsidRPr="00C02AA9">
        <w:rPr>
          <w:rFonts w:cs="Traditional Arabic" w:hint="cs"/>
          <w:sz w:val="34"/>
          <w:szCs w:val="34"/>
          <w:rtl/>
        </w:rPr>
        <w:t xml:space="preserve"> </w:t>
      </w:r>
      <w:r w:rsidRPr="00C02AA9">
        <w:rPr>
          <w:rFonts w:cs="Traditional Arabic" w:hint="cs"/>
          <w:sz w:val="34"/>
          <w:szCs w:val="34"/>
          <w:rtl/>
        </w:rPr>
        <w:t>في المطر وكان في المأمومين من لا يرى ذلك</w:t>
      </w:r>
      <w:r w:rsidR="0068291F" w:rsidRPr="00C02AA9">
        <w:rPr>
          <w:rFonts w:cs="Traditional Arabic" w:hint="eastAsia"/>
          <w:sz w:val="34"/>
          <w:szCs w:val="34"/>
          <w:rtl/>
        </w:rPr>
        <w:t>،</w:t>
      </w:r>
      <w:r w:rsidRPr="00C02AA9">
        <w:rPr>
          <w:rFonts w:cs="Traditional Arabic" w:hint="cs"/>
          <w:sz w:val="34"/>
          <w:szCs w:val="34"/>
          <w:rtl/>
        </w:rPr>
        <w:t xml:space="preserve"> فليصل معهم بنية النافلة؛ لأن صلاته بنية النافلة أجر وثواب وموافقة للأصحاب</w:t>
      </w:r>
      <w:r w:rsidR="00DD7CA4" w:rsidRPr="00C02AA9">
        <w:rPr>
          <w:rFonts w:cs="Traditional Arabic" w:hint="cs"/>
          <w:sz w:val="34"/>
          <w:szCs w:val="34"/>
          <w:rtl/>
        </w:rPr>
        <w:t>،</w:t>
      </w:r>
      <w:r w:rsidRPr="00C02AA9">
        <w:rPr>
          <w:rFonts w:cs="Traditional Arabic" w:hint="cs"/>
          <w:sz w:val="34"/>
          <w:szCs w:val="34"/>
          <w:rtl/>
        </w:rPr>
        <w:t xml:space="preserve"> وخروجه يتضمن الشقاق والاختلاف</w:t>
      </w:r>
      <w:r w:rsidR="00DD7CA4" w:rsidRPr="00C02AA9">
        <w:rPr>
          <w:rFonts w:cs="Traditional Arabic" w:hint="cs"/>
          <w:sz w:val="34"/>
          <w:szCs w:val="34"/>
          <w:rtl/>
        </w:rPr>
        <w:t>،</w:t>
      </w:r>
      <w:r w:rsidRPr="00C02AA9">
        <w:rPr>
          <w:rFonts w:cs="Traditional Arabic" w:hint="cs"/>
          <w:sz w:val="34"/>
          <w:szCs w:val="34"/>
          <w:rtl/>
        </w:rPr>
        <w:t xml:space="preserve"> وأن يكون فعله هذا سبب</w:t>
      </w:r>
      <w:r w:rsidR="00405A5E" w:rsidRPr="00C02AA9">
        <w:rPr>
          <w:rFonts w:cs="Traditional Arabic" w:hint="cs"/>
          <w:sz w:val="34"/>
          <w:szCs w:val="34"/>
          <w:rtl/>
        </w:rPr>
        <w:t>ًا</w:t>
      </w:r>
      <w:r w:rsidRPr="00C02AA9">
        <w:rPr>
          <w:rFonts w:cs="Traditional Arabic" w:hint="cs"/>
          <w:sz w:val="34"/>
          <w:szCs w:val="34"/>
          <w:rtl/>
        </w:rPr>
        <w:t xml:space="preserve"> لتسلط الألسن عليه</w:t>
      </w:r>
      <w:r w:rsidR="00DD7CA4" w:rsidRPr="00C02AA9">
        <w:rPr>
          <w:rFonts w:cs="Traditional Arabic" w:hint="cs"/>
          <w:sz w:val="34"/>
          <w:szCs w:val="34"/>
          <w:rtl/>
        </w:rPr>
        <w:t>،</w:t>
      </w:r>
      <w:r w:rsidRPr="00C02AA9">
        <w:rPr>
          <w:rFonts w:cs="Traditional Arabic" w:hint="cs"/>
          <w:sz w:val="34"/>
          <w:szCs w:val="34"/>
          <w:rtl/>
        </w:rPr>
        <w:t xml:space="preserve"> ورحم الله </w:t>
      </w:r>
      <w:r w:rsidR="0068291F" w:rsidRPr="00C02AA9">
        <w:rPr>
          <w:rFonts w:cs="Traditional Arabic" w:hint="cs"/>
          <w:sz w:val="34"/>
          <w:szCs w:val="34"/>
          <w:rtl/>
        </w:rPr>
        <w:t>ا</w:t>
      </w:r>
      <w:r w:rsidRPr="00C02AA9">
        <w:rPr>
          <w:rFonts w:cs="Traditional Arabic" w:hint="cs"/>
          <w:sz w:val="34"/>
          <w:szCs w:val="34"/>
          <w:rtl/>
        </w:rPr>
        <w:t>مرأ</w:t>
      </w:r>
      <w:r w:rsidR="0068291F" w:rsidRPr="00C02AA9">
        <w:rPr>
          <w:rFonts w:cs="Traditional Arabic" w:hint="cs"/>
          <w:sz w:val="34"/>
          <w:szCs w:val="34"/>
          <w:rtl/>
        </w:rPr>
        <w:t>ً</w:t>
      </w:r>
      <w:r w:rsidRPr="00C02AA9">
        <w:rPr>
          <w:rFonts w:cs="Traditional Arabic" w:hint="cs"/>
          <w:sz w:val="34"/>
          <w:szCs w:val="34"/>
          <w:rtl/>
        </w:rPr>
        <w:t xml:space="preserve"> كف الغ</w:t>
      </w:r>
      <w:r w:rsidR="0068291F" w:rsidRPr="00C02AA9">
        <w:rPr>
          <w:rFonts w:cs="Traditional Arabic" w:hint="cs"/>
          <w:sz w:val="34"/>
          <w:szCs w:val="34"/>
          <w:rtl/>
        </w:rPr>
        <w:t>ِ</w:t>
      </w:r>
      <w:r w:rsidRPr="00C02AA9">
        <w:rPr>
          <w:rFonts w:cs="Traditional Arabic" w:hint="cs"/>
          <w:sz w:val="34"/>
          <w:szCs w:val="34"/>
          <w:rtl/>
        </w:rPr>
        <w:t>يبة عن نفسه</w:t>
      </w:r>
      <w:r w:rsidR="0068291F" w:rsidRPr="00C02AA9">
        <w:rPr>
          <w:rFonts w:cs="Traditional Arabic" w:hint="eastAsia"/>
          <w:sz w:val="34"/>
          <w:szCs w:val="34"/>
          <w:rtl/>
        </w:rPr>
        <w:t>،</w:t>
      </w:r>
      <w:r w:rsidRPr="00C02AA9">
        <w:rPr>
          <w:rFonts w:cs="Traditional Arabic" w:hint="cs"/>
          <w:sz w:val="34"/>
          <w:szCs w:val="34"/>
          <w:rtl/>
        </w:rPr>
        <w:t xml:space="preserve"> فنقول إذ</w:t>
      </w:r>
      <w:r w:rsidR="00405A5E" w:rsidRPr="00C02AA9">
        <w:rPr>
          <w:rFonts w:cs="Traditional Arabic" w:hint="cs"/>
          <w:sz w:val="34"/>
          <w:szCs w:val="34"/>
          <w:rtl/>
        </w:rPr>
        <w:t>ًا</w:t>
      </w:r>
      <w:r w:rsidRPr="00C02AA9">
        <w:rPr>
          <w:rFonts w:cs="Traditional Arabic" w:hint="cs"/>
          <w:sz w:val="34"/>
          <w:szCs w:val="34"/>
          <w:rtl/>
        </w:rPr>
        <w:t>: يصلي معهم بني</w:t>
      </w:r>
      <w:r w:rsidR="0068291F" w:rsidRPr="00C02AA9">
        <w:rPr>
          <w:rFonts w:cs="Traditional Arabic" w:hint="cs"/>
          <w:sz w:val="34"/>
          <w:szCs w:val="34"/>
          <w:rtl/>
        </w:rPr>
        <w:t>َّ</w:t>
      </w:r>
      <w:r w:rsidRPr="00C02AA9">
        <w:rPr>
          <w:rFonts w:cs="Traditional Arabic" w:hint="cs"/>
          <w:sz w:val="34"/>
          <w:szCs w:val="34"/>
          <w:rtl/>
        </w:rPr>
        <w:t>ة النافلة.</w:t>
      </w:r>
    </w:p>
    <w:p w:rsidR="007571FD" w:rsidRPr="00C02AA9" w:rsidRDefault="002E05BF" w:rsidP="00033A3C">
      <w:pPr>
        <w:rPr>
          <w:rFonts w:cs="Traditional Arabic"/>
          <w:sz w:val="34"/>
          <w:szCs w:val="34"/>
          <w:rtl/>
        </w:rPr>
      </w:pPr>
      <w:r w:rsidRPr="00C02AA9">
        <w:rPr>
          <w:rFonts w:cs="Traditional Arabic" w:hint="cs"/>
          <w:sz w:val="34"/>
          <w:szCs w:val="34"/>
          <w:rtl/>
        </w:rPr>
        <w:t>5</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المسبوق</w:t>
      </w:r>
      <w:proofErr w:type="gramEnd"/>
      <w:r w:rsidRPr="00C02AA9">
        <w:rPr>
          <w:rFonts w:cs="Traditional Arabic" w:hint="cs"/>
          <w:sz w:val="34"/>
          <w:szCs w:val="34"/>
          <w:rtl/>
        </w:rPr>
        <w:t xml:space="preserve"> (المتأخر) في الجمع بين الصلاتين: </w:t>
      </w:r>
    </w:p>
    <w:p w:rsidR="002E05BF" w:rsidRPr="00C02AA9" w:rsidRDefault="002E05BF" w:rsidP="00033A3C">
      <w:pPr>
        <w:rPr>
          <w:rFonts w:cs="Traditional Arabic"/>
          <w:sz w:val="34"/>
          <w:szCs w:val="34"/>
          <w:rtl/>
        </w:rPr>
      </w:pPr>
      <w:r w:rsidRPr="00C02AA9">
        <w:rPr>
          <w:rFonts w:cs="Traditional Arabic" w:hint="cs"/>
          <w:sz w:val="34"/>
          <w:szCs w:val="34"/>
          <w:rtl/>
        </w:rPr>
        <w:t>إن حضر المصلي إلى المسجد والإمام يجمع بالمصلين</w:t>
      </w:r>
      <w:r w:rsidR="00DD7CA4" w:rsidRPr="00C02AA9">
        <w:rPr>
          <w:rFonts w:cs="Traditional Arabic" w:hint="cs"/>
          <w:sz w:val="34"/>
          <w:szCs w:val="34"/>
          <w:rtl/>
        </w:rPr>
        <w:t>،</w:t>
      </w:r>
      <w:r w:rsidRPr="00C02AA9">
        <w:rPr>
          <w:rFonts w:cs="Traditional Arabic" w:hint="cs"/>
          <w:sz w:val="34"/>
          <w:szCs w:val="34"/>
          <w:rtl/>
        </w:rPr>
        <w:t xml:space="preserve"> فوجدهم في صلاة العشاء وهو لم يصل المغرب</w:t>
      </w:r>
      <w:r w:rsidR="00DD7CA4" w:rsidRPr="00C02AA9">
        <w:rPr>
          <w:rFonts w:cs="Traditional Arabic" w:hint="cs"/>
          <w:sz w:val="34"/>
          <w:szCs w:val="34"/>
          <w:rtl/>
        </w:rPr>
        <w:t>،</w:t>
      </w:r>
      <w:r w:rsidRPr="00C02AA9">
        <w:rPr>
          <w:rFonts w:cs="Traditional Arabic" w:hint="cs"/>
          <w:sz w:val="34"/>
          <w:szCs w:val="34"/>
          <w:rtl/>
        </w:rPr>
        <w:t xml:space="preserve"> فإنه يدخل معهم بنية صلاة المغرب</w:t>
      </w:r>
      <w:r w:rsidR="00967607" w:rsidRPr="00C02AA9">
        <w:rPr>
          <w:rFonts w:cs="Traditional Arabic" w:hint="eastAsia"/>
          <w:sz w:val="34"/>
          <w:szCs w:val="34"/>
          <w:rtl/>
        </w:rPr>
        <w:t>،</w:t>
      </w:r>
      <w:r w:rsidRPr="00C02AA9">
        <w:rPr>
          <w:rFonts w:cs="Traditional Arabic" w:hint="cs"/>
          <w:sz w:val="34"/>
          <w:szCs w:val="34"/>
          <w:rtl/>
        </w:rPr>
        <w:t xml:space="preserve"> ولا يضر اختلاف النية بين الإمام والمأموم على الصحيح من أقوال أهل العلم</w:t>
      </w:r>
      <w:r w:rsidR="00DD7CA4" w:rsidRPr="00C02AA9">
        <w:rPr>
          <w:rFonts w:cs="Traditional Arabic" w:hint="cs"/>
          <w:sz w:val="34"/>
          <w:szCs w:val="34"/>
          <w:rtl/>
        </w:rPr>
        <w:t>،</w:t>
      </w:r>
      <w:r w:rsidRPr="00C02AA9">
        <w:rPr>
          <w:rFonts w:cs="Traditional Arabic" w:hint="cs"/>
          <w:sz w:val="34"/>
          <w:szCs w:val="34"/>
          <w:rtl/>
        </w:rPr>
        <w:t xml:space="preserve"> وفي ذلك عدة حالات: </w:t>
      </w:r>
    </w:p>
    <w:p w:rsidR="002E05BF" w:rsidRPr="00C02AA9" w:rsidRDefault="002E05BF" w:rsidP="00033A3C">
      <w:pPr>
        <w:rPr>
          <w:rFonts w:cs="Traditional Arabic"/>
          <w:sz w:val="34"/>
          <w:szCs w:val="34"/>
          <w:rtl/>
        </w:rPr>
      </w:pPr>
      <w:r w:rsidRPr="00C02AA9">
        <w:rPr>
          <w:rFonts w:cs="Traditional Arabic" w:hint="cs"/>
          <w:sz w:val="34"/>
          <w:szCs w:val="34"/>
          <w:rtl/>
        </w:rPr>
        <w:t>أ</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007D04AB" w:rsidRPr="00C02AA9">
        <w:rPr>
          <w:rFonts w:cs="Traditional Arabic" w:hint="cs"/>
          <w:sz w:val="34"/>
          <w:szCs w:val="34"/>
          <w:rtl/>
        </w:rPr>
        <w:t>أن</w:t>
      </w:r>
      <w:proofErr w:type="gramEnd"/>
      <w:r w:rsidR="007D04AB" w:rsidRPr="00C02AA9">
        <w:rPr>
          <w:rFonts w:cs="Traditional Arabic" w:hint="cs"/>
          <w:sz w:val="34"/>
          <w:szCs w:val="34"/>
          <w:rtl/>
        </w:rPr>
        <w:t xml:space="preserve"> يدخل المأموم والإما</w:t>
      </w:r>
      <w:r w:rsidRPr="00C02AA9">
        <w:rPr>
          <w:rFonts w:cs="Traditional Arabic" w:hint="cs"/>
          <w:sz w:val="34"/>
          <w:szCs w:val="34"/>
          <w:rtl/>
        </w:rPr>
        <w:t>م في الركعة الثانية من صلاة العشاء</w:t>
      </w:r>
      <w:r w:rsidR="00DD7CA4" w:rsidRPr="00C02AA9">
        <w:rPr>
          <w:rFonts w:cs="Traditional Arabic" w:hint="cs"/>
          <w:sz w:val="34"/>
          <w:szCs w:val="34"/>
          <w:rtl/>
        </w:rPr>
        <w:t>،</w:t>
      </w:r>
      <w:r w:rsidRPr="00C02AA9">
        <w:rPr>
          <w:rFonts w:cs="Traditional Arabic" w:hint="cs"/>
          <w:sz w:val="34"/>
          <w:szCs w:val="34"/>
          <w:rtl/>
        </w:rPr>
        <w:t xml:space="preserve"> ولا إشكال في ذلك</w:t>
      </w:r>
      <w:r w:rsidR="00DD7CA4" w:rsidRPr="00C02AA9">
        <w:rPr>
          <w:rFonts w:cs="Traditional Arabic" w:hint="cs"/>
          <w:sz w:val="34"/>
          <w:szCs w:val="34"/>
          <w:rtl/>
        </w:rPr>
        <w:t>،</w:t>
      </w:r>
      <w:r w:rsidRPr="00C02AA9">
        <w:rPr>
          <w:rFonts w:cs="Traditional Arabic" w:hint="cs"/>
          <w:sz w:val="34"/>
          <w:szCs w:val="34"/>
          <w:rtl/>
        </w:rPr>
        <w:t xml:space="preserve"> فهو سيصلي ثلاث ركعات مع الإمام ويسلم معه.</w:t>
      </w:r>
      <w:r w:rsidR="00DD7CA4" w:rsidRPr="00C02AA9">
        <w:rPr>
          <w:rFonts w:cs="Traditional Arabic" w:hint="cs"/>
          <w:sz w:val="34"/>
          <w:szCs w:val="34"/>
          <w:rtl/>
        </w:rPr>
        <w:t xml:space="preserve"> </w:t>
      </w:r>
    </w:p>
    <w:p w:rsidR="002E05BF" w:rsidRPr="00C02AA9" w:rsidRDefault="002E05BF" w:rsidP="00033A3C">
      <w:pPr>
        <w:rPr>
          <w:rFonts w:cs="Traditional Arabic"/>
          <w:sz w:val="34"/>
          <w:szCs w:val="34"/>
          <w:rtl/>
        </w:rPr>
      </w:pPr>
      <w:r w:rsidRPr="00C02AA9">
        <w:rPr>
          <w:rFonts w:cs="Traditional Arabic" w:hint="cs"/>
          <w:sz w:val="34"/>
          <w:szCs w:val="34"/>
          <w:rtl/>
        </w:rPr>
        <w:t>ب</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أن</w:t>
      </w:r>
      <w:proofErr w:type="gramEnd"/>
      <w:r w:rsidRPr="00C02AA9">
        <w:rPr>
          <w:rFonts w:cs="Traditional Arabic" w:hint="cs"/>
          <w:sz w:val="34"/>
          <w:szCs w:val="34"/>
          <w:rtl/>
        </w:rPr>
        <w:t xml:space="preserve"> يدخل المأموم والإمام في الركعة الثالثة من صلاة العشاء</w:t>
      </w:r>
      <w:r w:rsidR="00DD7CA4" w:rsidRPr="00C02AA9">
        <w:rPr>
          <w:rFonts w:cs="Traditional Arabic" w:hint="cs"/>
          <w:sz w:val="34"/>
          <w:szCs w:val="34"/>
          <w:rtl/>
        </w:rPr>
        <w:t>،</w:t>
      </w:r>
      <w:r w:rsidRPr="00C02AA9">
        <w:rPr>
          <w:rFonts w:cs="Traditional Arabic" w:hint="cs"/>
          <w:sz w:val="34"/>
          <w:szCs w:val="34"/>
          <w:rtl/>
        </w:rPr>
        <w:t xml:space="preserve"> ولا إشكال في ذلك</w:t>
      </w:r>
      <w:r w:rsidR="00DD7CA4" w:rsidRPr="00C02AA9">
        <w:rPr>
          <w:rFonts w:cs="Traditional Arabic" w:hint="cs"/>
          <w:sz w:val="34"/>
          <w:szCs w:val="34"/>
          <w:rtl/>
        </w:rPr>
        <w:t>،</w:t>
      </w:r>
      <w:r w:rsidRPr="00C02AA9">
        <w:rPr>
          <w:rFonts w:cs="Traditional Arabic" w:hint="cs"/>
          <w:sz w:val="34"/>
          <w:szCs w:val="34"/>
          <w:rtl/>
        </w:rPr>
        <w:t xml:space="preserve"> فهو سيصلي ركعتين مع الإمام وبعد تسليم الإمام يصلي ركعة واحدة؛ تتمة لصلاة المغرب.</w:t>
      </w:r>
      <w:r w:rsidR="00DD7CA4" w:rsidRPr="00C02AA9">
        <w:rPr>
          <w:rFonts w:cs="Traditional Arabic" w:hint="cs"/>
          <w:sz w:val="34"/>
          <w:szCs w:val="34"/>
          <w:rtl/>
        </w:rPr>
        <w:t xml:space="preserve"> </w:t>
      </w:r>
    </w:p>
    <w:p w:rsidR="002E05BF" w:rsidRPr="00C02AA9" w:rsidRDefault="002E05BF" w:rsidP="00033A3C">
      <w:pPr>
        <w:rPr>
          <w:rFonts w:cs="Traditional Arabic"/>
          <w:sz w:val="34"/>
          <w:szCs w:val="34"/>
          <w:rtl/>
        </w:rPr>
      </w:pPr>
      <w:r w:rsidRPr="00C02AA9">
        <w:rPr>
          <w:rFonts w:cs="Traditional Arabic" w:hint="cs"/>
          <w:sz w:val="34"/>
          <w:szCs w:val="34"/>
          <w:rtl/>
        </w:rPr>
        <w:t>ت</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أن</w:t>
      </w:r>
      <w:proofErr w:type="gramEnd"/>
      <w:r w:rsidRPr="00C02AA9">
        <w:rPr>
          <w:rFonts w:cs="Traditional Arabic" w:hint="cs"/>
          <w:sz w:val="34"/>
          <w:szCs w:val="34"/>
          <w:rtl/>
        </w:rPr>
        <w:t xml:space="preserve"> يدخل المأموم والإمام في الركعة الرابعة من صلاة العشاء</w:t>
      </w:r>
      <w:r w:rsidR="00DD7CA4" w:rsidRPr="00C02AA9">
        <w:rPr>
          <w:rFonts w:cs="Traditional Arabic" w:hint="cs"/>
          <w:sz w:val="34"/>
          <w:szCs w:val="34"/>
          <w:rtl/>
        </w:rPr>
        <w:t>،</w:t>
      </w:r>
      <w:r w:rsidRPr="00C02AA9">
        <w:rPr>
          <w:rFonts w:cs="Traditional Arabic" w:hint="cs"/>
          <w:sz w:val="34"/>
          <w:szCs w:val="34"/>
          <w:rtl/>
        </w:rPr>
        <w:t xml:space="preserve"> ولا إشكال في ذلك</w:t>
      </w:r>
      <w:r w:rsidR="00DD7CA4" w:rsidRPr="00C02AA9">
        <w:rPr>
          <w:rFonts w:cs="Traditional Arabic" w:hint="cs"/>
          <w:sz w:val="34"/>
          <w:szCs w:val="34"/>
          <w:rtl/>
        </w:rPr>
        <w:t>،</w:t>
      </w:r>
      <w:r w:rsidRPr="00C02AA9">
        <w:rPr>
          <w:rFonts w:cs="Traditional Arabic" w:hint="cs"/>
          <w:sz w:val="34"/>
          <w:szCs w:val="34"/>
          <w:rtl/>
        </w:rPr>
        <w:t xml:space="preserve"> فهو سيصلي ركعة مع الإمام</w:t>
      </w:r>
      <w:r w:rsidR="00967607" w:rsidRPr="00C02AA9">
        <w:rPr>
          <w:rFonts w:cs="Traditional Arabic" w:hint="eastAsia"/>
          <w:sz w:val="34"/>
          <w:szCs w:val="34"/>
          <w:rtl/>
        </w:rPr>
        <w:t>،</w:t>
      </w:r>
      <w:r w:rsidRPr="00C02AA9">
        <w:rPr>
          <w:rFonts w:cs="Traditional Arabic" w:hint="cs"/>
          <w:sz w:val="34"/>
          <w:szCs w:val="34"/>
          <w:rtl/>
        </w:rPr>
        <w:t xml:space="preserve"> وبعد تسليم الإمام يصلي ركعتين؛ تتمة لصلاة المغرب. </w:t>
      </w:r>
    </w:p>
    <w:p w:rsidR="002E05BF" w:rsidRPr="00C02AA9" w:rsidRDefault="002E05BF" w:rsidP="00967607">
      <w:pPr>
        <w:rPr>
          <w:rFonts w:cs="Traditional Arabic"/>
          <w:sz w:val="34"/>
          <w:szCs w:val="34"/>
          <w:rtl/>
        </w:rPr>
      </w:pPr>
      <w:r w:rsidRPr="00C02AA9">
        <w:rPr>
          <w:rFonts w:cs="Traditional Arabic" w:hint="cs"/>
          <w:sz w:val="34"/>
          <w:szCs w:val="34"/>
          <w:rtl/>
        </w:rPr>
        <w:t>ث</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007D04AB" w:rsidRPr="00C02AA9">
        <w:rPr>
          <w:rFonts w:cs="Traditional Arabic" w:hint="cs"/>
          <w:sz w:val="34"/>
          <w:szCs w:val="34"/>
          <w:rtl/>
        </w:rPr>
        <w:t>أن</w:t>
      </w:r>
      <w:proofErr w:type="gramEnd"/>
      <w:r w:rsidR="007D04AB" w:rsidRPr="00C02AA9">
        <w:rPr>
          <w:rFonts w:cs="Traditional Arabic" w:hint="cs"/>
          <w:sz w:val="34"/>
          <w:szCs w:val="34"/>
          <w:rtl/>
        </w:rPr>
        <w:t xml:space="preserve"> يدخل المأم</w:t>
      </w:r>
      <w:r w:rsidRPr="00C02AA9">
        <w:rPr>
          <w:rFonts w:cs="Traditional Arabic" w:hint="cs"/>
          <w:sz w:val="34"/>
          <w:szCs w:val="34"/>
          <w:rtl/>
        </w:rPr>
        <w:t>وم والإمام في ا</w:t>
      </w:r>
      <w:r w:rsidR="007D04AB" w:rsidRPr="00C02AA9">
        <w:rPr>
          <w:rFonts w:cs="Traditional Arabic" w:hint="cs"/>
          <w:sz w:val="34"/>
          <w:szCs w:val="34"/>
          <w:rtl/>
        </w:rPr>
        <w:t>لركعة الأولى من صلاة العشاء</w:t>
      </w:r>
      <w:r w:rsidR="00DD7CA4" w:rsidRPr="00C02AA9">
        <w:rPr>
          <w:rFonts w:cs="Traditional Arabic" w:hint="cs"/>
          <w:sz w:val="34"/>
          <w:szCs w:val="34"/>
          <w:rtl/>
        </w:rPr>
        <w:t>،</w:t>
      </w:r>
      <w:r w:rsidR="007D04AB" w:rsidRPr="00C02AA9">
        <w:rPr>
          <w:rFonts w:cs="Traditional Arabic" w:hint="cs"/>
          <w:sz w:val="34"/>
          <w:szCs w:val="34"/>
          <w:rtl/>
        </w:rPr>
        <w:t xml:space="preserve"> وهن</w:t>
      </w:r>
      <w:r w:rsidRPr="00C02AA9">
        <w:rPr>
          <w:rFonts w:cs="Traditional Arabic" w:hint="cs"/>
          <w:sz w:val="34"/>
          <w:szCs w:val="34"/>
          <w:rtl/>
        </w:rPr>
        <w:t>ا يكون الإشكال</w:t>
      </w:r>
      <w:r w:rsidR="00DD7CA4" w:rsidRPr="00C02AA9">
        <w:rPr>
          <w:rFonts w:cs="Traditional Arabic" w:hint="cs"/>
          <w:sz w:val="34"/>
          <w:szCs w:val="34"/>
          <w:rtl/>
        </w:rPr>
        <w:t>،</w:t>
      </w:r>
      <w:r w:rsidRPr="00C02AA9">
        <w:rPr>
          <w:rFonts w:cs="Traditional Arabic" w:hint="cs"/>
          <w:sz w:val="34"/>
          <w:szCs w:val="34"/>
          <w:rtl/>
        </w:rPr>
        <w:t xml:space="preserve"> والحل بأنه يصلي مع الإمام ثلاث ركعات</w:t>
      </w:r>
      <w:r w:rsidR="00967607" w:rsidRPr="00C02AA9">
        <w:rPr>
          <w:rFonts w:cs="Traditional Arabic" w:hint="eastAsia"/>
          <w:sz w:val="34"/>
          <w:szCs w:val="34"/>
          <w:rtl/>
        </w:rPr>
        <w:t>،</w:t>
      </w:r>
      <w:r w:rsidRPr="00C02AA9">
        <w:rPr>
          <w:rFonts w:cs="Traditional Arabic" w:hint="cs"/>
          <w:sz w:val="34"/>
          <w:szCs w:val="34"/>
          <w:rtl/>
        </w:rPr>
        <w:t xml:space="preserve"> وعند قيام الإمام إلى الركعة الرابعة يبق</w:t>
      </w:r>
      <w:r w:rsidR="00967607" w:rsidRPr="00C02AA9">
        <w:rPr>
          <w:rFonts w:cs="Traditional Arabic" w:hint="cs"/>
          <w:sz w:val="34"/>
          <w:szCs w:val="34"/>
          <w:rtl/>
        </w:rPr>
        <w:t>ى</w:t>
      </w:r>
      <w:r w:rsidRPr="00C02AA9">
        <w:rPr>
          <w:rFonts w:cs="Traditional Arabic" w:hint="cs"/>
          <w:sz w:val="34"/>
          <w:szCs w:val="34"/>
          <w:rtl/>
        </w:rPr>
        <w:t xml:space="preserve"> المأموم جالس</w:t>
      </w:r>
      <w:r w:rsidR="00405A5E" w:rsidRPr="00C02AA9">
        <w:rPr>
          <w:rFonts w:cs="Traditional Arabic" w:hint="cs"/>
          <w:sz w:val="34"/>
          <w:szCs w:val="34"/>
          <w:rtl/>
        </w:rPr>
        <w:t>ًا</w:t>
      </w:r>
      <w:r w:rsidR="00DD7CA4" w:rsidRPr="00C02AA9">
        <w:rPr>
          <w:rFonts w:cs="Traditional Arabic" w:hint="cs"/>
          <w:sz w:val="34"/>
          <w:szCs w:val="34"/>
          <w:rtl/>
        </w:rPr>
        <w:t>،</w:t>
      </w:r>
      <w:r w:rsidRPr="00C02AA9">
        <w:rPr>
          <w:rFonts w:cs="Traditional Arabic" w:hint="cs"/>
          <w:sz w:val="34"/>
          <w:szCs w:val="34"/>
          <w:rtl/>
        </w:rPr>
        <w:t xml:space="preserve"> وهو مخير بين حالين:</w:t>
      </w:r>
    </w:p>
    <w:p w:rsidR="002E05BF" w:rsidRPr="00C02AA9" w:rsidRDefault="009153FB" w:rsidP="00033A3C">
      <w:pPr>
        <w:rPr>
          <w:rFonts w:cs="Traditional Arabic"/>
          <w:sz w:val="34"/>
          <w:szCs w:val="34"/>
          <w:rtl/>
        </w:rPr>
      </w:pPr>
      <w:r w:rsidRPr="00C02AA9">
        <w:rPr>
          <w:rFonts w:cs="Traditional Arabic" w:hint="cs"/>
          <w:sz w:val="34"/>
          <w:szCs w:val="34"/>
          <w:rtl/>
        </w:rPr>
        <w:t xml:space="preserve"> - </w:t>
      </w:r>
      <w:r w:rsidR="002E05BF" w:rsidRPr="00C02AA9">
        <w:rPr>
          <w:rFonts w:cs="Traditional Arabic" w:hint="cs"/>
          <w:sz w:val="34"/>
          <w:szCs w:val="34"/>
          <w:rtl/>
        </w:rPr>
        <w:t>إما أن ينوي المفارقة بعد الثالثة فيقرأ التشهد الأخير</w:t>
      </w:r>
      <w:r w:rsidRPr="00C02AA9">
        <w:rPr>
          <w:rFonts w:cs="Traditional Arabic" w:hint="cs"/>
          <w:sz w:val="34"/>
          <w:szCs w:val="34"/>
          <w:rtl/>
        </w:rPr>
        <w:t xml:space="preserve"> </w:t>
      </w:r>
      <w:proofErr w:type="gramStart"/>
      <w:r w:rsidRPr="00C02AA9">
        <w:rPr>
          <w:rFonts w:cs="Traditional Arabic"/>
          <w:sz w:val="34"/>
          <w:szCs w:val="34"/>
          <w:rtl/>
        </w:rPr>
        <w:t xml:space="preserve">- </w:t>
      </w:r>
      <w:r w:rsidR="002E05BF" w:rsidRPr="00C02AA9">
        <w:rPr>
          <w:rFonts w:cs="Traditional Arabic" w:hint="cs"/>
          <w:sz w:val="34"/>
          <w:szCs w:val="34"/>
          <w:rtl/>
        </w:rPr>
        <w:t>أعني</w:t>
      </w:r>
      <w:proofErr w:type="gramEnd"/>
      <w:r w:rsidR="002E05BF" w:rsidRPr="00C02AA9">
        <w:rPr>
          <w:rFonts w:cs="Traditional Arabic" w:hint="cs"/>
          <w:sz w:val="34"/>
          <w:szCs w:val="34"/>
          <w:rtl/>
        </w:rPr>
        <w:t xml:space="preserve"> التحيات والصلاة على النبي </w:t>
      </w:r>
      <w:r w:rsidR="00147C3B" w:rsidRPr="00C02AA9">
        <w:rPr>
          <w:rFonts w:cs="Traditional Arabic" w:hint="cs"/>
          <w:sz w:val="34"/>
          <w:szCs w:val="34"/>
          <w:rtl/>
        </w:rPr>
        <w:t>صلى الله عليه وسلم</w:t>
      </w:r>
      <w:r w:rsidRPr="00C02AA9">
        <w:rPr>
          <w:rFonts w:cs="Traditional Arabic" w:hint="cs"/>
          <w:sz w:val="34"/>
          <w:szCs w:val="34"/>
          <w:rtl/>
        </w:rPr>
        <w:t xml:space="preserve"> </w:t>
      </w:r>
      <w:r w:rsidRPr="00C02AA9">
        <w:rPr>
          <w:rFonts w:cs="Traditional Arabic"/>
          <w:sz w:val="34"/>
          <w:szCs w:val="34"/>
          <w:rtl/>
        </w:rPr>
        <w:t xml:space="preserve">- </w:t>
      </w:r>
      <w:r w:rsidR="00147C3B" w:rsidRPr="00C02AA9">
        <w:rPr>
          <w:rFonts w:cs="Traditional Arabic" w:hint="cs"/>
          <w:sz w:val="34"/>
          <w:szCs w:val="34"/>
          <w:rtl/>
        </w:rPr>
        <w:t>ويسلم</w:t>
      </w:r>
      <w:r w:rsidR="00DD7CA4" w:rsidRPr="00C02AA9">
        <w:rPr>
          <w:rFonts w:cs="Traditional Arabic" w:hint="cs"/>
          <w:sz w:val="34"/>
          <w:szCs w:val="34"/>
          <w:rtl/>
        </w:rPr>
        <w:t>،</w:t>
      </w:r>
      <w:r w:rsidR="00147C3B" w:rsidRPr="00C02AA9">
        <w:rPr>
          <w:rFonts w:cs="Traditional Arabic" w:hint="cs"/>
          <w:sz w:val="34"/>
          <w:szCs w:val="34"/>
          <w:rtl/>
        </w:rPr>
        <w:t xml:space="preserve"> وله إن أراد أن يجمع أن يدخل مع الإمام فيما بقي من صلاة العشاء</w:t>
      </w:r>
      <w:r w:rsidR="00DD7CA4" w:rsidRPr="00C02AA9">
        <w:rPr>
          <w:rFonts w:cs="Traditional Arabic" w:hint="cs"/>
          <w:sz w:val="34"/>
          <w:szCs w:val="34"/>
          <w:rtl/>
        </w:rPr>
        <w:t>،</w:t>
      </w:r>
      <w:r w:rsidR="00147C3B" w:rsidRPr="00C02AA9">
        <w:rPr>
          <w:rFonts w:cs="Traditional Arabic" w:hint="cs"/>
          <w:sz w:val="34"/>
          <w:szCs w:val="34"/>
          <w:rtl/>
        </w:rPr>
        <w:t xml:space="preserve"> وهذا ما استحبه الشيخ ابن عثيمين رحمه الله في كتابه الشرح الممتع.</w:t>
      </w:r>
      <w:r w:rsidR="00DD7CA4" w:rsidRPr="00C02AA9">
        <w:rPr>
          <w:rFonts w:cs="Traditional Arabic" w:hint="cs"/>
          <w:sz w:val="34"/>
          <w:szCs w:val="34"/>
          <w:rtl/>
        </w:rPr>
        <w:t xml:space="preserve"> </w:t>
      </w:r>
    </w:p>
    <w:p w:rsidR="00147C3B" w:rsidRPr="00C02AA9" w:rsidRDefault="009153FB" w:rsidP="00967607">
      <w:pPr>
        <w:rPr>
          <w:rFonts w:cs="Traditional Arabic"/>
          <w:sz w:val="34"/>
          <w:szCs w:val="34"/>
          <w:rtl/>
        </w:rPr>
      </w:pPr>
      <w:r w:rsidRPr="00C02AA9">
        <w:rPr>
          <w:rFonts w:cs="Traditional Arabic" w:hint="cs"/>
          <w:sz w:val="34"/>
          <w:szCs w:val="34"/>
          <w:rtl/>
        </w:rPr>
        <w:lastRenderedPageBreak/>
        <w:t xml:space="preserve"> - </w:t>
      </w:r>
      <w:r w:rsidR="007D04AB" w:rsidRPr="00C02AA9">
        <w:rPr>
          <w:rFonts w:cs="Traditional Arabic" w:hint="cs"/>
          <w:sz w:val="34"/>
          <w:szCs w:val="34"/>
          <w:rtl/>
        </w:rPr>
        <w:t>وإما أن يبقى</w:t>
      </w:r>
      <w:r w:rsidR="00147C3B" w:rsidRPr="00C02AA9">
        <w:rPr>
          <w:rFonts w:cs="Traditional Arabic" w:hint="cs"/>
          <w:sz w:val="34"/>
          <w:szCs w:val="34"/>
          <w:rtl/>
        </w:rPr>
        <w:t xml:space="preserve"> جالس</w:t>
      </w:r>
      <w:r w:rsidR="00405A5E" w:rsidRPr="00C02AA9">
        <w:rPr>
          <w:rFonts w:cs="Traditional Arabic" w:hint="cs"/>
          <w:sz w:val="34"/>
          <w:szCs w:val="34"/>
          <w:rtl/>
        </w:rPr>
        <w:t>ًا</w:t>
      </w:r>
      <w:r w:rsidR="00147C3B" w:rsidRPr="00C02AA9">
        <w:rPr>
          <w:rFonts w:cs="Traditional Arabic" w:hint="cs"/>
          <w:sz w:val="34"/>
          <w:szCs w:val="34"/>
          <w:rtl/>
        </w:rPr>
        <w:t xml:space="preserve"> يقرأ التشهد الأخير وينتظر الإمام حتى يسلم فيسلم معه</w:t>
      </w:r>
      <w:r w:rsidR="00DD7CA4" w:rsidRPr="00C02AA9">
        <w:rPr>
          <w:rFonts w:cs="Traditional Arabic" w:hint="cs"/>
          <w:sz w:val="34"/>
          <w:szCs w:val="34"/>
          <w:rtl/>
        </w:rPr>
        <w:t>،</w:t>
      </w:r>
      <w:r w:rsidR="00147C3B" w:rsidRPr="00C02AA9">
        <w:rPr>
          <w:rFonts w:cs="Traditional Arabic" w:hint="cs"/>
          <w:sz w:val="34"/>
          <w:szCs w:val="34"/>
          <w:rtl/>
        </w:rPr>
        <w:t xml:space="preserve"> والانتظار أفضل</w:t>
      </w:r>
      <w:r w:rsidR="00967607" w:rsidRPr="00C02AA9">
        <w:rPr>
          <w:rFonts w:cs="Traditional Arabic" w:hint="eastAsia"/>
          <w:sz w:val="34"/>
          <w:szCs w:val="34"/>
          <w:rtl/>
        </w:rPr>
        <w:t>،</w:t>
      </w:r>
      <w:r w:rsidR="00147C3B" w:rsidRPr="00C02AA9">
        <w:rPr>
          <w:rFonts w:cs="Traditional Arabic" w:hint="cs"/>
          <w:sz w:val="34"/>
          <w:szCs w:val="34"/>
          <w:rtl/>
        </w:rPr>
        <w:t xml:space="preserve"> كما قال الإمام النووي في المجموع</w:t>
      </w:r>
      <w:r w:rsidR="00DD7CA4" w:rsidRPr="00C02AA9">
        <w:rPr>
          <w:rFonts w:cs="Traditional Arabic" w:hint="cs"/>
          <w:sz w:val="34"/>
          <w:szCs w:val="34"/>
          <w:rtl/>
        </w:rPr>
        <w:t>،</w:t>
      </w:r>
      <w:r w:rsidR="00147C3B" w:rsidRPr="00C02AA9">
        <w:rPr>
          <w:rFonts w:cs="Traditional Arabic" w:hint="cs"/>
          <w:sz w:val="34"/>
          <w:szCs w:val="34"/>
          <w:rtl/>
        </w:rPr>
        <w:t xml:space="preserve"> وكما أفتى علماء اللجنة الدائمة للإفتاء برئاسة الشيخ ابن باز رحمه الله.</w:t>
      </w:r>
    </w:p>
    <w:p w:rsidR="00147C3B" w:rsidRPr="00C02AA9" w:rsidRDefault="00147C3B" w:rsidP="00967607">
      <w:pPr>
        <w:rPr>
          <w:rFonts w:cs="Traditional Arabic"/>
          <w:b/>
          <w:bCs/>
          <w:sz w:val="34"/>
          <w:szCs w:val="34"/>
          <w:rtl/>
        </w:rPr>
      </w:pPr>
      <w:r w:rsidRPr="00C02AA9">
        <w:rPr>
          <w:rFonts w:cs="Traditional Arabic" w:hint="cs"/>
          <w:b/>
          <w:bCs/>
          <w:sz w:val="34"/>
          <w:szCs w:val="34"/>
          <w:rtl/>
        </w:rPr>
        <w:t>سؤال</w:t>
      </w:r>
      <w:r w:rsidR="00967607" w:rsidRPr="00C02AA9">
        <w:rPr>
          <w:rFonts w:cs="Traditional Arabic" w:hint="cs"/>
          <w:b/>
          <w:bCs/>
          <w:sz w:val="34"/>
          <w:szCs w:val="34"/>
          <w:rtl/>
        </w:rPr>
        <w:t>ا</w:t>
      </w:r>
      <w:r w:rsidRPr="00C02AA9">
        <w:rPr>
          <w:rFonts w:cs="Traditional Arabic" w:hint="cs"/>
          <w:b/>
          <w:bCs/>
          <w:sz w:val="34"/>
          <w:szCs w:val="34"/>
          <w:rtl/>
        </w:rPr>
        <w:t>ن مبني</w:t>
      </w:r>
      <w:r w:rsidR="00967607" w:rsidRPr="00C02AA9">
        <w:rPr>
          <w:rFonts w:cs="Traditional Arabic" w:hint="cs"/>
          <w:b/>
          <w:bCs/>
          <w:sz w:val="34"/>
          <w:szCs w:val="34"/>
          <w:rtl/>
        </w:rPr>
        <w:t>ا</w:t>
      </w:r>
      <w:r w:rsidRPr="00C02AA9">
        <w:rPr>
          <w:rFonts w:cs="Traditional Arabic" w:hint="cs"/>
          <w:b/>
          <w:bCs/>
          <w:sz w:val="34"/>
          <w:szCs w:val="34"/>
          <w:rtl/>
        </w:rPr>
        <w:t xml:space="preserve">ن على المسألة السابقة: </w:t>
      </w:r>
    </w:p>
    <w:p w:rsidR="00147C3B" w:rsidRPr="00C02AA9" w:rsidRDefault="00147C3B" w:rsidP="00033A3C">
      <w:pPr>
        <w:rPr>
          <w:rFonts w:cs="Traditional Arabic"/>
          <w:b/>
          <w:bCs/>
          <w:sz w:val="34"/>
          <w:szCs w:val="34"/>
          <w:rtl/>
        </w:rPr>
      </w:pPr>
      <w:r w:rsidRPr="00C02AA9">
        <w:rPr>
          <w:rFonts w:cs="Traditional Arabic" w:hint="cs"/>
          <w:b/>
          <w:bCs/>
          <w:sz w:val="34"/>
          <w:szCs w:val="34"/>
          <w:rtl/>
        </w:rPr>
        <w:t>المسبوق الذي صلى المغرب مع الإمام الذي يصلي العشاء جمع</w:t>
      </w:r>
      <w:r w:rsidR="00405A5E" w:rsidRPr="00C02AA9">
        <w:rPr>
          <w:rFonts w:cs="Traditional Arabic" w:hint="cs"/>
          <w:b/>
          <w:bCs/>
          <w:sz w:val="34"/>
          <w:szCs w:val="34"/>
          <w:rtl/>
        </w:rPr>
        <w:t>ًا</w:t>
      </w:r>
      <w:r w:rsidR="00DD7CA4" w:rsidRPr="00C02AA9">
        <w:rPr>
          <w:rFonts w:cs="Traditional Arabic" w:hint="cs"/>
          <w:b/>
          <w:bCs/>
          <w:sz w:val="34"/>
          <w:szCs w:val="34"/>
          <w:rtl/>
        </w:rPr>
        <w:t>،</w:t>
      </w:r>
      <w:r w:rsidRPr="00C02AA9">
        <w:rPr>
          <w:rFonts w:cs="Traditional Arabic" w:hint="cs"/>
          <w:b/>
          <w:bCs/>
          <w:sz w:val="34"/>
          <w:szCs w:val="34"/>
          <w:rtl/>
        </w:rPr>
        <w:t xml:space="preserve"> هل يجوز له بعد ذلك أن يصلي العشاء جمع</w:t>
      </w:r>
      <w:r w:rsidR="00405A5E" w:rsidRPr="00C02AA9">
        <w:rPr>
          <w:rFonts w:cs="Traditional Arabic" w:hint="cs"/>
          <w:b/>
          <w:bCs/>
          <w:sz w:val="34"/>
          <w:szCs w:val="34"/>
          <w:rtl/>
        </w:rPr>
        <w:t>ًا</w:t>
      </w:r>
      <w:r w:rsidR="007D04AB" w:rsidRPr="00C02AA9">
        <w:rPr>
          <w:rFonts w:cs="Traditional Arabic" w:hint="cs"/>
          <w:b/>
          <w:bCs/>
          <w:sz w:val="34"/>
          <w:szCs w:val="34"/>
          <w:rtl/>
        </w:rPr>
        <w:t xml:space="preserve"> بمفرده؟</w:t>
      </w:r>
    </w:p>
    <w:p w:rsidR="00147C3B" w:rsidRPr="00C02AA9" w:rsidRDefault="00147C3B" w:rsidP="00967607">
      <w:pPr>
        <w:rPr>
          <w:rFonts w:cs="Traditional Arabic"/>
          <w:sz w:val="34"/>
          <w:szCs w:val="34"/>
          <w:rtl/>
        </w:rPr>
      </w:pPr>
      <w:r w:rsidRPr="00C02AA9">
        <w:rPr>
          <w:rFonts w:cs="Traditional Arabic" w:hint="cs"/>
          <w:sz w:val="34"/>
          <w:szCs w:val="34"/>
          <w:rtl/>
        </w:rPr>
        <w:t>يشترط جمهور الفقهاء لصحة الجمع بين الصلاتين أن تؤد</w:t>
      </w:r>
      <w:r w:rsidR="00512AEA" w:rsidRPr="00C02AA9">
        <w:rPr>
          <w:rFonts w:cs="Traditional Arabic" w:hint="cs"/>
          <w:sz w:val="34"/>
          <w:szCs w:val="34"/>
          <w:rtl/>
        </w:rPr>
        <w:t>َّ</w:t>
      </w:r>
      <w:r w:rsidRPr="00C02AA9">
        <w:rPr>
          <w:rFonts w:cs="Traditional Arabic" w:hint="cs"/>
          <w:sz w:val="34"/>
          <w:szCs w:val="34"/>
          <w:rtl/>
        </w:rPr>
        <w:t>يا في جماعة</w:t>
      </w:r>
      <w:r w:rsidR="00DD7CA4" w:rsidRPr="00C02AA9">
        <w:rPr>
          <w:rFonts w:cs="Traditional Arabic" w:hint="cs"/>
          <w:sz w:val="34"/>
          <w:szCs w:val="34"/>
          <w:rtl/>
        </w:rPr>
        <w:t>،</w:t>
      </w:r>
      <w:r w:rsidRPr="00C02AA9">
        <w:rPr>
          <w:rFonts w:cs="Traditional Arabic" w:hint="cs"/>
          <w:sz w:val="34"/>
          <w:szCs w:val="34"/>
          <w:rtl/>
        </w:rPr>
        <w:t xml:space="preserve"> وهذا مذهب المالكية والشافعية وقول عند الحنابلة</w:t>
      </w:r>
      <w:r w:rsidR="00DD7CA4" w:rsidRPr="00C02AA9">
        <w:rPr>
          <w:rFonts w:cs="Traditional Arabic" w:hint="cs"/>
          <w:sz w:val="34"/>
          <w:szCs w:val="34"/>
          <w:rtl/>
        </w:rPr>
        <w:t>،</w:t>
      </w:r>
      <w:r w:rsidRPr="00C02AA9">
        <w:rPr>
          <w:rFonts w:cs="Traditional Arabic" w:hint="cs"/>
          <w:sz w:val="34"/>
          <w:szCs w:val="34"/>
          <w:rtl/>
        </w:rPr>
        <w:t xml:space="preserve"> وبناءً عليه لا يجوز </w:t>
      </w:r>
      <w:r w:rsidR="007D04AB" w:rsidRPr="00C02AA9">
        <w:rPr>
          <w:rFonts w:cs="Traditional Arabic" w:hint="cs"/>
          <w:sz w:val="34"/>
          <w:szCs w:val="34"/>
          <w:rtl/>
        </w:rPr>
        <w:t>لمن لم يشهد الجمع مع الإمام وصلى</w:t>
      </w:r>
      <w:r w:rsidRPr="00C02AA9">
        <w:rPr>
          <w:rFonts w:cs="Traditional Arabic" w:hint="cs"/>
          <w:sz w:val="34"/>
          <w:szCs w:val="34"/>
          <w:rtl/>
        </w:rPr>
        <w:t xml:space="preserve"> فقط معه المغرب أن يصلي العشاء جمع</w:t>
      </w:r>
      <w:r w:rsidR="00405A5E" w:rsidRPr="00C02AA9">
        <w:rPr>
          <w:rFonts w:cs="Traditional Arabic" w:hint="cs"/>
          <w:sz w:val="34"/>
          <w:szCs w:val="34"/>
          <w:rtl/>
        </w:rPr>
        <w:t>ًا</w:t>
      </w:r>
      <w:r w:rsidRPr="00C02AA9">
        <w:rPr>
          <w:rFonts w:cs="Traditional Arabic" w:hint="cs"/>
          <w:sz w:val="34"/>
          <w:szCs w:val="34"/>
          <w:rtl/>
        </w:rPr>
        <w:t xml:space="preserve"> بمفرده</w:t>
      </w:r>
      <w:r w:rsidR="00967607" w:rsidRPr="00C02AA9">
        <w:rPr>
          <w:rFonts w:cs="Traditional Arabic" w:hint="eastAsia"/>
          <w:sz w:val="34"/>
          <w:szCs w:val="34"/>
          <w:rtl/>
        </w:rPr>
        <w:t>،</w:t>
      </w:r>
      <w:r w:rsidRPr="00C02AA9">
        <w:rPr>
          <w:rFonts w:cs="Traditional Arabic" w:hint="cs"/>
          <w:sz w:val="34"/>
          <w:szCs w:val="34"/>
          <w:rtl/>
        </w:rPr>
        <w:t xml:space="preserve"> جاء في المدونة الكبرى للإمام </w:t>
      </w:r>
      <w:r w:rsidR="0003374E" w:rsidRPr="00C02AA9">
        <w:rPr>
          <w:rFonts w:cs="Traditional Arabic" w:hint="cs"/>
          <w:sz w:val="34"/>
          <w:szCs w:val="34"/>
          <w:rtl/>
        </w:rPr>
        <w:t xml:space="preserve">مالك رواية الإمام سحنون المالكي: </w:t>
      </w:r>
      <w:r w:rsidR="009153FB" w:rsidRPr="00C02AA9">
        <w:rPr>
          <w:rFonts w:cs="Traditional Arabic" w:hint="cs"/>
          <w:sz w:val="34"/>
          <w:szCs w:val="34"/>
          <w:rtl/>
        </w:rPr>
        <w:t>(</w:t>
      </w:r>
      <w:r w:rsidR="0003374E" w:rsidRPr="00C02AA9">
        <w:rPr>
          <w:rFonts w:cs="Traditional Arabic" w:hint="cs"/>
          <w:sz w:val="34"/>
          <w:szCs w:val="34"/>
          <w:rtl/>
        </w:rPr>
        <w:t>وقال مالك فيمن صلى في بيته المغرب في ليلة المطر</w:t>
      </w:r>
      <w:r w:rsidR="00512AEA" w:rsidRPr="00C02AA9">
        <w:rPr>
          <w:rFonts w:cs="Traditional Arabic" w:hint="eastAsia"/>
          <w:sz w:val="34"/>
          <w:szCs w:val="34"/>
          <w:rtl/>
        </w:rPr>
        <w:t>،</w:t>
      </w:r>
      <w:r w:rsidR="0003374E" w:rsidRPr="00C02AA9">
        <w:rPr>
          <w:rFonts w:cs="Traditional Arabic" w:hint="cs"/>
          <w:sz w:val="34"/>
          <w:szCs w:val="34"/>
          <w:rtl/>
        </w:rPr>
        <w:t xml:space="preserve"> فجاء المسجد فوجد القوم قد صلوا العشاء الآخرة</w:t>
      </w:r>
      <w:r w:rsidR="00DD7CA4" w:rsidRPr="00C02AA9">
        <w:rPr>
          <w:rFonts w:cs="Traditional Arabic" w:hint="cs"/>
          <w:sz w:val="34"/>
          <w:szCs w:val="34"/>
          <w:rtl/>
        </w:rPr>
        <w:t>،</w:t>
      </w:r>
      <w:r w:rsidR="0003374E" w:rsidRPr="00C02AA9">
        <w:rPr>
          <w:rFonts w:cs="Traditional Arabic" w:hint="cs"/>
          <w:sz w:val="34"/>
          <w:szCs w:val="34"/>
          <w:rtl/>
        </w:rPr>
        <w:t xml:space="preserve"> فأراد أن يصلي العشاء</w:t>
      </w:r>
      <w:r w:rsidR="00DD7CA4" w:rsidRPr="00C02AA9">
        <w:rPr>
          <w:rFonts w:cs="Traditional Arabic" w:hint="cs"/>
          <w:sz w:val="34"/>
          <w:szCs w:val="34"/>
          <w:rtl/>
        </w:rPr>
        <w:t>،</w:t>
      </w:r>
      <w:r w:rsidR="0003374E" w:rsidRPr="00C02AA9">
        <w:rPr>
          <w:rFonts w:cs="Traditional Arabic" w:hint="cs"/>
          <w:sz w:val="34"/>
          <w:szCs w:val="34"/>
          <w:rtl/>
        </w:rPr>
        <w:t xml:space="preserve"> قال: لا أرى أن يصلي العشاء</w:t>
      </w:r>
      <w:r w:rsidR="00DD7CA4" w:rsidRPr="00C02AA9">
        <w:rPr>
          <w:rFonts w:cs="Traditional Arabic" w:hint="cs"/>
          <w:sz w:val="34"/>
          <w:szCs w:val="34"/>
          <w:rtl/>
        </w:rPr>
        <w:t>،</w:t>
      </w:r>
      <w:r w:rsidR="0003374E" w:rsidRPr="00C02AA9">
        <w:rPr>
          <w:rFonts w:cs="Traditional Arabic" w:hint="cs"/>
          <w:sz w:val="34"/>
          <w:szCs w:val="34"/>
          <w:rtl/>
        </w:rPr>
        <w:t xml:space="preserve"> وإنما جمع الناس للرفق بهم</w:t>
      </w:r>
      <w:r w:rsidR="00512AEA" w:rsidRPr="00C02AA9">
        <w:rPr>
          <w:rFonts w:cs="Traditional Arabic" w:hint="eastAsia"/>
          <w:sz w:val="34"/>
          <w:szCs w:val="34"/>
          <w:rtl/>
        </w:rPr>
        <w:t>،</w:t>
      </w:r>
      <w:r w:rsidR="0003374E" w:rsidRPr="00C02AA9">
        <w:rPr>
          <w:rFonts w:cs="Traditional Arabic" w:hint="cs"/>
          <w:sz w:val="34"/>
          <w:szCs w:val="34"/>
          <w:rtl/>
        </w:rPr>
        <w:t xml:space="preserve"> وهذا لم يُصل معهم</w:t>
      </w:r>
      <w:r w:rsidR="00DD7CA4" w:rsidRPr="00C02AA9">
        <w:rPr>
          <w:rFonts w:cs="Traditional Arabic" w:hint="cs"/>
          <w:sz w:val="34"/>
          <w:szCs w:val="34"/>
          <w:rtl/>
        </w:rPr>
        <w:t>،</w:t>
      </w:r>
      <w:r w:rsidR="0003374E" w:rsidRPr="00C02AA9">
        <w:rPr>
          <w:rFonts w:cs="Traditional Arabic" w:hint="cs"/>
          <w:sz w:val="34"/>
          <w:szCs w:val="34"/>
          <w:rtl/>
        </w:rPr>
        <w:t xml:space="preserve"> فأرى أن يؤخر العشاء حتى يغيب </w:t>
      </w:r>
      <w:r w:rsidR="001634A6" w:rsidRPr="00C02AA9">
        <w:rPr>
          <w:rFonts w:cs="Traditional Arabic" w:hint="cs"/>
          <w:sz w:val="34"/>
          <w:szCs w:val="34"/>
          <w:rtl/>
        </w:rPr>
        <w:t>الشفق ثم يصلي بعد مغيب الشفق</w:t>
      </w:r>
      <w:r w:rsidR="009153FB" w:rsidRPr="00C02AA9">
        <w:rPr>
          <w:rFonts w:cs="Traditional Arabic" w:hint="cs"/>
          <w:sz w:val="34"/>
          <w:szCs w:val="34"/>
          <w:rtl/>
        </w:rPr>
        <w:t>)</w:t>
      </w:r>
      <w:r w:rsidR="001634A6" w:rsidRPr="00C02AA9">
        <w:rPr>
          <w:rFonts w:cs="Traditional Arabic" w:hint="cs"/>
          <w:sz w:val="34"/>
          <w:szCs w:val="34"/>
          <w:rtl/>
        </w:rPr>
        <w:t>.</w:t>
      </w:r>
    </w:p>
    <w:p w:rsidR="0003374E" w:rsidRPr="00C02AA9" w:rsidRDefault="0003374E" w:rsidP="00033A3C">
      <w:pPr>
        <w:rPr>
          <w:rFonts w:cs="Traditional Arabic"/>
          <w:sz w:val="34"/>
          <w:szCs w:val="34"/>
          <w:rtl/>
        </w:rPr>
      </w:pPr>
      <w:r w:rsidRPr="00C02AA9">
        <w:rPr>
          <w:rFonts w:cs="Traditional Arabic" w:hint="cs"/>
          <w:sz w:val="34"/>
          <w:szCs w:val="34"/>
          <w:rtl/>
        </w:rPr>
        <w:t>وسئل الإمام الألباني رحمه الله: جمع أهل المسجد المغرب والعشاء جمع تقديم</w:t>
      </w:r>
      <w:r w:rsidR="00512AEA" w:rsidRPr="00C02AA9">
        <w:rPr>
          <w:rFonts w:cs="Traditional Arabic" w:hint="eastAsia"/>
          <w:sz w:val="34"/>
          <w:szCs w:val="34"/>
          <w:rtl/>
        </w:rPr>
        <w:t>،</w:t>
      </w:r>
      <w:r w:rsidRPr="00C02AA9">
        <w:rPr>
          <w:rFonts w:cs="Traditional Arabic" w:hint="cs"/>
          <w:sz w:val="34"/>
          <w:szCs w:val="34"/>
          <w:rtl/>
        </w:rPr>
        <w:t xml:space="preserve"> ثم أتى أحد المسبوقين وأ</w:t>
      </w:r>
      <w:r w:rsidR="001634A6" w:rsidRPr="00C02AA9">
        <w:rPr>
          <w:rFonts w:cs="Traditional Arabic" w:hint="cs"/>
          <w:sz w:val="34"/>
          <w:szCs w:val="34"/>
          <w:rtl/>
        </w:rPr>
        <w:t>درك ركعتين من العشاء وهو لم يصل</w:t>
      </w:r>
      <w:r w:rsidRPr="00C02AA9">
        <w:rPr>
          <w:rFonts w:cs="Traditional Arabic" w:hint="cs"/>
          <w:sz w:val="34"/>
          <w:szCs w:val="34"/>
          <w:rtl/>
        </w:rPr>
        <w:t xml:space="preserve"> المغرب بعد</w:t>
      </w:r>
      <w:r w:rsidR="00DD7CA4" w:rsidRPr="00C02AA9">
        <w:rPr>
          <w:rFonts w:cs="Traditional Arabic" w:hint="cs"/>
          <w:sz w:val="34"/>
          <w:szCs w:val="34"/>
          <w:rtl/>
        </w:rPr>
        <w:t>،</w:t>
      </w:r>
      <w:r w:rsidRPr="00C02AA9">
        <w:rPr>
          <w:rFonts w:cs="Traditional Arabic" w:hint="cs"/>
          <w:sz w:val="34"/>
          <w:szCs w:val="34"/>
          <w:rtl/>
        </w:rPr>
        <w:t xml:space="preserve"> فهل له بعد</w:t>
      </w:r>
      <w:r w:rsidR="00512AEA" w:rsidRPr="00C02AA9">
        <w:rPr>
          <w:rFonts w:cs="Traditional Arabic" w:hint="cs"/>
          <w:sz w:val="34"/>
          <w:szCs w:val="34"/>
          <w:rtl/>
        </w:rPr>
        <w:t>َ</w:t>
      </w:r>
      <w:r w:rsidRPr="00C02AA9">
        <w:rPr>
          <w:rFonts w:cs="Traditional Arabic" w:hint="cs"/>
          <w:sz w:val="34"/>
          <w:szCs w:val="34"/>
          <w:rtl/>
        </w:rPr>
        <w:t xml:space="preserve"> أن يسلم</w:t>
      </w:r>
      <w:r w:rsidR="00512AEA" w:rsidRPr="00C02AA9">
        <w:rPr>
          <w:rFonts w:cs="Traditional Arabic" w:hint="cs"/>
          <w:sz w:val="34"/>
          <w:szCs w:val="34"/>
          <w:rtl/>
        </w:rPr>
        <w:t>َ</w:t>
      </w:r>
      <w:r w:rsidRPr="00C02AA9">
        <w:rPr>
          <w:rFonts w:cs="Traditional Arabic" w:hint="cs"/>
          <w:sz w:val="34"/>
          <w:szCs w:val="34"/>
          <w:rtl/>
        </w:rPr>
        <w:t xml:space="preserve"> أن </w:t>
      </w:r>
      <w:r w:rsidR="00123C28" w:rsidRPr="00C02AA9">
        <w:rPr>
          <w:rFonts w:cs="Traditional Arabic" w:hint="cs"/>
          <w:sz w:val="34"/>
          <w:szCs w:val="34"/>
          <w:rtl/>
        </w:rPr>
        <w:t>يصلي العشاء منفرد</w:t>
      </w:r>
      <w:r w:rsidR="00405A5E" w:rsidRPr="00C02AA9">
        <w:rPr>
          <w:rFonts w:cs="Traditional Arabic" w:hint="cs"/>
          <w:sz w:val="34"/>
          <w:szCs w:val="34"/>
          <w:rtl/>
        </w:rPr>
        <w:t>ًا</w:t>
      </w:r>
      <w:r w:rsidR="001634A6" w:rsidRPr="00C02AA9">
        <w:rPr>
          <w:rFonts w:cs="Traditional Arabic" w:hint="cs"/>
          <w:sz w:val="34"/>
          <w:szCs w:val="34"/>
          <w:rtl/>
        </w:rPr>
        <w:t>؟</w:t>
      </w:r>
    </w:p>
    <w:p w:rsidR="00123C28" w:rsidRPr="00C02AA9" w:rsidRDefault="00123C28" w:rsidP="00B77C95">
      <w:pPr>
        <w:rPr>
          <w:rFonts w:cs="Traditional Arabic"/>
          <w:sz w:val="34"/>
          <w:szCs w:val="34"/>
          <w:rtl/>
        </w:rPr>
      </w:pPr>
      <w:r w:rsidRPr="00C02AA9">
        <w:rPr>
          <w:rFonts w:cs="Traditional Arabic" w:hint="cs"/>
          <w:sz w:val="34"/>
          <w:szCs w:val="34"/>
          <w:rtl/>
        </w:rPr>
        <w:t xml:space="preserve">فأجاب فضيلته: </w:t>
      </w:r>
      <w:r w:rsidR="009153FB" w:rsidRPr="00C02AA9">
        <w:rPr>
          <w:rFonts w:cs="Traditional Arabic" w:hint="cs"/>
          <w:sz w:val="34"/>
          <w:szCs w:val="34"/>
          <w:rtl/>
        </w:rPr>
        <w:t>(</w:t>
      </w:r>
      <w:r w:rsidRPr="00C02AA9">
        <w:rPr>
          <w:rFonts w:cs="Traditional Arabic" w:hint="cs"/>
          <w:sz w:val="34"/>
          <w:szCs w:val="34"/>
          <w:rtl/>
        </w:rPr>
        <w:t xml:space="preserve">لا يجوز؛ لأن الغاية من ترخيص الجمع بين الصلاتين وفي المساجد </w:t>
      </w:r>
      <w:r w:rsidR="00B77C95" w:rsidRPr="00C02AA9">
        <w:rPr>
          <w:rFonts w:cs="Traditional Arabic" w:hint="cs"/>
          <w:sz w:val="34"/>
          <w:szCs w:val="34"/>
          <w:rtl/>
        </w:rPr>
        <w:t>هي</w:t>
      </w:r>
      <w:r w:rsidRPr="00C02AA9">
        <w:rPr>
          <w:rFonts w:cs="Traditional Arabic" w:hint="cs"/>
          <w:sz w:val="34"/>
          <w:szCs w:val="34"/>
          <w:rtl/>
        </w:rPr>
        <w:t xml:space="preserve"> الحصول على الجماعة</w:t>
      </w:r>
      <w:r w:rsidR="00512AEA" w:rsidRPr="00C02AA9">
        <w:rPr>
          <w:rFonts w:cs="Traditional Arabic" w:hint="eastAsia"/>
          <w:sz w:val="34"/>
          <w:szCs w:val="34"/>
          <w:rtl/>
        </w:rPr>
        <w:t>،</w:t>
      </w:r>
      <w:r w:rsidRPr="00C02AA9">
        <w:rPr>
          <w:rFonts w:cs="Traditional Arabic" w:hint="cs"/>
          <w:sz w:val="34"/>
          <w:szCs w:val="34"/>
          <w:rtl/>
        </w:rPr>
        <w:t xml:space="preserve"> فهذ</w:t>
      </w:r>
      <w:r w:rsidR="001634A6" w:rsidRPr="00C02AA9">
        <w:rPr>
          <w:rFonts w:cs="Traditional Arabic" w:hint="cs"/>
          <w:sz w:val="34"/>
          <w:szCs w:val="34"/>
          <w:rtl/>
        </w:rPr>
        <w:t>ا لم تحصل له الجماعة؛ ولذلك عليه</w:t>
      </w:r>
      <w:r w:rsidRPr="00C02AA9">
        <w:rPr>
          <w:rFonts w:cs="Traditional Arabic" w:hint="cs"/>
          <w:sz w:val="34"/>
          <w:szCs w:val="34"/>
          <w:rtl/>
        </w:rPr>
        <w:t xml:space="preserve"> أن يحضر المسجد في وقت صلاة العشاء</w:t>
      </w:r>
      <w:r w:rsidR="009153FB" w:rsidRPr="00C02AA9">
        <w:rPr>
          <w:rFonts w:cs="Traditional Arabic" w:hint="cs"/>
          <w:sz w:val="34"/>
          <w:szCs w:val="34"/>
          <w:rtl/>
        </w:rPr>
        <w:t>)</w:t>
      </w:r>
      <w:r w:rsidRPr="00C02AA9">
        <w:rPr>
          <w:rFonts w:cs="Traditional Arabic" w:hint="cs"/>
          <w:sz w:val="34"/>
          <w:szCs w:val="34"/>
          <w:rtl/>
        </w:rPr>
        <w:t>.</w:t>
      </w:r>
    </w:p>
    <w:p w:rsidR="00123C28" w:rsidRPr="00C02AA9" w:rsidRDefault="00123C28" w:rsidP="00B77C95">
      <w:pPr>
        <w:rPr>
          <w:rFonts w:cs="Traditional Arabic"/>
          <w:sz w:val="34"/>
          <w:szCs w:val="34"/>
          <w:rtl/>
        </w:rPr>
      </w:pPr>
      <w:r w:rsidRPr="00C02AA9">
        <w:rPr>
          <w:rFonts w:cs="Traditional Arabic" w:hint="cs"/>
          <w:sz w:val="34"/>
          <w:szCs w:val="34"/>
          <w:rtl/>
        </w:rPr>
        <w:t>وسئل الشيخ ابن عثيمين رحمه الله عن حكم الجمع للمصلي منفرد</w:t>
      </w:r>
      <w:r w:rsidR="00405A5E" w:rsidRPr="00C02AA9">
        <w:rPr>
          <w:rFonts w:cs="Traditional Arabic" w:hint="cs"/>
          <w:sz w:val="34"/>
          <w:szCs w:val="34"/>
          <w:rtl/>
        </w:rPr>
        <w:t>ًا</w:t>
      </w:r>
      <w:r w:rsidR="00DD7CA4" w:rsidRPr="00C02AA9">
        <w:rPr>
          <w:rFonts w:cs="Traditional Arabic" w:hint="cs"/>
          <w:sz w:val="34"/>
          <w:szCs w:val="34"/>
          <w:rtl/>
        </w:rPr>
        <w:t>،</w:t>
      </w:r>
      <w:r w:rsidRPr="00C02AA9">
        <w:rPr>
          <w:rFonts w:cs="Traditional Arabic" w:hint="cs"/>
          <w:sz w:val="34"/>
          <w:szCs w:val="34"/>
          <w:rtl/>
        </w:rPr>
        <w:t xml:space="preserve"> فقال رحمه الله: ... فإن حضر جماعة وصليتم جميع</w:t>
      </w:r>
      <w:r w:rsidR="00405A5E" w:rsidRPr="00C02AA9">
        <w:rPr>
          <w:rFonts w:cs="Traditional Arabic" w:hint="cs"/>
          <w:sz w:val="34"/>
          <w:szCs w:val="34"/>
          <w:rtl/>
        </w:rPr>
        <w:t>ًا</w:t>
      </w:r>
      <w:r w:rsidRPr="00C02AA9">
        <w:rPr>
          <w:rFonts w:cs="Traditional Arabic" w:hint="cs"/>
          <w:sz w:val="34"/>
          <w:szCs w:val="34"/>
          <w:rtl/>
        </w:rPr>
        <w:t xml:space="preserve"> فلا بأس بالجمع</w:t>
      </w:r>
      <w:r w:rsidR="00DD7CA4" w:rsidRPr="00C02AA9">
        <w:rPr>
          <w:rFonts w:cs="Traditional Arabic" w:hint="cs"/>
          <w:sz w:val="34"/>
          <w:szCs w:val="34"/>
          <w:rtl/>
        </w:rPr>
        <w:t>،</w:t>
      </w:r>
      <w:r w:rsidRPr="00C02AA9">
        <w:rPr>
          <w:rFonts w:cs="Traditional Arabic" w:hint="cs"/>
          <w:sz w:val="34"/>
          <w:szCs w:val="34"/>
          <w:rtl/>
        </w:rPr>
        <w:t xml:space="preserve"> </w:t>
      </w:r>
      <w:r w:rsidRPr="00C02AA9">
        <w:rPr>
          <w:rFonts w:cs="Traditional Arabic" w:hint="cs"/>
          <w:b/>
          <w:bCs/>
          <w:sz w:val="34"/>
          <w:szCs w:val="34"/>
          <w:u w:val="single"/>
          <w:rtl/>
        </w:rPr>
        <w:t>وإن لم يحضر جماعة فالأظهر عدم جواز ذلك</w:t>
      </w:r>
      <w:r w:rsidRPr="00C02AA9">
        <w:rPr>
          <w:rFonts w:cs="Traditional Arabic" w:hint="cs"/>
          <w:sz w:val="34"/>
          <w:szCs w:val="34"/>
          <w:rtl/>
        </w:rPr>
        <w:t>؛ لأن الجمع حينئذ لا فائدة منه</w:t>
      </w:r>
      <w:r w:rsidR="005B2FB0" w:rsidRPr="00C02AA9">
        <w:rPr>
          <w:rFonts w:cs="Traditional Arabic" w:hint="eastAsia"/>
          <w:sz w:val="34"/>
          <w:szCs w:val="34"/>
          <w:rtl/>
        </w:rPr>
        <w:t>،</w:t>
      </w:r>
      <w:r w:rsidRPr="00C02AA9">
        <w:rPr>
          <w:rFonts w:cs="Traditional Arabic" w:hint="cs"/>
          <w:sz w:val="34"/>
          <w:szCs w:val="34"/>
          <w:rtl/>
        </w:rPr>
        <w:t xml:space="preserve"> فإنك سوف ترجع إلى بيتك ولا تخرج منه</w:t>
      </w:r>
      <w:r w:rsidR="00DD7CA4" w:rsidRPr="00C02AA9">
        <w:rPr>
          <w:rFonts w:cs="Traditional Arabic" w:hint="cs"/>
          <w:sz w:val="34"/>
          <w:szCs w:val="34"/>
          <w:rtl/>
        </w:rPr>
        <w:t>،</w:t>
      </w:r>
      <w:r w:rsidRPr="00C02AA9">
        <w:rPr>
          <w:rFonts w:cs="Traditional Arabic" w:hint="cs"/>
          <w:sz w:val="34"/>
          <w:szCs w:val="34"/>
          <w:rtl/>
        </w:rPr>
        <w:t xml:space="preserve"> والجمع إنما </w:t>
      </w:r>
      <w:r w:rsidR="005E4380" w:rsidRPr="00C02AA9">
        <w:rPr>
          <w:rFonts w:cs="Traditional Arabic" w:hint="cs"/>
          <w:sz w:val="34"/>
          <w:szCs w:val="34"/>
          <w:rtl/>
        </w:rPr>
        <w:t>أبيح للحاجة</w:t>
      </w:r>
      <w:r w:rsidR="00DD7CA4" w:rsidRPr="00C02AA9">
        <w:rPr>
          <w:rFonts w:cs="Traditional Arabic" w:hint="cs"/>
          <w:sz w:val="34"/>
          <w:szCs w:val="34"/>
          <w:rtl/>
        </w:rPr>
        <w:t>،</w:t>
      </w:r>
      <w:r w:rsidR="005E4380" w:rsidRPr="00C02AA9">
        <w:rPr>
          <w:rFonts w:cs="Traditional Arabic" w:hint="cs"/>
          <w:sz w:val="34"/>
          <w:szCs w:val="34"/>
          <w:rtl/>
        </w:rPr>
        <w:t xml:space="preserve"> وفي مثل هذه الصورة لا حاجة</w:t>
      </w:r>
      <w:r w:rsidR="00DD7CA4" w:rsidRPr="00C02AA9">
        <w:rPr>
          <w:rFonts w:cs="Traditional Arabic" w:hint="cs"/>
          <w:sz w:val="34"/>
          <w:szCs w:val="34"/>
          <w:rtl/>
        </w:rPr>
        <w:t>،</w:t>
      </w:r>
      <w:r w:rsidR="005E4380" w:rsidRPr="00C02AA9">
        <w:rPr>
          <w:rFonts w:cs="Traditional Arabic" w:hint="cs"/>
          <w:sz w:val="34"/>
          <w:szCs w:val="34"/>
          <w:rtl/>
        </w:rPr>
        <w:t xml:space="preserve"> بخلاف ما لو حضر جماعة</w:t>
      </w:r>
      <w:r w:rsidR="005B2FB0" w:rsidRPr="00C02AA9">
        <w:rPr>
          <w:rFonts w:cs="Traditional Arabic" w:hint="eastAsia"/>
          <w:sz w:val="34"/>
          <w:szCs w:val="34"/>
          <w:rtl/>
        </w:rPr>
        <w:t>،</w:t>
      </w:r>
      <w:r w:rsidR="005E4380" w:rsidRPr="00C02AA9">
        <w:rPr>
          <w:rFonts w:cs="Traditional Arabic" w:hint="cs"/>
          <w:sz w:val="34"/>
          <w:szCs w:val="34"/>
          <w:rtl/>
        </w:rPr>
        <w:t xml:space="preserve"> فإن في الجمع فائدة</w:t>
      </w:r>
      <w:r w:rsidR="005B2FB0" w:rsidRPr="00C02AA9">
        <w:rPr>
          <w:rFonts w:cs="Traditional Arabic" w:hint="eastAsia"/>
          <w:sz w:val="34"/>
          <w:szCs w:val="34"/>
          <w:rtl/>
        </w:rPr>
        <w:t>،</w:t>
      </w:r>
      <w:r w:rsidR="005E4380" w:rsidRPr="00C02AA9">
        <w:rPr>
          <w:rFonts w:cs="Traditional Arabic" w:hint="cs"/>
          <w:sz w:val="34"/>
          <w:szCs w:val="34"/>
          <w:rtl/>
        </w:rPr>
        <w:t xml:space="preserve"> </w:t>
      </w:r>
      <w:r w:rsidR="00B77C95" w:rsidRPr="00C02AA9">
        <w:rPr>
          <w:rFonts w:cs="Traditional Arabic" w:hint="cs"/>
          <w:sz w:val="34"/>
          <w:szCs w:val="34"/>
          <w:rtl/>
        </w:rPr>
        <w:t>وهي</w:t>
      </w:r>
      <w:r w:rsidR="005E4380" w:rsidRPr="00C02AA9">
        <w:rPr>
          <w:rFonts w:cs="Traditional Arabic" w:hint="cs"/>
          <w:sz w:val="34"/>
          <w:szCs w:val="34"/>
          <w:rtl/>
        </w:rPr>
        <w:t xml:space="preserve"> حصول الجماعة</w:t>
      </w:r>
      <w:r w:rsidR="00DD7CA4" w:rsidRPr="00C02AA9">
        <w:rPr>
          <w:rFonts w:cs="Traditional Arabic" w:hint="cs"/>
          <w:sz w:val="34"/>
          <w:szCs w:val="34"/>
          <w:rtl/>
        </w:rPr>
        <w:t>،</w:t>
      </w:r>
      <w:r w:rsidR="005E4380" w:rsidRPr="00C02AA9">
        <w:rPr>
          <w:rFonts w:cs="Traditional Arabic" w:hint="cs"/>
          <w:sz w:val="34"/>
          <w:szCs w:val="34"/>
          <w:rtl/>
        </w:rPr>
        <w:t xml:space="preserve"> والله أعلم</w:t>
      </w:r>
      <w:r w:rsidR="009153FB" w:rsidRPr="00C02AA9">
        <w:rPr>
          <w:rFonts w:cs="Traditional Arabic" w:hint="cs"/>
          <w:sz w:val="34"/>
          <w:szCs w:val="34"/>
          <w:rtl/>
        </w:rPr>
        <w:t>)</w:t>
      </w:r>
      <w:r w:rsidR="005E4380" w:rsidRPr="00C02AA9">
        <w:rPr>
          <w:rFonts w:cs="Traditional Arabic" w:hint="cs"/>
          <w:sz w:val="34"/>
          <w:szCs w:val="34"/>
          <w:rtl/>
        </w:rPr>
        <w:t>.</w:t>
      </w:r>
    </w:p>
    <w:p w:rsidR="005E4380" w:rsidRPr="00C02AA9" w:rsidRDefault="005E4380" w:rsidP="00033A3C">
      <w:pPr>
        <w:rPr>
          <w:rFonts w:cs="Traditional Arabic"/>
          <w:sz w:val="34"/>
          <w:szCs w:val="34"/>
          <w:rtl/>
        </w:rPr>
      </w:pPr>
      <w:r w:rsidRPr="00C02AA9">
        <w:rPr>
          <w:rFonts w:cs="Traditional Arabic" w:hint="cs"/>
          <w:sz w:val="34"/>
          <w:szCs w:val="34"/>
          <w:rtl/>
        </w:rPr>
        <w:t xml:space="preserve">وهناك قول آخر عند الحنابلة يجيز الجمع حتى للمنفرد؛ لأن </w:t>
      </w:r>
      <w:r w:rsidR="000A624A" w:rsidRPr="00C02AA9">
        <w:rPr>
          <w:rFonts w:cs="Traditional Arabic" w:hint="cs"/>
          <w:sz w:val="34"/>
          <w:szCs w:val="34"/>
          <w:rtl/>
        </w:rPr>
        <w:t>العذر إذا وجد استوى فيه حال المش</w:t>
      </w:r>
      <w:r w:rsidRPr="00C02AA9">
        <w:rPr>
          <w:rFonts w:cs="Traditional Arabic" w:hint="cs"/>
          <w:sz w:val="34"/>
          <w:szCs w:val="34"/>
          <w:rtl/>
        </w:rPr>
        <w:t>قة وعدمها</w:t>
      </w:r>
      <w:r w:rsidR="005B2FB0" w:rsidRPr="00C02AA9">
        <w:rPr>
          <w:rFonts w:cs="Traditional Arabic" w:hint="eastAsia"/>
          <w:sz w:val="34"/>
          <w:szCs w:val="34"/>
          <w:rtl/>
        </w:rPr>
        <w:t>،</w:t>
      </w:r>
      <w:r w:rsidRPr="00C02AA9">
        <w:rPr>
          <w:rFonts w:cs="Traditional Arabic" w:hint="cs"/>
          <w:sz w:val="34"/>
          <w:szCs w:val="34"/>
          <w:rtl/>
        </w:rPr>
        <w:t xml:space="preserve"> واستوى فيه الفرد والجماعة</w:t>
      </w:r>
      <w:r w:rsidR="00DD7CA4" w:rsidRPr="00C02AA9">
        <w:rPr>
          <w:rFonts w:cs="Traditional Arabic" w:hint="cs"/>
          <w:sz w:val="34"/>
          <w:szCs w:val="34"/>
          <w:rtl/>
        </w:rPr>
        <w:t>،</w:t>
      </w:r>
      <w:r w:rsidRPr="00C02AA9">
        <w:rPr>
          <w:rFonts w:cs="Traditional Arabic" w:hint="cs"/>
          <w:sz w:val="34"/>
          <w:szCs w:val="34"/>
          <w:rtl/>
        </w:rPr>
        <w:t xml:space="preserve"> وأخذ بهذا القول اللجنة الدائمة لل</w:t>
      </w:r>
      <w:r w:rsidR="000A624A" w:rsidRPr="00C02AA9">
        <w:rPr>
          <w:rFonts w:cs="Traditional Arabic" w:hint="cs"/>
          <w:sz w:val="34"/>
          <w:szCs w:val="34"/>
          <w:rtl/>
        </w:rPr>
        <w:t>إفتاء عندما سئلت السؤال التالي:</w:t>
      </w:r>
    </w:p>
    <w:p w:rsidR="005E4380" w:rsidRPr="00C02AA9" w:rsidRDefault="005E4380" w:rsidP="00C74FB5">
      <w:pPr>
        <w:rPr>
          <w:rFonts w:cs="Traditional Arabic"/>
          <w:sz w:val="34"/>
          <w:szCs w:val="34"/>
          <w:rtl/>
        </w:rPr>
      </w:pPr>
      <w:r w:rsidRPr="00C02AA9">
        <w:rPr>
          <w:rFonts w:cs="Traditional Arabic" w:hint="cs"/>
          <w:sz w:val="34"/>
          <w:szCs w:val="34"/>
          <w:rtl/>
        </w:rPr>
        <w:t>إذا دخل الشخص المسجد لصلاة المغرب ولكنه وجد الجماعة يصلون فصلى معهم</w:t>
      </w:r>
      <w:r w:rsidR="00C74FB5" w:rsidRPr="00C02AA9">
        <w:rPr>
          <w:rFonts w:cs="Traditional Arabic" w:hint="eastAsia"/>
          <w:sz w:val="34"/>
          <w:szCs w:val="34"/>
          <w:rtl/>
        </w:rPr>
        <w:t>،</w:t>
      </w:r>
      <w:r w:rsidRPr="00C02AA9">
        <w:rPr>
          <w:rFonts w:cs="Traditional Arabic" w:hint="cs"/>
          <w:sz w:val="34"/>
          <w:szCs w:val="34"/>
          <w:rtl/>
        </w:rPr>
        <w:t xml:space="preserve"> واتضح له أنه أدرك الإمام في الركعة الثانية وهي صلاة العشاء</w:t>
      </w:r>
      <w:r w:rsidR="00DD7CA4" w:rsidRPr="00C02AA9">
        <w:rPr>
          <w:rFonts w:cs="Traditional Arabic" w:hint="cs"/>
          <w:sz w:val="34"/>
          <w:szCs w:val="34"/>
          <w:rtl/>
        </w:rPr>
        <w:t>،</w:t>
      </w:r>
      <w:r w:rsidRPr="00C02AA9">
        <w:rPr>
          <w:rFonts w:cs="Traditional Arabic" w:hint="cs"/>
          <w:sz w:val="34"/>
          <w:szCs w:val="34"/>
          <w:rtl/>
        </w:rPr>
        <w:t xml:space="preserve"> فبذلك يكون صلى ركعة واحدة ثم جلس للتشهد </w:t>
      </w:r>
      <w:r w:rsidRPr="00C02AA9">
        <w:rPr>
          <w:rFonts w:cs="Traditional Arabic" w:hint="cs"/>
          <w:sz w:val="34"/>
          <w:szCs w:val="34"/>
          <w:rtl/>
        </w:rPr>
        <w:lastRenderedPageBreak/>
        <w:t>الأول</w:t>
      </w:r>
      <w:r w:rsidR="00C74FB5" w:rsidRPr="00C02AA9">
        <w:rPr>
          <w:rFonts w:cs="Traditional Arabic" w:hint="eastAsia"/>
          <w:sz w:val="34"/>
          <w:szCs w:val="34"/>
          <w:rtl/>
        </w:rPr>
        <w:t>،</w:t>
      </w:r>
      <w:r w:rsidRPr="00C02AA9">
        <w:rPr>
          <w:rFonts w:cs="Traditional Arabic" w:hint="cs"/>
          <w:sz w:val="34"/>
          <w:szCs w:val="34"/>
          <w:rtl/>
        </w:rPr>
        <w:t xml:space="preserve"> ثم صلى ركعتين وسلم مع الإمام</w:t>
      </w:r>
      <w:r w:rsidR="00DD7CA4" w:rsidRPr="00C02AA9">
        <w:rPr>
          <w:rFonts w:cs="Traditional Arabic" w:hint="cs"/>
          <w:sz w:val="34"/>
          <w:szCs w:val="34"/>
          <w:rtl/>
        </w:rPr>
        <w:t>،</w:t>
      </w:r>
      <w:r w:rsidRPr="00C02AA9">
        <w:rPr>
          <w:rFonts w:cs="Traditional Arabic" w:hint="cs"/>
          <w:sz w:val="34"/>
          <w:szCs w:val="34"/>
          <w:rtl/>
        </w:rPr>
        <w:t xml:space="preserve"> هل صلاته صحيحة للمغرب</w:t>
      </w:r>
      <w:r w:rsidR="00C74FB5" w:rsidRPr="00C02AA9">
        <w:rPr>
          <w:rFonts w:cs="Traditional Arabic" w:hint="cs"/>
          <w:sz w:val="34"/>
          <w:szCs w:val="34"/>
          <w:rtl/>
        </w:rPr>
        <w:t>؟</w:t>
      </w:r>
      <w:r w:rsidRPr="00C02AA9">
        <w:rPr>
          <w:rFonts w:cs="Traditional Arabic" w:hint="cs"/>
          <w:sz w:val="34"/>
          <w:szCs w:val="34"/>
          <w:rtl/>
        </w:rPr>
        <w:t xml:space="preserve"> </w:t>
      </w:r>
      <w:r w:rsidRPr="00C02AA9">
        <w:rPr>
          <w:rFonts w:cs="Traditional Arabic" w:hint="cs"/>
          <w:b/>
          <w:bCs/>
          <w:sz w:val="34"/>
          <w:szCs w:val="34"/>
          <w:u w:val="single"/>
          <w:rtl/>
        </w:rPr>
        <w:t>وهل يجوز له بعد ذلك أن يصلي العشاء جمع</w:t>
      </w:r>
      <w:r w:rsidR="00405A5E" w:rsidRPr="00C02AA9">
        <w:rPr>
          <w:rFonts w:cs="Traditional Arabic" w:hint="cs"/>
          <w:b/>
          <w:bCs/>
          <w:sz w:val="34"/>
          <w:szCs w:val="34"/>
          <w:u w:val="single"/>
          <w:rtl/>
        </w:rPr>
        <w:t>ًا</w:t>
      </w:r>
      <w:r w:rsidRPr="00C02AA9">
        <w:rPr>
          <w:rFonts w:cs="Traditional Arabic" w:hint="cs"/>
          <w:b/>
          <w:bCs/>
          <w:sz w:val="34"/>
          <w:szCs w:val="34"/>
          <w:u w:val="single"/>
          <w:rtl/>
        </w:rPr>
        <w:t xml:space="preserve"> بمفرده</w:t>
      </w:r>
      <w:r w:rsidRPr="00C02AA9">
        <w:rPr>
          <w:rFonts w:cs="Traditional Arabic" w:hint="cs"/>
          <w:sz w:val="34"/>
          <w:szCs w:val="34"/>
          <w:rtl/>
        </w:rPr>
        <w:t xml:space="preserve">؛ لأن جماعة المسجد قد جمعوا المغرب والعشاء؟ </w:t>
      </w:r>
    </w:p>
    <w:p w:rsidR="005E4380" w:rsidRPr="00C02AA9" w:rsidRDefault="005E4380" w:rsidP="00033A3C">
      <w:pPr>
        <w:rPr>
          <w:rFonts w:cs="Traditional Arabic"/>
          <w:sz w:val="34"/>
          <w:szCs w:val="34"/>
          <w:rtl/>
        </w:rPr>
      </w:pPr>
      <w:r w:rsidRPr="00C02AA9">
        <w:rPr>
          <w:rFonts w:cs="Traditional Arabic" w:hint="cs"/>
          <w:sz w:val="34"/>
          <w:szCs w:val="34"/>
          <w:rtl/>
        </w:rPr>
        <w:t xml:space="preserve">فأجابت: </w:t>
      </w:r>
      <w:r w:rsidR="009153FB" w:rsidRPr="00C02AA9">
        <w:rPr>
          <w:rFonts w:cs="Traditional Arabic" w:hint="cs"/>
          <w:sz w:val="34"/>
          <w:szCs w:val="34"/>
          <w:rtl/>
        </w:rPr>
        <w:t>(</w:t>
      </w:r>
      <w:r w:rsidRPr="00C02AA9">
        <w:rPr>
          <w:rFonts w:cs="Traditional Arabic" w:hint="cs"/>
          <w:sz w:val="34"/>
          <w:szCs w:val="34"/>
          <w:rtl/>
        </w:rPr>
        <w:t>إذا صلى المسبوق المغرب ثلاث</w:t>
      </w:r>
      <w:r w:rsidR="00405A5E" w:rsidRPr="00C02AA9">
        <w:rPr>
          <w:rFonts w:cs="Traditional Arabic" w:hint="cs"/>
          <w:sz w:val="34"/>
          <w:szCs w:val="34"/>
          <w:rtl/>
        </w:rPr>
        <w:t>ًا</w:t>
      </w:r>
      <w:r w:rsidRPr="00C02AA9">
        <w:rPr>
          <w:rFonts w:cs="Traditional Arabic" w:hint="cs"/>
          <w:sz w:val="34"/>
          <w:szCs w:val="34"/>
          <w:rtl/>
        </w:rPr>
        <w:t xml:space="preserve"> خلف إمام يصلي العشاء فصلاته صحيحة</w:t>
      </w:r>
      <w:r w:rsidR="00DD7CA4" w:rsidRPr="00C02AA9">
        <w:rPr>
          <w:rFonts w:cs="Traditional Arabic" w:hint="cs"/>
          <w:sz w:val="34"/>
          <w:szCs w:val="34"/>
          <w:rtl/>
        </w:rPr>
        <w:t>،</w:t>
      </w:r>
      <w:r w:rsidRPr="00C02AA9">
        <w:rPr>
          <w:rFonts w:cs="Traditional Arabic" w:hint="cs"/>
          <w:sz w:val="34"/>
          <w:szCs w:val="34"/>
          <w:rtl/>
        </w:rPr>
        <w:t xml:space="preserve"> </w:t>
      </w:r>
      <w:r w:rsidRPr="00C02AA9">
        <w:rPr>
          <w:rFonts w:cs="Traditional Arabic" w:hint="cs"/>
          <w:b/>
          <w:bCs/>
          <w:sz w:val="34"/>
          <w:szCs w:val="34"/>
          <w:u w:val="single"/>
          <w:rtl/>
        </w:rPr>
        <w:t>ويجوز له أن يصلي العشاء بعدها</w:t>
      </w:r>
      <w:r w:rsidR="00C74FB5" w:rsidRPr="00C02AA9">
        <w:rPr>
          <w:rFonts w:cs="Traditional Arabic" w:hint="eastAsia"/>
          <w:b/>
          <w:bCs/>
          <w:sz w:val="34"/>
          <w:szCs w:val="34"/>
          <w:u w:val="single"/>
          <w:rtl/>
        </w:rPr>
        <w:t>؛</w:t>
      </w:r>
      <w:r w:rsidRPr="00C02AA9">
        <w:rPr>
          <w:rFonts w:cs="Traditional Arabic" w:hint="cs"/>
          <w:b/>
          <w:bCs/>
          <w:sz w:val="34"/>
          <w:szCs w:val="34"/>
          <w:u w:val="single"/>
          <w:rtl/>
        </w:rPr>
        <w:t xml:space="preserve"> لأن عذر الجمع له ولجماعة المسجد</w:t>
      </w:r>
      <w:r w:rsidR="009153FB" w:rsidRPr="00C02AA9">
        <w:rPr>
          <w:rFonts w:cs="Traditional Arabic" w:hint="cs"/>
          <w:sz w:val="34"/>
          <w:szCs w:val="34"/>
          <w:rtl/>
        </w:rPr>
        <w:t>)</w:t>
      </w:r>
      <w:r w:rsidRPr="00C02AA9">
        <w:rPr>
          <w:rFonts w:cs="Traditional Arabic" w:hint="cs"/>
          <w:sz w:val="34"/>
          <w:szCs w:val="34"/>
          <w:rtl/>
        </w:rPr>
        <w:t>.</w:t>
      </w:r>
      <w:r w:rsidR="00DD7CA4" w:rsidRPr="00C02AA9">
        <w:rPr>
          <w:rFonts w:cs="Traditional Arabic" w:hint="cs"/>
          <w:sz w:val="34"/>
          <w:szCs w:val="34"/>
          <w:rtl/>
        </w:rPr>
        <w:t xml:space="preserve"> </w:t>
      </w:r>
    </w:p>
    <w:p w:rsidR="005E4380" w:rsidRPr="00C02AA9" w:rsidRDefault="005E4380" w:rsidP="00033A3C">
      <w:pPr>
        <w:rPr>
          <w:rFonts w:cs="Traditional Arabic"/>
          <w:b/>
          <w:bCs/>
          <w:sz w:val="34"/>
          <w:szCs w:val="34"/>
          <w:rtl/>
        </w:rPr>
      </w:pPr>
      <w:r w:rsidRPr="00C02AA9">
        <w:rPr>
          <w:rFonts w:cs="Traditional Arabic" w:hint="cs"/>
          <w:b/>
          <w:bCs/>
          <w:sz w:val="34"/>
          <w:szCs w:val="34"/>
          <w:rtl/>
        </w:rPr>
        <w:t>إذا صلى المسبوق المغرب مع الإمام الذي يصلي العشاء جمع</w:t>
      </w:r>
      <w:r w:rsidR="00405A5E" w:rsidRPr="00C02AA9">
        <w:rPr>
          <w:rFonts w:cs="Traditional Arabic" w:hint="cs"/>
          <w:b/>
          <w:bCs/>
          <w:sz w:val="34"/>
          <w:szCs w:val="34"/>
          <w:rtl/>
        </w:rPr>
        <w:t>ًا</w:t>
      </w:r>
      <w:r w:rsidR="00DD7CA4" w:rsidRPr="00C02AA9">
        <w:rPr>
          <w:rFonts w:cs="Traditional Arabic" w:hint="cs"/>
          <w:b/>
          <w:bCs/>
          <w:sz w:val="34"/>
          <w:szCs w:val="34"/>
          <w:rtl/>
        </w:rPr>
        <w:t>،</w:t>
      </w:r>
      <w:r w:rsidRPr="00C02AA9">
        <w:rPr>
          <w:rFonts w:cs="Traditional Arabic" w:hint="cs"/>
          <w:b/>
          <w:bCs/>
          <w:sz w:val="34"/>
          <w:szCs w:val="34"/>
          <w:rtl/>
        </w:rPr>
        <w:t xml:space="preserve"> هل يجوز له بعد ذلك أن </w:t>
      </w:r>
      <w:r w:rsidR="002644D7" w:rsidRPr="00C02AA9">
        <w:rPr>
          <w:rFonts w:cs="Traditional Arabic" w:hint="cs"/>
          <w:b/>
          <w:bCs/>
          <w:sz w:val="34"/>
          <w:szCs w:val="34"/>
          <w:rtl/>
        </w:rPr>
        <w:t>يصلي العشاء جمع</w:t>
      </w:r>
      <w:r w:rsidR="00405A5E" w:rsidRPr="00C02AA9">
        <w:rPr>
          <w:rFonts w:cs="Traditional Arabic" w:hint="cs"/>
          <w:b/>
          <w:bCs/>
          <w:sz w:val="34"/>
          <w:szCs w:val="34"/>
          <w:rtl/>
        </w:rPr>
        <w:t>ًا</w:t>
      </w:r>
      <w:r w:rsidR="008E7934" w:rsidRPr="00C02AA9">
        <w:rPr>
          <w:rFonts w:cs="Traditional Arabic" w:hint="cs"/>
          <w:b/>
          <w:bCs/>
          <w:sz w:val="34"/>
          <w:szCs w:val="34"/>
          <w:rtl/>
        </w:rPr>
        <w:t xml:space="preserve"> مع المصلين المتأخرين أمثاله؟</w:t>
      </w:r>
      <w:r w:rsidR="002644D7" w:rsidRPr="00C02AA9">
        <w:rPr>
          <w:rFonts w:cs="Traditional Arabic" w:hint="cs"/>
          <w:b/>
          <w:bCs/>
          <w:sz w:val="34"/>
          <w:szCs w:val="34"/>
          <w:rtl/>
        </w:rPr>
        <w:t xml:space="preserve"> وإذا جاءت جماعة بعد انتهاء الإمام من الجمع بين صلاتي المغرب والعشاء</w:t>
      </w:r>
      <w:r w:rsidR="00DD7CA4" w:rsidRPr="00C02AA9">
        <w:rPr>
          <w:rFonts w:cs="Traditional Arabic" w:hint="cs"/>
          <w:b/>
          <w:bCs/>
          <w:sz w:val="34"/>
          <w:szCs w:val="34"/>
          <w:rtl/>
        </w:rPr>
        <w:t>،</w:t>
      </w:r>
      <w:r w:rsidR="002644D7" w:rsidRPr="00C02AA9">
        <w:rPr>
          <w:rFonts w:cs="Traditional Arabic" w:hint="cs"/>
          <w:b/>
          <w:bCs/>
          <w:sz w:val="34"/>
          <w:szCs w:val="34"/>
          <w:rtl/>
        </w:rPr>
        <w:t xml:space="preserve"> هل لهم أن يعقدوا جماعة جديدة ويص</w:t>
      </w:r>
      <w:r w:rsidR="008E7934" w:rsidRPr="00C02AA9">
        <w:rPr>
          <w:rFonts w:cs="Traditional Arabic" w:hint="cs"/>
          <w:b/>
          <w:bCs/>
          <w:sz w:val="34"/>
          <w:szCs w:val="34"/>
          <w:rtl/>
        </w:rPr>
        <w:t>ل</w:t>
      </w:r>
      <w:r w:rsidR="002644D7" w:rsidRPr="00C02AA9">
        <w:rPr>
          <w:rFonts w:cs="Traditional Arabic" w:hint="cs"/>
          <w:b/>
          <w:bCs/>
          <w:sz w:val="34"/>
          <w:szCs w:val="34"/>
          <w:rtl/>
        </w:rPr>
        <w:t>وا المغرب والعشاء جمع</w:t>
      </w:r>
      <w:r w:rsidR="00405A5E" w:rsidRPr="00C02AA9">
        <w:rPr>
          <w:rFonts w:cs="Traditional Arabic" w:hint="cs"/>
          <w:b/>
          <w:bCs/>
          <w:sz w:val="34"/>
          <w:szCs w:val="34"/>
          <w:rtl/>
        </w:rPr>
        <w:t>ًا</w:t>
      </w:r>
      <w:r w:rsidR="008E7934" w:rsidRPr="00C02AA9">
        <w:rPr>
          <w:rFonts w:cs="Traditional Arabic" w:hint="cs"/>
          <w:b/>
          <w:bCs/>
          <w:sz w:val="34"/>
          <w:szCs w:val="34"/>
          <w:rtl/>
        </w:rPr>
        <w:t>؟</w:t>
      </w:r>
    </w:p>
    <w:p w:rsidR="002644D7" w:rsidRPr="00C02AA9" w:rsidRDefault="002644D7" w:rsidP="00437676">
      <w:pPr>
        <w:rPr>
          <w:rFonts w:cs="Traditional Arabic"/>
          <w:sz w:val="34"/>
          <w:szCs w:val="34"/>
          <w:rtl/>
        </w:rPr>
      </w:pPr>
      <w:r w:rsidRPr="00C02AA9">
        <w:rPr>
          <w:rFonts w:cs="Traditional Arabic" w:hint="cs"/>
          <w:sz w:val="34"/>
          <w:szCs w:val="34"/>
          <w:rtl/>
        </w:rPr>
        <w:t>جمهور الفقهاء على المنع</w:t>
      </w:r>
      <w:r w:rsidR="00DD7CA4" w:rsidRPr="00C02AA9">
        <w:rPr>
          <w:rFonts w:cs="Traditional Arabic" w:hint="cs"/>
          <w:sz w:val="34"/>
          <w:szCs w:val="34"/>
          <w:rtl/>
        </w:rPr>
        <w:t>،</w:t>
      </w:r>
      <w:r w:rsidRPr="00C02AA9">
        <w:rPr>
          <w:rFonts w:cs="Traditional Arabic" w:hint="cs"/>
          <w:sz w:val="34"/>
          <w:szCs w:val="34"/>
          <w:rtl/>
        </w:rPr>
        <w:t xml:space="preserve"> ومنهم: سفيان الثوري</w:t>
      </w:r>
      <w:r w:rsidR="002E33CE" w:rsidRPr="00C02AA9">
        <w:rPr>
          <w:rFonts w:cs="Traditional Arabic" w:hint="cs"/>
          <w:sz w:val="34"/>
          <w:szCs w:val="34"/>
          <w:rtl/>
        </w:rPr>
        <w:t xml:space="preserve">، </w:t>
      </w:r>
      <w:proofErr w:type="gramStart"/>
      <w:r w:rsidR="002E33CE" w:rsidRPr="00C02AA9">
        <w:rPr>
          <w:rFonts w:cs="Traditional Arabic" w:hint="cs"/>
          <w:sz w:val="34"/>
          <w:szCs w:val="34"/>
          <w:rtl/>
        </w:rPr>
        <w:t>و</w:t>
      </w:r>
      <w:r w:rsidR="009153FB" w:rsidRPr="00C02AA9">
        <w:rPr>
          <w:rFonts w:cs="Traditional Arabic" w:hint="cs"/>
          <w:sz w:val="34"/>
          <w:szCs w:val="34"/>
          <w:rtl/>
        </w:rPr>
        <w:t>عبدا</w:t>
      </w:r>
      <w:r w:rsidRPr="00C02AA9">
        <w:rPr>
          <w:rFonts w:cs="Traditional Arabic" w:hint="cs"/>
          <w:sz w:val="34"/>
          <w:szCs w:val="34"/>
          <w:rtl/>
        </w:rPr>
        <w:t>لله</w:t>
      </w:r>
      <w:proofErr w:type="gramEnd"/>
      <w:r w:rsidRPr="00C02AA9">
        <w:rPr>
          <w:rFonts w:cs="Traditional Arabic" w:hint="cs"/>
          <w:sz w:val="34"/>
          <w:szCs w:val="34"/>
          <w:rtl/>
        </w:rPr>
        <w:t xml:space="preserve"> بن المبارك</w:t>
      </w:r>
      <w:r w:rsidR="002E33CE" w:rsidRPr="00C02AA9">
        <w:rPr>
          <w:rFonts w:cs="Traditional Arabic" w:hint="cs"/>
          <w:sz w:val="34"/>
          <w:szCs w:val="34"/>
          <w:rtl/>
        </w:rPr>
        <w:t>، و</w:t>
      </w:r>
      <w:r w:rsidRPr="00C02AA9">
        <w:rPr>
          <w:rFonts w:cs="Traditional Arabic" w:hint="cs"/>
          <w:sz w:val="34"/>
          <w:szCs w:val="34"/>
          <w:rtl/>
        </w:rPr>
        <w:t>مالك بن أنس</w:t>
      </w:r>
      <w:r w:rsidR="002E33CE" w:rsidRPr="00C02AA9">
        <w:rPr>
          <w:rFonts w:cs="Traditional Arabic" w:hint="cs"/>
          <w:sz w:val="34"/>
          <w:szCs w:val="34"/>
          <w:rtl/>
        </w:rPr>
        <w:t>، و</w:t>
      </w:r>
      <w:r w:rsidRPr="00C02AA9">
        <w:rPr>
          <w:rFonts w:cs="Traditional Arabic" w:hint="cs"/>
          <w:sz w:val="34"/>
          <w:szCs w:val="34"/>
          <w:rtl/>
        </w:rPr>
        <w:t>محمد بن إدريس الشافعي</w:t>
      </w:r>
      <w:r w:rsidR="002E33CE" w:rsidRPr="00C02AA9">
        <w:rPr>
          <w:rFonts w:cs="Traditional Arabic" w:hint="cs"/>
          <w:sz w:val="34"/>
          <w:szCs w:val="34"/>
          <w:rtl/>
        </w:rPr>
        <w:t>، و</w:t>
      </w:r>
      <w:r w:rsidRPr="00C02AA9">
        <w:rPr>
          <w:rFonts w:cs="Traditional Arabic" w:hint="cs"/>
          <w:sz w:val="34"/>
          <w:szCs w:val="34"/>
          <w:rtl/>
        </w:rPr>
        <w:t>الليث بن سعد</w:t>
      </w:r>
      <w:r w:rsidR="002E33CE" w:rsidRPr="00C02AA9">
        <w:rPr>
          <w:rFonts w:cs="Traditional Arabic" w:hint="cs"/>
          <w:sz w:val="34"/>
          <w:szCs w:val="34"/>
          <w:rtl/>
        </w:rPr>
        <w:t>، و</w:t>
      </w:r>
      <w:r w:rsidRPr="00C02AA9">
        <w:rPr>
          <w:rFonts w:cs="Traditional Arabic" w:hint="cs"/>
          <w:sz w:val="34"/>
          <w:szCs w:val="34"/>
          <w:rtl/>
        </w:rPr>
        <w:t>الأوزاعي</w:t>
      </w:r>
      <w:r w:rsidR="002E33CE" w:rsidRPr="00C02AA9">
        <w:rPr>
          <w:rFonts w:cs="Traditional Arabic" w:hint="cs"/>
          <w:sz w:val="34"/>
          <w:szCs w:val="34"/>
          <w:rtl/>
        </w:rPr>
        <w:t>، و</w:t>
      </w:r>
      <w:r w:rsidRPr="00C02AA9">
        <w:rPr>
          <w:rFonts w:cs="Traditional Arabic" w:hint="cs"/>
          <w:sz w:val="34"/>
          <w:szCs w:val="34"/>
          <w:rtl/>
        </w:rPr>
        <w:t>الزهري</w:t>
      </w:r>
      <w:r w:rsidR="002E33CE" w:rsidRPr="00C02AA9">
        <w:rPr>
          <w:rFonts w:cs="Traditional Arabic" w:hint="cs"/>
          <w:sz w:val="34"/>
          <w:szCs w:val="34"/>
          <w:rtl/>
        </w:rPr>
        <w:t>، و</w:t>
      </w:r>
      <w:r w:rsidRPr="00C02AA9">
        <w:rPr>
          <w:rFonts w:cs="Traditional Arabic" w:hint="cs"/>
          <w:sz w:val="34"/>
          <w:szCs w:val="34"/>
          <w:rtl/>
        </w:rPr>
        <w:t>عثمان البتي</w:t>
      </w:r>
      <w:r w:rsidR="002E33CE" w:rsidRPr="00C02AA9">
        <w:rPr>
          <w:rFonts w:cs="Traditional Arabic" w:hint="cs"/>
          <w:sz w:val="34"/>
          <w:szCs w:val="34"/>
          <w:rtl/>
        </w:rPr>
        <w:t>، و</w:t>
      </w:r>
      <w:r w:rsidRPr="00C02AA9">
        <w:rPr>
          <w:rFonts w:cs="Traditional Arabic" w:hint="cs"/>
          <w:sz w:val="34"/>
          <w:szCs w:val="34"/>
          <w:rtl/>
        </w:rPr>
        <w:t>ربيعة</w:t>
      </w:r>
      <w:r w:rsidR="002E33CE" w:rsidRPr="00C02AA9">
        <w:rPr>
          <w:rFonts w:cs="Traditional Arabic" w:hint="cs"/>
          <w:sz w:val="34"/>
          <w:szCs w:val="34"/>
          <w:rtl/>
        </w:rPr>
        <w:t>، و</w:t>
      </w:r>
      <w:r w:rsidRPr="00C02AA9">
        <w:rPr>
          <w:rFonts w:cs="Traditional Arabic" w:hint="cs"/>
          <w:sz w:val="34"/>
          <w:szCs w:val="34"/>
          <w:rtl/>
        </w:rPr>
        <w:t>أبو حنيفة</w:t>
      </w:r>
      <w:r w:rsidR="002E33CE" w:rsidRPr="00C02AA9">
        <w:rPr>
          <w:rFonts w:cs="Traditional Arabic" w:hint="cs"/>
          <w:sz w:val="34"/>
          <w:szCs w:val="34"/>
          <w:rtl/>
        </w:rPr>
        <w:t>، و</w:t>
      </w:r>
      <w:r w:rsidRPr="00C02AA9">
        <w:rPr>
          <w:rFonts w:cs="Traditional Arabic" w:hint="cs"/>
          <w:sz w:val="34"/>
          <w:szCs w:val="34"/>
          <w:rtl/>
        </w:rPr>
        <w:t>صاحباه: أبو يوسف</w:t>
      </w:r>
      <w:r w:rsidR="002E33CE" w:rsidRPr="00C02AA9">
        <w:rPr>
          <w:rFonts w:cs="Traditional Arabic" w:hint="cs"/>
          <w:sz w:val="34"/>
          <w:szCs w:val="34"/>
          <w:rtl/>
        </w:rPr>
        <w:t xml:space="preserve"> و</w:t>
      </w:r>
      <w:r w:rsidRPr="00C02AA9">
        <w:rPr>
          <w:rFonts w:cs="Traditional Arabic" w:hint="cs"/>
          <w:sz w:val="34"/>
          <w:szCs w:val="34"/>
          <w:rtl/>
        </w:rPr>
        <w:t>محمد بن الحسن</w:t>
      </w:r>
      <w:r w:rsidR="00DD7CA4" w:rsidRPr="00C02AA9">
        <w:rPr>
          <w:rFonts w:cs="Traditional Arabic" w:hint="cs"/>
          <w:sz w:val="34"/>
          <w:szCs w:val="34"/>
          <w:rtl/>
        </w:rPr>
        <w:t>،</w:t>
      </w:r>
      <w:r w:rsidR="002E33CE" w:rsidRPr="00C02AA9">
        <w:rPr>
          <w:rFonts w:cs="Traditional Arabic" w:hint="cs"/>
          <w:sz w:val="34"/>
          <w:szCs w:val="34"/>
          <w:rtl/>
        </w:rPr>
        <w:t xml:space="preserve"> و</w:t>
      </w:r>
      <w:r w:rsidRPr="00C02AA9">
        <w:rPr>
          <w:rFonts w:cs="Traditional Arabic" w:hint="cs"/>
          <w:sz w:val="34"/>
          <w:szCs w:val="34"/>
          <w:rtl/>
        </w:rPr>
        <w:t>القاسم</w:t>
      </w:r>
      <w:r w:rsidR="002E33CE" w:rsidRPr="00C02AA9">
        <w:rPr>
          <w:rFonts w:cs="Traditional Arabic" w:hint="cs"/>
          <w:sz w:val="34"/>
          <w:szCs w:val="34"/>
          <w:rtl/>
        </w:rPr>
        <w:t>، و</w:t>
      </w:r>
      <w:r w:rsidRPr="00C02AA9">
        <w:rPr>
          <w:rFonts w:cs="Traditional Arabic" w:hint="cs"/>
          <w:sz w:val="34"/>
          <w:szCs w:val="34"/>
          <w:rtl/>
        </w:rPr>
        <w:t>يحيى بن سعيد</w:t>
      </w:r>
      <w:r w:rsidR="002E33CE" w:rsidRPr="00C02AA9">
        <w:rPr>
          <w:rFonts w:cs="Traditional Arabic" w:hint="cs"/>
          <w:sz w:val="34"/>
          <w:szCs w:val="34"/>
          <w:rtl/>
        </w:rPr>
        <w:t>، و</w:t>
      </w:r>
      <w:r w:rsidRPr="00C02AA9">
        <w:rPr>
          <w:rFonts w:cs="Traditional Arabic" w:hint="cs"/>
          <w:sz w:val="34"/>
          <w:szCs w:val="34"/>
          <w:rtl/>
        </w:rPr>
        <w:t xml:space="preserve">سالم بن </w:t>
      </w:r>
      <w:r w:rsidR="009153FB" w:rsidRPr="00C02AA9">
        <w:rPr>
          <w:rFonts w:cs="Traditional Arabic" w:hint="cs"/>
          <w:sz w:val="34"/>
          <w:szCs w:val="34"/>
          <w:rtl/>
        </w:rPr>
        <w:t>عبدا</w:t>
      </w:r>
      <w:r w:rsidRPr="00C02AA9">
        <w:rPr>
          <w:rFonts w:cs="Traditional Arabic" w:hint="cs"/>
          <w:sz w:val="34"/>
          <w:szCs w:val="34"/>
          <w:rtl/>
        </w:rPr>
        <w:t>لله</w:t>
      </w:r>
      <w:r w:rsidR="002E33CE" w:rsidRPr="00C02AA9">
        <w:rPr>
          <w:rFonts w:cs="Traditional Arabic" w:hint="cs"/>
          <w:sz w:val="34"/>
          <w:szCs w:val="34"/>
          <w:rtl/>
        </w:rPr>
        <w:t>، و</w:t>
      </w:r>
      <w:r w:rsidRPr="00C02AA9">
        <w:rPr>
          <w:rFonts w:cs="Traditional Arabic" w:hint="cs"/>
          <w:sz w:val="34"/>
          <w:szCs w:val="34"/>
          <w:rtl/>
        </w:rPr>
        <w:t>أبو قلابة</w:t>
      </w:r>
      <w:r w:rsidR="002E33CE" w:rsidRPr="00C02AA9">
        <w:rPr>
          <w:rFonts w:cs="Traditional Arabic" w:hint="cs"/>
          <w:sz w:val="34"/>
          <w:szCs w:val="34"/>
          <w:rtl/>
        </w:rPr>
        <w:t>، و</w:t>
      </w:r>
      <w:r w:rsidR="009153FB" w:rsidRPr="00C02AA9">
        <w:rPr>
          <w:rFonts w:cs="Traditional Arabic" w:hint="cs"/>
          <w:sz w:val="34"/>
          <w:szCs w:val="34"/>
          <w:rtl/>
        </w:rPr>
        <w:t>عبدا</w:t>
      </w:r>
      <w:r w:rsidRPr="00C02AA9">
        <w:rPr>
          <w:rFonts w:cs="Traditional Arabic" w:hint="cs"/>
          <w:sz w:val="34"/>
          <w:szCs w:val="34"/>
          <w:rtl/>
        </w:rPr>
        <w:t>لرزاق الصنعاني</w:t>
      </w:r>
      <w:r w:rsidR="002E33CE" w:rsidRPr="00C02AA9">
        <w:rPr>
          <w:rFonts w:cs="Traditional Arabic" w:hint="cs"/>
          <w:sz w:val="34"/>
          <w:szCs w:val="34"/>
          <w:rtl/>
        </w:rPr>
        <w:t>، و</w:t>
      </w:r>
      <w:r w:rsidRPr="00C02AA9">
        <w:rPr>
          <w:rFonts w:cs="Traditional Arabic" w:hint="cs"/>
          <w:sz w:val="34"/>
          <w:szCs w:val="34"/>
          <w:rtl/>
        </w:rPr>
        <w:t>ابن عون</w:t>
      </w:r>
      <w:r w:rsidR="002E33CE" w:rsidRPr="00C02AA9">
        <w:rPr>
          <w:rFonts w:cs="Traditional Arabic" w:hint="cs"/>
          <w:sz w:val="34"/>
          <w:szCs w:val="34"/>
          <w:rtl/>
        </w:rPr>
        <w:t>، و</w:t>
      </w:r>
      <w:r w:rsidRPr="00C02AA9">
        <w:rPr>
          <w:rFonts w:cs="Traditional Arabic" w:hint="cs"/>
          <w:sz w:val="34"/>
          <w:szCs w:val="34"/>
          <w:rtl/>
        </w:rPr>
        <w:t>أيوب السختياني</w:t>
      </w:r>
      <w:r w:rsidR="002E33CE" w:rsidRPr="00C02AA9">
        <w:rPr>
          <w:rFonts w:cs="Traditional Arabic" w:hint="cs"/>
          <w:sz w:val="34"/>
          <w:szCs w:val="34"/>
          <w:rtl/>
        </w:rPr>
        <w:t>، و</w:t>
      </w:r>
      <w:r w:rsidRPr="00C02AA9">
        <w:rPr>
          <w:rFonts w:cs="Traditional Arabic" w:hint="cs"/>
          <w:sz w:val="34"/>
          <w:szCs w:val="34"/>
          <w:rtl/>
        </w:rPr>
        <w:t>الحسن البصري</w:t>
      </w:r>
      <w:r w:rsidR="002E33CE" w:rsidRPr="00C02AA9">
        <w:rPr>
          <w:rFonts w:cs="Traditional Arabic" w:hint="cs"/>
          <w:sz w:val="34"/>
          <w:szCs w:val="34"/>
          <w:rtl/>
        </w:rPr>
        <w:t>، و</w:t>
      </w:r>
      <w:r w:rsidRPr="00C02AA9">
        <w:rPr>
          <w:rFonts w:cs="Traditional Arabic" w:hint="cs"/>
          <w:sz w:val="34"/>
          <w:szCs w:val="34"/>
          <w:rtl/>
        </w:rPr>
        <w:t>علقمة</w:t>
      </w:r>
      <w:r w:rsidR="002E33CE" w:rsidRPr="00C02AA9">
        <w:rPr>
          <w:rFonts w:cs="Traditional Arabic" w:hint="cs"/>
          <w:sz w:val="34"/>
          <w:szCs w:val="34"/>
          <w:rtl/>
        </w:rPr>
        <w:t>، و</w:t>
      </w:r>
      <w:r w:rsidRPr="00C02AA9">
        <w:rPr>
          <w:rFonts w:cs="Traditional Arabic" w:hint="cs"/>
          <w:sz w:val="34"/>
          <w:szCs w:val="34"/>
          <w:rtl/>
        </w:rPr>
        <w:t>الأسود</w:t>
      </w:r>
      <w:r w:rsidR="002E33CE" w:rsidRPr="00C02AA9">
        <w:rPr>
          <w:rFonts w:cs="Traditional Arabic" w:hint="cs"/>
          <w:sz w:val="34"/>
          <w:szCs w:val="34"/>
          <w:rtl/>
        </w:rPr>
        <w:t>، و</w:t>
      </w:r>
      <w:r w:rsidRPr="00C02AA9">
        <w:rPr>
          <w:rFonts w:cs="Traditional Arabic" w:hint="cs"/>
          <w:sz w:val="34"/>
          <w:szCs w:val="34"/>
          <w:rtl/>
        </w:rPr>
        <w:t>النخعي</w:t>
      </w:r>
      <w:r w:rsidR="002E33CE" w:rsidRPr="00C02AA9">
        <w:rPr>
          <w:rFonts w:cs="Traditional Arabic" w:hint="cs"/>
          <w:sz w:val="34"/>
          <w:szCs w:val="34"/>
          <w:rtl/>
        </w:rPr>
        <w:t>، و</w:t>
      </w:r>
      <w:r w:rsidR="009153FB" w:rsidRPr="00C02AA9">
        <w:rPr>
          <w:rFonts w:cs="Traditional Arabic" w:hint="cs"/>
          <w:sz w:val="34"/>
          <w:szCs w:val="34"/>
          <w:rtl/>
        </w:rPr>
        <w:t>عبدا</w:t>
      </w:r>
      <w:r w:rsidRPr="00C02AA9">
        <w:rPr>
          <w:rFonts w:cs="Traditional Arabic" w:hint="cs"/>
          <w:sz w:val="34"/>
          <w:szCs w:val="34"/>
          <w:rtl/>
        </w:rPr>
        <w:t>لله بن مسعود.</w:t>
      </w:r>
    </w:p>
    <w:p w:rsidR="002644D7" w:rsidRPr="00C02AA9" w:rsidRDefault="002644D7" w:rsidP="00437676">
      <w:pPr>
        <w:rPr>
          <w:rFonts w:cs="Traditional Arabic"/>
          <w:sz w:val="34"/>
          <w:szCs w:val="34"/>
          <w:rtl/>
        </w:rPr>
      </w:pPr>
      <w:r w:rsidRPr="00C02AA9">
        <w:rPr>
          <w:rFonts w:cs="Traditional Arabic" w:hint="cs"/>
          <w:sz w:val="34"/>
          <w:szCs w:val="34"/>
          <w:rtl/>
        </w:rPr>
        <w:t>وجاء عن أئمة المالكية أقوال تبين عدم جواز وكراهة الجمع بجماعة جديدة بعد جماعة الإمام الراتب:</w:t>
      </w:r>
    </w:p>
    <w:p w:rsidR="002644D7" w:rsidRPr="00C02AA9" w:rsidRDefault="009153FB" w:rsidP="00437676">
      <w:pPr>
        <w:rPr>
          <w:rFonts w:cs="Traditional Arabic"/>
          <w:sz w:val="34"/>
          <w:szCs w:val="34"/>
          <w:rtl/>
        </w:rPr>
      </w:pPr>
      <w:r w:rsidRPr="00C02AA9">
        <w:rPr>
          <w:rFonts w:cs="Traditional Arabic" w:hint="cs"/>
          <w:sz w:val="34"/>
          <w:szCs w:val="34"/>
          <w:rtl/>
        </w:rPr>
        <w:t xml:space="preserve">- </w:t>
      </w:r>
      <w:r w:rsidR="002644D7" w:rsidRPr="00C02AA9">
        <w:rPr>
          <w:rFonts w:cs="Traditional Arabic" w:hint="cs"/>
          <w:sz w:val="34"/>
          <w:szCs w:val="34"/>
          <w:rtl/>
        </w:rPr>
        <w:t xml:space="preserve">قال الإمام علي العدوي المالكي في شرحه لمختصر خليل بن إسحاق المالكي: </w:t>
      </w:r>
      <w:r w:rsidRPr="00C02AA9">
        <w:rPr>
          <w:rFonts w:cs="Traditional Arabic" w:hint="cs"/>
          <w:sz w:val="34"/>
          <w:szCs w:val="34"/>
          <w:rtl/>
        </w:rPr>
        <w:t>(</w:t>
      </w:r>
      <w:r w:rsidR="002644D7" w:rsidRPr="00C02AA9">
        <w:rPr>
          <w:rFonts w:cs="Traditional Arabic" w:hint="cs"/>
          <w:sz w:val="34"/>
          <w:szCs w:val="34"/>
          <w:rtl/>
        </w:rPr>
        <w:t>والحاصل أنه إذا وجدهم فرغوا فلا يجوز أن يجمع لنفسه</w:t>
      </w:r>
      <w:r w:rsidR="00437676" w:rsidRPr="00C02AA9">
        <w:rPr>
          <w:rFonts w:cs="Traditional Arabic" w:hint="eastAsia"/>
          <w:sz w:val="34"/>
          <w:szCs w:val="34"/>
          <w:rtl/>
        </w:rPr>
        <w:t>،</w:t>
      </w:r>
      <w:r w:rsidR="002644D7" w:rsidRPr="00C02AA9">
        <w:rPr>
          <w:rFonts w:cs="Traditional Arabic" w:hint="cs"/>
          <w:sz w:val="34"/>
          <w:szCs w:val="34"/>
          <w:rtl/>
        </w:rPr>
        <w:t xml:space="preserve"> ولا مع جماعة بإمام</w:t>
      </w:r>
      <w:r w:rsidR="00437676" w:rsidRPr="00C02AA9">
        <w:rPr>
          <w:rFonts w:cs="Traditional Arabic" w:hint="eastAsia"/>
          <w:sz w:val="34"/>
          <w:szCs w:val="34"/>
          <w:rtl/>
        </w:rPr>
        <w:t>؛</w:t>
      </w:r>
      <w:r w:rsidR="002644D7" w:rsidRPr="00C02AA9">
        <w:rPr>
          <w:rFonts w:cs="Traditional Arabic" w:hint="cs"/>
          <w:sz w:val="34"/>
          <w:szCs w:val="34"/>
          <w:rtl/>
        </w:rPr>
        <w:t xml:space="preserve"> لأن فيه إعادة </w:t>
      </w:r>
      <w:r w:rsidR="004B71E1" w:rsidRPr="00C02AA9">
        <w:rPr>
          <w:rFonts w:cs="Traditional Arabic" w:hint="cs"/>
          <w:sz w:val="34"/>
          <w:szCs w:val="34"/>
          <w:rtl/>
        </w:rPr>
        <w:t>ج</w:t>
      </w:r>
      <w:r w:rsidR="002644D7" w:rsidRPr="00C02AA9">
        <w:rPr>
          <w:rFonts w:cs="Traditional Arabic" w:hint="cs"/>
          <w:sz w:val="34"/>
          <w:szCs w:val="34"/>
          <w:rtl/>
        </w:rPr>
        <w:t>ماعة بعد الراتب</w:t>
      </w:r>
      <w:r w:rsidR="00DD7CA4" w:rsidRPr="00C02AA9">
        <w:rPr>
          <w:rFonts w:cs="Traditional Arabic" w:hint="cs"/>
          <w:sz w:val="34"/>
          <w:szCs w:val="34"/>
          <w:rtl/>
        </w:rPr>
        <w:t>،</w:t>
      </w:r>
      <w:r w:rsidR="002644D7" w:rsidRPr="00C02AA9">
        <w:rPr>
          <w:rFonts w:cs="Traditional Arabic" w:hint="cs"/>
          <w:sz w:val="34"/>
          <w:szCs w:val="34"/>
          <w:rtl/>
        </w:rPr>
        <w:t xml:space="preserve"> فلو جمعوا فلا إعادة عليهم</w:t>
      </w:r>
      <w:r w:rsidRPr="00C02AA9">
        <w:rPr>
          <w:rFonts w:cs="Traditional Arabic" w:hint="cs"/>
          <w:sz w:val="34"/>
          <w:szCs w:val="34"/>
          <w:rtl/>
        </w:rPr>
        <w:t>)</w:t>
      </w:r>
      <w:r w:rsidR="002644D7" w:rsidRPr="00C02AA9">
        <w:rPr>
          <w:rFonts w:cs="Traditional Arabic" w:hint="cs"/>
          <w:sz w:val="34"/>
          <w:szCs w:val="34"/>
          <w:rtl/>
        </w:rPr>
        <w:t xml:space="preserve">. </w:t>
      </w:r>
    </w:p>
    <w:p w:rsidR="002644D7" w:rsidRPr="00C02AA9" w:rsidRDefault="009153FB" w:rsidP="00437676">
      <w:pPr>
        <w:rPr>
          <w:rFonts w:cs="Traditional Arabic"/>
          <w:sz w:val="34"/>
          <w:szCs w:val="34"/>
          <w:rtl/>
        </w:rPr>
      </w:pPr>
      <w:r w:rsidRPr="00C02AA9">
        <w:rPr>
          <w:rFonts w:cs="Traditional Arabic" w:hint="cs"/>
          <w:sz w:val="34"/>
          <w:szCs w:val="34"/>
          <w:rtl/>
        </w:rPr>
        <w:t xml:space="preserve"> - </w:t>
      </w:r>
      <w:r w:rsidR="00084EA7" w:rsidRPr="00C02AA9">
        <w:rPr>
          <w:rFonts w:cs="Traditional Arabic" w:hint="cs"/>
          <w:sz w:val="34"/>
          <w:szCs w:val="34"/>
          <w:rtl/>
        </w:rPr>
        <w:t>قال الإمام الدسوقي المالكي في حاشي</w:t>
      </w:r>
      <w:r w:rsidR="00175BAD" w:rsidRPr="00C02AA9">
        <w:rPr>
          <w:rFonts w:cs="Traditional Arabic" w:hint="cs"/>
          <w:sz w:val="34"/>
          <w:szCs w:val="34"/>
          <w:rtl/>
        </w:rPr>
        <w:t xml:space="preserve">ته على الشرح الكبير: </w:t>
      </w:r>
      <w:r w:rsidRPr="00C02AA9">
        <w:rPr>
          <w:rFonts w:cs="Traditional Arabic" w:hint="cs"/>
          <w:sz w:val="34"/>
          <w:szCs w:val="34"/>
          <w:rtl/>
        </w:rPr>
        <w:t>(</w:t>
      </w:r>
      <w:r w:rsidR="00175BAD" w:rsidRPr="00C02AA9">
        <w:rPr>
          <w:rFonts w:cs="Traditional Arabic" w:hint="cs"/>
          <w:sz w:val="34"/>
          <w:szCs w:val="34"/>
          <w:rtl/>
        </w:rPr>
        <w:t>اعلم أنه إ</w:t>
      </w:r>
      <w:r w:rsidR="00084EA7" w:rsidRPr="00C02AA9">
        <w:rPr>
          <w:rFonts w:cs="Traditional Arabic" w:hint="cs"/>
          <w:sz w:val="34"/>
          <w:szCs w:val="34"/>
          <w:rtl/>
        </w:rPr>
        <w:t>ذا وجدهم فرغوا من صلاة العشاء</w:t>
      </w:r>
      <w:r w:rsidR="00DD7CA4" w:rsidRPr="00C02AA9">
        <w:rPr>
          <w:rFonts w:cs="Traditional Arabic" w:hint="cs"/>
          <w:sz w:val="34"/>
          <w:szCs w:val="34"/>
          <w:rtl/>
        </w:rPr>
        <w:t>،</w:t>
      </w:r>
      <w:r w:rsidR="00084EA7" w:rsidRPr="00C02AA9">
        <w:rPr>
          <w:rFonts w:cs="Traditional Arabic" w:hint="cs"/>
          <w:sz w:val="34"/>
          <w:szCs w:val="34"/>
          <w:rtl/>
        </w:rPr>
        <w:t xml:space="preserve"> فكما لا يجوز له أن يجمع لنفسه</w:t>
      </w:r>
      <w:r w:rsidR="00DD7CA4" w:rsidRPr="00C02AA9">
        <w:rPr>
          <w:rFonts w:cs="Traditional Arabic" w:hint="cs"/>
          <w:sz w:val="34"/>
          <w:szCs w:val="34"/>
          <w:rtl/>
        </w:rPr>
        <w:t>،</w:t>
      </w:r>
      <w:r w:rsidR="00084EA7" w:rsidRPr="00C02AA9">
        <w:rPr>
          <w:rFonts w:cs="Traditional Arabic" w:hint="cs"/>
          <w:sz w:val="34"/>
          <w:szCs w:val="34"/>
          <w:rtl/>
        </w:rPr>
        <w:t xml:space="preserve"> لا يجوز له أن يجمع مع جماعة أخرى في ذلك المسجد</w:t>
      </w:r>
      <w:r w:rsidR="00437676" w:rsidRPr="00C02AA9">
        <w:rPr>
          <w:rFonts w:cs="Traditional Arabic" w:hint="eastAsia"/>
          <w:sz w:val="34"/>
          <w:szCs w:val="34"/>
          <w:rtl/>
        </w:rPr>
        <w:t>؛</w:t>
      </w:r>
      <w:r w:rsidR="00084EA7" w:rsidRPr="00C02AA9">
        <w:rPr>
          <w:rFonts w:cs="Traditional Arabic" w:hint="cs"/>
          <w:sz w:val="34"/>
          <w:szCs w:val="34"/>
          <w:rtl/>
        </w:rPr>
        <w:t xml:space="preserve"> ل</w:t>
      </w:r>
      <w:r w:rsidR="00437676" w:rsidRPr="00C02AA9">
        <w:rPr>
          <w:rFonts w:cs="Traditional Arabic" w:hint="cs"/>
          <w:sz w:val="34"/>
          <w:szCs w:val="34"/>
          <w:rtl/>
        </w:rPr>
        <w:t>ِ</w:t>
      </w:r>
      <w:r w:rsidR="00084EA7" w:rsidRPr="00C02AA9">
        <w:rPr>
          <w:rFonts w:cs="Traditional Arabic" w:hint="cs"/>
          <w:sz w:val="34"/>
          <w:szCs w:val="34"/>
          <w:rtl/>
        </w:rPr>
        <w:t>ما فيه من إعادة جماعة بعد الراتب</w:t>
      </w:r>
      <w:r w:rsidR="00DD7CA4" w:rsidRPr="00C02AA9">
        <w:rPr>
          <w:rFonts w:cs="Traditional Arabic" w:hint="cs"/>
          <w:sz w:val="34"/>
          <w:szCs w:val="34"/>
          <w:rtl/>
        </w:rPr>
        <w:t>،</w:t>
      </w:r>
      <w:r w:rsidR="00084EA7" w:rsidRPr="00C02AA9">
        <w:rPr>
          <w:rFonts w:cs="Traditional Arabic" w:hint="cs"/>
          <w:sz w:val="34"/>
          <w:szCs w:val="34"/>
          <w:rtl/>
        </w:rPr>
        <w:t xml:space="preserve"> فلو جمعوا فلا إعادة عليهم</w:t>
      </w:r>
      <w:r w:rsidRPr="00C02AA9">
        <w:rPr>
          <w:rFonts w:cs="Traditional Arabic" w:hint="cs"/>
          <w:sz w:val="34"/>
          <w:szCs w:val="34"/>
          <w:rtl/>
        </w:rPr>
        <w:t>)</w:t>
      </w:r>
      <w:r w:rsidR="00084EA7" w:rsidRPr="00C02AA9">
        <w:rPr>
          <w:rFonts w:cs="Traditional Arabic" w:hint="cs"/>
          <w:sz w:val="34"/>
          <w:szCs w:val="34"/>
          <w:rtl/>
        </w:rPr>
        <w:t>.</w:t>
      </w:r>
    </w:p>
    <w:p w:rsidR="00084EA7" w:rsidRPr="00C02AA9" w:rsidRDefault="009153FB" w:rsidP="00033A3C">
      <w:pPr>
        <w:rPr>
          <w:rFonts w:cs="Traditional Arabic"/>
          <w:sz w:val="34"/>
          <w:szCs w:val="34"/>
          <w:rtl/>
        </w:rPr>
      </w:pPr>
      <w:r w:rsidRPr="00C02AA9">
        <w:rPr>
          <w:rFonts w:cs="Traditional Arabic" w:hint="cs"/>
          <w:sz w:val="34"/>
          <w:szCs w:val="34"/>
          <w:rtl/>
        </w:rPr>
        <w:t xml:space="preserve"> - </w:t>
      </w:r>
      <w:r w:rsidR="00084EA7" w:rsidRPr="00C02AA9">
        <w:rPr>
          <w:rFonts w:cs="Traditional Arabic" w:hint="cs"/>
          <w:sz w:val="34"/>
          <w:szCs w:val="34"/>
          <w:rtl/>
        </w:rPr>
        <w:t xml:space="preserve">قال الإمام </w:t>
      </w:r>
      <w:proofErr w:type="spellStart"/>
      <w:r w:rsidR="00084EA7" w:rsidRPr="00C02AA9">
        <w:rPr>
          <w:rFonts w:cs="Traditional Arabic" w:hint="cs"/>
          <w:sz w:val="34"/>
          <w:szCs w:val="34"/>
          <w:rtl/>
        </w:rPr>
        <w:t>الونشريسي</w:t>
      </w:r>
      <w:proofErr w:type="spellEnd"/>
      <w:r w:rsidR="00084EA7" w:rsidRPr="00C02AA9">
        <w:rPr>
          <w:rFonts w:cs="Traditional Arabic" w:hint="cs"/>
          <w:sz w:val="34"/>
          <w:szCs w:val="34"/>
          <w:rtl/>
        </w:rPr>
        <w:t xml:space="preserve"> المالكي: سألت الشيخ أبا </w:t>
      </w:r>
      <w:r w:rsidRPr="00C02AA9">
        <w:rPr>
          <w:rFonts w:cs="Traditional Arabic" w:hint="cs"/>
          <w:sz w:val="34"/>
          <w:szCs w:val="34"/>
          <w:rtl/>
        </w:rPr>
        <w:t>عبدا</w:t>
      </w:r>
      <w:r w:rsidR="00084EA7" w:rsidRPr="00C02AA9">
        <w:rPr>
          <w:rFonts w:cs="Traditional Arabic" w:hint="cs"/>
          <w:sz w:val="34"/>
          <w:szCs w:val="34"/>
          <w:rtl/>
        </w:rPr>
        <w:t xml:space="preserve">لله محمد بن قاسم </w:t>
      </w:r>
      <w:proofErr w:type="spellStart"/>
      <w:r w:rsidR="00084EA7" w:rsidRPr="00C02AA9">
        <w:rPr>
          <w:rFonts w:cs="Traditional Arabic" w:hint="cs"/>
          <w:sz w:val="34"/>
          <w:szCs w:val="34"/>
          <w:rtl/>
        </w:rPr>
        <w:t>القوري</w:t>
      </w:r>
      <w:proofErr w:type="spellEnd"/>
      <w:r w:rsidRPr="00C02AA9">
        <w:rPr>
          <w:rFonts w:cs="Traditional Arabic" w:hint="cs"/>
          <w:sz w:val="34"/>
          <w:szCs w:val="34"/>
          <w:rtl/>
        </w:rPr>
        <w:t xml:space="preserve"> </w:t>
      </w:r>
      <w:proofErr w:type="gramStart"/>
      <w:r w:rsidRPr="00C02AA9">
        <w:rPr>
          <w:rFonts w:cs="Traditional Arabic"/>
          <w:sz w:val="34"/>
          <w:szCs w:val="34"/>
          <w:rtl/>
        </w:rPr>
        <w:t xml:space="preserve">- </w:t>
      </w:r>
      <w:r w:rsidR="00084EA7" w:rsidRPr="00C02AA9">
        <w:rPr>
          <w:rFonts w:cs="Traditional Arabic" w:hint="cs"/>
          <w:sz w:val="34"/>
          <w:szCs w:val="34"/>
          <w:rtl/>
        </w:rPr>
        <w:t>رحمه</w:t>
      </w:r>
      <w:proofErr w:type="gramEnd"/>
      <w:r w:rsidR="00084EA7" w:rsidRPr="00C02AA9">
        <w:rPr>
          <w:rFonts w:cs="Traditional Arabic" w:hint="cs"/>
          <w:sz w:val="34"/>
          <w:szCs w:val="34"/>
          <w:rtl/>
        </w:rPr>
        <w:t xml:space="preserve"> الله</w:t>
      </w:r>
      <w:r w:rsidRPr="00C02AA9">
        <w:rPr>
          <w:rFonts w:cs="Traditional Arabic" w:hint="cs"/>
          <w:sz w:val="34"/>
          <w:szCs w:val="34"/>
          <w:rtl/>
        </w:rPr>
        <w:t xml:space="preserve"> </w:t>
      </w:r>
      <w:r w:rsidRPr="00C02AA9">
        <w:rPr>
          <w:rFonts w:cs="Traditional Arabic"/>
          <w:sz w:val="34"/>
          <w:szCs w:val="34"/>
          <w:rtl/>
        </w:rPr>
        <w:t xml:space="preserve">- </w:t>
      </w:r>
      <w:r w:rsidR="00084EA7" w:rsidRPr="00C02AA9">
        <w:rPr>
          <w:rFonts w:cs="Traditional Arabic" w:hint="cs"/>
          <w:sz w:val="34"/>
          <w:szCs w:val="34"/>
          <w:rtl/>
        </w:rPr>
        <w:t>عن جماعةٍ جمعت في مسجدٍ بعد جمع إمامه الراتب</w:t>
      </w:r>
      <w:r w:rsidR="00DD7CA4" w:rsidRPr="00C02AA9">
        <w:rPr>
          <w:rFonts w:cs="Traditional Arabic" w:hint="cs"/>
          <w:sz w:val="34"/>
          <w:szCs w:val="34"/>
          <w:rtl/>
        </w:rPr>
        <w:t>،</w:t>
      </w:r>
      <w:r w:rsidR="00084EA7" w:rsidRPr="00C02AA9">
        <w:rPr>
          <w:rFonts w:cs="Traditional Arabic" w:hint="cs"/>
          <w:sz w:val="34"/>
          <w:szCs w:val="34"/>
          <w:rtl/>
        </w:rPr>
        <w:t xml:space="preserve"> هل جمعهما صحيح؟ فأجابني ما نصُّه: الجمع صحيح</w:t>
      </w:r>
      <w:r w:rsidR="00DD7CA4" w:rsidRPr="00C02AA9">
        <w:rPr>
          <w:rFonts w:cs="Traditional Arabic" w:hint="cs"/>
          <w:sz w:val="34"/>
          <w:szCs w:val="34"/>
          <w:rtl/>
        </w:rPr>
        <w:t>،</w:t>
      </w:r>
      <w:r w:rsidR="00084EA7" w:rsidRPr="00C02AA9">
        <w:rPr>
          <w:rFonts w:cs="Traditional Arabic" w:hint="cs"/>
          <w:sz w:val="34"/>
          <w:szCs w:val="34"/>
          <w:rtl/>
        </w:rPr>
        <w:t xml:space="preserve"> ولا خلل فيه</w:t>
      </w:r>
      <w:r w:rsidR="00DD7CA4" w:rsidRPr="00C02AA9">
        <w:rPr>
          <w:rFonts w:cs="Traditional Arabic" w:hint="cs"/>
          <w:sz w:val="34"/>
          <w:szCs w:val="34"/>
          <w:rtl/>
        </w:rPr>
        <w:t>،</w:t>
      </w:r>
      <w:r w:rsidR="00084EA7" w:rsidRPr="00C02AA9">
        <w:rPr>
          <w:rFonts w:cs="Traditional Arabic" w:hint="cs"/>
          <w:sz w:val="34"/>
          <w:szCs w:val="34"/>
          <w:rtl/>
        </w:rPr>
        <w:t xml:space="preserve"> ولا موجب إعادة</w:t>
      </w:r>
      <w:r w:rsidR="00DD7CA4" w:rsidRPr="00C02AA9">
        <w:rPr>
          <w:rFonts w:cs="Traditional Arabic" w:hint="cs"/>
          <w:sz w:val="34"/>
          <w:szCs w:val="34"/>
          <w:rtl/>
        </w:rPr>
        <w:t>،</w:t>
      </w:r>
      <w:r w:rsidR="00084EA7" w:rsidRPr="00C02AA9">
        <w:rPr>
          <w:rFonts w:cs="Traditional Arabic" w:hint="cs"/>
          <w:sz w:val="34"/>
          <w:szCs w:val="34"/>
          <w:rtl/>
        </w:rPr>
        <w:t xml:space="preserve"> وغاية ما يُقال: الكراهة على المشهور</w:t>
      </w:r>
      <w:r w:rsidRPr="00C02AA9">
        <w:rPr>
          <w:rFonts w:cs="Traditional Arabic" w:hint="cs"/>
          <w:sz w:val="34"/>
          <w:szCs w:val="34"/>
          <w:rtl/>
        </w:rPr>
        <w:t>)</w:t>
      </w:r>
      <w:r w:rsidR="00084EA7" w:rsidRPr="00C02AA9">
        <w:rPr>
          <w:rFonts w:cs="Traditional Arabic" w:hint="cs"/>
          <w:sz w:val="34"/>
          <w:szCs w:val="34"/>
          <w:rtl/>
        </w:rPr>
        <w:t>.</w:t>
      </w:r>
      <w:r w:rsidR="00DD7CA4" w:rsidRPr="00C02AA9">
        <w:rPr>
          <w:rFonts w:cs="Traditional Arabic" w:hint="cs"/>
          <w:sz w:val="34"/>
          <w:szCs w:val="34"/>
          <w:rtl/>
        </w:rPr>
        <w:t xml:space="preserve"> </w:t>
      </w:r>
    </w:p>
    <w:p w:rsidR="00084EA7" w:rsidRPr="00C02AA9" w:rsidRDefault="00084EA7" w:rsidP="00033A3C">
      <w:pPr>
        <w:rPr>
          <w:rFonts w:cs="Traditional Arabic"/>
          <w:sz w:val="34"/>
          <w:szCs w:val="34"/>
          <w:rtl/>
        </w:rPr>
      </w:pPr>
      <w:r w:rsidRPr="00C02AA9">
        <w:rPr>
          <w:rFonts w:cs="Traditional Arabic" w:hint="cs"/>
          <w:sz w:val="34"/>
          <w:szCs w:val="34"/>
          <w:rtl/>
        </w:rPr>
        <w:t xml:space="preserve">ونص الشافعي في كتابه الأم على كراهة إعادة الجماعة في مسجد له إمام راتب. </w:t>
      </w:r>
    </w:p>
    <w:p w:rsidR="00084EA7" w:rsidRPr="00C02AA9" w:rsidRDefault="00B77C95" w:rsidP="00437676">
      <w:pPr>
        <w:rPr>
          <w:rFonts w:cs="Traditional Arabic"/>
          <w:sz w:val="34"/>
          <w:szCs w:val="34"/>
          <w:rtl/>
        </w:rPr>
      </w:pPr>
      <w:r w:rsidRPr="00C02AA9">
        <w:rPr>
          <w:rFonts w:cs="Traditional Arabic" w:hint="cs"/>
          <w:sz w:val="34"/>
          <w:szCs w:val="34"/>
          <w:rtl/>
        </w:rPr>
        <w:lastRenderedPageBreak/>
        <w:t>ومن الجدير بالذكر</w:t>
      </w:r>
      <w:r w:rsidR="00084EA7" w:rsidRPr="00C02AA9">
        <w:rPr>
          <w:rFonts w:cs="Traditional Arabic" w:hint="cs"/>
          <w:sz w:val="34"/>
          <w:szCs w:val="34"/>
          <w:rtl/>
        </w:rPr>
        <w:t xml:space="preserve"> أن هناك من أجاز الجمع بجماعة جديدة بعد جمع الإمام الراتب</w:t>
      </w:r>
      <w:r w:rsidR="00437676" w:rsidRPr="00C02AA9">
        <w:rPr>
          <w:rFonts w:cs="Traditional Arabic" w:hint="eastAsia"/>
          <w:sz w:val="34"/>
          <w:szCs w:val="34"/>
          <w:rtl/>
        </w:rPr>
        <w:t>؛</w:t>
      </w:r>
      <w:r w:rsidR="00084EA7" w:rsidRPr="00C02AA9">
        <w:rPr>
          <w:rFonts w:cs="Traditional Arabic" w:hint="cs"/>
          <w:sz w:val="34"/>
          <w:szCs w:val="34"/>
          <w:rtl/>
        </w:rPr>
        <w:t xml:space="preserve"> فقد سئل الشيخ ابن عثيمين رحمه الله السؤال التالي: إذا جئت وقد فرغ الإمام من الجمع بين العشاءين</w:t>
      </w:r>
      <w:r w:rsidR="00B43377" w:rsidRPr="00C02AA9">
        <w:rPr>
          <w:rFonts w:cs="Traditional Arabic" w:hint="eastAsia"/>
          <w:sz w:val="34"/>
          <w:szCs w:val="34"/>
          <w:rtl/>
        </w:rPr>
        <w:t>،</w:t>
      </w:r>
      <w:r w:rsidR="00084EA7" w:rsidRPr="00C02AA9">
        <w:rPr>
          <w:rFonts w:cs="Traditional Arabic" w:hint="cs"/>
          <w:sz w:val="34"/>
          <w:szCs w:val="34"/>
          <w:rtl/>
        </w:rPr>
        <w:t xml:space="preserve"> فهل لي أن أجمع منفرد</w:t>
      </w:r>
      <w:r w:rsidR="00405A5E" w:rsidRPr="00C02AA9">
        <w:rPr>
          <w:rFonts w:cs="Traditional Arabic" w:hint="cs"/>
          <w:sz w:val="34"/>
          <w:szCs w:val="34"/>
          <w:rtl/>
        </w:rPr>
        <w:t>ًا</w:t>
      </w:r>
      <w:r w:rsidR="00F40BB0" w:rsidRPr="00C02AA9">
        <w:rPr>
          <w:rFonts w:cs="Traditional Arabic" w:hint="cs"/>
          <w:sz w:val="34"/>
          <w:szCs w:val="34"/>
          <w:rtl/>
        </w:rPr>
        <w:t>؟</w:t>
      </w:r>
    </w:p>
    <w:p w:rsidR="00084EA7" w:rsidRPr="00C02AA9" w:rsidRDefault="00084EA7" w:rsidP="00B77C95">
      <w:pPr>
        <w:rPr>
          <w:rFonts w:cs="Traditional Arabic"/>
          <w:sz w:val="34"/>
          <w:szCs w:val="34"/>
          <w:rtl/>
        </w:rPr>
      </w:pPr>
      <w:r w:rsidRPr="00C02AA9">
        <w:rPr>
          <w:rFonts w:cs="Traditional Arabic" w:hint="cs"/>
          <w:sz w:val="34"/>
          <w:szCs w:val="34"/>
          <w:rtl/>
        </w:rPr>
        <w:t xml:space="preserve">فأجاب فضيلته: </w:t>
      </w:r>
      <w:r w:rsidR="009153FB" w:rsidRPr="00C02AA9">
        <w:rPr>
          <w:rFonts w:cs="Traditional Arabic" w:hint="cs"/>
          <w:sz w:val="34"/>
          <w:szCs w:val="34"/>
          <w:rtl/>
        </w:rPr>
        <w:t>(</w:t>
      </w:r>
      <w:r w:rsidRPr="00C02AA9">
        <w:rPr>
          <w:rFonts w:cs="Traditional Arabic" w:hint="cs"/>
          <w:sz w:val="34"/>
          <w:szCs w:val="34"/>
          <w:rtl/>
        </w:rPr>
        <w:t>إن كنت تظن أنك تجد مس</w:t>
      </w:r>
      <w:r w:rsidR="008820A5" w:rsidRPr="00C02AA9">
        <w:rPr>
          <w:rFonts w:cs="Traditional Arabic" w:hint="cs"/>
          <w:sz w:val="34"/>
          <w:szCs w:val="34"/>
          <w:rtl/>
        </w:rPr>
        <w:t>جدًا</w:t>
      </w:r>
      <w:r w:rsidRPr="00C02AA9">
        <w:rPr>
          <w:rFonts w:cs="Traditional Arabic" w:hint="cs"/>
          <w:sz w:val="34"/>
          <w:szCs w:val="34"/>
          <w:rtl/>
        </w:rPr>
        <w:t xml:space="preserve"> قريب</w:t>
      </w:r>
      <w:r w:rsidR="00405A5E" w:rsidRPr="00C02AA9">
        <w:rPr>
          <w:rFonts w:cs="Traditional Arabic" w:hint="cs"/>
          <w:sz w:val="34"/>
          <w:szCs w:val="34"/>
          <w:rtl/>
        </w:rPr>
        <w:t>ًا</w:t>
      </w:r>
      <w:r w:rsidRPr="00C02AA9">
        <w:rPr>
          <w:rFonts w:cs="Traditional Arabic" w:hint="cs"/>
          <w:sz w:val="34"/>
          <w:szCs w:val="34"/>
          <w:rtl/>
        </w:rPr>
        <w:t xml:space="preserve"> منك ولم يجمع فلا تجمع </w:t>
      </w:r>
      <w:r w:rsidR="00376683" w:rsidRPr="00C02AA9">
        <w:rPr>
          <w:rFonts w:cs="Traditional Arabic" w:hint="cs"/>
          <w:sz w:val="34"/>
          <w:szCs w:val="34"/>
          <w:rtl/>
        </w:rPr>
        <w:t>(يقصد هنا لتتمكن من صلاة العشاء جماعة في وقتها في المسجد الذي لم يجمع)</w:t>
      </w:r>
      <w:r w:rsidR="00DD7CA4" w:rsidRPr="00C02AA9">
        <w:rPr>
          <w:rFonts w:cs="Traditional Arabic" w:hint="cs"/>
          <w:sz w:val="34"/>
          <w:szCs w:val="34"/>
          <w:rtl/>
        </w:rPr>
        <w:t>،</w:t>
      </w:r>
      <w:r w:rsidR="00376683" w:rsidRPr="00C02AA9">
        <w:rPr>
          <w:rFonts w:cs="Traditional Arabic" w:hint="cs"/>
          <w:sz w:val="34"/>
          <w:szCs w:val="34"/>
          <w:rtl/>
        </w:rPr>
        <w:t xml:space="preserve"> وإن كنت لا تظن ذلك</w:t>
      </w:r>
      <w:r w:rsidR="00DD7CA4" w:rsidRPr="00C02AA9">
        <w:rPr>
          <w:rFonts w:cs="Traditional Arabic" w:hint="cs"/>
          <w:sz w:val="34"/>
          <w:szCs w:val="34"/>
          <w:rtl/>
        </w:rPr>
        <w:t>،</w:t>
      </w:r>
      <w:r w:rsidR="00376683" w:rsidRPr="00C02AA9">
        <w:rPr>
          <w:rFonts w:cs="Traditional Arabic" w:hint="cs"/>
          <w:sz w:val="34"/>
          <w:szCs w:val="34"/>
          <w:rtl/>
        </w:rPr>
        <w:t xml:space="preserve"> </w:t>
      </w:r>
      <w:r w:rsidR="00376683" w:rsidRPr="00C02AA9">
        <w:rPr>
          <w:rFonts w:cs="Traditional Arabic" w:hint="cs"/>
          <w:b/>
          <w:bCs/>
          <w:sz w:val="34"/>
          <w:szCs w:val="34"/>
          <w:u w:val="single"/>
          <w:rtl/>
        </w:rPr>
        <w:t>فإن حضر جماعة وصليتم جميع</w:t>
      </w:r>
      <w:r w:rsidR="00405A5E" w:rsidRPr="00C02AA9">
        <w:rPr>
          <w:rFonts w:cs="Traditional Arabic" w:hint="cs"/>
          <w:b/>
          <w:bCs/>
          <w:sz w:val="34"/>
          <w:szCs w:val="34"/>
          <w:u w:val="single"/>
          <w:rtl/>
        </w:rPr>
        <w:t>ًا</w:t>
      </w:r>
      <w:r w:rsidR="00376683" w:rsidRPr="00C02AA9">
        <w:rPr>
          <w:rFonts w:cs="Traditional Arabic" w:hint="cs"/>
          <w:b/>
          <w:bCs/>
          <w:sz w:val="34"/>
          <w:szCs w:val="34"/>
          <w:u w:val="single"/>
          <w:rtl/>
        </w:rPr>
        <w:t xml:space="preserve"> فلا بأس بالجمع</w:t>
      </w:r>
      <w:r w:rsidR="00DD7CA4" w:rsidRPr="00C02AA9">
        <w:rPr>
          <w:rFonts w:cs="Traditional Arabic" w:hint="cs"/>
          <w:sz w:val="34"/>
          <w:szCs w:val="34"/>
          <w:rtl/>
        </w:rPr>
        <w:t>،</w:t>
      </w:r>
      <w:r w:rsidR="00376683" w:rsidRPr="00C02AA9">
        <w:rPr>
          <w:rFonts w:cs="Traditional Arabic" w:hint="cs"/>
          <w:sz w:val="34"/>
          <w:szCs w:val="34"/>
          <w:rtl/>
        </w:rPr>
        <w:t xml:space="preserve"> وإن لم يحضر جماعة فالأظهر عدم جواز ذلك؛ لأن الجمع حينئذ لا فائدة منه</w:t>
      </w:r>
      <w:r w:rsidR="00B43377" w:rsidRPr="00C02AA9">
        <w:rPr>
          <w:rFonts w:cs="Traditional Arabic" w:hint="eastAsia"/>
          <w:sz w:val="34"/>
          <w:szCs w:val="34"/>
          <w:rtl/>
        </w:rPr>
        <w:t>،</w:t>
      </w:r>
      <w:r w:rsidR="00376683" w:rsidRPr="00C02AA9">
        <w:rPr>
          <w:rFonts w:cs="Traditional Arabic" w:hint="cs"/>
          <w:sz w:val="34"/>
          <w:szCs w:val="34"/>
          <w:rtl/>
        </w:rPr>
        <w:t xml:space="preserve"> فإنك سوف ترجع إلى بيتك ولا تخرج منه</w:t>
      </w:r>
      <w:r w:rsidR="00DD7CA4" w:rsidRPr="00C02AA9">
        <w:rPr>
          <w:rFonts w:cs="Traditional Arabic" w:hint="cs"/>
          <w:sz w:val="34"/>
          <w:szCs w:val="34"/>
          <w:rtl/>
        </w:rPr>
        <w:t>،</w:t>
      </w:r>
      <w:r w:rsidR="00376683" w:rsidRPr="00C02AA9">
        <w:rPr>
          <w:rFonts w:cs="Traditional Arabic" w:hint="cs"/>
          <w:sz w:val="34"/>
          <w:szCs w:val="34"/>
          <w:rtl/>
        </w:rPr>
        <w:t xml:space="preserve"> والجمع إنما أبيح للحاجة</w:t>
      </w:r>
      <w:r w:rsidR="00DD7CA4" w:rsidRPr="00C02AA9">
        <w:rPr>
          <w:rFonts w:cs="Traditional Arabic" w:hint="cs"/>
          <w:sz w:val="34"/>
          <w:szCs w:val="34"/>
          <w:rtl/>
        </w:rPr>
        <w:t>،</w:t>
      </w:r>
      <w:r w:rsidR="00376683" w:rsidRPr="00C02AA9">
        <w:rPr>
          <w:rFonts w:cs="Traditional Arabic" w:hint="cs"/>
          <w:sz w:val="34"/>
          <w:szCs w:val="34"/>
          <w:rtl/>
        </w:rPr>
        <w:t xml:space="preserve"> وفي مثل هذه الصورة لا حاجة</w:t>
      </w:r>
      <w:r w:rsidR="00DD7CA4" w:rsidRPr="00C02AA9">
        <w:rPr>
          <w:rFonts w:cs="Traditional Arabic" w:hint="cs"/>
          <w:sz w:val="34"/>
          <w:szCs w:val="34"/>
          <w:rtl/>
        </w:rPr>
        <w:t>،</w:t>
      </w:r>
      <w:r w:rsidR="00376683" w:rsidRPr="00C02AA9">
        <w:rPr>
          <w:rFonts w:cs="Traditional Arabic" w:hint="cs"/>
          <w:sz w:val="34"/>
          <w:szCs w:val="34"/>
          <w:rtl/>
        </w:rPr>
        <w:t xml:space="preserve"> بخلاف م</w:t>
      </w:r>
      <w:r w:rsidR="00A94D45" w:rsidRPr="00C02AA9">
        <w:rPr>
          <w:rFonts w:cs="Traditional Arabic" w:hint="cs"/>
          <w:sz w:val="34"/>
          <w:szCs w:val="34"/>
          <w:rtl/>
        </w:rPr>
        <w:t>ا لو حضر جماعة فإن في ا</w:t>
      </w:r>
      <w:r w:rsidR="00376683" w:rsidRPr="00C02AA9">
        <w:rPr>
          <w:rFonts w:cs="Traditional Arabic" w:hint="cs"/>
          <w:sz w:val="34"/>
          <w:szCs w:val="34"/>
          <w:rtl/>
        </w:rPr>
        <w:t>لجمع فائدة</w:t>
      </w:r>
      <w:r w:rsidR="00B43377" w:rsidRPr="00C02AA9">
        <w:rPr>
          <w:rFonts w:cs="Traditional Arabic" w:hint="eastAsia"/>
          <w:sz w:val="34"/>
          <w:szCs w:val="34"/>
          <w:rtl/>
        </w:rPr>
        <w:t>،</w:t>
      </w:r>
      <w:r w:rsidR="00B77C95" w:rsidRPr="00C02AA9">
        <w:rPr>
          <w:rFonts w:cs="Traditional Arabic" w:hint="cs"/>
          <w:sz w:val="34"/>
          <w:szCs w:val="34"/>
          <w:rtl/>
        </w:rPr>
        <w:t xml:space="preserve"> وهي</w:t>
      </w:r>
      <w:r w:rsidR="00376683" w:rsidRPr="00C02AA9">
        <w:rPr>
          <w:rFonts w:cs="Traditional Arabic" w:hint="cs"/>
          <w:sz w:val="34"/>
          <w:szCs w:val="34"/>
          <w:rtl/>
        </w:rPr>
        <w:t xml:space="preserve"> حصول الجماعة</w:t>
      </w:r>
      <w:r w:rsidR="00DD7CA4" w:rsidRPr="00C02AA9">
        <w:rPr>
          <w:rFonts w:cs="Traditional Arabic" w:hint="cs"/>
          <w:sz w:val="34"/>
          <w:szCs w:val="34"/>
          <w:rtl/>
        </w:rPr>
        <w:t>،</w:t>
      </w:r>
      <w:r w:rsidR="00376683" w:rsidRPr="00C02AA9">
        <w:rPr>
          <w:rFonts w:cs="Traditional Arabic" w:hint="cs"/>
          <w:sz w:val="34"/>
          <w:szCs w:val="34"/>
          <w:rtl/>
        </w:rPr>
        <w:t xml:space="preserve"> والله أعلم</w:t>
      </w:r>
      <w:r w:rsidR="009153FB" w:rsidRPr="00C02AA9">
        <w:rPr>
          <w:rFonts w:cs="Traditional Arabic" w:hint="cs"/>
          <w:sz w:val="34"/>
          <w:szCs w:val="34"/>
          <w:rtl/>
        </w:rPr>
        <w:t>)</w:t>
      </w:r>
      <w:r w:rsidR="00A94D45" w:rsidRPr="00C02AA9">
        <w:rPr>
          <w:rFonts w:cs="Traditional Arabic" w:hint="cs"/>
          <w:sz w:val="34"/>
          <w:szCs w:val="34"/>
          <w:rtl/>
        </w:rPr>
        <w:t>.</w:t>
      </w:r>
    </w:p>
    <w:p w:rsidR="00376683" w:rsidRPr="00C02AA9" w:rsidRDefault="00376683" w:rsidP="00B43377">
      <w:pPr>
        <w:rPr>
          <w:rFonts w:cs="Traditional Arabic"/>
          <w:sz w:val="34"/>
          <w:szCs w:val="34"/>
          <w:rtl/>
        </w:rPr>
      </w:pPr>
      <w:r w:rsidRPr="00C02AA9">
        <w:rPr>
          <w:rFonts w:cs="Traditional Arabic" w:hint="cs"/>
          <w:sz w:val="34"/>
          <w:szCs w:val="34"/>
          <w:rtl/>
        </w:rPr>
        <w:t xml:space="preserve">وأفتى د. يونس الأسطل رئيس لجنة الإفتاء في رابطة علماء فلسطين بأنه: </w:t>
      </w:r>
      <w:r w:rsidR="009153FB" w:rsidRPr="00C02AA9">
        <w:rPr>
          <w:rFonts w:cs="Traditional Arabic" w:hint="cs"/>
          <w:sz w:val="34"/>
          <w:szCs w:val="34"/>
          <w:rtl/>
        </w:rPr>
        <w:t>(</w:t>
      </w:r>
      <w:r w:rsidRPr="00C02AA9">
        <w:rPr>
          <w:rFonts w:cs="Traditional Arabic" w:hint="cs"/>
          <w:sz w:val="34"/>
          <w:szCs w:val="34"/>
          <w:rtl/>
        </w:rPr>
        <w:t>لو جاء الشخص في الصلاة الثانية وكانت عشاءً</w:t>
      </w:r>
      <w:r w:rsidR="00B43377" w:rsidRPr="00C02AA9">
        <w:rPr>
          <w:rFonts w:cs="Traditional Arabic" w:hint="eastAsia"/>
          <w:sz w:val="34"/>
          <w:szCs w:val="34"/>
          <w:rtl/>
        </w:rPr>
        <w:t>،</w:t>
      </w:r>
      <w:r w:rsidRPr="00C02AA9">
        <w:rPr>
          <w:rFonts w:cs="Traditional Arabic" w:hint="cs"/>
          <w:sz w:val="34"/>
          <w:szCs w:val="34"/>
          <w:rtl/>
        </w:rPr>
        <w:t xml:space="preserve"> فإنه يصلي المغرب ويجلس صامت</w:t>
      </w:r>
      <w:r w:rsidR="00405A5E" w:rsidRPr="00C02AA9">
        <w:rPr>
          <w:rFonts w:cs="Traditional Arabic" w:hint="cs"/>
          <w:sz w:val="34"/>
          <w:szCs w:val="34"/>
          <w:rtl/>
        </w:rPr>
        <w:t>ًا</w:t>
      </w:r>
      <w:r w:rsidRPr="00C02AA9">
        <w:rPr>
          <w:rFonts w:cs="Traditional Arabic" w:hint="cs"/>
          <w:sz w:val="34"/>
          <w:szCs w:val="34"/>
          <w:rtl/>
        </w:rPr>
        <w:t xml:space="preserve"> حتى يتم الإمام الركعة الأخيرة ويبدأ معه قراءة التحيات ويسلم مع الإمام</w:t>
      </w:r>
      <w:r w:rsidR="00DD7CA4" w:rsidRPr="00C02AA9">
        <w:rPr>
          <w:rFonts w:cs="Traditional Arabic" w:hint="cs"/>
          <w:sz w:val="34"/>
          <w:szCs w:val="34"/>
          <w:rtl/>
        </w:rPr>
        <w:t>،</w:t>
      </w:r>
      <w:r w:rsidRPr="00C02AA9">
        <w:rPr>
          <w:rFonts w:cs="Traditional Arabic" w:hint="cs"/>
          <w:sz w:val="34"/>
          <w:szCs w:val="34"/>
          <w:rtl/>
        </w:rPr>
        <w:t xml:space="preserve"> وله الخيار أن </w:t>
      </w:r>
      <w:r w:rsidRPr="00C02AA9">
        <w:rPr>
          <w:rFonts w:cs="Traditional Arabic" w:hint="cs"/>
          <w:b/>
          <w:bCs/>
          <w:sz w:val="34"/>
          <w:szCs w:val="34"/>
          <w:u w:val="single"/>
          <w:rtl/>
        </w:rPr>
        <w:t>يبدأ مع جماعة ثانية صلاة العشاء تقديم</w:t>
      </w:r>
      <w:r w:rsidR="00405A5E" w:rsidRPr="00C02AA9">
        <w:rPr>
          <w:rFonts w:cs="Traditional Arabic" w:hint="cs"/>
          <w:b/>
          <w:bCs/>
          <w:sz w:val="34"/>
          <w:szCs w:val="34"/>
          <w:u w:val="single"/>
          <w:rtl/>
        </w:rPr>
        <w:t>ًا</w:t>
      </w:r>
      <w:r w:rsidR="00B43377" w:rsidRPr="00C02AA9">
        <w:rPr>
          <w:rFonts w:cs="Traditional Arabic" w:hint="eastAsia"/>
          <w:sz w:val="34"/>
          <w:szCs w:val="34"/>
          <w:rtl/>
        </w:rPr>
        <w:t>،</w:t>
      </w:r>
      <w:r w:rsidRPr="00C02AA9">
        <w:rPr>
          <w:rFonts w:cs="Traditional Arabic" w:hint="cs"/>
          <w:sz w:val="34"/>
          <w:szCs w:val="34"/>
          <w:rtl/>
        </w:rPr>
        <w:t xml:space="preserve"> أو ينتظرها في وقتها الأصلي</w:t>
      </w:r>
      <w:r w:rsidR="009153FB" w:rsidRPr="00C02AA9">
        <w:rPr>
          <w:rFonts w:cs="Traditional Arabic" w:hint="cs"/>
          <w:sz w:val="34"/>
          <w:szCs w:val="34"/>
          <w:rtl/>
        </w:rPr>
        <w:t>)</w:t>
      </w:r>
      <w:r w:rsidRPr="00C02AA9">
        <w:rPr>
          <w:rFonts w:cs="Traditional Arabic" w:hint="cs"/>
          <w:sz w:val="34"/>
          <w:szCs w:val="34"/>
          <w:rtl/>
        </w:rPr>
        <w:t>.</w:t>
      </w:r>
    </w:p>
    <w:p w:rsidR="00376683" w:rsidRPr="00C02AA9" w:rsidRDefault="00376683" w:rsidP="00033A3C">
      <w:pPr>
        <w:rPr>
          <w:rFonts w:cs="Traditional Arabic"/>
          <w:sz w:val="34"/>
          <w:szCs w:val="34"/>
          <w:rtl/>
        </w:rPr>
      </w:pPr>
      <w:r w:rsidRPr="00C02AA9">
        <w:rPr>
          <w:rFonts w:cs="Traditional Arabic" w:hint="cs"/>
          <w:sz w:val="34"/>
          <w:szCs w:val="34"/>
          <w:rtl/>
        </w:rPr>
        <w:t>وأفتى د. زياد مقداد</w:t>
      </w:r>
      <w:r w:rsidR="00DD7CA4" w:rsidRPr="00C02AA9">
        <w:rPr>
          <w:rFonts w:cs="Traditional Arabic" w:hint="cs"/>
          <w:sz w:val="34"/>
          <w:szCs w:val="34"/>
          <w:rtl/>
        </w:rPr>
        <w:t>،</w:t>
      </w:r>
      <w:r w:rsidRPr="00C02AA9">
        <w:rPr>
          <w:rFonts w:cs="Traditional Arabic" w:hint="cs"/>
          <w:sz w:val="34"/>
          <w:szCs w:val="34"/>
          <w:rtl/>
        </w:rPr>
        <w:t xml:space="preserve"> أستاذ الفقه وأصوله في كلية الشريعة والقانون بالجامعة الإسلامية بغزة بأنه: </w:t>
      </w:r>
      <w:r w:rsidR="009153FB" w:rsidRPr="00C02AA9">
        <w:rPr>
          <w:rFonts w:cs="Traditional Arabic" w:hint="cs"/>
          <w:sz w:val="34"/>
          <w:szCs w:val="34"/>
          <w:rtl/>
        </w:rPr>
        <w:t>(</w:t>
      </w:r>
      <w:r w:rsidRPr="00C02AA9">
        <w:rPr>
          <w:rFonts w:cs="Traditional Arabic" w:hint="cs"/>
          <w:sz w:val="34"/>
          <w:szCs w:val="34"/>
          <w:rtl/>
        </w:rPr>
        <w:t>من فاتته الصلاة الأولى وجاء المسجد والجماعة في الصلاة الثانية</w:t>
      </w:r>
      <w:r w:rsidR="00B43377" w:rsidRPr="00C02AA9">
        <w:rPr>
          <w:rFonts w:cs="Traditional Arabic" w:hint="eastAsia"/>
          <w:sz w:val="34"/>
          <w:szCs w:val="34"/>
          <w:rtl/>
        </w:rPr>
        <w:t>،</w:t>
      </w:r>
      <w:r w:rsidRPr="00C02AA9">
        <w:rPr>
          <w:rFonts w:cs="Traditional Arabic" w:hint="cs"/>
          <w:sz w:val="34"/>
          <w:szCs w:val="34"/>
          <w:rtl/>
        </w:rPr>
        <w:t xml:space="preserve"> فعليه أن ينوي أداء الصلاة الأولى معهم</w:t>
      </w:r>
      <w:r w:rsidR="00DD7CA4" w:rsidRPr="00C02AA9">
        <w:rPr>
          <w:rFonts w:cs="Traditional Arabic" w:hint="cs"/>
          <w:sz w:val="34"/>
          <w:szCs w:val="34"/>
          <w:rtl/>
        </w:rPr>
        <w:t>،</w:t>
      </w:r>
      <w:r w:rsidRPr="00C02AA9">
        <w:rPr>
          <w:rFonts w:cs="Traditional Arabic" w:hint="cs"/>
          <w:sz w:val="34"/>
          <w:szCs w:val="34"/>
          <w:rtl/>
        </w:rPr>
        <w:t xml:space="preserve"> فإذا سلم الإمام كان مخير</w:t>
      </w:r>
      <w:r w:rsidR="00405A5E" w:rsidRPr="00C02AA9">
        <w:rPr>
          <w:rFonts w:cs="Traditional Arabic" w:hint="cs"/>
          <w:sz w:val="34"/>
          <w:szCs w:val="34"/>
          <w:rtl/>
        </w:rPr>
        <w:t>ًا</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هذا</w:t>
      </w:r>
      <w:proofErr w:type="gramEnd"/>
      <w:r w:rsidRPr="00C02AA9">
        <w:rPr>
          <w:rFonts w:cs="Traditional Arabic" w:hint="cs"/>
          <w:sz w:val="34"/>
          <w:szCs w:val="34"/>
          <w:rtl/>
        </w:rPr>
        <w:t xml:space="preserve"> المسبوق</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Pr="00C02AA9">
        <w:rPr>
          <w:rFonts w:cs="Traditional Arabic" w:hint="cs"/>
          <w:sz w:val="34"/>
          <w:szCs w:val="34"/>
          <w:rtl/>
        </w:rPr>
        <w:t>أن ينتظر الصلاة الثانية في وقتها</w:t>
      </w:r>
      <w:r w:rsidR="00B43377" w:rsidRPr="00C02AA9">
        <w:rPr>
          <w:rFonts w:cs="Traditional Arabic" w:hint="eastAsia"/>
          <w:sz w:val="34"/>
          <w:szCs w:val="34"/>
          <w:rtl/>
        </w:rPr>
        <w:t>،</w:t>
      </w:r>
      <w:r w:rsidRPr="00C02AA9">
        <w:rPr>
          <w:rFonts w:cs="Traditional Arabic" w:hint="cs"/>
          <w:sz w:val="34"/>
          <w:szCs w:val="34"/>
          <w:rtl/>
        </w:rPr>
        <w:t xml:space="preserve"> أو </w:t>
      </w:r>
      <w:r w:rsidRPr="00C02AA9">
        <w:rPr>
          <w:rFonts w:cs="Traditional Arabic" w:hint="cs"/>
          <w:b/>
          <w:bCs/>
          <w:sz w:val="34"/>
          <w:szCs w:val="34"/>
          <w:u w:val="single"/>
          <w:rtl/>
        </w:rPr>
        <w:t>يجمع مع بقية المسبوقين بجماعة جديدة</w:t>
      </w:r>
      <w:r w:rsidR="009153FB" w:rsidRPr="00C02AA9">
        <w:rPr>
          <w:rFonts w:cs="Traditional Arabic" w:hint="cs"/>
          <w:sz w:val="34"/>
          <w:szCs w:val="34"/>
          <w:rtl/>
        </w:rPr>
        <w:t>)</w:t>
      </w:r>
      <w:r w:rsidRPr="00C02AA9">
        <w:rPr>
          <w:rFonts w:cs="Traditional Arabic" w:hint="cs"/>
          <w:sz w:val="34"/>
          <w:szCs w:val="34"/>
          <w:rtl/>
        </w:rPr>
        <w:t>.</w:t>
      </w:r>
      <w:r w:rsidR="00DD7CA4" w:rsidRPr="00C02AA9">
        <w:rPr>
          <w:rFonts w:cs="Traditional Arabic" w:hint="cs"/>
          <w:sz w:val="34"/>
          <w:szCs w:val="34"/>
          <w:rtl/>
        </w:rPr>
        <w:t xml:space="preserve"> </w:t>
      </w:r>
    </w:p>
    <w:p w:rsidR="00376683" w:rsidRPr="00C02AA9" w:rsidRDefault="00B87716" w:rsidP="00033A3C">
      <w:pPr>
        <w:rPr>
          <w:rFonts w:cs="Traditional Arabic"/>
          <w:sz w:val="34"/>
          <w:szCs w:val="34"/>
          <w:rtl/>
        </w:rPr>
      </w:pPr>
      <w:r w:rsidRPr="00C02AA9">
        <w:rPr>
          <w:rFonts w:cs="Traditional Arabic" w:hint="cs"/>
          <w:sz w:val="34"/>
          <w:szCs w:val="34"/>
          <w:rtl/>
        </w:rPr>
        <w:t>6</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رجل</w:t>
      </w:r>
      <w:proofErr w:type="gramEnd"/>
      <w:r w:rsidRPr="00C02AA9">
        <w:rPr>
          <w:rFonts w:cs="Traditional Arabic" w:hint="cs"/>
          <w:sz w:val="34"/>
          <w:szCs w:val="34"/>
          <w:rtl/>
        </w:rPr>
        <w:t xml:space="preserve"> صلى في بيته المغرب أو جماعة في مسجد</w:t>
      </w:r>
      <w:r w:rsidR="00DD7CA4" w:rsidRPr="00C02AA9">
        <w:rPr>
          <w:rFonts w:cs="Traditional Arabic" w:hint="cs"/>
          <w:sz w:val="34"/>
          <w:szCs w:val="34"/>
          <w:rtl/>
        </w:rPr>
        <w:t>،</w:t>
      </w:r>
      <w:r w:rsidRPr="00C02AA9">
        <w:rPr>
          <w:rFonts w:cs="Traditional Arabic" w:hint="cs"/>
          <w:sz w:val="34"/>
          <w:szCs w:val="34"/>
          <w:rtl/>
        </w:rPr>
        <w:t xml:space="preserve"> وفي طريقه مر بمسجد آخر فوجدهم يجمعون المغرب والعشاء</w:t>
      </w:r>
      <w:r w:rsidR="00DD7CA4" w:rsidRPr="00C02AA9">
        <w:rPr>
          <w:rFonts w:cs="Traditional Arabic" w:hint="cs"/>
          <w:sz w:val="34"/>
          <w:szCs w:val="34"/>
          <w:rtl/>
        </w:rPr>
        <w:t>،</w:t>
      </w:r>
      <w:r w:rsidRPr="00C02AA9">
        <w:rPr>
          <w:rFonts w:cs="Traditional Arabic" w:hint="cs"/>
          <w:sz w:val="34"/>
          <w:szCs w:val="34"/>
          <w:rtl/>
        </w:rPr>
        <w:t xml:space="preserve"> فهل يجوز له أن يصلي معهم العشاء جمع</w:t>
      </w:r>
      <w:r w:rsidR="00405A5E" w:rsidRPr="00C02AA9">
        <w:rPr>
          <w:rFonts w:cs="Traditional Arabic" w:hint="cs"/>
          <w:sz w:val="34"/>
          <w:szCs w:val="34"/>
          <w:rtl/>
        </w:rPr>
        <w:t>ًا</w:t>
      </w:r>
      <w:r w:rsidR="00D67C2B" w:rsidRPr="00C02AA9">
        <w:rPr>
          <w:rFonts w:cs="Traditional Arabic" w:hint="cs"/>
          <w:sz w:val="34"/>
          <w:szCs w:val="34"/>
          <w:rtl/>
        </w:rPr>
        <w:t>؟</w:t>
      </w:r>
    </w:p>
    <w:p w:rsidR="00B87716" w:rsidRPr="00C02AA9" w:rsidRDefault="00B87716" w:rsidP="000E233F">
      <w:pPr>
        <w:rPr>
          <w:rFonts w:cs="Traditional Arabic"/>
          <w:sz w:val="34"/>
          <w:szCs w:val="34"/>
          <w:rtl/>
        </w:rPr>
      </w:pPr>
      <w:r w:rsidRPr="00C02AA9">
        <w:rPr>
          <w:rFonts w:cs="Traditional Arabic" w:hint="cs"/>
          <w:sz w:val="34"/>
          <w:szCs w:val="34"/>
          <w:rtl/>
        </w:rPr>
        <w:t>يشترط جمهور الفقهاء (الحنفية في ظاهر الرواية والمالكية والشافعية والحنابلة) لصحة الجمع الموالاة بين الصلاتين</w:t>
      </w:r>
      <w:r w:rsidR="00B43377" w:rsidRPr="00C02AA9">
        <w:rPr>
          <w:rFonts w:cs="Traditional Arabic" w:hint="eastAsia"/>
          <w:sz w:val="34"/>
          <w:szCs w:val="34"/>
          <w:rtl/>
        </w:rPr>
        <w:t>،</w:t>
      </w:r>
      <w:r w:rsidRPr="00C02AA9">
        <w:rPr>
          <w:rFonts w:cs="Traditional Arabic" w:hint="cs"/>
          <w:sz w:val="34"/>
          <w:szCs w:val="34"/>
          <w:rtl/>
        </w:rPr>
        <w:t xml:space="preserve"> فلا يفصل بين الصلاتين بوقت طويل</w:t>
      </w:r>
      <w:r w:rsidR="00DD7CA4" w:rsidRPr="00C02AA9">
        <w:rPr>
          <w:rFonts w:cs="Traditional Arabic" w:hint="cs"/>
          <w:sz w:val="34"/>
          <w:szCs w:val="34"/>
          <w:rtl/>
        </w:rPr>
        <w:t>،</w:t>
      </w:r>
      <w:r w:rsidRPr="00C02AA9">
        <w:rPr>
          <w:rFonts w:cs="Traditional Arabic" w:hint="cs"/>
          <w:sz w:val="34"/>
          <w:szCs w:val="34"/>
          <w:rtl/>
        </w:rPr>
        <w:t xml:space="preserve"> فإن فصل بينهما فاصل طويل بطل الجمع</w:t>
      </w:r>
      <w:r w:rsidR="00DD7CA4" w:rsidRPr="00C02AA9">
        <w:rPr>
          <w:rFonts w:cs="Traditional Arabic" w:hint="cs"/>
          <w:sz w:val="34"/>
          <w:szCs w:val="34"/>
          <w:rtl/>
        </w:rPr>
        <w:t>،</w:t>
      </w:r>
      <w:r w:rsidRPr="00C02AA9">
        <w:rPr>
          <w:rFonts w:cs="Traditional Arabic" w:hint="cs"/>
          <w:sz w:val="34"/>
          <w:szCs w:val="34"/>
          <w:rtl/>
        </w:rPr>
        <w:t xml:space="preserve"> </w:t>
      </w:r>
      <w:r w:rsidRPr="00C02AA9">
        <w:rPr>
          <w:rFonts w:cs="Traditional Arabic" w:hint="cs"/>
          <w:b/>
          <w:bCs/>
          <w:sz w:val="34"/>
          <w:szCs w:val="34"/>
          <w:u w:val="single"/>
          <w:rtl/>
        </w:rPr>
        <w:t>ورجح ذلك الشيخ ابن عثيمين والشيخ ابن باز رحمهما الله</w:t>
      </w:r>
      <w:r w:rsidR="00DD7CA4" w:rsidRPr="00C02AA9">
        <w:rPr>
          <w:rFonts w:cs="Traditional Arabic" w:hint="cs"/>
          <w:sz w:val="34"/>
          <w:szCs w:val="34"/>
          <w:rtl/>
        </w:rPr>
        <w:t>،</w:t>
      </w:r>
      <w:r w:rsidRPr="00C02AA9">
        <w:rPr>
          <w:rFonts w:cs="Traditional Arabic" w:hint="cs"/>
          <w:sz w:val="34"/>
          <w:szCs w:val="34"/>
          <w:rtl/>
        </w:rPr>
        <w:t xml:space="preserve"> وبناء</w:t>
      </w:r>
      <w:r w:rsidR="00B43377" w:rsidRPr="00C02AA9">
        <w:rPr>
          <w:rFonts w:cs="Traditional Arabic" w:hint="cs"/>
          <w:sz w:val="34"/>
          <w:szCs w:val="34"/>
          <w:rtl/>
        </w:rPr>
        <w:t>ً</w:t>
      </w:r>
      <w:r w:rsidRPr="00C02AA9">
        <w:rPr>
          <w:rFonts w:cs="Traditional Arabic" w:hint="cs"/>
          <w:sz w:val="34"/>
          <w:szCs w:val="34"/>
          <w:rtl/>
        </w:rPr>
        <w:t xml:space="preserve"> على ذلك</w:t>
      </w:r>
      <w:r w:rsidR="00B43377" w:rsidRPr="00C02AA9">
        <w:rPr>
          <w:rFonts w:cs="Traditional Arabic" w:hint="eastAsia"/>
          <w:sz w:val="34"/>
          <w:szCs w:val="34"/>
          <w:rtl/>
        </w:rPr>
        <w:t>،</w:t>
      </w:r>
      <w:r w:rsidRPr="00C02AA9">
        <w:rPr>
          <w:rFonts w:cs="Traditional Arabic" w:hint="cs"/>
          <w:sz w:val="34"/>
          <w:szCs w:val="34"/>
          <w:rtl/>
        </w:rPr>
        <w:t xml:space="preserve"> على قول الجمهور لا يجوز الجمع لمن صلى المغرب في بيته أو جماعة في مسجد</w:t>
      </w:r>
      <w:r w:rsidR="00DD7CA4" w:rsidRPr="00C02AA9">
        <w:rPr>
          <w:rFonts w:cs="Traditional Arabic" w:hint="cs"/>
          <w:sz w:val="34"/>
          <w:szCs w:val="34"/>
          <w:rtl/>
        </w:rPr>
        <w:t>،</w:t>
      </w:r>
      <w:r w:rsidRPr="00C02AA9">
        <w:rPr>
          <w:rFonts w:cs="Traditional Arabic" w:hint="cs"/>
          <w:sz w:val="34"/>
          <w:szCs w:val="34"/>
          <w:rtl/>
        </w:rPr>
        <w:t xml:space="preserve"> وفي طريقه مر بمسجد آخر فوجدهم يجمعون المغرب والعشاء؛ لعدم تحقق شرط الموالاة بين الصلاتين المجموعتين</w:t>
      </w:r>
      <w:r w:rsidR="000E233F" w:rsidRPr="00C02AA9">
        <w:rPr>
          <w:rFonts w:cs="Traditional Arabic" w:hint="eastAsia"/>
          <w:sz w:val="34"/>
          <w:szCs w:val="34"/>
          <w:rtl/>
        </w:rPr>
        <w:t>،</w:t>
      </w:r>
      <w:r w:rsidRPr="00C02AA9">
        <w:rPr>
          <w:rFonts w:cs="Traditional Arabic" w:hint="cs"/>
          <w:sz w:val="34"/>
          <w:szCs w:val="34"/>
          <w:rtl/>
        </w:rPr>
        <w:t xml:space="preserve"> وقد سئلت اللجنة الدائمة للإفتاء برئاسة الشيخ ابن باز رحمه الله السؤال التالي: في ليلة مطيرة صلينا المغرب فقط ولم نجمع</w:t>
      </w:r>
      <w:r w:rsidR="000E233F" w:rsidRPr="00C02AA9">
        <w:rPr>
          <w:rFonts w:cs="Traditional Arabic" w:hint="eastAsia"/>
          <w:sz w:val="34"/>
          <w:szCs w:val="34"/>
          <w:rtl/>
        </w:rPr>
        <w:t>،</w:t>
      </w:r>
      <w:r w:rsidRPr="00C02AA9">
        <w:rPr>
          <w:rFonts w:cs="Traditional Arabic" w:hint="cs"/>
          <w:sz w:val="34"/>
          <w:szCs w:val="34"/>
          <w:rtl/>
        </w:rPr>
        <w:t xml:space="preserve"> وسمعت المسجد الآ</w:t>
      </w:r>
      <w:r w:rsidR="00B72700" w:rsidRPr="00C02AA9">
        <w:rPr>
          <w:rFonts w:cs="Traditional Arabic" w:hint="cs"/>
          <w:sz w:val="34"/>
          <w:szCs w:val="34"/>
          <w:rtl/>
        </w:rPr>
        <w:t>خ</w:t>
      </w:r>
      <w:r w:rsidRPr="00C02AA9">
        <w:rPr>
          <w:rFonts w:cs="Traditional Arabic" w:hint="cs"/>
          <w:sz w:val="34"/>
          <w:szCs w:val="34"/>
          <w:rtl/>
        </w:rPr>
        <w:t>ر يصلي</w:t>
      </w:r>
      <w:r w:rsidR="000E233F" w:rsidRPr="00C02AA9">
        <w:rPr>
          <w:rFonts w:cs="Traditional Arabic" w:hint="eastAsia"/>
          <w:sz w:val="34"/>
          <w:szCs w:val="34"/>
          <w:rtl/>
        </w:rPr>
        <w:t>،</w:t>
      </w:r>
      <w:r w:rsidRPr="00C02AA9">
        <w:rPr>
          <w:rFonts w:cs="Traditional Arabic" w:hint="cs"/>
          <w:sz w:val="34"/>
          <w:szCs w:val="34"/>
          <w:rtl/>
        </w:rPr>
        <w:t xml:space="preserve"> فذهبت إليه وصليت </w:t>
      </w:r>
      <w:r w:rsidR="00B72700" w:rsidRPr="00C02AA9">
        <w:rPr>
          <w:rFonts w:cs="Traditional Arabic" w:hint="cs"/>
          <w:sz w:val="34"/>
          <w:szCs w:val="34"/>
          <w:rtl/>
        </w:rPr>
        <w:t>معهم العشاء</w:t>
      </w:r>
      <w:r w:rsidR="000E233F" w:rsidRPr="00C02AA9">
        <w:rPr>
          <w:rFonts w:cs="Traditional Arabic" w:hint="eastAsia"/>
          <w:sz w:val="34"/>
          <w:szCs w:val="34"/>
          <w:rtl/>
        </w:rPr>
        <w:t>،</w:t>
      </w:r>
      <w:r w:rsidR="00B72700" w:rsidRPr="00C02AA9">
        <w:rPr>
          <w:rFonts w:cs="Traditional Arabic" w:hint="cs"/>
          <w:sz w:val="34"/>
          <w:szCs w:val="34"/>
          <w:rtl/>
        </w:rPr>
        <w:t xml:space="preserve"> فما حكم فعلي هذا؟</w:t>
      </w:r>
    </w:p>
    <w:p w:rsidR="00B87716" w:rsidRPr="00C02AA9" w:rsidRDefault="00B87716" w:rsidP="00033A3C">
      <w:pPr>
        <w:rPr>
          <w:rFonts w:cs="Traditional Arabic"/>
          <w:sz w:val="34"/>
          <w:szCs w:val="34"/>
          <w:rtl/>
        </w:rPr>
      </w:pPr>
      <w:r w:rsidRPr="00C02AA9">
        <w:rPr>
          <w:rFonts w:cs="Traditional Arabic" w:hint="cs"/>
          <w:sz w:val="34"/>
          <w:szCs w:val="34"/>
          <w:rtl/>
        </w:rPr>
        <w:lastRenderedPageBreak/>
        <w:t xml:space="preserve">فأجابت: </w:t>
      </w:r>
      <w:r w:rsidR="009153FB" w:rsidRPr="00C02AA9">
        <w:rPr>
          <w:rFonts w:cs="Traditional Arabic" w:hint="cs"/>
          <w:sz w:val="34"/>
          <w:szCs w:val="34"/>
          <w:rtl/>
        </w:rPr>
        <w:t>(</w:t>
      </w:r>
      <w:r w:rsidRPr="00C02AA9">
        <w:rPr>
          <w:rFonts w:cs="Traditional Arabic" w:hint="cs"/>
          <w:sz w:val="34"/>
          <w:szCs w:val="34"/>
          <w:rtl/>
        </w:rPr>
        <w:t>عليك أن تعيد صلاة العشاء التي صليتها في مسجد غير المسجد الذي صليت المغرب فيه؛ وذلك لعدم تحقق الجمع</w:t>
      </w:r>
      <w:r w:rsidR="000E233F" w:rsidRPr="00C02AA9">
        <w:rPr>
          <w:rFonts w:cs="Traditional Arabic" w:hint="eastAsia"/>
          <w:sz w:val="34"/>
          <w:szCs w:val="34"/>
          <w:rtl/>
        </w:rPr>
        <w:t>؛</w:t>
      </w:r>
      <w:r w:rsidRPr="00C02AA9">
        <w:rPr>
          <w:rFonts w:cs="Traditional Arabic" w:hint="cs"/>
          <w:sz w:val="34"/>
          <w:szCs w:val="34"/>
          <w:rtl/>
        </w:rPr>
        <w:t xml:space="preserve"> ل</w:t>
      </w:r>
      <w:r w:rsidR="000E233F" w:rsidRPr="00C02AA9">
        <w:rPr>
          <w:rFonts w:cs="Traditional Arabic" w:hint="cs"/>
          <w:sz w:val="34"/>
          <w:szCs w:val="34"/>
          <w:rtl/>
        </w:rPr>
        <w:t>ِ</w:t>
      </w:r>
      <w:r w:rsidRPr="00C02AA9">
        <w:rPr>
          <w:rFonts w:cs="Traditional Arabic" w:hint="cs"/>
          <w:sz w:val="34"/>
          <w:szCs w:val="34"/>
          <w:rtl/>
        </w:rPr>
        <w:t>ما حصل بين الصلاتين من الفاصل الطويل</w:t>
      </w:r>
      <w:r w:rsidR="000E233F" w:rsidRPr="00C02AA9">
        <w:rPr>
          <w:rFonts w:cs="Traditional Arabic" w:hint="eastAsia"/>
          <w:sz w:val="34"/>
          <w:szCs w:val="34"/>
          <w:rtl/>
        </w:rPr>
        <w:t>،</w:t>
      </w:r>
      <w:r w:rsidRPr="00C02AA9">
        <w:rPr>
          <w:rFonts w:cs="Traditional Arabic" w:hint="cs"/>
          <w:sz w:val="34"/>
          <w:szCs w:val="34"/>
          <w:rtl/>
        </w:rPr>
        <w:t xml:space="preserve"> والجمع يشترط لصحته الموالاة بين الصلاتين المجموعتين في وقت الأولى منهما</w:t>
      </w:r>
      <w:r w:rsidR="009153FB" w:rsidRPr="00C02AA9">
        <w:rPr>
          <w:rFonts w:cs="Traditional Arabic" w:hint="cs"/>
          <w:sz w:val="34"/>
          <w:szCs w:val="34"/>
          <w:rtl/>
        </w:rPr>
        <w:t>)</w:t>
      </w:r>
      <w:r w:rsidRPr="00C02AA9">
        <w:rPr>
          <w:rFonts w:cs="Traditional Arabic" w:hint="cs"/>
          <w:sz w:val="34"/>
          <w:szCs w:val="34"/>
          <w:rtl/>
        </w:rPr>
        <w:t>.</w:t>
      </w:r>
      <w:r w:rsidR="00DD7CA4" w:rsidRPr="00C02AA9">
        <w:rPr>
          <w:rFonts w:cs="Traditional Arabic" w:hint="cs"/>
          <w:sz w:val="34"/>
          <w:szCs w:val="34"/>
          <w:rtl/>
        </w:rPr>
        <w:t xml:space="preserve"> </w:t>
      </w:r>
    </w:p>
    <w:p w:rsidR="00B87716" w:rsidRPr="00C02AA9" w:rsidRDefault="00B87716" w:rsidP="000E233F">
      <w:pPr>
        <w:rPr>
          <w:rFonts w:cs="Traditional Arabic"/>
          <w:sz w:val="34"/>
          <w:szCs w:val="34"/>
          <w:rtl/>
        </w:rPr>
      </w:pPr>
      <w:r w:rsidRPr="00C02AA9">
        <w:rPr>
          <w:rFonts w:cs="Traditional Arabic" w:hint="cs"/>
          <w:sz w:val="34"/>
          <w:szCs w:val="34"/>
          <w:rtl/>
        </w:rPr>
        <w:t>ومن الجدير بالذكر أن هناك من أجاز الجمع في هذه الحالة</w:t>
      </w:r>
      <w:r w:rsidR="00DD7CA4" w:rsidRPr="00C02AA9">
        <w:rPr>
          <w:rFonts w:cs="Traditional Arabic" w:hint="cs"/>
          <w:sz w:val="34"/>
          <w:szCs w:val="34"/>
          <w:rtl/>
        </w:rPr>
        <w:t>،</w:t>
      </w:r>
      <w:r w:rsidRPr="00C02AA9">
        <w:rPr>
          <w:rFonts w:cs="Traditional Arabic" w:hint="cs"/>
          <w:sz w:val="34"/>
          <w:szCs w:val="34"/>
          <w:rtl/>
        </w:rPr>
        <w:t xml:space="preserve"> جاء في المدونة الكبرى للإمام مالك</w:t>
      </w:r>
      <w:r w:rsidR="00AC53F7" w:rsidRPr="00C02AA9">
        <w:rPr>
          <w:rFonts w:cs="Traditional Arabic" w:hint="cs"/>
          <w:sz w:val="34"/>
          <w:szCs w:val="34"/>
          <w:rtl/>
        </w:rPr>
        <w:t xml:space="preserve"> رواية الإمام سحنون المالكي: </w:t>
      </w:r>
      <w:r w:rsidR="009153FB" w:rsidRPr="00C02AA9">
        <w:rPr>
          <w:rFonts w:cs="Traditional Arabic" w:hint="cs"/>
          <w:sz w:val="34"/>
          <w:szCs w:val="34"/>
          <w:rtl/>
        </w:rPr>
        <w:t>(</w:t>
      </w:r>
      <w:r w:rsidR="00AC53F7" w:rsidRPr="00C02AA9">
        <w:rPr>
          <w:rFonts w:cs="Traditional Arabic" w:hint="cs"/>
          <w:sz w:val="34"/>
          <w:szCs w:val="34"/>
          <w:rtl/>
        </w:rPr>
        <w:t>ق</w:t>
      </w:r>
      <w:r w:rsidRPr="00C02AA9">
        <w:rPr>
          <w:rFonts w:cs="Traditional Arabic" w:hint="cs"/>
          <w:sz w:val="34"/>
          <w:szCs w:val="34"/>
          <w:rtl/>
        </w:rPr>
        <w:t>لت: فإن وجدهم قد صلوا المغرب ولم يصلوا العشاء الآخرة</w:t>
      </w:r>
      <w:r w:rsidR="000E233F" w:rsidRPr="00C02AA9">
        <w:rPr>
          <w:rFonts w:cs="Traditional Arabic" w:hint="eastAsia"/>
          <w:sz w:val="34"/>
          <w:szCs w:val="34"/>
          <w:rtl/>
        </w:rPr>
        <w:t>،</w:t>
      </w:r>
      <w:r w:rsidRPr="00C02AA9">
        <w:rPr>
          <w:rFonts w:cs="Traditional Arabic" w:hint="cs"/>
          <w:sz w:val="34"/>
          <w:szCs w:val="34"/>
          <w:rtl/>
        </w:rPr>
        <w:t xml:space="preserve"> فأراد أن يصلي معهم العشاء</w:t>
      </w:r>
      <w:r w:rsidR="00DD7CA4" w:rsidRPr="00C02AA9">
        <w:rPr>
          <w:rFonts w:cs="Traditional Arabic" w:hint="cs"/>
          <w:sz w:val="34"/>
          <w:szCs w:val="34"/>
          <w:rtl/>
        </w:rPr>
        <w:t>،</w:t>
      </w:r>
      <w:r w:rsidRPr="00C02AA9">
        <w:rPr>
          <w:rFonts w:cs="Traditional Arabic" w:hint="cs"/>
          <w:sz w:val="34"/>
          <w:szCs w:val="34"/>
          <w:rtl/>
        </w:rPr>
        <w:t xml:space="preserve"> وقد كان صلى المغرب في بيته لنفسه</w:t>
      </w:r>
      <w:r w:rsidR="00DD7CA4" w:rsidRPr="00C02AA9">
        <w:rPr>
          <w:rFonts w:cs="Traditional Arabic" w:hint="cs"/>
          <w:sz w:val="34"/>
          <w:szCs w:val="34"/>
          <w:rtl/>
        </w:rPr>
        <w:t>،</w:t>
      </w:r>
      <w:r w:rsidRPr="00C02AA9">
        <w:rPr>
          <w:rFonts w:cs="Traditional Arabic" w:hint="cs"/>
          <w:sz w:val="34"/>
          <w:szCs w:val="34"/>
          <w:rtl/>
        </w:rPr>
        <w:t xml:space="preserve"> قال: لا أرى ب</w:t>
      </w:r>
      <w:r w:rsidR="000E233F" w:rsidRPr="00C02AA9">
        <w:rPr>
          <w:rFonts w:cs="Traditional Arabic" w:hint="cs"/>
          <w:sz w:val="34"/>
          <w:szCs w:val="34"/>
          <w:rtl/>
        </w:rPr>
        <w:t>أ</w:t>
      </w:r>
      <w:r w:rsidRPr="00C02AA9">
        <w:rPr>
          <w:rFonts w:cs="Traditional Arabic" w:hint="cs"/>
          <w:sz w:val="34"/>
          <w:szCs w:val="34"/>
          <w:rtl/>
        </w:rPr>
        <w:t>س</w:t>
      </w:r>
      <w:r w:rsidR="000E233F" w:rsidRPr="00C02AA9">
        <w:rPr>
          <w:rFonts w:cs="Traditional Arabic" w:hint="cs"/>
          <w:sz w:val="34"/>
          <w:szCs w:val="34"/>
          <w:rtl/>
        </w:rPr>
        <w:t>ً</w:t>
      </w:r>
      <w:r w:rsidRPr="00C02AA9">
        <w:rPr>
          <w:rFonts w:cs="Traditional Arabic" w:hint="cs"/>
          <w:sz w:val="34"/>
          <w:szCs w:val="34"/>
          <w:rtl/>
        </w:rPr>
        <w:t>ا أن يصلي معهم</w:t>
      </w:r>
      <w:r w:rsidR="009153FB" w:rsidRPr="00C02AA9">
        <w:rPr>
          <w:rFonts w:cs="Traditional Arabic" w:hint="cs"/>
          <w:sz w:val="34"/>
          <w:szCs w:val="34"/>
          <w:rtl/>
        </w:rPr>
        <w:t>)</w:t>
      </w:r>
      <w:r w:rsidRPr="00C02AA9">
        <w:rPr>
          <w:rFonts w:cs="Traditional Arabic" w:hint="cs"/>
          <w:sz w:val="34"/>
          <w:szCs w:val="34"/>
          <w:rtl/>
        </w:rPr>
        <w:t>.</w:t>
      </w:r>
    </w:p>
    <w:p w:rsidR="00B87716" w:rsidRPr="00C02AA9" w:rsidRDefault="000A647D" w:rsidP="00033A3C">
      <w:pPr>
        <w:rPr>
          <w:rFonts w:cs="Traditional Arabic"/>
          <w:sz w:val="34"/>
          <w:szCs w:val="34"/>
          <w:rtl/>
        </w:rPr>
      </w:pPr>
      <w:r w:rsidRPr="00C02AA9">
        <w:rPr>
          <w:rFonts w:cs="Traditional Arabic" w:hint="cs"/>
          <w:sz w:val="34"/>
          <w:szCs w:val="34"/>
          <w:rtl/>
        </w:rPr>
        <w:t xml:space="preserve">وقال خليل بن إسحاق المالكي في مختصره: </w:t>
      </w:r>
      <w:r w:rsidR="009153FB" w:rsidRPr="00C02AA9">
        <w:rPr>
          <w:rFonts w:cs="Traditional Arabic" w:hint="cs"/>
          <w:sz w:val="34"/>
          <w:szCs w:val="34"/>
          <w:rtl/>
        </w:rPr>
        <w:t>(</w:t>
      </w:r>
      <w:r w:rsidRPr="00C02AA9">
        <w:rPr>
          <w:rFonts w:cs="Traditional Arabic" w:hint="cs"/>
          <w:sz w:val="34"/>
          <w:szCs w:val="34"/>
          <w:rtl/>
        </w:rPr>
        <w:t>وجاز لمنفرد</w:t>
      </w:r>
      <w:r w:rsidR="00AC53F7" w:rsidRPr="00C02AA9">
        <w:rPr>
          <w:rFonts w:cs="Traditional Arabic" w:hint="cs"/>
          <w:sz w:val="34"/>
          <w:szCs w:val="34"/>
          <w:rtl/>
        </w:rPr>
        <w:t xml:space="preserve"> بالمغرب يجدهم بالعشاء</w:t>
      </w:r>
      <w:r w:rsidR="009153FB" w:rsidRPr="00C02AA9">
        <w:rPr>
          <w:rFonts w:cs="Traditional Arabic" w:hint="cs"/>
          <w:sz w:val="34"/>
          <w:szCs w:val="34"/>
          <w:rtl/>
        </w:rPr>
        <w:t>)</w:t>
      </w:r>
      <w:r w:rsidR="00DD7CA4" w:rsidRPr="00C02AA9">
        <w:rPr>
          <w:rFonts w:cs="Traditional Arabic" w:hint="cs"/>
          <w:sz w:val="34"/>
          <w:szCs w:val="34"/>
          <w:rtl/>
        </w:rPr>
        <w:t>،</w:t>
      </w:r>
      <w:r w:rsidR="00AC53F7" w:rsidRPr="00C02AA9">
        <w:rPr>
          <w:rFonts w:cs="Traditional Arabic" w:hint="cs"/>
          <w:sz w:val="34"/>
          <w:szCs w:val="34"/>
          <w:rtl/>
        </w:rPr>
        <w:t xml:space="preserve"> يعني أن</w:t>
      </w:r>
      <w:r w:rsidRPr="00C02AA9">
        <w:rPr>
          <w:rFonts w:cs="Traditional Arabic" w:hint="cs"/>
          <w:sz w:val="34"/>
          <w:szCs w:val="34"/>
          <w:rtl/>
        </w:rPr>
        <w:t>ه يجوز الجمع بين المغرب والعشاء لمن صلى المغرب منفرد</w:t>
      </w:r>
      <w:r w:rsidR="00405A5E" w:rsidRPr="00C02AA9">
        <w:rPr>
          <w:rFonts w:cs="Traditional Arabic" w:hint="cs"/>
          <w:sz w:val="34"/>
          <w:szCs w:val="34"/>
          <w:rtl/>
        </w:rPr>
        <w:t>ًا</w:t>
      </w:r>
      <w:r w:rsidR="00DD7CA4" w:rsidRPr="00C02AA9">
        <w:rPr>
          <w:rFonts w:cs="Traditional Arabic" w:hint="cs"/>
          <w:sz w:val="34"/>
          <w:szCs w:val="34"/>
          <w:rtl/>
        </w:rPr>
        <w:t>،</w:t>
      </w:r>
      <w:r w:rsidRPr="00C02AA9">
        <w:rPr>
          <w:rFonts w:cs="Traditional Arabic" w:hint="cs"/>
          <w:sz w:val="34"/>
          <w:szCs w:val="34"/>
          <w:rtl/>
        </w:rPr>
        <w:t xml:space="preserve"> ثم وجد جماعة يصلون العشاء فيدخل معهم ولو لم يصل</w:t>
      </w:r>
      <w:r w:rsidR="00D76C7C" w:rsidRPr="00C02AA9">
        <w:rPr>
          <w:rFonts w:cs="Traditional Arabic" w:hint="cs"/>
          <w:sz w:val="34"/>
          <w:szCs w:val="34"/>
          <w:rtl/>
        </w:rPr>
        <w:t>ِّ</w:t>
      </w:r>
      <w:r w:rsidRPr="00C02AA9">
        <w:rPr>
          <w:rFonts w:cs="Traditional Arabic" w:hint="cs"/>
          <w:sz w:val="34"/>
          <w:szCs w:val="34"/>
          <w:rtl/>
        </w:rPr>
        <w:t xml:space="preserve"> المغرب معهم</w:t>
      </w:r>
      <w:r w:rsidR="00DD7CA4" w:rsidRPr="00C02AA9">
        <w:rPr>
          <w:rFonts w:cs="Traditional Arabic" w:hint="cs"/>
          <w:sz w:val="34"/>
          <w:szCs w:val="34"/>
          <w:rtl/>
        </w:rPr>
        <w:t>،</w:t>
      </w:r>
      <w:r w:rsidRPr="00C02AA9">
        <w:rPr>
          <w:rFonts w:cs="Traditional Arabic" w:hint="cs"/>
          <w:sz w:val="34"/>
          <w:szCs w:val="34"/>
          <w:rtl/>
        </w:rPr>
        <w:t xml:space="preserve"> وعليه فجمع هذا الشخص وصلاته صحيحان إذا كان ممن يحق له الجمع.</w:t>
      </w:r>
      <w:r w:rsidR="00DD7CA4" w:rsidRPr="00C02AA9">
        <w:rPr>
          <w:rFonts w:cs="Traditional Arabic" w:hint="cs"/>
          <w:sz w:val="34"/>
          <w:szCs w:val="34"/>
          <w:rtl/>
        </w:rPr>
        <w:t xml:space="preserve"> </w:t>
      </w:r>
    </w:p>
    <w:p w:rsidR="000A647D" w:rsidRPr="00C02AA9" w:rsidRDefault="000A647D" w:rsidP="00D76C7C">
      <w:pPr>
        <w:rPr>
          <w:rFonts w:cs="Traditional Arabic"/>
          <w:sz w:val="34"/>
          <w:szCs w:val="34"/>
          <w:rtl/>
        </w:rPr>
      </w:pPr>
      <w:r w:rsidRPr="00C02AA9">
        <w:rPr>
          <w:rFonts w:cs="Traditional Arabic" w:hint="cs"/>
          <w:sz w:val="34"/>
          <w:szCs w:val="34"/>
          <w:rtl/>
        </w:rPr>
        <w:t xml:space="preserve">ونص الشافعي في كتابه الأم: </w:t>
      </w:r>
      <w:r w:rsidR="009153FB" w:rsidRPr="00C02AA9">
        <w:rPr>
          <w:rFonts w:cs="Traditional Arabic" w:hint="cs"/>
          <w:sz w:val="34"/>
          <w:szCs w:val="34"/>
          <w:rtl/>
        </w:rPr>
        <w:t>(</w:t>
      </w:r>
      <w:r w:rsidRPr="00C02AA9">
        <w:rPr>
          <w:rFonts w:cs="Traditional Arabic" w:hint="cs"/>
          <w:sz w:val="34"/>
          <w:szCs w:val="34"/>
          <w:rtl/>
        </w:rPr>
        <w:t xml:space="preserve">أنه لو صلى المغرب في بيته بنية الجمع ثم أتى المسجد فصلى العشاء جاز </w:t>
      </w:r>
      <w:proofErr w:type="gramStart"/>
      <w:r w:rsidR="009153FB" w:rsidRPr="00C02AA9">
        <w:rPr>
          <w:rFonts w:cs="Traditional Arabic" w:hint="cs"/>
          <w:sz w:val="34"/>
          <w:szCs w:val="34"/>
          <w:rtl/>
        </w:rPr>
        <w:t xml:space="preserve">(- </w:t>
      </w:r>
      <w:r w:rsidRPr="00C02AA9">
        <w:rPr>
          <w:rFonts w:cs="Traditional Arabic" w:hint="cs"/>
          <w:sz w:val="34"/>
          <w:szCs w:val="34"/>
          <w:rtl/>
        </w:rPr>
        <w:t>وروي</w:t>
      </w:r>
      <w:proofErr w:type="gramEnd"/>
      <w:r w:rsidRPr="00C02AA9">
        <w:rPr>
          <w:rFonts w:cs="Traditional Arabic" w:hint="cs"/>
          <w:sz w:val="34"/>
          <w:szCs w:val="34"/>
          <w:rtl/>
        </w:rPr>
        <w:t xml:space="preserve"> مثل ذلك عن أحمد بن حنبل</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Pr="00C02AA9">
        <w:rPr>
          <w:rFonts w:cs="Traditional Arabic" w:hint="cs"/>
          <w:sz w:val="34"/>
          <w:szCs w:val="34"/>
          <w:rtl/>
        </w:rPr>
        <w:t>غير أن الإمام النووي قال في كتابه المجموع</w:t>
      </w:r>
      <w:r w:rsidR="00D76C7C" w:rsidRPr="00C02AA9">
        <w:rPr>
          <w:rFonts w:cs="Traditional Arabic" w:hint="cs"/>
          <w:sz w:val="34"/>
          <w:szCs w:val="34"/>
          <w:rtl/>
        </w:rPr>
        <w:t>:</w:t>
      </w:r>
      <w:r w:rsidRPr="00C02AA9">
        <w:rPr>
          <w:rFonts w:cs="Traditional Arabic" w:hint="cs"/>
          <w:sz w:val="34"/>
          <w:szCs w:val="34"/>
          <w:rtl/>
        </w:rPr>
        <w:t xml:space="preserve"> </w:t>
      </w:r>
      <w:r w:rsidR="00D76C7C" w:rsidRPr="00C02AA9">
        <w:rPr>
          <w:rFonts w:cs="Traditional Arabic" w:hint="cs"/>
          <w:sz w:val="34"/>
          <w:szCs w:val="34"/>
          <w:rtl/>
        </w:rPr>
        <w:t>إ</w:t>
      </w:r>
      <w:r w:rsidRPr="00C02AA9">
        <w:rPr>
          <w:rFonts w:cs="Traditional Arabic" w:hint="cs"/>
          <w:sz w:val="34"/>
          <w:szCs w:val="34"/>
          <w:rtl/>
        </w:rPr>
        <w:t>ن هذا النص مؤول عند الأصحاب</w:t>
      </w:r>
      <w:r w:rsidR="00DD7CA4" w:rsidRPr="00C02AA9">
        <w:rPr>
          <w:rFonts w:cs="Traditional Arabic" w:hint="cs"/>
          <w:sz w:val="34"/>
          <w:szCs w:val="34"/>
          <w:rtl/>
        </w:rPr>
        <w:t>،</w:t>
      </w:r>
      <w:r w:rsidRPr="00C02AA9">
        <w:rPr>
          <w:rFonts w:cs="Traditional Arabic" w:hint="cs"/>
          <w:sz w:val="34"/>
          <w:szCs w:val="34"/>
          <w:rtl/>
        </w:rPr>
        <w:t xml:space="preserve"> والمشهور اشتراط الموالاة</w:t>
      </w:r>
      <w:r w:rsidR="00DD7CA4" w:rsidRPr="00C02AA9">
        <w:rPr>
          <w:rFonts w:cs="Traditional Arabic" w:hint="cs"/>
          <w:sz w:val="34"/>
          <w:szCs w:val="34"/>
          <w:rtl/>
        </w:rPr>
        <w:t>،</w:t>
      </w:r>
      <w:r w:rsidRPr="00C02AA9">
        <w:rPr>
          <w:rFonts w:cs="Traditional Arabic" w:hint="cs"/>
          <w:sz w:val="34"/>
          <w:szCs w:val="34"/>
          <w:rtl/>
        </w:rPr>
        <w:t xml:space="preserve"> وعليه التفريع؛ لأن الجمع يجعلهما كصلاة واحدة.</w:t>
      </w:r>
    </w:p>
    <w:p w:rsidR="000A647D" w:rsidRPr="00C02AA9" w:rsidRDefault="000A647D" w:rsidP="00033A3C">
      <w:pPr>
        <w:rPr>
          <w:rFonts w:cs="Traditional Arabic"/>
          <w:sz w:val="34"/>
          <w:szCs w:val="34"/>
          <w:rtl/>
        </w:rPr>
      </w:pPr>
      <w:r w:rsidRPr="00C02AA9">
        <w:rPr>
          <w:rFonts w:cs="Traditional Arabic" w:hint="cs"/>
          <w:sz w:val="34"/>
          <w:szCs w:val="34"/>
          <w:rtl/>
        </w:rPr>
        <w:t xml:space="preserve">ملاحظة: جاء في كتاب المعيار المعرب للإمام </w:t>
      </w:r>
      <w:proofErr w:type="spellStart"/>
      <w:r w:rsidRPr="00C02AA9">
        <w:rPr>
          <w:rFonts w:cs="Traditional Arabic" w:hint="cs"/>
          <w:sz w:val="34"/>
          <w:szCs w:val="34"/>
          <w:rtl/>
        </w:rPr>
        <w:t>الونشريسي</w:t>
      </w:r>
      <w:proofErr w:type="spellEnd"/>
      <w:r w:rsidRPr="00C02AA9">
        <w:rPr>
          <w:rFonts w:cs="Traditional Arabic" w:hint="cs"/>
          <w:sz w:val="34"/>
          <w:szCs w:val="34"/>
          <w:rtl/>
        </w:rPr>
        <w:t xml:space="preserve"> المالكي مسألة مفادها: رجل دأبه التخلف عن الجماعة </w:t>
      </w:r>
      <w:r w:rsidR="00983CF3" w:rsidRPr="00C02AA9">
        <w:rPr>
          <w:rFonts w:cs="Traditional Arabic" w:hint="cs"/>
          <w:sz w:val="34"/>
          <w:szCs w:val="34"/>
          <w:rtl/>
        </w:rPr>
        <w:t>ف</w:t>
      </w:r>
      <w:r w:rsidRPr="00C02AA9">
        <w:rPr>
          <w:rFonts w:cs="Traditional Arabic" w:hint="cs"/>
          <w:sz w:val="34"/>
          <w:szCs w:val="34"/>
          <w:rtl/>
        </w:rPr>
        <w:t>ي صلاة المغرب والعشاء</w:t>
      </w:r>
      <w:r w:rsidR="00DD7CA4" w:rsidRPr="00C02AA9">
        <w:rPr>
          <w:rFonts w:cs="Traditional Arabic" w:hint="cs"/>
          <w:sz w:val="34"/>
          <w:szCs w:val="34"/>
          <w:rtl/>
        </w:rPr>
        <w:t>،</w:t>
      </w:r>
      <w:r w:rsidRPr="00C02AA9">
        <w:rPr>
          <w:rFonts w:cs="Traditional Arabic" w:hint="cs"/>
          <w:sz w:val="34"/>
          <w:szCs w:val="34"/>
          <w:rtl/>
        </w:rPr>
        <w:t xml:space="preserve"> فإذا نزل المطر سارع إلى المسجد لينتهز فرصة الجمع</w:t>
      </w:r>
      <w:r w:rsidR="00DD7CA4" w:rsidRPr="00C02AA9">
        <w:rPr>
          <w:rFonts w:cs="Traditional Arabic" w:hint="cs"/>
          <w:sz w:val="34"/>
          <w:szCs w:val="34"/>
          <w:rtl/>
        </w:rPr>
        <w:t>،</w:t>
      </w:r>
      <w:r w:rsidRPr="00C02AA9">
        <w:rPr>
          <w:rFonts w:cs="Traditional Arabic" w:hint="cs"/>
          <w:sz w:val="34"/>
          <w:szCs w:val="34"/>
          <w:rtl/>
        </w:rPr>
        <w:t xml:space="preserve"> هل له الجمع كمعتاد الت</w:t>
      </w:r>
      <w:r w:rsidR="00983CF3" w:rsidRPr="00C02AA9">
        <w:rPr>
          <w:rFonts w:cs="Traditional Arabic" w:hint="cs"/>
          <w:sz w:val="34"/>
          <w:szCs w:val="34"/>
          <w:rtl/>
        </w:rPr>
        <w:t>جميع أو لا</w:t>
      </w:r>
      <w:r w:rsidR="00DD7CA4" w:rsidRPr="00C02AA9">
        <w:rPr>
          <w:rFonts w:cs="Traditional Arabic" w:hint="cs"/>
          <w:sz w:val="34"/>
          <w:szCs w:val="34"/>
          <w:rtl/>
        </w:rPr>
        <w:t>،</w:t>
      </w:r>
      <w:r w:rsidR="00983CF3" w:rsidRPr="00C02AA9">
        <w:rPr>
          <w:rFonts w:cs="Traditional Arabic" w:hint="cs"/>
          <w:sz w:val="34"/>
          <w:szCs w:val="34"/>
          <w:rtl/>
        </w:rPr>
        <w:t xml:space="preserve"> ويعامل بنقيض قصده؟</w:t>
      </w:r>
    </w:p>
    <w:p w:rsidR="000A647D" w:rsidRPr="00C02AA9" w:rsidRDefault="000A647D" w:rsidP="00033A3C">
      <w:pPr>
        <w:rPr>
          <w:rFonts w:cs="Traditional Arabic"/>
          <w:sz w:val="34"/>
          <w:szCs w:val="34"/>
          <w:rtl/>
        </w:rPr>
      </w:pPr>
      <w:r w:rsidRPr="00C02AA9">
        <w:rPr>
          <w:rFonts w:cs="Traditional Arabic" w:hint="cs"/>
          <w:sz w:val="34"/>
          <w:szCs w:val="34"/>
          <w:rtl/>
        </w:rPr>
        <w:t>الجواب: الجمع في هذه المسألة صحيح ولا خلل فيه</w:t>
      </w:r>
      <w:r w:rsidR="00DD7CA4" w:rsidRPr="00C02AA9">
        <w:rPr>
          <w:rFonts w:cs="Traditional Arabic" w:hint="cs"/>
          <w:sz w:val="34"/>
          <w:szCs w:val="34"/>
          <w:rtl/>
        </w:rPr>
        <w:t>،</w:t>
      </w:r>
      <w:r w:rsidRPr="00C02AA9">
        <w:rPr>
          <w:rFonts w:cs="Traditional Arabic" w:hint="cs"/>
          <w:sz w:val="34"/>
          <w:szCs w:val="34"/>
          <w:rtl/>
        </w:rPr>
        <w:t xml:space="preserve"> ويلزم على عدم صحته أن لا فضيلة في </w:t>
      </w:r>
      <w:r w:rsidR="00741534" w:rsidRPr="00C02AA9">
        <w:rPr>
          <w:rFonts w:cs="Traditional Arabic" w:hint="cs"/>
          <w:sz w:val="34"/>
          <w:szCs w:val="34"/>
          <w:rtl/>
        </w:rPr>
        <w:t>الصلاة</w:t>
      </w:r>
      <w:r w:rsidRPr="00C02AA9">
        <w:rPr>
          <w:rFonts w:cs="Traditional Arabic" w:hint="cs"/>
          <w:sz w:val="34"/>
          <w:szCs w:val="34"/>
          <w:rtl/>
        </w:rPr>
        <w:t xml:space="preserve"> في الجماعة إلا لمعتاد التجميع. </w:t>
      </w:r>
    </w:p>
    <w:p w:rsidR="000A647D" w:rsidRPr="00C02AA9" w:rsidRDefault="002319CC" w:rsidP="00033A3C">
      <w:pPr>
        <w:rPr>
          <w:rFonts w:cs="Traditional Arabic"/>
          <w:sz w:val="34"/>
          <w:szCs w:val="34"/>
          <w:rtl/>
        </w:rPr>
      </w:pPr>
      <w:r w:rsidRPr="00C02AA9">
        <w:rPr>
          <w:rFonts w:cs="Traditional Arabic" w:hint="cs"/>
          <w:sz w:val="34"/>
          <w:szCs w:val="34"/>
          <w:rtl/>
        </w:rPr>
        <w:t>7</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لو</w:t>
      </w:r>
      <w:proofErr w:type="gramEnd"/>
      <w:r w:rsidRPr="00C02AA9">
        <w:rPr>
          <w:rFonts w:cs="Traditional Arabic" w:hint="cs"/>
          <w:sz w:val="34"/>
          <w:szCs w:val="34"/>
          <w:rtl/>
        </w:rPr>
        <w:t xml:space="preserve"> رفض الإمام الجمع مع وج</w:t>
      </w:r>
      <w:r w:rsidR="008A269C" w:rsidRPr="00C02AA9">
        <w:rPr>
          <w:rFonts w:cs="Traditional Arabic" w:hint="cs"/>
          <w:sz w:val="34"/>
          <w:szCs w:val="34"/>
          <w:rtl/>
        </w:rPr>
        <w:t>ود العذر المبيح للجمع</w:t>
      </w:r>
      <w:r w:rsidR="00DD7CA4" w:rsidRPr="00C02AA9">
        <w:rPr>
          <w:rFonts w:cs="Traditional Arabic" w:hint="cs"/>
          <w:sz w:val="34"/>
          <w:szCs w:val="34"/>
          <w:rtl/>
        </w:rPr>
        <w:t>،</w:t>
      </w:r>
      <w:r w:rsidR="008A269C" w:rsidRPr="00C02AA9">
        <w:rPr>
          <w:rFonts w:cs="Traditional Arabic" w:hint="cs"/>
          <w:sz w:val="34"/>
          <w:szCs w:val="34"/>
          <w:rtl/>
        </w:rPr>
        <w:t xml:space="preserve"> هل للمأم</w:t>
      </w:r>
      <w:r w:rsidRPr="00C02AA9">
        <w:rPr>
          <w:rFonts w:cs="Traditional Arabic" w:hint="cs"/>
          <w:sz w:val="34"/>
          <w:szCs w:val="34"/>
          <w:rtl/>
        </w:rPr>
        <w:t>و</w:t>
      </w:r>
      <w:r w:rsidR="008A269C" w:rsidRPr="00C02AA9">
        <w:rPr>
          <w:rFonts w:cs="Traditional Arabic" w:hint="cs"/>
          <w:sz w:val="34"/>
          <w:szCs w:val="34"/>
          <w:rtl/>
        </w:rPr>
        <w:t>م</w:t>
      </w:r>
      <w:r w:rsidRPr="00C02AA9">
        <w:rPr>
          <w:rFonts w:cs="Traditional Arabic" w:hint="cs"/>
          <w:sz w:val="34"/>
          <w:szCs w:val="34"/>
          <w:rtl/>
        </w:rPr>
        <w:t>ين أن يصلوا العشاء جمع</w:t>
      </w:r>
      <w:r w:rsidR="00405A5E" w:rsidRPr="00C02AA9">
        <w:rPr>
          <w:rFonts w:cs="Traditional Arabic" w:hint="cs"/>
          <w:sz w:val="34"/>
          <w:szCs w:val="34"/>
          <w:rtl/>
        </w:rPr>
        <w:t>ًا</w:t>
      </w:r>
      <w:r w:rsidR="008A269C" w:rsidRPr="00C02AA9">
        <w:rPr>
          <w:rFonts w:cs="Traditional Arabic" w:hint="cs"/>
          <w:sz w:val="34"/>
          <w:szCs w:val="34"/>
          <w:rtl/>
        </w:rPr>
        <w:t xml:space="preserve"> بإمام آخر؟</w:t>
      </w:r>
    </w:p>
    <w:p w:rsidR="002319CC" w:rsidRPr="00C02AA9" w:rsidRDefault="008A269C" w:rsidP="00741534">
      <w:pPr>
        <w:rPr>
          <w:rFonts w:cs="Traditional Arabic"/>
          <w:sz w:val="34"/>
          <w:szCs w:val="34"/>
          <w:rtl/>
        </w:rPr>
      </w:pPr>
      <w:r w:rsidRPr="00C02AA9">
        <w:rPr>
          <w:rFonts w:cs="Traditional Arabic" w:hint="cs"/>
          <w:sz w:val="34"/>
          <w:szCs w:val="34"/>
          <w:rtl/>
        </w:rPr>
        <w:t>لا يشترط اتحاد الإمام والمأم</w:t>
      </w:r>
      <w:r w:rsidR="002319CC" w:rsidRPr="00C02AA9">
        <w:rPr>
          <w:rFonts w:cs="Traditional Arabic" w:hint="cs"/>
          <w:sz w:val="34"/>
          <w:szCs w:val="34"/>
          <w:rtl/>
        </w:rPr>
        <w:t>وم في الجمع؛ لأن الذي يتم به الجمع هو الجماعة لا عين الإمام والمأموم</w:t>
      </w:r>
      <w:r w:rsidR="00DD7CA4" w:rsidRPr="00C02AA9">
        <w:rPr>
          <w:rFonts w:cs="Traditional Arabic" w:hint="cs"/>
          <w:sz w:val="34"/>
          <w:szCs w:val="34"/>
          <w:rtl/>
        </w:rPr>
        <w:t>،</w:t>
      </w:r>
      <w:r w:rsidR="002319CC" w:rsidRPr="00C02AA9">
        <w:rPr>
          <w:rFonts w:cs="Traditional Arabic" w:hint="cs"/>
          <w:sz w:val="34"/>
          <w:szCs w:val="34"/>
          <w:rtl/>
        </w:rPr>
        <w:t xml:space="preserve"> وبناءً على ذلك يجوز أن يؤم الصلاة الأولى في الجمع إمام</w:t>
      </w:r>
      <w:r w:rsidR="00741534" w:rsidRPr="00C02AA9">
        <w:rPr>
          <w:rFonts w:cs="Traditional Arabic" w:hint="eastAsia"/>
          <w:sz w:val="34"/>
          <w:szCs w:val="34"/>
          <w:rtl/>
        </w:rPr>
        <w:t>،</w:t>
      </w:r>
      <w:r w:rsidR="002319CC" w:rsidRPr="00C02AA9">
        <w:rPr>
          <w:rFonts w:cs="Traditional Arabic" w:hint="cs"/>
          <w:sz w:val="34"/>
          <w:szCs w:val="34"/>
          <w:rtl/>
        </w:rPr>
        <w:t xml:space="preserve"> والصلاة الثانية إمام آخر</w:t>
      </w:r>
      <w:r w:rsidR="00741534" w:rsidRPr="00C02AA9">
        <w:rPr>
          <w:rFonts w:cs="Traditional Arabic" w:hint="eastAsia"/>
          <w:sz w:val="34"/>
          <w:szCs w:val="34"/>
          <w:rtl/>
        </w:rPr>
        <w:t>،</w:t>
      </w:r>
      <w:r w:rsidR="002319CC" w:rsidRPr="00C02AA9">
        <w:rPr>
          <w:rFonts w:cs="Traditional Arabic" w:hint="cs"/>
          <w:sz w:val="34"/>
          <w:szCs w:val="34"/>
          <w:rtl/>
        </w:rPr>
        <w:t xml:space="preserve"> قال الإمام ابن قدامة المقدسي الحنبلي في كتابه المغني: </w:t>
      </w:r>
      <w:r w:rsidR="009153FB" w:rsidRPr="00C02AA9">
        <w:rPr>
          <w:rFonts w:cs="Traditional Arabic" w:hint="cs"/>
          <w:sz w:val="34"/>
          <w:szCs w:val="34"/>
          <w:rtl/>
        </w:rPr>
        <w:t>(</w:t>
      </w:r>
      <w:r w:rsidR="002319CC" w:rsidRPr="00C02AA9">
        <w:rPr>
          <w:rFonts w:cs="Traditional Arabic" w:hint="cs"/>
          <w:sz w:val="34"/>
          <w:szCs w:val="34"/>
          <w:rtl/>
        </w:rPr>
        <w:t>وإذا صلى إحدى صلاتي الجمع مع إمام</w:t>
      </w:r>
      <w:r w:rsidR="00DD7CA4" w:rsidRPr="00C02AA9">
        <w:rPr>
          <w:rFonts w:cs="Traditional Arabic" w:hint="cs"/>
          <w:sz w:val="34"/>
          <w:szCs w:val="34"/>
          <w:rtl/>
        </w:rPr>
        <w:t>،</w:t>
      </w:r>
      <w:r w:rsidR="002319CC" w:rsidRPr="00C02AA9">
        <w:rPr>
          <w:rFonts w:cs="Traditional Arabic" w:hint="cs"/>
          <w:sz w:val="34"/>
          <w:szCs w:val="34"/>
          <w:rtl/>
        </w:rPr>
        <w:t xml:space="preserve"> وصلى الثانية مع إمام آخر</w:t>
      </w:r>
      <w:r w:rsidR="00DD7CA4" w:rsidRPr="00C02AA9">
        <w:rPr>
          <w:rFonts w:cs="Traditional Arabic" w:hint="cs"/>
          <w:sz w:val="34"/>
          <w:szCs w:val="34"/>
          <w:rtl/>
        </w:rPr>
        <w:t>،</w:t>
      </w:r>
      <w:r w:rsidR="002319CC" w:rsidRPr="00C02AA9">
        <w:rPr>
          <w:rFonts w:cs="Traditional Arabic" w:hint="cs"/>
          <w:sz w:val="34"/>
          <w:szCs w:val="34"/>
          <w:rtl/>
        </w:rPr>
        <w:t xml:space="preserve"> وصلى معه مأموم في إحدى الصلاتين</w:t>
      </w:r>
      <w:r w:rsidR="00DD7CA4" w:rsidRPr="00C02AA9">
        <w:rPr>
          <w:rFonts w:cs="Traditional Arabic" w:hint="cs"/>
          <w:sz w:val="34"/>
          <w:szCs w:val="34"/>
          <w:rtl/>
        </w:rPr>
        <w:t>،</w:t>
      </w:r>
      <w:r w:rsidR="002319CC" w:rsidRPr="00C02AA9">
        <w:rPr>
          <w:rFonts w:cs="Traditional Arabic" w:hint="cs"/>
          <w:sz w:val="34"/>
          <w:szCs w:val="34"/>
          <w:rtl/>
        </w:rPr>
        <w:t xml:space="preserve"> وصلى معه في الثانية مأموم ثان</w:t>
      </w:r>
      <w:r w:rsidR="00DD7CA4" w:rsidRPr="00C02AA9">
        <w:rPr>
          <w:rFonts w:cs="Traditional Arabic" w:hint="cs"/>
          <w:sz w:val="34"/>
          <w:szCs w:val="34"/>
          <w:rtl/>
        </w:rPr>
        <w:t>،</w:t>
      </w:r>
      <w:r w:rsidR="002319CC" w:rsidRPr="00C02AA9">
        <w:rPr>
          <w:rFonts w:cs="Traditional Arabic" w:hint="cs"/>
          <w:sz w:val="34"/>
          <w:szCs w:val="34"/>
          <w:rtl/>
        </w:rPr>
        <w:t xml:space="preserve"> صح</w:t>
      </w:r>
      <w:r w:rsidR="009153FB" w:rsidRPr="00C02AA9">
        <w:rPr>
          <w:rFonts w:cs="Traditional Arabic" w:hint="cs"/>
          <w:sz w:val="34"/>
          <w:szCs w:val="34"/>
          <w:rtl/>
        </w:rPr>
        <w:t>)</w:t>
      </w:r>
      <w:r w:rsidR="002319CC" w:rsidRPr="00C02AA9">
        <w:rPr>
          <w:rFonts w:cs="Traditional Arabic" w:hint="cs"/>
          <w:sz w:val="34"/>
          <w:szCs w:val="34"/>
          <w:rtl/>
        </w:rPr>
        <w:t>.</w:t>
      </w:r>
    </w:p>
    <w:p w:rsidR="002319CC" w:rsidRPr="00C02AA9" w:rsidRDefault="002319CC" w:rsidP="00741534">
      <w:pPr>
        <w:rPr>
          <w:rFonts w:cs="Traditional Arabic"/>
          <w:sz w:val="34"/>
          <w:szCs w:val="34"/>
          <w:rtl/>
        </w:rPr>
      </w:pPr>
      <w:r w:rsidRPr="00C02AA9">
        <w:rPr>
          <w:rFonts w:cs="Traditional Arabic" w:hint="cs"/>
          <w:sz w:val="34"/>
          <w:szCs w:val="34"/>
          <w:rtl/>
        </w:rPr>
        <w:lastRenderedPageBreak/>
        <w:t xml:space="preserve">وقال الإمام </w:t>
      </w:r>
      <w:proofErr w:type="spellStart"/>
      <w:r w:rsidRPr="00C02AA9">
        <w:rPr>
          <w:rFonts w:cs="Traditional Arabic" w:hint="cs"/>
          <w:sz w:val="34"/>
          <w:szCs w:val="34"/>
          <w:rtl/>
        </w:rPr>
        <w:t>البهوتي</w:t>
      </w:r>
      <w:proofErr w:type="spellEnd"/>
      <w:r w:rsidRPr="00C02AA9">
        <w:rPr>
          <w:rFonts w:cs="Traditional Arabic" w:hint="cs"/>
          <w:sz w:val="34"/>
          <w:szCs w:val="34"/>
          <w:rtl/>
        </w:rPr>
        <w:t xml:space="preserve"> الحنبلي في كتابه كشاف القناع: </w:t>
      </w:r>
      <w:r w:rsidR="009153FB" w:rsidRPr="00C02AA9">
        <w:rPr>
          <w:rFonts w:cs="Traditional Arabic" w:hint="cs"/>
          <w:sz w:val="34"/>
          <w:szCs w:val="34"/>
          <w:rtl/>
        </w:rPr>
        <w:t>(</w:t>
      </w:r>
      <w:r w:rsidRPr="00C02AA9">
        <w:rPr>
          <w:rFonts w:cs="Traditional Arabic" w:hint="cs"/>
          <w:sz w:val="34"/>
          <w:szCs w:val="34"/>
          <w:rtl/>
        </w:rPr>
        <w:t>لا يشترط في الجمع</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تقديم</w:t>
      </w:r>
      <w:r w:rsidR="00405A5E" w:rsidRPr="00C02AA9">
        <w:rPr>
          <w:rFonts w:cs="Traditional Arabic" w:hint="cs"/>
          <w:sz w:val="34"/>
          <w:szCs w:val="34"/>
          <w:rtl/>
        </w:rPr>
        <w:t>ًا</w:t>
      </w:r>
      <w:proofErr w:type="gramEnd"/>
      <w:r w:rsidRPr="00C02AA9">
        <w:rPr>
          <w:rFonts w:cs="Traditional Arabic" w:hint="cs"/>
          <w:sz w:val="34"/>
          <w:szCs w:val="34"/>
          <w:rtl/>
        </w:rPr>
        <w:t xml:space="preserve"> كان أو تأخير</w:t>
      </w:r>
      <w:r w:rsidR="00405A5E" w:rsidRPr="00C02AA9">
        <w:rPr>
          <w:rFonts w:cs="Traditional Arabic" w:hint="cs"/>
          <w:sz w:val="34"/>
          <w:szCs w:val="34"/>
          <w:rtl/>
        </w:rPr>
        <w:t>ًا</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Pr="00C02AA9">
        <w:rPr>
          <w:rFonts w:cs="Traditional Arabic" w:hint="cs"/>
          <w:sz w:val="34"/>
          <w:szCs w:val="34"/>
          <w:rtl/>
        </w:rPr>
        <w:t>اتحاد إمام ولا مأموم</w:t>
      </w:r>
      <w:r w:rsidR="00741534" w:rsidRPr="00C02AA9">
        <w:rPr>
          <w:rFonts w:cs="Traditional Arabic" w:hint="eastAsia"/>
          <w:sz w:val="34"/>
          <w:szCs w:val="34"/>
          <w:rtl/>
        </w:rPr>
        <w:t>،</w:t>
      </w:r>
      <w:r w:rsidRPr="00C02AA9">
        <w:rPr>
          <w:rFonts w:cs="Traditional Arabic" w:hint="cs"/>
          <w:sz w:val="34"/>
          <w:szCs w:val="34"/>
          <w:rtl/>
        </w:rPr>
        <w:t xml:space="preserve"> فلو صلى من يجمع الأولى وحده</w:t>
      </w:r>
      <w:r w:rsidR="00DD7CA4" w:rsidRPr="00C02AA9">
        <w:rPr>
          <w:rFonts w:cs="Traditional Arabic" w:hint="cs"/>
          <w:sz w:val="34"/>
          <w:szCs w:val="34"/>
          <w:rtl/>
        </w:rPr>
        <w:t>،</w:t>
      </w:r>
      <w:r w:rsidRPr="00C02AA9">
        <w:rPr>
          <w:rFonts w:cs="Traditional Arabic" w:hint="cs"/>
          <w:sz w:val="34"/>
          <w:szCs w:val="34"/>
          <w:rtl/>
        </w:rPr>
        <w:t xml:space="preserve"> ثم الثانية إمام</w:t>
      </w:r>
      <w:r w:rsidR="00405A5E" w:rsidRPr="00C02AA9">
        <w:rPr>
          <w:rFonts w:cs="Traditional Arabic" w:hint="cs"/>
          <w:sz w:val="34"/>
          <w:szCs w:val="34"/>
          <w:rtl/>
        </w:rPr>
        <w:t>ًا</w:t>
      </w:r>
      <w:r w:rsidRPr="00C02AA9">
        <w:rPr>
          <w:rFonts w:cs="Traditional Arabic" w:hint="cs"/>
          <w:sz w:val="34"/>
          <w:szCs w:val="34"/>
          <w:rtl/>
        </w:rPr>
        <w:t xml:space="preserve"> أو مأموم</w:t>
      </w:r>
      <w:r w:rsidR="00405A5E" w:rsidRPr="00C02AA9">
        <w:rPr>
          <w:rFonts w:cs="Traditional Arabic" w:hint="cs"/>
          <w:sz w:val="34"/>
          <w:szCs w:val="34"/>
          <w:rtl/>
        </w:rPr>
        <w:t>ًا</w:t>
      </w:r>
      <w:r w:rsidR="00741534" w:rsidRPr="00C02AA9">
        <w:rPr>
          <w:rFonts w:cs="Traditional Arabic" w:hint="eastAsia"/>
          <w:sz w:val="34"/>
          <w:szCs w:val="34"/>
          <w:rtl/>
        </w:rPr>
        <w:t>،</w:t>
      </w:r>
      <w:r w:rsidRPr="00C02AA9">
        <w:rPr>
          <w:rFonts w:cs="Traditional Arabic" w:hint="cs"/>
          <w:sz w:val="34"/>
          <w:szCs w:val="34"/>
          <w:rtl/>
        </w:rPr>
        <w:t xml:space="preserve"> أو </w:t>
      </w:r>
      <w:r w:rsidRPr="00C02AA9">
        <w:rPr>
          <w:rFonts w:cs="Traditional Arabic" w:hint="cs"/>
          <w:b/>
          <w:bCs/>
          <w:sz w:val="34"/>
          <w:szCs w:val="34"/>
          <w:u w:val="single"/>
          <w:rtl/>
        </w:rPr>
        <w:t>صلى إمام الأولى وإمام آخر الثانية</w:t>
      </w:r>
      <w:r w:rsidR="00741534" w:rsidRPr="00C02AA9">
        <w:rPr>
          <w:rFonts w:cs="Traditional Arabic" w:hint="eastAsia"/>
          <w:b/>
          <w:bCs/>
          <w:sz w:val="34"/>
          <w:szCs w:val="34"/>
          <w:u w:val="single"/>
          <w:rtl/>
        </w:rPr>
        <w:t>،</w:t>
      </w:r>
      <w:r w:rsidRPr="00C02AA9">
        <w:rPr>
          <w:rFonts w:cs="Traditional Arabic" w:hint="cs"/>
          <w:b/>
          <w:bCs/>
          <w:sz w:val="34"/>
          <w:szCs w:val="34"/>
          <w:u w:val="single"/>
          <w:rtl/>
        </w:rPr>
        <w:t xml:space="preserve"> </w:t>
      </w:r>
      <w:r w:rsidRPr="00C02AA9">
        <w:rPr>
          <w:rFonts w:cs="Traditional Arabic" w:hint="cs"/>
          <w:sz w:val="34"/>
          <w:szCs w:val="34"/>
          <w:rtl/>
        </w:rPr>
        <w:t>أو صلى مع الإمام مأموم الأولى وآخر الثانية ... صح الجمع في هذه الصور كلها؛ لأن لكل صلاة حكم نفسها</w:t>
      </w:r>
      <w:r w:rsidR="00741534" w:rsidRPr="00C02AA9">
        <w:rPr>
          <w:rFonts w:cs="Traditional Arabic" w:hint="eastAsia"/>
          <w:sz w:val="34"/>
          <w:szCs w:val="34"/>
          <w:rtl/>
        </w:rPr>
        <w:t>،</w:t>
      </w:r>
      <w:r w:rsidRPr="00C02AA9">
        <w:rPr>
          <w:rFonts w:cs="Traditional Arabic" w:hint="cs"/>
          <w:sz w:val="34"/>
          <w:szCs w:val="34"/>
          <w:rtl/>
        </w:rPr>
        <w:t xml:space="preserve"> وهي منفردة بنيتها</w:t>
      </w:r>
      <w:r w:rsidR="00741534" w:rsidRPr="00C02AA9">
        <w:rPr>
          <w:rFonts w:cs="Traditional Arabic" w:hint="eastAsia"/>
          <w:sz w:val="34"/>
          <w:szCs w:val="34"/>
          <w:rtl/>
        </w:rPr>
        <w:t>،</w:t>
      </w:r>
      <w:r w:rsidRPr="00C02AA9">
        <w:rPr>
          <w:rFonts w:cs="Traditional Arabic" w:hint="cs"/>
          <w:sz w:val="34"/>
          <w:szCs w:val="34"/>
          <w:rtl/>
        </w:rPr>
        <w:t xml:space="preserve"> فلم يشترط اتحاد الإمام والمأموم</w:t>
      </w:r>
      <w:r w:rsidR="009153FB" w:rsidRPr="00C02AA9">
        <w:rPr>
          <w:rFonts w:cs="Traditional Arabic" w:hint="cs"/>
          <w:sz w:val="34"/>
          <w:szCs w:val="34"/>
          <w:rtl/>
        </w:rPr>
        <w:t>)</w:t>
      </w:r>
      <w:r w:rsidRPr="00C02AA9">
        <w:rPr>
          <w:rFonts w:cs="Traditional Arabic" w:hint="cs"/>
          <w:sz w:val="34"/>
          <w:szCs w:val="34"/>
          <w:rtl/>
        </w:rPr>
        <w:t>.</w:t>
      </w:r>
    </w:p>
    <w:p w:rsidR="002319CC" w:rsidRPr="00C02AA9" w:rsidRDefault="002319CC" w:rsidP="00741534">
      <w:pPr>
        <w:rPr>
          <w:rFonts w:cs="Traditional Arabic"/>
          <w:sz w:val="34"/>
          <w:szCs w:val="34"/>
          <w:rtl/>
        </w:rPr>
      </w:pPr>
      <w:r w:rsidRPr="00C02AA9">
        <w:rPr>
          <w:rFonts w:cs="Traditional Arabic" w:hint="cs"/>
          <w:sz w:val="34"/>
          <w:szCs w:val="34"/>
          <w:rtl/>
        </w:rPr>
        <w:t>وأفتت بعدم اشتراط اتحاد الإمام والمأموم إدارة الإفتاء في وزارة الأوقاف بدولة الكويت.</w:t>
      </w:r>
    </w:p>
    <w:p w:rsidR="002319CC" w:rsidRPr="00C02AA9" w:rsidRDefault="002319CC" w:rsidP="00795E8C">
      <w:pPr>
        <w:rPr>
          <w:rFonts w:cs="Traditional Arabic"/>
          <w:sz w:val="34"/>
          <w:szCs w:val="34"/>
          <w:rtl/>
        </w:rPr>
      </w:pPr>
      <w:r w:rsidRPr="00C02AA9">
        <w:rPr>
          <w:rFonts w:cs="Traditional Arabic" w:hint="cs"/>
          <w:sz w:val="34"/>
          <w:szCs w:val="34"/>
          <w:rtl/>
        </w:rPr>
        <w:t>وسئل شيخ الإسلام ابن تيمية رحمه الله عن رجل يؤم قوم</w:t>
      </w:r>
      <w:r w:rsidR="00405A5E" w:rsidRPr="00C02AA9">
        <w:rPr>
          <w:rFonts w:cs="Traditional Arabic" w:hint="cs"/>
          <w:sz w:val="34"/>
          <w:szCs w:val="34"/>
          <w:rtl/>
        </w:rPr>
        <w:t>ًا</w:t>
      </w:r>
      <w:r w:rsidR="00DD7CA4" w:rsidRPr="00C02AA9">
        <w:rPr>
          <w:rFonts w:cs="Traditional Arabic" w:hint="cs"/>
          <w:sz w:val="34"/>
          <w:szCs w:val="34"/>
          <w:rtl/>
        </w:rPr>
        <w:t>،</w:t>
      </w:r>
      <w:r w:rsidRPr="00C02AA9">
        <w:rPr>
          <w:rFonts w:cs="Traditional Arabic" w:hint="cs"/>
          <w:sz w:val="34"/>
          <w:szCs w:val="34"/>
          <w:rtl/>
        </w:rPr>
        <w:t xml:space="preserve"> وقد وقع المطر والثلج فأراد أن يصلي بهم المغرب</w:t>
      </w:r>
      <w:r w:rsidR="00DD7CA4" w:rsidRPr="00C02AA9">
        <w:rPr>
          <w:rFonts w:cs="Traditional Arabic" w:hint="cs"/>
          <w:sz w:val="34"/>
          <w:szCs w:val="34"/>
          <w:rtl/>
        </w:rPr>
        <w:t>،</w:t>
      </w:r>
      <w:r w:rsidRPr="00C02AA9">
        <w:rPr>
          <w:rFonts w:cs="Traditional Arabic" w:hint="cs"/>
          <w:sz w:val="34"/>
          <w:szCs w:val="34"/>
          <w:rtl/>
        </w:rPr>
        <w:t xml:space="preserve"> فقالوا له</w:t>
      </w:r>
      <w:r w:rsidR="00E92E8F" w:rsidRPr="00C02AA9">
        <w:rPr>
          <w:rFonts w:cs="Traditional Arabic" w:hint="cs"/>
          <w:sz w:val="34"/>
          <w:szCs w:val="34"/>
          <w:rtl/>
        </w:rPr>
        <w:t>: يجمع</w:t>
      </w:r>
      <w:r w:rsidR="00795E8C" w:rsidRPr="00C02AA9">
        <w:rPr>
          <w:rFonts w:cs="Traditional Arabic" w:hint="eastAsia"/>
          <w:sz w:val="34"/>
          <w:szCs w:val="34"/>
          <w:rtl/>
        </w:rPr>
        <w:t>،</w:t>
      </w:r>
      <w:r w:rsidR="00E92E8F" w:rsidRPr="00C02AA9">
        <w:rPr>
          <w:rFonts w:cs="Traditional Arabic" w:hint="cs"/>
          <w:sz w:val="34"/>
          <w:szCs w:val="34"/>
          <w:rtl/>
        </w:rPr>
        <w:t xml:space="preserve"> فقال: لا أفعل</w:t>
      </w:r>
      <w:r w:rsidR="00795E8C" w:rsidRPr="00C02AA9">
        <w:rPr>
          <w:rFonts w:cs="Traditional Arabic" w:hint="eastAsia"/>
          <w:sz w:val="34"/>
          <w:szCs w:val="34"/>
          <w:rtl/>
        </w:rPr>
        <w:t>،</w:t>
      </w:r>
      <w:r w:rsidR="00E92E8F" w:rsidRPr="00C02AA9">
        <w:rPr>
          <w:rFonts w:cs="Traditional Arabic" w:hint="cs"/>
          <w:sz w:val="34"/>
          <w:szCs w:val="34"/>
          <w:rtl/>
        </w:rPr>
        <w:t xml:space="preserve"> فهل للمأم</w:t>
      </w:r>
      <w:r w:rsidRPr="00C02AA9">
        <w:rPr>
          <w:rFonts w:cs="Traditional Arabic" w:hint="cs"/>
          <w:sz w:val="34"/>
          <w:szCs w:val="34"/>
          <w:rtl/>
        </w:rPr>
        <w:t xml:space="preserve">ومين أن يصلوا في بيوتهم أم لا؟ </w:t>
      </w:r>
      <w:r w:rsidR="00460A35" w:rsidRPr="00C02AA9">
        <w:rPr>
          <w:rFonts w:cs="Traditional Arabic" w:hint="cs"/>
          <w:sz w:val="34"/>
          <w:szCs w:val="34"/>
          <w:rtl/>
        </w:rPr>
        <w:t xml:space="preserve">فأجاب فضيلته: </w:t>
      </w:r>
      <w:r w:rsidR="009153FB" w:rsidRPr="00C02AA9">
        <w:rPr>
          <w:rFonts w:cs="Traditional Arabic" w:hint="cs"/>
          <w:sz w:val="34"/>
          <w:szCs w:val="34"/>
          <w:rtl/>
        </w:rPr>
        <w:t>(</w:t>
      </w:r>
      <w:r w:rsidR="00460A35" w:rsidRPr="00C02AA9">
        <w:rPr>
          <w:rFonts w:cs="Traditional Arabic" w:hint="cs"/>
          <w:sz w:val="34"/>
          <w:szCs w:val="34"/>
          <w:rtl/>
        </w:rPr>
        <w:t>الحمد لله</w:t>
      </w:r>
      <w:r w:rsidR="00DD7CA4" w:rsidRPr="00C02AA9">
        <w:rPr>
          <w:rFonts w:cs="Traditional Arabic" w:hint="cs"/>
          <w:sz w:val="34"/>
          <w:szCs w:val="34"/>
          <w:rtl/>
        </w:rPr>
        <w:t>،</w:t>
      </w:r>
      <w:r w:rsidR="00460A35" w:rsidRPr="00C02AA9">
        <w:rPr>
          <w:rFonts w:cs="Traditional Arabic" w:hint="cs"/>
          <w:sz w:val="34"/>
          <w:szCs w:val="34"/>
          <w:rtl/>
        </w:rPr>
        <w:t xml:space="preserve"> نعم يجوز الجمع للوحل الشديد</w:t>
      </w:r>
      <w:r w:rsidR="00DD7CA4" w:rsidRPr="00C02AA9">
        <w:rPr>
          <w:rFonts w:cs="Traditional Arabic" w:hint="cs"/>
          <w:sz w:val="34"/>
          <w:szCs w:val="34"/>
          <w:rtl/>
        </w:rPr>
        <w:t>،</w:t>
      </w:r>
      <w:r w:rsidR="00460A35" w:rsidRPr="00C02AA9">
        <w:rPr>
          <w:rFonts w:cs="Traditional Arabic" w:hint="cs"/>
          <w:sz w:val="34"/>
          <w:szCs w:val="34"/>
          <w:rtl/>
        </w:rPr>
        <w:t xml:space="preserve"> والريح الشديدة الباردة في الليلة الظلماء</w:t>
      </w:r>
      <w:r w:rsidR="00DD7CA4" w:rsidRPr="00C02AA9">
        <w:rPr>
          <w:rFonts w:cs="Traditional Arabic" w:hint="cs"/>
          <w:sz w:val="34"/>
          <w:szCs w:val="34"/>
          <w:rtl/>
        </w:rPr>
        <w:t>،</w:t>
      </w:r>
      <w:r w:rsidR="00460A35" w:rsidRPr="00C02AA9">
        <w:rPr>
          <w:rFonts w:cs="Traditional Arabic" w:hint="cs"/>
          <w:sz w:val="34"/>
          <w:szCs w:val="34"/>
          <w:rtl/>
        </w:rPr>
        <w:t xml:space="preserve"> ونحو ذلك</w:t>
      </w:r>
      <w:r w:rsidR="00795E8C" w:rsidRPr="00C02AA9">
        <w:rPr>
          <w:rFonts w:cs="Traditional Arabic" w:hint="eastAsia"/>
          <w:sz w:val="34"/>
          <w:szCs w:val="34"/>
          <w:rtl/>
        </w:rPr>
        <w:t>،</w:t>
      </w:r>
      <w:r w:rsidR="00460A35" w:rsidRPr="00C02AA9">
        <w:rPr>
          <w:rFonts w:cs="Traditional Arabic" w:hint="cs"/>
          <w:sz w:val="34"/>
          <w:szCs w:val="34"/>
          <w:rtl/>
        </w:rPr>
        <w:t xml:space="preserve"> وإن لم يكن المطر نازل</w:t>
      </w:r>
      <w:r w:rsidR="00405A5E" w:rsidRPr="00C02AA9">
        <w:rPr>
          <w:rFonts w:cs="Traditional Arabic" w:hint="cs"/>
          <w:sz w:val="34"/>
          <w:szCs w:val="34"/>
          <w:rtl/>
        </w:rPr>
        <w:t>ًا</w:t>
      </w:r>
      <w:r w:rsidR="00E92E8F" w:rsidRPr="00C02AA9">
        <w:rPr>
          <w:rFonts w:cs="Traditional Arabic" w:hint="cs"/>
          <w:sz w:val="34"/>
          <w:szCs w:val="34"/>
          <w:rtl/>
        </w:rPr>
        <w:t xml:space="preserve"> في أصح قولي العلماء</w:t>
      </w:r>
      <w:r w:rsidR="00795E8C" w:rsidRPr="00C02AA9">
        <w:rPr>
          <w:rFonts w:cs="Traditional Arabic" w:hint="eastAsia"/>
          <w:sz w:val="34"/>
          <w:szCs w:val="34"/>
          <w:rtl/>
        </w:rPr>
        <w:t>،</w:t>
      </w:r>
      <w:r w:rsidR="00E92E8F" w:rsidRPr="00C02AA9">
        <w:rPr>
          <w:rFonts w:cs="Traditional Arabic" w:hint="cs"/>
          <w:sz w:val="34"/>
          <w:szCs w:val="34"/>
          <w:rtl/>
        </w:rPr>
        <w:t xml:space="preserve"> وذلك أولى من أن ي</w:t>
      </w:r>
      <w:r w:rsidR="00460A35" w:rsidRPr="00C02AA9">
        <w:rPr>
          <w:rFonts w:cs="Traditional Arabic" w:hint="cs"/>
          <w:sz w:val="34"/>
          <w:szCs w:val="34"/>
          <w:rtl/>
        </w:rPr>
        <w:t>صلوا في بيوتهم</w:t>
      </w:r>
      <w:r w:rsidR="00DD7CA4" w:rsidRPr="00C02AA9">
        <w:rPr>
          <w:rFonts w:cs="Traditional Arabic" w:hint="cs"/>
          <w:sz w:val="34"/>
          <w:szCs w:val="34"/>
          <w:rtl/>
        </w:rPr>
        <w:t>،</w:t>
      </w:r>
      <w:r w:rsidR="00460A35" w:rsidRPr="00C02AA9">
        <w:rPr>
          <w:rFonts w:cs="Traditional Arabic" w:hint="cs"/>
          <w:sz w:val="34"/>
          <w:szCs w:val="34"/>
          <w:rtl/>
        </w:rPr>
        <w:t xml:space="preserve"> بل ترك الجمع مع الصلاة في البيوت بدعة مخالفة للسنة؛ إذ السنة أن تصل</w:t>
      </w:r>
      <w:r w:rsidR="00E92E8F" w:rsidRPr="00C02AA9">
        <w:rPr>
          <w:rFonts w:cs="Traditional Arabic" w:hint="cs"/>
          <w:sz w:val="34"/>
          <w:szCs w:val="34"/>
          <w:rtl/>
        </w:rPr>
        <w:t>ى</w:t>
      </w:r>
      <w:r w:rsidR="00460A35" w:rsidRPr="00C02AA9">
        <w:rPr>
          <w:rFonts w:cs="Traditional Arabic" w:hint="cs"/>
          <w:sz w:val="34"/>
          <w:szCs w:val="34"/>
          <w:rtl/>
        </w:rPr>
        <w:t xml:space="preserve"> الصلوات الخمس في المساجد جماعة</w:t>
      </w:r>
      <w:r w:rsidR="00DD7CA4" w:rsidRPr="00C02AA9">
        <w:rPr>
          <w:rFonts w:cs="Traditional Arabic" w:hint="cs"/>
          <w:sz w:val="34"/>
          <w:szCs w:val="34"/>
          <w:rtl/>
        </w:rPr>
        <w:t>،</w:t>
      </w:r>
      <w:r w:rsidR="00460A35" w:rsidRPr="00C02AA9">
        <w:rPr>
          <w:rFonts w:cs="Traditional Arabic" w:hint="cs"/>
          <w:sz w:val="34"/>
          <w:szCs w:val="34"/>
          <w:rtl/>
        </w:rPr>
        <w:t xml:space="preserve"> وذلك أول</w:t>
      </w:r>
      <w:r w:rsidR="00E92E8F" w:rsidRPr="00C02AA9">
        <w:rPr>
          <w:rFonts w:cs="Traditional Arabic" w:hint="cs"/>
          <w:sz w:val="34"/>
          <w:szCs w:val="34"/>
          <w:rtl/>
        </w:rPr>
        <w:t>ى</w:t>
      </w:r>
      <w:r w:rsidR="00460A35" w:rsidRPr="00C02AA9">
        <w:rPr>
          <w:rFonts w:cs="Traditional Arabic" w:hint="cs"/>
          <w:sz w:val="34"/>
          <w:szCs w:val="34"/>
          <w:rtl/>
        </w:rPr>
        <w:t xml:space="preserve"> من الصلاة في البيوت باتفاق المسلمين</w:t>
      </w:r>
      <w:r w:rsidR="00795E8C" w:rsidRPr="00C02AA9">
        <w:rPr>
          <w:rFonts w:cs="Traditional Arabic" w:hint="eastAsia"/>
          <w:sz w:val="34"/>
          <w:szCs w:val="34"/>
          <w:rtl/>
        </w:rPr>
        <w:t>،</w:t>
      </w:r>
      <w:r w:rsidR="00460A35" w:rsidRPr="00C02AA9">
        <w:rPr>
          <w:rFonts w:cs="Traditional Arabic" w:hint="cs"/>
          <w:sz w:val="34"/>
          <w:szCs w:val="34"/>
          <w:rtl/>
        </w:rPr>
        <w:t xml:space="preserve"> والصلاة جمع</w:t>
      </w:r>
      <w:r w:rsidR="00405A5E" w:rsidRPr="00C02AA9">
        <w:rPr>
          <w:rFonts w:cs="Traditional Arabic" w:hint="cs"/>
          <w:sz w:val="34"/>
          <w:szCs w:val="34"/>
          <w:rtl/>
        </w:rPr>
        <w:t>ًا</w:t>
      </w:r>
      <w:r w:rsidR="00E92E8F" w:rsidRPr="00C02AA9">
        <w:rPr>
          <w:rFonts w:cs="Traditional Arabic" w:hint="cs"/>
          <w:sz w:val="34"/>
          <w:szCs w:val="34"/>
          <w:rtl/>
        </w:rPr>
        <w:t xml:space="preserve"> في المساجد أولى</w:t>
      </w:r>
      <w:r w:rsidR="00460A35" w:rsidRPr="00C02AA9">
        <w:rPr>
          <w:rFonts w:cs="Traditional Arabic" w:hint="cs"/>
          <w:sz w:val="34"/>
          <w:szCs w:val="34"/>
          <w:rtl/>
        </w:rPr>
        <w:t xml:space="preserve"> من الصلاة في البيوت مفرقة باتفاق الأئمة الذين يجوزون الجمع: كمالك</w:t>
      </w:r>
      <w:r w:rsidR="00DD7CA4" w:rsidRPr="00C02AA9">
        <w:rPr>
          <w:rFonts w:cs="Traditional Arabic" w:hint="cs"/>
          <w:sz w:val="34"/>
          <w:szCs w:val="34"/>
          <w:rtl/>
        </w:rPr>
        <w:t>،</w:t>
      </w:r>
      <w:r w:rsidR="00460A35" w:rsidRPr="00C02AA9">
        <w:rPr>
          <w:rFonts w:cs="Traditional Arabic" w:hint="cs"/>
          <w:sz w:val="34"/>
          <w:szCs w:val="34"/>
          <w:rtl/>
        </w:rPr>
        <w:t xml:space="preserve"> والشافعي</w:t>
      </w:r>
      <w:r w:rsidR="00DD7CA4" w:rsidRPr="00C02AA9">
        <w:rPr>
          <w:rFonts w:cs="Traditional Arabic" w:hint="cs"/>
          <w:sz w:val="34"/>
          <w:szCs w:val="34"/>
          <w:rtl/>
        </w:rPr>
        <w:t>،</w:t>
      </w:r>
      <w:r w:rsidR="00460A35" w:rsidRPr="00C02AA9">
        <w:rPr>
          <w:rFonts w:cs="Traditional Arabic" w:hint="cs"/>
          <w:sz w:val="34"/>
          <w:szCs w:val="34"/>
          <w:rtl/>
        </w:rPr>
        <w:t xml:space="preserve"> وأحمد</w:t>
      </w:r>
      <w:r w:rsidR="00795E8C" w:rsidRPr="00C02AA9">
        <w:rPr>
          <w:rFonts w:cs="Traditional Arabic" w:hint="eastAsia"/>
          <w:sz w:val="34"/>
          <w:szCs w:val="34"/>
          <w:rtl/>
        </w:rPr>
        <w:t>،</w:t>
      </w:r>
      <w:r w:rsidR="00460A35" w:rsidRPr="00C02AA9">
        <w:rPr>
          <w:rFonts w:cs="Traditional Arabic" w:hint="cs"/>
          <w:sz w:val="34"/>
          <w:szCs w:val="34"/>
          <w:rtl/>
        </w:rPr>
        <w:t xml:space="preserve"> والله تعالى أعلم</w:t>
      </w:r>
      <w:r w:rsidR="009153FB" w:rsidRPr="00C02AA9">
        <w:rPr>
          <w:rFonts w:cs="Traditional Arabic" w:hint="cs"/>
          <w:sz w:val="34"/>
          <w:szCs w:val="34"/>
          <w:rtl/>
        </w:rPr>
        <w:t>)</w:t>
      </w:r>
      <w:r w:rsidR="00460A35" w:rsidRPr="00C02AA9">
        <w:rPr>
          <w:rFonts w:cs="Traditional Arabic" w:hint="cs"/>
          <w:sz w:val="34"/>
          <w:szCs w:val="34"/>
          <w:rtl/>
        </w:rPr>
        <w:t>.</w:t>
      </w:r>
      <w:r w:rsidR="00DD7CA4" w:rsidRPr="00C02AA9">
        <w:rPr>
          <w:rFonts w:cs="Traditional Arabic" w:hint="cs"/>
          <w:sz w:val="34"/>
          <w:szCs w:val="34"/>
          <w:rtl/>
        </w:rPr>
        <w:t xml:space="preserve"> </w:t>
      </w:r>
    </w:p>
    <w:p w:rsidR="00460A35" w:rsidRPr="00C02AA9" w:rsidRDefault="00460A35" w:rsidP="00795E8C">
      <w:pPr>
        <w:rPr>
          <w:rFonts w:cs="Traditional Arabic"/>
          <w:sz w:val="34"/>
          <w:szCs w:val="34"/>
          <w:rtl/>
        </w:rPr>
      </w:pPr>
      <w:r w:rsidRPr="00C02AA9">
        <w:rPr>
          <w:rFonts w:cs="Traditional Arabic" w:hint="cs"/>
          <w:sz w:val="34"/>
          <w:szCs w:val="34"/>
          <w:rtl/>
        </w:rPr>
        <w:t>إلا أن الإمام ابن عقيل الحنبلي اشترط اتحاد الإمام و</w:t>
      </w:r>
      <w:r w:rsidR="00A978D8" w:rsidRPr="00C02AA9">
        <w:rPr>
          <w:rFonts w:cs="Traditional Arabic" w:hint="cs"/>
          <w:sz w:val="34"/>
          <w:szCs w:val="34"/>
          <w:rtl/>
        </w:rPr>
        <w:t>المأموم في الجمع؛ لأن كل واحد م</w:t>
      </w:r>
      <w:r w:rsidRPr="00C02AA9">
        <w:rPr>
          <w:rFonts w:cs="Traditional Arabic" w:hint="cs"/>
          <w:sz w:val="34"/>
          <w:szCs w:val="34"/>
          <w:rtl/>
        </w:rPr>
        <w:t>ن</w:t>
      </w:r>
      <w:r w:rsidR="00A978D8" w:rsidRPr="00C02AA9">
        <w:rPr>
          <w:rFonts w:cs="Traditional Arabic" w:hint="cs"/>
          <w:sz w:val="34"/>
          <w:szCs w:val="34"/>
          <w:rtl/>
        </w:rPr>
        <w:t xml:space="preserve"> </w:t>
      </w:r>
      <w:r w:rsidRPr="00C02AA9">
        <w:rPr>
          <w:rFonts w:cs="Traditional Arabic" w:hint="cs"/>
          <w:sz w:val="34"/>
          <w:szCs w:val="34"/>
          <w:rtl/>
        </w:rPr>
        <w:t>الإمام والمأموم أحد من يتم به الجمع</w:t>
      </w:r>
      <w:r w:rsidR="00DD7CA4" w:rsidRPr="00C02AA9">
        <w:rPr>
          <w:rFonts w:cs="Traditional Arabic" w:hint="cs"/>
          <w:sz w:val="34"/>
          <w:szCs w:val="34"/>
          <w:rtl/>
        </w:rPr>
        <w:t>،</w:t>
      </w:r>
      <w:r w:rsidRPr="00C02AA9">
        <w:rPr>
          <w:rFonts w:cs="Traditional Arabic" w:hint="cs"/>
          <w:sz w:val="34"/>
          <w:szCs w:val="34"/>
          <w:rtl/>
        </w:rPr>
        <w:t xml:space="preserve"> فلم يجز اختلافه</w:t>
      </w:r>
      <w:r w:rsidR="00DD7CA4" w:rsidRPr="00C02AA9">
        <w:rPr>
          <w:rFonts w:cs="Traditional Arabic" w:hint="cs"/>
          <w:sz w:val="34"/>
          <w:szCs w:val="34"/>
          <w:rtl/>
        </w:rPr>
        <w:t>،</w:t>
      </w:r>
      <w:r w:rsidRPr="00C02AA9">
        <w:rPr>
          <w:rFonts w:cs="Traditional Arabic" w:hint="cs"/>
          <w:sz w:val="34"/>
          <w:szCs w:val="34"/>
          <w:rtl/>
        </w:rPr>
        <w:t xml:space="preserve"> وإذا اشترط دوامه كالعذر اشترط دوامه في الصلاتين</w:t>
      </w:r>
      <w:r w:rsidR="009153FB" w:rsidRPr="00C02AA9">
        <w:rPr>
          <w:rFonts w:cs="Traditional Arabic" w:hint="cs"/>
          <w:sz w:val="34"/>
          <w:szCs w:val="34"/>
          <w:rtl/>
        </w:rPr>
        <w:t>)</w:t>
      </w:r>
      <w:r w:rsidRPr="00C02AA9">
        <w:rPr>
          <w:rFonts w:cs="Traditional Arabic" w:hint="cs"/>
          <w:sz w:val="34"/>
          <w:szCs w:val="34"/>
          <w:rtl/>
        </w:rPr>
        <w:t>.</w:t>
      </w:r>
    </w:p>
    <w:p w:rsidR="00460A35" w:rsidRPr="00C02AA9" w:rsidRDefault="00446207" w:rsidP="00033A3C">
      <w:pPr>
        <w:rPr>
          <w:rFonts w:cs="Traditional Arabic"/>
          <w:sz w:val="34"/>
          <w:szCs w:val="34"/>
          <w:rtl/>
        </w:rPr>
      </w:pPr>
      <w:r w:rsidRPr="00C02AA9">
        <w:rPr>
          <w:rFonts w:cs="Traditional Arabic" w:hint="cs"/>
          <w:sz w:val="34"/>
          <w:szCs w:val="34"/>
          <w:rtl/>
        </w:rPr>
        <w:t xml:space="preserve">وسئل فضيلة الشيخ محمد بن صالح العثيمين رحمه الله: لو وقع عذر يبيح </w:t>
      </w:r>
      <w:r w:rsidR="001A2C77" w:rsidRPr="00C02AA9">
        <w:rPr>
          <w:rFonts w:cs="Traditional Arabic" w:hint="cs"/>
          <w:sz w:val="34"/>
          <w:szCs w:val="34"/>
          <w:rtl/>
        </w:rPr>
        <w:t>الجمع بين الصلاتين كمطر</w:t>
      </w:r>
      <w:r w:rsidR="00795E8C" w:rsidRPr="00C02AA9">
        <w:rPr>
          <w:rFonts w:cs="Traditional Arabic" w:hint="eastAsia"/>
          <w:sz w:val="34"/>
          <w:szCs w:val="34"/>
          <w:rtl/>
        </w:rPr>
        <w:t>،</w:t>
      </w:r>
      <w:r w:rsidR="001A2C77" w:rsidRPr="00C02AA9">
        <w:rPr>
          <w:rFonts w:cs="Traditional Arabic" w:hint="cs"/>
          <w:sz w:val="34"/>
          <w:szCs w:val="34"/>
          <w:rtl/>
        </w:rPr>
        <w:t xml:space="preserve"> ولكن أبى</w:t>
      </w:r>
      <w:r w:rsidRPr="00C02AA9">
        <w:rPr>
          <w:rFonts w:cs="Traditional Arabic" w:hint="cs"/>
          <w:sz w:val="34"/>
          <w:szCs w:val="34"/>
          <w:rtl/>
        </w:rPr>
        <w:t xml:space="preserve"> الإ</w:t>
      </w:r>
      <w:r w:rsidR="001A2C77" w:rsidRPr="00C02AA9">
        <w:rPr>
          <w:rFonts w:cs="Traditional Arabic" w:hint="cs"/>
          <w:sz w:val="34"/>
          <w:szCs w:val="34"/>
          <w:rtl/>
        </w:rPr>
        <w:t>مام الجمع</w:t>
      </w:r>
      <w:r w:rsidR="00795E8C" w:rsidRPr="00C02AA9">
        <w:rPr>
          <w:rFonts w:cs="Traditional Arabic" w:hint="eastAsia"/>
          <w:sz w:val="34"/>
          <w:szCs w:val="34"/>
          <w:rtl/>
        </w:rPr>
        <w:t>،</w:t>
      </w:r>
      <w:r w:rsidR="001A2C77" w:rsidRPr="00C02AA9">
        <w:rPr>
          <w:rFonts w:cs="Traditional Arabic" w:hint="cs"/>
          <w:sz w:val="34"/>
          <w:szCs w:val="34"/>
          <w:rtl/>
        </w:rPr>
        <w:t xml:space="preserve"> فهل للمأمومين الجمع؟</w:t>
      </w:r>
    </w:p>
    <w:p w:rsidR="00446207" w:rsidRPr="00C02AA9" w:rsidRDefault="00446207" w:rsidP="00033A3C">
      <w:pPr>
        <w:rPr>
          <w:rFonts w:cs="Traditional Arabic"/>
          <w:sz w:val="34"/>
          <w:szCs w:val="34"/>
          <w:rtl/>
        </w:rPr>
      </w:pPr>
      <w:r w:rsidRPr="00C02AA9">
        <w:rPr>
          <w:rFonts w:cs="Traditional Arabic" w:hint="cs"/>
          <w:sz w:val="34"/>
          <w:szCs w:val="34"/>
          <w:rtl/>
        </w:rPr>
        <w:t>فأجاب فضيلته: لا</w:t>
      </w:r>
      <w:r w:rsidR="00DD7CA4" w:rsidRPr="00C02AA9">
        <w:rPr>
          <w:rFonts w:cs="Traditional Arabic" w:hint="cs"/>
          <w:sz w:val="34"/>
          <w:szCs w:val="34"/>
          <w:rtl/>
        </w:rPr>
        <w:t>،</w:t>
      </w:r>
      <w:r w:rsidRPr="00C02AA9">
        <w:rPr>
          <w:rFonts w:cs="Traditional Arabic" w:hint="cs"/>
          <w:sz w:val="34"/>
          <w:szCs w:val="34"/>
          <w:rtl/>
        </w:rPr>
        <w:t xml:space="preserve"> يصلون في بيوتهم الصلاة لوقتها. </w:t>
      </w:r>
    </w:p>
    <w:p w:rsidR="00446207" w:rsidRPr="00C02AA9" w:rsidRDefault="00446207" w:rsidP="00033A3C">
      <w:pPr>
        <w:rPr>
          <w:rFonts w:cs="Traditional Arabic"/>
          <w:sz w:val="34"/>
          <w:szCs w:val="34"/>
          <w:rtl/>
        </w:rPr>
      </w:pPr>
      <w:r w:rsidRPr="00C02AA9">
        <w:rPr>
          <w:rFonts w:cs="Traditional Arabic" w:hint="cs"/>
          <w:sz w:val="34"/>
          <w:szCs w:val="34"/>
          <w:rtl/>
        </w:rPr>
        <w:t>وختام</w:t>
      </w:r>
      <w:r w:rsidR="00405A5E" w:rsidRPr="00C02AA9">
        <w:rPr>
          <w:rFonts w:cs="Traditional Arabic" w:hint="cs"/>
          <w:sz w:val="34"/>
          <w:szCs w:val="34"/>
          <w:rtl/>
        </w:rPr>
        <w:t>ًا</w:t>
      </w:r>
      <w:r w:rsidRPr="00C02AA9">
        <w:rPr>
          <w:rFonts w:cs="Traditional Arabic" w:hint="cs"/>
          <w:sz w:val="34"/>
          <w:szCs w:val="34"/>
          <w:rtl/>
        </w:rPr>
        <w:t xml:space="preserve"> ينبغي الإشارة هنا إلى ثلاثة أمور: </w:t>
      </w:r>
    </w:p>
    <w:p w:rsidR="00446207" w:rsidRPr="00C02AA9" w:rsidRDefault="00446207" w:rsidP="00C02AA9">
      <w:pPr>
        <w:rPr>
          <w:rFonts w:cs="Traditional Arabic"/>
          <w:sz w:val="34"/>
          <w:szCs w:val="34"/>
          <w:rtl/>
        </w:rPr>
      </w:pPr>
      <w:r w:rsidRPr="00C02AA9">
        <w:rPr>
          <w:rFonts w:cs="Traditional Arabic" w:hint="cs"/>
          <w:sz w:val="34"/>
          <w:szCs w:val="34"/>
          <w:rtl/>
        </w:rPr>
        <w:t>1</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Pr="00C02AA9">
        <w:rPr>
          <w:rFonts w:cs="Traditional Arabic" w:hint="cs"/>
          <w:sz w:val="34"/>
          <w:szCs w:val="34"/>
          <w:rtl/>
        </w:rPr>
        <w:t>يحدث كثير من الخلافات في المساجد فيما يتعلق بموضوع الجمع</w:t>
      </w:r>
      <w:r w:rsidR="00DD7CA4" w:rsidRPr="00C02AA9">
        <w:rPr>
          <w:rFonts w:cs="Traditional Arabic" w:hint="cs"/>
          <w:sz w:val="34"/>
          <w:szCs w:val="34"/>
          <w:rtl/>
        </w:rPr>
        <w:t>،</w:t>
      </w:r>
      <w:r w:rsidRPr="00C02AA9">
        <w:rPr>
          <w:rFonts w:cs="Traditional Arabic" w:hint="cs"/>
          <w:sz w:val="34"/>
          <w:szCs w:val="34"/>
          <w:rtl/>
        </w:rPr>
        <w:t xml:space="preserve"> فعامة الناس ترغب بالجمع</w:t>
      </w:r>
      <w:r w:rsidR="00DD7CA4" w:rsidRPr="00C02AA9">
        <w:rPr>
          <w:rFonts w:cs="Traditional Arabic" w:hint="cs"/>
          <w:sz w:val="34"/>
          <w:szCs w:val="34"/>
          <w:rtl/>
        </w:rPr>
        <w:t>،</w:t>
      </w:r>
      <w:r w:rsidRPr="00C02AA9">
        <w:rPr>
          <w:rFonts w:cs="Traditional Arabic" w:hint="cs"/>
          <w:sz w:val="34"/>
          <w:szCs w:val="34"/>
          <w:rtl/>
        </w:rPr>
        <w:t xml:space="preserve"> وهناك من يتشدد ويرفض الجمع</w:t>
      </w:r>
      <w:r w:rsidR="00DD7CA4" w:rsidRPr="00C02AA9">
        <w:rPr>
          <w:rFonts w:cs="Traditional Arabic" w:hint="cs"/>
          <w:sz w:val="34"/>
          <w:szCs w:val="34"/>
          <w:rtl/>
        </w:rPr>
        <w:t>،</w:t>
      </w:r>
      <w:r w:rsidRPr="00C02AA9">
        <w:rPr>
          <w:rFonts w:cs="Traditional Arabic" w:hint="cs"/>
          <w:sz w:val="34"/>
          <w:szCs w:val="34"/>
          <w:rtl/>
        </w:rPr>
        <w:t xml:space="preserve"> وربما تتعالى الأصوات في المسجد وتحدث مشاحنات بين المصلين فيما بينهم</w:t>
      </w:r>
      <w:r w:rsidR="00433085" w:rsidRPr="00C02AA9">
        <w:rPr>
          <w:rFonts w:cs="Traditional Arabic" w:hint="eastAsia"/>
          <w:sz w:val="34"/>
          <w:szCs w:val="34"/>
          <w:rtl/>
        </w:rPr>
        <w:t>،</w:t>
      </w:r>
      <w:r w:rsidRPr="00C02AA9">
        <w:rPr>
          <w:rFonts w:cs="Traditional Arabic" w:hint="cs"/>
          <w:sz w:val="34"/>
          <w:szCs w:val="34"/>
          <w:rtl/>
        </w:rPr>
        <w:t xml:space="preserve"> أو بينهم وبين الإمام بسبب هذا الأمر</w:t>
      </w:r>
      <w:r w:rsidR="00DD7CA4" w:rsidRPr="00C02AA9">
        <w:rPr>
          <w:rFonts w:cs="Traditional Arabic" w:hint="cs"/>
          <w:sz w:val="34"/>
          <w:szCs w:val="34"/>
          <w:rtl/>
        </w:rPr>
        <w:t>،</w:t>
      </w:r>
      <w:r w:rsidRPr="00C02AA9">
        <w:rPr>
          <w:rFonts w:cs="Traditional Arabic" w:hint="cs"/>
          <w:sz w:val="34"/>
          <w:szCs w:val="34"/>
          <w:rtl/>
        </w:rPr>
        <w:t xml:space="preserve"> وهذا أمر غير جائز؛ فللمساجد حُرمة ومهابة ومكانة</w:t>
      </w:r>
      <w:r w:rsidR="00DD7CA4" w:rsidRPr="00C02AA9">
        <w:rPr>
          <w:rFonts w:cs="Traditional Arabic" w:hint="cs"/>
          <w:sz w:val="34"/>
          <w:szCs w:val="34"/>
          <w:rtl/>
        </w:rPr>
        <w:t>،</w:t>
      </w:r>
      <w:r w:rsidRPr="00C02AA9">
        <w:rPr>
          <w:rFonts w:cs="Traditional Arabic" w:hint="cs"/>
          <w:sz w:val="34"/>
          <w:szCs w:val="34"/>
          <w:rtl/>
        </w:rPr>
        <w:t xml:space="preserve"> لا يجوز التعدي عليها؛ فقد روى الإمام البخاري في صحيحه عن السائب بن </w:t>
      </w:r>
      <w:r w:rsidR="00433085" w:rsidRPr="00C02AA9">
        <w:rPr>
          <w:rFonts w:cs="Traditional Arabic" w:hint="cs"/>
          <w:sz w:val="34"/>
          <w:szCs w:val="34"/>
          <w:rtl/>
        </w:rPr>
        <w:t>يزيد</w:t>
      </w:r>
      <w:r w:rsidR="00DD7CA4" w:rsidRPr="00C02AA9">
        <w:rPr>
          <w:rFonts w:cs="Traditional Arabic" w:hint="cs"/>
          <w:sz w:val="34"/>
          <w:szCs w:val="34"/>
          <w:rtl/>
        </w:rPr>
        <w:t>،</w:t>
      </w:r>
      <w:r w:rsidRPr="00C02AA9">
        <w:rPr>
          <w:rFonts w:cs="Traditional Arabic" w:hint="cs"/>
          <w:sz w:val="34"/>
          <w:szCs w:val="34"/>
          <w:rtl/>
        </w:rPr>
        <w:t xml:space="preserve"> قال</w:t>
      </w:r>
      <w:r w:rsidR="00433085" w:rsidRPr="00C02AA9">
        <w:rPr>
          <w:rFonts w:cs="Traditional Arabic" w:hint="cs"/>
          <w:sz w:val="34"/>
          <w:szCs w:val="34"/>
          <w:rtl/>
        </w:rPr>
        <w:t>:</w:t>
      </w:r>
      <w:r w:rsidRPr="00C02AA9">
        <w:rPr>
          <w:rFonts w:cs="Traditional Arabic" w:hint="cs"/>
          <w:sz w:val="34"/>
          <w:szCs w:val="34"/>
          <w:rtl/>
        </w:rPr>
        <w:t xml:space="preserve"> كنت قائم</w:t>
      </w:r>
      <w:r w:rsidR="00405A5E" w:rsidRPr="00C02AA9">
        <w:rPr>
          <w:rFonts w:cs="Traditional Arabic" w:hint="cs"/>
          <w:sz w:val="34"/>
          <w:szCs w:val="34"/>
          <w:rtl/>
        </w:rPr>
        <w:t>ًا</w:t>
      </w:r>
      <w:r w:rsidRPr="00C02AA9">
        <w:rPr>
          <w:rFonts w:cs="Traditional Arabic" w:hint="cs"/>
          <w:sz w:val="34"/>
          <w:szCs w:val="34"/>
          <w:rtl/>
        </w:rPr>
        <w:t xml:space="preserve"> في المسجد</w:t>
      </w:r>
      <w:r w:rsidR="00DD7CA4" w:rsidRPr="00C02AA9">
        <w:rPr>
          <w:rFonts w:cs="Traditional Arabic" w:hint="cs"/>
          <w:sz w:val="34"/>
          <w:szCs w:val="34"/>
          <w:rtl/>
        </w:rPr>
        <w:t>،</w:t>
      </w:r>
      <w:r w:rsidRPr="00C02AA9">
        <w:rPr>
          <w:rFonts w:cs="Traditional Arabic" w:hint="cs"/>
          <w:sz w:val="34"/>
          <w:szCs w:val="34"/>
          <w:rtl/>
        </w:rPr>
        <w:t xml:space="preserve"> </w:t>
      </w:r>
      <w:r w:rsidR="00433085" w:rsidRPr="00C02AA9">
        <w:rPr>
          <w:rFonts w:cs="Traditional Arabic" w:hint="cs"/>
          <w:sz w:val="34"/>
          <w:szCs w:val="34"/>
          <w:rtl/>
        </w:rPr>
        <w:t>فحصبني</w:t>
      </w:r>
      <w:r w:rsidRPr="00C02AA9">
        <w:rPr>
          <w:rFonts w:cs="Traditional Arabic" w:hint="cs"/>
          <w:sz w:val="34"/>
          <w:szCs w:val="34"/>
          <w:rtl/>
        </w:rPr>
        <w:t xml:space="preserve"> رجل</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Pr="00C02AA9">
        <w:rPr>
          <w:rFonts w:cs="Traditional Arabic" w:hint="cs"/>
          <w:sz w:val="34"/>
          <w:szCs w:val="34"/>
          <w:rtl/>
        </w:rPr>
        <w:t>أي رماه بحجر صغير لينتبه عليه</w:t>
      </w:r>
      <w:r w:rsidR="009153FB" w:rsidRPr="00C02AA9">
        <w:rPr>
          <w:rFonts w:cs="Traditional Arabic" w:hint="cs"/>
          <w:sz w:val="34"/>
          <w:szCs w:val="34"/>
          <w:rtl/>
        </w:rPr>
        <w:t xml:space="preserve"> </w:t>
      </w:r>
      <w:r w:rsidR="009153FB" w:rsidRPr="00C02AA9">
        <w:rPr>
          <w:rFonts w:cs="Traditional Arabic"/>
          <w:sz w:val="34"/>
          <w:szCs w:val="34"/>
          <w:rtl/>
        </w:rPr>
        <w:t>-</w:t>
      </w:r>
      <w:r w:rsidRPr="00C02AA9">
        <w:rPr>
          <w:rFonts w:cs="Traditional Arabic" w:hint="cs"/>
          <w:sz w:val="34"/>
          <w:szCs w:val="34"/>
          <w:rtl/>
        </w:rPr>
        <w:t xml:space="preserve"> فنظرت فإذا عمر بن الخطاب</w:t>
      </w:r>
      <w:r w:rsidR="00DD7CA4" w:rsidRPr="00C02AA9">
        <w:rPr>
          <w:rFonts w:cs="Traditional Arabic" w:hint="cs"/>
          <w:sz w:val="34"/>
          <w:szCs w:val="34"/>
          <w:rtl/>
        </w:rPr>
        <w:t>،</w:t>
      </w:r>
      <w:r w:rsidRPr="00C02AA9">
        <w:rPr>
          <w:rFonts w:cs="Traditional Arabic" w:hint="cs"/>
          <w:sz w:val="34"/>
          <w:szCs w:val="34"/>
          <w:rtl/>
        </w:rPr>
        <w:t xml:space="preserve"> فقال: اذهب فأتني </w:t>
      </w:r>
      <w:proofErr w:type="spellStart"/>
      <w:r w:rsidRPr="00C02AA9">
        <w:rPr>
          <w:rFonts w:cs="Traditional Arabic" w:hint="cs"/>
          <w:sz w:val="34"/>
          <w:szCs w:val="34"/>
          <w:rtl/>
        </w:rPr>
        <w:t>بهذين</w:t>
      </w:r>
      <w:proofErr w:type="spellEnd"/>
      <w:r w:rsidR="00DD7CA4" w:rsidRPr="00C02AA9">
        <w:rPr>
          <w:rFonts w:cs="Traditional Arabic" w:hint="cs"/>
          <w:sz w:val="34"/>
          <w:szCs w:val="34"/>
          <w:rtl/>
        </w:rPr>
        <w:t>،</w:t>
      </w:r>
      <w:r w:rsidRPr="00C02AA9">
        <w:rPr>
          <w:rFonts w:cs="Traditional Arabic" w:hint="cs"/>
          <w:sz w:val="34"/>
          <w:szCs w:val="34"/>
          <w:rtl/>
        </w:rPr>
        <w:t xml:space="preserve"> فجئته بهما</w:t>
      </w:r>
      <w:r w:rsidR="00DD7CA4" w:rsidRPr="00C02AA9">
        <w:rPr>
          <w:rFonts w:cs="Traditional Arabic" w:hint="cs"/>
          <w:sz w:val="34"/>
          <w:szCs w:val="34"/>
          <w:rtl/>
        </w:rPr>
        <w:t>،</w:t>
      </w:r>
      <w:r w:rsidRPr="00C02AA9">
        <w:rPr>
          <w:rFonts w:cs="Traditional Arabic" w:hint="cs"/>
          <w:sz w:val="34"/>
          <w:szCs w:val="34"/>
          <w:rtl/>
        </w:rPr>
        <w:t xml:space="preserve"> قال: من أنتما</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Pr="00C02AA9">
        <w:rPr>
          <w:rFonts w:cs="Traditional Arabic" w:hint="cs"/>
          <w:sz w:val="34"/>
          <w:szCs w:val="34"/>
          <w:rtl/>
        </w:rPr>
        <w:t xml:space="preserve">أو: من </w:t>
      </w:r>
      <w:r w:rsidRPr="00C02AA9">
        <w:rPr>
          <w:rFonts w:cs="Traditional Arabic" w:hint="cs"/>
          <w:sz w:val="34"/>
          <w:szCs w:val="34"/>
          <w:rtl/>
        </w:rPr>
        <w:lastRenderedPageBreak/>
        <w:t>أين أنتما؟ قالا: من أهل الطائف</w:t>
      </w:r>
      <w:r w:rsidR="00433085" w:rsidRPr="00C02AA9">
        <w:rPr>
          <w:rFonts w:cs="Traditional Arabic" w:hint="eastAsia"/>
          <w:sz w:val="34"/>
          <w:szCs w:val="34"/>
          <w:rtl/>
        </w:rPr>
        <w:t>،</w:t>
      </w:r>
      <w:r w:rsidRPr="00C02AA9">
        <w:rPr>
          <w:rFonts w:cs="Traditional Arabic" w:hint="cs"/>
          <w:sz w:val="34"/>
          <w:szCs w:val="34"/>
          <w:rtl/>
        </w:rPr>
        <w:t xml:space="preserve"> قال: لو كنتم من أهل البلد أوجعتكما</w:t>
      </w:r>
      <w:r w:rsidR="00433085" w:rsidRPr="00C02AA9">
        <w:rPr>
          <w:rFonts w:cs="Traditional Arabic" w:hint="eastAsia"/>
          <w:sz w:val="34"/>
          <w:szCs w:val="34"/>
          <w:rtl/>
        </w:rPr>
        <w:t>،</w:t>
      </w:r>
      <w:r w:rsidRPr="00C02AA9">
        <w:rPr>
          <w:rFonts w:cs="Traditional Arabic" w:hint="cs"/>
          <w:sz w:val="34"/>
          <w:szCs w:val="34"/>
          <w:rtl/>
        </w:rPr>
        <w:t xml:space="preserve"> ترفعان أصواتكما في مسجد رسول الله صلى الله عليه وسلم</w:t>
      </w:r>
      <w:r w:rsidR="009153FB" w:rsidRPr="00C02AA9">
        <w:rPr>
          <w:rFonts w:cs="Traditional Arabic" w:hint="cs"/>
          <w:sz w:val="34"/>
          <w:szCs w:val="34"/>
          <w:rtl/>
        </w:rPr>
        <w:t>)</w:t>
      </w:r>
      <w:r w:rsidRPr="00C02AA9">
        <w:rPr>
          <w:rFonts w:cs="Traditional Arabic" w:hint="cs"/>
          <w:sz w:val="34"/>
          <w:szCs w:val="34"/>
          <w:rtl/>
        </w:rPr>
        <w:t>.</w:t>
      </w:r>
      <w:r w:rsidR="00DD7CA4" w:rsidRPr="00C02AA9">
        <w:rPr>
          <w:rFonts w:cs="Traditional Arabic" w:hint="cs"/>
          <w:sz w:val="34"/>
          <w:szCs w:val="34"/>
          <w:rtl/>
        </w:rPr>
        <w:t xml:space="preserve"> </w:t>
      </w:r>
    </w:p>
    <w:p w:rsidR="00446207" w:rsidRPr="00C02AA9" w:rsidRDefault="00446207" w:rsidP="00433085">
      <w:pPr>
        <w:rPr>
          <w:rFonts w:cs="Traditional Arabic"/>
          <w:sz w:val="34"/>
          <w:szCs w:val="34"/>
          <w:rtl/>
        </w:rPr>
      </w:pPr>
      <w:r w:rsidRPr="00C02AA9">
        <w:rPr>
          <w:rFonts w:cs="Traditional Arabic" w:hint="cs"/>
          <w:sz w:val="34"/>
          <w:szCs w:val="34"/>
          <w:rtl/>
        </w:rPr>
        <w:t>2</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الإمام</w:t>
      </w:r>
      <w:proofErr w:type="gramEnd"/>
      <w:r w:rsidRPr="00C02AA9">
        <w:rPr>
          <w:rFonts w:cs="Traditional Arabic" w:hint="cs"/>
          <w:sz w:val="34"/>
          <w:szCs w:val="34"/>
          <w:rtl/>
        </w:rPr>
        <w:t xml:space="preserve"> هو سيد الموقف في اتخاذ قرار الجمع</w:t>
      </w:r>
      <w:r w:rsidR="00433085" w:rsidRPr="00C02AA9">
        <w:rPr>
          <w:rFonts w:cs="Traditional Arabic" w:hint="eastAsia"/>
          <w:sz w:val="34"/>
          <w:szCs w:val="34"/>
          <w:rtl/>
        </w:rPr>
        <w:t>،</w:t>
      </w:r>
      <w:r w:rsidRPr="00C02AA9">
        <w:rPr>
          <w:rFonts w:cs="Traditional Arabic" w:hint="cs"/>
          <w:sz w:val="34"/>
          <w:szCs w:val="34"/>
          <w:rtl/>
        </w:rPr>
        <w:t xml:space="preserve"> وله أن يتشاور مع أهل العلم من المصلين في مسجده</w:t>
      </w:r>
      <w:r w:rsidR="00DD7CA4" w:rsidRPr="00C02AA9">
        <w:rPr>
          <w:rFonts w:cs="Traditional Arabic" w:hint="cs"/>
          <w:sz w:val="34"/>
          <w:szCs w:val="34"/>
          <w:rtl/>
        </w:rPr>
        <w:t>،</w:t>
      </w:r>
      <w:r w:rsidRPr="00C02AA9">
        <w:rPr>
          <w:rFonts w:cs="Traditional Arabic" w:hint="cs"/>
          <w:sz w:val="34"/>
          <w:szCs w:val="34"/>
          <w:rtl/>
        </w:rPr>
        <w:t xml:space="preserve"> وهو الذي يتحمل مسؤولية فعله بينه وبين ربه</w:t>
      </w:r>
      <w:r w:rsidR="00433085" w:rsidRPr="00C02AA9">
        <w:rPr>
          <w:rFonts w:cs="Traditional Arabic" w:hint="eastAsia"/>
          <w:sz w:val="34"/>
          <w:szCs w:val="34"/>
          <w:rtl/>
        </w:rPr>
        <w:t>؛</w:t>
      </w:r>
      <w:r w:rsidRPr="00C02AA9">
        <w:rPr>
          <w:rFonts w:cs="Traditional Arabic" w:hint="cs"/>
          <w:sz w:val="34"/>
          <w:szCs w:val="34"/>
          <w:rtl/>
        </w:rPr>
        <w:t xml:space="preserve"> كما قال النبي</w:t>
      </w:r>
      <w:r w:rsidR="00660C0A" w:rsidRPr="00C02AA9">
        <w:rPr>
          <w:rFonts w:cs="Traditional Arabic" w:hint="cs"/>
          <w:sz w:val="34"/>
          <w:szCs w:val="34"/>
          <w:rtl/>
        </w:rPr>
        <w:t xml:space="preserve"> </w:t>
      </w:r>
      <w:r w:rsidR="00660C0A" w:rsidRPr="00C02AA9">
        <w:rPr>
          <w:rFonts w:cs="Traditional Arabic"/>
          <w:sz w:val="34"/>
          <w:szCs w:val="34"/>
          <w:rtl/>
        </w:rPr>
        <w:t>صلى الله عليه وسلم</w:t>
      </w:r>
      <w:r w:rsidRPr="00C02AA9">
        <w:rPr>
          <w:rFonts w:cs="Traditional Arabic" w:hint="cs"/>
          <w:sz w:val="34"/>
          <w:szCs w:val="34"/>
          <w:rtl/>
        </w:rPr>
        <w:t xml:space="preserve">: </w:t>
      </w:r>
      <w:r w:rsidR="00433085" w:rsidRPr="00C02AA9">
        <w:rPr>
          <w:rFonts w:cs="Traditional Arabic" w:hint="cs"/>
          <w:sz w:val="34"/>
          <w:szCs w:val="34"/>
          <w:rtl/>
        </w:rPr>
        <w:t>(</w:t>
      </w:r>
      <w:r w:rsidR="009153FB" w:rsidRPr="00C02AA9">
        <w:rPr>
          <w:rFonts w:cs="Traditional Arabic" w:hint="cs"/>
          <w:sz w:val="34"/>
          <w:szCs w:val="34"/>
          <w:rtl/>
        </w:rPr>
        <w:t>(</w:t>
      </w:r>
      <w:r w:rsidRPr="00C02AA9">
        <w:rPr>
          <w:rFonts w:cs="Traditional Arabic" w:hint="cs"/>
          <w:sz w:val="34"/>
          <w:szCs w:val="34"/>
          <w:rtl/>
        </w:rPr>
        <w:t>الإمام ضامن</w:t>
      </w:r>
      <w:r w:rsidR="00DD7CA4" w:rsidRPr="00C02AA9">
        <w:rPr>
          <w:rFonts w:cs="Traditional Arabic" w:hint="cs"/>
          <w:sz w:val="34"/>
          <w:szCs w:val="34"/>
          <w:rtl/>
        </w:rPr>
        <w:t>،</w:t>
      </w:r>
      <w:r w:rsidRPr="00C02AA9">
        <w:rPr>
          <w:rFonts w:cs="Traditional Arabic" w:hint="cs"/>
          <w:sz w:val="34"/>
          <w:szCs w:val="34"/>
          <w:rtl/>
        </w:rPr>
        <w:t xml:space="preserve"> فإن أحسن فله ولهم</w:t>
      </w:r>
      <w:r w:rsidR="00DD7CA4" w:rsidRPr="00C02AA9">
        <w:rPr>
          <w:rFonts w:cs="Traditional Arabic" w:hint="cs"/>
          <w:sz w:val="34"/>
          <w:szCs w:val="34"/>
          <w:rtl/>
        </w:rPr>
        <w:t>،</w:t>
      </w:r>
      <w:r w:rsidRPr="00C02AA9">
        <w:rPr>
          <w:rFonts w:cs="Traditional Arabic" w:hint="cs"/>
          <w:sz w:val="34"/>
          <w:szCs w:val="34"/>
          <w:rtl/>
        </w:rPr>
        <w:t xml:space="preserve"> وإن أساء فعليه ولهم</w:t>
      </w:r>
      <w:r w:rsidR="009153FB" w:rsidRPr="00C02AA9">
        <w:rPr>
          <w:rFonts w:cs="Traditional Arabic" w:hint="cs"/>
          <w:sz w:val="34"/>
          <w:szCs w:val="34"/>
          <w:rtl/>
        </w:rPr>
        <w:t>)</w:t>
      </w:r>
      <w:r w:rsidR="00433085" w:rsidRPr="00C02AA9">
        <w:rPr>
          <w:rFonts w:cs="Traditional Arabic" w:hint="cs"/>
          <w:sz w:val="34"/>
          <w:szCs w:val="34"/>
          <w:rtl/>
        </w:rPr>
        <w:t>)</w:t>
      </w:r>
      <w:r w:rsidR="00DD7CA4" w:rsidRPr="00C02AA9">
        <w:rPr>
          <w:rFonts w:cs="Traditional Arabic" w:hint="cs"/>
          <w:sz w:val="34"/>
          <w:szCs w:val="34"/>
          <w:rtl/>
        </w:rPr>
        <w:t>،</w:t>
      </w:r>
      <w:r w:rsidRPr="00C02AA9">
        <w:rPr>
          <w:rFonts w:cs="Traditional Arabic" w:hint="cs"/>
          <w:sz w:val="34"/>
          <w:szCs w:val="34"/>
          <w:rtl/>
        </w:rPr>
        <w:t xml:space="preserve"> فمن رضي بجمعهم فليجمع</w:t>
      </w:r>
      <w:r w:rsidR="00DD7CA4" w:rsidRPr="00C02AA9">
        <w:rPr>
          <w:rFonts w:cs="Traditional Arabic" w:hint="cs"/>
          <w:sz w:val="34"/>
          <w:szCs w:val="34"/>
          <w:rtl/>
        </w:rPr>
        <w:t>،</w:t>
      </w:r>
      <w:r w:rsidRPr="00C02AA9">
        <w:rPr>
          <w:rFonts w:cs="Traditional Arabic" w:hint="cs"/>
          <w:sz w:val="34"/>
          <w:szCs w:val="34"/>
          <w:rtl/>
        </w:rPr>
        <w:t xml:space="preserve"> ومن لم يرض</w:t>
      </w:r>
      <w:r w:rsidR="00433085" w:rsidRPr="00C02AA9">
        <w:rPr>
          <w:rFonts w:cs="Traditional Arabic" w:hint="cs"/>
          <w:sz w:val="34"/>
          <w:szCs w:val="34"/>
          <w:rtl/>
        </w:rPr>
        <w:t>َ</w:t>
      </w:r>
      <w:r w:rsidRPr="00C02AA9">
        <w:rPr>
          <w:rFonts w:cs="Traditional Arabic" w:hint="cs"/>
          <w:sz w:val="34"/>
          <w:szCs w:val="34"/>
          <w:rtl/>
        </w:rPr>
        <w:t xml:space="preserve"> ولم تطمئن نفسه به</w:t>
      </w:r>
      <w:r w:rsidR="00DD7CA4" w:rsidRPr="00C02AA9">
        <w:rPr>
          <w:rFonts w:cs="Traditional Arabic" w:hint="cs"/>
          <w:sz w:val="34"/>
          <w:szCs w:val="34"/>
          <w:rtl/>
        </w:rPr>
        <w:t>،</w:t>
      </w:r>
      <w:r w:rsidRPr="00C02AA9">
        <w:rPr>
          <w:rFonts w:cs="Traditional Arabic" w:hint="cs"/>
          <w:sz w:val="34"/>
          <w:szCs w:val="34"/>
          <w:rtl/>
        </w:rPr>
        <w:t xml:space="preserve"> فله أن يُصلي معه بنية النفل والتطوع</w:t>
      </w:r>
      <w:r w:rsidR="00DD7CA4" w:rsidRPr="00C02AA9">
        <w:rPr>
          <w:rFonts w:cs="Traditional Arabic" w:hint="cs"/>
          <w:sz w:val="34"/>
          <w:szCs w:val="34"/>
          <w:rtl/>
        </w:rPr>
        <w:t>،</w:t>
      </w:r>
      <w:r w:rsidRPr="00C02AA9">
        <w:rPr>
          <w:rFonts w:cs="Traditional Arabic" w:hint="cs"/>
          <w:sz w:val="34"/>
          <w:szCs w:val="34"/>
          <w:rtl/>
        </w:rPr>
        <w:t xml:space="preserve"> أو أن ينصرف صامت</w:t>
      </w:r>
      <w:r w:rsidR="00405A5E" w:rsidRPr="00C02AA9">
        <w:rPr>
          <w:rFonts w:cs="Traditional Arabic" w:hint="cs"/>
          <w:sz w:val="34"/>
          <w:szCs w:val="34"/>
          <w:rtl/>
        </w:rPr>
        <w:t>ًا</w:t>
      </w:r>
      <w:r w:rsidRPr="00C02AA9">
        <w:rPr>
          <w:rFonts w:cs="Traditional Arabic" w:hint="cs"/>
          <w:sz w:val="34"/>
          <w:szCs w:val="34"/>
          <w:rtl/>
        </w:rPr>
        <w:t xml:space="preserve"> هادئ</w:t>
      </w:r>
      <w:r w:rsidR="00405A5E" w:rsidRPr="00C02AA9">
        <w:rPr>
          <w:rFonts w:cs="Traditional Arabic" w:hint="cs"/>
          <w:sz w:val="34"/>
          <w:szCs w:val="34"/>
          <w:rtl/>
        </w:rPr>
        <w:t>ًا</w:t>
      </w:r>
      <w:r w:rsidRPr="00C02AA9">
        <w:rPr>
          <w:rFonts w:cs="Traditional Arabic" w:hint="cs"/>
          <w:sz w:val="34"/>
          <w:szCs w:val="34"/>
          <w:rtl/>
        </w:rPr>
        <w:t>.</w:t>
      </w:r>
      <w:r w:rsidR="00DD7CA4" w:rsidRPr="00C02AA9">
        <w:rPr>
          <w:rFonts w:cs="Traditional Arabic" w:hint="cs"/>
          <w:sz w:val="34"/>
          <w:szCs w:val="34"/>
          <w:rtl/>
        </w:rPr>
        <w:t xml:space="preserve"> </w:t>
      </w:r>
    </w:p>
    <w:p w:rsidR="00446207" w:rsidRPr="00C02AA9" w:rsidRDefault="00B73BD1" w:rsidP="001B1735">
      <w:pPr>
        <w:rPr>
          <w:rFonts w:cs="Traditional Arabic"/>
          <w:sz w:val="34"/>
          <w:szCs w:val="34"/>
          <w:rtl/>
        </w:rPr>
      </w:pPr>
      <w:r w:rsidRPr="00C02AA9">
        <w:rPr>
          <w:rFonts w:cs="Traditional Arabic" w:hint="cs"/>
          <w:sz w:val="34"/>
          <w:szCs w:val="34"/>
          <w:rtl/>
        </w:rPr>
        <w:t>3</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إذا</w:t>
      </w:r>
      <w:proofErr w:type="gramEnd"/>
      <w:r w:rsidRPr="00C02AA9">
        <w:rPr>
          <w:rFonts w:cs="Traditional Arabic" w:hint="cs"/>
          <w:sz w:val="34"/>
          <w:szCs w:val="34"/>
          <w:rtl/>
        </w:rPr>
        <w:t xml:space="preserve"> تحقق العذر المبيح للجمع </w:t>
      </w:r>
      <w:r w:rsidRPr="00C02AA9">
        <w:rPr>
          <w:rFonts w:cs="Traditional Arabic" w:hint="cs"/>
          <w:b/>
          <w:bCs/>
          <w:sz w:val="34"/>
          <w:szCs w:val="34"/>
          <w:u w:val="single"/>
          <w:rtl/>
        </w:rPr>
        <w:t>يقين</w:t>
      </w:r>
      <w:r w:rsidR="00405A5E" w:rsidRPr="00C02AA9">
        <w:rPr>
          <w:rFonts w:cs="Traditional Arabic" w:hint="cs"/>
          <w:b/>
          <w:bCs/>
          <w:sz w:val="34"/>
          <w:szCs w:val="34"/>
          <w:u w:val="single"/>
          <w:rtl/>
        </w:rPr>
        <w:t>ًا</w:t>
      </w:r>
      <w:r w:rsidRPr="00C02AA9">
        <w:rPr>
          <w:rFonts w:cs="Traditional Arabic" w:hint="cs"/>
          <w:b/>
          <w:bCs/>
          <w:sz w:val="34"/>
          <w:szCs w:val="34"/>
          <w:u w:val="single"/>
          <w:rtl/>
        </w:rPr>
        <w:t xml:space="preserve"> بلا شك</w:t>
      </w:r>
      <w:r w:rsidR="00DD7CA4" w:rsidRPr="00C02AA9">
        <w:rPr>
          <w:rFonts w:cs="Traditional Arabic" w:hint="cs"/>
          <w:sz w:val="34"/>
          <w:szCs w:val="34"/>
          <w:rtl/>
        </w:rPr>
        <w:t>،</w:t>
      </w:r>
      <w:r w:rsidRPr="00C02AA9">
        <w:rPr>
          <w:rFonts w:cs="Traditional Arabic" w:hint="cs"/>
          <w:sz w:val="34"/>
          <w:szCs w:val="34"/>
          <w:rtl/>
        </w:rPr>
        <w:t xml:space="preserve"> ينبغي على الأئمة عدم التشديد على المصلين</w:t>
      </w:r>
      <w:r w:rsidR="00DD7CA4" w:rsidRPr="00C02AA9">
        <w:rPr>
          <w:rFonts w:cs="Traditional Arabic" w:hint="cs"/>
          <w:sz w:val="34"/>
          <w:szCs w:val="34"/>
          <w:rtl/>
        </w:rPr>
        <w:t>،</w:t>
      </w:r>
      <w:r w:rsidRPr="00C02AA9">
        <w:rPr>
          <w:rFonts w:cs="Traditional Arabic" w:hint="cs"/>
          <w:sz w:val="34"/>
          <w:szCs w:val="34"/>
          <w:rtl/>
        </w:rPr>
        <w:t xml:space="preserve"> فليس هناك ما يمنع من الأخذ بالرخصة</w:t>
      </w:r>
      <w:r w:rsidR="001B1735" w:rsidRPr="00C02AA9">
        <w:rPr>
          <w:rFonts w:cs="Traditional Arabic" w:hint="eastAsia"/>
          <w:sz w:val="34"/>
          <w:szCs w:val="34"/>
          <w:rtl/>
        </w:rPr>
        <w:t>؛</w:t>
      </w:r>
      <w:r w:rsidRPr="00C02AA9">
        <w:rPr>
          <w:rFonts w:cs="Traditional Arabic" w:hint="cs"/>
          <w:sz w:val="34"/>
          <w:szCs w:val="34"/>
          <w:rtl/>
        </w:rPr>
        <w:t xml:space="preserve"> عن ابن عمر قال: قال رسول الله صلى الله عليه وسلم: </w:t>
      </w:r>
      <w:r w:rsidR="009153FB" w:rsidRPr="00C02AA9">
        <w:rPr>
          <w:rFonts w:cs="Traditional Arabic" w:hint="cs"/>
          <w:sz w:val="34"/>
          <w:szCs w:val="34"/>
          <w:rtl/>
        </w:rPr>
        <w:t>(</w:t>
      </w:r>
      <w:r w:rsidR="001B1735" w:rsidRPr="00C02AA9">
        <w:rPr>
          <w:rFonts w:cs="Traditional Arabic" w:hint="cs"/>
          <w:sz w:val="34"/>
          <w:szCs w:val="34"/>
          <w:rtl/>
        </w:rPr>
        <w:t>(</w:t>
      </w:r>
      <w:r w:rsidRPr="00C02AA9">
        <w:rPr>
          <w:rFonts w:cs="Traditional Arabic" w:hint="cs"/>
          <w:sz w:val="34"/>
          <w:szCs w:val="34"/>
          <w:rtl/>
        </w:rPr>
        <w:t>إن الله يحب أن تؤتى رخصه</w:t>
      </w:r>
      <w:r w:rsidR="00DD7CA4" w:rsidRPr="00C02AA9">
        <w:rPr>
          <w:rFonts w:cs="Traditional Arabic" w:hint="cs"/>
          <w:sz w:val="34"/>
          <w:szCs w:val="34"/>
          <w:rtl/>
        </w:rPr>
        <w:t>،</w:t>
      </w:r>
      <w:r w:rsidRPr="00C02AA9">
        <w:rPr>
          <w:rFonts w:cs="Traditional Arabic" w:hint="cs"/>
          <w:sz w:val="34"/>
          <w:szCs w:val="34"/>
          <w:rtl/>
        </w:rPr>
        <w:t xml:space="preserve"> كما يكره أن تؤتى معصيته</w:t>
      </w:r>
      <w:r w:rsidR="001B1735" w:rsidRPr="00C02AA9">
        <w:rPr>
          <w:rFonts w:cs="Traditional Arabic" w:hint="cs"/>
          <w:sz w:val="34"/>
          <w:szCs w:val="34"/>
          <w:rtl/>
        </w:rPr>
        <w:t>)</w:t>
      </w:r>
      <w:r w:rsidR="00AA2B11" w:rsidRPr="00C02AA9">
        <w:rPr>
          <w:rFonts w:cs="Traditional Arabic" w:hint="cs"/>
          <w:sz w:val="34"/>
          <w:szCs w:val="34"/>
          <w:rtl/>
        </w:rPr>
        <w:t>)؛ (</w:t>
      </w:r>
      <w:r w:rsidRPr="00C02AA9">
        <w:rPr>
          <w:rFonts w:cs="Traditional Arabic" w:hint="cs"/>
          <w:sz w:val="34"/>
          <w:szCs w:val="34"/>
          <w:rtl/>
        </w:rPr>
        <w:t>رواه أحمد وابن خزيمة وصححه الألباني).</w:t>
      </w:r>
      <w:r w:rsidR="00DD7CA4" w:rsidRPr="00C02AA9">
        <w:rPr>
          <w:rFonts w:cs="Traditional Arabic" w:hint="cs"/>
          <w:sz w:val="34"/>
          <w:szCs w:val="34"/>
          <w:rtl/>
        </w:rPr>
        <w:t xml:space="preserve"> </w:t>
      </w:r>
    </w:p>
    <w:p w:rsidR="00B73BD1" w:rsidRPr="00C02AA9" w:rsidRDefault="00B73BD1" w:rsidP="00033A3C">
      <w:pPr>
        <w:rPr>
          <w:rFonts w:cs="Traditional Arabic"/>
          <w:sz w:val="34"/>
          <w:szCs w:val="34"/>
          <w:rtl/>
        </w:rPr>
      </w:pPr>
      <w:r w:rsidRPr="00C02AA9">
        <w:rPr>
          <w:rFonts w:cs="Traditional Arabic" w:hint="cs"/>
          <w:sz w:val="34"/>
          <w:szCs w:val="34"/>
          <w:rtl/>
        </w:rPr>
        <w:t>وفي رواية أخرى عند ابن حبان والبيهقي والطبراني عن ابن عمر</w:t>
      </w:r>
      <w:r w:rsidR="00DD7CA4" w:rsidRPr="00C02AA9">
        <w:rPr>
          <w:rFonts w:cs="Traditional Arabic" w:hint="cs"/>
          <w:sz w:val="34"/>
          <w:szCs w:val="34"/>
          <w:rtl/>
        </w:rPr>
        <w:t>،</w:t>
      </w:r>
      <w:r w:rsidRPr="00C02AA9">
        <w:rPr>
          <w:rFonts w:cs="Traditional Arabic" w:hint="cs"/>
          <w:sz w:val="34"/>
          <w:szCs w:val="34"/>
          <w:rtl/>
        </w:rPr>
        <w:t xml:space="preserve"> عن رسول الله صلى الله عليه وسلم</w:t>
      </w:r>
      <w:r w:rsidR="00DD7CA4" w:rsidRPr="00C02AA9">
        <w:rPr>
          <w:rFonts w:cs="Traditional Arabic" w:hint="cs"/>
          <w:sz w:val="34"/>
          <w:szCs w:val="34"/>
          <w:rtl/>
        </w:rPr>
        <w:t>،</w:t>
      </w:r>
      <w:r w:rsidRPr="00C02AA9">
        <w:rPr>
          <w:rFonts w:cs="Traditional Arabic" w:hint="cs"/>
          <w:sz w:val="34"/>
          <w:szCs w:val="34"/>
          <w:rtl/>
        </w:rPr>
        <w:t xml:space="preserve"> قال: </w:t>
      </w:r>
      <w:r w:rsidR="001B1735" w:rsidRPr="00C02AA9">
        <w:rPr>
          <w:rFonts w:cs="Traditional Arabic" w:hint="cs"/>
          <w:sz w:val="34"/>
          <w:szCs w:val="34"/>
          <w:rtl/>
        </w:rPr>
        <w:t>(</w:t>
      </w:r>
      <w:r w:rsidR="009153FB" w:rsidRPr="00C02AA9">
        <w:rPr>
          <w:rFonts w:cs="Traditional Arabic" w:hint="cs"/>
          <w:sz w:val="34"/>
          <w:szCs w:val="34"/>
          <w:rtl/>
        </w:rPr>
        <w:t>(</w:t>
      </w:r>
      <w:r w:rsidRPr="00C02AA9">
        <w:rPr>
          <w:rFonts w:cs="Traditional Arabic" w:hint="cs"/>
          <w:sz w:val="34"/>
          <w:szCs w:val="34"/>
          <w:rtl/>
        </w:rPr>
        <w:t>إن ال</w:t>
      </w:r>
      <w:r w:rsidR="001A2C77" w:rsidRPr="00C02AA9">
        <w:rPr>
          <w:rFonts w:cs="Traditional Arabic" w:hint="cs"/>
          <w:sz w:val="34"/>
          <w:szCs w:val="34"/>
          <w:rtl/>
        </w:rPr>
        <w:t>له يحب أن تؤتى ر</w:t>
      </w:r>
      <w:r w:rsidR="001B1735" w:rsidRPr="00C02AA9">
        <w:rPr>
          <w:rFonts w:cs="Traditional Arabic" w:hint="cs"/>
          <w:sz w:val="34"/>
          <w:szCs w:val="34"/>
          <w:rtl/>
        </w:rPr>
        <w:t>ُ</w:t>
      </w:r>
      <w:r w:rsidR="001A2C77" w:rsidRPr="00C02AA9">
        <w:rPr>
          <w:rFonts w:cs="Traditional Arabic" w:hint="cs"/>
          <w:sz w:val="34"/>
          <w:szCs w:val="34"/>
          <w:rtl/>
        </w:rPr>
        <w:t>خصه</w:t>
      </w:r>
      <w:r w:rsidR="00DD7CA4" w:rsidRPr="00C02AA9">
        <w:rPr>
          <w:rFonts w:cs="Traditional Arabic" w:hint="cs"/>
          <w:sz w:val="34"/>
          <w:szCs w:val="34"/>
          <w:rtl/>
        </w:rPr>
        <w:t>،</w:t>
      </w:r>
      <w:r w:rsidRPr="00C02AA9">
        <w:rPr>
          <w:rFonts w:cs="Traditional Arabic" w:hint="cs"/>
          <w:sz w:val="34"/>
          <w:szCs w:val="34"/>
          <w:rtl/>
        </w:rPr>
        <w:t xml:space="preserve"> كما يحب أن تؤتى عزائمه</w:t>
      </w:r>
      <w:r w:rsidR="001B1735" w:rsidRPr="00C02AA9">
        <w:rPr>
          <w:rFonts w:cs="Traditional Arabic" w:hint="cs"/>
          <w:sz w:val="34"/>
          <w:szCs w:val="34"/>
          <w:rtl/>
        </w:rPr>
        <w:t>)</w:t>
      </w:r>
      <w:r w:rsidR="009153FB" w:rsidRPr="00C02AA9">
        <w:rPr>
          <w:rFonts w:cs="Traditional Arabic" w:hint="cs"/>
          <w:sz w:val="34"/>
          <w:szCs w:val="34"/>
          <w:rtl/>
        </w:rPr>
        <w:t>)</w:t>
      </w:r>
      <w:r w:rsidRPr="00C02AA9">
        <w:rPr>
          <w:rFonts w:cs="Traditional Arabic" w:hint="cs"/>
          <w:sz w:val="34"/>
          <w:szCs w:val="34"/>
          <w:rtl/>
        </w:rPr>
        <w:t xml:space="preserve">. </w:t>
      </w:r>
    </w:p>
    <w:p w:rsidR="00B73BD1" w:rsidRPr="00C02AA9" w:rsidRDefault="00B73BD1" w:rsidP="00C02AA9">
      <w:pPr>
        <w:rPr>
          <w:rFonts w:cs="Traditional Arabic"/>
          <w:sz w:val="34"/>
          <w:szCs w:val="34"/>
          <w:rtl/>
        </w:rPr>
      </w:pPr>
      <w:r w:rsidRPr="00C02AA9">
        <w:rPr>
          <w:rFonts w:cs="Traditional Arabic" w:hint="cs"/>
          <w:sz w:val="34"/>
          <w:szCs w:val="34"/>
          <w:rtl/>
        </w:rPr>
        <w:t xml:space="preserve">ويخشى </w:t>
      </w:r>
      <w:r w:rsidR="001B1735" w:rsidRPr="00C02AA9">
        <w:rPr>
          <w:rFonts w:cs="Traditional Arabic" w:hint="cs"/>
          <w:sz w:val="34"/>
          <w:szCs w:val="34"/>
          <w:rtl/>
        </w:rPr>
        <w:t xml:space="preserve">على </w:t>
      </w:r>
      <w:r w:rsidRPr="00C02AA9">
        <w:rPr>
          <w:rFonts w:cs="Traditional Arabic" w:hint="cs"/>
          <w:sz w:val="34"/>
          <w:szCs w:val="34"/>
          <w:rtl/>
        </w:rPr>
        <w:t xml:space="preserve">من يبالغ في التشديد على المصلين أن يدخل في قول الرسول صلى الله عليه وسلم: </w:t>
      </w:r>
      <w:r w:rsidR="009153FB" w:rsidRPr="00C02AA9">
        <w:rPr>
          <w:rFonts w:cs="Traditional Arabic" w:hint="cs"/>
          <w:sz w:val="34"/>
          <w:szCs w:val="34"/>
          <w:rtl/>
        </w:rPr>
        <w:t>(</w:t>
      </w:r>
      <w:r w:rsidR="001B1735" w:rsidRPr="00C02AA9">
        <w:rPr>
          <w:rFonts w:cs="Traditional Arabic" w:hint="cs"/>
          <w:sz w:val="34"/>
          <w:szCs w:val="34"/>
          <w:rtl/>
        </w:rPr>
        <w:t>(</w:t>
      </w:r>
      <w:r w:rsidRPr="00C02AA9">
        <w:rPr>
          <w:rFonts w:cs="Traditional Arabic" w:hint="cs"/>
          <w:sz w:val="34"/>
          <w:szCs w:val="34"/>
          <w:rtl/>
        </w:rPr>
        <w:t>اللهم من و</w:t>
      </w:r>
      <w:r w:rsidR="001B1735" w:rsidRPr="00C02AA9">
        <w:rPr>
          <w:rFonts w:cs="Traditional Arabic" w:hint="cs"/>
          <w:sz w:val="34"/>
          <w:szCs w:val="34"/>
          <w:rtl/>
        </w:rPr>
        <w:t>َ</w:t>
      </w:r>
      <w:r w:rsidRPr="00C02AA9">
        <w:rPr>
          <w:rFonts w:cs="Traditional Arabic" w:hint="cs"/>
          <w:sz w:val="34"/>
          <w:szCs w:val="34"/>
          <w:rtl/>
        </w:rPr>
        <w:t>ل</w:t>
      </w:r>
      <w:r w:rsidR="001B1735" w:rsidRPr="00C02AA9">
        <w:rPr>
          <w:rFonts w:cs="Traditional Arabic" w:hint="cs"/>
          <w:sz w:val="34"/>
          <w:szCs w:val="34"/>
          <w:rtl/>
        </w:rPr>
        <w:t>ِ</w:t>
      </w:r>
      <w:r w:rsidRPr="00C02AA9">
        <w:rPr>
          <w:rFonts w:cs="Traditional Arabic" w:hint="cs"/>
          <w:sz w:val="34"/>
          <w:szCs w:val="34"/>
          <w:rtl/>
        </w:rPr>
        <w:t>ي</w:t>
      </w:r>
      <w:r w:rsidR="001B1735" w:rsidRPr="00C02AA9">
        <w:rPr>
          <w:rFonts w:cs="Traditional Arabic" w:hint="cs"/>
          <w:sz w:val="34"/>
          <w:szCs w:val="34"/>
          <w:rtl/>
        </w:rPr>
        <w:t>َ</w:t>
      </w:r>
      <w:r w:rsidRPr="00C02AA9">
        <w:rPr>
          <w:rFonts w:cs="Traditional Arabic" w:hint="cs"/>
          <w:sz w:val="34"/>
          <w:szCs w:val="34"/>
          <w:rtl/>
        </w:rPr>
        <w:t xml:space="preserve"> من أمر أمتي شيئ</w:t>
      </w:r>
      <w:r w:rsidR="00405A5E" w:rsidRPr="00C02AA9">
        <w:rPr>
          <w:rFonts w:cs="Traditional Arabic" w:hint="cs"/>
          <w:sz w:val="34"/>
          <w:szCs w:val="34"/>
          <w:rtl/>
        </w:rPr>
        <w:t>ًا</w:t>
      </w:r>
      <w:r w:rsidRPr="00C02AA9">
        <w:rPr>
          <w:rFonts w:cs="Traditional Arabic" w:hint="cs"/>
          <w:sz w:val="34"/>
          <w:szCs w:val="34"/>
          <w:rtl/>
        </w:rPr>
        <w:t xml:space="preserve"> فشق عليهم</w:t>
      </w:r>
      <w:r w:rsidR="001B1735" w:rsidRPr="00C02AA9">
        <w:rPr>
          <w:rFonts w:cs="Traditional Arabic" w:hint="eastAsia"/>
          <w:sz w:val="34"/>
          <w:szCs w:val="34"/>
          <w:rtl/>
        </w:rPr>
        <w:t>،</w:t>
      </w:r>
      <w:r w:rsidRPr="00C02AA9">
        <w:rPr>
          <w:rFonts w:cs="Traditional Arabic" w:hint="cs"/>
          <w:sz w:val="34"/>
          <w:szCs w:val="34"/>
          <w:rtl/>
        </w:rPr>
        <w:t xml:space="preserve"> </w:t>
      </w:r>
      <w:proofErr w:type="spellStart"/>
      <w:r w:rsidRPr="00C02AA9">
        <w:rPr>
          <w:rFonts w:cs="Traditional Arabic" w:hint="cs"/>
          <w:sz w:val="34"/>
          <w:szCs w:val="34"/>
          <w:rtl/>
        </w:rPr>
        <w:t>فاشق</w:t>
      </w:r>
      <w:r w:rsidR="001B1735" w:rsidRPr="00C02AA9">
        <w:rPr>
          <w:rFonts w:cs="Traditional Arabic" w:hint="cs"/>
          <w:sz w:val="34"/>
          <w:szCs w:val="34"/>
          <w:rtl/>
        </w:rPr>
        <w:t>ُ</w:t>
      </w:r>
      <w:r w:rsidRPr="00C02AA9">
        <w:rPr>
          <w:rFonts w:cs="Traditional Arabic" w:hint="cs"/>
          <w:sz w:val="34"/>
          <w:szCs w:val="34"/>
          <w:rtl/>
        </w:rPr>
        <w:t>ق</w:t>
      </w:r>
      <w:r w:rsidR="001B1735" w:rsidRPr="00C02AA9">
        <w:rPr>
          <w:rFonts w:cs="Traditional Arabic" w:hint="cs"/>
          <w:sz w:val="34"/>
          <w:szCs w:val="34"/>
          <w:rtl/>
        </w:rPr>
        <w:t>ْ</w:t>
      </w:r>
      <w:proofErr w:type="spellEnd"/>
      <w:r w:rsidRPr="00C02AA9">
        <w:rPr>
          <w:rFonts w:cs="Traditional Arabic" w:hint="cs"/>
          <w:sz w:val="34"/>
          <w:szCs w:val="34"/>
          <w:rtl/>
        </w:rPr>
        <w:t xml:space="preserve"> عليه</w:t>
      </w:r>
      <w:r w:rsidR="001B1735" w:rsidRPr="00C02AA9">
        <w:rPr>
          <w:rFonts w:cs="Traditional Arabic" w:hint="cs"/>
          <w:sz w:val="34"/>
          <w:szCs w:val="34"/>
          <w:rtl/>
        </w:rPr>
        <w:t>)</w:t>
      </w:r>
      <w:r w:rsidR="009153FB" w:rsidRPr="00C02AA9">
        <w:rPr>
          <w:rFonts w:cs="Traditional Arabic" w:hint="cs"/>
          <w:sz w:val="34"/>
          <w:szCs w:val="34"/>
          <w:rtl/>
        </w:rPr>
        <w:t>)</w:t>
      </w:r>
      <w:r w:rsidR="00DD7CA4" w:rsidRPr="00C02AA9">
        <w:rPr>
          <w:rFonts w:cs="Traditional Arabic" w:hint="cs"/>
          <w:sz w:val="34"/>
          <w:szCs w:val="34"/>
          <w:rtl/>
        </w:rPr>
        <w:t>،</w:t>
      </w:r>
      <w:r w:rsidRPr="00C02AA9">
        <w:rPr>
          <w:rFonts w:cs="Traditional Arabic" w:hint="cs"/>
          <w:sz w:val="34"/>
          <w:szCs w:val="34"/>
          <w:rtl/>
        </w:rPr>
        <w:t xml:space="preserve"> نسأل الله العفو والعافية والمعافاة التامة في الدين والدنيا والآخرة. </w:t>
      </w:r>
    </w:p>
    <w:p w:rsidR="000A2633" w:rsidRPr="00C02AA9" w:rsidRDefault="000A2633" w:rsidP="00033A3C">
      <w:pPr>
        <w:rPr>
          <w:rFonts w:cs="Traditional Arabic"/>
          <w:sz w:val="34"/>
          <w:szCs w:val="34"/>
          <w:rtl/>
        </w:rPr>
      </w:pPr>
      <w:r w:rsidRPr="00C02AA9">
        <w:rPr>
          <w:rFonts w:cs="Traditional Arabic"/>
          <w:sz w:val="34"/>
          <w:szCs w:val="34"/>
          <w:rtl/>
        </w:rPr>
        <w:br w:type="page"/>
      </w:r>
    </w:p>
    <w:p w:rsidR="00B73BD1" w:rsidRPr="00C02AA9" w:rsidRDefault="000A2633" w:rsidP="00BF3600">
      <w:pPr>
        <w:pStyle w:val="20"/>
        <w:jc w:val="center"/>
        <w:rPr>
          <w:rtl/>
        </w:rPr>
      </w:pPr>
      <w:bookmarkStart w:id="32" w:name="_Toc434316096"/>
      <w:r w:rsidRPr="00C02AA9">
        <w:rPr>
          <w:rFonts w:hint="cs"/>
          <w:rtl/>
        </w:rPr>
        <w:lastRenderedPageBreak/>
        <w:t>الباب ا</w:t>
      </w:r>
      <w:r w:rsidR="001B1735" w:rsidRPr="00C02AA9">
        <w:rPr>
          <w:rFonts w:hint="cs"/>
          <w:rtl/>
        </w:rPr>
        <w:t>ل</w:t>
      </w:r>
      <w:r w:rsidRPr="00C02AA9">
        <w:rPr>
          <w:rFonts w:hint="cs"/>
          <w:rtl/>
        </w:rPr>
        <w:t>رابع</w:t>
      </w:r>
      <w:bookmarkEnd w:id="32"/>
    </w:p>
    <w:p w:rsidR="000A2633" w:rsidRPr="00C02AA9" w:rsidRDefault="000A2633" w:rsidP="00BF3600">
      <w:pPr>
        <w:pStyle w:val="20"/>
        <w:jc w:val="center"/>
        <w:rPr>
          <w:rtl/>
        </w:rPr>
      </w:pPr>
      <w:bookmarkStart w:id="33" w:name="_Toc434316097"/>
      <w:r w:rsidRPr="00C02AA9">
        <w:rPr>
          <w:rFonts w:hint="cs"/>
          <w:rtl/>
        </w:rPr>
        <w:t>ألفاظ الشتاء ودلالاتها في القرآن الكريم</w:t>
      </w:r>
      <w:bookmarkEnd w:id="33"/>
    </w:p>
    <w:p w:rsidR="000A2633" w:rsidRPr="00C02AA9" w:rsidRDefault="000A2633" w:rsidP="00B77C95">
      <w:pPr>
        <w:rPr>
          <w:rFonts w:cs="Traditional Arabic"/>
          <w:sz w:val="34"/>
          <w:szCs w:val="34"/>
          <w:rtl/>
        </w:rPr>
      </w:pPr>
      <w:r w:rsidRPr="00C02AA9">
        <w:rPr>
          <w:rFonts w:cs="Traditional Arabic" w:hint="cs"/>
          <w:sz w:val="34"/>
          <w:szCs w:val="34"/>
          <w:rtl/>
        </w:rPr>
        <w:t>وهذا الباب الرابع والأخير سنتناول فيه بيان الألفاظ المتعلقة بالشتاء في القرآن الكريم</w:t>
      </w:r>
      <w:r w:rsidR="00DD7CA4" w:rsidRPr="00C02AA9">
        <w:rPr>
          <w:rFonts w:cs="Traditional Arabic" w:hint="cs"/>
          <w:sz w:val="34"/>
          <w:szCs w:val="34"/>
          <w:rtl/>
        </w:rPr>
        <w:t>،</w:t>
      </w:r>
      <w:r w:rsidRPr="00C02AA9">
        <w:rPr>
          <w:rFonts w:cs="Traditional Arabic" w:hint="cs"/>
          <w:sz w:val="34"/>
          <w:szCs w:val="34"/>
          <w:rtl/>
        </w:rPr>
        <w:t xml:space="preserve"> وبيان دلالاتها</w:t>
      </w:r>
      <w:r w:rsidR="001B1735" w:rsidRPr="00C02AA9">
        <w:rPr>
          <w:rFonts w:cs="Traditional Arabic" w:hint="eastAsia"/>
          <w:sz w:val="34"/>
          <w:szCs w:val="34"/>
          <w:rtl/>
        </w:rPr>
        <w:t>؛</w:t>
      </w:r>
      <w:r w:rsidRPr="00C02AA9">
        <w:rPr>
          <w:rFonts w:cs="Traditional Arabic" w:hint="cs"/>
          <w:sz w:val="34"/>
          <w:szCs w:val="34"/>
          <w:rtl/>
        </w:rPr>
        <w:t xml:space="preserve"> ليكون موضوعنا شامل</w:t>
      </w:r>
      <w:r w:rsidR="001B1735" w:rsidRPr="00C02AA9">
        <w:rPr>
          <w:rFonts w:cs="Traditional Arabic" w:hint="cs"/>
          <w:sz w:val="34"/>
          <w:szCs w:val="34"/>
          <w:rtl/>
        </w:rPr>
        <w:t>اً</w:t>
      </w:r>
      <w:r w:rsidRPr="00C02AA9">
        <w:rPr>
          <w:rFonts w:cs="Traditional Arabic" w:hint="cs"/>
          <w:sz w:val="34"/>
          <w:szCs w:val="34"/>
          <w:rtl/>
        </w:rPr>
        <w:t xml:space="preserve"> بإذن الله تعالى</w:t>
      </w:r>
      <w:r w:rsidR="00DD7CA4" w:rsidRPr="00C02AA9">
        <w:rPr>
          <w:rFonts w:cs="Traditional Arabic" w:hint="cs"/>
          <w:sz w:val="34"/>
          <w:szCs w:val="34"/>
          <w:rtl/>
        </w:rPr>
        <w:t>،</w:t>
      </w:r>
      <w:r w:rsidRPr="00C02AA9">
        <w:rPr>
          <w:rFonts w:cs="Traditional Arabic" w:hint="cs"/>
          <w:sz w:val="34"/>
          <w:szCs w:val="34"/>
          <w:rtl/>
        </w:rPr>
        <w:t xml:space="preserve"> وكنت قد وضعت هذا الباب في أول الدراسة</w:t>
      </w:r>
      <w:r w:rsidR="00DD7CA4" w:rsidRPr="00C02AA9">
        <w:rPr>
          <w:rFonts w:cs="Traditional Arabic" w:hint="cs"/>
          <w:sz w:val="34"/>
          <w:szCs w:val="34"/>
          <w:rtl/>
        </w:rPr>
        <w:t>،</w:t>
      </w:r>
      <w:r w:rsidRPr="00C02AA9">
        <w:rPr>
          <w:rFonts w:cs="Traditional Arabic" w:hint="cs"/>
          <w:sz w:val="34"/>
          <w:szCs w:val="34"/>
          <w:rtl/>
        </w:rPr>
        <w:t xml:space="preserve"> ثم عدلت عن ذلك</w:t>
      </w:r>
      <w:r w:rsidR="00DD7CA4" w:rsidRPr="00C02AA9">
        <w:rPr>
          <w:rFonts w:cs="Traditional Arabic" w:hint="cs"/>
          <w:sz w:val="34"/>
          <w:szCs w:val="34"/>
          <w:rtl/>
        </w:rPr>
        <w:t>،</w:t>
      </w:r>
      <w:r w:rsidRPr="00C02AA9">
        <w:rPr>
          <w:rFonts w:cs="Traditional Arabic" w:hint="cs"/>
          <w:sz w:val="34"/>
          <w:szCs w:val="34"/>
          <w:rtl/>
        </w:rPr>
        <w:t xml:space="preserve"> وأخرته لنهاية الدراسة</w:t>
      </w:r>
      <w:r w:rsidR="001B1735" w:rsidRPr="00C02AA9">
        <w:rPr>
          <w:rFonts w:cs="Traditional Arabic" w:hint="eastAsia"/>
          <w:sz w:val="34"/>
          <w:szCs w:val="34"/>
          <w:rtl/>
        </w:rPr>
        <w:t>؛</w:t>
      </w:r>
      <w:r w:rsidRPr="00C02AA9">
        <w:rPr>
          <w:rFonts w:cs="Traditional Arabic" w:hint="cs"/>
          <w:sz w:val="34"/>
          <w:szCs w:val="34"/>
          <w:rtl/>
        </w:rPr>
        <w:t xml:space="preserve"> لكونه يحتوي على بيان الآيات التي وردت</w:t>
      </w:r>
      <w:r w:rsidR="00B77C95" w:rsidRPr="00C02AA9">
        <w:rPr>
          <w:rFonts w:cs="Traditional Arabic" w:hint="cs"/>
          <w:sz w:val="34"/>
          <w:szCs w:val="34"/>
          <w:rtl/>
        </w:rPr>
        <w:t xml:space="preserve"> فيها</w:t>
      </w:r>
      <w:r w:rsidRPr="00C02AA9">
        <w:rPr>
          <w:rFonts w:cs="Traditional Arabic" w:hint="cs"/>
          <w:sz w:val="34"/>
          <w:szCs w:val="34"/>
          <w:rtl/>
        </w:rPr>
        <w:t xml:space="preserve"> ألفاظ الشتاء</w:t>
      </w:r>
      <w:r w:rsidR="00DD7CA4" w:rsidRPr="00C02AA9">
        <w:rPr>
          <w:rFonts w:cs="Traditional Arabic" w:hint="cs"/>
          <w:sz w:val="34"/>
          <w:szCs w:val="34"/>
          <w:rtl/>
        </w:rPr>
        <w:t>،</w:t>
      </w:r>
      <w:r w:rsidRPr="00C02AA9">
        <w:rPr>
          <w:rFonts w:cs="Traditional Arabic" w:hint="cs"/>
          <w:sz w:val="34"/>
          <w:szCs w:val="34"/>
          <w:rtl/>
        </w:rPr>
        <w:t xml:space="preserve"> والتعليق على بعضها</w:t>
      </w:r>
      <w:r w:rsidR="00DD7CA4" w:rsidRPr="00C02AA9">
        <w:rPr>
          <w:rFonts w:cs="Traditional Arabic" w:hint="cs"/>
          <w:sz w:val="34"/>
          <w:szCs w:val="34"/>
          <w:rtl/>
        </w:rPr>
        <w:t>،</w:t>
      </w:r>
      <w:r w:rsidRPr="00C02AA9">
        <w:rPr>
          <w:rFonts w:cs="Traditional Arabic" w:hint="cs"/>
          <w:sz w:val="34"/>
          <w:szCs w:val="34"/>
          <w:rtl/>
        </w:rPr>
        <w:t xml:space="preserve"> فخفت أن يسأم القارئ قبل أن يدخل إلى بيت القصيد من هذه الدراسة</w:t>
      </w:r>
      <w:r w:rsidR="00DD7CA4" w:rsidRPr="00C02AA9">
        <w:rPr>
          <w:rFonts w:cs="Traditional Arabic" w:hint="cs"/>
          <w:sz w:val="34"/>
          <w:szCs w:val="34"/>
          <w:rtl/>
        </w:rPr>
        <w:t>،</w:t>
      </w:r>
      <w:r w:rsidRPr="00C02AA9">
        <w:rPr>
          <w:rFonts w:cs="Traditional Arabic" w:hint="cs"/>
          <w:sz w:val="34"/>
          <w:szCs w:val="34"/>
          <w:rtl/>
        </w:rPr>
        <w:t xml:space="preserve"> وهو الحديث عن مسائل الطهارة والصلاة المتعلقة بالشتاء</w:t>
      </w:r>
      <w:r w:rsidR="001B1735" w:rsidRPr="00C02AA9">
        <w:rPr>
          <w:rFonts w:cs="Traditional Arabic" w:hint="eastAsia"/>
          <w:sz w:val="34"/>
          <w:szCs w:val="34"/>
          <w:rtl/>
        </w:rPr>
        <w:t>،</w:t>
      </w:r>
      <w:r w:rsidRPr="00C02AA9">
        <w:rPr>
          <w:rFonts w:cs="Traditional Arabic" w:hint="cs"/>
          <w:sz w:val="34"/>
          <w:szCs w:val="34"/>
          <w:rtl/>
        </w:rPr>
        <w:t xml:space="preserve"> والتنبيه على فضله</w:t>
      </w:r>
      <w:r w:rsidR="001B1735" w:rsidRPr="00C02AA9">
        <w:rPr>
          <w:rFonts w:cs="Traditional Arabic" w:hint="eastAsia"/>
          <w:sz w:val="34"/>
          <w:szCs w:val="34"/>
          <w:rtl/>
        </w:rPr>
        <w:t>،</w:t>
      </w:r>
      <w:r w:rsidRPr="00C02AA9">
        <w:rPr>
          <w:rFonts w:cs="Traditional Arabic" w:hint="cs"/>
          <w:sz w:val="34"/>
          <w:szCs w:val="34"/>
          <w:rtl/>
        </w:rPr>
        <w:t xml:space="preserve"> والأدعية الواردة فيه</w:t>
      </w:r>
      <w:r w:rsidR="00DD7CA4" w:rsidRPr="00C02AA9">
        <w:rPr>
          <w:rFonts w:cs="Traditional Arabic" w:hint="cs"/>
          <w:sz w:val="34"/>
          <w:szCs w:val="34"/>
          <w:rtl/>
        </w:rPr>
        <w:t>،</w:t>
      </w:r>
      <w:r w:rsidRPr="00C02AA9">
        <w:rPr>
          <w:rFonts w:cs="Traditional Arabic" w:hint="cs"/>
          <w:sz w:val="34"/>
          <w:szCs w:val="34"/>
          <w:rtl/>
        </w:rPr>
        <w:t xml:space="preserve"> سائلين الله حسن القبول.</w:t>
      </w:r>
      <w:r w:rsidR="00DD7CA4" w:rsidRPr="00C02AA9">
        <w:rPr>
          <w:rFonts w:cs="Traditional Arabic" w:hint="cs"/>
          <w:sz w:val="34"/>
          <w:szCs w:val="34"/>
          <w:rtl/>
        </w:rPr>
        <w:t xml:space="preserve"> </w:t>
      </w:r>
    </w:p>
    <w:p w:rsidR="000A2633" w:rsidRPr="00C02AA9" w:rsidRDefault="000A2633" w:rsidP="00033A3C">
      <w:pPr>
        <w:rPr>
          <w:rFonts w:cs="Traditional Arabic"/>
          <w:sz w:val="34"/>
          <w:szCs w:val="34"/>
          <w:rtl/>
        </w:rPr>
      </w:pPr>
      <w:r w:rsidRPr="00C02AA9">
        <w:rPr>
          <w:rFonts w:cs="Traditional Arabic" w:hint="cs"/>
          <w:sz w:val="34"/>
          <w:szCs w:val="34"/>
          <w:rtl/>
        </w:rPr>
        <w:t>وسنبين في هذا الباب ألفاظ الشتاء من حيث مكان ورودها ودلالاتها في القرآن الكريم</w:t>
      </w:r>
      <w:r w:rsidR="00DD7CA4" w:rsidRPr="00C02AA9">
        <w:rPr>
          <w:rFonts w:cs="Traditional Arabic" w:hint="cs"/>
          <w:sz w:val="34"/>
          <w:szCs w:val="34"/>
          <w:rtl/>
        </w:rPr>
        <w:t>،</w:t>
      </w:r>
      <w:r w:rsidRPr="00C02AA9">
        <w:rPr>
          <w:rFonts w:cs="Traditional Arabic" w:hint="cs"/>
          <w:sz w:val="34"/>
          <w:szCs w:val="34"/>
          <w:rtl/>
        </w:rPr>
        <w:t xml:space="preserve"> مقتصرين على بيان ذلك </w:t>
      </w:r>
      <w:r w:rsidRPr="00C02AA9">
        <w:rPr>
          <w:rFonts w:cs="Traditional Arabic" w:hint="cs"/>
          <w:b/>
          <w:bCs/>
          <w:sz w:val="34"/>
          <w:szCs w:val="34"/>
          <w:u w:val="single"/>
          <w:rtl/>
        </w:rPr>
        <w:t xml:space="preserve">في ضوء رواية الإمام حفص عن الإمام عاصم من طريق </w:t>
      </w:r>
      <w:proofErr w:type="spellStart"/>
      <w:r w:rsidRPr="00C02AA9">
        <w:rPr>
          <w:rFonts w:cs="Traditional Arabic" w:hint="cs"/>
          <w:b/>
          <w:bCs/>
          <w:sz w:val="34"/>
          <w:szCs w:val="34"/>
          <w:u w:val="single"/>
          <w:rtl/>
        </w:rPr>
        <w:t>الشاطبية</w:t>
      </w:r>
      <w:proofErr w:type="spellEnd"/>
      <w:r w:rsidRPr="00C02AA9">
        <w:rPr>
          <w:rFonts w:cs="Traditional Arabic" w:hint="cs"/>
          <w:b/>
          <w:bCs/>
          <w:sz w:val="34"/>
          <w:szCs w:val="34"/>
          <w:u w:val="single"/>
          <w:rtl/>
        </w:rPr>
        <w:t>:</w:t>
      </w:r>
      <w:r w:rsidRPr="00C02AA9">
        <w:rPr>
          <w:rFonts w:cs="Traditional Arabic" w:hint="cs"/>
          <w:sz w:val="34"/>
          <w:szCs w:val="34"/>
          <w:rtl/>
        </w:rPr>
        <w:t xml:space="preserve"> </w:t>
      </w:r>
    </w:p>
    <w:p w:rsidR="000A2633" w:rsidRPr="00C02AA9" w:rsidRDefault="000A2633" w:rsidP="00033A3C">
      <w:pPr>
        <w:rPr>
          <w:rFonts w:cs="Traditional Arabic"/>
          <w:b/>
          <w:bCs/>
          <w:sz w:val="34"/>
          <w:szCs w:val="34"/>
          <w:rtl/>
        </w:rPr>
      </w:pPr>
      <w:r w:rsidRPr="00C02AA9">
        <w:rPr>
          <w:rFonts w:cs="Traditional Arabic" w:hint="cs"/>
          <w:b/>
          <w:bCs/>
          <w:sz w:val="34"/>
          <w:szCs w:val="34"/>
          <w:rtl/>
        </w:rPr>
        <w:t>أول</w:t>
      </w:r>
      <w:r w:rsidR="00405A5E" w:rsidRPr="00C02AA9">
        <w:rPr>
          <w:rFonts w:cs="Traditional Arabic" w:hint="cs"/>
          <w:b/>
          <w:bCs/>
          <w:sz w:val="34"/>
          <w:szCs w:val="34"/>
          <w:rtl/>
        </w:rPr>
        <w:t>ًا</w:t>
      </w:r>
      <w:r w:rsidRPr="00C02AA9">
        <w:rPr>
          <w:rFonts w:cs="Traditional Arabic" w:hint="cs"/>
          <w:b/>
          <w:bCs/>
          <w:sz w:val="34"/>
          <w:szCs w:val="34"/>
          <w:rtl/>
        </w:rPr>
        <w:t xml:space="preserve">: لفظ الشتاء: </w:t>
      </w:r>
    </w:p>
    <w:p w:rsidR="001B1735" w:rsidRPr="00C02AA9" w:rsidRDefault="000A2633" w:rsidP="001B1735">
      <w:pPr>
        <w:rPr>
          <w:rFonts w:cs="Traditional Arabic"/>
          <w:sz w:val="34"/>
          <w:szCs w:val="34"/>
          <w:rtl/>
        </w:rPr>
      </w:pPr>
      <w:r w:rsidRPr="00C02AA9">
        <w:rPr>
          <w:rFonts w:cs="Traditional Arabic" w:hint="cs"/>
          <w:sz w:val="34"/>
          <w:szCs w:val="34"/>
          <w:rtl/>
        </w:rPr>
        <w:t xml:space="preserve">ورد لفظ الشتاء في القرآن الكريم </w:t>
      </w:r>
      <w:r w:rsidRPr="00C02AA9">
        <w:rPr>
          <w:rFonts w:cs="Traditional Arabic" w:hint="cs"/>
          <w:b/>
          <w:bCs/>
          <w:sz w:val="34"/>
          <w:szCs w:val="34"/>
          <w:u w:val="single"/>
          <w:rtl/>
        </w:rPr>
        <w:t>مرة واحدة فقط</w:t>
      </w:r>
      <w:r w:rsidRPr="00C02AA9">
        <w:rPr>
          <w:rFonts w:cs="Traditional Arabic" w:hint="cs"/>
          <w:sz w:val="34"/>
          <w:szCs w:val="34"/>
          <w:rtl/>
        </w:rPr>
        <w:t xml:space="preserve"> في سورة قريش</w:t>
      </w:r>
      <w:r w:rsidR="001B1735" w:rsidRPr="00C02AA9">
        <w:rPr>
          <w:rFonts w:cs="Traditional Arabic" w:hint="eastAsia"/>
          <w:sz w:val="34"/>
          <w:szCs w:val="34"/>
          <w:rtl/>
        </w:rPr>
        <w:t>؛</w:t>
      </w:r>
      <w:r w:rsidRPr="00C02AA9">
        <w:rPr>
          <w:rFonts w:cs="Traditional Arabic" w:hint="cs"/>
          <w:sz w:val="34"/>
          <w:szCs w:val="34"/>
          <w:rtl/>
        </w:rPr>
        <w:t xml:space="preserve"> قال تعالى: </w:t>
      </w:r>
      <w:r w:rsidR="001B1735" w:rsidRPr="00C02AA9">
        <w:rPr>
          <w:rFonts w:cs="Traditional Arabic"/>
          <w:sz w:val="34"/>
          <w:szCs w:val="34"/>
          <w:rtl/>
        </w:rPr>
        <w:t xml:space="preserve">{لِإِيلَافِ قُرَيْشٍ </w:t>
      </w:r>
      <w:r w:rsidR="001B1735" w:rsidRPr="00C02AA9">
        <w:rPr>
          <w:rFonts w:cs="Traditional Arabic" w:hint="cs"/>
          <w:sz w:val="34"/>
          <w:szCs w:val="34"/>
          <w:rtl/>
        </w:rPr>
        <w:t>*</w:t>
      </w:r>
      <w:r w:rsidR="001B1735" w:rsidRPr="00C02AA9">
        <w:rPr>
          <w:rFonts w:cs="Traditional Arabic"/>
          <w:sz w:val="34"/>
          <w:szCs w:val="34"/>
          <w:rtl/>
        </w:rPr>
        <w:t xml:space="preserve"> إِيلَافِهِمْ رِحْلَةَ الشِّتَاءِ وَالصَّيْفِ </w:t>
      </w:r>
      <w:r w:rsidR="001B1735" w:rsidRPr="00C02AA9">
        <w:rPr>
          <w:rFonts w:cs="Traditional Arabic" w:hint="cs"/>
          <w:sz w:val="34"/>
          <w:szCs w:val="34"/>
          <w:rtl/>
        </w:rPr>
        <w:t>*</w:t>
      </w:r>
      <w:r w:rsidR="001B1735" w:rsidRPr="00C02AA9">
        <w:rPr>
          <w:rFonts w:cs="Traditional Arabic"/>
          <w:sz w:val="34"/>
          <w:szCs w:val="34"/>
          <w:rtl/>
        </w:rPr>
        <w:t xml:space="preserve"> فَلْيَعْبُدُوا رَبَّ هَذَا الْبَيْتِ} [قريش: 1 </w:t>
      </w:r>
      <w:proofErr w:type="gramStart"/>
      <w:r w:rsidR="001B1735" w:rsidRPr="00C02AA9">
        <w:rPr>
          <w:rFonts w:cs="Traditional Arabic"/>
          <w:sz w:val="34"/>
          <w:szCs w:val="34"/>
          <w:rtl/>
        </w:rPr>
        <w:t>- 3</w:t>
      </w:r>
      <w:proofErr w:type="gramEnd"/>
      <w:r w:rsidR="001B1735" w:rsidRPr="00C02AA9">
        <w:rPr>
          <w:rFonts w:cs="Traditional Arabic"/>
          <w:sz w:val="34"/>
          <w:szCs w:val="34"/>
          <w:rtl/>
        </w:rPr>
        <w:t>]</w:t>
      </w:r>
      <w:r w:rsidR="001B1735" w:rsidRPr="00C02AA9">
        <w:rPr>
          <w:rFonts w:cs="Traditional Arabic" w:hint="cs"/>
          <w:sz w:val="34"/>
          <w:szCs w:val="34"/>
          <w:rtl/>
        </w:rPr>
        <w:t>.</w:t>
      </w:r>
    </w:p>
    <w:p w:rsidR="000A2633" w:rsidRPr="00C02AA9" w:rsidRDefault="00B87784" w:rsidP="001B1735">
      <w:pPr>
        <w:rPr>
          <w:rFonts w:cs="Traditional Arabic"/>
          <w:sz w:val="34"/>
          <w:szCs w:val="34"/>
          <w:rtl/>
        </w:rPr>
      </w:pPr>
      <w:r w:rsidRPr="00C02AA9">
        <w:rPr>
          <w:rFonts w:cs="Traditional Arabic" w:hint="cs"/>
          <w:sz w:val="34"/>
          <w:szCs w:val="34"/>
          <w:rtl/>
        </w:rPr>
        <w:t xml:space="preserve">ورحلة </w:t>
      </w:r>
      <w:r w:rsidR="00BE4D64" w:rsidRPr="00C02AA9">
        <w:rPr>
          <w:rFonts w:cs="Traditional Arabic" w:hint="cs"/>
          <w:sz w:val="34"/>
          <w:szCs w:val="34"/>
          <w:rtl/>
        </w:rPr>
        <w:t>ا</w:t>
      </w:r>
      <w:r w:rsidRPr="00C02AA9">
        <w:rPr>
          <w:rFonts w:cs="Traditional Arabic" w:hint="cs"/>
          <w:sz w:val="34"/>
          <w:szCs w:val="34"/>
          <w:rtl/>
        </w:rPr>
        <w:t>لشتاء هي: رحلة تجارة قريش في الشتاء</w:t>
      </w:r>
      <w:r w:rsidR="001B1735" w:rsidRPr="00C02AA9">
        <w:rPr>
          <w:rFonts w:cs="Traditional Arabic" w:hint="eastAsia"/>
          <w:sz w:val="34"/>
          <w:szCs w:val="34"/>
          <w:rtl/>
        </w:rPr>
        <w:t>،</w:t>
      </w:r>
      <w:r w:rsidRPr="00C02AA9">
        <w:rPr>
          <w:rFonts w:cs="Traditional Arabic" w:hint="cs"/>
          <w:sz w:val="34"/>
          <w:szCs w:val="34"/>
          <w:rtl/>
        </w:rPr>
        <w:t xml:space="preserve"> وكانوا يتجهون فيها نحو اليمن. </w:t>
      </w:r>
    </w:p>
    <w:p w:rsidR="00B87784" w:rsidRPr="00C02AA9" w:rsidRDefault="00B87784" w:rsidP="00033A3C">
      <w:pPr>
        <w:rPr>
          <w:rFonts w:cs="Traditional Arabic"/>
          <w:b/>
          <w:bCs/>
          <w:sz w:val="34"/>
          <w:szCs w:val="34"/>
          <w:rtl/>
        </w:rPr>
      </w:pPr>
      <w:r w:rsidRPr="00C02AA9">
        <w:rPr>
          <w:rFonts w:cs="Traditional Arabic" w:hint="cs"/>
          <w:b/>
          <w:bCs/>
          <w:sz w:val="34"/>
          <w:szCs w:val="34"/>
          <w:rtl/>
        </w:rPr>
        <w:t>ثاني</w:t>
      </w:r>
      <w:r w:rsidR="00405A5E" w:rsidRPr="00C02AA9">
        <w:rPr>
          <w:rFonts w:cs="Traditional Arabic" w:hint="cs"/>
          <w:b/>
          <w:bCs/>
          <w:sz w:val="34"/>
          <w:szCs w:val="34"/>
          <w:rtl/>
        </w:rPr>
        <w:t>ًا</w:t>
      </w:r>
      <w:r w:rsidRPr="00C02AA9">
        <w:rPr>
          <w:rFonts w:cs="Traditional Arabic" w:hint="cs"/>
          <w:b/>
          <w:bCs/>
          <w:sz w:val="34"/>
          <w:szCs w:val="34"/>
          <w:rtl/>
        </w:rPr>
        <w:t xml:space="preserve">: ألفاظ المطر: </w:t>
      </w:r>
    </w:p>
    <w:p w:rsidR="00B87784" w:rsidRPr="00C02AA9" w:rsidRDefault="00B87784" w:rsidP="00033A3C">
      <w:pPr>
        <w:rPr>
          <w:rFonts w:cs="Traditional Arabic"/>
          <w:sz w:val="34"/>
          <w:szCs w:val="34"/>
          <w:rtl/>
        </w:rPr>
      </w:pPr>
      <w:r w:rsidRPr="00C02AA9">
        <w:rPr>
          <w:rFonts w:cs="Traditional Arabic" w:hint="cs"/>
          <w:sz w:val="34"/>
          <w:szCs w:val="34"/>
          <w:rtl/>
        </w:rPr>
        <w:t>ورد في القرآن الكريم (12) لفظ</w:t>
      </w:r>
      <w:r w:rsidR="00405A5E" w:rsidRPr="00C02AA9">
        <w:rPr>
          <w:rFonts w:cs="Traditional Arabic" w:hint="cs"/>
          <w:sz w:val="34"/>
          <w:szCs w:val="34"/>
          <w:rtl/>
        </w:rPr>
        <w:t>ًا</w:t>
      </w:r>
      <w:r w:rsidR="005769C1" w:rsidRPr="00C02AA9">
        <w:rPr>
          <w:rFonts w:cs="Traditional Arabic" w:hint="cs"/>
          <w:sz w:val="34"/>
          <w:szCs w:val="34"/>
          <w:rtl/>
        </w:rPr>
        <w:t xml:space="preserve"> بمعنى المطر</w:t>
      </w:r>
      <w:r w:rsidR="00DD7CA4" w:rsidRPr="00C02AA9">
        <w:rPr>
          <w:rFonts w:cs="Traditional Arabic" w:hint="cs"/>
          <w:sz w:val="34"/>
          <w:szCs w:val="34"/>
          <w:rtl/>
        </w:rPr>
        <w:t>،</w:t>
      </w:r>
      <w:r w:rsidR="005769C1" w:rsidRPr="00C02AA9">
        <w:rPr>
          <w:rFonts w:cs="Traditional Arabic" w:hint="cs"/>
          <w:sz w:val="34"/>
          <w:szCs w:val="34"/>
          <w:rtl/>
        </w:rPr>
        <w:t xml:space="preserve"> وهي: (المطر</w:t>
      </w:r>
      <w:r w:rsidR="00DD7CA4" w:rsidRPr="00C02AA9">
        <w:rPr>
          <w:rFonts w:cs="Traditional Arabic" w:hint="cs"/>
          <w:sz w:val="34"/>
          <w:szCs w:val="34"/>
          <w:rtl/>
        </w:rPr>
        <w:t>،</w:t>
      </w:r>
      <w:r w:rsidR="005769C1" w:rsidRPr="00C02AA9">
        <w:rPr>
          <w:rFonts w:cs="Traditional Arabic" w:hint="cs"/>
          <w:sz w:val="34"/>
          <w:szCs w:val="34"/>
          <w:rtl/>
        </w:rPr>
        <w:t xml:space="preserve"> ال</w:t>
      </w:r>
      <w:r w:rsidRPr="00C02AA9">
        <w:rPr>
          <w:rFonts w:cs="Traditional Arabic" w:hint="cs"/>
          <w:sz w:val="34"/>
          <w:szCs w:val="34"/>
          <w:rtl/>
        </w:rPr>
        <w:t>غيث</w:t>
      </w:r>
      <w:r w:rsidR="00DD7CA4" w:rsidRPr="00C02AA9">
        <w:rPr>
          <w:rFonts w:cs="Traditional Arabic" w:hint="cs"/>
          <w:sz w:val="34"/>
          <w:szCs w:val="34"/>
          <w:rtl/>
        </w:rPr>
        <w:t>،</w:t>
      </w:r>
      <w:r w:rsidRPr="00C02AA9">
        <w:rPr>
          <w:rFonts w:cs="Traditional Arabic" w:hint="cs"/>
          <w:sz w:val="34"/>
          <w:szCs w:val="34"/>
          <w:rtl/>
        </w:rPr>
        <w:t xml:space="preserve"> الصيب</w:t>
      </w:r>
      <w:r w:rsidR="00DD7CA4" w:rsidRPr="00C02AA9">
        <w:rPr>
          <w:rFonts w:cs="Traditional Arabic" w:hint="cs"/>
          <w:sz w:val="34"/>
          <w:szCs w:val="34"/>
          <w:rtl/>
        </w:rPr>
        <w:t>،</w:t>
      </w:r>
      <w:r w:rsidRPr="00C02AA9">
        <w:rPr>
          <w:rFonts w:cs="Traditional Arabic" w:hint="cs"/>
          <w:sz w:val="34"/>
          <w:szCs w:val="34"/>
          <w:rtl/>
        </w:rPr>
        <w:t xml:space="preserve"> الماء</w:t>
      </w:r>
      <w:r w:rsidR="00DD7CA4" w:rsidRPr="00C02AA9">
        <w:rPr>
          <w:rFonts w:cs="Traditional Arabic" w:hint="cs"/>
          <w:sz w:val="34"/>
          <w:szCs w:val="34"/>
          <w:rtl/>
        </w:rPr>
        <w:t>،</w:t>
      </w:r>
      <w:r w:rsidRPr="00C02AA9">
        <w:rPr>
          <w:rFonts w:cs="Traditional Arabic" w:hint="cs"/>
          <w:sz w:val="34"/>
          <w:szCs w:val="34"/>
          <w:rtl/>
        </w:rPr>
        <w:t xml:space="preserve"> الودق</w:t>
      </w:r>
      <w:r w:rsidR="00DD7CA4" w:rsidRPr="00C02AA9">
        <w:rPr>
          <w:rFonts w:cs="Traditional Arabic" w:hint="cs"/>
          <w:sz w:val="34"/>
          <w:szCs w:val="34"/>
          <w:rtl/>
        </w:rPr>
        <w:t>،</w:t>
      </w:r>
      <w:r w:rsidRPr="00C02AA9">
        <w:rPr>
          <w:rFonts w:cs="Traditional Arabic" w:hint="cs"/>
          <w:sz w:val="34"/>
          <w:szCs w:val="34"/>
          <w:rtl/>
        </w:rPr>
        <w:t xml:space="preserve"> الوابل</w:t>
      </w:r>
      <w:r w:rsidR="00DD7CA4" w:rsidRPr="00C02AA9">
        <w:rPr>
          <w:rFonts w:cs="Traditional Arabic" w:hint="cs"/>
          <w:sz w:val="34"/>
          <w:szCs w:val="34"/>
          <w:rtl/>
        </w:rPr>
        <w:t>،</w:t>
      </w:r>
      <w:r w:rsidRPr="00C02AA9">
        <w:rPr>
          <w:rFonts w:cs="Traditional Arabic" w:hint="cs"/>
          <w:sz w:val="34"/>
          <w:szCs w:val="34"/>
          <w:rtl/>
        </w:rPr>
        <w:t xml:space="preserve"> الطل</w:t>
      </w:r>
      <w:r w:rsidR="00DD7CA4" w:rsidRPr="00C02AA9">
        <w:rPr>
          <w:rFonts w:cs="Traditional Arabic" w:hint="cs"/>
          <w:sz w:val="34"/>
          <w:szCs w:val="34"/>
          <w:rtl/>
        </w:rPr>
        <w:t>،</w:t>
      </w:r>
      <w:r w:rsidRPr="00C02AA9">
        <w:rPr>
          <w:rFonts w:cs="Traditional Arabic" w:hint="cs"/>
          <w:sz w:val="34"/>
          <w:szCs w:val="34"/>
          <w:rtl/>
        </w:rPr>
        <w:t xml:space="preserve"> الحسبان</w:t>
      </w:r>
      <w:r w:rsidR="00DD7CA4" w:rsidRPr="00C02AA9">
        <w:rPr>
          <w:rFonts w:cs="Traditional Arabic" w:hint="cs"/>
          <w:sz w:val="34"/>
          <w:szCs w:val="34"/>
          <w:rtl/>
        </w:rPr>
        <w:t>،</w:t>
      </w:r>
      <w:r w:rsidRPr="00C02AA9">
        <w:rPr>
          <w:rFonts w:cs="Traditional Arabic" w:hint="cs"/>
          <w:sz w:val="34"/>
          <w:szCs w:val="34"/>
          <w:rtl/>
        </w:rPr>
        <w:t xml:space="preserve"> بركات من السماء</w:t>
      </w:r>
      <w:r w:rsidR="00DD7CA4" w:rsidRPr="00C02AA9">
        <w:rPr>
          <w:rFonts w:cs="Traditional Arabic" w:hint="cs"/>
          <w:sz w:val="34"/>
          <w:szCs w:val="34"/>
          <w:rtl/>
        </w:rPr>
        <w:t>،</w:t>
      </w:r>
      <w:r w:rsidRPr="00C02AA9">
        <w:rPr>
          <w:rFonts w:cs="Traditional Arabic" w:hint="cs"/>
          <w:sz w:val="34"/>
          <w:szCs w:val="34"/>
          <w:rtl/>
        </w:rPr>
        <w:t xml:space="preserve"> الرجع</w:t>
      </w:r>
      <w:r w:rsidR="00DD7CA4" w:rsidRPr="00C02AA9">
        <w:rPr>
          <w:rFonts w:cs="Traditional Arabic" w:hint="cs"/>
          <w:sz w:val="34"/>
          <w:szCs w:val="34"/>
          <w:rtl/>
        </w:rPr>
        <w:t>،</w:t>
      </w:r>
      <w:r w:rsidRPr="00C02AA9">
        <w:rPr>
          <w:rFonts w:cs="Traditional Arabic" w:hint="cs"/>
          <w:sz w:val="34"/>
          <w:szCs w:val="34"/>
          <w:rtl/>
        </w:rPr>
        <w:t xml:space="preserve"> السماء</w:t>
      </w:r>
      <w:r w:rsidR="00DD7CA4" w:rsidRPr="00C02AA9">
        <w:rPr>
          <w:rFonts w:cs="Traditional Arabic" w:hint="cs"/>
          <w:sz w:val="34"/>
          <w:szCs w:val="34"/>
          <w:rtl/>
        </w:rPr>
        <w:t>،</w:t>
      </w:r>
      <w:r w:rsidRPr="00C02AA9">
        <w:rPr>
          <w:rFonts w:cs="Traditional Arabic" w:hint="cs"/>
          <w:sz w:val="34"/>
          <w:szCs w:val="34"/>
          <w:rtl/>
        </w:rPr>
        <w:t xml:space="preserve"> الرزق</w:t>
      </w:r>
      <w:r w:rsidR="00DD7CA4" w:rsidRPr="00C02AA9">
        <w:rPr>
          <w:rFonts w:cs="Traditional Arabic" w:hint="cs"/>
          <w:sz w:val="34"/>
          <w:szCs w:val="34"/>
          <w:rtl/>
        </w:rPr>
        <w:t>،</w:t>
      </w:r>
      <w:r w:rsidRPr="00C02AA9">
        <w:rPr>
          <w:rFonts w:cs="Traditional Arabic" w:hint="cs"/>
          <w:sz w:val="34"/>
          <w:szCs w:val="34"/>
          <w:rtl/>
        </w:rPr>
        <w:t xml:space="preserve"> الرحمة): </w:t>
      </w:r>
    </w:p>
    <w:p w:rsidR="00B87784" w:rsidRPr="00C02AA9" w:rsidRDefault="00B87784" w:rsidP="00033A3C">
      <w:pPr>
        <w:rPr>
          <w:rFonts w:cs="Traditional Arabic"/>
          <w:sz w:val="34"/>
          <w:szCs w:val="34"/>
          <w:rtl/>
        </w:rPr>
      </w:pPr>
      <w:r w:rsidRPr="00C02AA9">
        <w:rPr>
          <w:rFonts w:cs="Traditional Arabic" w:hint="cs"/>
          <w:sz w:val="34"/>
          <w:szCs w:val="34"/>
          <w:rtl/>
        </w:rPr>
        <w:t>أ</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ورد</w:t>
      </w:r>
      <w:proofErr w:type="gramEnd"/>
      <w:r w:rsidRPr="00C02AA9">
        <w:rPr>
          <w:rFonts w:cs="Traditional Arabic" w:hint="cs"/>
          <w:sz w:val="34"/>
          <w:szCs w:val="34"/>
          <w:rtl/>
        </w:rPr>
        <w:t xml:space="preserve"> ذكر كلمة (المطر) ومشتقاتها في القرآن الكريم في </w:t>
      </w:r>
      <w:r w:rsidRPr="00C02AA9">
        <w:rPr>
          <w:rFonts w:cs="Traditional Arabic" w:hint="cs"/>
          <w:b/>
          <w:bCs/>
          <w:sz w:val="34"/>
          <w:szCs w:val="34"/>
          <w:u w:val="single"/>
          <w:rtl/>
        </w:rPr>
        <w:t xml:space="preserve">تسع آيات (15) </w:t>
      </w:r>
      <w:r w:rsidR="001B1735" w:rsidRPr="00C02AA9">
        <w:rPr>
          <w:rFonts w:cs="Traditional Arabic" w:hint="cs"/>
          <w:b/>
          <w:bCs/>
          <w:sz w:val="34"/>
          <w:szCs w:val="34"/>
          <w:u w:val="single"/>
          <w:rtl/>
        </w:rPr>
        <w:t>مرة</w:t>
      </w:r>
      <w:r w:rsidR="00DD7CA4" w:rsidRPr="00C02AA9">
        <w:rPr>
          <w:rFonts w:cs="Traditional Arabic" w:hint="cs"/>
          <w:b/>
          <w:bCs/>
          <w:sz w:val="34"/>
          <w:szCs w:val="34"/>
          <w:u w:val="single"/>
          <w:rtl/>
        </w:rPr>
        <w:t>،</w:t>
      </w:r>
      <w:r w:rsidRPr="00C02AA9">
        <w:rPr>
          <w:rFonts w:cs="Traditional Arabic" w:hint="cs"/>
          <w:b/>
          <w:bCs/>
          <w:sz w:val="34"/>
          <w:szCs w:val="34"/>
          <w:u w:val="single"/>
          <w:rtl/>
        </w:rPr>
        <w:t xml:space="preserve"> وكلها جاءت بمعنى الأذى والعذاب</w:t>
      </w:r>
      <w:r w:rsidR="00DD7CA4" w:rsidRPr="00C02AA9">
        <w:rPr>
          <w:rFonts w:cs="Traditional Arabic" w:hint="cs"/>
          <w:sz w:val="34"/>
          <w:szCs w:val="34"/>
          <w:rtl/>
        </w:rPr>
        <w:t>،</w:t>
      </w:r>
      <w:r w:rsidRPr="00C02AA9">
        <w:rPr>
          <w:rFonts w:cs="Traditional Arabic" w:hint="cs"/>
          <w:sz w:val="34"/>
          <w:szCs w:val="34"/>
          <w:rtl/>
        </w:rPr>
        <w:t xml:space="preserve"> نذكرها على ا</w:t>
      </w:r>
      <w:r w:rsidR="00F41C6E" w:rsidRPr="00C02AA9">
        <w:rPr>
          <w:rFonts w:cs="Traditional Arabic" w:hint="cs"/>
          <w:sz w:val="34"/>
          <w:szCs w:val="34"/>
          <w:rtl/>
        </w:rPr>
        <w:t>لنحو التالي:</w:t>
      </w:r>
    </w:p>
    <w:p w:rsidR="00B87784" w:rsidRPr="00C02AA9" w:rsidRDefault="00B87784" w:rsidP="006262C6">
      <w:pPr>
        <w:rPr>
          <w:rFonts w:cs="Traditional Arabic"/>
          <w:sz w:val="34"/>
          <w:szCs w:val="34"/>
          <w:rtl/>
        </w:rPr>
      </w:pPr>
      <w:r w:rsidRPr="00C02AA9">
        <w:rPr>
          <w:rFonts w:cs="Traditional Arabic" w:hint="cs"/>
          <w:sz w:val="34"/>
          <w:szCs w:val="34"/>
          <w:rtl/>
        </w:rPr>
        <w:t>1</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Pr="00C02AA9">
        <w:rPr>
          <w:rFonts w:cs="Traditional Arabic" w:hint="cs"/>
          <w:sz w:val="34"/>
          <w:szCs w:val="34"/>
          <w:rtl/>
        </w:rPr>
        <w:t xml:space="preserve">قال تعالى: </w:t>
      </w:r>
      <w:r w:rsidR="006262C6" w:rsidRPr="00C02AA9">
        <w:rPr>
          <w:rFonts w:cs="Traditional Arabic"/>
          <w:sz w:val="34"/>
          <w:szCs w:val="34"/>
          <w:rtl/>
        </w:rPr>
        <w:t xml:space="preserve">{وَإِذَا كُنْتَ فِيهِمْ فَأَقَمْتَ لَهُمُ الصَّلَاةَ فَلْتَقُمْ طَائِفَةٌ مِنْهُمْ مَعَكَ وَلْيَأْخُذُوا أَسْلِحَتَهُمْ فَإِذَا سَجَدُوا فَلْيَكُونُوا مِنْ وَرَائِكُمْ وَلْتَأْتِ طَائِفَةٌ أُخْرَى لَمْ يُصَلُّوا فَلْيُصَلُّوا مَعَكَ وَلْيَأْخُذُوا حِذْرَهُمْ وَأَسْلِحَتَهُمْ وَدَّ الَّذِينَ كَفَرُوا لَوْ تَغْفُلُونَ عَنْ أَسْلِحَتِكُمْ وَأَمْتِعَتِكُمْ فَيَمِيلُونَ عَلَيْكُمْ مَيْلَةً وَاحِدَةً وَلَا جُنَاحَ عَلَيْكُمْ إِنْ كَانَ بِكُمْ أَذًى مِنْ </w:t>
      </w:r>
      <w:r w:rsidR="006262C6" w:rsidRPr="00C02AA9">
        <w:rPr>
          <w:rFonts w:cs="Traditional Arabic"/>
          <w:sz w:val="34"/>
          <w:szCs w:val="34"/>
          <w:u w:val="single"/>
          <w:rtl/>
        </w:rPr>
        <w:t>مَطَرٍ</w:t>
      </w:r>
      <w:r w:rsidR="006262C6" w:rsidRPr="00C02AA9">
        <w:rPr>
          <w:rFonts w:cs="Traditional Arabic"/>
          <w:sz w:val="34"/>
          <w:szCs w:val="34"/>
          <w:rtl/>
        </w:rPr>
        <w:t xml:space="preserve"> أَوْ كُنْتُمْ مَرْضَى أَنْ تَضَعُوا أَسْلِحَتَكُمْ وَخُذُوا حِذْرَكُمْ إِنَّ اللَّهَ أَعَدَّ لِلْكَافِرِينَ عَذَابًا مُهِينًا} [النساء: 102]</w:t>
      </w:r>
      <w:r w:rsidR="00B61A52" w:rsidRPr="00C02AA9">
        <w:rPr>
          <w:rFonts w:cs="Traditional Arabic" w:hint="cs"/>
          <w:sz w:val="34"/>
          <w:szCs w:val="34"/>
          <w:rtl/>
        </w:rPr>
        <w:t>.</w:t>
      </w:r>
      <w:r w:rsidR="00DD7CA4" w:rsidRPr="00C02AA9">
        <w:rPr>
          <w:rFonts w:cs="Traditional Arabic" w:hint="cs"/>
          <w:sz w:val="34"/>
          <w:szCs w:val="34"/>
          <w:rtl/>
        </w:rPr>
        <w:t xml:space="preserve"> </w:t>
      </w:r>
    </w:p>
    <w:p w:rsidR="00B61A52" w:rsidRPr="00C02AA9" w:rsidRDefault="00B61A52" w:rsidP="006262C6">
      <w:pPr>
        <w:rPr>
          <w:rFonts w:cs="Traditional Arabic"/>
          <w:sz w:val="34"/>
          <w:szCs w:val="34"/>
          <w:rtl/>
        </w:rPr>
      </w:pPr>
      <w:r w:rsidRPr="00C02AA9">
        <w:rPr>
          <w:rFonts w:cs="Traditional Arabic" w:hint="cs"/>
          <w:sz w:val="34"/>
          <w:szCs w:val="34"/>
          <w:rtl/>
        </w:rPr>
        <w:t>2</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6262C6" w:rsidRPr="00C02AA9">
        <w:rPr>
          <w:rFonts w:cs="Traditional Arabic"/>
          <w:sz w:val="34"/>
          <w:szCs w:val="34"/>
          <w:rtl/>
        </w:rPr>
        <w:t>{</w:t>
      </w:r>
      <w:r w:rsidR="006262C6" w:rsidRPr="00C02AA9">
        <w:rPr>
          <w:rFonts w:cs="Traditional Arabic"/>
          <w:sz w:val="34"/>
          <w:szCs w:val="34"/>
          <w:u w:val="single"/>
          <w:rtl/>
        </w:rPr>
        <w:t>وَأَمْطَرْنَا</w:t>
      </w:r>
      <w:r w:rsidR="006262C6" w:rsidRPr="00C02AA9">
        <w:rPr>
          <w:rFonts w:cs="Traditional Arabic"/>
          <w:sz w:val="34"/>
          <w:szCs w:val="34"/>
          <w:rtl/>
        </w:rPr>
        <w:t xml:space="preserve"> عَلَيْهِمْ </w:t>
      </w:r>
      <w:r w:rsidR="006262C6" w:rsidRPr="00C02AA9">
        <w:rPr>
          <w:rFonts w:cs="Traditional Arabic"/>
          <w:sz w:val="34"/>
          <w:szCs w:val="34"/>
          <w:u w:val="single"/>
          <w:rtl/>
        </w:rPr>
        <w:t>مَطَرًا</w:t>
      </w:r>
      <w:r w:rsidR="006262C6" w:rsidRPr="00C02AA9">
        <w:rPr>
          <w:rFonts w:cs="Traditional Arabic"/>
          <w:sz w:val="34"/>
          <w:szCs w:val="34"/>
          <w:rtl/>
        </w:rPr>
        <w:t xml:space="preserve"> فَانْظُرْ كَيْفَ كَانَ عَاقِبَةُ الْمُجْرِمِينَ} [الأعراف: 84]</w:t>
      </w:r>
      <w:r w:rsidRPr="00C02AA9">
        <w:rPr>
          <w:rFonts w:cs="Traditional Arabic" w:hint="cs"/>
          <w:sz w:val="34"/>
          <w:szCs w:val="34"/>
          <w:rtl/>
        </w:rPr>
        <w:t xml:space="preserve">. </w:t>
      </w:r>
    </w:p>
    <w:p w:rsidR="00B61A52" w:rsidRPr="00C02AA9" w:rsidRDefault="00B61A52" w:rsidP="00433AFB">
      <w:pPr>
        <w:rPr>
          <w:rFonts w:cs="Traditional Arabic"/>
          <w:sz w:val="34"/>
          <w:szCs w:val="34"/>
          <w:rtl/>
        </w:rPr>
      </w:pPr>
      <w:r w:rsidRPr="00C02AA9">
        <w:rPr>
          <w:rFonts w:cs="Traditional Arabic" w:hint="cs"/>
          <w:sz w:val="34"/>
          <w:szCs w:val="34"/>
          <w:rtl/>
        </w:rPr>
        <w:lastRenderedPageBreak/>
        <w:t>3</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433AFB" w:rsidRPr="00C02AA9">
        <w:rPr>
          <w:rFonts w:cs="Traditional Arabic"/>
          <w:sz w:val="34"/>
          <w:szCs w:val="34"/>
          <w:rtl/>
        </w:rPr>
        <w:t xml:space="preserve">{وَإِذْ قَالُوا اللَّهُمَّ إِنْ كَانَ هَذَا هُوَ الْحَقَّ مِنْ عِنْدِكَ </w:t>
      </w:r>
      <w:r w:rsidR="00433AFB" w:rsidRPr="00C02AA9">
        <w:rPr>
          <w:rFonts w:cs="Traditional Arabic"/>
          <w:sz w:val="34"/>
          <w:szCs w:val="34"/>
          <w:u w:val="single"/>
          <w:rtl/>
        </w:rPr>
        <w:t>فَأَمْطِرْ</w:t>
      </w:r>
      <w:r w:rsidR="00433AFB" w:rsidRPr="00C02AA9">
        <w:rPr>
          <w:rFonts w:cs="Traditional Arabic"/>
          <w:sz w:val="34"/>
          <w:szCs w:val="34"/>
          <w:rtl/>
        </w:rPr>
        <w:t xml:space="preserve"> عَلَيْنَا حِجَارَةً مِنَ السَّمَاءِ أَوِ ائْتِنَا بِعَذَابٍ أَلِيمٍ} [الأنفال: 32]</w:t>
      </w:r>
      <w:r w:rsidRPr="00C02AA9">
        <w:rPr>
          <w:rFonts w:cs="Traditional Arabic" w:hint="cs"/>
          <w:sz w:val="34"/>
          <w:szCs w:val="34"/>
          <w:rtl/>
        </w:rPr>
        <w:t>.</w:t>
      </w:r>
    </w:p>
    <w:p w:rsidR="00B61A52" w:rsidRPr="00C02AA9" w:rsidRDefault="00B61A52" w:rsidP="00433AFB">
      <w:pPr>
        <w:rPr>
          <w:rFonts w:cs="Traditional Arabic"/>
          <w:sz w:val="34"/>
          <w:szCs w:val="34"/>
          <w:rtl/>
        </w:rPr>
      </w:pPr>
      <w:r w:rsidRPr="00C02AA9">
        <w:rPr>
          <w:rFonts w:cs="Traditional Arabic" w:hint="cs"/>
          <w:sz w:val="34"/>
          <w:szCs w:val="34"/>
          <w:rtl/>
        </w:rPr>
        <w:t>4</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433AFB" w:rsidRPr="00C02AA9">
        <w:rPr>
          <w:rFonts w:cs="Traditional Arabic"/>
          <w:sz w:val="34"/>
          <w:szCs w:val="34"/>
          <w:rtl/>
        </w:rPr>
        <w:t xml:space="preserve">{فَلَمَّا جَاءَ أَمْرُنَا جَعَلْنَا </w:t>
      </w:r>
      <w:proofErr w:type="spellStart"/>
      <w:r w:rsidR="00433AFB" w:rsidRPr="00C02AA9">
        <w:rPr>
          <w:rFonts w:cs="Traditional Arabic"/>
          <w:sz w:val="34"/>
          <w:szCs w:val="34"/>
          <w:rtl/>
        </w:rPr>
        <w:t>عَالِيَهَا</w:t>
      </w:r>
      <w:proofErr w:type="spellEnd"/>
      <w:r w:rsidR="00433AFB" w:rsidRPr="00C02AA9">
        <w:rPr>
          <w:rFonts w:cs="Traditional Arabic"/>
          <w:sz w:val="34"/>
          <w:szCs w:val="34"/>
          <w:rtl/>
        </w:rPr>
        <w:t xml:space="preserve"> سَافِلَهَا </w:t>
      </w:r>
      <w:r w:rsidR="00433AFB" w:rsidRPr="00C02AA9">
        <w:rPr>
          <w:rFonts w:cs="Traditional Arabic"/>
          <w:sz w:val="34"/>
          <w:szCs w:val="34"/>
          <w:u w:val="single"/>
          <w:rtl/>
        </w:rPr>
        <w:t>وَأَمْطَرْنَا</w:t>
      </w:r>
      <w:r w:rsidR="00433AFB" w:rsidRPr="00C02AA9">
        <w:rPr>
          <w:rFonts w:cs="Traditional Arabic"/>
          <w:sz w:val="34"/>
          <w:szCs w:val="34"/>
          <w:rtl/>
        </w:rPr>
        <w:t xml:space="preserve"> عَلَيْهَا حِجَارَةً مِنْ سِجِّيلٍ مَنْضُودٍ} [هود: 82]</w:t>
      </w:r>
      <w:r w:rsidR="00990164" w:rsidRPr="00C02AA9">
        <w:rPr>
          <w:rFonts w:cs="Traditional Arabic" w:hint="cs"/>
          <w:sz w:val="34"/>
          <w:szCs w:val="34"/>
          <w:rtl/>
        </w:rPr>
        <w:t>.</w:t>
      </w:r>
      <w:r w:rsidR="00DD7CA4" w:rsidRPr="00C02AA9">
        <w:rPr>
          <w:rFonts w:cs="Traditional Arabic" w:hint="cs"/>
          <w:sz w:val="34"/>
          <w:szCs w:val="34"/>
          <w:rtl/>
        </w:rPr>
        <w:t xml:space="preserve"> </w:t>
      </w:r>
    </w:p>
    <w:p w:rsidR="00990164" w:rsidRPr="00C02AA9" w:rsidRDefault="00990164" w:rsidP="00433AFB">
      <w:pPr>
        <w:rPr>
          <w:rFonts w:cs="Traditional Arabic"/>
          <w:sz w:val="34"/>
          <w:szCs w:val="34"/>
          <w:rtl/>
        </w:rPr>
      </w:pPr>
      <w:r w:rsidRPr="00C02AA9">
        <w:rPr>
          <w:rFonts w:cs="Traditional Arabic" w:hint="cs"/>
          <w:sz w:val="34"/>
          <w:szCs w:val="34"/>
          <w:rtl/>
        </w:rPr>
        <w:t>5</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433AFB" w:rsidRPr="00C02AA9">
        <w:rPr>
          <w:rFonts w:cs="Traditional Arabic"/>
          <w:sz w:val="34"/>
          <w:szCs w:val="34"/>
          <w:rtl/>
        </w:rPr>
        <w:t xml:space="preserve">{فَجَعَلْنَا </w:t>
      </w:r>
      <w:proofErr w:type="spellStart"/>
      <w:r w:rsidR="00433AFB" w:rsidRPr="00C02AA9">
        <w:rPr>
          <w:rFonts w:cs="Traditional Arabic"/>
          <w:sz w:val="34"/>
          <w:szCs w:val="34"/>
          <w:rtl/>
        </w:rPr>
        <w:t>عَالِيَهَا</w:t>
      </w:r>
      <w:proofErr w:type="spellEnd"/>
      <w:r w:rsidR="00433AFB" w:rsidRPr="00C02AA9">
        <w:rPr>
          <w:rFonts w:cs="Traditional Arabic"/>
          <w:sz w:val="34"/>
          <w:szCs w:val="34"/>
          <w:rtl/>
        </w:rPr>
        <w:t xml:space="preserve"> سَافِلَهَا </w:t>
      </w:r>
      <w:r w:rsidR="00433AFB" w:rsidRPr="00C02AA9">
        <w:rPr>
          <w:rFonts w:cs="Traditional Arabic"/>
          <w:sz w:val="34"/>
          <w:szCs w:val="34"/>
          <w:u w:val="single"/>
          <w:rtl/>
        </w:rPr>
        <w:t>وَأَمْطَرْنَا</w:t>
      </w:r>
      <w:r w:rsidR="00433AFB" w:rsidRPr="00C02AA9">
        <w:rPr>
          <w:rFonts w:cs="Traditional Arabic"/>
          <w:sz w:val="34"/>
          <w:szCs w:val="34"/>
          <w:rtl/>
        </w:rPr>
        <w:t xml:space="preserve"> عَلَيْهِمْ حِجَارَةً مِنْ سِجِّيلٍ} [الحجر: 74]</w:t>
      </w:r>
      <w:r w:rsidR="00CE6362" w:rsidRPr="00C02AA9">
        <w:rPr>
          <w:rFonts w:cs="Traditional Arabic" w:hint="cs"/>
          <w:sz w:val="34"/>
          <w:szCs w:val="34"/>
          <w:rtl/>
        </w:rPr>
        <w:t>.</w:t>
      </w:r>
    </w:p>
    <w:p w:rsidR="00CE6362" w:rsidRPr="00C02AA9" w:rsidRDefault="00CE6362" w:rsidP="00433AFB">
      <w:pPr>
        <w:rPr>
          <w:rFonts w:cs="Traditional Arabic"/>
          <w:sz w:val="34"/>
          <w:szCs w:val="34"/>
          <w:rtl/>
        </w:rPr>
      </w:pPr>
      <w:r w:rsidRPr="00C02AA9">
        <w:rPr>
          <w:rFonts w:cs="Traditional Arabic" w:hint="cs"/>
          <w:sz w:val="34"/>
          <w:szCs w:val="34"/>
          <w:rtl/>
        </w:rPr>
        <w:t>6</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433AFB" w:rsidRPr="00C02AA9">
        <w:rPr>
          <w:rFonts w:cs="Traditional Arabic"/>
          <w:sz w:val="34"/>
          <w:szCs w:val="34"/>
          <w:rtl/>
        </w:rPr>
        <w:t xml:space="preserve">{وَلَقَدْ أَتَوْا عَلَى الْقَرْيَةِ الَّتِي </w:t>
      </w:r>
      <w:r w:rsidR="00433AFB" w:rsidRPr="00C02AA9">
        <w:rPr>
          <w:rFonts w:cs="Traditional Arabic"/>
          <w:sz w:val="34"/>
          <w:szCs w:val="34"/>
          <w:u w:val="single"/>
          <w:rtl/>
        </w:rPr>
        <w:t>أُمْطِرَتْ</w:t>
      </w:r>
      <w:r w:rsidR="00433AFB" w:rsidRPr="00C02AA9">
        <w:rPr>
          <w:rFonts w:cs="Traditional Arabic"/>
          <w:sz w:val="34"/>
          <w:szCs w:val="34"/>
          <w:rtl/>
        </w:rPr>
        <w:t xml:space="preserve"> </w:t>
      </w:r>
      <w:r w:rsidR="00433AFB" w:rsidRPr="00C02AA9">
        <w:rPr>
          <w:rFonts w:cs="Traditional Arabic"/>
          <w:sz w:val="34"/>
          <w:szCs w:val="34"/>
          <w:u w:val="single"/>
          <w:rtl/>
        </w:rPr>
        <w:t>مَطَرَ</w:t>
      </w:r>
      <w:r w:rsidR="00433AFB" w:rsidRPr="00C02AA9">
        <w:rPr>
          <w:rFonts w:cs="Traditional Arabic"/>
          <w:sz w:val="34"/>
          <w:szCs w:val="34"/>
          <w:rtl/>
        </w:rPr>
        <w:t xml:space="preserve"> السَّوْءِ أَفَلَمْ يَكُونُوا يَرَوْنَهَا بَلْ كَانُوا لَا يَرْجُونَ نُشُورًا} [الفرقان: 40]</w:t>
      </w:r>
      <w:r w:rsidR="00CB0089" w:rsidRPr="00C02AA9">
        <w:rPr>
          <w:rFonts w:cs="Traditional Arabic" w:hint="cs"/>
          <w:sz w:val="34"/>
          <w:szCs w:val="34"/>
          <w:rtl/>
        </w:rPr>
        <w:t>.</w:t>
      </w:r>
    </w:p>
    <w:p w:rsidR="00CE6362" w:rsidRPr="00C02AA9" w:rsidRDefault="00CE6362" w:rsidP="00433AFB">
      <w:pPr>
        <w:rPr>
          <w:rFonts w:cs="Traditional Arabic"/>
          <w:sz w:val="34"/>
          <w:szCs w:val="34"/>
          <w:rtl/>
        </w:rPr>
      </w:pPr>
      <w:r w:rsidRPr="00C02AA9">
        <w:rPr>
          <w:rFonts w:cs="Traditional Arabic" w:hint="cs"/>
          <w:sz w:val="34"/>
          <w:szCs w:val="34"/>
          <w:rtl/>
        </w:rPr>
        <w:t>7</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433AFB" w:rsidRPr="00C02AA9">
        <w:rPr>
          <w:rFonts w:cs="Traditional Arabic"/>
          <w:sz w:val="34"/>
          <w:szCs w:val="34"/>
          <w:rtl/>
        </w:rPr>
        <w:t>{</w:t>
      </w:r>
      <w:r w:rsidR="00433AFB" w:rsidRPr="00C02AA9">
        <w:rPr>
          <w:rFonts w:cs="Traditional Arabic"/>
          <w:sz w:val="34"/>
          <w:szCs w:val="34"/>
          <w:u w:val="single"/>
          <w:rtl/>
        </w:rPr>
        <w:t>وَأَمْطَرْنَا</w:t>
      </w:r>
      <w:r w:rsidR="00433AFB" w:rsidRPr="00C02AA9">
        <w:rPr>
          <w:rFonts w:cs="Traditional Arabic"/>
          <w:sz w:val="34"/>
          <w:szCs w:val="34"/>
          <w:rtl/>
        </w:rPr>
        <w:t xml:space="preserve"> عَلَيْهِمْ </w:t>
      </w:r>
      <w:r w:rsidR="00433AFB" w:rsidRPr="00C02AA9">
        <w:rPr>
          <w:rFonts w:cs="Traditional Arabic"/>
          <w:sz w:val="34"/>
          <w:szCs w:val="34"/>
          <w:u w:val="single"/>
          <w:rtl/>
        </w:rPr>
        <w:t>مَطَرًا</w:t>
      </w:r>
      <w:r w:rsidR="00433AFB" w:rsidRPr="00C02AA9">
        <w:rPr>
          <w:rFonts w:cs="Traditional Arabic"/>
          <w:sz w:val="34"/>
          <w:szCs w:val="34"/>
          <w:rtl/>
        </w:rPr>
        <w:t xml:space="preserve"> فَسَاءَ </w:t>
      </w:r>
      <w:r w:rsidR="00433AFB" w:rsidRPr="00C02AA9">
        <w:rPr>
          <w:rFonts w:cs="Traditional Arabic"/>
          <w:sz w:val="34"/>
          <w:szCs w:val="34"/>
          <w:u w:val="single"/>
          <w:rtl/>
        </w:rPr>
        <w:t>مَطَرُ</w:t>
      </w:r>
      <w:r w:rsidR="00433AFB" w:rsidRPr="00C02AA9">
        <w:rPr>
          <w:rFonts w:cs="Traditional Arabic"/>
          <w:sz w:val="34"/>
          <w:szCs w:val="34"/>
          <w:rtl/>
        </w:rPr>
        <w:t xml:space="preserve"> الْمُنْذَرِينَ} [الشعراء: 173]</w:t>
      </w:r>
      <w:r w:rsidR="00CB0089" w:rsidRPr="00C02AA9">
        <w:rPr>
          <w:rFonts w:cs="Traditional Arabic" w:hint="cs"/>
          <w:sz w:val="34"/>
          <w:szCs w:val="34"/>
          <w:rtl/>
        </w:rPr>
        <w:t>.</w:t>
      </w:r>
    </w:p>
    <w:p w:rsidR="00CB0089" w:rsidRPr="00C02AA9" w:rsidRDefault="00CB0089" w:rsidP="00433AFB">
      <w:pPr>
        <w:rPr>
          <w:rFonts w:cs="Traditional Arabic"/>
          <w:sz w:val="34"/>
          <w:szCs w:val="34"/>
          <w:rtl/>
        </w:rPr>
      </w:pPr>
      <w:r w:rsidRPr="00C02AA9">
        <w:rPr>
          <w:rFonts w:cs="Traditional Arabic" w:hint="cs"/>
          <w:sz w:val="34"/>
          <w:szCs w:val="34"/>
          <w:rtl/>
        </w:rPr>
        <w:t>8</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433AFB" w:rsidRPr="00C02AA9">
        <w:rPr>
          <w:rFonts w:cs="Traditional Arabic"/>
          <w:sz w:val="34"/>
          <w:szCs w:val="34"/>
          <w:rtl/>
        </w:rPr>
        <w:t>{</w:t>
      </w:r>
      <w:r w:rsidR="00433AFB" w:rsidRPr="00C02AA9">
        <w:rPr>
          <w:rFonts w:cs="Traditional Arabic"/>
          <w:sz w:val="34"/>
          <w:szCs w:val="34"/>
          <w:u w:val="single"/>
          <w:rtl/>
        </w:rPr>
        <w:t>وَأَمْطَرْنَا</w:t>
      </w:r>
      <w:r w:rsidR="00433AFB" w:rsidRPr="00C02AA9">
        <w:rPr>
          <w:rFonts w:cs="Traditional Arabic"/>
          <w:sz w:val="34"/>
          <w:szCs w:val="34"/>
          <w:rtl/>
        </w:rPr>
        <w:t xml:space="preserve"> عَلَيْهِمْ </w:t>
      </w:r>
      <w:r w:rsidR="00433AFB" w:rsidRPr="00C02AA9">
        <w:rPr>
          <w:rFonts w:cs="Traditional Arabic"/>
          <w:sz w:val="34"/>
          <w:szCs w:val="34"/>
          <w:u w:val="single"/>
          <w:rtl/>
        </w:rPr>
        <w:t>مَطَرًا</w:t>
      </w:r>
      <w:r w:rsidR="00433AFB" w:rsidRPr="00C02AA9">
        <w:rPr>
          <w:rFonts w:cs="Traditional Arabic"/>
          <w:sz w:val="34"/>
          <w:szCs w:val="34"/>
          <w:rtl/>
        </w:rPr>
        <w:t xml:space="preserve"> فَسَاءَ </w:t>
      </w:r>
      <w:r w:rsidR="00433AFB" w:rsidRPr="00C02AA9">
        <w:rPr>
          <w:rFonts w:cs="Traditional Arabic"/>
          <w:sz w:val="34"/>
          <w:szCs w:val="34"/>
          <w:u w:val="single"/>
          <w:rtl/>
        </w:rPr>
        <w:t>مَطَرُ</w:t>
      </w:r>
      <w:r w:rsidR="00433AFB" w:rsidRPr="00C02AA9">
        <w:rPr>
          <w:rFonts w:cs="Traditional Arabic"/>
          <w:sz w:val="34"/>
          <w:szCs w:val="34"/>
          <w:rtl/>
        </w:rPr>
        <w:t xml:space="preserve"> الْمُنْذَرِينَ} [النمل: 58]</w:t>
      </w:r>
      <w:r w:rsidR="00F41C6E" w:rsidRPr="00C02AA9">
        <w:rPr>
          <w:rFonts w:cs="Traditional Arabic" w:hint="cs"/>
          <w:sz w:val="34"/>
          <w:szCs w:val="34"/>
          <w:rtl/>
        </w:rPr>
        <w:t>.</w:t>
      </w:r>
    </w:p>
    <w:p w:rsidR="00CB0089" w:rsidRPr="00C02AA9" w:rsidRDefault="00CB0089" w:rsidP="00433AFB">
      <w:pPr>
        <w:rPr>
          <w:rFonts w:cs="Traditional Arabic"/>
          <w:sz w:val="34"/>
          <w:szCs w:val="34"/>
          <w:rtl/>
        </w:rPr>
      </w:pPr>
      <w:r w:rsidRPr="00C02AA9">
        <w:rPr>
          <w:rFonts w:cs="Traditional Arabic" w:hint="cs"/>
          <w:sz w:val="34"/>
          <w:szCs w:val="34"/>
          <w:rtl/>
        </w:rPr>
        <w:t>9</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433AFB" w:rsidRPr="00C02AA9">
        <w:rPr>
          <w:rFonts w:cs="Traditional Arabic"/>
          <w:sz w:val="34"/>
          <w:szCs w:val="34"/>
          <w:rtl/>
        </w:rPr>
        <w:t xml:space="preserve">{فَلَمَّا رَأَوْهُ عَارِضًا مُسْتَقْبِلَ أَوْدِيَتِهِمْ قَالُوا هَذَا عَارِضٌ </w:t>
      </w:r>
      <w:r w:rsidR="00433AFB" w:rsidRPr="00C02AA9">
        <w:rPr>
          <w:rFonts w:cs="Traditional Arabic"/>
          <w:sz w:val="34"/>
          <w:szCs w:val="34"/>
          <w:u w:val="single"/>
          <w:rtl/>
        </w:rPr>
        <w:t>مُمْطِرُنَا</w:t>
      </w:r>
      <w:r w:rsidR="00433AFB" w:rsidRPr="00C02AA9">
        <w:rPr>
          <w:rFonts w:cs="Traditional Arabic"/>
          <w:sz w:val="34"/>
          <w:szCs w:val="34"/>
          <w:rtl/>
        </w:rPr>
        <w:t xml:space="preserve"> بَلْ هُوَ مَا اسْتَعْجَلْتُمْ بِهِ رِيحٌ فِيهَا عَذَابٌ أَلِيمٌ} [الأحقاف: 24]</w:t>
      </w:r>
      <w:r w:rsidRPr="00C02AA9">
        <w:rPr>
          <w:rFonts w:cs="Traditional Arabic" w:hint="cs"/>
          <w:sz w:val="34"/>
          <w:szCs w:val="34"/>
          <w:rtl/>
        </w:rPr>
        <w:t>.</w:t>
      </w:r>
    </w:p>
    <w:p w:rsidR="009D1846" w:rsidRPr="00C02AA9" w:rsidRDefault="009D1846" w:rsidP="00033A3C">
      <w:pPr>
        <w:rPr>
          <w:rFonts w:cs="Traditional Arabic"/>
          <w:sz w:val="34"/>
          <w:szCs w:val="34"/>
          <w:rtl/>
        </w:rPr>
      </w:pPr>
      <w:r w:rsidRPr="00C02AA9">
        <w:rPr>
          <w:rFonts w:cs="Traditional Arabic" w:hint="cs"/>
          <w:sz w:val="34"/>
          <w:szCs w:val="34"/>
          <w:rtl/>
        </w:rPr>
        <w:t>ب</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ورد</w:t>
      </w:r>
      <w:proofErr w:type="gramEnd"/>
      <w:r w:rsidRPr="00C02AA9">
        <w:rPr>
          <w:rFonts w:cs="Traditional Arabic" w:hint="cs"/>
          <w:sz w:val="34"/>
          <w:szCs w:val="34"/>
          <w:rtl/>
        </w:rPr>
        <w:t xml:space="preserve"> ذكر كلمة (</w:t>
      </w:r>
      <w:r w:rsidRPr="00C02AA9">
        <w:rPr>
          <w:rFonts w:cs="Traditional Arabic" w:hint="cs"/>
          <w:b/>
          <w:bCs/>
          <w:sz w:val="34"/>
          <w:szCs w:val="34"/>
          <w:rtl/>
        </w:rPr>
        <w:t>الغيث</w:t>
      </w:r>
      <w:r w:rsidRPr="00C02AA9">
        <w:rPr>
          <w:rFonts w:cs="Traditional Arabic" w:hint="cs"/>
          <w:sz w:val="34"/>
          <w:szCs w:val="34"/>
          <w:rtl/>
        </w:rPr>
        <w:t xml:space="preserve">) ومشتقاتها في القرآن الكريم </w:t>
      </w:r>
      <w:r w:rsidRPr="00C02AA9">
        <w:rPr>
          <w:rFonts w:cs="Traditional Arabic" w:hint="cs"/>
          <w:b/>
          <w:bCs/>
          <w:sz w:val="34"/>
          <w:szCs w:val="34"/>
          <w:u w:val="single"/>
          <w:rtl/>
        </w:rPr>
        <w:t>(3) مرات</w:t>
      </w:r>
      <w:r w:rsidR="00DD7CA4" w:rsidRPr="00C02AA9">
        <w:rPr>
          <w:rFonts w:cs="Traditional Arabic" w:hint="cs"/>
          <w:sz w:val="34"/>
          <w:szCs w:val="34"/>
          <w:rtl/>
        </w:rPr>
        <w:t>،</w:t>
      </w:r>
      <w:r w:rsidRPr="00C02AA9">
        <w:rPr>
          <w:rFonts w:cs="Traditional Arabic" w:hint="cs"/>
          <w:sz w:val="34"/>
          <w:szCs w:val="34"/>
          <w:rtl/>
        </w:rPr>
        <w:t xml:space="preserve"> وجاءت بمعنى الماء النازل من السماء خير</w:t>
      </w:r>
      <w:r w:rsidR="00B77C95" w:rsidRPr="00C02AA9">
        <w:rPr>
          <w:rFonts w:cs="Traditional Arabic" w:hint="cs"/>
          <w:sz w:val="34"/>
          <w:szCs w:val="34"/>
          <w:rtl/>
        </w:rPr>
        <w:t>ًا</w:t>
      </w:r>
      <w:r w:rsidRPr="00C02AA9">
        <w:rPr>
          <w:rFonts w:cs="Traditional Arabic" w:hint="cs"/>
          <w:sz w:val="34"/>
          <w:szCs w:val="34"/>
          <w:rtl/>
        </w:rPr>
        <w:t xml:space="preserve"> </w:t>
      </w:r>
      <w:r w:rsidR="00F41C6E" w:rsidRPr="00C02AA9">
        <w:rPr>
          <w:rFonts w:cs="Traditional Arabic" w:hint="cs"/>
          <w:sz w:val="34"/>
          <w:szCs w:val="34"/>
          <w:rtl/>
        </w:rPr>
        <w:t>ورحمة</w:t>
      </w:r>
      <w:r w:rsidR="00DD7CA4" w:rsidRPr="00C02AA9">
        <w:rPr>
          <w:rFonts w:cs="Traditional Arabic" w:hint="cs"/>
          <w:sz w:val="34"/>
          <w:szCs w:val="34"/>
          <w:rtl/>
        </w:rPr>
        <w:t>،</w:t>
      </w:r>
      <w:r w:rsidR="00F41C6E" w:rsidRPr="00C02AA9">
        <w:rPr>
          <w:rFonts w:cs="Traditional Arabic" w:hint="cs"/>
          <w:sz w:val="34"/>
          <w:szCs w:val="34"/>
          <w:rtl/>
        </w:rPr>
        <w:t xml:space="preserve"> نذكرها على النحو التالي:</w:t>
      </w:r>
    </w:p>
    <w:p w:rsidR="009D1846" w:rsidRPr="00C02AA9" w:rsidRDefault="009D1846" w:rsidP="00B36F9B">
      <w:pPr>
        <w:rPr>
          <w:rFonts w:cs="Traditional Arabic"/>
          <w:sz w:val="34"/>
          <w:szCs w:val="34"/>
          <w:rtl/>
        </w:rPr>
      </w:pPr>
      <w:r w:rsidRPr="00C02AA9">
        <w:rPr>
          <w:rFonts w:cs="Traditional Arabic" w:hint="cs"/>
          <w:sz w:val="34"/>
          <w:szCs w:val="34"/>
          <w:rtl/>
        </w:rPr>
        <w:t>1</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B36F9B" w:rsidRPr="00C02AA9">
        <w:rPr>
          <w:rFonts w:cs="Traditional Arabic"/>
          <w:sz w:val="34"/>
          <w:szCs w:val="34"/>
          <w:rtl/>
        </w:rPr>
        <w:t>{إِنَّ اللَّهَ عِنْدَهُ عِلْمُ السَّاعَةِ وَيُنَزِّلُ</w:t>
      </w:r>
      <w:r w:rsidR="00B36F9B" w:rsidRPr="00C02AA9">
        <w:rPr>
          <w:rFonts w:cs="Traditional Arabic"/>
          <w:sz w:val="34"/>
          <w:szCs w:val="34"/>
          <w:u w:val="single"/>
          <w:rtl/>
        </w:rPr>
        <w:t xml:space="preserve"> الْغَيْثَ</w:t>
      </w:r>
      <w:r w:rsidR="00B36F9B" w:rsidRPr="00C02AA9">
        <w:rPr>
          <w:rFonts w:cs="Traditional Arabic"/>
          <w:sz w:val="34"/>
          <w:szCs w:val="34"/>
          <w:rtl/>
        </w:rPr>
        <w:t xml:space="preserve"> وَيَعْلَمُ مَا فِي الْأَرْحَامِ وَمَا تَدْرِي نَفْسٌ مَاذَا تَكْسِبُ غَدًا وَمَا تَدْرِي نَفْسٌ بِأَيِّ أَرْضٍ تَمُوتُ إِنَّ اللَّهَ عَلِيمٌ خَبِيرٌ} [لقمان: 34]</w:t>
      </w:r>
      <w:r w:rsidRPr="00C02AA9">
        <w:rPr>
          <w:rFonts w:cs="Traditional Arabic" w:hint="cs"/>
          <w:sz w:val="34"/>
          <w:szCs w:val="34"/>
          <w:rtl/>
        </w:rPr>
        <w:t>.</w:t>
      </w:r>
    </w:p>
    <w:p w:rsidR="009D1846" w:rsidRPr="00C02AA9" w:rsidRDefault="009D1846" w:rsidP="00EB40AC">
      <w:pPr>
        <w:rPr>
          <w:rFonts w:cs="Traditional Arabic"/>
          <w:sz w:val="34"/>
          <w:szCs w:val="34"/>
          <w:rtl/>
        </w:rPr>
      </w:pPr>
      <w:r w:rsidRPr="00C02AA9">
        <w:rPr>
          <w:rFonts w:cs="Traditional Arabic" w:hint="cs"/>
          <w:sz w:val="34"/>
          <w:szCs w:val="34"/>
          <w:rtl/>
        </w:rPr>
        <w:t>2</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E77522" w:rsidRPr="00C02AA9">
        <w:rPr>
          <w:rFonts w:cs="Traditional Arabic"/>
          <w:sz w:val="34"/>
          <w:szCs w:val="34"/>
          <w:rtl/>
        </w:rPr>
        <w:t xml:space="preserve">{وَهُوَ الَّذِي يُنَزِّلُ </w:t>
      </w:r>
      <w:r w:rsidR="00E77522" w:rsidRPr="00C02AA9">
        <w:rPr>
          <w:rFonts w:cs="Traditional Arabic"/>
          <w:sz w:val="34"/>
          <w:szCs w:val="34"/>
          <w:u w:val="single"/>
          <w:rtl/>
        </w:rPr>
        <w:t>الْغَيْثَ</w:t>
      </w:r>
      <w:r w:rsidR="00E77522" w:rsidRPr="00C02AA9">
        <w:rPr>
          <w:rFonts w:cs="Traditional Arabic"/>
          <w:sz w:val="34"/>
          <w:szCs w:val="34"/>
          <w:rtl/>
        </w:rPr>
        <w:t xml:space="preserve"> مِنْ بَعْدِ مَا قَنَطُوا وَيَنْشُرُ رَحْمَتَهُ وَهُوَ الْوَلِيُّ الْحَمِيدُ} [الشورى: 28]</w:t>
      </w:r>
      <w:r w:rsidRPr="00C02AA9">
        <w:rPr>
          <w:rFonts w:cs="Traditional Arabic" w:hint="cs"/>
          <w:sz w:val="34"/>
          <w:szCs w:val="34"/>
          <w:rtl/>
        </w:rPr>
        <w:t>.</w:t>
      </w:r>
    </w:p>
    <w:p w:rsidR="009D1846" w:rsidRPr="00C02AA9" w:rsidRDefault="009D1846" w:rsidP="00EB40AC">
      <w:pPr>
        <w:rPr>
          <w:rFonts w:cs="Traditional Arabic"/>
          <w:sz w:val="34"/>
          <w:szCs w:val="34"/>
          <w:rtl/>
        </w:rPr>
      </w:pPr>
      <w:r w:rsidRPr="00C02AA9">
        <w:rPr>
          <w:rFonts w:cs="Traditional Arabic" w:hint="cs"/>
          <w:sz w:val="34"/>
          <w:szCs w:val="34"/>
          <w:rtl/>
        </w:rPr>
        <w:t>3</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EB40AC" w:rsidRPr="00C02AA9">
        <w:rPr>
          <w:rFonts w:cs="Traditional Arabic"/>
          <w:sz w:val="34"/>
          <w:szCs w:val="34"/>
          <w:rtl/>
        </w:rPr>
        <w:t xml:space="preserve">{اعْلَمُوا أَنَّمَا الْحَيَاةُ الدُّنْيَا لَعِبٌ وَلَهْوٌ وَزِينَةٌ وَتَفَاخُرٌ بَيْنَكُمْ وَتَكَاثُرٌ فِي الْأَمْوَالِ وَالْأَوْلَادِ كَمَثَلِ </w:t>
      </w:r>
      <w:r w:rsidR="00EB40AC" w:rsidRPr="00C02AA9">
        <w:rPr>
          <w:rFonts w:cs="Traditional Arabic"/>
          <w:sz w:val="34"/>
          <w:szCs w:val="34"/>
          <w:u w:val="single"/>
          <w:rtl/>
        </w:rPr>
        <w:t>غَيْثٍ</w:t>
      </w:r>
      <w:r w:rsidR="00EB40AC" w:rsidRPr="00C02AA9">
        <w:rPr>
          <w:rFonts w:cs="Traditional Arabic"/>
          <w:sz w:val="34"/>
          <w:szCs w:val="34"/>
          <w:rtl/>
        </w:rPr>
        <w:t xml:space="preserve"> أَعْجَبَ الْكُفَّارَ نَبَاتُهُ ثُمَّ يَهِيجُ فَتَرَاهُ مُصْفَرًّا ثُمَّ يَكُونُ حُطَامًا وَفِي الْآخِرَةِ عَذَابٌ شَدِيدٌ وَمَغْفِرَةٌ مِنَ اللَّهِ وَرِضْوَانٌ وَمَا الْحَيَاةُ الدُّنْيَا إِلَّا مَتَاعُ الْغُرُورِ} [الحديد: 20]</w:t>
      </w:r>
      <w:r w:rsidR="009B19E3" w:rsidRPr="00C02AA9">
        <w:rPr>
          <w:rFonts w:cs="Traditional Arabic" w:hint="cs"/>
          <w:sz w:val="34"/>
          <w:szCs w:val="34"/>
          <w:rtl/>
        </w:rPr>
        <w:t>.</w:t>
      </w:r>
    </w:p>
    <w:p w:rsidR="009B19E3" w:rsidRPr="00C02AA9" w:rsidRDefault="009B19E3" w:rsidP="00383AC5">
      <w:pPr>
        <w:rPr>
          <w:rFonts w:cs="Traditional Arabic"/>
          <w:sz w:val="34"/>
          <w:szCs w:val="34"/>
          <w:rtl/>
        </w:rPr>
      </w:pPr>
      <w:r w:rsidRPr="00C02AA9">
        <w:rPr>
          <w:rFonts w:cs="Traditional Arabic" w:hint="cs"/>
          <w:sz w:val="34"/>
          <w:szCs w:val="34"/>
          <w:rtl/>
        </w:rPr>
        <w:t>ت</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ورد</w:t>
      </w:r>
      <w:proofErr w:type="gramEnd"/>
      <w:r w:rsidRPr="00C02AA9">
        <w:rPr>
          <w:rFonts w:cs="Traditional Arabic" w:hint="cs"/>
          <w:sz w:val="34"/>
          <w:szCs w:val="34"/>
          <w:rtl/>
        </w:rPr>
        <w:t xml:space="preserve"> ذكر كلمة (</w:t>
      </w:r>
      <w:r w:rsidRPr="00C02AA9">
        <w:rPr>
          <w:rFonts w:cs="Traditional Arabic" w:hint="cs"/>
          <w:b/>
          <w:bCs/>
          <w:sz w:val="34"/>
          <w:szCs w:val="34"/>
          <w:rtl/>
        </w:rPr>
        <w:t>الصيب</w:t>
      </w:r>
      <w:r w:rsidRPr="00C02AA9">
        <w:rPr>
          <w:rFonts w:cs="Traditional Arabic" w:hint="cs"/>
          <w:sz w:val="34"/>
          <w:szCs w:val="34"/>
          <w:rtl/>
        </w:rPr>
        <w:t xml:space="preserve">) في القرآن الكريم </w:t>
      </w:r>
      <w:r w:rsidRPr="00C02AA9">
        <w:rPr>
          <w:rFonts w:cs="Traditional Arabic" w:hint="cs"/>
          <w:b/>
          <w:bCs/>
          <w:sz w:val="34"/>
          <w:szCs w:val="34"/>
          <w:u w:val="single"/>
          <w:rtl/>
        </w:rPr>
        <w:t>مرة واحدة</w:t>
      </w:r>
      <w:r w:rsidR="00DD7CA4" w:rsidRPr="00C02AA9">
        <w:rPr>
          <w:rFonts w:cs="Traditional Arabic" w:hint="cs"/>
          <w:sz w:val="34"/>
          <w:szCs w:val="34"/>
          <w:rtl/>
        </w:rPr>
        <w:t>،</w:t>
      </w:r>
      <w:r w:rsidRPr="00C02AA9">
        <w:rPr>
          <w:rFonts w:cs="Traditional Arabic" w:hint="cs"/>
          <w:sz w:val="34"/>
          <w:szCs w:val="34"/>
          <w:rtl/>
        </w:rPr>
        <w:t xml:space="preserve"> ومعناه: المطر الغزير</w:t>
      </w:r>
      <w:r w:rsidR="00DD7CA4" w:rsidRPr="00C02AA9">
        <w:rPr>
          <w:rFonts w:cs="Traditional Arabic" w:hint="cs"/>
          <w:sz w:val="34"/>
          <w:szCs w:val="34"/>
          <w:rtl/>
        </w:rPr>
        <w:t>،</w:t>
      </w:r>
      <w:r w:rsidRPr="00C02AA9">
        <w:rPr>
          <w:rFonts w:cs="Traditional Arabic" w:hint="cs"/>
          <w:sz w:val="34"/>
          <w:szCs w:val="34"/>
          <w:rtl/>
        </w:rPr>
        <w:t xml:space="preserve"> وقيل: السحاب ذو المطر</w:t>
      </w:r>
      <w:r w:rsidR="00383AC5" w:rsidRPr="00C02AA9">
        <w:rPr>
          <w:rFonts w:cs="Traditional Arabic" w:hint="eastAsia"/>
          <w:sz w:val="34"/>
          <w:szCs w:val="34"/>
          <w:rtl/>
        </w:rPr>
        <w:t>؛</w:t>
      </w:r>
      <w:r w:rsidRPr="00C02AA9">
        <w:rPr>
          <w:rFonts w:cs="Traditional Arabic" w:hint="cs"/>
          <w:sz w:val="34"/>
          <w:szCs w:val="34"/>
          <w:rtl/>
        </w:rPr>
        <w:t xml:space="preserve"> قال تعالى: </w:t>
      </w:r>
      <w:r w:rsidR="00383AC5" w:rsidRPr="00C02AA9">
        <w:rPr>
          <w:rFonts w:cs="Traditional Arabic"/>
          <w:sz w:val="34"/>
          <w:szCs w:val="34"/>
          <w:rtl/>
        </w:rPr>
        <w:t xml:space="preserve">{أَوْ </w:t>
      </w:r>
      <w:r w:rsidR="00383AC5" w:rsidRPr="00C02AA9">
        <w:rPr>
          <w:rFonts w:cs="Traditional Arabic"/>
          <w:sz w:val="34"/>
          <w:szCs w:val="34"/>
          <w:u w:val="single"/>
          <w:rtl/>
        </w:rPr>
        <w:t>كَصَيِّبٍ</w:t>
      </w:r>
      <w:r w:rsidR="00383AC5" w:rsidRPr="00C02AA9">
        <w:rPr>
          <w:rFonts w:cs="Traditional Arabic"/>
          <w:sz w:val="34"/>
          <w:szCs w:val="34"/>
          <w:rtl/>
        </w:rPr>
        <w:t xml:space="preserve"> مِنَ السَّمَاءِ فِيهِ ظُلُمَاتٌ وَرَعْدٌ وَبَرْقٌ} [البقرة: 19]</w:t>
      </w:r>
      <w:r w:rsidRPr="00C02AA9">
        <w:rPr>
          <w:rFonts w:cs="Traditional Arabic" w:hint="cs"/>
          <w:sz w:val="34"/>
          <w:szCs w:val="34"/>
          <w:rtl/>
        </w:rPr>
        <w:t>.</w:t>
      </w:r>
      <w:r w:rsidR="00DD7CA4" w:rsidRPr="00C02AA9">
        <w:rPr>
          <w:rFonts w:cs="Traditional Arabic" w:hint="cs"/>
          <w:sz w:val="34"/>
          <w:szCs w:val="34"/>
          <w:rtl/>
        </w:rPr>
        <w:t xml:space="preserve"> </w:t>
      </w:r>
    </w:p>
    <w:p w:rsidR="009B19E3" w:rsidRPr="00C02AA9" w:rsidRDefault="00BD21BA" w:rsidP="00033A3C">
      <w:pPr>
        <w:rPr>
          <w:rFonts w:cs="Traditional Arabic"/>
          <w:sz w:val="34"/>
          <w:szCs w:val="34"/>
          <w:rtl/>
        </w:rPr>
      </w:pPr>
      <w:r w:rsidRPr="00C02AA9">
        <w:rPr>
          <w:rFonts w:cs="Traditional Arabic" w:hint="cs"/>
          <w:sz w:val="34"/>
          <w:szCs w:val="34"/>
          <w:rtl/>
        </w:rPr>
        <w:t>ث</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ورد</w:t>
      </w:r>
      <w:proofErr w:type="gramEnd"/>
      <w:r w:rsidRPr="00C02AA9">
        <w:rPr>
          <w:rFonts w:cs="Traditional Arabic" w:hint="cs"/>
          <w:sz w:val="34"/>
          <w:szCs w:val="34"/>
          <w:rtl/>
        </w:rPr>
        <w:t xml:space="preserve"> ذكر كلمة (</w:t>
      </w:r>
      <w:r w:rsidRPr="00C02AA9">
        <w:rPr>
          <w:rFonts w:cs="Traditional Arabic" w:hint="cs"/>
          <w:b/>
          <w:bCs/>
          <w:sz w:val="34"/>
          <w:szCs w:val="34"/>
          <w:rtl/>
        </w:rPr>
        <w:t>الماء</w:t>
      </w:r>
      <w:r w:rsidRPr="00C02AA9">
        <w:rPr>
          <w:rFonts w:cs="Traditional Arabic" w:hint="cs"/>
          <w:sz w:val="34"/>
          <w:szCs w:val="34"/>
          <w:rtl/>
        </w:rPr>
        <w:t>) ومشتقاته في القرآن الكريم (</w:t>
      </w:r>
      <w:r w:rsidRPr="00C02AA9">
        <w:rPr>
          <w:rFonts w:cs="Traditional Arabic" w:hint="cs"/>
          <w:b/>
          <w:bCs/>
          <w:sz w:val="34"/>
          <w:szCs w:val="34"/>
          <w:rtl/>
        </w:rPr>
        <w:t>62) مرة</w:t>
      </w:r>
      <w:r w:rsidR="00DD7CA4" w:rsidRPr="00C02AA9">
        <w:rPr>
          <w:rFonts w:cs="Traditional Arabic" w:hint="cs"/>
          <w:sz w:val="34"/>
          <w:szCs w:val="34"/>
          <w:rtl/>
        </w:rPr>
        <w:t>،</w:t>
      </w:r>
      <w:r w:rsidRPr="00C02AA9">
        <w:rPr>
          <w:rFonts w:cs="Traditional Arabic" w:hint="cs"/>
          <w:sz w:val="34"/>
          <w:szCs w:val="34"/>
          <w:rtl/>
        </w:rPr>
        <w:t xml:space="preserve"> منها (</w:t>
      </w:r>
      <w:r w:rsidRPr="00C02AA9">
        <w:rPr>
          <w:rFonts w:cs="Traditional Arabic" w:hint="cs"/>
          <w:b/>
          <w:bCs/>
          <w:sz w:val="34"/>
          <w:szCs w:val="34"/>
          <w:rtl/>
        </w:rPr>
        <w:t xml:space="preserve">33) مرة </w:t>
      </w:r>
      <w:r w:rsidRPr="00C02AA9">
        <w:rPr>
          <w:rFonts w:cs="Traditional Arabic" w:hint="cs"/>
          <w:sz w:val="34"/>
          <w:szCs w:val="34"/>
          <w:rtl/>
        </w:rPr>
        <w:t>جاءت بمعنى الماء النازل من السماء نعمة ورحمة من الله سبحانه وتعالى</w:t>
      </w:r>
      <w:r w:rsidR="00DD7CA4" w:rsidRPr="00C02AA9">
        <w:rPr>
          <w:rFonts w:cs="Traditional Arabic" w:hint="cs"/>
          <w:sz w:val="34"/>
          <w:szCs w:val="34"/>
          <w:rtl/>
        </w:rPr>
        <w:t>،</w:t>
      </w:r>
      <w:r w:rsidRPr="00C02AA9">
        <w:rPr>
          <w:rFonts w:cs="Traditional Arabic" w:hint="cs"/>
          <w:sz w:val="34"/>
          <w:szCs w:val="34"/>
          <w:rtl/>
        </w:rPr>
        <w:t xml:space="preserve"> نذكرها على النحو التالي: </w:t>
      </w:r>
    </w:p>
    <w:p w:rsidR="00BD21BA" w:rsidRPr="00C02AA9" w:rsidRDefault="00BD21BA" w:rsidP="00BE7AB5">
      <w:pPr>
        <w:rPr>
          <w:rFonts w:cs="Traditional Arabic"/>
          <w:sz w:val="34"/>
          <w:szCs w:val="34"/>
          <w:rtl/>
        </w:rPr>
      </w:pPr>
      <w:r w:rsidRPr="00C02AA9">
        <w:rPr>
          <w:rFonts w:cs="Traditional Arabic" w:hint="cs"/>
          <w:sz w:val="34"/>
          <w:szCs w:val="34"/>
          <w:rtl/>
        </w:rPr>
        <w:t>1</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BE7AB5" w:rsidRPr="00C02AA9">
        <w:rPr>
          <w:rFonts w:cs="Traditional Arabic"/>
          <w:sz w:val="34"/>
          <w:szCs w:val="34"/>
          <w:rtl/>
        </w:rPr>
        <w:t xml:space="preserve">{الَّذِي جَعَلَ لَكُمُ الْأَرْضَ فِرَاشًا وَالسَّمَاءَ بِنَاءً وَأَنْزَلَ مِنَ السَّمَاءِ </w:t>
      </w:r>
      <w:r w:rsidR="00BE7AB5" w:rsidRPr="00C02AA9">
        <w:rPr>
          <w:rFonts w:cs="Traditional Arabic"/>
          <w:sz w:val="34"/>
          <w:szCs w:val="34"/>
          <w:u w:val="single"/>
          <w:rtl/>
        </w:rPr>
        <w:t>مَاءً</w:t>
      </w:r>
      <w:r w:rsidR="00BE7AB5" w:rsidRPr="00C02AA9">
        <w:rPr>
          <w:rFonts w:cs="Traditional Arabic"/>
          <w:sz w:val="34"/>
          <w:szCs w:val="34"/>
          <w:rtl/>
        </w:rPr>
        <w:t xml:space="preserve"> فَأَخْرَجَ بِهِ مِنَ الثَّمَرَاتِ رِزْقًا لَكُمْ فَلَا تَجْعَلُوا لِلَّهِ أَنْدَادًا وَأَنْتُمْ تَعْلَمُونَ} [البقرة: 22]</w:t>
      </w:r>
      <w:r w:rsidRPr="00C02AA9">
        <w:rPr>
          <w:rFonts w:cs="Traditional Arabic" w:hint="cs"/>
          <w:sz w:val="34"/>
          <w:szCs w:val="34"/>
          <w:rtl/>
        </w:rPr>
        <w:t>.</w:t>
      </w:r>
      <w:r w:rsidR="00DD7CA4" w:rsidRPr="00C02AA9">
        <w:rPr>
          <w:rFonts w:cs="Traditional Arabic" w:hint="cs"/>
          <w:sz w:val="34"/>
          <w:szCs w:val="34"/>
          <w:rtl/>
        </w:rPr>
        <w:t xml:space="preserve"> </w:t>
      </w:r>
    </w:p>
    <w:p w:rsidR="00BD21BA" w:rsidRPr="00C02AA9" w:rsidRDefault="00BD21BA" w:rsidP="00BE7AB5">
      <w:pPr>
        <w:rPr>
          <w:rFonts w:cs="Traditional Arabic"/>
          <w:sz w:val="34"/>
          <w:szCs w:val="34"/>
          <w:rtl/>
        </w:rPr>
      </w:pPr>
      <w:r w:rsidRPr="00C02AA9">
        <w:rPr>
          <w:rFonts w:cs="Traditional Arabic" w:hint="cs"/>
          <w:sz w:val="34"/>
          <w:szCs w:val="34"/>
          <w:rtl/>
        </w:rPr>
        <w:lastRenderedPageBreak/>
        <w:t>2</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BE7AB5" w:rsidRPr="00C02AA9">
        <w:rPr>
          <w:rFonts w:cs="Traditional Arabic"/>
          <w:sz w:val="34"/>
          <w:szCs w:val="34"/>
          <w:rtl/>
        </w:rPr>
        <w:t xml:space="preserve">{وَمَا أَنْزَلَ اللَّهُ مِنَ السَّمَاءِ مِنْ </w:t>
      </w:r>
      <w:r w:rsidR="00BE7AB5" w:rsidRPr="00C02AA9">
        <w:rPr>
          <w:rFonts w:cs="Traditional Arabic"/>
          <w:sz w:val="34"/>
          <w:szCs w:val="34"/>
          <w:u w:val="single"/>
          <w:rtl/>
        </w:rPr>
        <w:t>مَاءٍ</w:t>
      </w:r>
      <w:r w:rsidR="00BE7AB5" w:rsidRPr="00C02AA9">
        <w:rPr>
          <w:rFonts w:cs="Traditional Arabic"/>
          <w:sz w:val="34"/>
          <w:szCs w:val="34"/>
          <w:rtl/>
        </w:rPr>
        <w:t xml:space="preserve"> فَأَحْيَا بِهِ الْأَرْضَ بَعْدَ مَوْتِهَا وَبَثَّ فِيهَا مِنْ كُلِّ دَابَّةٍ} [البقرة: 164]</w:t>
      </w:r>
      <w:r w:rsidR="00C90131" w:rsidRPr="00C02AA9">
        <w:rPr>
          <w:rFonts w:cs="Traditional Arabic" w:hint="cs"/>
          <w:sz w:val="34"/>
          <w:szCs w:val="34"/>
          <w:rtl/>
        </w:rPr>
        <w:t>.</w:t>
      </w:r>
    </w:p>
    <w:p w:rsidR="007B6448" w:rsidRPr="00C02AA9" w:rsidRDefault="007B6448" w:rsidP="00BE7AB5">
      <w:pPr>
        <w:rPr>
          <w:rFonts w:cs="Traditional Arabic"/>
          <w:sz w:val="34"/>
          <w:szCs w:val="34"/>
          <w:rtl/>
        </w:rPr>
      </w:pPr>
      <w:r w:rsidRPr="00C02AA9">
        <w:rPr>
          <w:rFonts w:cs="Traditional Arabic" w:hint="cs"/>
          <w:sz w:val="34"/>
          <w:szCs w:val="34"/>
          <w:rtl/>
        </w:rPr>
        <w:t>3</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BE7AB5" w:rsidRPr="00C02AA9">
        <w:rPr>
          <w:rFonts w:cs="Traditional Arabic"/>
          <w:sz w:val="34"/>
          <w:szCs w:val="34"/>
          <w:rtl/>
        </w:rPr>
        <w:t xml:space="preserve">{وَهُوَ الَّذِي أَنْزَلَ مِنَ السَّمَاءِ </w:t>
      </w:r>
      <w:r w:rsidR="00BE7AB5" w:rsidRPr="00C02AA9">
        <w:rPr>
          <w:rFonts w:cs="Traditional Arabic"/>
          <w:sz w:val="34"/>
          <w:szCs w:val="34"/>
          <w:u w:val="single"/>
          <w:rtl/>
        </w:rPr>
        <w:t>مَاءً</w:t>
      </w:r>
      <w:r w:rsidR="00BE7AB5" w:rsidRPr="00C02AA9">
        <w:rPr>
          <w:rFonts w:cs="Traditional Arabic"/>
          <w:sz w:val="34"/>
          <w:szCs w:val="34"/>
          <w:rtl/>
        </w:rPr>
        <w:t xml:space="preserve"> فَأَخْرَجْنَا بِهِ نَبَاتَ كُلِّ شَيْءٍ} [الأنعام: 99]</w:t>
      </w:r>
      <w:r w:rsidRPr="00C02AA9">
        <w:rPr>
          <w:rFonts w:cs="Traditional Arabic" w:hint="cs"/>
          <w:sz w:val="34"/>
          <w:szCs w:val="34"/>
          <w:rtl/>
        </w:rPr>
        <w:t>.</w:t>
      </w:r>
    </w:p>
    <w:p w:rsidR="00C90131" w:rsidRPr="00C02AA9" w:rsidRDefault="00290002" w:rsidP="00BE7AB5">
      <w:pPr>
        <w:rPr>
          <w:rFonts w:cs="Traditional Arabic"/>
          <w:sz w:val="34"/>
          <w:szCs w:val="34"/>
          <w:rtl/>
        </w:rPr>
      </w:pPr>
      <w:r w:rsidRPr="00C02AA9">
        <w:rPr>
          <w:rFonts w:cs="Traditional Arabic" w:hint="cs"/>
          <w:sz w:val="34"/>
          <w:szCs w:val="34"/>
          <w:rtl/>
        </w:rPr>
        <w:t>4</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00C90131" w:rsidRPr="00C02AA9">
        <w:rPr>
          <w:rFonts w:cs="Traditional Arabic" w:hint="cs"/>
          <w:sz w:val="34"/>
          <w:szCs w:val="34"/>
          <w:rtl/>
        </w:rPr>
        <w:t>قال</w:t>
      </w:r>
      <w:proofErr w:type="gramEnd"/>
      <w:r w:rsidR="00C90131" w:rsidRPr="00C02AA9">
        <w:rPr>
          <w:rFonts w:cs="Traditional Arabic" w:hint="cs"/>
          <w:sz w:val="34"/>
          <w:szCs w:val="34"/>
          <w:rtl/>
        </w:rPr>
        <w:t xml:space="preserve"> تعالى: </w:t>
      </w:r>
      <w:r w:rsidR="00BE7AB5" w:rsidRPr="00C02AA9">
        <w:rPr>
          <w:rFonts w:cs="Traditional Arabic"/>
          <w:sz w:val="34"/>
          <w:szCs w:val="34"/>
          <w:rtl/>
        </w:rPr>
        <w:t xml:space="preserve">{وَهُوَ الَّذِي يُرْسِلُ الرِّيَاحَ بُشْرًا بَيْنَ يَدَيْ رَحْمَتِهِ حَتَّى إِذَا أَقَلَّتْ سَحَابًا ثِقَالًا سُقْنَاهُ لِبَلَدٍ مَيِّتٍ فَأَنْزَلْنَا بِهِ </w:t>
      </w:r>
      <w:r w:rsidR="00BE7AB5" w:rsidRPr="00C02AA9">
        <w:rPr>
          <w:rFonts w:cs="Traditional Arabic"/>
          <w:sz w:val="34"/>
          <w:szCs w:val="34"/>
          <w:u w:val="single"/>
          <w:rtl/>
        </w:rPr>
        <w:t>الْمَاءَ</w:t>
      </w:r>
      <w:r w:rsidR="00BE7AB5" w:rsidRPr="00C02AA9">
        <w:rPr>
          <w:rFonts w:cs="Traditional Arabic"/>
          <w:sz w:val="34"/>
          <w:szCs w:val="34"/>
          <w:rtl/>
        </w:rPr>
        <w:t xml:space="preserve"> فَأَخْرَجْنَا بِهِ مِنْ كُلِّ الثَّمَرَاتِ كَذَلِكَ نُخْرِجُ الْمَوْتَى لَعَلَّكُمْ تَذَكَّرُونَ} [الأعراف: 57]</w:t>
      </w:r>
      <w:r w:rsidR="00C90131" w:rsidRPr="00C02AA9">
        <w:rPr>
          <w:rFonts w:cs="Traditional Arabic" w:hint="cs"/>
          <w:sz w:val="34"/>
          <w:szCs w:val="34"/>
          <w:rtl/>
        </w:rPr>
        <w:t>.</w:t>
      </w:r>
    </w:p>
    <w:p w:rsidR="00C90131" w:rsidRPr="00C02AA9" w:rsidRDefault="00290002" w:rsidP="00BE7AB5">
      <w:pPr>
        <w:rPr>
          <w:rFonts w:cs="Traditional Arabic"/>
          <w:sz w:val="34"/>
          <w:szCs w:val="34"/>
          <w:rtl/>
        </w:rPr>
      </w:pPr>
      <w:r w:rsidRPr="00C02AA9">
        <w:rPr>
          <w:rFonts w:cs="Traditional Arabic" w:hint="cs"/>
          <w:sz w:val="34"/>
          <w:szCs w:val="34"/>
          <w:rtl/>
        </w:rPr>
        <w:t>5</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BE7AB5" w:rsidRPr="00C02AA9">
        <w:rPr>
          <w:rFonts w:cs="Traditional Arabic"/>
          <w:sz w:val="34"/>
          <w:szCs w:val="34"/>
          <w:rtl/>
        </w:rPr>
        <w:t xml:space="preserve">{إِذْ يُغَشِّيكُمُ النُّعَاسَ أَمَنَةً مِنْهُ وَيُنَزِّلُ عَلَيْكُمْ مِنَ السَّمَاءِ </w:t>
      </w:r>
      <w:r w:rsidR="00BE7AB5" w:rsidRPr="00C02AA9">
        <w:rPr>
          <w:rFonts w:cs="Traditional Arabic"/>
          <w:sz w:val="34"/>
          <w:szCs w:val="34"/>
          <w:u w:val="single"/>
          <w:rtl/>
        </w:rPr>
        <w:t>مَاءً</w:t>
      </w:r>
      <w:r w:rsidR="00BE7AB5" w:rsidRPr="00C02AA9">
        <w:rPr>
          <w:rFonts w:cs="Traditional Arabic"/>
          <w:sz w:val="34"/>
          <w:szCs w:val="34"/>
          <w:rtl/>
        </w:rPr>
        <w:t xml:space="preserve"> لِيُطَهِّرَكُمْ بِهِ وَيُذْهِبَ عَنْكُمْ رِجْزَ الشَّيْطَانِ وَلِيَرْبِطَ عَلَى قُلُوبِكُمْ وَيُثَبِّتَ بِهِ الْأَقْدَامَ} [الأنفال: 11]</w:t>
      </w:r>
      <w:r w:rsidRPr="00C02AA9">
        <w:rPr>
          <w:rFonts w:cs="Traditional Arabic" w:hint="cs"/>
          <w:sz w:val="34"/>
          <w:szCs w:val="34"/>
          <w:rtl/>
        </w:rPr>
        <w:t>.</w:t>
      </w:r>
    </w:p>
    <w:p w:rsidR="00290002" w:rsidRPr="00C02AA9" w:rsidRDefault="00290002" w:rsidP="00BE7AB5">
      <w:pPr>
        <w:rPr>
          <w:rFonts w:cs="Traditional Arabic"/>
          <w:sz w:val="34"/>
          <w:szCs w:val="34"/>
          <w:rtl/>
        </w:rPr>
      </w:pPr>
      <w:r w:rsidRPr="00C02AA9">
        <w:rPr>
          <w:rFonts w:cs="Traditional Arabic" w:hint="cs"/>
          <w:sz w:val="34"/>
          <w:szCs w:val="34"/>
          <w:rtl/>
        </w:rPr>
        <w:t>6</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BE7AB5" w:rsidRPr="00C02AA9">
        <w:rPr>
          <w:rFonts w:cs="Traditional Arabic"/>
          <w:sz w:val="34"/>
          <w:szCs w:val="34"/>
          <w:rtl/>
        </w:rPr>
        <w:t xml:space="preserve">{إِنَّمَا مَثَلُ الْحَيَاةِ الدُّنْيَا </w:t>
      </w:r>
      <w:r w:rsidR="00BE7AB5" w:rsidRPr="00C02AA9">
        <w:rPr>
          <w:rFonts w:cs="Traditional Arabic"/>
          <w:sz w:val="34"/>
          <w:szCs w:val="34"/>
          <w:u w:val="single"/>
          <w:rtl/>
        </w:rPr>
        <w:t>كَمَاءٍ</w:t>
      </w:r>
      <w:r w:rsidR="00BE7AB5" w:rsidRPr="00C02AA9">
        <w:rPr>
          <w:rFonts w:cs="Traditional Arabic"/>
          <w:sz w:val="34"/>
          <w:szCs w:val="34"/>
          <w:rtl/>
        </w:rPr>
        <w:t xml:space="preserve"> أَنْزَلْنَاهُ مِنَ السَّمَاءِ} [يونس: 24]</w:t>
      </w:r>
      <w:r w:rsidRPr="00C02AA9">
        <w:rPr>
          <w:rFonts w:cs="Traditional Arabic" w:hint="cs"/>
          <w:sz w:val="34"/>
          <w:szCs w:val="34"/>
          <w:rtl/>
        </w:rPr>
        <w:t>.</w:t>
      </w:r>
    </w:p>
    <w:p w:rsidR="00290002" w:rsidRPr="00C02AA9" w:rsidRDefault="00290002" w:rsidP="00BE7AB5">
      <w:pPr>
        <w:rPr>
          <w:rFonts w:cs="Traditional Arabic"/>
          <w:sz w:val="34"/>
          <w:szCs w:val="34"/>
          <w:rtl/>
        </w:rPr>
      </w:pPr>
      <w:r w:rsidRPr="00C02AA9">
        <w:rPr>
          <w:rFonts w:cs="Traditional Arabic" w:hint="cs"/>
          <w:sz w:val="34"/>
          <w:szCs w:val="34"/>
          <w:rtl/>
        </w:rPr>
        <w:t>7</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BE7AB5" w:rsidRPr="00C02AA9">
        <w:rPr>
          <w:rFonts w:cs="Traditional Arabic"/>
          <w:sz w:val="34"/>
          <w:szCs w:val="34"/>
          <w:rtl/>
        </w:rPr>
        <w:t xml:space="preserve">{أَنْزَلَ مِنَ السَّمَاءِ </w:t>
      </w:r>
      <w:r w:rsidR="00BE7AB5" w:rsidRPr="00C02AA9">
        <w:rPr>
          <w:rFonts w:cs="Traditional Arabic"/>
          <w:sz w:val="34"/>
          <w:szCs w:val="34"/>
          <w:u w:val="single"/>
          <w:rtl/>
        </w:rPr>
        <w:t>مَاءً</w:t>
      </w:r>
      <w:r w:rsidR="00BE7AB5" w:rsidRPr="00C02AA9">
        <w:rPr>
          <w:rFonts w:cs="Traditional Arabic"/>
          <w:sz w:val="34"/>
          <w:szCs w:val="34"/>
          <w:rtl/>
        </w:rPr>
        <w:t xml:space="preserve"> فَسَالَتْ أَوْدِيَةٌ بِقَدَرِهَا} [الرعد: 17]</w:t>
      </w:r>
      <w:r w:rsidRPr="00C02AA9">
        <w:rPr>
          <w:rFonts w:cs="Traditional Arabic" w:hint="cs"/>
          <w:sz w:val="34"/>
          <w:szCs w:val="34"/>
          <w:rtl/>
        </w:rPr>
        <w:t>.</w:t>
      </w:r>
    </w:p>
    <w:p w:rsidR="00290002" w:rsidRPr="00C02AA9" w:rsidRDefault="00290002" w:rsidP="00BE7AB5">
      <w:pPr>
        <w:rPr>
          <w:rFonts w:cs="Traditional Arabic"/>
          <w:sz w:val="34"/>
          <w:szCs w:val="34"/>
          <w:rtl/>
        </w:rPr>
      </w:pPr>
      <w:r w:rsidRPr="00C02AA9">
        <w:rPr>
          <w:rFonts w:cs="Traditional Arabic" w:hint="cs"/>
          <w:sz w:val="34"/>
          <w:szCs w:val="34"/>
          <w:rtl/>
        </w:rPr>
        <w:t>8</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BE7AB5" w:rsidRPr="00C02AA9">
        <w:rPr>
          <w:rFonts w:cs="Traditional Arabic"/>
          <w:sz w:val="34"/>
          <w:szCs w:val="34"/>
          <w:rtl/>
        </w:rPr>
        <w:t xml:space="preserve">{اللَّهُ الَّذِي خَلَقَ السَّمَاوَاتِ وَالْأَرْضَ وَأَنْزَلَ مِنَ السَّمَاءِ </w:t>
      </w:r>
      <w:r w:rsidR="00BE7AB5" w:rsidRPr="00C02AA9">
        <w:rPr>
          <w:rFonts w:cs="Traditional Arabic"/>
          <w:sz w:val="34"/>
          <w:szCs w:val="34"/>
          <w:u w:val="single"/>
          <w:rtl/>
        </w:rPr>
        <w:t>مَاءً</w:t>
      </w:r>
      <w:r w:rsidR="00BE7AB5" w:rsidRPr="00C02AA9">
        <w:rPr>
          <w:rFonts w:cs="Traditional Arabic"/>
          <w:sz w:val="34"/>
          <w:szCs w:val="34"/>
          <w:rtl/>
        </w:rPr>
        <w:t xml:space="preserve"> فَأَخْرَجَ بِهِ مِنَ الثَّمَرَاتِ رِزْقًا لَكُمْ وَسَخَّرَ لَكُمُ الْفُلْكَ لِتَجْرِيَ فِي الْبَحْرِ بِأَمْرِهِ وَسَخَّرَ لَكُمُ الْأَنْهَارَ} [إبراهيم: 32]</w:t>
      </w:r>
      <w:r w:rsidR="00256933" w:rsidRPr="00C02AA9">
        <w:rPr>
          <w:rFonts w:cs="Traditional Arabic" w:hint="cs"/>
          <w:sz w:val="34"/>
          <w:szCs w:val="34"/>
          <w:rtl/>
        </w:rPr>
        <w:t>.</w:t>
      </w:r>
    </w:p>
    <w:p w:rsidR="00256933" w:rsidRPr="00C02AA9" w:rsidRDefault="00256933" w:rsidP="00BE7AB5">
      <w:pPr>
        <w:rPr>
          <w:rFonts w:cs="Traditional Arabic"/>
          <w:sz w:val="34"/>
          <w:szCs w:val="34"/>
          <w:rtl/>
        </w:rPr>
      </w:pPr>
      <w:r w:rsidRPr="00C02AA9">
        <w:rPr>
          <w:rFonts w:cs="Traditional Arabic" w:hint="cs"/>
          <w:sz w:val="34"/>
          <w:szCs w:val="34"/>
          <w:rtl/>
        </w:rPr>
        <w:t>9</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BE7AB5" w:rsidRPr="00C02AA9">
        <w:rPr>
          <w:rFonts w:cs="Traditional Arabic"/>
          <w:sz w:val="34"/>
          <w:szCs w:val="34"/>
          <w:rtl/>
        </w:rPr>
        <w:t xml:space="preserve">{وَأَرْسَلْنَا الرِّيَاحَ لَوَاقِحَ فَأَنْزَلْنَا مِنَ السَّمَاءِ </w:t>
      </w:r>
      <w:r w:rsidR="00BE7AB5" w:rsidRPr="00C02AA9">
        <w:rPr>
          <w:rFonts w:cs="Traditional Arabic"/>
          <w:sz w:val="34"/>
          <w:szCs w:val="34"/>
          <w:u w:val="single"/>
          <w:rtl/>
        </w:rPr>
        <w:t>مَاءً</w:t>
      </w:r>
      <w:r w:rsidR="00BE7AB5" w:rsidRPr="00C02AA9">
        <w:rPr>
          <w:rFonts w:cs="Traditional Arabic"/>
          <w:sz w:val="34"/>
          <w:szCs w:val="34"/>
          <w:rtl/>
        </w:rPr>
        <w:t xml:space="preserve"> فَأَسْقَيْنَاكُمُوهُ وَمَا أَنْتُمْ لَهُ بِخَازِنِينَ} [الحجر: 22]</w:t>
      </w:r>
      <w:r w:rsidRPr="00C02AA9">
        <w:rPr>
          <w:rFonts w:cs="Traditional Arabic" w:hint="cs"/>
          <w:sz w:val="34"/>
          <w:szCs w:val="34"/>
          <w:rtl/>
        </w:rPr>
        <w:t>.</w:t>
      </w:r>
      <w:r w:rsidR="00DD7CA4" w:rsidRPr="00C02AA9">
        <w:rPr>
          <w:rFonts w:cs="Traditional Arabic" w:hint="cs"/>
          <w:sz w:val="34"/>
          <w:szCs w:val="34"/>
          <w:rtl/>
        </w:rPr>
        <w:t xml:space="preserve"> </w:t>
      </w:r>
    </w:p>
    <w:p w:rsidR="00256933" w:rsidRPr="00C02AA9" w:rsidRDefault="00256933" w:rsidP="00BE7AB5">
      <w:pPr>
        <w:rPr>
          <w:rFonts w:cs="Traditional Arabic"/>
          <w:sz w:val="34"/>
          <w:szCs w:val="34"/>
          <w:rtl/>
        </w:rPr>
      </w:pPr>
      <w:r w:rsidRPr="00C02AA9">
        <w:rPr>
          <w:rFonts w:cs="Traditional Arabic" w:hint="cs"/>
          <w:sz w:val="34"/>
          <w:szCs w:val="34"/>
          <w:rtl/>
        </w:rPr>
        <w:t>10</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BE7AB5" w:rsidRPr="00C02AA9">
        <w:rPr>
          <w:rFonts w:cs="Traditional Arabic"/>
          <w:sz w:val="34"/>
          <w:szCs w:val="34"/>
          <w:rtl/>
        </w:rPr>
        <w:t xml:space="preserve">{هُوَ الَّذِي أَنْزَلَ مِنَ السَّمَاءِ </w:t>
      </w:r>
      <w:r w:rsidR="00BE7AB5" w:rsidRPr="00C02AA9">
        <w:rPr>
          <w:rFonts w:cs="Traditional Arabic"/>
          <w:sz w:val="34"/>
          <w:szCs w:val="34"/>
          <w:u w:val="single"/>
          <w:rtl/>
        </w:rPr>
        <w:t>مَاءً</w:t>
      </w:r>
      <w:r w:rsidR="00BE7AB5" w:rsidRPr="00C02AA9">
        <w:rPr>
          <w:rFonts w:cs="Traditional Arabic"/>
          <w:sz w:val="34"/>
          <w:szCs w:val="34"/>
          <w:rtl/>
        </w:rPr>
        <w:t xml:space="preserve"> لَكُمْ مِنْهُ شَرَابٌ وَمِنْهُ شَجَرٌ فِيهِ تُسِيمُونَ} [النحل: 10]</w:t>
      </w:r>
      <w:r w:rsidRPr="00C02AA9">
        <w:rPr>
          <w:rFonts w:cs="Traditional Arabic" w:hint="cs"/>
          <w:sz w:val="34"/>
          <w:szCs w:val="34"/>
          <w:rtl/>
        </w:rPr>
        <w:t>.</w:t>
      </w:r>
      <w:r w:rsidR="00DD7CA4" w:rsidRPr="00C02AA9">
        <w:rPr>
          <w:rFonts w:cs="Traditional Arabic" w:hint="cs"/>
          <w:sz w:val="34"/>
          <w:szCs w:val="34"/>
          <w:rtl/>
        </w:rPr>
        <w:t xml:space="preserve"> </w:t>
      </w:r>
    </w:p>
    <w:p w:rsidR="00256933" w:rsidRPr="00C02AA9" w:rsidRDefault="00256933" w:rsidP="00B83FF9">
      <w:pPr>
        <w:rPr>
          <w:rFonts w:cs="Traditional Arabic"/>
          <w:sz w:val="34"/>
          <w:szCs w:val="34"/>
          <w:rtl/>
        </w:rPr>
      </w:pPr>
      <w:r w:rsidRPr="00C02AA9">
        <w:rPr>
          <w:rFonts w:cs="Traditional Arabic" w:hint="cs"/>
          <w:sz w:val="34"/>
          <w:szCs w:val="34"/>
          <w:rtl/>
        </w:rPr>
        <w:t>11</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B83FF9" w:rsidRPr="00C02AA9">
        <w:rPr>
          <w:rFonts w:cs="Traditional Arabic"/>
          <w:sz w:val="34"/>
          <w:szCs w:val="34"/>
          <w:rtl/>
        </w:rPr>
        <w:t xml:space="preserve">{وَاللَّهُ أَنْزَلَ مِنَ السَّمَاءِ </w:t>
      </w:r>
      <w:r w:rsidR="00B83FF9" w:rsidRPr="00C02AA9">
        <w:rPr>
          <w:rFonts w:cs="Traditional Arabic"/>
          <w:sz w:val="34"/>
          <w:szCs w:val="34"/>
          <w:u w:val="single"/>
          <w:rtl/>
        </w:rPr>
        <w:t>مَاءً</w:t>
      </w:r>
      <w:r w:rsidR="00B83FF9" w:rsidRPr="00C02AA9">
        <w:rPr>
          <w:rFonts w:cs="Traditional Arabic"/>
          <w:sz w:val="34"/>
          <w:szCs w:val="34"/>
          <w:rtl/>
        </w:rPr>
        <w:t xml:space="preserve"> فَأَحْيَا بِهِ الْأَرْضَ بَعْدَ مَوْتِهَا إِنَّ فِي ذَلِكَ لَآيَةً لِقَوْمٍ يَسْمَعُونَ} [النحل: 65]</w:t>
      </w:r>
      <w:r w:rsidRPr="00C02AA9">
        <w:rPr>
          <w:rFonts w:cs="Traditional Arabic" w:hint="cs"/>
          <w:sz w:val="34"/>
          <w:szCs w:val="34"/>
          <w:rtl/>
        </w:rPr>
        <w:t>.</w:t>
      </w:r>
    </w:p>
    <w:p w:rsidR="00256933" w:rsidRPr="00C02AA9" w:rsidRDefault="00256933" w:rsidP="00D21C4F">
      <w:pPr>
        <w:rPr>
          <w:rFonts w:cs="Traditional Arabic"/>
          <w:sz w:val="34"/>
          <w:szCs w:val="34"/>
          <w:rtl/>
        </w:rPr>
      </w:pPr>
      <w:r w:rsidRPr="00C02AA9">
        <w:rPr>
          <w:rFonts w:cs="Traditional Arabic" w:hint="cs"/>
          <w:sz w:val="34"/>
          <w:szCs w:val="34"/>
          <w:rtl/>
        </w:rPr>
        <w:t>12</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D21C4F" w:rsidRPr="00C02AA9">
        <w:rPr>
          <w:rFonts w:cs="Traditional Arabic"/>
          <w:sz w:val="34"/>
          <w:szCs w:val="34"/>
          <w:rtl/>
        </w:rPr>
        <w:t xml:space="preserve">{الَّذِي جَعَلَ لَكُمُ الْأَرْضَ مَهْدًا وَسَلَكَ لَكُمْ فِيهَا سُبُلًا وَأَنْزَلَ مِنَ السَّمَاءِ </w:t>
      </w:r>
      <w:r w:rsidR="00D21C4F" w:rsidRPr="00C02AA9">
        <w:rPr>
          <w:rFonts w:cs="Traditional Arabic"/>
          <w:sz w:val="34"/>
          <w:szCs w:val="34"/>
          <w:u w:val="single"/>
          <w:rtl/>
        </w:rPr>
        <w:t>مَاءً</w:t>
      </w:r>
      <w:r w:rsidR="00D21C4F" w:rsidRPr="00C02AA9">
        <w:rPr>
          <w:rFonts w:cs="Traditional Arabic"/>
          <w:sz w:val="34"/>
          <w:szCs w:val="34"/>
          <w:rtl/>
        </w:rPr>
        <w:t xml:space="preserve"> فَأَخْرَجْنَا بِهِ أَزْوَاجًا مِنْ نَبَاتٍ شَتَّى} [طه: 53]</w:t>
      </w:r>
      <w:r w:rsidR="009E2A87" w:rsidRPr="00C02AA9">
        <w:rPr>
          <w:rFonts w:cs="Traditional Arabic" w:hint="cs"/>
          <w:sz w:val="34"/>
          <w:szCs w:val="34"/>
          <w:rtl/>
        </w:rPr>
        <w:t>.</w:t>
      </w:r>
      <w:r w:rsidR="00DD7CA4" w:rsidRPr="00C02AA9">
        <w:rPr>
          <w:rFonts w:cs="Traditional Arabic" w:hint="cs"/>
          <w:sz w:val="34"/>
          <w:szCs w:val="34"/>
          <w:rtl/>
        </w:rPr>
        <w:t xml:space="preserve"> </w:t>
      </w:r>
    </w:p>
    <w:p w:rsidR="009E2A87" w:rsidRPr="00C02AA9" w:rsidRDefault="009E2A87" w:rsidP="00D21C4F">
      <w:pPr>
        <w:rPr>
          <w:rFonts w:cs="Traditional Arabic"/>
          <w:sz w:val="34"/>
          <w:szCs w:val="34"/>
          <w:rtl/>
        </w:rPr>
      </w:pPr>
      <w:r w:rsidRPr="00C02AA9">
        <w:rPr>
          <w:rFonts w:cs="Traditional Arabic" w:hint="cs"/>
          <w:sz w:val="34"/>
          <w:szCs w:val="34"/>
          <w:rtl/>
        </w:rPr>
        <w:t>13</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D21C4F" w:rsidRPr="00C02AA9">
        <w:rPr>
          <w:rFonts w:cs="Traditional Arabic"/>
          <w:sz w:val="34"/>
          <w:szCs w:val="34"/>
          <w:rtl/>
        </w:rPr>
        <w:t xml:space="preserve">{وَاضْرِبْ لَهُمْ مَثَلَ الْحَيَاةِ الدُّنْيَا </w:t>
      </w:r>
      <w:r w:rsidR="00D21C4F" w:rsidRPr="00C02AA9">
        <w:rPr>
          <w:rFonts w:cs="Traditional Arabic"/>
          <w:sz w:val="34"/>
          <w:szCs w:val="34"/>
          <w:u w:val="single"/>
          <w:rtl/>
        </w:rPr>
        <w:t>كَمَاءٍ</w:t>
      </w:r>
      <w:r w:rsidR="00D21C4F" w:rsidRPr="00C02AA9">
        <w:rPr>
          <w:rFonts w:cs="Traditional Arabic"/>
          <w:sz w:val="34"/>
          <w:szCs w:val="34"/>
          <w:rtl/>
        </w:rPr>
        <w:t xml:space="preserve"> أَنْزَلْنَاهُ مِنَ السَّمَاءِ} [الكهف: 45]</w:t>
      </w:r>
      <w:r w:rsidRPr="00C02AA9">
        <w:rPr>
          <w:rFonts w:cs="Traditional Arabic" w:hint="cs"/>
          <w:sz w:val="34"/>
          <w:szCs w:val="34"/>
          <w:rtl/>
        </w:rPr>
        <w:t>.</w:t>
      </w:r>
      <w:r w:rsidR="00DD7CA4" w:rsidRPr="00C02AA9">
        <w:rPr>
          <w:rFonts w:cs="Traditional Arabic" w:hint="cs"/>
          <w:sz w:val="34"/>
          <w:szCs w:val="34"/>
          <w:rtl/>
        </w:rPr>
        <w:t xml:space="preserve"> </w:t>
      </w:r>
    </w:p>
    <w:p w:rsidR="009E2A87" w:rsidRPr="00C02AA9" w:rsidRDefault="009E2A87" w:rsidP="00D21C4F">
      <w:pPr>
        <w:rPr>
          <w:rFonts w:cs="Traditional Arabic"/>
          <w:sz w:val="34"/>
          <w:szCs w:val="34"/>
          <w:rtl/>
        </w:rPr>
      </w:pPr>
      <w:r w:rsidRPr="00C02AA9">
        <w:rPr>
          <w:rFonts w:cs="Traditional Arabic" w:hint="cs"/>
          <w:sz w:val="34"/>
          <w:szCs w:val="34"/>
          <w:rtl/>
        </w:rPr>
        <w:t>14</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D21C4F" w:rsidRPr="00C02AA9">
        <w:rPr>
          <w:rFonts w:cs="Traditional Arabic"/>
          <w:sz w:val="34"/>
          <w:szCs w:val="34"/>
          <w:rtl/>
        </w:rPr>
        <w:t xml:space="preserve">{وَتَرَى الْأَرْضَ هَامِدَةً فَإِذَا أَنْزَلْنَا عَلَيْهَا </w:t>
      </w:r>
      <w:r w:rsidR="00D21C4F" w:rsidRPr="00C02AA9">
        <w:rPr>
          <w:rFonts w:cs="Traditional Arabic"/>
          <w:sz w:val="34"/>
          <w:szCs w:val="34"/>
          <w:u w:val="single"/>
          <w:rtl/>
        </w:rPr>
        <w:t>الْمَاءَ</w:t>
      </w:r>
      <w:r w:rsidR="00D21C4F" w:rsidRPr="00C02AA9">
        <w:rPr>
          <w:rFonts w:cs="Traditional Arabic"/>
          <w:sz w:val="34"/>
          <w:szCs w:val="34"/>
          <w:rtl/>
        </w:rPr>
        <w:t xml:space="preserve"> اهْتَزَّتْ وَرَبَتْ وَأَنْبَتَتْ مِنْ كُلِّ زَوْجٍ بَهِيجٍ} [الحج: 5]</w:t>
      </w:r>
      <w:r w:rsidRPr="00C02AA9">
        <w:rPr>
          <w:rFonts w:cs="Traditional Arabic" w:hint="cs"/>
          <w:sz w:val="34"/>
          <w:szCs w:val="34"/>
          <w:rtl/>
        </w:rPr>
        <w:t>.</w:t>
      </w:r>
    </w:p>
    <w:p w:rsidR="00456B6A" w:rsidRPr="00C02AA9" w:rsidRDefault="00456B6A" w:rsidP="00D21C4F">
      <w:pPr>
        <w:rPr>
          <w:rFonts w:cs="Traditional Arabic"/>
          <w:sz w:val="34"/>
          <w:szCs w:val="34"/>
          <w:rtl/>
        </w:rPr>
      </w:pPr>
      <w:r w:rsidRPr="00C02AA9">
        <w:rPr>
          <w:rFonts w:cs="Traditional Arabic" w:hint="cs"/>
          <w:sz w:val="34"/>
          <w:szCs w:val="34"/>
          <w:rtl/>
        </w:rPr>
        <w:t>15</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D21C4F" w:rsidRPr="00C02AA9">
        <w:rPr>
          <w:rFonts w:cs="Traditional Arabic"/>
          <w:sz w:val="34"/>
          <w:szCs w:val="34"/>
          <w:rtl/>
        </w:rPr>
        <w:t xml:space="preserve">{أَلَمْ تَرَ أَنَّ اللَّهَ أَنْزَلَ مِنَ السَّمَاءِ </w:t>
      </w:r>
      <w:r w:rsidR="00D21C4F" w:rsidRPr="00C02AA9">
        <w:rPr>
          <w:rFonts w:cs="Traditional Arabic"/>
          <w:sz w:val="34"/>
          <w:szCs w:val="34"/>
          <w:u w:val="single"/>
          <w:rtl/>
        </w:rPr>
        <w:t>مَاءً</w:t>
      </w:r>
      <w:r w:rsidR="00D21C4F" w:rsidRPr="00C02AA9">
        <w:rPr>
          <w:rFonts w:cs="Traditional Arabic"/>
          <w:sz w:val="34"/>
          <w:szCs w:val="34"/>
          <w:rtl/>
        </w:rPr>
        <w:t xml:space="preserve"> فَتُصْبِحُ الْأَرْضُ مُخْضَرَّةً إِنَّ اللَّهَ لَطِيفٌ خَبِيرٌ} [الحج: 63]</w:t>
      </w:r>
      <w:r w:rsidRPr="00C02AA9">
        <w:rPr>
          <w:rFonts w:cs="Traditional Arabic" w:hint="cs"/>
          <w:sz w:val="34"/>
          <w:szCs w:val="34"/>
          <w:rtl/>
        </w:rPr>
        <w:t>.</w:t>
      </w:r>
    </w:p>
    <w:p w:rsidR="00456B6A" w:rsidRPr="00C02AA9" w:rsidRDefault="00456B6A" w:rsidP="00D21C4F">
      <w:pPr>
        <w:rPr>
          <w:rFonts w:cs="Traditional Arabic"/>
          <w:sz w:val="34"/>
          <w:szCs w:val="34"/>
          <w:rtl/>
        </w:rPr>
      </w:pPr>
      <w:r w:rsidRPr="00C02AA9">
        <w:rPr>
          <w:rFonts w:cs="Traditional Arabic" w:hint="cs"/>
          <w:sz w:val="34"/>
          <w:szCs w:val="34"/>
          <w:rtl/>
        </w:rPr>
        <w:lastRenderedPageBreak/>
        <w:t>16</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D21C4F" w:rsidRPr="00C02AA9">
        <w:rPr>
          <w:rFonts w:cs="Traditional Arabic"/>
          <w:sz w:val="34"/>
          <w:szCs w:val="34"/>
          <w:rtl/>
        </w:rPr>
        <w:t xml:space="preserve">{وَأَنْزَلْنَا مِنَ السَّمَاءِ </w:t>
      </w:r>
      <w:r w:rsidR="00D21C4F" w:rsidRPr="00C02AA9">
        <w:rPr>
          <w:rFonts w:cs="Traditional Arabic"/>
          <w:sz w:val="34"/>
          <w:szCs w:val="34"/>
          <w:u w:val="single"/>
          <w:rtl/>
        </w:rPr>
        <w:t>مَاءً</w:t>
      </w:r>
      <w:r w:rsidR="00D21C4F" w:rsidRPr="00C02AA9">
        <w:rPr>
          <w:rFonts w:cs="Traditional Arabic"/>
          <w:sz w:val="34"/>
          <w:szCs w:val="34"/>
          <w:rtl/>
        </w:rPr>
        <w:t xml:space="preserve"> بِقَدَرٍ فَأَسْكَنَّاهُ فِي الْأَرْضِ وَإِنَّا عَلَى ذَهَابٍ بِهِ لَقَادِرُونَ} [المؤمنون: 18]</w:t>
      </w:r>
      <w:r w:rsidR="009F3A5B" w:rsidRPr="00C02AA9">
        <w:rPr>
          <w:rFonts w:cs="Traditional Arabic" w:hint="cs"/>
          <w:sz w:val="34"/>
          <w:szCs w:val="34"/>
          <w:rtl/>
        </w:rPr>
        <w:t>.</w:t>
      </w:r>
    </w:p>
    <w:p w:rsidR="009F3A5B" w:rsidRPr="00C02AA9" w:rsidRDefault="009F3A5B" w:rsidP="00867FCC">
      <w:pPr>
        <w:rPr>
          <w:rFonts w:cs="Traditional Arabic"/>
          <w:sz w:val="34"/>
          <w:szCs w:val="34"/>
          <w:rtl/>
        </w:rPr>
      </w:pPr>
      <w:r w:rsidRPr="00C02AA9">
        <w:rPr>
          <w:rFonts w:cs="Traditional Arabic" w:hint="cs"/>
          <w:sz w:val="34"/>
          <w:szCs w:val="34"/>
          <w:rtl/>
        </w:rPr>
        <w:t>17</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867FCC" w:rsidRPr="00C02AA9">
        <w:rPr>
          <w:rFonts w:cs="Traditional Arabic"/>
          <w:sz w:val="34"/>
          <w:szCs w:val="34"/>
          <w:rtl/>
        </w:rPr>
        <w:t xml:space="preserve">{وَأَنْزَلْنَا مِنَ السَّمَاءِ </w:t>
      </w:r>
      <w:r w:rsidR="00867FCC" w:rsidRPr="00C02AA9">
        <w:rPr>
          <w:rFonts w:cs="Traditional Arabic"/>
          <w:sz w:val="34"/>
          <w:szCs w:val="34"/>
          <w:u w:val="single"/>
          <w:rtl/>
        </w:rPr>
        <w:t>مَاءً</w:t>
      </w:r>
      <w:r w:rsidR="00867FCC" w:rsidRPr="00C02AA9">
        <w:rPr>
          <w:rFonts w:cs="Traditional Arabic"/>
          <w:sz w:val="34"/>
          <w:szCs w:val="34"/>
          <w:rtl/>
        </w:rPr>
        <w:t xml:space="preserve"> طَهُورًا} [الفرقان: 48]</w:t>
      </w:r>
      <w:r w:rsidR="004621C5" w:rsidRPr="00C02AA9">
        <w:rPr>
          <w:rFonts w:cs="Traditional Arabic" w:hint="cs"/>
          <w:sz w:val="34"/>
          <w:szCs w:val="34"/>
          <w:rtl/>
        </w:rPr>
        <w:t>.</w:t>
      </w:r>
    </w:p>
    <w:p w:rsidR="004621C5" w:rsidRPr="00C02AA9" w:rsidRDefault="004621C5" w:rsidP="00867FCC">
      <w:pPr>
        <w:rPr>
          <w:rFonts w:cs="Traditional Arabic"/>
          <w:sz w:val="34"/>
          <w:szCs w:val="34"/>
          <w:rtl/>
        </w:rPr>
      </w:pPr>
      <w:r w:rsidRPr="00C02AA9">
        <w:rPr>
          <w:rFonts w:cs="Traditional Arabic" w:hint="cs"/>
          <w:sz w:val="34"/>
          <w:szCs w:val="34"/>
          <w:rtl/>
        </w:rPr>
        <w:t>18</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867FCC" w:rsidRPr="00C02AA9">
        <w:rPr>
          <w:rFonts w:cs="Traditional Arabic"/>
          <w:sz w:val="34"/>
          <w:szCs w:val="34"/>
          <w:rtl/>
        </w:rPr>
        <w:t xml:space="preserve">{أَمَّنْ خَلَقَ السَّمَاوَاتِ وَالْأَرْضَ وَأَنْزَلَ لَكُمْ مِنَ السَّمَاءِ </w:t>
      </w:r>
      <w:r w:rsidR="00867FCC" w:rsidRPr="00C02AA9">
        <w:rPr>
          <w:rFonts w:cs="Traditional Arabic"/>
          <w:sz w:val="34"/>
          <w:szCs w:val="34"/>
          <w:u w:val="single"/>
          <w:rtl/>
        </w:rPr>
        <w:t>مَاءً</w:t>
      </w:r>
      <w:r w:rsidR="00867FCC" w:rsidRPr="00C02AA9">
        <w:rPr>
          <w:rFonts w:cs="Traditional Arabic"/>
          <w:sz w:val="34"/>
          <w:szCs w:val="34"/>
          <w:rtl/>
        </w:rPr>
        <w:t>} [النمل: 60]</w:t>
      </w:r>
      <w:r w:rsidRPr="00C02AA9">
        <w:rPr>
          <w:rFonts w:cs="Traditional Arabic" w:hint="cs"/>
          <w:sz w:val="34"/>
          <w:szCs w:val="34"/>
          <w:rtl/>
        </w:rPr>
        <w:t>.</w:t>
      </w:r>
    </w:p>
    <w:p w:rsidR="004621C5" w:rsidRPr="00C02AA9" w:rsidRDefault="004621C5" w:rsidP="00B661CC">
      <w:pPr>
        <w:rPr>
          <w:rFonts w:cs="Traditional Arabic"/>
          <w:sz w:val="34"/>
          <w:szCs w:val="34"/>
          <w:rtl/>
        </w:rPr>
      </w:pPr>
      <w:r w:rsidRPr="00C02AA9">
        <w:rPr>
          <w:rFonts w:cs="Traditional Arabic" w:hint="cs"/>
          <w:sz w:val="34"/>
          <w:szCs w:val="34"/>
          <w:rtl/>
        </w:rPr>
        <w:t>19</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B661CC" w:rsidRPr="00C02AA9">
        <w:rPr>
          <w:rFonts w:cs="Traditional Arabic"/>
          <w:sz w:val="34"/>
          <w:szCs w:val="34"/>
          <w:rtl/>
        </w:rPr>
        <w:t xml:space="preserve">{وَلَئِنْ سَأَلْتَهُمْ مَنْ نَزَّلَ مِنَ السَّمَاءِ </w:t>
      </w:r>
      <w:r w:rsidR="00B661CC" w:rsidRPr="00C02AA9">
        <w:rPr>
          <w:rFonts w:cs="Traditional Arabic"/>
          <w:sz w:val="34"/>
          <w:szCs w:val="34"/>
          <w:u w:val="single"/>
          <w:rtl/>
        </w:rPr>
        <w:t>مَاءً</w:t>
      </w:r>
      <w:r w:rsidR="00B661CC" w:rsidRPr="00C02AA9">
        <w:rPr>
          <w:rFonts w:cs="Traditional Arabic"/>
          <w:sz w:val="34"/>
          <w:szCs w:val="34"/>
          <w:rtl/>
        </w:rPr>
        <w:t xml:space="preserve"> فَأَحْيَا بِهِ الْأَرْضَ مِنْ بَعْدِ مَوْتِهَا لَيَقُولُنَّ اللَّهُ} [العنكبوت: 63]</w:t>
      </w:r>
      <w:r w:rsidRPr="00C02AA9">
        <w:rPr>
          <w:rFonts w:cs="Traditional Arabic" w:hint="cs"/>
          <w:sz w:val="34"/>
          <w:szCs w:val="34"/>
          <w:rtl/>
        </w:rPr>
        <w:t>.</w:t>
      </w:r>
    </w:p>
    <w:p w:rsidR="004621C5" w:rsidRPr="00C02AA9" w:rsidRDefault="004621C5" w:rsidP="00B661CC">
      <w:pPr>
        <w:rPr>
          <w:rFonts w:cs="Traditional Arabic"/>
          <w:sz w:val="34"/>
          <w:szCs w:val="34"/>
          <w:rtl/>
        </w:rPr>
      </w:pPr>
      <w:r w:rsidRPr="00C02AA9">
        <w:rPr>
          <w:rFonts w:cs="Traditional Arabic" w:hint="cs"/>
          <w:sz w:val="34"/>
          <w:szCs w:val="34"/>
          <w:rtl/>
        </w:rPr>
        <w:t>20</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B661CC" w:rsidRPr="00C02AA9">
        <w:rPr>
          <w:rFonts w:cs="Traditional Arabic"/>
          <w:sz w:val="34"/>
          <w:szCs w:val="34"/>
          <w:rtl/>
        </w:rPr>
        <w:t xml:space="preserve">{وَيُنَزِّلُ مِنَ السَّمَاءِ </w:t>
      </w:r>
      <w:r w:rsidR="00B661CC" w:rsidRPr="00C02AA9">
        <w:rPr>
          <w:rFonts w:cs="Traditional Arabic"/>
          <w:sz w:val="34"/>
          <w:szCs w:val="34"/>
          <w:u w:val="single"/>
          <w:rtl/>
        </w:rPr>
        <w:t>مَاءً</w:t>
      </w:r>
      <w:r w:rsidR="00B661CC" w:rsidRPr="00C02AA9">
        <w:rPr>
          <w:rFonts w:cs="Traditional Arabic"/>
          <w:sz w:val="34"/>
          <w:szCs w:val="34"/>
          <w:rtl/>
        </w:rPr>
        <w:t xml:space="preserve"> فَيُحْيِي بِهِ الْأَرْضَ بَعْدَ مَوْتِهَا إِنَّ فِي ذَلِكَ لَآيَاتٍ لِقَوْمٍ يَعْقِلُونَ} [الروم: 24]</w:t>
      </w:r>
      <w:r w:rsidR="00DE13DB" w:rsidRPr="00C02AA9">
        <w:rPr>
          <w:rFonts w:cs="Traditional Arabic" w:hint="cs"/>
          <w:sz w:val="34"/>
          <w:szCs w:val="34"/>
          <w:rtl/>
        </w:rPr>
        <w:t>.</w:t>
      </w:r>
    </w:p>
    <w:p w:rsidR="00DE13DB" w:rsidRPr="00C02AA9" w:rsidRDefault="00DE13DB" w:rsidP="00A717D2">
      <w:pPr>
        <w:rPr>
          <w:rFonts w:cs="Traditional Arabic"/>
          <w:sz w:val="34"/>
          <w:szCs w:val="34"/>
          <w:rtl/>
        </w:rPr>
      </w:pPr>
      <w:r w:rsidRPr="00C02AA9">
        <w:rPr>
          <w:rFonts w:cs="Traditional Arabic" w:hint="cs"/>
          <w:sz w:val="34"/>
          <w:szCs w:val="34"/>
          <w:rtl/>
        </w:rPr>
        <w:t>21</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A717D2" w:rsidRPr="00C02AA9">
        <w:rPr>
          <w:rFonts w:cs="Traditional Arabic"/>
          <w:sz w:val="34"/>
          <w:szCs w:val="34"/>
          <w:rtl/>
        </w:rPr>
        <w:t xml:space="preserve">{وَأَنْزَلْنَا مِنَ السَّمَاءِ </w:t>
      </w:r>
      <w:r w:rsidR="00A717D2" w:rsidRPr="00C02AA9">
        <w:rPr>
          <w:rFonts w:cs="Traditional Arabic"/>
          <w:sz w:val="34"/>
          <w:szCs w:val="34"/>
          <w:u w:val="single"/>
          <w:rtl/>
        </w:rPr>
        <w:t>مَاءً</w:t>
      </w:r>
      <w:r w:rsidR="00A717D2" w:rsidRPr="00C02AA9">
        <w:rPr>
          <w:rFonts w:cs="Traditional Arabic"/>
          <w:sz w:val="34"/>
          <w:szCs w:val="34"/>
          <w:rtl/>
        </w:rPr>
        <w:t xml:space="preserve"> فَأَنْبَتْنَا فِيهَا مِنْ كُلِّ زَوْجٍ كَرِيمٍ} [لقمان: 10]</w:t>
      </w:r>
      <w:r w:rsidR="005D06C4" w:rsidRPr="00C02AA9">
        <w:rPr>
          <w:rFonts w:cs="Traditional Arabic" w:hint="cs"/>
          <w:sz w:val="34"/>
          <w:szCs w:val="34"/>
          <w:rtl/>
        </w:rPr>
        <w:t>.</w:t>
      </w:r>
    </w:p>
    <w:p w:rsidR="005D06C4" w:rsidRPr="00C02AA9" w:rsidRDefault="005D06C4" w:rsidP="00156B98">
      <w:pPr>
        <w:rPr>
          <w:rFonts w:cs="Traditional Arabic"/>
          <w:sz w:val="34"/>
          <w:szCs w:val="34"/>
          <w:rtl/>
        </w:rPr>
      </w:pPr>
      <w:r w:rsidRPr="00C02AA9">
        <w:rPr>
          <w:rFonts w:cs="Traditional Arabic" w:hint="cs"/>
          <w:sz w:val="34"/>
          <w:szCs w:val="34"/>
          <w:rtl/>
        </w:rPr>
        <w:t>22</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156B98" w:rsidRPr="00C02AA9">
        <w:rPr>
          <w:rFonts w:cs="Traditional Arabic"/>
          <w:sz w:val="34"/>
          <w:szCs w:val="34"/>
          <w:rtl/>
        </w:rPr>
        <w:t xml:space="preserve">{أَوَلَمْ يَرَوْا أَنَّا نَسُوقُ </w:t>
      </w:r>
      <w:r w:rsidR="00156B98" w:rsidRPr="00C02AA9">
        <w:rPr>
          <w:rFonts w:cs="Traditional Arabic"/>
          <w:sz w:val="34"/>
          <w:szCs w:val="34"/>
          <w:u w:val="single"/>
          <w:rtl/>
        </w:rPr>
        <w:t>الْمَاءَ</w:t>
      </w:r>
      <w:r w:rsidR="00156B98" w:rsidRPr="00C02AA9">
        <w:rPr>
          <w:rFonts w:cs="Traditional Arabic"/>
          <w:sz w:val="34"/>
          <w:szCs w:val="34"/>
          <w:rtl/>
        </w:rPr>
        <w:t xml:space="preserve"> إِلَى الْأَرْضِ الْجُرُزِ فَنُخْرِجُ بِهِ زَرْعًا تَأْكُلُ مِنْهُ أَنْعَامُهُمْ وَأَنْفُسُهُمْ أَفَلَا يُبْصِرُونَ} [السجدة: 27]</w:t>
      </w:r>
      <w:r w:rsidRPr="00C02AA9">
        <w:rPr>
          <w:rFonts w:cs="Traditional Arabic" w:hint="cs"/>
          <w:sz w:val="34"/>
          <w:szCs w:val="34"/>
          <w:rtl/>
        </w:rPr>
        <w:t xml:space="preserve">. </w:t>
      </w:r>
    </w:p>
    <w:p w:rsidR="005D06C4" w:rsidRPr="00C02AA9" w:rsidRDefault="00CC5F7F" w:rsidP="00156B98">
      <w:pPr>
        <w:rPr>
          <w:rFonts w:cs="Traditional Arabic"/>
          <w:sz w:val="34"/>
          <w:szCs w:val="34"/>
          <w:rtl/>
        </w:rPr>
      </w:pPr>
      <w:r w:rsidRPr="00C02AA9">
        <w:rPr>
          <w:rFonts w:cs="Traditional Arabic" w:hint="cs"/>
          <w:sz w:val="34"/>
          <w:szCs w:val="34"/>
          <w:rtl/>
        </w:rPr>
        <w:t>23</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156B98" w:rsidRPr="00C02AA9">
        <w:rPr>
          <w:rFonts w:cs="Traditional Arabic"/>
          <w:sz w:val="34"/>
          <w:szCs w:val="34"/>
          <w:rtl/>
        </w:rPr>
        <w:t xml:space="preserve">{أَلَمْ تَرَ أَنَّ اللَّهَ أَنْزَلَ مِنَ السَّمَاءِ </w:t>
      </w:r>
      <w:r w:rsidR="00156B98" w:rsidRPr="00C02AA9">
        <w:rPr>
          <w:rFonts w:cs="Traditional Arabic"/>
          <w:sz w:val="34"/>
          <w:szCs w:val="34"/>
          <w:u w:val="single"/>
          <w:rtl/>
        </w:rPr>
        <w:t>مَاءً</w:t>
      </w:r>
      <w:r w:rsidR="00156B98" w:rsidRPr="00C02AA9">
        <w:rPr>
          <w:rFonts w:cs="Traditional Arabic"/>
          <w:sz w:val="34"/>
          <w:szCs w:val="34"/>
          <w:rtl/>
        </w:rPr>
        <w:t xml:space="preserve"> فَأَخْرَجْنَا بِهِ ثَمَرَاتٍ مُخْتَلِفًا أَلْوَانُهَا} [فاطر: 27]</w:t>
      </w:r>
      <w:r w:rsidR="00AA4A56" w:rsidRPr="00C02AA9">
        <w:rPr>
          <w:rFonts w:cs="Traditional Arabic" w:hint="cs"/>
          <w:sz w:val="34"/>
          <w:szCs w:val="34"/>
          <w:rtl/>
        </w:rPr>
        <w:t>.</w:t>
      </w:r>
      <w:r w:rsidR="00DD7CA4" w:rsidRPr="00C02AA9">
        <w:rPr>
          <w:rFonts w:cs="Traditional Arabic" w:hint="cs"/>
          <w:sz w:val="34"/>
          <w:szCs w:val="34"/>
          <w:rtl/>
        </w:rPr>
        <w:t xml:space="preserve"> </w:t>
      </w:r>
    </w:p>
    <w:p w:rsidR="006463A6" w:rsidRPr="00C02AA9" w:rsidRDefault="006463A6" w:rsidP="00FB116B">
      <w:pPr>
        <w:rPr>
          <w:rFonts w:cs="Traditional Arabic"/>
          <w:sz w:val="34"/>
          <w:szCs w:val="34"/>
          <w:rtl/>
        </w:rPr>
      </w:pPr>
      <w:r w:rsidRPr="00C02AA9">
        <w:rPr>
          <w:rFonts w:cs="Traditional Arabic" w:hint="cs"/>
          <w:sz w:val="34"/>
          <w:szCs w:val="34"/>
          <w:rtl/>
        </w:rPr>
        <w:t>24</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FB116B" w:rsidRPr="00C02AA9">
        <w:rPr>
          <w:rFonts w:cs="Traditional Arabic"/>
          <w:sz w:val="34"/>
          <w:szCs w:val="34"/>
          <w:rtl/>
        </w:rPr>
        <w:t xml:space="preserve">{أَلَمْ تَرَ أَنَّ اللَّهَ أَنْزَلَ مِنَ السَّمَاءِ </w:t>
      </w:r>
      <w:r w:rsidR="00FB116B" w:rsidRPr="00C02AA9">
        <w:rPr>
          <w:rFonts w:cs="Traditional Arabic"/>
          <w:sz w:val="34"/>
          <w:szCs w:val="34"/>
          <w:u w:val="single"/>
          <w:rtl/>
        </w:rPr>
        <w:t>مَاءً</w:t>
      </w:r>
      <w:r w:rsidR="00FB116B" w:rsidRPr="00C02AA9">
        <w:rPr>
          <w:rFonts w:cs="Traditional Arabic"/>
          <w:sz w:val="34"/>
          <w:szCs w:val="34"/>
          <w:rtl/>
        </w:rPr>
        <w:t xml:space="preserve"> فَسَلَكَهُ يَنَابِيعَ فِي الْأَرْضِ} [الزمر: 21]</w:t>
      </w:r>
      <w:r w:rsidRPr="00C02AA9">
        <w:rPr>
          <w:rFonts w:cs="Traditional Arabic" w:hint="cs"/>
          <w:sz w:val="34"/>
          <w:szCs w:val="34"/>
          <w:rtl/>
        </w:rPr>
        <w:t>.</w:t>
      </w:r>
    </w:p>
    <w:p w:rsidR="00AA4A56" w:rsidRPr="00C02AA9" w:rsidRDefault="00AA4A56" w:rsidP="00FB116B">
      <w:pPr>
        <w:rPr>
          <w:rFonts w:cs="Traditional Arabic"/>
          <w:sz w:val="34"/>
          <w:szCs w:val="34"/>
          <w:rtl/>
        </w:rPr>
      </w:pPr>
      <w:r w:rsidRPr="00C02AA9">
        <w:rPr>
          <w:rFonts w:cs="Traditional Arabic" w:hint="cs"/>
          <w:sz w:val="34"/>
          <w:szCs w:val="34"/>
          <w:rtl/>
        </w:rPr>
        <w:t>2</w:t>
      </w:r>
      <w:r w:rsidR="006463A6" w:rsidRPr="00C02AA9">
        <w:rPr>
          <w:rFonts w:cs="Traditional Arabic" w:hint="cs"/>
          <w:sz w:val="34"/>
          <w:szCs w:val="34"/>
          <w:rtl/>
        </w:rPr>
        <w:t>5</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FB116B" w:rsidRPr="00C02AA9">
        <w:rPr>
          <w:rFonts w:cs="Traditional Arabic"/>
          <w:sz w:val="34"/>
          <w:szCs w:val="34"/>
          <w:rtl/>
        </w:rPr>
        <w:t xml:space="preserve">{وَمِنْ آيَاتِهِ أَنَّكَ تَرَى الْأَرْضَ خَاشِعَةً فَإِذَا أَنْزَلْنَا عَلَيْهَا </w:t>
      </w:r>
      <w:r w:rsidR="00FB116B" w:rsidRPr="00C02AA9">
        <w:rPr>
          <w:rFonts w:cs="Traditional Arabic"/>
          <w:sz w:val="34"/>
          <w:szCs w:val="34"/>
          <w:u w:val="single"/>
          <w:rtl/>
        </w:rPr>
        <w:t>الْمَاءَ</w:t>
      </w:r>
      <w:r w:rsidR="00FB116B" w:rsidRPr="00C02AA9">
        <w:rPr>
          <w:rFonts w:cs="Traditional Arabic"/>
          <w:sz w:val="34"/>
          <w:szCs w:val="34"/>
          <w:rtl/>
        </w:rPr>
        <w:t xml:space="preserve"> اهْتَزَّتْ وَرَبَتْ إِنَّ الَّذِي أَحْيَاهَا لَمُحْيِ الْمَوْتَى إِنَّهُ عَلَى كُلِّ شَيْءٍ قَدِيرٌ} [فصلت: 39]</w:t>
      </w:r>
      <w:r w:rsidRPr="00C02AA9">
        <w:rPr>
          <w:rFonts w:cs="Traditional Arabic" w:hint="cs"/>
          <w:sz w:val="34"/>
          <w:szCs w:val="34"/>
          <w:rtl/>
        </w:rPr>
        <w:t>.</w:t>
      </w:r>
    </w:p>
    <w:p w:rsidR="00AA4A56" w:rsidRPr="00C02AA9" w:rsidRDefault="00AA4A56" w:rsidP="00D87EBB">
      <w:pPr>
        <w:rPr>
          <w:rFonts w:cs="Traditional Arabic"/>
          <w:sz w:val="34"/>
          <w:szCs w:val="34"/>
          <w:rtl/>
        </w:rPr>
      </w:pPr>
      <w:r w:rsidRPr="00C02AA9">
        <w:rPr>
          <w:rFonts w:cs="Traditional Arabic" w:hint="cs"/>
          <w:sz w:val="34"/>
          <w:szCs w:val="34"/>
          <w:rtl/>
        </w:rPr>
        <w:t>2</w:t>
      </w:r>
      <w:r w:rsidR="006463A6" w:rsidRPr="00C02AA9">
        <w:rPr>
          <w:rFonts w:cs="Traditional Arabic" w:hint="cs"/>
          <w:sz w:val="34"/>
          <w:szCs w:val="34"/>
          <w:rtl/>
        </w:rPr>
        <w:t>6</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D87EBB" w:rsidRPr="00C02AA9">
        <w:rPr>
          <w:rFonts w:cs="Traditional Arabic"/>
          <w:sz w:val="34"/>
          <w:szCs w:val="34"/>
          <w:rtl/>
        </w:rPr>
        <w:t xml:space="preserve">{وَالَّذِي نَزَّلَ مِنَ السَّمَاءِ </w:t>
      </w:r>
      <w:r w:rsidR="00D87EBB" w:rsidRPr="00C02AA9">
        <w:rPr>
          <w:rFonts w:cs="Traditional Arabic"/>
          <w:sz w:val="34"/>
          <w:szCs w:val="34"/>
          <w:u w:val="single"/>
          <w:rtl/>
        </w:rPr>
        <w:t>مَاءً</w:t>
      </w:r>
      <w:r w:rsidR="00D87EBB" w:rsidRPr="00C02AA9">
        <w:rPr>
          <w:rFonts w:cs="Traditional Arabic"/>
          <w:sz w:val="34"/>
          <w:szCs w:val="34"/>
          <w:rtl/>
        </w:rPr>
        <w:t xml:space="preserve"> بِقَدَرٍ فَأَنْشَرْنَا بِهِ بَلْدَةً مَيْتًا كَذَلِكَ تُخْرَجُونَ} [الزخرف: 11]</w:t>
      </w:r>
      <w:r w:rsidR="00037110" w:rsidRPr="00C02AA9">
        <w:rPr>
          <w:rFonts w:cs="Traditional Arabic" w:hint="cs"/>
          <w:sz w:val="34"/>
          <w:szCs w:val="34"/>
          <w:rtl/>
        </w:rPr>
        <w:t>.</w:t>
      </w:r>
      <w:r w:rsidR="00DD7CA4" w:rsidRPr="00C02AA9">
        <w:rPr>
          <w:rFonts w:cs="Traditional Arabic" w:hint="cs"/>
          <w:sz w:val="34"/>
          <w:szCs w:val="34"/>
          <w:rtl/>
        </w:rPr>
        <w:t xml:space="preserve"> </w:t>
      </w:r>
    </w:p>
    <w:p w:rsidR="00037110" w:rsidRPr="00C02AA9" w:rsidRDefault="00037110" w:rsidP="00345AAD">
      <w:pPr>
        <w:rPr>
          <w:rFonts w:cs="Traditional Arabic"/>
          <w:sz w:val="34"/>
          <w:szCs w:val="34"/>
          <w:rtl/>
        </w:rPr>
      </w:pPr>
      <w:r w:rsidRPr="00C02AA9">
        <w:rPr>
          <w:rFonts w:cs="Traditional Arabic" w:hint="cs"/>
          <w:sz w:val="34"/>
          <w:szCs w:val="34"/>
          <w:rtl/>
        </w:rPr>
        <w:t>27</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D87EBB" w:rsidRPr="00C02AA9">
        <w:rPr>
          <w:rFonts w:cs="Traditional Arabic"/>
          <w:sz w:val="34"/>
          <w:szCs w:val="34"/>
          <w:rtl/>
        </w:rPr>
        <w:t xml:space="preserve">{أَفَرَأَيْتُمُ </w:t>
      </w:r>
      <w:r w:rsidR="00D87EBB" w:rsidRPr="00C02AA9">
        <w:rPr>
          <w:rFonts w:cs="Traditional Arabic"/>
          <w:sz w:val="34"/>
          <w:szCs w:val="34"/>
          <w:u w:val="single"/>
          <w:rtl/>
        </w:rPr>
        <w:t>الْمَاءَ</w:t>
      </w:r>
      <w:r w:rsidR="00D87EBB" w:rsidRPr="00C02AA9">
        <w:rPr>
          <w:rFonts w:cs="Traditional Arabic"/>
          <w:sz w:val="34"/>
          <w:szCs w:val="34"/>
          <w:rtl/>
        </w:rPr>
        <w:t xml:space="preserve"> الَّذِي تَشْرَبُونَ </w:t>
      </w:r>
      <w:r w:rsidR="00345AAD" w:rsidRPr="00C02AA9">
        <w:rPr>
          <w:rFonts w:cs="Traditional Arabic" w:hint="cs"/>
          <w:sz w:val="34"/>
          <w:szCs w:val="34"/>
          <w:rtl/>
        </w:rPr>
        <w:t>*</w:t>
      </w:r>
      <w:r w:rsidR="00D87EBB" w:rsidRPr="00C02AA9">
        <w:rPr>
          <w:rFonts w:cs="Traditional Arabic"/>
          <w:sz w:val="34"/>
          <w:szCs w:val="34"/>
          <w:rtl/>
        </w:rPr>
        <w:t xml:space="preserve"> أَأَنْتُمْ أَنْزَلْتُمُوهُ مِنَ الْمُزْنِ أَمْ نَحْنُ الْمُنْزِلُونَ} [الواقعة: 68، 69]</w:t>
      </w:r>
      <w:r w:rsidRPr="00C02AA9">
        <w:rPr>
          <w:rFonts w:cs="Traditional Arabic" w:hint="cs"/>
          <w:sz w:val="34"/>
          <w:szCs w:val="34"/>
          <w:rtl/>
        </w:rPr>
        <w:t>.</w:t>
      </w:r>
    </w:p>
    <w:p w:rsidR="00037110" w:rsidRPr="00C02AA9" w:rsidRDefault="00037110" w:rsidP="00345AAD">
      <w:pPr>
        <w:rPr>
          <w:rFonts w:cs="Traditional Arabic"/>
          <w:sz w:val="34"/>
          <w:szCs w:val="34"/>
          <w:rtl/>
        </w:rPr>
      </w:pPr>
      <w:r w:rsidRPr="00C02AA9">
        <w:rPr>
          <w:rFonts w:cs="Traditional Arabic" w:hint="cs"/>
          <w:sz w:val="34"/>
          <w:szCs w:val="34"/>
          <w:rtl/>
        </w:rPr>
        <w:t>28</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Pr="00C02AA9">
        <w:rPr>
          <w:rFonts w:ascii="times-roman" w:hAnsi="times-roman" w:cs="Traditional Arabic" w:hint="cs"/>
          <w:b/>
          <w:bCs/>
          <w:sz w:val="34"/>
          <w:szCs w:val="34"/>
          <w:rtl/>
        </w:rPr>
        <w:t xml:space="preserve">فَفَتَحْنَا أَبْوَابَ السَّمَاءِ </w:t>
      </w:r>
      <w:r w:rsidRPr="00C02AA9">
        <w:rPr>
          <w:rFonts w:ascii="times-roman" w:hAnsi="times-roman" w:cs="Traditional Arabic" w:hint="cs"/>
          <w:b/>
          <w:bCs/>
          <w:sz w:val="34"/>
          <w:szCs w:val="34"/>
          <w:u w:val="single"/>
          <w:rtl/>
        </w:rPr>
        <w:t>بِمَاءٍ</w:t>
      </w:r>
      <w:r w:rsidRPr="00C02AA9">
        <w:rPr>
          <w:rFonts w:ascii="times-roman" w:hAnsi="times-roman" w:cs="Traditional Arabic" w:hint="cs"/>
          <w:b/>
          <w:bCs/>
          <w:sz w:val="34"/>
          <w:szCs w:val="34"/>
          <w:rtl/>
        </w:rPr>
        <w:t xml:space="preserve"> مُنْهَمِرٍ</w:t>
      </w:r>
      <w:r w:rsidRPr="00C02AA9">
        <w:rPr>
          <w:rFonts w:cs="Traditional Arabic" w:hint="cs"/>
          <w:sz w:val="34"/>
          <w:szCs w:val="34"/>
          <w:rtl/>
        </w:rPr>
        <w:t>} [القمر: 11].</w:t>
      </w:r>
    </w:p>
    <w:p w:rsidR="00037110" w:rsidRPr="00C02AA9" w:rsidRDefault="00037110" w:rsidP="00345AAD">
      <w:pPr>
        <w:rPr>
          <w:rFonts w:cs="Traditional Arabic"/>
          <w:sz w:val="34"/>
          <w:szCs w:val="34"/>
          <w:rtl/>
        </w:rPr>
      </w:pPr>
      <w:r w:rsidRPr="00C02AA9">
        <w:rPr>
          <w:rFonts w:cs="Traditional Arabic" w:hint="cs"/>
          <w:sz w:val="34"/>
          <w:szCs w:val="34"/>
          <w:rtl/>
        </w:rPr>
        <w:t>29</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Pr="00C02AA9">
        <w:rPr>
          <w:rFonts w:ascii="times-roman" w:hAnsi="times-roman" w:cs="Traditional Arabic" w:hint="cs"/>
          <w:b/>
          <w:bCs/>
          <w:sz w:val="34"/>
          <w:szCs w:val="34"/>
          <w:rtl/>
        </w:rPr>
        <w:t>وَنَزَّلْنَا مِنَ السَّمَاءِ</w:t>
      </w:r>
      <w:r w:rsidRPr="00C02AA9">
        <w:rPr>
          <w:rFonts w:ascii="times-roman" w:hAnsi="times-roman" w:cs="Traditional Arabic" w:hint="cs"/>
          <w:b/>
          <w:bCs/>
          <w:sz w:val="34"/>
          <w:szCs w:val="34"/>
          <w:u w:val="single"/>
          <w:rtl/>
        </w:rPr>
        <w:t xml:space="preserve"> مَاءً</w:t>
      </w:r>
      <w:r w:rsidRPr="00C02AA9">
        <w:rPr>
          <w:rFonts w:ascii="times-roman" w:hAnsi="times-roman" w:cs="Traditional Arabic" w:hint="cs"/>
          <w:b/>
          <w:bCs/>
          <w:sz w:val="34"/>
          <w:szCs w:val="34"/>
          <w:rtl/>
        </w:rPr>
        <w:t xml:space="preserve"> مُبَارَكًا فَأَنْبَتْنَا بِهِ جَنَّاتٍ وَحَبَّ الْحَصِيدِ</w:t>
      </w:r>
      <w:r w:rsidRPr="00C02AA9">
        <w:rPr>
          <w:rFonts w:cs="Traditional Arabic" w:hint="cs"/>
          <w:sz w:val="34"/>
          <w:szCs w:val="34"/>
          <w:rtl/>
        </w:rPr>
        <w:t>} [ق: 9].</w:t>
      </w:r>
    </w:p>
    <w:p w:rsidR="00037110" w:rsidRPr="00C02AA9" w:rsidRDefault="00037110" w:rsidP="00033A3C">
      <w:pPr>
        <w:rPr>
          <w:rFonts w:cs="Traditional Arabic"/>
          <w:sz w:val="34"/>
          <w:szCs w:val="34"/>
          <w:rtl/>
        </w:rPr>
      </w:pPr>
      <w:r w:rsidRPr="00C02AA9">
        <w:rPr>
          <w:rFonts w:cs="Traditional Arabic" w:hint="cs"/>
          <w:sz w:val="34"/>
          <w:szCs w:val="34"/>
          <w:rtl/>
        </w:rPr>
        <w:t>30</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766D22" w:rsidRPr="00C02AA9">
        <w:rPr>
          <w:rFonts w:ascii="times-roman" w:hAnsi="times-roman" w:cs="Traditional Arabic" w:hint="cs"/>
          <w:b/>
          <w:bCs/>
          <w:sz w:val="34"/>
          <w:szCs w:val="34"/>
          <w:rtl/>
        </w:rPr>
        <w:t xml:space="preserve">وَأَنْ لَوِ اسْتَقَامُوا عَلَى الطَّرِيقَةِ لَأَسْقَيْنَاهُمْ </w:t>
      </w:r>
      <w:r w:rsidR="00766D22" w:rsidRPr="00C02AA9">
        <w:rPr>
          <w:rFonts w:ascii="times-roman" w:hAnsi="times-roman" w:cs="Traditional Arabic" w:hint="cs"/>
          <w:b/>
          <w:bCs/>
          <w:sz w:val="34"/>
          <w:szCs w:val="34"/>
          <w:u w:val="single"/>
          <w:rtl/>
        </w:rPr>
        <w:t xml:space="preserve">مَاءً </w:t>
      </w:r>
      <w:r w:rsidR="00766D22" w:rsidRPr="00C02AA9">
        <w:rPr>
          <w:rFonts w:ascii="times-roman" w:hAnsi="times-roman" w:cs="Traditional Arabic" w:hint="cs"/>
          <w:b/>
          <w:bCs/>
          <w:sz w:val="34"/>
          <w:szCs w:val="34"/>
          <w:rtl/>
        </w:rPr>
        <w:t>غَدَقًا</w:t>
      </w:r>
      <w:r w:rsidRPr="00C02AA9">
        <w:rPr>
          <w:rFonts w:cs="Traditional Arabic" w:hint="cs"/>
          <w:sz w:val="34"/>
          <w:szCs w:val="34"/>
          <w:rtl/>
        </w:rPr>
        <w:t>}</w:t>
      </w:r>
      <w:r w:rsidR="00766D22" w:rsidRPr="00C02AA9">
        <w:rPr>
          <w:rFonts w:cs="Traditional Arabic" w:hint="cs"/>
          <w:sz w:val="34"/>
          <w:szCs w:val="34"/>
          <w:rtl/>
        </w:rPr>
        <w:t xml:space="preserve"> [الجن: 16].</w:t>
      </w:r>
    </w:p>
    <w:p w:rsidR="00766D22" w:rsidRPr="00C02AA9" w:rsidRDefault="00766D22" w:rsidP="00033A3C">
      <w:pPr>
        <w:rPr>
          <w:rFonts w:cs="Traditional Arabic"/>
          <w:sz w:val="34"/>
          <w:szCs w:val="34"/>
          <w:rtl/>
        </w:rPr>
      </w:pPr>
      <w:r w:rsidRPr="00C02AA9">
        <w:rPr>
          <w:rFonts w:cs="Traditional Arabic" w:hint="cs"/>
          <w:sz w:val="34"/>
          <w:szCs w:val="34"/>
          <w:rtl/>
        </w:rPr>
        <w:t>31</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Pr="00C02AA9">
        <w:rPr>
          <w:rFonts w:ascii="times-roman" w:hAnsi="times-roman" w:cs="Traditional Arabic" w:hint="cs"/>
          <w:b/>
          <w:bCs/>
          <w:sz w:val="34"/>
          <w:szCs w:val="34"/>
          <w:rtl/>
        </w:rPr>
        <w:t xml:space="preserve">وَجَعَلْنَا فِيهَا رَوَاسِيَ شَامِخَاتٍ وَأَسْقَيْنَاكُمْ </w:t>
      </w:r>
      <w:r w:rsidRPr="00C02AA9">
        <w:rPr>
          <w:rFonts w:ascii="times-roman" w:hAnsi="times-roman" w:cs="Traditional Arabic" w:hint="cs"/>
          <w:b/>
          <w:bCs/>
          <w:sz w:val="34"/>
          <w:szCs w:val="34"/>
          <w:u w:val="single"/>
          <w:rtl/>
        </w:rPr>
        <w:t>مَاءً</w:t>
      </w:r>
      <w:r w:rsidRPr="00C02AA9">
        <w:rPr>
          <w:rFonts w:ascii="times-roman" w:hAnsi="times-roman" w:cs="Traditional Arabic" w:hint="cs"/>
          <w:b/>
          <w:bCs/>
          <w:sz w:val="34"/>
          <w:szCs w:val="34"/>
          <w:rtl/>
        </w:rPr>
        <w:t xml:space="preserve"> فُرَاتًا</w:t>
      </w:r>
      <w:r w:rsidRPr="00C02AA9">
        <w:rPr>
          <w:rFonts w:cs="Traditional Arabic" w:hint="cs"/>
          <w:sz w:val="34"/>
          <w:szCs w:val="34"/>
          <w:rtl/>
        </w:rPr>
        <w:t>} [المرسلات: 27].</w:t>
      </w:r>
    </w:p>
    <w:p w:rsidR="00766D22" w:rsidRPr="00C02AA9" w:rsidRDefault="00883CC6" w:rsidP="00345AAD">
      <w:pPr>
        <w:rPr>
          <w:rFonts w:cs="Traditional Arabic"/>
          <w:sz w:val="34"/>
          <w:szCs w:val="34"/>
          <w:rtl/>
        </w:rPr>
      </w:pPr>
      <w:r w:rsidRPr="00C02AA9">
        <w:rPr>
          <w:rFonts w:cs="Traditional Arabic" w:hint="cs"/>
          <w:sz w:val="34"/>
          <w:szCs w:val="34"/>
          <w:rtl/>
        </w:rPr>
        <w:t>32</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Pr="00C02AA9">
        <w:rPr>
          <w:rFonts w:ascii="times-roman" w:hAnsi="times-roman" w:cs="Traditional Arabic" w:hint="cs"/>
          <w:b/>
          <w:bCs/>
          <w:sz w:val="34"/>
          <w:szCs w:val="34"/>
          <w:rtl/>
        </w:rPr>
        <w:t>وَأَنْزَلْنَا مِنَ الْمُعْصِرَاتِ</w:t>
      </w:r>
      <w:r w:rsidRPr="00C02AA9">
        <w:rPr>
          <w:rFonts w:ascii="times-roman" w:hAnsi="times-roman" w:cs="Traditional Arabic" w:hint="cs"/>
          <w:b/>
          <w:bCs/>
          <w:sz w:val="34"/>
          <w:szCs w:val="34"/>
          <w:u w:val="single"/>
          <w:rtl/>
        </w:rPr>
        <w:t xml:space="preserve"> مَاءً</w:t>
      </w:r>
      <w:r w:rsidRPr="00C02AA9">
        <w:rPr>
          <w:rFonts w:ascii="times-roman" w:hAnsi="times-roman" w:cs="Traditional Arabic" w:hint="cs"/>
          <w:b/>
          <w:bCs/>
          <w:sz w:val="34"/>
          <w:szCs w:val="34"/>
          <w:rtl/>
        </w:rPr>
        <w:t xml:space="preserve"> ثَجَّاجًا</w:t>
      </w:r>
      <w:r w:rsidRPr="00C02AA9">
        <w:rPr>
          <w:rFonts w:cs="Traditional Arabic" w:hint="cs"/>
          <w:sz w:val="34"/>
          <w:szCs w:val="34"/>
          <w:rtl/>
        </w:rPr>
        <w:t>} [النبأ: 14].</w:t>
      </w:r>
    </w:p>
    <w:p w:rsidR="0077031F" w:rsidRPr="00C02AA9" w:rsidRDefault="0077031F" w:rsidP="00345AAD">
      <w:pPr>
        <w:rPr>
          <w:rFonts w:cs="Traditional Arabic"/>
          <w:sz w:val="34"/>
          <w:szCs w:val="34"/>
          <w:rtl/>
        </w:rPr>
      </w:pPr>
      <w:r w:rsidRPr="00C02AA9">
        <w:rPr>
          <w:rFonts w:cs="Traditional Arabic" w:hint="cs"/>
          <w:sz w:val="34"/>
          <w:szCs w:val="34"/>
          <w:rtl/>
        </w:rPr>
        <w:t>33</w:t>
      </w:r>
      <w:r w:rsidR="009153FB" w:rsidRPr="00C02AA9">
        <w:rPr>
          <w:rFonts w:cs="Traditional Arabic" w:hint="cs"/>
          <w:sz w:val="34"/>
          <w:szCs w:val="34"/>
          <w:rtl/>
        </w:rPr>
        <w:t xml:space="preserve"> </w:t>
      </w:r>
      <w:proofErr w:type="gramStart"/>
      <w:r w:rsidR="009153FB" w:rsidRPr="00C02AA9">
        <w:rPr>
          <w:rFonts w:cs="Traditional Arabic" w:hint="cs"/>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Pr="00C02AA9">
        <w:rPr>
          <w:rFonts w:ascii="times-roman" w:hAnsi="times-roman" w:cs="Traditional Arabic"/>
          <w:b/>
          <w:bCs/>
          <w:sz w:val="34"/>
          <w:szCs w:val="34"/>
          <w:rtl/>
        </w:rPr>
        <w:t xml:space="preserve">أَنَّا صَبَبْنَا </w:t>
      </w:r>
      <w:r w:rsidRPr="00C02AA9">
        <w:rPr>
          <w:rFonts w:ascii="times-roman" w:hAnsi="times-roman" w:cs="Traditional Arabic"/>
          <w:b/>
          <w:bCs/>
          <w:sz w:val="34"/>
          <w:szCs w:val="34"/>
          <w:u w:val="single"/>
          <w:rtl/>
        </w:rPr>
        <w:t>الْمَاءَ</w:t>
      </w:r>
      <w:r w:rsidRPr="00C02AA9">
        <w:rPr>
          <w:rFonts w:ascii="times-roman" w:hAnsi="times-roman" w:cs="Traditional Arabic"/>
          <w:b/>
          <w:bCs/>
          <w:sz w:val="34"/>
          <w:szCs w:val="34"/>
          <w:rtl/>
        </w:rPr>
        <w:t xml:space="preserve"> صَبًّا</w:t>
      </w:r>
      <w:r w:rsidRPr="00C02AA9">
        <w:rPr>
          <w:rFonts w:cs="Traditional Arabic" w:hint="cs"/>
          <w:sz w:val="34"/>
          <w:szCs w:val="34"/>
          <w:rtl/>
        </w:rPr>
        <w:t>} [عبس: 25].</w:t>
      </w:r>
    </w:p>
    <w:p w:rsidR="00883CC6" w:rsidRPr="00C02AA9" w:rsidRDefault="00883CC6" w:rsidP="00033A3C">
      <w:pPr>
        <w:rPr>
          <w:rFonts w:cs="Traditional Arabic"/>
          <w:sz w:val="34"/>
          <w:szCs w:val="34"/>
          <w:rtl/>
        </w:rPr>
      </w:pPr>
      <w:r w:rsidRPr="00C02AA9">
        <w:rPr>
          <w:rFonts w:cs="Traditional Arabic" w:hint="cs"/>
          <w:sz w:val="34"/>
          <w:szCs w:val="34"/>
          <w:rtl/>
        </w:rPr>
        <w:t>ج</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ورد</w:t>
      </w:r>
      <w:proofErr w:type="gramEnd"/>
      <w:r w:rsidRPr="00C02AA9">
        <w:rPr>
          <w:rFonts w:cs="Traditional Arabic" w:hint="cs"/>
          <w:sz w:val="34"/>
          <w:szCs w:val="34"/>
          <w:rtl/>
        </w:rPr>
        <w:t xml:space="preserve"> ذكر كلمة (</w:t>
      </w:r>
      <w:r w:rsidRPr="00C02AA9">
        <w:rPr>
          <w:rFonts w:cs="Traditional Arabic" w:hint="cs"/>
          <w:b/>
          <w:bCs/>
          <w:sz w:val="34"/>
          <w:szCs w:val="34"/>
          <w:rtl/>
        </w:rPr>
        <w:t>الودق</w:t>
      </w:r>
      <w:r w:rsidRPr="00C02AA9">
        <w:rPr>
          <w:rFonts w:cs="Traditional Arabic" w:hint="cs"/>
          <w:sz w:val="34"/>
          <w:szCs w:val="34"/>
          <w:rtl/>
        </w:rPr>
        <w:t>) في القرآن الكريم</w:t>
      </w:r>
      <w:r w:rsidRPr="00C02AA9">
        <w:rPr>
          <w:rFonts w:cs="Traditional Arabic" w:hint="cs"/>
          <w:b/>
          <w:bCs/>
          <w:sz w:val="34"/>
          <w:szCs w:val="34"/>
          <w:rtl/>
        </w:rPr>
        <w:t xml:space="preserve"> </w:t>
      </w:r>
      <w:r w:rsidRPr="00C02AA9">
        <w:rPr>
          <w:rFonts w:cs="Traditional Arabic" w:hint="cs"/>
          <w:b/>
          <w:bCs/>
          <w:sz w:val="34"/>
          <w:szCs w:val="34"/>
          <w:u w:val="single"/>
          <w:rtl/>
        </w:rPr>
        <w:t>مرتين</w:t>
      </w:r>
      <w:r w:rsidR="00DD7CA4" w:rsidRPr="00C02AA9">
        <w:rPr>
          <w:rFonts w:cs="Traditional Arabic" w:hint="cs"/>
          <w:sz w:val="34"/>
          <w:szCs w:val="34"/>
          <w:rtl/>
        </w:rPr>
        <w:t>،</w:t>
      </w:r>
      <w:r w:rsidRPr="00C02AA9">
        <w:rPr>
          <w:rFonts w:cs="Traditional Arabic" w:hint="cs"/>
          <w:sz w:val="34"/>
          <w:szCs w:val="34"/>
          <w:rtl/>
        </w:rPr>
        <w:t xml:space="preserve"> ومعناها المطر</w:t>
      </w:r>
      <w:r w:rsidR="00DD7CA4" w:rsidRPr="00C02AA9">
        <w:rPr>
          <w:rFonts w:cs="Traditional Arabic" w:hint="cs"/>
          <w:sz w:val="34"/>
          <w:szCs w:val="34"/>
          <w:rtl/>
        </w:rPr>
        <w:t>،</w:t>
      </w:r>
      <w:r w:rsidRPr="00C02AA9">
        <w:rPr>
          <w:rFonts w:cs="Traditional Arabic" w:hint="cs"/>
          <w:sz w:val="34"/>
          <w:szCs w:val="34"/>
          <w:rtl/>
        </w:rPr>
        <w:t xml:space="preserve"> نذكرهما على النحو التالي: </w:t>
      </w:r>
    </w:p>
    <w:p w:rsidR="00883CC6" w:rsidRPr="00C02AA9" w:rsidRDefault="00883CC6" w:rsidP="00345AAD">
      <w:pPr>
        <w:rPr>
          <w:rFonts w:cs="Traditional Arabic"/>
          <w:sz w:val="34"/>
          <w:szCs w:val="34"/>
          <w:rtl/>
        </w:rPr>
      </w:pPr>
      <w:r w:rsidRPr="00C02AA9">
        <w:rPr>
          <w:rFonts w:cs="Traditional Arabic" w:hint="cs"/>
          <w:sz w:val="34"/>
          <w:szCs w:val="34"/>
          <w:rtl/>
        </w:rPr>
        <w:lastRenderedPageBreak/>
        <w:t>1</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984E2E" w:rsidRPr="00C02AA9">
        <w:rPr>
          <w:rFonts w:ascii="times-roman" w:hAnsi="times-roman" w:cs="Traditional Arabic" w:hint="cs"/>
          <w:b/>
          <w:bCs/>
          <w:sz w:val="34"/>
          <w:szCs w:val="34"/>
          <w:rtl/>
        </w:rPr>
        <w:t xml:space="preserve">أَلَمْ تَرَ أَنَّ اللَّهَ يُزْجِي سَحَابًا ثُمَّ يُؤَلِّفُ بَيْنَهُ ثُمَّ يَجْعَلُهُ رُكَامًا فَتَرَى </w:t>
      </w:r>
      <w:r w:rsidR="00984E2E" w:rsidRPr="00C02AA9">
        <w:rPr>
          <w:rFonts w:ascii="times-roman" w:hAnsi="times-roman" w:cs="Traditional Arabic" w:hint="cs"/>
          <w:b/>
          <w:bCs/>
          <w:sz w:val="34"/>
          <w:szCs w:val="34"/>
          <w:u w:val="single"/>
          <w:rtl/>
        </w:rPr>
        <w:t>الْوَدْقَ</w:t>
      </w:r>
      <w:r w:rsidR="00984E2E" w:rsidRPr="00C02AA9">
        <w:rPr>
          <w:rFonts w:ascii="times-roman" w:hAnsi="times-roman" w:cs="Traditional Arabic" w:hint="cs"/>
          <w:b/>
          <w:bCs/>
          <w:sz w:val="34"/>
          <w:szCs w:val="34"/>
          <w:rtl/>
        </w:rPr>
        <w:t xml:space="preserve"> يَخْرُجُ مِنْ خِلَالِهِ</w:t>
      </w:r>
      <w:r w:rsidRPr="00C02AA9">
        <w:rPr>
          <w:rFonts w:cs="Traditional Arabic" w:hint="cs"/>
          <w:sz w:val="34"/>
          <w:szCs w:val="34"/>
          <w:rtl/>
        </w:rPr>
        <w:t>}</w:t>
      </w:r>
      <w:r w:rsidR="00984E2E" w:rsidRPr="00C02AA9">
        <w:rPr>
          <w:rFonts w:cs="Traditional Arabic" w:hint="cs"/>
          <w:sz w:val="34"/>
          <w:szCs w:val="34"/>
          <w:rtl/>
        </w:rPr>
        <w:t xml:space="preserve"> [النور: 43].</w:t>
      </w:r>
    </w:p>
    <w:p w:rsidR="00984E2E" w:rsidRPr="00C02AA9" w:rsidRDefault="00984E2E" w:rsidP="00033A3C">
      <w:pPr>
        <w:rPr>
          <w:rFonts w:cs="Traditional Arabic"/>
          <w:sz w:val="34"/>
          <w:szCs w:val="34"/>
          <w:rtl/>
        </w:rPr>
      </w:pPr>
      <w:r w:rsidRPr="00C02AA9">
        <w:rPr>
          <w:rFonts w:cs="Traditional Arabic" w:hint="cs"/>
          <w:sz w:val="34"/>
          <w:szCs w:val="34"/>
          <w:rtl/>
        </w:rPr>
        <w:t>2</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Pr="00C02AA9">
        <w:rPr>
          <w:rFonts w:ascii="times-roman" w:hAnsi="times-roman" w:cs="Traditional Arabic" w:hint="cs"/>
          <w:b/>
          <w:bCs/>
          <w:sz w:val="34"/>
          <w:szCs w:val="34"/>
          <w:rtl/>
        </w:rPr>
        <w:t xml:space="preserve">اللَّهُ الَّذِي يُرْسِلُ الرِّيَاحَ فَتُثِيرُ سَحَابًا فَيَبْسُطُهُ فِي السَّمَاءِ كَيْفَ يَشَاءُ وَيَجْعَلُهُ كِسَفًا فَتَرَى </w:t>
      </w:r>
      <w:r w:rsidRPr="00C02AA9">
        <w:rPr>
          <w:rFonts w:ascii="times-roman" w:hAnsi="times-roman" w:cs="Traditional Arabic" w:hint="cs"/>
          <w:b/>
          <w:bCs/>
          <w:sz w:val="34"/>
          <w:szCs w:val="34"/>
          <w:u w:val="single"/>
          <w:rtl/>
        </w:rPr>
        <w:t>الْوَدْقَ</w:t>
      </w:r>
      <w:r w:rsidRPr="00C02AA9">
        <w:rPr>
          <w:rFonts w:ascii="times-roman" w:hAnsi="times-roman" w:cs="Traditional Arabic" w:hint="cs"/>
          <w:b/>
          <w:bCs/>
          <w:sz w:val="34"/>
          <w:szCs w:val="34"/>
          <w:rtl/>
        </w:rPr>
        <w:t xml:space="preserve"> يَخْرُجُ مِنْ خِلَالِهِ فَإِذَا أَصَابَ بِهِ مَنْ يَشَاءُ مِنْ عِبَادِهِ إِذَا هُمْ يَسْتَبْشِرُونَ </w:t>
      </w:r>
      <w:r w:rsidRPr="00C02AA9">
        <w:rPr>
          <w:rFonts w:cs="Traditional Arabic" w:hint="cs"/>
          <w:sz w:val="34"/>
          <w:szCs w:val="34"/>
          <w:rtl/>
        </w:rPr>
        <w:t>} [الروم: 48].</w:t>
      </w:r>
    </w:p>
    <w:p w:rsidR="00984E2E" w:rsidRPr="00C02AA9" w:rsidRDefault="00984E2E" w:rsidP="00033A3C">
      <w:pPr>
        <w:rPr>
          <w:rFonts w:cs="Traditional Arabic"/>
          <w:sz w:val="34"/>
          <w:szCs w:val="34"/>
          <w:rtl/>
        </w:rPr>
      </w:pPr>
      <w:r w:rsidRPr="00C02AA9">
        <w:rPr>
          <w:rFonts w:cs="Traditional Arabic" w:hint="cs"/>
          <w:sz w:val="34"/>
          <w:szCs w:val="34"/>
          <w:rtl/>
        </w:rPr>
        <w:t>ح</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ورد</w:t>
      </w:r>
      <w:proofErr w:type="gramEnd"/>
      <w:r w:rsidRPr="00C02AA9">
        <w:rPr>
          <w:rFonts w:cs="Traditional Arabic" w:hint="cs"/>
          <w:sz w:val="34"/>
          <w:szCs w:val="34"/>
          <w:rtl/>
        </w:rPr>
        <w:t xml:space="preserve"> ذكر كلمة (</w:t>
      </w:r>
      <w:r w:rsidRPr="00C02AA9">
        <w:rPr>
          <w:rFonts w:cs="Traditional Arabic" w:hint="cs"/>
          <w:b/>
          <w:bCs/>
          <w:sz w:val="34"/>
          <w:szCs w:val="34"/>
          <w:rtl/>
        </w:rPr>
        <w:t>الوابل</w:t>
      </w:r>
      <w:r w:rsidRPr="00C02AA9">
        <w:rPr>
          <w:rFonts w:cs="Traditional Arabic" w:hint="cs"/>
          <w:sz w:val="34"/>
          <w:szCs w:val="34"/>
          <w:rtl/>
        </w:rPr>
        <w:t xml:space="preserve">) في القرآن الكريم في آيتين من سورة البقرة </w:t>
      </w:r>
      <w:r w:rsidRPr="00C02AA9">
        <w:rPr>
          <w:rFonts w:cs="Traditional Arabic" w:hint="cs"/>
          <w:b/>
          <w:bCs/>
          <w:sz w:val="34"/>
          <w:szCs w:val="34"/>
          <w:u w:val="single"/>
          <w:rtl/>
        </w:rPr>
        <w:t>ثلاث مرات</w:t>
      </w:r>
      <w:r w:rsidR="00DD7CA4" w:rsidRPr="00C02AA9">
        <w:rPr>
          <w:rFonts w:cs="Traditional Arabic" w:hint="cs"/>
          <w:sz w:val="34"/>
          <w:szCs w:val="34"/>
          <w:rtl/>
        </w:rPr>
        <w:t>،</w:t>
      </w:r>
      <w:r w:rsidRPr="00C02AA9">
        <w:rPr>
          <w:rFonts w:cs="Traditional Arabic" w:hint="cs"/>
          <w:sz w:val="34"/>
          <w:szCs w:val="34"/>
          <w:rtl/>
        </w:rPr>
        <w:t xml:space="preserve"> ومعناه: المطر ا</w:t>
      </w:r>
      <w:r w:rsidR="00A505ED" w:rsidRPr="00C02AA9">
        <w:rPr>
          <w:rFonts w:cs="Traditional Arabic" w:hint="cs"/>
          <w:sz w:val="34"/>
          <w:szCs w:val="34"/>
          <w:rtl/>
        </w:rPr>
        <w:t>لشديد</w:t>
      </w:r>
      <w:r w:rsidR="00DD7CA4" w:rsidRPr="00C02AA9">
        <w:rPr>
          <w:rFonts w:cs="Traditional Arabic" w:hint="cs"/>
          <w:sz w:val="34"/>
          <w:szCs w:val="34"/>
          <w:rtl/>
        </w:rPr>
        <w:t>،</w:t>
      </w:r>
      <w:r w:rsidR="00A505ED" w:rsidRPr="00C02AA9">
        <w:rPr>
          <w:rFonts w:cs="Traditional Arabic" w:hint="cs"/>
          <w:sz w:val="34"/>
          <w:szCs w:val="34"/>
          <w:rtl/>
        </w:rPr>
        <w:t xml:space="preserve"> نذكرها على النحو التالي:</w:t>
      </w:r>
    </w:p>
    <w:p w:rsidR="00984E2E" w:rsidRPr="00C02AA9" w:rsidRDefault="00984E2E" w:rsidP="00033A3C">
      <w:pPr>
        <w:rPr>
          <w:rFonts w:cs="Traditional Arabic"/>
          <w:sz w:val="34"/>
          <w:szCs w:val="34"/>
          <w:rtl/>
        </w:rPr>
      </w:pPr>
      <w:r w:rsidRPr="00C02AA9">
        <w:rPr>
          <w:rFonts w:cs="Traditional Arabic" w:hint="cs"/>
          <w:sz w:val="34"/>
          <w:szCs w:val="34"/>
          <w:rtl/>
        </w:rPr>
        <w:t>1</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953A72" w:rsidRPr="00C02AA9">
        <w:rPr>
          <w:rFonts w:ascii="times-roman" w:hAnsi="times-roman" w:cs="Traditional Arabic" w:hint="cs"/>
          <w:b/>
          <w:bCs/>
          <w:sz w:val="34"/>
          <w:szCs w:val="34"/>
          <w:rtl/>
        </w:rPr>
        <w:t>فَمَثَلُهُ كَمَثَلِ صَفْوَانٍ عَلَيْهِ تُرَابٌ فَأَصَابَهُ</w:t>
      </w:r>
      <w:r w:rsidR="00953A72" w:rsidRPr="00C02AA9">
        <w:rPr>
          <w:rFonts w:ascii="times-roman" w:hAnsi="times-roman" w:cs="Traditional Arabic" w:hint="cs"/>
          <w:b/>
          <w:bCs/>
          <w:sz w:val="34"/>
          <w:szCs w:val="34"/>
          <w:u w:val="single"/>
          <w:rtl/>
        </w:rPr>
        <w:t xml:space="preserve"> وَابِلٌ</w:t>
      </w:r>
      <w:r w:rsidR="00953A72" w:rsidRPr="00C02AA9">
        <w:rPr>
          <w:rFonts w:ascii="times-roman" w:hAnsi="times-roman" w:cs="Traditional Arabic" w:hint="cs"/>
          <w:b/>
          <w:bCs/>
          <w:sz w:val="34"/>
          <w:szCs w:val="34"/>
          <w:rtl/>
        </w:rPr>
        <w:t xml:space="preserve"> فَتَرَكَهُ صَلْدًا</w:t>
      </w:r>
      <w:r w:rsidRPr="00C02AA9">
        <w:rPr>
          <w:rFonts w:cs="Traditional Arabic" w:hint="cs"/>
          <w:sz w:val="34"/>
          <w:szCs w:val="34"/>
          <w:rtl/>
        </w:rPr>
        <w:t>}</w:t>
      </w:r>
      <w:r w:rsidR="00953A72" w:rsidRPr="00C02AA9">
        <w:rPr>
          <w:rFonts w:cs="Traditional Arabic" w:hint="cs"/>
          <w:sz w:val="34"/>
          <w:szCs w:val="34"/>
          <w:rtl/>
        </w:rPr>
        <w:t xml:space="preserve"> [البقرة: 264].</w:t>
      </w:r>
    </w:p>
    <w:p w:rsidR="00953A72" w:rsidRPr="00C02AA9" w:rsidRDefault="00953A72" w:rsidP="00272905">
      <w:pPr>
        <w:rPr>
          <w:rFonts w:cs="Traditional Arabic"/>
          <w:sz w:val="34"/>
          <w:szCs w:val="34"/>
          <w:rtl/>
        </w:rPr>
      </w:pPr>
      <w:r w:rsidRPr="00C02AA9">
        <w:rPr>
          <w:rFonts w:cs="Traditional Arabic" w:hint="cs"/>
          <w:sz w:val="34"/>
          <w:szCs w:val="34"/>
          <w:rtl/>
        </w:rPr>
        <w:t>2</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345AAD" w:rsidRPr="00C02AA9">
        <w:rPr>
          <w:rFonts w:ascii="times-roman" w:hAnsi="times-roman" w:cs="Traditional Arabic"/>
          <w:b/>
          <w:bCs/>
          <w:sz w:val="34"/>
          <w:szCs w:val="34"/>
          <w:rtl/>
        </w:rPr>
        <w:t xml:space="preserve">{وَمَثَلُ الَّذِينَ يُنْفِقُونَ أَمْوَالَهُمُ ابْتِغَاءَ مَرْضَاتِ اللَّهِ وَتَثْبِيتًا مِنْ أَنْفُسِهِمْ كَمَثَلِ جَنَّةٍ بِرَبْوَةٍ أَصَابَهَا </w:t>
      </w:r>
      <w:r w:rsidR="00345AAD" w:rsidRPr="00C02AA9">
        <w:rPr>
          <w:rFonts w:ascii="times-roman" w:hAnsi="times-roman" w:cs="Traditional Arabic"/>
          <w:b/>
          <w:bCs/>
          <w:sz w:val="34"/>
          <w:szCs w:val="34"/>
          <w:u w:val="single"/>
          <w:rtl/>
        </w:rPr>
        <w:t>وَابِلٌ</w:t>
      </w:r>
      <w:r w:rsidR="00345AAD" w:rsidRPr="00C02AA9">
        <w:rPr>
          <w:rFonts w:ascii="times-roman" w:hAnsi="times-roman" w:cs="Traditional Arabic"/>
          <w:b/>
          <w:bCs/>
          <w:sz w:val="34"/>
          <w:szCs w:val="34"/>
          <w:rtl/>
        </w:rPr>
        <w:t xml:space="preserve"> فَآتَتْ أُكُلَهَا ضِعْفَيْنِ فَإِنْ لَمْ يُصِبْهَا </w:t>
      </w:r>
      <w:r w:rsidR="00345AAD" w:rsidRPr="00C02AA9">
        <w:rPr>
          <w:rFonts w:ascii="times-roman" w:hAnsi="times-roman" w:cs="Traditional Arabic"/>
          <w:b/>
          <w:bCs/>
          <w:sz w:val="34"/>
          <w:szCs w:val="34"/>
          <w:u w:val="single"/>
          <w:rtl/>
        </w:rPr>
        <w:t>وَابِلٌ</w:t>
      </w:r>
      <w:r w:rsidR="00345AAD" w:rsidRPr="00C02AA9">
        <w:rPr>
          <w:rFonts w:ascii="times-roman" w:hAnsi="times-roman" w:cs="Traditional Arabic"/>
          <w:b/>
          <w:bCs/>
          <w:sz w:val="34"/>
          <w:szCs w:val="34"/>
          <w:rtl/>
        </w:rPr>
        <w:t xml:space="preserve"> فَطَلٌّ وَاللَّهُ بِمَا تَعْمَلُونَ بَصِيرٌ} [البقرة: 265]</w:t>
      </w:r>
      <w:r w:rsidRPr="00C02AA9">
        <w:rPr>
          <w:rFonts w:cs="Traditional Arabic" w:hint="cs"/>
          <w:sz w:val="34"/>
          <w:szCs w:val="34"/>
          <w:rtl/>
        </w:rPr>
        <w:t>.</w:t>
      </w:r>
    </w:p>
    <w:p w:rsidR="00953A72" w:rsidRPr="00C02AA9" w:rsidRDefault="00953A72" w:rsidP="00E74073">
      <w:pPr>
        <w:rPr>
          <w:rFonts w:cs="Traditional Arabic"/>
          <w:sz w:val="34"/>
          <w:szCs w:val="34"/>
          <w:rtl/>
        </w:rPr>
      </w:pPr>
      <w:r w:rsidRPr="00C02AA9">
        <w:rPr>
          <w:rFonts w:cs="Traditional Arabic" w:hint="cs"/>
          <w:sz w:val="34"/>
          <w:szCs w:val="34"/>
          <w:rtl/>
        </w:rPr>
        <w:t>خ</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ورد</w:t>
      </w:r>
      <w:proofErr w:type="gramEnd"/>
      <w:r w:rsidRPr="00C02AA9">
        <w:rPr>
          <w:rFonts w:cs="Traditional Arabic" w:hint="cs"/>
          <w:sz w:val="34"/>
          <w:szCs w:val="34"/>
          <w:rtl/>
        </w:rPr>
        <w:t xml:space="preserve"> ذكر كلمة (</w:t>
      </w:r>
      <w:r w:rsidRPr="00C02AA9">
        <w:rPr>
          <w:rFonts w:cs="Traditional Arabic" w:hint="cs"/>
          <w:b/>
          <w:bCs/>
          <w:sz w:val="34"/>
          <w:szCs w:val="34"/>
          <w:rtl/>
        </w:rPr>
        <w:t>الطل</w:t>
      </w:r>
      <w:r w:rsidRPr="00C02AA9">
        <w:rPr>
          <w:rFonts w:cs="Traditional Arabic" w:hint="cs"/>
          <w:sz w:val="34"/>
          <w:szCs w:val="34"/>
          <w:rtl/>
        </w:rPr>
        <w:t xml:space="preserve">) في القرآن الكريم </w:t>
      </w:r>
      <w:r w:rsidRPr="00C02AA9">
        <w:rPr>
          <w:rFonts w:cs="Traditional Arabic" w:hint="cs"/>
          <w:b/>
          <w:bCs/>
          <w:sz w:val="34"/>
          <w:szCs w:val="34"/>
          <w:rtl/>
        </w:rPr>
        <w:t>مرة واحدة فقط</w:t>
      </w:r>
      <w:r w:rsidR="00DD7CA4" w:rsidRPr="00C02AA9">
        <w:rPr>
          <w:rFonts w:cs="Traditional Arabic" w:hint="cs"/>
          <w:sz w:val="34"/>
          <w:szCs w:val="34"/>
          <w:rtl/>
        </w:rPr>
        <w:t>،</w:t>
      </w:r>
      <w:r w:rsidRPr="00C02AA9">
        <w:rPr>
          <w:rFonts w:cs="Traditional Arabic" w:hint="cs"/>
          <w:sz w:val="34"/>
          <w:szCs w:val="34"/>
          <w:rtl/>
        </w:rPr>
        <w:t xml:space="preserve"> ومعناه المطر الخفيف أو الندى</w:t>
      </w:r>
      <w:r w:rsidR="00E74073" w:rsidRPr="00C02AA9">
        <w:rPr>
          <w:rFonts w:cs="Traditional Arabic" w:hint="eastAsia"/>
          <w:sz w:val="34"/>
          <w:szCs w:val="34"/>
          <w:rtl/>
        </w:rPr>
        <w:t>؛</w:t>
      </w:r>
      <w:r w:rsidRPr="00C02AA9">
        <w:rPr>
          <w:rFonts w:cs="Traditional Arabic" w:hint="cs"/>
          <w:sz w:val="34"/>
          <w:szCs w:val="34"/>
          <w:rtl/>
        </w:rPr>
        <w:t xml:space="preserve"> قال تعالى: </w:t>
      </w:r>
      <w:r w:rsidR="007D45EF" w:rsidRPr="00C02AA9">
        <w:rPr>
          <w:rFonts w:cs="Traditional Arabic"/>
          <w:sz w:val="34"/>
          <w:szCs w:val="34"/>
          <w:rtl/>
        </w:rPr>
        <w:t>{أَصَابَهَا وَابِلٌ فَآتَتْ أُكُلَهَا ضِعْفَيْنِ فَإِنْ لَمْ يُصِبْهَا وَابِلٌ فَطَلٌّ} [البقرة: 265]</w:t>
      </w:r>
      <w:r w:rsidRPr="00C02AA9">
        <w:rPr>
          <w:rFonts w:cs="Traditional Arabic" w:hint="cs"/>
          <w:sz w:val="34"/>
          <w:szCs w:val="34"/>
          <w:rtl/>
        </w:rPr>
        <w:t>.</w:t>
      </w:r>
    </w:p>
    <w:p w:rsidR="00953A72" w:rsidRPr="00C02AA9" w:rsidRDefault="00953A72" w:rsidP="00E74073">
      <w:pPr>
        <w:rPr>
          <w:rFonts w:cs="Traditional Arabic"/>
          <w:sz w:val="34"/>
          <w:szCs w:val="34"/>
          <w:rtl/>
        </w:rPr>
      </w:pPr>
      <w:r w:rsidRPr="00C02AA9">
        <w:rPr>
          <w:rFonts w:cs="Traditional Arabic" w:hint="cs"/>
          <w:sz w:val="34"/>
          <w:szCs w:val="34"/>
          <w:rtl/>
        </w:rPr>
        <w:t>د</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ورد</w:t>
      </w:r>
      <w:proofErr w:type="gramEnd"/>
      <w:r w:rsidRPr="00C02AA9">
        <w:rPr>
          <w:rFonts w:cs="Traditional Arabic" w:hint="cs"/>
          <w:sz w:val="34"/>
          <w:szCs w:val="34"/>
          <w:rtl/>
        </w:rPr>
        <w:t xml:space="preserve"> ذكر كلمة (</w:t>
      </w:r>
      <w:r w:rsidRPr="00C02AA9">
        <w:rPr>
          <w:rFonts w:cs="Traditional Arabic" w:hint="cs"/>
          <w:b/>
          <w:bCs/>
          <w:sz w:val="34"/>
          <w:szCs w:val="34"/>
          <w:rtl/>
        </w:rPr>
        <w:t>حسبان</w:t>
      </w:r>
      <w:r w:rsidRPr="00C02AA9">
        <w:rPr>
          <w:rFonts w:cs="Traditional Arabic" w:hint="cs"/>
          <w:sz w:val="34"/>
          <w:szCs w:val="34"/>
          <w:rtl/>
        </w:rPr>
        <w:t>) في القرآن الكريم ثلاث مرات</w:t>
      </w:r>
      <w:r w:rsidR="00DD7CA4" w:rsidRPr="00C02AA9">
        <w:rPr>
          <w:rFonts w:cs="Traditional Arabic" w:hint="cs"/>
          <w:sz w:val="34"/>
          <w:szCs w:val="34"/>
          <w:rtl/>
        </w:rPr>
        <w:t>،</w:t>
      </w:r>
      <w:r w:rsidRPr="00C02AA9">
        <w:rPr>
          <w:rFonts w:cs="Traditional Arabic" w:hint="cs"/>
          <w:sz w:val="34"/>
          <w:szCs w:val="34"/>
          <w:rtl/>
        </w:rPr>
        <w:t xml:space="preserve"> </w:t>
      </w:r>
      <w:r w:rsidRPr="00C02AA9">
        <w:rPr>
          <w:rFonts w:cs="Traditional Arabic" w:hint="cs"/>
          <w:b/>
          <w:bCs/>
          <w:sz w:val="34"/>
          <w:szCs w:val="34"/>
          <w:u w:val="single"/>
          <w:rtl/>
        </w:rPr>
        <w:t>منهم مرة واحدة بمعنى المطر العظيم</w:t>
      </w:r>
      <w:r w:rsidR="00E74073" w:rsidRPr="00C02AA9">
        <w:rPr>
          <w:rFonts w:cs="Traditional Arabic" w:hint="eastAsia"/>
          <w:b/>
          <w:bCs/>
          <w:sz w:val="34"/>
          <w:szCs w:val="34"/>
          <w:u w:val="single"/>
          <w:rtl/>
        </w:rPr>
        <w:t>،</w:t>
      </w:r>
      <w:r w:rsidRPr="00C02AA9">
        <w:rPr>
          <w:rFonts w:cs="Traditional Arabic" w:hint="cs"/>
          <w:sz w:val="34"/>
          <w:szCs w:val="34"/>
          <w:rtl/>
        </w:rPr>
        <w:t xml:space="preserve"> وذلك في قوله تعالى: {</w:t>
      </w:r>
      <w:r w:rsidR="00585106" w:rsidRPr="00C02AA9">
        <w:rPr>
          <w:rFonts w:ascii="times-roman" w:hAnsi="times-roman" w:cs="Traditional Arabic" w:hint="cs"/>
          <w:b/>
          <w:bCs/>
          <w:sz w:val="34"/>
          <w:szCs w:val="34"/>
          <w:rtl/>
        </w:rPr>
        <w:t>فَعَسَى رَبِّي أَنْ يُؤْتِيَنِ خَيْرًا مِنْ جَنَّتِكَ وَيُرْسِلَ عَلَيْهَا حُسْبَانًا مِنَ السَّمَاءِ</w:t>
      </w:r>
      <w:r w:rsidRPr="00C02AA9">
        <w:rPr>
          <w:rFonts w:cs="Traditional Arabic" w:hint="cs"/>
          <w:sz w:val="34"/>
          <w:szCs w:val="34"/>
          <w:rtl/>
        </w:rPr>
        <w:t>}</w:t>
      </w:r>
      <w:r w:rsidR="00585106" w:rsidRPr="00C02AA9">
        <w:rPr>
          <w:rFonts w:cs="Traditional Arabic" w:hint="cs"/>
          <w:sz w:val="34"/>
          <w:szCs w:val="34"/>
          <w:rtl/>
        </w:rPr>
        <w:t xml:space="preserve"> [الكهف: 40]</w:t>
      </w:r>
      <w:r w:rsidR="00E74073" w:rsidRPr="00C02AA9">
        <w:rPr>
          <w:rFonts w:cs="Traditional Arabic" w:hint="eastAsia"/>
          <w:sz w:val="34"/>
          <w:szCs w:val="34"/>
          <w:rtl/>
        </w:rPr>
        <w:t>،</w:t>
      </w:r>
      <w:r w:rsidR="00585106" w:rsidRPr="00C02AA9">
        <w:rPr>
          <w:rFonts w:cs="Traditional Arabic" w:hint="cs"/>
          <w:sz w:val="34"/>
          <w:szCs w:val="34"/>
          <w:rtl/>
        </w:rPr>
        <w:t xml:space="preserve"> قال ابن كثير في تفسير (حسبان</w:t>
      </w:r>
      <w:r w:rsidR="00405A5E" w:rsidRPr="00C02AA9">
        <w:rPr>
          <w:rFonts w:cs="Traditional Arabic" w:hint="cs"/>
          <w:sz w:val="34"/>
          <w:szCs w:val="34"/>
          <w:rtl/>
        </w:rPr>
        <w:t>ًا</w:t>
      </w:r>
      <w:r w:rsidR="00585106" w:rsidRPr="00C02AA9">
        <w:rPr>
          <w:rFonts w:cs="Traditional Arabic" w:hint="cs"/>
          <w:sz w:val="34"/>
          <w:szCs w:val="34"/>
          <w:rtl/>
        </w:rPr>
        <w:t xml:space="preserve">): </w:t>
      </w:r>
      <w:r w:rsidR="009153FB" w:rsidRPr="00C02AA9">
        <w:rPr>
          <w:rFonts w:cs="Traditional Arabic" w:hint="cs"/>
          <w:sz w:val="34"/>
          <w:szCs w:val="34"/>
          <w:rtl/>
        </w:rPr>
        <w:t>(</w:t>
      </w:r>
      <w:r w:rsidR="00585106" w:rsidRPr="00C02AA9">
        <w:rPr>
          <w:rFonts w:cs="Traditional Arabic" w:hint="cs"/>
          <w:sz w:val="34"/>
          <w:szCs w:val="34"/>
          <w:rtl/>
        </w:rPr>
        <w:t>الظاهر أنه مطر عظيم مزعج</w:t>
      </w:r>
      <w:r w:rsidR="00DD7CA4" w:rsidRPr="00C02AA9">
        <w:rPr>
          <w:rFonts w:cs="Traditional Arabic" w:hint="cs"/>
          <w:sz w:val="34"/>
          <w:szCs w:val="34"/>
          <w:rtl/>
        </w:rPr>
        <w:t>،</w:t>
      </w:r>
      <w:r w:rsidR="00585106" w:rsidRPr="00C02AA9">
        <w:rPr>
          <w:rFonts w:cs="Traditional Arabic" w:hint="cs"/>
          <w:sz w:val="34"/>
          <w:szCs w:val="34"/>
          <w:rtl/>
        </w:rPr>
        <w:t xml:space="preserve"> يقلع زرعها وأشجارها</w:t>
      </w:r>
      <w:r w:rsidR="009153FB" w:rsidRPr="00C02AA9">
        <w:rPr>
          <w:rFonts w:cs="Traditional Arabic" w:hint="cs"/>
          <w:sz w:val="34"/>
          <w:szCs w:val="34"/>
          <w:rtl/>
        </w:rPr>
        <w:t>)</w:t>
      </w:r>
      <w:r w:rsidR="00585106" w:rsidRPr="00C02AA9">
        <w:rPr>
          <w:rFonts w:cs="Traditional Arabic" w:hint="cs"/>
          <w:sz w:val="34"/>
          <w:szCs w:val="34"/>
          <w:rtl/>
        </w:rPr>
        <w:t xml:space="preserve">. </w:t>
      </w:r>
    </w:p>
    <w:p w:rsidR="00585106" w:rsidRPr="00C02AA9" w:rsidRDefault="00585106" w:rsidP="00E74073">
      <w:pPr>
        <w:rPr>
          <w:rFonts w:cs="Traditional Arabic"/>
          <w:sz w:val="34"/>
          <w:szCs w:val="34"/>
          <w:rtl/>
        </w:rPr>
      </w:pPr>
      <w:r w:rsidRPr="00C02AA9">
        <w:rPr>
          <w:rFonts w:cs="Traditional Arabic" w:hint="cs"/>
          <w:sz w:val="34"/>
          <w:szCs w:val="34"/>
          <w:rtl/>
        </w:rPr>
        <w:t>ذ</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ورد</w:t>
      </w:r>
      <w:proofErr w:type="gramEnd"/>
      <w:r w:rsidRPr="00C02AA9">
        <w:rPr>
          <w:rFonts w:cs="Traditional Arabic" w:hint="cs"/>
          <w:sz w:val="34"/>
          <w:szCs w:val="34"/>
          <w:rtl/>
        </w:rPr>
        <w:t xml:space="preserve"> ذكر كلمة (بركات) في القرآن الكريم بمعنى المطر </w:t>
      </w:r>
      <w:r w:rsidRPr="00C02AA9">
        <w:rPr>
          <w:rFonts w:cs="Traditional Arabic" w:hint="cs"/>
          <w:b/>
          <w:bCs/>
          <w:sz w:val="34"/>
          <w:szCs w:val="34"/>
          <w:u w:val="single"/>
          <w:rtl/>
        </w:rPr>
        <w:t>مرة واحدة فقط</w:t>
      </w:r>
      <w:r w:rsidR="00E74073" w:rsidRPr="00C02AA9">
        <w:rPr>
          <w:rFonts w:cs="Traditional Arabic" w:hint="eastAsia"/>
          <w:sz w:val="34"/>
          <w:szCs w:val="34"/>
          <w:rtl/>
        </w:rPr>
        <w:t>؛</w:t>
      </w:r>
      <w:r w:rsidRPr="00C02AA9">
        <w:rPr>
          <w:rFonts w:cs="Traditional Arabic" w:hint="cs"/>
          <w:sz w:val="34"/>
          <w:szCs w:val="34"/>
          <w:rtl/>
        </w:rPr>
        <w:t xml:space="preserve"> قال تعالى: {</w:t>
      </w:r>
      <w:r w:rsidRPr="00C02AA9">
        <w:rPr>
          <w:rFonts w:ascii="times-roman" w:hAnsi="times-roman" w:cs="Traditional Arabic" w:hint="cs"/>
          <w:b/>
          <w:bCs/>
          <w:sz w:val="34"/>
          <w:szCs w:val="34"/>
          <w:rtl/>
        </w:rPr>
        <w:t xml:space="preserve">وَلَوْ أَنَّ أَهْلَ الْقُرَى آمَنُوا وَاتَّقَوْا لَفَتَحْنَا عَلَيْهِمْ </w:t>
      </w:r>
      <w:r w:rsidRPr="00C02AA9">
        <w:rPr>
          <w:rFonts w:ascii="times-roman" w:hAnsi="times-roman" w:cs="Traditional Arabic" w:hint="cs"/>
          <w:b/>
          <w:bCs/>
          <w:sz w:val="34"/>
          <w:szCs w:val="34"/>
          <w:u w:val="single"/>
          <w:rtl/>
        </w:rPr>
        <w:t>بَرَكَاتٍ مِنَ السَّمَاءِ</w:t>
      </w:r>
      <w:r w:rsidRPr="00C02AA9">
        <w:rPr>
          <w:rFonts w:ascii="times-roman" w:hAnsi="times-roman" w:cs="Traditional Arabic" w:hint="cs"/>
          <w:b/>
          <w:bCs/>
          <w:sz w:val="34"/>
          <w:szCs w:val="34"/>
          <w:rtl/>
        </w:rPr>
        <w:t xml:space="preserve"> وَالْأَرْضِ</w:t>
      </w:r>
      <w:r w:rsidRPr="00C02AA9">
        <w:rPr>
          <w:rFonts w:cs="Traditional Arabic" w:hint="cs"/>
          <w:sz w:val="34"/>
          <w:szCs w:val="34"/>
          <w:rtl/>
        </w:rPr>
        <w:t>} [الأعراف: 96].</w:t>
      </w:r>
    </w:p>
    <w:p w:rsidR="00585106" w:rsidRPr="00C02AA9" w:rsidRDefault="00585106" w:rsidP="00033A3C">
      <w:pPr>
        <w:rPr>
          <w:rFonts w:cs="Traditional Arabic"/>
          <w:sz w:val="34"/>
          <w:szCs w:val="34"/>
          <w:rtl/>
        </w:rPr>
      </w:pPr>
      <w:r w:rsidRPr="00C02AA9">
        <w:rPr>
          <w:rFonts w:cs="Traditional Arabic" w:hint="cs"/>
          <w:sz w:val="34"/>
          <w:szCs w:val="34"/>
          <w:rtl/>
        </w:rPr>
        <w:t>قال كثير من المفسرين</w:t>
      </w:r>
      <w:r w:rsidR="00E74073" w:rsidRPr="00C02AA9">
        <w:rPr>
          <w:rFonts w:cs="Traditional Arabic" w:hint="cs"/>
          <w:sz w:val="34"/>
          <w:szCs w:val="34"/>
          <w:rtl/>
        </w:rPr>
        <w:t>:</w:t>
      </w:r>
      <w:r w:rsidRPr="00C02AA9">
        <w:rPr>
          <w:rFonts w:cs="Traditional Arabic" w:hint="cs"/>
          <w:sz w:val="34"/>
          <w:szCs w:val="34"/>
          <w:rtl/>
        </w:rPr>
        <w:t xml:space="preserve"> بركات من السماء: أي المطر. </w:t>
      </w:r>
    </w:p>
    <w:p w:rsidR="00585106" w:rsidRPr="00C02AA9" w:rsidRDefault="00585106" w:rsidP="00E74073">
      <w:pPr>
        <w:rPr>
          <w:rFonts w:cs="Traditional Arabic"/>
          <w:sz w:val="34"/>
          <w:szCs w:val="34"/>
          <w:rtl/>
        </w:rPr>
      </w:pPr>
      <w:r w:rsidRPr="00C02AA9">
        <w:rPr>
          <w:rFonts w:cs="Traditional Arabic" w:hint="cs"/>
          <w:sz w:val="34"/>
          <w:szCs w:val="34"/>
          <w:rtl/>
        </w:rPr>
        <w:t>ر</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ورد</w:t>
      </w:r>
      <w:proofErr w:type="gramEnd"/>
      <w:r w:rsidRPr="00C02AA9">
        <w:rPr>
          <w:rFonts w:cs="Traditional Arabic" w:hint="cs"/>
          <w:sz w:val="34"/>
          <w:szCs w:val="34"/>
          <w:rtl/>
        </w:rPr>
        <w:t xml:space="preserve"> ذكر كلمة (الرجع) في القرآن الكريم </w:t>
      </w:r>
      <w:r w:rsidRPr="00C02AA9">
        <w:rPr>
          <w:rFonts w:cs="Traditional Arabic" w:hint="cs"/>
          <w:b/>
          <w:bCs/>
          <w:sz w:val="34"/>
          <w:szCs w:val="34"/>
          <w:u w:val="single"/>
          <w:rtl/>
        </w:rPr>
        <w:t>مرة واحدة فقط</w:t>
      </w:r>
      <w:r w:rsidR="00DD7CA4" w:rsidRPr="00C02AA9">
        <w:rPr>
          <w:rFonts w:cs="Traditional Arabic" w:hint="cs"/>
          <w:sz w:val="34"/>
          <w:szCs w:val="34"/>
          <w:rtl/>
        </w:rPr>
        <w:t>،</w:t>
      </w:r>
      <w:r w:rsidRPr="00C02AA9">
        <w:rPr>
          <w:rFonts w:cs="Traditional Arabic" w:hint="cs"/>
          <w:sz w:val="34"/>
          <w:szCs w:val="34"/>
          <w:rtl/>
        </w:rPr>
        <w:t xml:space="preserve"> ومعناها المطر</w:t>
      </w:r>
      <w:r w:rsidR="00DD7CA4" w:rsidRPr="00C02AA9">
        <w:rPr>
          <w:rFonts w:cs="Traditional Arabic" w:hint="cs"/>
          <w:sz w:val="34"/>
          <w:szCs w:val="34"/>
          <w:rtl/>
        </w:rPr>
        <w:t>،</w:t>
      </w:r>
      <w:r w:rsidRPr="00C02AA9">
        <w:rPr>
          <w:rFonts w:cs="Traditional Arabic" w:hint="cs"/>
          <w:sz w:val="34"/>
          <w:szCs w:val="34"/>
          <w:rtl/>
        </w:rPr>
        <w:t xml:space="preserve"> وذلك في قوله تعالى: {</w:t>
      </w:r>
      <w:r w:rsidR="00E130DC" w:rsidRPr="00C02AA9">
        <w:rPr>
          <w:rFonts w:ascii="times-roman" w:hAnsi="times-roman" w:cs="Traditional Arabic" w:hint="cs"/>
          <w:b/>
          <w:bCs/>
          <w:sz w:val="34"/>
          <w:szCs w:val="34"/>
          <w:rtl/>
        </w:rPr>
        <w:t>وَالسَّمَاءِ ذَاتِ الرَّجْعِ</w:t>
      </w:r>
      <w:r w:rsidRPr="00C02AA9">
        <w:rPr>
          <w:rFonts w:cs="Traditional Arabic" w:hint="cs"/>
          <w:sz w:val="34"/>
          <w:szCs w:val="34"/>
          <w:rtl/>
        </w:rPr>
        <w:t>}</w:t>
      </w:r>
      <w:r w:rsidR="00E130DC" w:rsidRPr="00C02AA9">
        <w:rPr>
          <w:rFonts w:cs="Traditional Arabic" w:hint="cs"/>
          <w:sz w:val="34"/>
          <w:szCs w:val="34"/>
          <w:rtl/>
        </w:rPr>
        <w:t xml:space="preserve"> [الطارق: 11].</w:t>
      </w:r>
    </w:p>
    <w:p w:rsidR="00E130DC" w:rsidRPr="00C02AA9" w:rsidRDefault="00E130DC" w:rsidP="00033A3C">
      <w:pPr>
        <w:rPr>
          <w:rFonts w:cs="Traditional Arabic"/>
          <w:sz w:val="34"/>
          <w:szCs w:val="34"/>
          <w:rtl/>
        </w:rPr>
      </w:pPr>
      <w:r w:rsidRPr="00C02AA9">
        <w:rPr>
          <w:rFonts w:cs="Traditional Arabic" w:hint="cs"/>
          <w:sz w:val="34"/>
          <w:szCs w:val="34"/>
          <w:rtl/>
        </w:rPr>
        <w:t>ز</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ورد</w:t>
      </w:r>
      <w:proofErr w:type="gramEnd"/>
      <w:r w:rsidRPr="00C02AA9">
        <w:rPr>
          <w:rFonts w:cs="Traditional Arabic" w:hint="cs"/>
          <w:sz w:val="34"/>
          <w:szCs w:val="34"/>
          <w:rtl/>
        </w:rPr>
        <w:t xml:space="preserve"> ذكر كلمة (السماء) في القرآن الكريم بمعنى المطر</w:t>
      </w:r>
      <w:r w:rsidR="00DD7CA4" w:rsidRPr="00C02AA9">
        <w:rPr>
          <w:rFonts w:cs="Traditional Arabic" w:hint="cs"/>
          <w:sz w:val="34"/>
          <w:szCs w:val="34"/>
          <w:rtl/>
        </w:rPr>
        <w:t>،</w:t>
      </w:r>
      <w:r w:rsidRPr="00C02AA9">
        <w:rPr>
          <w:rFonts w:cs="Traditional Arabic" w:hint="cs"/>
          <w:sz w:val="34"/>
          <w:szCs w:val="34"/>
          <w:rtl/>
        </w:rPr>
        <w:t xml:space="preserve"> نذكر أمثلة ذلك: </w:t>
      </w:r>
    </w:p>
    <w:p w:rsidR="00E130DC" w:rsidRPr="00C02AA9" w:rsidRDefault="00E130DC" w:rsidP="00E74073">
      <w:pPr>
        <w:jc w:val="both"/>
        <w:rPr>
          <w:rFonts w:cs="Traditional Arabic"/>
          <w:sz w:val="34"/>
          <w:szCs w:val="34"/>
          <w:rtl/>
        </w:rPr>
      </w:pPr>
      <w:r w:rsidRPr="00C02AA9">
        <w:rPr>
          <w:rFonts w:cs="Traditional Arabic" w:hint="cs"/>
          <w:sz w:val="34"/>
          <w:szCs w:val="34"/>
          <w:rtl/>
        </w:rPr>
        <w:t>1</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proofErr w:type="spellStart"/>
      <w:r w:rsidRPr="00C02AA9">
        <w:rPr>
          <w:rFonts w:ascii="times-roman" w:hAnsi="times-roman" w:cs="Traditional Arabic" w:hint="cs"/>
          <w:b/>
          <w:bCs/>
          <w:sz w:val="34"/>
          <w:szCs w:val="34"/>
          <w:rtl/>
        </w:rPr>
        <w:t>وَيَا</w:t>
      </w:r>
      <w:proofErr w:type="spellEnd"/>
      <w:r w:rsidRPr="00C02AA9">
        <w:rPr>
          <w:rFonts w:ascii="times-roman" w:hAnsi="times-roman" w:cs="Traditional Arabic" w:hint="cs"/>
          <w:b/>
          <w:bCs/>
          <w:sz w:val="34"/>
          <w:szCs w:val="34"/>
          <w:rtl/>
        </w:rPr>
        <w:t xml:space="preserve"> قَوْمِ اسْتَغْفِرُوا رَبَّكُمْ ثُمَّ تُوبُوا إِلَيْهِ يُرْسِلِ </w:t>
      </w:r>
      <w:r w:rsidRPr="00C02AA9">
        <w:rPr>
          <w:rFonts w:ascii="times-roman" w:hAnsi="times-roman" w:cs="Traditional Arabic" w:hint="cs"/>
          <w:b/>
          <w:bCs/>
          <w:sz w:val="34"/>
          <w:szCs w:val="34"/>
          <w:u w:val="single"/>
          <w:rtl/>
        </w:rPr>
        <w:t>السَّمَاءَ</w:t>
      </w:r>
      <w:r w:rsidRPr="00C02AA9">
        <w:rPr>
          <w:rFonts w:ascii="times-roman" w:hAnsi="times-roman" w:cs="Traditional Arabic" w:hint="cs"/>
          <w:b/>
          <w:bCs/>
          <w:sz w:val="34"/>
          <w:szCs w:val="34"/>
          <w:rtl/>
        </w:rPr>
        <w:t xml:space="preserve"> عَلَيْكُمْ مِدْرَارًا</w:t>
      </w:r>
      <w:r w:rsidRPr="00C02AA9">
        <w:rPr>
          <w:rFonts w:cs="Traditional Arabic" w:hint="cs"/>
          <w:sz w:val="34"/>
          <w:szCs w:val="34"/>
          <w:rtl/>
        </w:rPr>
        <w:t>} [هود: 52].</w:t>
      </w:r>
    </w:p>
    <w:p w:rsidR="00E130DC" w:rsidRPr="00C02AA9" w:rsidRDefault="00E130DC" w:rsidP="00E74073">
      <w:pPr>
        <w:rPr>
          <w:rFonts w:cs="Traditional Arabic"/>
          <w:sz w:val="34"/>
          <w:szCs w:val="34"/>
          <w:rtl/>
        </w:rPr>
      </w:pPr>
      <w:r w:rsidRPr="00C02AA9">
        <w:rPr>
          <w:rFonts w:cs="Traditional Arabic" w:hint="cs"/>
          <w:sz w:val="34"/>
          <w:szCs w:val="34"/>
          <w:rtl/>
        </w:rPr>
        <w:lastRenderedPageBreak/>
        <w:t>2</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Pr="00C02AA9">
        <w:rPr>
          <w:rFonts w:ascii="times-roman" w:hAnsi="times-roman" w:cs="Traditional Arabic" w:hint="cs"/>
          <w:b/>
          <w:bCs/>
          <w:sz w:val="34"/>
          <w:szCs w:val="34"/>
          <w:rtl/>
        </w:rPr>
        <w:t xml:space="preserve">يُرْسِلِ </w:t>
      </w:r>
      <w:r w:rsidRPr="00C02AA9">
        <w:rPr>
          <w:rFonts w:ascii="times-roman" w:hAnsi="times-roman" w:cs="Traditional Arabic" w:hint="cs"/>
          <w:b/>
          <w:bCs/>
          <w:sz w:val="34"/>
          <w:szCs w:val="34"/>
          <w:u w:val="single"/>
          <w:rtl/>
        </w:rPr>
        <w:t>السَّمَاءَ</w:t>
      </w:r>
      <w:r w:rsidRPr="00C02AA9">
        <w:rPr>
          <w:rFonts w:ascii="times-roman" w:hAnsi="times-roman" w:cs="Traditional Arabic" w:hint="cs"/>
          <w:b/>
          <w:bCs/>
          <w:sz w:val="34"/>
          <w:szCs w:val="34"/>
          <w:rtl/>
        </w:rPr>
        <w:t xml:space="preserve"> عَلَيْكُمْ مِدْرَارًا</w:t>
      </w:r>
      <w:r w:rsidRPr="00C02AA9">
        <w:rPr>
          <w:rFonts w:cs="Traditional Arabic" w:hint="cs"/>
          <w:sz w:val="34"/>
          <w:szCs w:val="34"/>
          <w:rtl/>
        </w:rPr>
        <w:t>} [نوح: 11].</w:t>
      </w:r>
    </w:p>
    <w:p w:rsidR="00E130DC" w:rsidRPr="00C02AA9" w:rsidRDefault="00E130DC" w:rsidP="00E74073">
      <w:pPr>
        <w:rPr>
          <w:rFonts w:cs="Traditional Arabic"/>
          <w:sz w:val="34"/>
          <w:szCs w:val="34"/>
          <w:rtl/>
        </w:rPr>
      </w:pPr>
      <w:r w:rsidRPr="00C02AA9">
        <w:rPr>
          <w:rFonts w:cs="Traditional Arabic" w:hint="cs"/>
          <w:sz w:val="34"/>
          <w:szCs w:val="34"/>
          <w:rtl/>
        </w:rPr>
        <w:t>3</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C83C25" w:rsidRPr="00C02AA9">
        <w:rPr>
          <w:rFonts w:ascii="times-roman" w:hAnsi="times-roman" w:cs="Traditional Arabic" w:hint="cs"/>
          <w:b/>
          <w:bCs/>
          <w:sz w:val="34"/>
          <w:szCs w:val="34"/>
          <w:rtl/>
        </w:rPr>
        <w:t xml:space="preserve">وَأَرْسَلْنَا </w:t>
      </w:r>
      <w:r w:rsidR="00C83C25" w:rsidRPr="00C02AA9">
        <w:rPr>
          <w:rFonts w:ascii="times-roman" w:hAnsi="times-roman" w:cs="Traditional Arabic" w:hint="cs"/>
          <w:b/>
          <w:bCs/>
          <w:sz w:val="34"/>
          <w:szCs w:val="34"/>
          <w:u w:val="single"/>
          <w:rtl/>
        </w:rPr>
        <w:t>السَّمَاءَ</w:t>
      </w:r>
      <w:r w:rsidR="00C83C25" w:rsidRPr="00C02AA9">
        <w:rPr>
          <w:rFonts w:ascii="times-roman" w:hAnsi="times-roman" w:cs="Traditional Arabic" w:hint="cs"/>
          <w:b/>
          <w:bCs/>
          <w:sz w:val="34"/>
          <w:szCs w:val="34"/>
          <w:rtl/>
        </w:rPr>
        <w:t xml:space="preserve"> عَلَيْهِمْ مِدْرَارًا وَجَعَلْنَا الْأَنْهَارَ تَجْرِي مِنْ تَحْتِهِمْ</w:t>
      </w:r>
      <w:r w:rsidRPr="00C02AA9">
        <w:rPr>
          <w:rFonts w:cs="Traditional Arabic" w:hint="cs"/>
          <w:sz w:val="34"/>
          <w:szCs w:val="34"/>
          <w:rtl/>
        </w:rPr>
        <w:t>}</w:t>
      </w:r>
      <w:r w:rsidR="00C83C25" w:rsidRPr="00C02AA9">
        <w:rPr>
          <w:rFonts w:cs="Traditional Arabic" w:hint="cs"/>
          <w:sz w:val="34"/>
          <w:szCs w:val="34"/>
          <w:rtl/>
        </w:rPr>
        <w:t xml:space="preserve"> [الأنعام: 6].</w:t>
      </w:r>
    </w:p>
    <w:p w:rsidR="00C83C25" w:rsidRPr="00C02AA9" w:rsidRDefault="00C83C25" w:rsidP="00033A3C">
      <w:pPr>
        <w:rPr>
          <w:rFonts w:cs="Traditional Arabic"/>
          <w:sz w:val="34"/>
          <w:szCs w:val="34"/>
          <w:rtl/>
        </w:rPr>
      </w:pPr>
      <w:r w:rsidRPr="00C02AA9">
        <w:rPr>
          <w:rFonts w:cs="Traditional Arabic" w:hint="cs"/>
          <w:sz w:val="34"/>
          <w:szCs w:val="34"/>
          <w:rtl/>
        </w:rPr>
        <w:t>س</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ورد</w:t>
      </w:r>
      <w:proofErr w:type="gramEnd"/>
      <w:r w:rsidRPr="00C02AA9">
        <w:rPr>
          <w:rFonts w:cs="Traditional Arabic" w:hint="cs"/>
          <w:sz w:val="34"/>
          <w:szCs w:val="34"/>
          <w:rtl/>
        </w:rPr>
        <w:t xml:space="preserve"> ذكر كلمة (الرزق) </w:t>
      </w:r>
      <w:r w:rsidR="00E74073" w:rsidRPr="00C02AA9">
        <w:rPr>
          <w:rFonts w:cs="Traditional Arabic" w:hint="cs"/>
          <w:sz w:val="34"/>
          <w:szCs w:val="34"/>
          <w:rtl/>
        </w:rPr>
        <w:t xml:space="preserve">في </w:t>
      </w:r>
      <w:r w:rsidRPr="00C02AA9">
        <w:rPr>
          <w:rFonts w:cs="Traditional Arabic" w:hint="cs"/>
          <w:sz w:val="34"/>
          <w:szCs w:val="34"/>
          <w:rtl/>
        </w:rPr>
        <w:t>القرآن الكريم بمعنى المطر</w:t>
      </w:r>
      <w:r w:rsidR="00DD7CA4" w:rsidRPr="00C02AA9">
        <w:rPr>
          <w:rFonts w:cs="Traditional Arabic" w:hint="cs"/>
          <w:sz w:val="34"/>
          <w:szCs w:val="34"/>
          <w:rtl/>
        </w:rPr>
        <w:t>،</w:t>
      </w:r>
      <w:r w:rsidRPr="00C02AA9">
        <w:rPr>
          <w:rFonts w:cs="Traditional Arabic" w:hint="cs"/>
          <w:sz w:val="34"/>
          <w:szCs w:val="34"/>
          <w:rtl/>
        </w:rPr>
        <w:t xml:space="preserve"> نذكر أمثلة ذلك: </w:t>
      </w:r>
    </w:p>
    <w:p w:rsidR="00C83C25" w:rsidRPr="00C02AA9" w:rsidRDefault="00C83C25" w:rsidP="00E74073">
      <w:pPr>
        <w:rPr>
          <w:rFonts w:cs="Traditional Arabic"/>
          <w:sz w:val="34"/>
          <w:szCs w:val="34"/>
          <w:rtl/>
        </w:rPr>
      </w:pPr>
      <w:r w:rsidRPr="00C02AA9">
        <w:rPr>
          <w:rFonts w:cs="Traditional Arabic" w:hint="cs"/>
          <w:sz w:val="34"/>
          <w:szCs w:val="34"/>
          <w:rtl/>
        </w:rPr>
        <w:t>1</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Pr="00C02AA9">
        <w:rPr>
          <w:rFonts w:ascii="times-roman" w:hAnsi="times-roman" w:cs="Traditional Arabic" w:hint="cs"/>
          <w:b/>
          <w:bCs/>
          <w:sz w:val="34"/>
          <w:szCs w:val="34"/>
          <w:rtl/>
        </w:rPr>
        <w:t xml:space="preserve">وَمَا أَنْزَلَ اللَّهُ مِنَ </w:t>
      </w:r>
      <w:r w:rsidRPr="00C02AA9">
        <w:rPr>
          <w:rFonts w:ascii="times-roman" w:hAnsi="times-roman" w:cs="Traditional Arabic" w:hint="cs"/>
          <w:b/>
          <w:bCs/>
          <w:sz w:val="34"/>
          <w:szCs w:val="34"/>
          <w:u w:val="single"/>
          <w:rtl/>
        </w:rPr>
        <w:t>السَّمَاءِ</w:t>
      </w:r>
      <w:r w:rsidRPr="00C02AA9">
        <w:rPr>
          <w:rFonts w:ascii="times-roman" w:hAnsi="times-roman" w:cs="Traditional Arabic" w:hint="cs"/>
          <w:b/>
          <w:bCs/>
          <w:sz w:val="34"/>
          <w:szCs w:val="34"/>
          <w:rtl/>
        </w:rPr>
        <w:t xml:space="preserve"> مِنْ رِزْقٍ فَأَحْيَا بِهِ الْأَرْضَ بَعْدَ مَوْتِهَا</w:t>
      </w:r>
      <w:r w:rsidRPr="00C02AA9">
        <w:rPr>
          <w:rFonts w:cs="Traditional Arabic" w:hint="cs"/>
          <w:sz w:val="34"/>
          <w:szCs w:val="34"/>
          <w:rtl/>
        </w:rPr>
        <w:t>} [الجاثية: 5].</w:t>
      </w:r>
    </w:p>
    <w:p w:rsidR="00C83C25" w:rsidRPr="00C02AA9" w:rsidRDefault="00C83C25" w:rsidP="00E74073">
      <w:pPr>
        <w:rPr>
          <w:rFonts w:cs="Traditional Arabic"/>
          <w:sz w:val="34"/>
          <w:szCs w:val="34"/>
          <w:rtl/>
        </w:rPr>
      </w:pPr>
      <w:r w:rsidRPr="00C02AA9">
        <w:rPr>
          <w:rFonts w:cs="Traditional Arabic" w:hint="cs"/>
          <w:sz w:val="34"/>
          <w:szCs w:val="34"/>
          <w:rtl/>
        </w:rPr>
        <w:t>2</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3A668C" w:rsidRPr="00C02AA9">
        <w:rPr>
          <w:rFonts w:ascii="times-roman" w:hAnsi="times-roman" w:cs="Traditional Arabic" w:hint="cs"/>
          <w:b/>
          <w:bCs/>
          <w:sz w:val="34"/>
          <w:szCs w:val="34"/>
          <w:rtl/>
        </w:rPr>
        <w:t xml:space="preserve">هُوَ الَّذِي يُرِيكُمْ آيَاتِهِ وَيُنَزِّلُ لَكُمْ مِنَ </w:t>
      </w:r>
      <w:r w:rsidR="003A668C" w:rsidRPr="00C02AA9">
        <w:rPr>
          <w:rFonts w:ascii="times-roman" w:hAnsi="times-roman" w:cs="Traditional Arabic" w:hint="cs"/>
          <w:b/>
          <w:bCs/>
          <w:sz w:val="34"/>
          <w:szCs w:val="34"/>
          <w:u w:val="single"/>
          <w:rtl/>
        </w:rPr>
        <w:t>السَّمَاءِ</w:t>
      </w:r>
      <w:r w:rsidR="003A668C" w:rsidRPr="00C02AA9">
        <w:rPr>
          <w:rFonts w:ascii="times-roman" w:hAnsi="times-roman" w:cs="Traditional Arabic" w:hint="cs"/>
          <w:b/>
          <w:bCs/>
          <w:sz w:val="34"/>
          <w:szCs w:val="34"/>
          <w:rtl/>
        </w:rPr>
        <w:t xml:space="preserve"> رِزْقً</w:t>
      </w:r>
      <w:r w:rsidR="00E74073" w:rsidRPr="00C02AA9">
        <w:rPr>
          <w:rFonts w:cs="Traditional Arabic" w:hint="cs"/>
          <w:b/>
          <w:bCs/>
          <w:sz w:val="34"/>
          <w:szCs w:val="34"/>
          <w:rtl/>
        </w:rPr>
        <w:t>ا</w:t>
      </w:r>
      <w:r w:rsidRPr="00C02AA9">
        <w:rPr>
          <w:rFonts w:cs="Traditional Arabic" w:hint="cs"/>
          <w:sz w:val="34"/>
          <w:szCs w:val="34"/>
          <w:rtl/>
        </w:rPr>
        <w:t>}</w:t>
      </w:r>
      <w:r w:rsidR="003A668C" w:rsidRPr="00C02AA9">
        <w:rPr>
          <w:rFonts w:cs="Traditional Arabic" w:hint="cs"/>
          <w:sz w:val="34"/>
          <w:szCs w:val="34"/>
          <w:rtl/>
        </w:rPr>
        <w:t xml:space="preserve"> [غافر: 13].</w:t>
      </w:r>
    </w:p>
    <w:p w:rsidR="003A668C" w:rsidRPr="00C02AA9" w:rsidRDefault="003A668C" w:rsidP="00033A3C">
      <w:pPr>
        <w:rPr>
          <w:rFonts w:cs="Traditional Arabic"/>
          <w:sz w:val="34"/>
          <w:szCs w:val="34"/>
          <w:rtl/>
        </w:rPr>
      </w:pPr>
      <w:r w:rsidRPr="00C02AA9">
        <w:rPr>
          <w:rFonts w:cs="Traditional Arabic" w:hint="cs"/>
          <w:sz w:val="34"/>
          <w:szCs w:val="34"/>
          <w:rtl/>
        </w:rPr>
        <w:t>ش</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ورد</w:t>
      </w:r>
      <w:proofErr w:type="gramEnd"/>
      <w:r w:rsidRPr="00C02AA9">
        <w:rPr>
          <w:rFonts w:cs="Traditional Arabic" w:hint="cs"/>
          <w:sz w:val="34"/>
          <w:szCs w:val="34"/>
          <w:rtl/>
        </w:rPr>
        <w:t xml:space="preserve"> ذكر كلمة (الرحمة) ومشتقاتها في القرآن الكريم بمعنى المطر</w:t>
      </w:r>
      <w:r w:rsidR="00DD7CA4" w:rsidRPr="00C02AA9">
        <w:rPr>
          <w:rFonts w:cs="Traditional Arabic" w:hint="cs"/>
          <w:sz w:val="34"/>
          <w:szCs w:val="34"/>
          <w:rtl/>
        </w:rPr>
        <w:t>،</w:t>
      </w:r>
      <w:r w:rsidRPr="00C02AA9">
        <w:rPr>
          <w:rFonts w:cs="Traditional Arabic" w:hint="cs"/>
          <w:sz w:val="34"/>
          <w:szCs w:val="34"/>
          <w:rtl/>
        </w:rPr>
        <w:t xml:space="preserve"> نذكر أمثلة ذلك: </w:t>
      </w:r>
    </w:p>
    <w:p w:rsidR="003A668C" w:rsidRPr="00C02AA9" w:rsidRDefault="003A668C" w:rsidP="00E74073">
      <w:pPr>
        <w:rPr>
          <w:rFonts w:cs="Traditional Arabic"/>
          <w:sz w:val="34"/>
          <w:szCs w:val="34"/>
          <w:rtl/>
        </w:rPr>
      </w:pPr>
      <w:r w:rsidRPr="00C02AA9">
        <w:rPr>
          <w:rFonts w:cs="Traditional Arabic" w:hint="cs"/>
          <w:sz w:val="34"/>
          <w:szCs w:val="34"/>
          <w:rtl/>
        </w:rPr>
        <w:t>1</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Pr="00C02AA9">
        <w:rPr>
          <w:rFonts w:ascii="times-roman" w:hAnsi="times-roman" w:cs="Traditional Arabic" w:hint="cs"/>
          <w:b/>
          <w:bCs/>
          <w:sz w:val="34"/>
          <w:szCs w:val="34"/>
          <w:rtl/>
        </w:rPr>
        <w:t>وَهُوَ الَّذِي يُرْسِلُ الرِّيَاحَ بُشْرًا بَيْنَ يَدَيْ</w:t>
      </w:r>
      <w:r w:rsidRPr="00C02AA9">
        <w:rPr>
          <w:rFonts w:ascii="times-roman" w:hAnsi="times-roman" w:cs="Traditional Arabic" w:hint="cs"/>
          <w:b/>
          <w:bCs/>
          <w:sz w:val="34"/>
          <w:szCs w:val="34"/>
          <w:u w:val="single"/>
          <w:rtl/>
        </w:rPr>
        <w:t xml:space="preserve"> رَحْمَتِهِ</w:t>
      </w:r>
      <w:r w:rsidRPr="00C02AA9">
        <w:rPr>
          <w:rFonts w:cs="Traditional Arabic" w:hint="cs"/>
          <w:sz w:val="34"/>
          <w:szCs w:val="34"/>
          <w:rtl/>
        </w:rPr>
        <w:t>} [الأعراف: 57].</w:t>
      </w:r>
    </w:p>
    <w:p w:rsidR="003A668C" w:rsidRPr="00C02AA9" w:rsidRDefault="003A668C" w:rsidP="00033A3C">
      <w:pPr>
        <w:rPr>
          <w:rFonts w:cs="Traditional Arabic"/>
          <w:sz w:val="34"/>
          <w:szCs w:val="34"/>
          <w:rtl/>
        </w:rPr>
      </w:pPr>
      <w:r w:rsidRPr="00C02AA9">
        <w:rPr>
          <w:rFonts w:cs="Traditional Arabic" w:hint="cs"/>
          <w:sz w:val="34"/>
          <w:szCs w:val="34"/>
          <w:rtl/>
        </w:rPr>
        <w:t>2</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Pr="00C02AA9">
        <w:rPr>
          <w:rFonts w:ascii="times-roman" w:hAnsi="times-roman" w:cs="Traditional Arabic" w:hint="cs"/>
          <w:b/>
          <w:bCs/>
          <w:sz w:val="34"/>
          <w:szCs w:val="34"/>
          <w:rtl/>
        </w:rPr>
        <w:t>وَهُوَ الَّذِي يُنَزِّلُ الْغَيْثَ مِنْ بَعْدِ مَا قَنَطُوا وَيَنْشُرُ</w:t>
      </w:r>
      <w:r w:rsidRPr="00C02AA9">
        <w:rPr>
          <w:rFonts w:ascii="times-roman" w:hAnsi="times-roman" w:cs="Traditional Arabic" w:hint="cs"/>
          <w:b/>
          <w:bCs/>
          <w:sz w:val="34"/>
          <w:szCs w:val="34"/>
          <w:u w:val="single"/>
          <w:rtl/>
        </w:rPr>
        <w:t xml:space="preserve"> رَحْمَتَهُ</w:t>
      </w:r>
      <w:r w:rsidRPr="00C02AA9">
        <w:rPr>
          <w:rFonts w:ascii="times-roman" w:hAnsi="times-roman" w:cs="Traditional Arabic" w:hint="cs"/>
          <w:b/>
          <w:bCs/>
          <w:sz w:val="34"/>
          <w:szCs w:val="34"/>
          <w:rtl/>
        </w:rPr>
        <w:t xml:space="preserve"> وَهُوَ الْوَلِيُّ الْحَمِيدُ</w:t>
      </w:r>
      <w:r w:rsidRPr="00C02AA9">
        <w:rPr>
          <w:rFonts w:cs="Traditional Arabic" w:hint="cs"/>
          <w:sz w:val="34"/>
          <w:szCs w:val="34"/>
          <w:rtl/>
        </w:rPr>
        <w:t>} [الشورى: 28].</w:t>
      </w:r>
      <w:r w:rsidR="00DD7CA4" w:rsidRPr="00C02AA9">
        <w:rPr>
          <w:rFonts w:cs="Traditional Arabic" w:hint="cs"/>
          <w:sz w:val="34"/>
          <w:szCs w:val="34"/>
          <w:rtl/>
        </w:rPr>
        <w:t xml:space="preserve"> </w:t>
      </w:r>
    </w:p>
    <w:p w:rsidR="003A668C" w:rsidRPr="00C02AA9" w:rsidRDefault="003A668C" w:rsidP="00E74073">
      <w:pPr>
        <w:rPr>
          <w:rFonts w:cs="Traditional Arabic"/>
          <w:sz w:val="34"/>
          <w:szCs w:val="34"/>
          <w:rtl/>
        </w:rPr>
      </w:pPr>
      <w:r w:rsidRPr="00C02AA9">
        <w:rPr>
          <w:rFonts w:cs="Traditional Arabic" w:hint="cs"/>
          <w:sz w:val="34"/>
          <w:szCs w:val="34"/>
          <w:rtl/>
        </w:rPr>
        <w:t>3</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7522A0" w:rsidRPr="00C02AA9">
        <w:rPr>
          <w:rFonts w:ascii="times-roman" w:hAnsi="times-roman" w:cs="Traditional Arabic" w:hint="cs"/>
          <w:b/>
          <w:bCs/>
          <w:sz w:val="34"/>
          <w:szCs w:val="34"/>
          <w:rtl/>
        </w:rPr>
        <w:t xml:space="preserve">فَانْظُرْ إِلَى آثَارِ </w:t>
      </w:r>
      <w:r w:rsidR="007522A0" w:rsidRPr="00C02AA9">
        <w:rPr>
          <w:rFonts w:ascii="times-roman" w:hAnsi="times-roman" w:cs="Traditional Arabic" w:hint="cs"/>
          <w:b/>
          <w:bCs/>
          <w:sz w:val="34"/>
          <w:szCs w:val="34"/>
          <w:u w:val="single"/>
          <w:rtl/>
        </w:rPr>
        <w:t>رَحْمَةِ</w:t>
      </w:r>
      <w:r w:rsidR="007522A0" w:rsidRPr="00C02AA9">
        <w:rPr>
          <w:rFonts w:ascii="times-roman" w:hAnsi="times-roman" w:cs="Traditional Arabic" w:hint="cs"/>
          <w:b/>
          <w:bCs/>
          <w:sz w:val="34"/>
          <w:szCs w:val="34"/>
          <w:rtl/>
        </w:rPr>
        <w:t xml:space="preserve"> اللَّهِ كَيْفَ يُحْيِي الْأَرْضَ بَعْدَ مَوْتِهَا إِنَّ ذَلِكَ لَمُحْيِي الْمَوْتَى</w:t>
      </w:r>
      <w:r w:rsidRPr="00C02AA9">
        <w:rPr>
          <w:rFonts w:cs="Traditional Arabic" w:hint="cs"/>
          <w:sz w:val="34"/>
          <w:szCs w:val="34"/>
          <w:rtl/>
        </w:rPr>
        <w:t>}</w:t>
      </w:r>
      <w:r w:rsidR="007522A0" w:rsidRPr="00C02AA9">
        <w:rPr>
          <w:rFonts w:cs="Traditional Arabic" w:hint="cs"/>
          <w:sz w:val="34"/>
          <w:szCs w:val="34"/>
          <w:rtl/>
        </w:rPr>
        <w:t xml:space="preserve"> [الروم: 50].</w:t>
      </w:r>
    </w:p>
    <w:p w:rsidR="007522A0" w:rsidRPr="00C02AA9" w:rsidRDefault="007522A0" w:rsidP="00033A3C">
      <w:pPr>
        <w:rPr>
          <w:rFonts w:cs="Traditional Arabic"/>
          <w:sz w:val="34"/>
          <w:szCs w:val="34"/>
          <w:rtl/>
        </w:rPr>
      </w:pPr>
      <w:r w:rsidRPr="00C02AA9">
        <w:rPr>
          <w:rFonts w:cs="Traditional Arabic" w:hint="cs"/>
          <w:sz w:val="34"/>
          <w:szCs w:val="34"/>
          <w:rtl/>
        </w:rPr>
        <w:t>ثالث</w:t>
      </w:r>
      <w:r w:rsidR="00405A5E" w:rsidRPr="00C02AA9">
        <w:rPr>
          <w:rFonts w:cs="Traditional Arabic" w:hint="cs"/>
          <w:sz w:val="34"/>
          <w:szCs w:val="34"/>
          <w:rtl/>
        </w:rPr>
        <w:t>ًا</w:t>
      </w:r>
      <w:r w:rsidRPr="00C02AA9">
        <w:rPr>
          <w:rFonts w:cs="Traditional Arabic" w:hint="cs"/>
          <w:sz w:val="34"/>
          <w:szCs w:val="34"/>
          <w:rtl/>
        </w:rPr>
        <w:t xml:space="preserve">: ألفاظ السحاب: </w:t>
      </w:r>
    </w:p>
    <w:p w:rsidR="007522A0" w:rsidRPr="00C02AA9" w:rsidRDefault="007522A0" w:rsidP="00033A3C">
      <w:pPr>
        <w:rPr>
          <w:rFonts w:cs="Traditional Arabic"/>
          <w:sz w:val="34"/>
          <w:szCs w:val="34"/>
          <w:rtl/>
        </w:rPr>
      </w:pPr>
      <w:r w:rsidRPr="00C02AA9">
        <w:rPr>
          <w:rFonts w:cs="Traditional Arabic" w:hint="cs"/>
          <w:sz w:val="34"/>
          <w:szCs w:val="34"/>
          <w:rtl/>
        </w:rPr>
        <w:t>أ</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لم</w:t>
      </w:r>
      <w:proofErr w:type="gramEnd"/>
      <w:r w:rsidRPr="00C02AA9">
        <w:rPr>
          <w:rFonts w:cs="Traditional Arabic" w:hint="cs"/>
          <w:sz w:val="34"/>
          <w:szCs w:val="34"/>
          <w:rtl/>
        </w:rPr>
        <w:t xml:space="preserve"> يرد لفظ الغيم في القرآن الكريم. </w:t>
      </w:r>
    </w:p>
    <w:p w:rsidR="007522A0" w:rsidRPr="00C02AA9" w:rsidRDefault="007522A0" w:rsidP="00033A3C">
      <w:pPr>
        <w:rPr>
          <w:rFonts w:cs="Traditional Arabic"/>
          <w:sz w:val="34"/>
          <w:szCs w:val="34"/>
          <w:rtl/>
        </w:rPr>
      </w:pPr>
      <w:r w:rsidRPr="00C02AA9">
        <w:rPr>
          <w:rFonts w:cs="Traditional Arabic" w:hint="cs"/>
          <w:sz w:val="34"/>
          <w:szCs w:val="34"/>
          <w:rtl/>
        </w:rPr>
        <w:t>ب</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ورد</w:t>
      </w:r>
      <w:proofErr w:type="gramEnd"/>
      <w:r w:rsidRPr="00C02AA9">
        <w:rPr>
          <w:rFonts w:cs="Traditional Arabic" w:hint="cs"/>
          <w:sz w:val="34"/>
          <w:szCs w:val="34"/>
          <w:rtl/>
        </w:rPr>
        <w:t xml:space="preserve"> لفظ (السحاب) ومشتقاته </w:t>
      </w:r>
      <w:r w:rsidRPr="00C02AA9">
        <w:rPr>
          <w:rFonts w:cs="Traditional Arabic" w:hint="cs"/>
          <w:sz w:val="34"/>
          <w:szCs w:val="34"/>
          <w:u w:val="single"/>
          <w:rtl/>
        </w:rPr>
        <w:t>(9) مرات</w:t>
      </w:r>
      <w:r w:rsidRPr="00C02AA9">
        <w:rPr>
          <w:rFonts w:cs="Traditional Arabic" w:hint="cs"/>
          <w:sz w:val="34"/>
          <w:szCs w:val="34"/>
          <w:rtl/>
        </w:rPr>
        <w:t xml:space="preserve"> في القرآن الكريم</w:t>
      </w:r>
      <w:r w:rsidR="00DD7CA4" w:rsidRPr="00C02AA9">
        <w:rPr>
          <w:rFonts w:cs="Traditional Arabic" w:hint="cs"/>
          <w:sz w:val="34"/>
          <w:szCs w:val="34"/>
          <w:rtl/>
        </w:rPr>
        <w:t>،</w:t>
      </w:r>
      <w:r w:rsidRPr="00C02AA9">
        <w:rPr>
          <w:rFonts w:cs="Traditional Arabic" w:hint="cs"/>
          <w:sz w:val="34"/>
          <w:szCs w:val="34"/>
          <w:rtl/>
        </w:rPr>
        <w:t xml:space="preserve"> نذكرها على النحو التالي: </w:t>
      </w:r>
    </w:p>
    <w:p w:rsidR="007522A0" w:rsidRPr="00C02AA9" w:rsidRDefault="007522A0" w:rsidP="00E74073">
      <w:pPr>
        <w:rPr>
          <w:rFonts w:cs="Traditional Arabic"/>
          <w:sz w:val="34"/>
          <w:szCs w:val="34"/>
          <w:rtl/>
        </w:rPr>
      </w:pPr>
      <w:r w:rsidRPr="00C02AA9">
        <w:rPr>
          <w:rFonts w:cs="Traditional Arabic" w:hint="cs"/>
          <w:sz w:val="34"/>
          <w:szCs w:val="34"/>
          <w:rtl/>
        </w:rPr>
        <w:t>1</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Pr="00C02AA9">
        <w:rPr>
          <w:rFonts w:ascii="times-roman" w:hAnsi="times-roman" w:cs="Traditional Arabic" w:hint="cs"/>
          <w:b/>
          <w:bCs/>
          <w:sz w:val="34"/>
          <w:szCs w:val="34"/>
          <w:rtl/>
        </w:rPr>
        <w:t>وَتَصْرِيفِ الرِّيَاحِ وَ</w:t>
      </w:r>
      <w:r w:rsidRPr="00C02AA9">
        <w:rPr>
          <w:rFonts w:ascii="times-roman" w:hAnsi="times-roman" w:cs="Traditional Arabic" w:hint="cs"/>
          <w:b/>
          <w:bCs/>
          <w:sz w:val="34"/>
          <w:szCs w:val="34"/>
          <w:u w:val="single"/>
          <w:rtl/>
        </w:rPr>
        <w:t>السَّحَابِ</w:t>
      </w:r>
      <w:r w:rsidRPr="00C02AA9">
        <w:rPr>
          <w:rFonts w:ascii="times-roman" w:hAnsi="times-roman" w:cs="Traditional Arabic" w:hint="cs"/>
          <w:b/>
          <w:bCs/>
          <w:sz w:val="34"/>
          <w:szCs w:val="34"/>
          <w:rtl/>
        </w:rPr>
        <w:t xml:space="preserve"> الْمُسَخَّرِ بَيْنَ السَّمَاءِ وَالْأَرْضِ لَ</w:t>
      </w:r>
      <w:r w:rsidR="00E74073" w:rsidRPr="00C02AA9">
        <w:rPr>
          <w:rFonts w:ascii="times-roman" w:hAnsi="times-roman" w:cs="Traditional Arabic" w:hint="cs"/>
          <w:b/>
          <w:bCs/>
          <w:sz w:val="34"/>
          <w:szCs w:val="34"/>
          <w:rtl/>
        </w:rPr>
        <w:t>آ</w:t>
      </w:r>
      <w:r w:rsidRPr="00C02AA9">
        <w:rPr>
          <w:rFonts w:ascii="times-roman" w:hAnsi="times-roman" w:cs="Traditional Arabic" w:hint="cs"/>
          <w:b/>
          <w:bCs/>
          <w:sz w:val="34"/>
          <w:szCs w:val="34"/>
          <w:rtl/>
        </w:rPr>
        <w:t>يَاتٍ لِقَوْمٍ يَعْقِلُونَ</w:t>
      </w:r>
      <w:r w:rsidRPr="00C02AA9">
        <w:rPr>
          <w:rFonts w:cs="Traditional Arabic" w:hint="cs"/>
          <w:sz w:val="34"/>
          <w:szCs w:val="34"/>
          <w:rtl/>
        </w:rPr>
        <w:t>}</w:t>
      </w:r>
      <w:r w:rsidR="00DD7CA4" w:rsidRPr="00C02AA9">
        <w:rPr>
          <w:rFonts w:cs="Traditional Arabic" w:hint="cs"/>
          <w:sz w:val="34"/>
          <w:szCs w:val="34"/>
          <w:rtl/>
        </w:rPr>
        <w:t xml:space="preserve"> </w:t>
      </w:r>
      <w:r w:rsidRPr="00C02AA9">
        <w:rPr>
          <w:rFonts w:cs="Traditional Arabic" w:hint="cs"/>
          <w:sz w:val="34"/>
          <w:szCs w:val="34"/>
          <w:rtl/>
        </w:rPr>
        <w:t xml:space="preserve">. </w:t>
      </w:r>
    </w:p>
    <w:p w:rsidR="007522A0" w:rsidRPr="00C02AA9" w:rsidRDefault="007522A0" w:rsidP="00E74073">
      <w:pPr>
        <w:rPr>
          <w:rFonts w:cs="Traditional Arabic"/>
          <w:sz w:val="34"/>
          <w:szCs w:val="34"/>
          <w:rtl/>
        </w:rPr>
      </w:pPr>
      <w:r w:rsidRPr="00C02AA9">
        <w:rPr>
          <w:rFonts w:cs="Traditional Arabic" w:hint="cs"/>
          <w:sz w:val="34"/>
          <w:szCs w:val="34"/>
          <w:rtl/>
        </w:rPr>
        <w:t>2</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382629" w:rsidRPr="00C02AA9">
        <w:rPr>
          <w:rFonts w:ascii="times-roman" w:hAnsi="times-roman" w:cs="Traditional Arabic" w:hint="cs"/>
          <w:b/>
          <w:bCs/>
          <w:sz w:val="34"/>
          <w:szCs w:val="34"/>
          <w:rtl/>
        </w:rPr>
        <w:t xml:space="preserve">حَتَّى إِذَا أَقَلَّتْ </w:t>
      </w:r>
      <w:r w:rsidR="00382629" w:rsidRPr="00C02AA9">
        <w:rPr>
          <w:rFonts w:ascii="times-roman" w:hAnsi="times-roman" w:cs="Traditional Arabic" w:hint="cs"/>
          <w:b/>
          <w:bCs/>
          <w:sz w:val="34"/>
          <w:szCs w:val="34"/>
          <w:u w:val="single"/>
          <w:rtl/>
        </w:rPr>
        <w:t>سَحَابًا</w:t>
      </w:r>
      <w:r w:rsidR="00382629" w:rsidRPr="00C02AA9">
        <w:rPr>
          <w:rFonts w:ascii="times-roman" w:hAnsi="times-roman" w:cs="Traditional Arabic" w:hint="cs"/>
          <w:b/>
          <w:bCs/>
          <w:sz w:val="34"/>
          <w:szCs w:val="34"/>
          <w:rtl/>
        </w:rPr>
        <w:t xml:space="preserve"> ثِقَالًا سُقْنَاهُ لِبَلَدٍ مَيِّتٍ فَأَنْزَلْنَا بِهِ الْمَاءَ</w:t>
      </w:r>
      <w:r w:rsidRPr="00C02AA9">
        <w:rPr>
          <w:rFonts w:cs="Traditional Arabic" w:hint="cs"/>
          <w:sz w:val="34"/>
          <w:szCs w:val="34"/>
          <w:rtl/>
        </w:rPr>
        <w:t>}</w:t>
      </w:r>
      <w:r w:rsidR="00382629" w:rsidRPr="00C02AA9">
        <w:rPr>
          <w:rFonts w:cs="Traditional Arabic" w:hint="cs"/>
          <w:sz w:val="34"/>
          <w:szCs w:val="34"/>
          <w:rtl/>
        </w:rPr>
        <w:t xml:space="preserve"> [الأعراف: 57]. </w:t>
      </w:r>
    </w:p>
    <w:p w:rsidR="00382629" w:rsidRPr="00C02AA9" w:rsidRDefault="00382629" w:rsidP="00E74073">
      <w:pPr>
        <w:rPr>
          <w:rFonts w:cs="Traditional Arabic"/>
          <w:sz w:val="34"/>
          <w:szCs w:val="34"/>
          <w:rtl/>
        </w:rPr>
      </w:pPr>
      <w:r w:rsidRPr="00C02AA9">
        <w:rPr>
          <w:rFonts w:cs="Traditional Arabic" w:hint="cs"/>
          <w:sz w:val="34"/>
          <w:szCs w:val="34"/>
          <w:rtl/>
        </w:rPr>
        <w:t>3</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Pr="00C02AA9">
        <w:rPr>
          <w:rFonts w:ascii="times-roman" w:hAnsi="times-roman" w:cs="Traditional Arabic" w:hint="cs"/>
          <w:b/>
          <w:bCs/>
          <w:sz w:val="34"/>
          <w:szCs w:val="34"/>
          <w:rtl/>
        </w:rPr>
        <w:t xml:space="preserve">هُوَ الَّذِي يُرِيكُمُ الْبَرْقَ خَوْفًا وَطَمَعًا وَيُنْشِئُ </w:t>
      </w:r>
      <w:r w:rsidRPr="00C02AA9">
        <w:rPr>
          <w:rFonts w:ascii="times-roman" w:hAnsi="times-roman" w:cs="Traditional Arabic" w:hint="cs"/>
          <w:b/>
          <w:bCs/>
          <w:sz w:val="34"/>
          <w:szCs w:val="34"/>
          <w:u w:val="single"/>
          <w:rtl/>
        </w:rPr>
        <w:t>السَّحَابَ</w:t>
      </w:r>
      <w:r w:rsidRPr="00C02AA9">
        <w:rPr>
          <w:rFonts w:ascii="times-roman" w:hAnsi="times-roman" w:cs="Traditional Arabic" w:hint="cs"/>
          <w:b/>
          <w:bCs/>
          <w:sz w:val="34"/>
          <w:szCs w:val="34"/>
          <w:rtl/>
        </w:rPr>
        <w:t xml:space="preserve"> الثِّقَالَ</w:t>
      </w:r>
      <w:r w:rsidRPr="00C02AA9">
        <w:rPr>
          <w:rFonts w:cs="Traditional Arabic" w:hint="cs"/>
          <w:sz w:val="34"/>
          <w:szCs w:val="34"/>
          <w:rtl/>
        </w:rPr>
        <w:t>} [الرعد: 12].</w:t>
      </w:r>
    </w:p>
    <w:p w:rsidR="00382629" w:rsidRPr="00C02AA9" w:rsidRDefault="00382629" w:rsidP="00E74073">
      <w:pPr>
        <w:rPr>
          <w:rFonts w:cs="Traditional Arabic"/>
          <w:sz w:val="34"/>
          <w:szCs w:val="34"/>
          <w:rtl/>
        </w:rPr>
      </w:pPr>
      <w:r w:rsidRPr="00C02AA9">
        <w:rPr>
          <w:rFonts w:cs="Traditional Arabic" w:hint="cs"/>
          <w:sz w:val="34"/>
          <w:szCs w:val="34"/>
          <w:rtl/>
        </w:rPr>
        <w:t>4</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Pr="00C02AA9">
        <w:rPr>
          <w:rFonts w:ascii="times-roman" w:hAnsi="times-roman" w:cs="Traditional Arabic" w:hint="cs"/>
          <w:b/>
          <w:bCs/>
          <w:sz w:val="34"/>
          <w:szCs w:val="34"/>
          <w:rtl/>
        </w:rPr>
        <w:t xml:space="preserve">يَغْشَاهُ مَوْجٌ مِنْ فَوْقِهِ مَوْجٌ مِنْ فَوْقِهِ </w:t>
      </w:r>
      <w:r w:rsidRPr="00C02AA9">
        <w:rPr>
          <w:rFonts w:ascii="times-roman" w:hAnsi="times-roman" w:cs="Traditional Arabic" w:hint="cs"/>
          <w:b/>
          <w:bCs/>
          <w:sz w:val="34"/>
          <w:szCs w:val="34"/>
          <w:u w:val="single"/>
          <w:rtl/>
        </w:rPr>
        <w:t>سَحَابٌ</w:t>
      </w:r>
      <w:r w:rsidRPr="00C02AA9">
        <w:rPr>
          <w:rFonts w:cs="Traditional Arabic" w:hint="cs"/>
          <w:sz w:val="34"/>
          <w:szCs w:val="34"/>
          <w:rtl/>
        </w:rPr>
        <w:t>} [النور: 40].</w:t>
      </w:r>
      <w:r w:rsidR="00DD7CA4" w:rsidRPr="00C02AA9">
        <w:rPr>
          <w:rFonts w:cs="Traditional Arabic" w:hint="cs"/>
          <w:sz w:val="34"/>
          <w:szCs w:val="34"/>
          <w:rtl/>
        </w:rPr>
        <w:t xml:space="preserve"> </w:t>
      </w:r>
    </w:p>
    <w:p w:rsidR="00382629" w:rsidRPr="00C02AA9" w:rsidRDefault="00382629" w:rsidP="00E74073">
      <w:pPr>
        <w:rPr>
          <w:rFonts w:cs="Traditional Arabic"/>
          <w:sz w:val="34"/>
          <w:szCs w:val="34"/>
          <w:rtl/>
        </w:rPr>
      </w:pPr>
      <w:r w:rsidRPr="00C02AA9">
        <w:rPr>
          <w:rFonts w:cs="Traditional Arabic" w:hint="cs"/>
          <w:sz w:val="34"/>
          <w:szCs w:val="34"/>
          <w:rtl/>
        </w:rPr>
        <w:t>5</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B475F3" w:rsidRPr="00C02AA9">
        <w:rPr>
          <w:rFonts w:ascii="times-roman" w:hAnsi="times-roman" w:cs="Traditional Arabic" w:hint="cs"/>
          <w:b/>
          <w:bCs/>
          <w:sz w:val="34"/>
          <w:szCs w:val="34"/>
          <w:rtl/>
        </w:rPr>
        <w:t xml:space="preserve">أَلَمْ تَرَ أَنَّ اللَّهَ يُزْجِي </w:t>
      </w:r>
      <w:r w:rsidR="00B475F3" w:rsidRPr="00C02AA9">
        <w:rPr>
          <w:rFonts w:ascii="times-roman" w:hAnsi="times-roman" w:cs="Traditional Arabic" w:hint="cs"/>
          <w:b/>
          <w:bCs/>
          <w:sz w:val="34"/>
          <w:szCs w:val="34"/>
          <w:u w:val="single"/>
          <w:rtl/>
        </w:rPr>
        <w:t>سَحَابًا</w:t>
      </w:r>
      <w:r w:rsidR="00B475F3" w:rsidRPr="00C02AA9">
        <w:rPr>
          <w:rFonts w:ascii="times-roman" w:hAnsi="times-roman" w:cs="Traditional Arabic" w:hint="cs"/>
          <w:b/>
          <w:bCs/>
          <w:sz w:val="34"/>
          <w:szCs w:val="34"/>
          <w:rtl/>
        </w:rPr>
        <w:t xml:space="preserve"> ثُمَّ يُؤَلِّفُ بَيْنَهُ ثُمَّ يَجْعَلُهُ رُكَامًا فَتَرَى الْوَدْقَ يَخْرُجُ مِنْ خِلَالِهِ</w:t>
      </w:r>
      <w:r w:rsidRPr="00C02AA9">
        <w:rPr>
          <w:rFonts w:cs="Traditional Arabic" w:hint="cs"/>
          <w:sz w:val="34"/>
          <w:szCs w:val="34"/>
          <w:rtl/>
        </w:rPr>
        <w:t>}</w:t>
      </w:r>
      <w:r w:rsidR="00B475F3" w:rsidRPr="00C02AA9">
        <w:rPr>
          <w:rFonts w:cs="Traditional Arabic" w:hint="cs"/>
          <w:sz w:val="34"/>
          <w:szCs w:val="34"/>
          <w:rtl/>
        </w:rPr>
        <w:t xml:space="preserve"> [النور: 43].</w:t>
      </w:r>
    </w:p>
    <w:p w:rsidR="00B475F3" w:rsidRPr="00C02AA9" w:rsidRDefault="00B475F3" w:rsidP="00E74073">
      <w:pPr>
        <w:rPr>
          <w:rFonts w:cs="Traditional Arabic"/>
          <w:sz w:val="34"/>
          <w:szCs w:val="34"/>
          <w:rtl/>
        </w:rPr>
      </w:pPr>
      <w:r w:rsidRPr="00C02AA9">
        <w:rPr>
          <w:rFonts w:cs="Traditional Arabic" w:hint="cs"/>
          <w:sz w:val="34"/>
          <w:szCs w:val="34"/>
          <w:rtl/>
        </w:rPr>
        <w:t>6</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Pr="00C02AA9">
        <w:rPr>
          <w:rFonts w:ascii="times-roman" w:hAnsi="times-roman" w:cs="Traditional Arabic" w:hint="cs"/>
          <w:b/>
          <w:bCs/>
          <w:sz w:val="34"/>
          <w:szCs w:val="34"/>
          <w:rtl/>
        </w:rPr>
        <w:t xml:space="preserve">وَتَرَى الْجِبَالَ تَحْسَبُهَا جَامِدَةً وَهِيَ تَمُرُّ مَرَّ </w:t>
      </w:r>
      <w:r w:rsidRPr="00C02AA9">
        <w:rPr>
          <w:rFonts w:ascii="times-roman" w:hAnsi="times-roman" w:cs="Traditional Arabic" w:hint="cs"/>
          <w:b/>
          <w:bCs/>
          <w:sz w:val="34"/>
          <w:szCs w:val="34"/>
          <w:u w:val="single"/>
          <w:rtl/>
        </w:rPr>
        <w:t>السَّحَابِ</w:t>
      </w:r>
      <w:r w:rsidRPr="00C02AA9">
        <w:rPr>
          <w:rFonts w:cs="Traditional Arabic" w:hint="cs"/>
          <w:sz w:val="34"/>
          <w:szCs w:val="34"/>
          <w:rtl/>
        </w:rPr>
        <w:t>} [النمل: 88].</w:t>
      </w:r>
    </w:p>
    <w:p w:rsidR="00424A23" w:rsidRPr="00C02AA9" w:rsidRDefault="00424A23" w:rsidP="00E74073">
      <w:pPr>
        <w:rPr>
          <w:rFonts w:cs="Traditional Arabic"/>
          <w:sz w:val="34"/>
          <w:szCs w:val="34"/>
          <w:rtl/>
        </w:rPr>
      </w:pPr>
      <w:r w:rsidRPr="00C02AA9">
        <w:rPr>
          <w:rFonts w:cs="Traditional Arabic" w:hint="cs"/>
          <w:sz w:val="34"/>
          <w:szCs w:val="34"/>
          <w:rtl/>
        </w:rPr>
        <w:lastRenderedPageBreak/>
        <w:t>7</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Pr="00C02AA9">
        <w:rPr>
          <w:rFonts w:ascii="times-roman" w:hAnsi="times-roman" w:cs="Traditional Arabic" w:hint="cs"/>
          <w:b/>
          <w:bCs/>
          <w:sz w:val="34"/>
          <w:szCs w:val="34"/>
          <w:rtl/>
        </w:rPr>
        <w:t xml:space="preserve">اللَّهُ الَّذِي يُرْسِلُ الرِّيَاحَ فَتُثِيرُ </w:t>
      </w:r>
      <w:r w:rsidRPr="00C02AA9">
        <w:rPr>
          <w:rFonts w:ascii="times-roman" w:hAnsi="times-roman" w:cs="Traditional Arabic" w:hint="cs"/>
          <w:b/>
          <w:bCs/>
          <w:sz w:val="34"/>
          <w:szCs w:val="34"/>
          <w:u w:val="single"/>
          <w:rtl/>
        </w:rPr>
        <w:t>سَحَابًا</w:t>
      </w:r>
      <w:r w:rsidRPr="00C02AA9">
        <w:rPr>
          <w:rFonts w:ascii="times-roman" w:hAnsi="times-roman" w:cs="Traditional Arabic" w:hint="cs"/>
          <w:b/>
          <w:bCs/>
          <w:sz w:val="34"/>
          <w:szCs w:val="34"/>
          <w:rtl/>
        </w:rPr>
        <w:t xml:space="preserve"> فَيَبْسُطُهُ فِي السَّمَاءِ كَيْفَ يَشَاءُ وَيَجْعَلُهُ كِسَفًا فَتَرَى الْوَدْقَ يَخْرُجُ مِنْ خِلَالِهِ</w:t>
      </w:r>
      <w:r w:rsidRPr="00C02AA9">
        <w:rPr>
          <w:rFonts w:cs="Traditional Arabic" w:hint="cs"/>
          <w:sz w:val="34"/>
          <w:szCs w:val="34"/>
          <w:rtl/>
        </w:rPr>
        <w:t>} [الروم: 48].</w:t>
      </w:r>
      <w:r w:rsidR="00DD7CA4" w:rsidRPr="00C02AA9">
        <w:rPr>
          <w:rFonts w:cs="Traditional Arabic" w:hint="cs"/>
          <w:sz w:val="34"/>
          <w:szCs w:val="34"/>
          <w:rtl/>
        </w:rPr>
        <w:t xml:space="preserve"> </w:t>
      </w:r>
    </w:p>
    <w:p w:rsidR="00424A23" w:rsidRPr="00C02AA9" w:rsidRDefault="00424A23" w:rsidP="00033A3C">
      <w:pPr>
        <w:rPr>
          <w:rFonts w:cs="Traditional Arabic"/>
          <w:sz w:val="34"/>
          <w:szCs w:val="34"/>
          <w:rtl/>
        </w:rPr>
      </w:pPr>
      <w:r w:rsidRPr="00C02AA9">
        <w:rPr>
          <w:rFonts w:cs="Traditional Arabic" w:hint="cs"/>
          <w:sz w:val="34"/>
          <w:szCs w:val="34"/>
          <w:rtl/>
        </w:rPr>
        <w:t>8</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Pr="00C02AA9">
        <w:rPr>
          <w:rFonts w:ascii="times-roman" w:hAnsi="times-roman" w:cs="Traditional Arabic" w:hint="cs"/>
          <w:b/>
          <w:bCs/>
          <w:sz w:val="34"/>
          <w:szCs w:val="34"/>
          <w:rtl/>
        </w:rPr>
        <w:t xml:space="preserve">وَاللَّهُ الَّذِي أَرْسَلَ الرِّيَاحَ فَتُثِيرُ </w:t>
      </w:r>
      <w:r w:rsidRPr="00C02AA9">
        <w:rPr>
          <w:rFonts w:ascii="times-roman" w:hAnsi="times-roman" w:cs="Traditional Arabic" w:hint="cs"/>
          <w:b/>
          <w:bCs/>
          <w:sz w:val="34"/>
          <w:szCs w:val="34"/>
          <w:u w:val="single"/>
          <w:rtl/>
        </w:rPr>
        <w:t>سَحَابًا</w:t>
      </w:r>
      <w:r w:rsidRPr="00C02AA9">
        <w:rPr>
          <w:rFonts w:ascii="times-roman" w:hAnsi="times-roman" w:cs="Traditional Arabic" w:hint="cs"/>
          <w:b/>
          <w:bCs/>
          <w:sz w:val="34"/>
          <w:szCs w:val="34"/>
          <w:rtl/>
        </w:rPr>
        <w:t xml:space="preserve"> فَسُقْنَاهُ إِلَى بَلَدٍ مَيِّتٍ</w:t>
      </w:r>
      <w:r w:rsidRPr="00C02AA9">
        <w:rPr>
          <w:rFonts w:cs="Traditional Arabic" w:hint="cs"/>
          <w:sz w:val="34"/>
          <w:szCs w:val="34"/>
          <w:rtl/>
        </w:rPr>
        <w:t>} [فاطر: 9].</w:t>
      </w:r>
    </w:p>
    <w:p w:rsidR="00424A23" w:rsidRPr="00C02AA9" w:rsidRDefault="00424A23" w:rsidP="00E74073">
      <w:pPr>
        <w:rPr>
          <w:rFonts w:cs="Traditional Arabic"/>
          <w:sz w:val="34"/>
          <w:szCs w:val="34"/>
          <w:rtl/>
        </w:rPr>
      </w:pPr>
      <w:r w:rsidRPr="00C02AA9">
        <w:rPr>
          <w:rFonts w:cs="Traditional Arabic" w:hint="cs"/>
          <w:sz w:val="34"/>
          <w:szCs w:val="34"/>
          <w:rtl/>
        </w:rPr>
        <w:t>9</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Pr="00C02AA9">
        <w:rPr>
          <w:rFonts w:ascii="times-roman" w:hAnsi="times-roman" w:cs="Traditional Arabic" w:hint="cs"/>
          <w:b/>
          <w:bCs/>
          <w:sz w:val="34"/>
          <w:szCs w:val="34"/>
          <w:rtl/>
        </w:rPr>
        <w:t xml:space="preserve">وَإِنْ يَرَوْا كِسْفًا مِنَ السَّمَاءِ سَاقِطًا يَقُولُوا </w:t>
      </w:r>
      <w:r w:rsidRPr="00C02AA9">
        <w:rPr>
          <w:rFonts w:ascii="times-roman" w:hAnsi="times-roman" w:cs="Traditional Arabic" w:hint="cs"/>
          <w:b/>
          <w:bCs/>
          <w:sz w:val="34"/>
          <w:szCs w:val="34"/>
          <w:u w:val="single"/>
          <w:rtl/>
        </w:rPr>
        <w:t xml:space="preserve">سَحَابٌ </w:t>
      </w:r>
      <w:r w:rsidRPr="00C02AA9">
        <w:rPr>
          <w:rFonts w:ascii="times-roman" w:hAnsi="times-roman" w:cs="Traditional Arabic" w:hint="cs"/>
          <w:b/>
          <w:bCs/>
          <w:sz w:val="34"/>
          <w:szCs w:val="34"/>
          <w:rtl/>
        </w:rPr>
        <w:t>مَرْكُومٌ</w:t>
      </w:r>
      <w:r w:rsidRPr="00C02AA9">
        <w:rPr>
          <w:rFonts w:cs="Traditional Arabic" w:hint="cs"/>
          <w:sz w:val="34"/>
          <w:szCs w:val="34"/>
          <w:rtl/>
        </w:rPr>
        <w:t>} [الطور: 44].</w:t>
      </w:r>
      <w:r w:rsidR="00DD7CA4" w:rsidRPr="00C02AA9">
        <w:rPr>
          <w:rFonts w:cs="Traditional Arabic" w:hint="cs"/>
          <w:sz w:val="34"/>
          <w:szCs w:val="34"/>
          <w:rtl/>
        </w:rPr>
        <w:t xml:space="preserve"> </w:t>
      </w:r>
    </w:p>
    <w:p w:rsidR="00424A23" w:rsidRPr="00C02AA9" w:rsidRDefault="00424A23" w:rsidP="00E74073">
      <w:pPr>
        <w:rPr>
          <w:rFonts w:cs="Traditional Arabic"/>
          <w:sz w:val="34"/>
          <w:szCs w:val="34"/>
          <w:rtl/>
        </w:rPr>
      </w:pPr>
      <w:r w:rsidRPr="00C02AA9">
        <w:rPr>
          <w:rFonts w:cs="Traditional Arabic" w:hint="cs"/>
          <w:sz w:val="34"/>
          <w:szCs w:val="34"/>
          <w:rtl/>
        </w:rPr>
        <w:t>ت</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ورد</w:t>
      </w:r>
      <w:proofErr w:type="gramEnd"/>
      <w:r w:rsidRPr="00C02AA9">
        <w:rPr>
          <w:rFonts w:cs="Traditional Arabic" w:hint="cs"/>
          <w:sz w:val="34"/>
          <w:szCs w:val="34"/>
          <w:rtl/>
        </w:rPr>
        <w:t xml:space="preserve"> لفظ (المزن) </w:t>
      </w:r>
      <w:r w:rsidRPr="00C02AA9">
        <w:rPr>
          <w:rFonts w:cs="Traditional Arabic" w:hint="cs"/>
          <w:sz w:val="34"/>
          <w:szCs w:val="34"/>
          <w:u w:val="single"/>
          <w:rtl/>
        </w:rPr>
        <w:t>مرة واح</w:t>
      </w:r>
      <w:r w:rsidR="00941013" w:rsidRPr="00C02AA9">
        <w:rPr>
          <w:rFonts w:cs="Traditional Arabic" w:hint="cs"/>
          <w:sz w:val="34"/>
          <w:szCs w:val="34"/>
          <w:u w:val="single"/>
          <w:rtl/>
        </w:rPr>
        <w:t>د</w:t>
      </w:r>
      <w:r w:rsidRPr="00C02AA9">
        <w:rPr>
          <w:rFonts w:cs="Traditional Arabic" w:hint="cs"/>
          <w:sz w:val="34"/>
          <w:szCs w:val="34"/>
          <w:u w:val="single"/>
          <w:rtl/>
        </w:rPr>
        <w:t>ة</w:t>
      </w:r>
      <w:r w:rsidRPr="00C02AA9">
        <w:rPr>
          <w:rFonts w:cs="Traditional Arabic" w:hint="cs"/>
          <w:sz w:val="34"/>
          <w:szCs w:val="34"/>
          <w:rtl/>
        </w:rPr>
        <w:t xml:space="preserve"> في القرآن الكريم</w:t>
      </w:r>
      <w:r w:rsidR="00DD7CA4" w:rsidRPr="00C02AA9">
        <w:rPr>
          <w:rFonts w:cs="Traditional Arabic" w:hint="cs"/>
          <w:sz w:val="34"/>
          <w:szCs w:val="34"/>
          <w:rtl/>
        </w:rPr>
        <w:t>،</w:t>
      </w:r>
      <w:r w:rsidRPr="00C02AA9">
        <w:rPr>
          <w:rFonts w:cs="Traditional Arabic" w:hint="cs"/>
          <w:sz w:val="34"/>
          <w:szCs w:val="34"/>
          <w:rtl/>
        </w:rPr>
        <w:t xml:space="preserve"> ومعناه: السحاب</w:t>
      </w:r>
      <w:r w:rsidR="00DD7CA4" w:rsidRPr="00C02AA9">
        <w:rPr>
          <w:rFonts w:cs="Traditional Arabic" w:hint="cs"/>
          <w:sz w:val="34"/>
          <w:szCs w:val="34"/>
          <w:rtl/>
        </w:rPr>
        <w:t>،</w:t>
      </w:r>
      <w:r w:rsidRPr="00C02AA9">
        <w:rPr>
          <w:rFonts w:cs="Traditional Arabic" w:hint="cs"/>
          <w:sz w:val="34"/>
          <w:szCs w:val="34"/>
          <w:rtl/>
        </w:rPr>
        <w:t xml:space="preserve"> وذلك في قوله تعالى: {</w:t>
      </w:r>
      <w:r w:rsidR="00DD3D02" w:rsidRPr="00C02AA9">
        <w:rPr>
          <w:rFonts w:ascii="times-roman" w:hAnsi="times-roman" w:cs="Traditional Arabic" w:hint="cs"/>
          <w:b/>
          <w:bCs/>
          <w:sz w:val="34"/>
          <w:szCs w:val="34"/>
          <w:rtl/>
        </w:rPr>
        <w:t xml:space="preserve">أَفَرَأَيْتُمُ الْمَاءَ الَّذِي تَشْرَبُونَ </w:t>
      </w:r>
      <w:r w:rsidR="00E74073" w:rsidRPr="00C02AA9">
        <w:rPr>
          <w:rFonts w:ascii="times-roman" w:hAnsi="times-roman" w:cs="Traditional Arabic" w:hint="cs"/>
          <w:b/>
          <w:bCs/>
          <w:sz w:val="34"/>
          <w:szCs w:val="34"/>
          <w:rtl/>
        </w:rPr>
        <w:t>*</w:t>
      </w:r>
      <w:r w:rsidR="00DD3D02" w:rsidRPr="00C02AA9">
        <w:rPr>
          <w:rFonts w:ascii="times-roman" w:hAnsi="times-roman" w:cs="Traditional Arabic" w:hint="cs"/>
          <w:b/>
          <w:bCs/>
          <w:sz w:val="34"/>
          <w:szCs w:val="34"/>
          <w:rtl/>
        </w:rPr>
        <w:t xml:space="preserve"> أَأَنْتُمْ أَنْزَلْتُمُوهُ مِنَ </w:t>
      </w:r>
      <w:r w:rsidR="00DD3D02" w:rsidRPr="00C02AA9">
        <w:rPr>
          <w:rFonts w:ascii="times-roman" w:hAnsi="times-roman" w:cs="Traditional Arabic" w:hint="cs"/>
          <w:b/>
          <w:bCs/>
          <w:sz w:val="34"/>
          <w:szCs w:val="34"/>
          <w:u w:val="single"/>
          <w:rtl/>
        </w:rPr>
        <w:t>الْمُزْنِ</w:t>
      </w:r>
      <w:r w:rsidR="00DD3D02" w:rsidRPr="00C02AA9">
        <w:rPr>
          <w:rFonts w:ascii="times-roman" w:hAnsi="times-roman" w:cs="Traditional Arabic" w:hint="cs"/>
          <w:b/>
          <w:bCs/>
          <w:sz w:val="34"/>
          <w:szCs w:val="34"/>
          <w:rtl/>
        </w:rPr>
        <w:t xml:space="preserve"> أَمْ نَحْنُ الْمُنْزِلُونَ</w:t>
      </w:r>
      <w:r w:rsidRPr="00C02AA9">
        <w:rPr>
          <w:rFonts w:cs="Traditional Arabic" w:hint="cs"/>
          <w:sz w:val="34"/>
          <w:szCs w:val="34"/>
          <w:rtl/>
        </w:rPr>
        <w:t>}</w:t>
      </w:r>
      <w:r w:rsidR="00DD3D02" w:rsidRPr="00C02AA9">
        <w:rPr>
          <w:rFonts w:cs="Traditional Arabic" w:hint="cs"/>
          <w:sz w:val="34"/>
          <w:szCs w:val="34"/>
          <w:rtl/>
        </w:rPr>
        <w:t xml:space="preserve"> [الواقعة: 68</w:t>
      </w:r>
      <w:r w:rsidR="009153FB" w:rsidRPr="00C02AA9">
        <w:rPr>
          <w:rFonts w:cs="Traditional Arabic" w:hint="cs"/>
          <w:sz w:val="34"/>
          <w:szCs w:val="34"/>
          <w:rtl/>
        </w:rPr>
        <w:t xml:space="preserve"> </w:t>
      </w:r>
      <w:r w:rsidR="009153FB" w:rsidRPr="00C02AA9">
        <w:rPr>
          <w:rFonts w:cs="Traditional Arabic"/>
          <w:sz w:val="34"/>
          <w:szCs w:val="34"/>
          <w:rtl/>
        </w:rPr>
        <w:t xml:space="preserve">- </w:t>
      </w:r>
      <w:r w:rsidR="00DD3D02" w:rsidRPr="00C02AA9">
        <w:rPr>
          <w:rFonts w:cs="Traditional Arabic" w:hint="cs"/>
          <w:sz w:val="34"/>
          <w:szCs w:val="34"/>
          <w:rtl/>
        </w:rPr>
        <w:t>69].</w:t>
      </w:r>
      <w:r w:rsidR="00DD7CA4" w:rsidRPr="00C02AA9">
        <w:rPr>
          <w:rFonts w:cs="Traditional Arabic" w:hint="cs"/>
          <w:sz w:val="34"/>
          <w:szCs w:val="34"/>
          <w:rtl/>
        </w:rPr>
        <w:t xml:space="preserve"> </w:t>
      </w:r>
    </w:p>
    <w:p w:rsidR="00DD3D02" w:rsidRPr="00C02AA9" w:rsidRDefault="00DD3D02" w:rsidP="00033A3C">
      <w:pPr>
        <w:rPr>
          <w:rFonts w:cs="Traditional Arabic"/>
          <w:sz w:val="34"/>
          <w:szCs w:val="34"/>
          <w:rtl/>
        </w:rPr>
      </w:pPr>
      <w:r w:rsidRPr="00C02AA9">
        <w:rPr>
          <w:rFonts w:cs="Traditional Arabic" w:hint="cs"/>
          <w:sz w:val="34"/>
          <w:szCs w:val="34"/>
          <w:rtl/>
        </w:rPr>
        <w:t>ث</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ورد</w:t>
      </w:r>
      <w:proofErr w:type="gramEnd"/>
      <w:r w:rsidRPr="00C02AA9">
        <w:rPr>
          <w:rFonts w:cs="Traditional Arabic" w:hint="cs"/>
          <w:sz w:val="34"/>
          <w:szCs w:val="34"/>
          <w:rtl/>
        </w:rPr>
        <w:t xml:space="preserve"> لفظ (المعصرات) </w:t>
      </w:r>
      <w:r w:rsidRPr="00C02AA9">
        <w:rPr>
          <w:rFonts w:cs="Traditional Arabic" w:hint="cs"/>
          <w:sz w:val="34"/>
          <w:szCs w:val="34"/>
          <w:u w:val="single"/>
          <w:rtl/>
        </w:rPr>
        <w:t>مرة واحدة</w:t>
      </w:r>
      <w:r w:rsidRPr="00C02AA9">
        <w:rPr>
          <w:rFonts w:cs="Traditional Arabic" w:hint="cs"/>
          <w:sz w:val="34"/>
          <w:szCs w:val="34"/>
          <w:rtl/>
        </w:rPr>
        <w:t xml:space="preserve"> في القرآن الكريم</w:t>
      </w:r>
      <w:r w:rsidR="00DD7CA4" w:rsidRPr="00C02AA9">
        <w:rPr>
          <w:rFonts w:cs="Traditional Arabic" w:hint="cs"/>
          <w:sz w:val="34"/>
          <w:szCs w:val="34"/>
          <w:rtl/>
        </w:rPr>
        <w:t>،</w:t>
      </w:r>
      <w:r w:rsidRPr="00C02AA9">
        <w:rPr>
          <w:rFonts w:cs="Traditional Arabic" w:hint="cs"/>
          <w:sz w:val="34"/>
          <w:szCs w:val="34"/>
          <w:rtl/>
        </w:rPr>
        <w:t xml:space="preserve"> ومعناه: السحاب</w:t>
      </w:r>
      <w:r w:rsidR="00DD7CA4" w:rsidRPr="00C02AA9">
        <w:rPr>
          <w:rFonts w:cs="Traditional Arabic" w:hint="cs"/>
          <w:sz w:val="34"/>
          <w:szCs w:val="34"/>
          <w:rtl/>
        </w:rPr>
        <w:t>،</w:t>
      </w:r>
      <w:r w:rsidRPr="00C02AA9">
        <w:rPr>
          <w:rFonts w:cs="Traditional Arabic" w:hint="cs"/>
          <w:sz w:val="34"/>
          <w:szCs w:val="34"/>
          <w:rtl/>
        </w:rPr>
        <w:t xml:space="preserve"> وذلك في قوله تعالى: {</w:t>
      </w:r>
      <w:r w:rsidRPr="00C02AA9">
        <w:rPr>
          <w:rFonts w:ascii="times-roman" w:hAnsi="times-roman" w:cs="Traditional Arabic" w:hint="cs"/>
          <w:b/>
          <w:bCs/>
          <w:sz w:val="34"/>
          <w:szCs w:val="34"/>
          <w:rtl/>
        </w:rPr>
        <w:t>وَأَنْزَلْنَا مِنَ</w:t>
      </w:r>
      <w:r w:rsidRPr="00C02AA9">
        <w:rPr>
          <w:rFonts w:ascii="times-roman" w:hAnsi="times-roman" w:cs="Traditional Arabic" w:hint="cs"/>
          <w:b/>
          <w:bCs/>
          <w:sz w:val="34"/>
          <w:szCs w:val="34"/>
          <w:u w:val="single"/>
          <w:rtl/>
        </w:rPr>
        <w:t xml:space="preserve"> الْمُعْصِرَاتِ</w:t>
      </w:r>
      <w:r w:rsidRPr="00C02AA9">
        <w:rPr>
          <w:rFonts w:ascii="times-roman" w:hAnsi="times-roman" w:cs="Traditional Arabic" w:hint="cs"/>
          <w:b/>
          <w:bCs/>
          <w:sz w:val="34"/>
          <w:szCs w:val="34"/>
          <w:rtl/>
        </w:rPr>
        <w:t xml:space="preserve"> مَاءً ثَجَّاجًا</w:t>
      </w:r>
      <w:r w:rsidRPr="00C02AA9">
        <w:rPr>
          <w:rFonts w:cs="Traditional Arabic" w:hint="cs"/>
          <w:sz w:val="34"/>
          <w:szCs w:val="34"/>
          <w:rtl/>
        </w:rPr>
        <w:t>} [النبأ: 14].</w:t>
      </w:r>
      <w:r w:rsidR="00DD7CA4" w:rsidRPr="00C02AA9">
        <w:rPr>
          <w:rFonts w:cs="Traditional Arabic" w:hint="cs"/>
          <w:sz w:val="34"/>
          <w:szCs w:val="34"/>
          <w:rtl/>
        </w:rPr>
        <w:t xml:space="preserve"> </w:t>
      </w:r>
    </w:p>
    <w:p w:rsidR="00DD3D02" w:rsidRPr="00C02AA9" w:rsidRDefault="00DD3D02" w:rsidP="00E74073">
      <w:pPr>
        <w:rPr>
          <w:rFonts w:cs="Traditional Arabic"/>
          <w:sz w:val="34"/>
          <w:szCs w:val="34"/>
          <w:rtl/>
        </w:rPr>
      </w:pPr>
      <w:r w:rsidRPr="00C02AA9">
        <w:rPr>
          <w:rFonts w:cs="Traditional Arabic" w:hint="cs"/>
          <w:sz w:val="34"/>
          <w:szCs w:val="34"/>
          <w:rtl/>
        </w:rPr>
        <w:t>ج</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ورد</w:t>
      </w:r>
      <w:proofErr w:type="gramEnd"/>
      <w:r w:rsidRPr="00C02AA9">
        <w:rPr>
          <w:rFonts w:cs="Traditional Arabic" w:hint="cs"/>
          <w:sz w:val="34"/>
          <w:szCs w:val="34"/>
          <w:rtl/>
        </w:rPr>
        <w:t xml:space="preserve"> لفظ (الحاملات) </w:t>
      </w:r>
      <w:r w:rsidRPr="00C02AA9">
        <w:rPr>
          <w:rFonts w:cs="Traditional Arabic" w:hint="cs"/>
          <w:sz w:val="34"/>
          <w:szCs w:val="34"/>
          <w:u w:val="single"/>
          <w:rtl/>
        </w:rPr>
        <w:t>مرة واحدة</w:t>
      </w:r>
      <w:r w:rsidRPr="00C02AA9">
        <w:rPr>
          <w:rFonts w:cs="Traditional Arabic" w:hint="cs"/>
          <w:sz w:val="34"/>
          <w:szCs w:val="34"/>
          <w:rtl/>
        </w:rPr>
        <w:t xml:space="preserve"> في القرآن الكريم</w:t>
      </w:r>
      <w:r w:rsidR="00DD7CA4" w:rsidRPr="00C02AA9">
        <w:rPr>
          <w:rFonts w:cs="Traditional Arabic" w:hint="cs"/>
          <w:sz w:val="34"/>
          <w:szCs w:val="34"/>
          <w:rtl/>
        </w:rPr>
        <w:t>،</w:t>
      </w:r>
      <w:r w:rsidRPr="00C02AA9">
        <w:rPr>
          <w:rFonts w:cs="Traditional Arabic" w:hint="cs"/>
          <w:sz w:val="34"/>
          <w:szCs w:val="34"/>
          <w:rtl/>
        </w:rPr>
        <w:t xml:space="preserve"> ومعناه: السحاب</w:t>
      </w:r>
      <w:r w:rsidR="00DD7CA4" w:rsidRPr="00C02AA9">
        <w:rPr>
          <w:rFonts w:cs="Traditional Arabic" w:hint="cs"/>
          <w:sz w:val="34"/>
          <w:szCs w:val="34"/>
          <w:rtl/>
        </w:rPr>
        <w:t>،</w:t>
      </w:r>
      <w:r w:rsidRPr="00C02AA9">
        <w:rPr>
          <w:rFonts w:cs="Traditional Arabic" w:hint="cs"/>
          <w:sz w:val="34"/>
          <w:szCs w:val="34"/>
          <w:rtl/>
        </w:rPr>
        <w:t xml:space="preserve"> وذلك في قوله تعالى: {</w:t>
      </w:r>
      <w:r w:rsidR="006946D9" w:rsidRPr="00C02AA9">
        <w:rPr>
          <w:rFonts w:ascii="times-roman" w:hAnsi="times-roman" w:cs="Traditional Arabic" w:hint="cs"/>
          <w:b/>
          <w:bCs/>
          <w:sz w:val="34"/>
          <w:szCs w:val="34"/>
          <w:rtl/>
        </w:rPr>
        <w:t>ف</w:t>
      </w:r>
      <w:r w:rsidR="006946D9" w:rsidRPr="00C02AA9">
        <w:rPr>
          <w:rFonts w:ascii="times-roman" w:hAnsi="times-roman" w:cs="Traditional Arabic" w:hint="cs"/>
          <w:b/>
          <w:bCs/>
          <w:sz w:val="34"/>
          <w:szCs w:val="34"/>
          <w:u w:val="single"/>
          <w:rtl/>
        </w:rPr>
        <w:t>َالْحَامِلَاتِ</w:t>
      </w:r>
      <w:r w:rsidR="006946D9" w:rsidRPr="00C02AA9">
        <w:rPr>
          <w:rFonts w:ascii="times-roman" w:hAnsi="times-roman" w:cs="Traditional Arabic" w:hint="cs"/>
          <w:b/>
          <w:bCs/>
          <w:sz w:val="34"/>
          <w:szCs w:val="34"/>
          <w:rtl/>
        </w:rPr>
        <w:t xml:space="preserve"> وِقْرًا</w:t>
      </w:r>
      <w:r w:rsidRPr="00C02AA9">
        <w:rPr>
          <w:rFonts w:cs="Traditional Arabic" w:hint="cs"/>
          <w:sz w:val="34"/>
          <w:szCs w:val="34"/>
          <w:rtl/>
        </w:rPr>
        <w:t>}</w:t>
      </w:r>
      <w:r w:rsidR="006946D9" w:rsidRPr="00C02AA9">
        <w:rPr>
          <w:rFonts w:cs="Traditional Arabic" w:hint="cs"/>
          <w:sz w:val="34"/>
          <w:szCs w:val="34"/>
          <w:rtl/>
        </w:rPr>
        <w:t xml:space="preserve"> [الذاريات: 2].</w:t>
      </w:r>
    </w:p>
    <w:p w:rsidR="006946D9" w:rsidRPr="00C02AA9" w:rsidRDefault="006946D9" w:rsidP="00E74073">
      <w:pPr>
        <w:rPr>
          <w:rFonts w:cs="Traditional Arabic"/>
          <w:sz w:val="34"/>
          <w:szCs w:val="34"/>
          <w:rtl/>
        </w:rPr>
      </w:pPr>
      <w:r w:rsidRPr="00C02AA9">
        <w:rPr>
          <w:rFonts w:cs="Traditional Arabic" w:hint="cs"/>
          <w:sz w:val="34"/>
          <w:szCs w:val="34"/>
          <w:rtl/>
        </w:rPr>
        <w:t>رابع</w:t>
      </w:r>
      <w:r w:rsidR="00405A5E" w:rsidRPr="00C02AA9">
        <w:rPr>
          <w:rFonts w:cs="Traditional Arabic" w:hint="cs"/>
          <w:sz w:val="34"/>
          <w:szCs w:val="34"/>
          <w:rtl/>
        </w:rPr>
        <w:t>ًا</w:t>
      </w:r>
      <w:r w:rsidRPr="00C02AA9">
        <w:rPr>
          <w:rFonts w:cs="Traditional Arabic" w:hint="cs"/>
          <w:sz w:val="34"/>
          <w:szCs w:val="34"/>
          <w:rtl/>
        </w:rPr>
        <w:t>: لفظ</w:t>
      </w:r>
      <w:r w:rsidR="00E74073" w:rsidRPr="00C02AA9">
        <w:rPr>
          <w:rFonts w:cs="Traditional Arabic" w:hint="cs"/>
          <w:sz w:val="34"/>
          <w:szCs w:val="34"/>
          <w:rtl/>
        </w:rPr>
        <w:t>ا</w:t>
      </w:r>
      <w:r w:rsidR="004B6A0A" w:rsidRPr="00C02AA9">
        <w:rPr>
          <w:rFonts w:cs="Traditional Arabic" w:hint="cs"/>
          <w:sz w:val="34"/>
          <w:szCs w:val="34"/>
          <w:rtl/>
        </w:rPr>
        <w:t xml:space="preserve"> الثل</w:t>
      </w:r>
      <w:r w:rsidRPr="00C02AA9">
        <w:rPr>
          <w:rFonts w:cs="Traditional Arabic" w:hint="cs"/>
          <w:sz w:val="34"/>
          <w:szCs w:val="34"/>
          <w:rtl/>
        </w:rPr>
        <w:t xml:space="preserve">ج والبرد: </w:t>
      </w:r>
    </w:p>
    <w:p w:rsidR="006946D9" w:rsidRPr="00C02AA9" w:rsidRDefault="006946D9" w:rsidP="00E74073">
      <w:pPr>
        <w:rPr>
          <w:rFonts w:cs="Traditional Arabic"/>
          <w:sz w:val="34"/>
          <w:szCs w:val="34"/>
          <w:rtl/>
        </w:rPr>
      </w:pPr>
      <w:r w:rsidRPr="00C02AA9">
        <w:rPr>
          <w:rFonts w:cs="Traditional Arabic" w:hint="cs"/>
          <w:sz w:val="34"/>
          <w:szCs w:val="34"/>
          <w:rtl/>
        </w:rPr>
        <w:t xml:space="preserve">لم </w:t>
      </w:r>
      <w:r w:rsidR="00E74073" w:rsidRPr="00C02AA9">
        <w:rPr>
          <w:rFonts w:cs="Traditional Arabic" w:hint="cs"/>
          <w:sz w:val="34"/>
          <w:szCs w:val="34"/>
          <w:rtl/>
        </w:rPr>
        <w:t>ي</w:t>
      </w:r>
      <w:r w:rsidRPr="00C02AA9">
        <w:rPr>
          <w:rFonts w:cs="Traditional Arabic" w:hint="cs"/>
          <w:sz w:val="34"/>
          <w:szCs w:val="34"/>
          <w:rtl/>
        </w:rPr>
        <w:t>رد لفظ الثلج في القرآن الكريم</w:t>
      </w:r>
      <w:r w:rsidR="00DD7CA4" w:rsidRPr="00C02AA9">
        <w:rPr>
          <w:rFonts w:cs="Traditional Arabic" w:hint="cs"/>
          <w:sz w:val="34"/>
          <w:szCs w:val="34"/>
          <w:rtl/>
        </w:rPr>
        <w:t>،</w:t>
      </w:r>
      <w:r w:rsidRPr="00C02AA9">
        <w:rPr>
          <w:rFonts w:cs="Traditional Arabic" w:hint="cs"/>
          <w:sz w:val="34"/>
          <w:szCs w:val="34"/>
          <w:rtl/>
        </w:rPr>
        <w:t xml:space="preserve"> أما لفظ (البرد) </w:t>
      </w:r>
      <w:r w:rsidR="00E74073" w:rsidRPr="00C02AA9">
        <w:rPr>
          <w:rFonts w:cs="Traditional Arabic" w:hint="cs"/>
          <w:sz w:val="34"/>
          <w:szCs w:val="34"/>
          <w:rtl/>
        </w:rPr>
        <w:t>ف</w:t>
      </w:r>
      <w:r w:rsidRPr="00C02AA9">
        <w:rPr>
          <w:rFonts w:cs="Traditional Arabic" w:hint="cs"/>
          <w:sz w:val="34"/>
          <w:szCs w:val="34"/>
          <w:rtl/>
        </w:rPr>
        <w:t xml:space="preserve">ورد مرة </w:t>
      </w:r>
      <w:r w:rsidRPr="00C02AA9">
        <w:rPr>
          <w:rFonts w:cs="Traditional Arabic" w:hint="cs"/>
          <w:sz w:val="34"/>
          <w:szCs w:val="34"/>
          <w:u w:val="single"/>
          <w:rtl/>
        </w:rPr>
        <w:t>واحدة فقط</w:t>
      </w:r>
      <w:r w:rsidRPr="00C02AA9">
        <w:rPr>
          <w:rFonts w:cs="Traditional Arabic" w:hint="cs"/>
          <w:sz w:val="34"/>
          <w:szCs w:val="34"/>
          <w:rtl/>
        </w:rPr>
        <w:t xml:space="preserve"> في قوله تعالى: {</w:t>
      </w:r>
      <w:r w:rsidRPr="00C02AA9">
        <w:rPr>
          <w:rFonts w:ascii="times-roman" w:hAnsi="times-roman" w:cs="Traditional Arabic" w:hint="cs"/>
          <w:b/>
          <w:bCs/>
          <w:sz w:val="34"/>
          <w:szCs w:val="34"/>
          <w:rtl/>
        </w:rPr>
        <w:t xml:space="preserve">أَلَمْ تَرَ أَنَّ اللَّهَ يُزْجِي سَحَابًا ثُمَّ يُؤَلِّفُ بَيْنَهُ ثُمَّ يَجْعَلُهُ رُكَامًا فَتَرَى الْوَدْقَ يَخْرُجُ مِنْ خِلَالِهِ وَيُنَزِّلُ مِنَ السَّمَاءِ مِنْ جِبَالٍ فِيهَا مِنْ بَرَدٍ فَيُصِيبُ بِهِ مَنْ يَشَاءُ وَيَصْرِفُهُ عَنْ مَنْ يَشَاءُ يَكَادُ سَنَا بَرْقِهِ يَذْهَبُ </w:t>
      </w:r>
      <w:proofErr w:type="gramStart"/>
      <w:r w:rsidRPr="00C02AA9">
        <w:rPr>
          <w:rFonts w:ascii="times-roman" w:hAnsi="times-roman" w:cs="Traditional Arabic" w:hint="cs"/>
          <w:b/>
          <w:bCs/>
          <w:sz w:val="34"/>
          <w:szCs w:val="34"/>
          <w:rtl/>
        </w:rPr>
        <w:t xml:space="preserve">بِالْأَبْصَارِ </w:t>
      </w:r>
      <w:r w:rsidRPr="00C02AA9">
        <w:rPr>
          <w:rFonts w:cs="Traditional Arabic" w:hint="cs"/>
          <w:sz w:val="34"/>
          <w:szCs w:val="34"/>
          <w:rtl/>
        </w:rPr>
        <w:t>}</w:t>
      </w:r>
      <w:proofErr w:type="gramEnd"/>
      <w:r w:rsidRPr="00C02AA9">
        <w:rPr>
          <w:rFonts w:cs="Traditional Arabic" w:hint="cs"/>
          <w:sz w:val="34"/>
          <w:szCs w:val="34"/>
          <w:rtl/>
        </w:rPr>
        <w:t xml:space="preserve"> [النور: 43].</w:t>
      </w:r>
      <w:r w:rsidR="00DD7CA4" w:rsidRPr="00C02AA9">
        <w:rPr>
          <w:rFonts w:cs="Traditional Arabic" w:hint="cs"/>
          <w:sz w:val="34"/>
          <w:szCs w:val="34"/>
          <w:rtl/>
        </w:rPr>
        <w:t xml:space="preserve"> </w:t>
      </w:r>
    </w:p>
    <w:p w:rsidR="006946D9" w:rsidRPr="00C02AA9" w:rsidRDefault="006946D9" w:rsidP="00033A3C">
      <w:pPr>
        <w:rPr>
          <w:rFonts w:cs="Traditional Arabic"/>
          <w:sz w:val="34"/>
          <w:szCs w:val="34"/>
          <w:rtl/>
        </w:rPr>
      </w:pPr>
      <w:r w:rsidRPr="00C02AA9">
        <w:rPr>
          <w:rFonts w:cs="Traditional Arabic" w:hint="cs"/>
          <w:sz w:val="34"/>
          <w:szCs w:val="34"/>
          <w:rtl/>
        </w:rPr>
        <w:t>خامس</w:t>
      </w:r>
      <w:r w:rsidR="00405A5E" w:rsidRPr="00C02AA9">
        <w:rPr>
          <w:rFonts w:cs="Traditional Arabic" w:hint="cs"/>
          <w:sz w:val="34"/>
          <w:szCs w:val="34"/>
          <w:rtl/>
        </w:rPr>
        <w:t>ًا</w:t>
      </w:r>
      <w:r w:rsidRPr="00C02AA9">
        <w:rPr>
          <w:rFonts w:cs="Traditional Arabic" w:hint="cs"/>
          <w:sz w:val="34"/>
          <w:szCs w:val="34"/>
          <w:rtl/>
        </w:rPr>
        <w:t xml:space="preserve">: ألفاظ الريح والرياح: </w:t>
      </w:r>
    </w:p>
    <w:p w:rsidR="006946D9" w:rsidRPr="00C02AA9" w:rsidRDefault="00591372" w:rsidP="00033A3C">
      <w:pPr>
        <w:rPr>
          <w:rFonts w:cs="Traditional Arabic"/>
          <w:sz w:val="34"/>
          <w:szCs w:val="34"/>
          <w:rtl/>
        </w:rPr>
      </w:pPr>
      <w:r w:rsidRPr="00C02AA9">
        <w:rPr>
          <w:rFonts w:cs="Traditional Arabic" w:hint="cs"/>
          <w:sz w:val="34"/>
          <w:szCs w:val="34"/>
          <w:rtl/>
        </w:rPr>
        <w:t>أ</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وردت</w:t>
      </w:r>
      <w:proofErr w:type="gramEnd"/>
      <w:r w:rsidRPr="00C02AA9">
        <w:rPr>
          <w:rFonts w:cs="Traditional Arabic" w:hint="cs"/>
          <w:sz w:val="34"/>
          <w:szCs w:val="34"/>
          <w:rtl/>
        </w:rPr>
        <w:t xml:space="preserve"> كلمة (الريح) ومشتقاتها (ريح</w:t>
      </w:r>
      <w:r w:rsidR="00DD7CA4" w:rsidRPr="00C02AA9">
        <w:rPr>
          <w:rFonts w:cs="Traditional Arabic" w:hint="cs"/>
          <w:sz w:val="34"/>
          <w:szCs w:val="34"/>
          <w:rtl/>
        </w:rPr>
        <w:t>،</w:t>
      </w:r>
      <w:r w:rsidRPr="00C02AA9">
        <w:rPr>
          <w:rFonts w:cs="Traditional Arabic" w:hint="cs"/>
          <w:sz w:val="34"/>
          <w:szCs w:val="34"/>
          <w:rtl/>
        </w:rPr>
        <w:t xml:space="preserve"> ريح</w:t>
      </w:r>
      <w:r w:rsidR="00405A5E" w:rsidRPr="00C02AA9">
        <w:rPr>
          <w:rFonts w:cs="Traditional Arabic" w:hint="cs"/>
          <w:sz w:val="34"/>
          <w:szCs w:val="34"/>
          <w:rtl/>
        </w:rPr>
        <w:t>ًا</w:t>
      </w:r>
      <w:r w:rsidRPr="00C02AA9">
        <w:rPr>
          <w:rFonts w:cs="Traditional Arabic" w:hint="cs"/>
          <w:sz w:val="34"/>
          <w:szCs w:val="34"/>
          <w:rtl/>
        </w:rPr>
        <w:t xml:space="preserve">) في القرآن الكريم بلفظ مفرد </w:t>
      </w:r>
      <w:r w:rsidRPr="00C02AA9">
        <w:rPr>
          <w:rFonts w:cs="Traditional Arabic" w:hint="cs"/>
          <w:sz w:val="34"/>
          <w:szCs w:val="34"/>
          <w:u w:val="single"/>
          <w:rtl/>
        </w:rPr>
        <w:t>(19) مرة</w:t>
      </w:r>
      <w:r w:rsidR="00DD7CA4" w:rsidRPr="00C02AA9">
        <w:rPr>
          <w:rFonts w:cs="Traditional Arabic" w:hint="cs"/>
          <w:sz w:val="34"/>
          <w:szCs w:val="34"/>
          <w:rtl/>
        </w:rPr>
        <w:t>،</w:t>
      </w:r>
      <w:r w:rsidRPr="00C02AA9">
        <w:rPr>
          <w:rFonts w:cs="Traditional Arabic" w:hint="cs"/>
          <w:sz w:val="34"/>
          <w:szCs w:val="34"/>
          <w:rtl/>
        </w:rPr>
        <w:t xml:space="preserve"> وجاءت في معظمها بمعنى العذاب</w:t>
      </w:r>
      <w:r w:rsidR="00DD7CA4" w:rsidRPr="00C02AA9">
        <w:rPr>
          <w:rFonts w:cs="Traditional Arabic" w:hint="cs"/>
          <w:sz w:val="34"/>
          <w:szCs w:val="34"/>
          <w:rtl/>
        </w:rPr>
        <w:t>،</w:t>
      </w:r>
      <w:r w:rsidRPr="00C02AA9">
        <w:rPr>
          <w:rFonts w:cs="Traditional Arabic" w:hint="cs"/>
          <w:sz w:val="34"/>
          <w:szCs w:val="34"/>
          <w:rtl/>
        </w:rPr>
        <w:t xml:space="preserve"> وهي: </w:t>
      </w:r>
    </w:p>
    <w:p w:rsidR="00591372" w:rsidRPr="00C02AA9" w:rsidRDefault="00591372" w:rsidP="00E74073">
      <w:pPr>
        <w:rPr>
          <w:rFonts w:cs="Traditional Arabic"/>
          <w:sz w:val="34"/>
          <w:szCs w:val="34"/>
          <w:rtl/>
        </w:rPr>
      </w:pPr>
      <w:r w:rsidRPr="00C02AA9">
        <w:rPr>
          <w:rFonts w:cs="Traditional Arabic" w:hint="cs"/>
          <w:sz w:val="34"/>
          <w:szCs w:val="34"/>
          <w:rtl/>
        </w:rPr>
        <w:t>1</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Pr="00C02AA9">
        <w:rPr>
          <w:rFonts w:ascii="times-roman" w:hAnsi="times-roman" w:cs="Traditional Arabic" w:hint="cs"/>
          <w:b/>
          <w:bCs/>
          <w:sz w:val="34"/>
          <w:szCs w:val="34"/>
          <w:rtl/>
        </w:rPr>
        <w:t xml:space="preserve">كَمَثَلِ </w:t>
      </w:r>
      <w:r w:rsidRPr="00C02AA9">
        <w:rPr>
          <w:rFonts w:ascii="times-roman" w:hAnsi="times-roman" w:cs="Traditional Arabic" w:hint="cs"/>
          <w:b/>
          <w:bCs/>
          <w:sz w:val="34"/>
          <w:szCs w:val="34"/>
          <w:u w:val="single"/>
          <w:rtl/>
        </w:rPr>
        <w:t>رِيحٍ</w:t>
      </w:r>
      <w:r w:rsidRPr="00C02AA9">
        <w:rPr>
          <w:rFonts w:ascii="times-roman" w:hAnsi="times-roman" w:cs="Traditional Arabic" w:hint="cs"/>
          <w:b/>
          <w:bCs/>
          <w:sz w:val="34"/>
          <w:szCs w:val="34"/>
          <w:rtl/>
        </w:rPr>
        <w:t xml:space="preserve"> فِيهَا صِرٌّ أَصَابَتْ حَرْثَ قَوْمٍ ظَلَمُوا أَنْفُسَهُمْ فَأَهْلَكَتْهُ وَمَا ظَلَمَهُمُ اللَّهُ وَلَكِنْ أَنْفُسَهُمْ يَظْلِمُونَ</w:t>
      </w:r>
      <w:r w:rsidRPr="00C02AA9">
        <w:rPr>
          <w:rFonts w:cs="Traditional Arabic" w:hint="cs"/>
          <w:sz w:val="34"/>
          <w:szCs w:val="34"/>
          <w:rtl/>
        </w:rPr>
        <w:t>} [</w:t>
      </w:r>
      <w:r w:rsidR="00320860" w:rsidRPr="00C02AA9">
        <w:rPr>
          <w:rFonts w:cs="Traditional Arabic" w:hint="cs"/>
          <w:sz w:val="34"/>
          <w:szCs w:val="34"/>
          <w:rtl/>
        </w:rPr>
        <w:t>آل عمران: 117</w:t>
      </w:r>
      <w:r w:rsidRPr="00C02AA9">
        <w:rPr>
          <w:rFonts w:cs="Traditional Arabic" w:hint="cs"/>
          <w:sz w:val="34"/>
          <w:szCs w:val="34"/>
          <w:rtl/>
        </w:rPr>
        <w:t>]</w:t>
      </w:r>
      <w:r w:rsidR="00320860" w:rsidRPr="00C02AA9">
        <w:rPr>
          <w:rFonts w:cs="Traditional Arabic" w:hint="cs"/>
          <w:sz w:val="34"/>
          <w:szCs w:val="34"/>
          <w:rtl/>
        </w:rPr>
        <w:t>.</w:t>
      </w:r>
      <w:r w:rsidR="00DD7CA4" w:rsidRPr="00C02AA9">
        <w:rPr>
          <w:rFonts w:cs="Traditional Arabic" w:hint="cs"/>
          <w:sz w:val="34"/>
          <w:szCs w:val="34"/>
          <w:rtl/>
        </w:rPr>
        <w:t xml:space="preserve"> </w:t>
      </w:r>
    </w:p>
    <w:p w:rsidR="00320860" w:rsidRPr="00C02AA9" w:rsidRDefault="00320860" w:rsidP="00E74073">
      <w:pPr>
        <w:rPr>
          <w:rFonts w:cs="Traditional Arabic"/>
          <w:sz w:val="34"/>
          <w:szCs w:val="34"/>
          <w:rtl/>
        </w:rPr>
      </w:pPr>
      <w:r w:rsidRPr="00C02AA9">
        <w:rPr>
          <w:rFonts w:cs="Traditional Arabic" w:hint="cs"/>
          <w:sz w:val="34"/>
          <w:szCs w:val="34"/>
          <w:rtl/>
        </w:rPr>
        <w:t>2</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Pr="00C02AA9">
        <w:rPr>
          <w:rFonts w:ascii="times-roman" w:hAnsi="times-roman" w:cs="Traditional Arabic" w:hint="cs"/>
          <w:b/>
          <w:bCs/>
          <w:sz w:val="34"/>
          <w:szCs w:val="34"/>
          <w:rtl/>
        </w:rPr>
        <w:t>وَفَرِحُوا بِهَا جَاءَتْهَا</w:t>
      </w:r>
      <w:r w:rsidRPr="00C02AA9">
        <w:rPr>
          <w:rFonts w:ascii="times-roman" w:hAnsi="times-roman" w:cs="Traditional Arabic" w:hint="cs"/>
          <w:b/>
          <w:bCs/>
          <w:sz w:val="34"/>
          <w:szCs w:val="34"/>
          <w:u w:val="single"/>
          <w:rtl/>
        </w:rPr>
        <w:t xml:space="preserve"> رِيحٌ</w:t>
      </w:r>
      <w:r w:rsidRPr="00C02AA9">
        <w:rPr>
          <w:rFonts w:ascii="times-roman" w:hAnsi="times-roman" w:cs="Traditional Arabic" w:hint="cs"/>
          <w:b/>
          <w:bCs/>
          <w:sz w:val="34"/>
          <w:szCs w:val="34"/>
          <w:rtl/>
        </w:rPr>
        <w:t xml:space="preserve"> عَاصِفٌ وَجَاءَهُمُ الْمَوْجُ مِنْ كُلِّ مَكَانٍ</w:t>
      </w:r>
      <w:r w:rsidRPr="00C02AA9">
        <w:rPr>
          <w:rFonts w:cs="Traditional Arabic" w:hint="cs"/>
          <w:sz w:val="34"/>
          <w:szCs w:val="34"/>
          <w:rtl/>
        </w:rPr>
        <w:t>} [يونس: 22].</w:t>
      </w:r>
    </w:p>
    <w:p w:rsidR="00320860" w:rsidRPr="00C02AA9" w:rsidRDefault="00320860" w:rsidP="00E74073">
      <w:pPr>
        <w:rPr>
          <w:rFonts w:cs="Traditional Arabic"/>
          <w:sz w:val="34"/>
          <w:szCs w:val="34"/>
          <w:rtl/>
        </w:rPr>
      </w:pPr>
      <w:r w:rsidRPr="00C02AA9">
        <w:rPr>
          <w:rFonts w:cs="Traditional Arabic" w:hint="cs"/>
          <w:sz w:val="34"/>
          <w:szCs w:val="34"/>
          <w:rtl/>
        </w:rPr>
        <w:t>3</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Pr="00C02AA9">
        <w:rPr>
          <w:rFonts w:ascii="times-roman" w:hAnsi="times-roman" w:cs="Traditional Arabic" w:hint="cs"/>
          <w:b/>
          <w:bCs/>
          <w:sz w:val="34"/>
          <w:szCs w:val="34"/>
          <w:rtl/>
        </w:rPr>
        <w:t xml:space="preserve">بَلْ هُوَ مَا اسْتَعْجَلْتُمْ بِهِ </w:t>
      </w:r>
      <w:r w:rsidRPr="00C02AA9">
        <w:rPr>
          <w:rFonts w:ascii="times-roman" w:hAnsi="times-roman" w:cs="Traditional Arabic" w:hint="cs"/>
          <w:b/>
          <w:bCs/>
          <w:sz w:val="34"/>
          <w:szCs w:val="34"/>
          <w:u w:val="single"/>
          <w:rtl/>
        </w:rPr>
        <w:t>رِيحٌ</w:t>
      </w:r>
      <w:r w:rsidRPr="00C02AA9">
        <w:rPr>
          <w:rFonts w:ascii="times-roman" w:hAnsi="times-roman" w:cs="Traditional Arabic" w:hint="cs"/>
          <w:b/>
          <w:bCs/>
          <w:sz w:val="34"/>
          <w:szCs w:val="34"/>
          <w:rtl/>
        </w:rPr>
        <w:t xml:space="preserve"> فِيهَا عَذَابٌ أَلِيمٌ</w:t>
      </w:r>
      <w:r w:rsidRPr="00C02AA9">
        <w:rPr>
          <w:rFonts w:cs="Traditional Arabic" w:hint="cs"/>
          <w:sz w:val="34"/>
          <w:szCs w:val="34"/>
          <w:rtl/>
        </w:rPr>
        <w:t>} [الأحقاف: 24].</w:t>
      </w:r>
      <w:r w:rsidR="00DD7CA4" w:rsidRPr="00C02AA9">
        <w:rPr>
          <w:rFonts w:cs="Traditional Arabic" w:hint="cs"/>
          <w:sz w:val="34"/>
          <w:szCs w:val="34"/>
          <w:rtl/>
        </w:rPr>
        <w:t xml:space="preserve"> </w:t>
      </w:r>
    </w:p>
    <w:p w:rsidR="00320860" w:rsidRPr="00C02AA9" w:rsidRDefault="00320860" w:rsidP="00E74073">
      <w:pPr>
        <w:rPr>
          <w:rFonts w:cs="Traditional Arabic"/>
          <w:sz w:val="34"/>
          <w:szCs w:val="34"/>
          <w:rtl/>
        </w:rPr>
      </w:pPr>
      <w:r w:rsidRPr="00C02AA9">
        <w:rPr>
          <w:rFonts w:cs="Traditional Arabic" w:hint="cs"/>
          <w:sz w:val="34"/>
          <w:szCs w:val="34"/>
          <w:rtl/>
        </w:rPr>
        <w:t>4</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631B18" w:rsidRPr="00C02AA9">
        <w:rPr>
          <w:rFonts w:ascii="times-roman" w:hAnsi="times-roman" w:cs="Traditional Arabic" w:hint="cs"/>
          <w:b/>
          <w:bCs/>
          <w:sz w:val="34"/>
          <w:szCs w:val="34"/>
          <w:rtl/>
        </w:rPr>
        <w:t xml:space="preserve">أَعْمَالُهُمْ كَرَمَادٍ اشْتَدَّتْ بِهِ </w:t>
      </w:r>
      <w:r w:rsidR="00631B18" w:rsidRPr="00C02AA9">
        <w:rPr>
          <w:rFonts w:ascii="times-roman" w:hAnsi="times-roman" w:cs="Traditional Arabic" w:hint="cs"/>
          <w:b/>
          <w:bCs/>
          <w:sz w:val="34"/>
          <w:szCs w:val="34"/>
          <w:u w:val="single"/>
          <w:rtl/>
        </w:rPr>
        <w:t>الرِّيحُ</w:t>
      </w:r>
      <w:r w:rsidR="00631B18" w:rsidRPr="00C02AA9">
        <w:rPr>
          <w:rFonts w:ascii="times-roman" w:hAnsi="times-roman" w:cs="Traditional Arabic" w:hint="cs"/>
          <w:b/>
          <w:bCs/>
          <w:sz w:val="34"/>
          <w:szCs w:val="34"/>
          <w:rtl/>
        </w:rPr>
        <w:t xml:space="preserve"> فِي يَوْمٍ عَاصِفٍ</w:t>
      </w:r>
      <w:r w:rsidRPr="00C02AA9">
        <w:rPr>
          <w:rFonts w:cs="Traditional Arabic" w:hint="cs"/>
          <w:sz w:val="34"/>
          <w:szCs w:val="34"/>
          <w:rtl/>
        </w:rPr>
        <w:t>}</w:t>
      </w:r>
      <w:r w:rsidR="00631B18" w:rsidRPr="00C02AA9">
        <w:rPr>
          <w:rFonts w:cs="Traditional Arabic" w:hint="cs"/>
          <w:sz w:val="34"/>
          <w:szCs w:val="34"/>
          <w:rtl/>
        </w:rPr>
        <w:t xml:space="preserve"> [إبراهيم: 18].</w:t>
      </w:r>
      <w:r w:rsidR="00DD7CA4" w:rsidRPr="00C02AA9">
        <w:rPr>
          <w:rFonts w:cs="Traditional Arabic" w:hint="cs"/>
          <w:sz w:val="34"/>
          <w:szCs w:val="34"/>
          <w:rtl/>
        </w:rPr>
        <w:t xml:space="preserve"> </w:t>
      </w:r>
    </w:p>
    <w:p w:rsidR="00631B18" w:rsidRPr="00C02AA9" w:rsidRDefault="00631B18" w:rsidP="00E74073">
      <w:pPr>
        <w:rPr>
          <w:rFonts w:cs="Traditional Arabic"/>
          <w:sz w:val="34"/>
          <w:szCs w:val="34"/>
          <w:rtl/>
        </w:rPr>
      </w:pPr>
      <w:r w:rsidRPr="00C02AA9">
        <w:rPr>
          <w:rFonts w:cs="Traditional Arabic" w:hint="cs"/>
          <w:sz w:val="34"/>
          <w:szCs w:val="34"/>
          <w:rtl/>
        </w:rPr>
        <w:t>5</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Pr="00C02AA9">
        <w:rPr>
          <w:rFonts w:ascii="times-roman" w:hAnsi="times-roman" w:cs="Traditional Arabic" w:hint="cs"/>
          <w:b/>
          <w:bCs/>
          <w:sz w:val="34"/>
          <w:szCs w:val="34"/>
          <w:rtl/>
        </w:rPr>
        <w:t xml:space="preserve">فَيُرْسِلَ عَلَيْكُمْ قَاصِفًا مِنَ </w:t>
      </w:r>
      <w:r w:rsidRPr="00C02AA9">
        <w:rPr>
          <w:rFonts w:ascii="times-roman" w:hAnsi="times-roman" w:cs="Traditional Arabic" w:hint="cs"/>
          <w:b/>
          <w:bCs/>
          <w:sz w:val="34"/>
          <w:szCs w:val="34"/>
          <w:u w:val="single"/>
          <w:rtl/>
        </w:rPr>
        <w:t>الرِّيحِ</w:t>
      </w:r>
      <w:r w:rsidRPr="00C02AA9">
        <w:rPr>
          <w:rFonts w:ascii="times-roman" w:hAnsi="times-roman" w:cs="Traditional Arabic" w:hint="cs"/>
          <w:b/>
          <w:bCs/>
          <w:sz w:val="34"/>
          <w:szCs w:val="34"/>
          <w:rtl/>
        </w:rPr>
        <w:t xml:space="preserve"> فَيُغْرِقَكُمْ بِمَا كَفَرْتُمْ</w:t>
      </w:r>
      <w:r w:rsidRPr="00C02AA9">
        <w:rPr>
          <w:rFonts w:cs="Traditional Arabic" w:hint="cs"/>
          <w:sz w:val="34"/>
          <w:szCs w:val="34"/>
          <w:rtl/>
        </w:rPr>
        <w:t>} [الإسراء: 69].</w:t>
      </w:r>
      <w:r w:rsidR="00DD7CA4" w:rsidRPr="00C02AA9">
        <w:rPr>
          <w:rFonts w:cs="Traditional Arabic" w:hint="cs"/>
          <w:sz w:val="34"/>
          <w:szCs w:val="34"/>
          <w:rtl/>
        </w:rPr>
        <w:t xml:space="preserve"> </w:t>
      </w:r>
    </w:p>
    <w:p w:rsidR="00631B18" w:rsidRPr="00C02AA9" w:rsidRDefault="00631B18" w:rsidP="00E74073">
      <w:pPr>
        <w:rPr>
          <w:rFonts w:cs="Traditional Arabic"/>
          <w:sz w:val="34"/>
          <w:szCs w:val="34"/>
          <w:rtl/>
        </w:rPr>
      </w:pPr>
      <w:r w:rsidRPr="00C02AA9">
        <w:rPr>
          <w:rFonts w:cs="Traditional Arabic" w:hint="cs"/>
          <w:sz w:val="34"/>
          <w:szCs w:val="34"/>
          <w:rtl/>
        </w:rPr>
        <w:t>6</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5F1F8F" w:rsidRPr="00C02AA9">
        <w:rPr>
          <w:rFonts w:ascii="times-roman" w:hAnsi="times-roman" w:cs="Traditional Arabic" w:hint="cs"/>
          <w:b/>
          <w:bCs/>
          <w:sz w:val="34"/>
          <w:szCs w:val="34"/>
          <w:rtl/>
        </w:rPr>
        <w:t xml:space="preserve">فَتَخْطَفُهُ الطَّيْرُ أَوْ تَهْوِي بِهِ </w:t>
      </w:r>
      <w:r w:rsidR="005F1F8F" w:rsidRPr="00C02AA9">
        <w:rPr>
          <w:rFonts w:ascii="times-roman" w:hAnsi="times-roman" w:cs="Traditional Arabic" w:hint="cs"/>
          <w:b/>
          <w:bCs/>
          <w:sz w:val="34"/>
          <w:szCs w:val="34"/>
          <w:u w:val="single"/>
          <w:rtl/>
        </w:rPr>
        <w:t>الرِّيحُ</w:t>
      </w:r>
      <w:r w:rsidR="005F1F8F" w:rsidRPr="00C02AA9">
        <w:rPr>
          <w:rFonts w:ascii="times-roman" w:hAnsi="times-roman" w:cs="Traditional Arabic" w:hint="cs"/>
          <w:b/>
          <w:bCs/>
          <w:sz w:val="34"/>
          <w:szCs w:val="34"/>
          <w:rtl/>
        </w:rPr>
        <w:t xml:space="preserve"> فِي مَكَانٍ سَحِيقٍ</w:t>
      </w:r>
      <w:r w:rsidRPr="00C02AA9">
        <w:rPr>
          <w:rFonts w:cs="Traditional Arabic" w:hint="cs"/>
          <w:sz w:val="34"/>
          <w:szCs w:val="34"/>
          <w:rtl/>
        </w:rPr>
        <w:t>}</w:t>
      </w:r>
      <w:r w:rsidR="005F1F8F" w:rsidRPr="00C02AA9">
        <w:rPr>
          <w:rFonts w:cs="Traditional Arabic" w:hint="cs"/>
          <w:sz w:val="34"/>
          <w:szCs w:val="34"/>
          <w:rtl/>
        </w:rPr>
        <w:t xml:space="preserve"> [الحج: 31].</w:t>
      </w:r>
      <w:r w:rsidR="00DD7CA4" w:rsidRPr="00C02AA9">
        <w:rPr>
          <w:rFonts w:cs="Traditional Arabic" w:hint="cs"/>
          <w:sz w:val="34"/>
          <w:szCs w:val="34"/>
          <w:rtl/>
        </w:rPr>
        <w:t xml:space="preserve"> </w:t>
      </w:r>
    </w:p>
    <w:p w:rsidR="005F1F8F" w:rsidRPr="00C02AA9" w:rsidRDefault="005F1F8F" w:rsidP="00E74073">
      <w:pPr>
        <w:rPr>
          <w:rFonts w:cs="Traditional Arabic"/>
          <w:sz w:val="34"/>
          <w:szCs w:val="34"/>
          <w:rtl/>
        </w:rPr>
      </w:pPr>
      <w:r w:rsidRPr="00C02AA9">
        <w:rPr>
          <w:rFonts w:cs="Traditional Arabic" w:hint="cs"/>
          <w:sz w:val="34"/>
          <w:szCs w:val="34"/>
          <w:rtl/>
        </w:rPr>
        <w:lastRenderedPageBreak/>
        <w:t>7</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Pr="00C02AA9">
        <w:rPr>
          <w:rFonts w:ascii="times-roman" w:hAnsi="times-roman" w:cs="Traditional Arabic" w:hint="cs"/>
          <w:b/>
          <w:bCs/>
          <w:sz w:val="34"/>
          <w:szCs w:val="34"/>
          <w:rtl/>
        </w:rPr>
        <w:t xml:space="preserve">فَأَرْسَلْنَا عَلَيْهِمْ </w:t>
      </w:r>
      <w:r w:rsidRPr="00C02AA9">
        <w:rPr>
          <w:rFonts w:ascii="times-roman" w:hAnsi="times-roman" w:cs="Traditional Arabic" w:hint="cs"/>
          <w:b/>
          <w:bCs/>
          <w:sz w:val="34"/>
          <w:szCs w:val="34"/>
          <w:u w:val="single"/>
          <w:rtl/>
        </w:rPr>
        <w:t>رِيحًا</w:t>
      </w:r>
      <w:r w:rsidRPr="00C02AA9">
        <w:rPr>
          <w:rFonts w:ascii="times-roman" w:hAnsi="times-roman" w:cs="Traditional Arabic" w:hint="cs"/>
          <w:b/>
          <w:bCs/>
          <w:sz w:val="34"/>
          <w:szCs w:val="34"/>
          <w:rtl/>
        </w:rPr>
        <w:t xml:space="preserve"> صَرْصَرًا فِي أَيَّامٍ نَحِسَاتٍ</w:t>
      </w:r>
      <w:r w:rsidRPr="00C02AA9">
        <w:rPr>
          <w:rFonts w:cs="Traditional Arabic" w:hint="cs"/>
          <w:sz w:val="34"/>
          <w:szCs w:val="34"/>
          <w:rtl/>
        </w:rPr>
        <w:t>} [فصلت: 16].</w:t>
      </w:r>
      <w:r w:rsidR="00DD7CA4" w:rsidRPr="00C02AA9">
        <w:rPr>
          <w:rFonts w:cs="Traditional Arabic" w:hint="cs"/>
          <w:sz w:val="34"/>
          <w:szCs w:val="34"/>
          <w:rtl/>
        </w:rPr>
        <w:t xml:space="preserve"> </w:t>
      </w:r>
    </w:p>
    <w:p w:rsidR="005F1F8F" w:rsidRPr="00C02AA9" w:rsidRDefault="005F1F8F" w:rsidP="00E74073">
      <w:pPr>
        <w:rPr>
          <w:rFonts w:cs="Traditional Arabic"/>
          <w:sz w:val="34"/>
          <w:szCs w:val="34"/>
          <w:rtl/>
        </w:rPr>
      </w:pPr>
      <w:r w:rsidRPr="00C02AA9">
        <w:rPr>
          <w:rFonts w:cs="Traditional Arabic" w:hint="cs"/>
          <w:sz w:val="34"/>
          <w:szCs w:val="34"/>
          <w:rtl/>
        </w:rPr>
        <w:t>8</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Pr="00C02AA9">
        <w:rPr>
          <w:rFonts w:ascii="times-roman" w:hAnsi="times-roman" w:cs="Traditional Arabic" w:hint="cs"/>
          <w:b/>
          <w:bCs/>
          <w:sz w:val="34"/>
          <w:szCs w:val="34"/>
          <w:rtl/>
        </w:rPr>
        <w:t xml:space="preserve">وَفِي عَادٍ إِذْ أَرْسَلْنَا عَلَيْهِمُ </w:t>
      </w:r>
      <w:r w:rsidRPr="00C02AA9">
        <w:rPr>
          <w:rFonts w:ascii="times-roman" w:hAnsi="times-roman" w:cs="Traditional Arabic" w:hint="cs"/>
          <w:b/>
          <w:bCs/>
          <w:sz w:val="34"/>
          <w:szCs w:val="34"/>
          <w:u w:val="single"/>
          <w:rtl/>
        </w:rPr>
        <w:t>الرِّيحَ</w:t>
      </w:r>
      <w:r w:rsidRPr="00C02AA9">
        <w:rPr>
          <w:rFonts w:ascii="times-roman" w:hAnsi="times-roman" w:cs="Traditional Arabic" w:hint="cs"/>
          <w:b/>
          <w:bCs/>
          <w:sz w:val="34"/>
          <w:szCs w:val="34"/>
          <w:rtl/>
        </w:rPr>
        <w:t xml:space="preserve"> الْعَقِيمَ</w:t>
      </w:r>
      <w:r w:rsidRPr="00C02AA9">
        <w:rPr>
          <w:rFonts w:cs="Traditional Arabic" w:hint="cs"/>
          <w:sz w:val="34"/>
          <w:szCs w:val="34"/>
          <w:rtl/>
        </w:rPr>
        <w:t>} [الذاريات: 41].</w:t>
      </w:r>
      <w:r w:rsidR="00DD7CA4" w:rsidRPr="00C02AA9">
        <w:rPr>
          <w:rFonts w:cs="Traditional Arabic" w:hint="cs"/>
          <w:sz w:val="34"/>
          <w:szCs w:val="34"/>
          <w:rtl/>
        </w:rPr>
        <w:t xml:space="preserve"> </w:t>
      </w:r>
    </w:p>
    <w:p w:rsidR="005F1F8F" w:rsidRPr="00C02AA9" w:rsidRDefault="005F1F8F" w:rsidP="00E74073">
      <w:pPr>
        <w:rPr>
          <w:rFonts w:cs="Traditional Arabic"/>
          <w:sz w:val="34"/>
          <w:szCs w:val="34"/>
          <w:rtl/>
        </w:rPr>
      </w:pPr>
      <w:r w:rsidRPr="00C02AA9">
        <w:rPr>
          <w:rFonts w:cs="Traditional Arabic" w:hint="cs"/>
          <w:sz w:val="34"/>
          <w:szCs w:val="34"/>
          <w:rtl/>
        </w:rPr>
        <w:t>9</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Pr="00C02AA9">
        <w:rPr>
          <w:rFonts w:ascii="times-roman" w:hAnsi="times-roman" w:cs="Traditional Arabic" w:hint="cs"/>
          <w:b/>
          <w:bCs/>
          <w:sz w:val="34"/>
          <w:szCs w:val="34"/>
          <w:rtl/>
        </w:rPr>
        <w:t xml:space="preserve">إِنَّا أَرْسَلْنَا عَلَيْهِمْ </w:t>
      </w:r>
      <w:r w:rsidRPr="00C02AA9">
        <w:rPr>
          <w:rFonts w:ascii="times-roman" w:hAnsi="times-roman" w:cs="Traditional Arabic" w:hint="cs"/>
          <w:b/>
          <w:bCs/>
          <w:sz w:val="34"/>
          <w:szCs w:val="34"/>
          <w:u w:val="single"/>
          <w:rtl/>
        </w:rPr>
        <w:t>رِيحًا</w:t>
      </w:r>
      <w:r w:rsidRPr="00C02AA9">
        <w:rPr>
          <w:rFonts w:ascii="times-roman" w:hAnsi="times-roman" w:cs="Traditional Arabic" w:hint="cs"/>
          <w:b/>
          <w:bCs/>
          <w:sz w:val="34"/>
          <w:szCs w:val="34"/>
          <w:rtl/>
        </w:rPr>
        <w:t xml:space="preserve"> صَرْصَرًا فِي يَوْمِ نَحْسٍ مُسْتَمِرٍّ</w:t>
      </w:r>
      <w:r w:rsidRPr="00C02AA9">
        <w:rPr>
          <w:rFonts w:cs="Traditional Arabic" w:hint="cs"/>
          <w:sz w:val="34"/>
          <w:szCs w:val="34"/>
          <w:rtl/>
        </w:rPr>
        <w:t>} [القمر: 19].</w:t>
      </w:r>
      <w:r w:rsidR="00DD7CA4" w:rsidRPr="00C02AA9">
        <w:rPr>
          <w:rFonts w:cs="Traditional Arabic" w:hint="cs"/>
          <w:sz w:val="34"/>
          <w:szCs w:val="34"/>
          <w:rtl/>
        </w:rPr>
        <w:t xml:space="preserve"> </w:t>
      </w:r>
    </w:p>
    <w:p w:rsidR="005D692E" w:rsidRPr="00C02AA9" w:rsidRDefault="005D692E" w:rsidP="00E74073">
      <w:pPr>
        <w:rPr>
          <w:rFonts w:cs="Traditional Arabic"/>
          <w:sz w:val="34"/>
          <w:szCs w:val="34"/>
          <w:rtl/>
        </w:rPr>
      </w:pPr>
      <w:r w:rsidRPr="00C02AA9">
        <w:rPr>
          <w:rFonts w:cs="Traditional Arabic" w:hint="cs"/>
          <w:sz w:val="34"/>
          <w:szCs w:val="34"/>
          <w:rtl/>
        </w:rPr>
        <w:t>10</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Pr="00C02AA9">
        <w:rPr>
          <w:rFonts w:ascii="times-roman" w:hAnsi="times-roman" w:cs="Traditional Arabic" w:hint="cs"/>
          <w:b/>
          <w:bCs/>
          <w:sz w:val="34"/>
          <w:szCs w:val="34"/>
          <w:rtl/>
        </w:rPr>
        <w:t>وَأَمَّا عَادٌ فَأُهْلِكُوا</w:t>
      </w:r>
      <w:r w:rsidRPr="00C02AA9">
        <w:rPr>
          <w:rFonts w:ascii="times-roman" w:hAnsi="times-roman" w:cs="Traditional Arabic" w:hint="cs"/>
          <w:b/>
          <w:bCs/>
          <w:sz w:val="34"/>
          <w:szCs w:val="34"/>
          <w:u w:val="single"/>
          <w:rtl/>
        </w:rPr>
        <w:t xml:space="preserve"> بِرِيحٍ</w:t>
      </w:r>
      <w:r w:rsidRPr="00C02AA9">
        <w:rPr>
          <w:rFonts w:ascii="times-roman" w:hAnsi="times-roman" w:cs="Traditional Arabic" w:hint="cs"/>
          <w:b/>
          <w:bCs/>
          <w:sz w:val="34"/>
          <w:szCs w:val="34"/>
          <w:rtl/>
        </w:rPr>
        <w:t xml:space="preserve"> صَرْصَرٍ عَاتِيَةٍ</w:t>
      </w:r>
      <w:r w:rsidRPr="00C02AA9">
        <w:rPr>
          <w:rFonts w:cs="Traditional Arabic" w:hint="cs"/>
          <w:sz w:val="34"/>
          <w:szCs w:val="34"/>
          <w:rtl/>
        </w:rPr>
        <w:t>} [الحاقة: 6].</w:t>
      </w:r>
      <w:r w:rsidR="00DD7CA4" w:rsidRPr="00C02AA9">
        <w:rPr>
          <w:rFonts w:cs="Traditional Arabic" w:hint="cs"/>
          <w:sz w:val="34"/>
          <w:szCs w:val="34"/>
          <w:rtl/>
        </w:rPr>
        <w:t xml:space="preserve"> </w:t>
      </w:r>
    </w:p>
    <w:p w:rsidR="005D692E" w:rsidRPr="00C02AA9" w:rsidRDefault="005D692E" w:rsidP="00033A3C">
      <w:pPr>
        <w:rPr>
          <w:rFonts w:cs="Traditional Arabic"/>
          <w:sz w:val="34"/>
          <w:szCs w:val="34"/>
          <w:rtl/>
        </w:rPr>
      </w:pPr>
      <w:r w:rsidRPr="00C02AA9">
        <w:rPr>
          <w:rFonts w:cs="Traditional Arabic" w:hint="cs"/>
          <w:sz w:val="34"/>
          <w:szCs w:val="34"/>
          <w:rtl/>
        </w:rPr>
        <w:t>11</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Pr="00C02AA9">
        <w:rPr>
          <w:rFonts w:ascii="times-roman" w:hAnsi="times-roman" w:cs="Traditional Arabic" w:hint="cs"/>
          <w:b/>
          <w:bCs/>
          <w:sz w:val="34"/>
          <w:szCs w:val="34"/>
          <w:rtl/>
        </w:rPr>
        <w:t xml:space="preserve">وَلَئِنْ أَرْسَلْنَا </w:t>
      </w:r>
      <w:r w:rsidRPr="00C02AA9">
        <w:rPr>
          <w:rFonts w:ascii="times-roman" w:hAnsi="times-roman" w:cs="Traditional Arabic" w:hint="cs"/>
          <w:b/>
          <w:bCs/>
          <w:sz w:val="34"/>
          <w:szCs w:val="34"/>
          <w:u w:val="single"/>
          <w:rtl/>
        </w:rPr>
        <w:t>رِيحًا</w:t>
      </w:r>
      <w:r w:rsidRPr="00C02AA9">
        <w:rPr>
          <w:rFonts w:ascii="times-roman" w:hAnsi="times-roman" w:cs="Traditional Arabic" w:hint="cs"/>
          <w:b/>
          <w:bCs/>
          <w:sz w:val="34"/>
          <w:szCs w:val="34"/>
          <w:rtl/>
        </w:rPr>
        <w:t xml:space="preserve"> فَرَأَوْهُ مُصْفَرًّا لَظَلُّوا مِنْ بَعْدِهِ يَكْفُرُونَ</w:t>
      </w:r>
      <w:r w:rsidRPr="00C02AA9">
        <w:rPr>
          <w:rFonts w:cs="Traditional Arabic" w:hint="cs"/>
          <w:sz w:val="34"/>
          <w:szCs w:val="34"/>
          <w:rtl/>
        </w:rPr>
        <w:t>} [الروم: 51].</w:t>
      </w:r>
      <w:r w:rsidR="00DD7CA4" w:rsidRPr="00C02AA9">
        <w:rPr>
          <w:rFonts w:cs="Traditional Arabic" w:hint="cs"/>
          <w:sz w:val="34"/>
          <w:szCs w:val="34"/>
          <w:rtl/>
        </w:rPr>
        <w:t xml:space="preserve"> </w:t>
      </w:r>
    </w:p>
    <w:p w:rsidR="001E2F16" w:rsidRPr="00C02AA9" w:rsidRDefault="005D692E" w:rsidP="00E74073">
      <w:pPr>
        <w:rPr>
          <w:rFonts w:cs="Traditional Arabic"/>
          <w:sz w:val="34"/>
          <w:szCs w:val="34"/>
          <w:rtl/>
        </w:rPr>
      </w:pPr>
      <w:r w:rsidRPr="00C02AA9">
        <w:rPr>
          <w:rFonts w:cs="Traditional Arabic" w:hint="cs"/>
          <w:sz w:val="34"/>
          <w:szCs w:val="34"/>
          <w:rtl/>
        </w:rPr>
        <w:t>12</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8D49B9" w:rsidRPr="00C02AA9">
        <w:rPr>
          <w:rFonts w:ascii="times-roman" w:hAnsi="times-roman" w:cs="Traditional Arabic" w:hint="cs"/>
          <w:b/>
          <w:bCs/>
          <w:sz w:val="34"/>
          <w:szCs w:val="34"/>
          <w:rtl/>
        </w:rPr>
        <w:t xml:space="preserve">إِذْ جَاءَتْكُمْ جُنُودٌ فَأَرْسَلْنَا عَلَيْهِمْ </w:t>
      </w:r>
      <w:r w:rsidR="008D49B9" w:rsidRPr="00C02AA9">
        <w:rPr>
          <w:rFonts w:ascii="times-roman" w:hAnsi="times-roman" w:cs="Traditional Arabic" w:hint="cs"/>
          <w:b/>
          <w:bCs/>
          <w:sz w:val="34"/>
          <w:szCs w:val="34"/>
          <w:u w:val="single"/>
          <w:rtl/>
        </w:rPr>
        <w:t>رِيحًا</w:t>
      </w:r>
      <w:r w:rsidR="008D49B9" w:rsidRPr="00C02AA9">
        <w:rPr>
          <w:rFonts w:ascii="times-roman" w:hAnsi="times-roman" w:cs="Traditional Arabic" w:hint="cs"/>
          <w:b/>
          <w:bCs/>
          <w:sz w:val="34"/>
          <w:szCs w:val="34"/>
          <w:rtl/>
        </w:rPr>
        <w:t xml:space="preserve"> وَجُنُودًا لَمْ تَرَوْهَا</w:t>
      </w:r>
      <w:r w:rsidRPr="00C02AA9">
        <w:rPr>
          <w:rFonts w:cs="Traditional Arabic" w:hint="cs"/>
          <w:sz w:val="34"/>
          <w:szCs w:val="34"/>
          <w:rtl/>
        </w:rPr>
        <w:t>}</w:t>
      </w:r>
      <w:r w:rsidR="008D49B9" w:rsidRPr="00C02AA9">
        <w:rPr>
          <w:rFonts w:cs="Traditional Arabic" w:hint="cs"/>
          <w:sz w:val="34"/>
          <w:szCs w:val="34"/>
          <w:rtl/>
        </w:rPr>
        <w:t xml:space="preserve"> [الأحزاب: 9].</w:t>
      </w:r>
      <w:r w:rsidR="00DD7CA4" w:rsidRPr="00C02AA9">
        <w:rPr>
          <w:rFonts w:cs="Traditional Arabic" w:hint="cs"/>
          <w:sz w:val="34"/>
          <w:szCs w:val="34"/>
          <w:rtl/>
        </w:rPr>
        <w:t xml:space="preserve"> </w:t>
      </w:r>
    </w:p>
    <w:p w:rsidR="005D692E" w:rsidRPr="00C02AA9" w:rsidRDefault="00DD7CA4" w:rsidP="00E74073">
      <w:pPr>
        <w:rPr>
          <w:rFonts w:cs="Traditional Arabic"/>
          <w:sz w:val="34"/>
          <w:szCs w:val="34"/>
          <w:rtl/>
        </w:rPr>
      </w:pPr>
      <w:r w:rsidRPr="00C02AA9">
        <w:rPr>
          <w:rFonts w:cs="Traditional Arabic" w:hint="cs"/>
          <w:sz w:val="34"/>
          <w:szCs w:val="34"/>
          <w:rtl/>
        </w:rPr>
        <w:t xml:space="preserve"> </w:t>
      </w:r>
      <w:r w:rsidR="001E2F16" w:rsidRPr="00C02AA9">
        <w:rPr>
          <w:rFonts w:cs="Traditional Arabic" w:hint="cs"/>
          <w:sz w:val="34"/>
          <w:szCs w:val="34"/>
          <w:rtl/>
        </w:rPr>
        <w:t>وهذه الآيات سالفة الذكر وردت فيها كلمة الريح بمعنى العذاب</w:t>
      </w:r>
      <w:r w:rsidR="00E74073" w:rsidRPr="00C02AA9">
        <w:rPr>
          <w:rFonts w:cs="Traditional Arabic" w:hint="cs"/>
          <w:sz w:val="34"/>
          <w:szCs w:val="34"/>
          <w:rtl/>
        </w:rPr>
        <w:t>.</w:t>
      </w:r>
    </w:p>
    <w:p w:rsidR="008D49B9" w:rsidRPr="00C02AA9" w:rsidRDefault="008D49B9" w:rsidP="009C203F">
      <w:pPr>
        <w:rPr>
          <w:rFonts w:cs="Traditional Arabic"/>
          <w:sz w:val="34"/>
          <w:szCs w:val="34"/>
          <w:rtl/>
        </w:rPr>
      </w:pPr>
      <w:r w:rsidRPr="00C02AA9">
        <w:rPr>
          <w:rFonts w:cs="Traditional Arabic" w:hint="cs"/>
          <w:sz w:val="34"/>
          <w:szCs w:val="34"/>
          <w:rtl/>
        </w:rPr>
        <w:t>13</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Pr="00C02AA9">
        <w:rPr>
          <w:rFonts w:ascii="times-roman" w:hAnsi="times-roman" w:cs="Traditional Arabic" w:hint="cs"/>
          <w:b/>
          <w:bCs/>
          <w:sz w:val="34"/>
          <w:szCs w:val="34"/>
          <w:rtl/>
        </w:rPr>
        <w:t xml:space="preserve">حَتَّى إِذَا كُنْتُمْ فِي الْفُلْكِ وَجَرَيْنَ بِهِمْ </w:t>
      </w:r>
      <w:r w:rsidRPr="00C02AA9">
        <w:rPr>
          <w:rFonts w:ascii="times-roman" w:hAnsi="times-roman" w:cs="Traditional Arabic" w:hint="cs"/>
          <w:b/>
          <w:bCs/>
          <w:sz w:val="34"/>
          <w:szCs w:val="34"/>
          <w:u w:val="single"/>
          <w:rtl/>
        </w:rPr>
        <w:t>بِرِيحٍ</w:t>
      </w:r>
      <w:r w:rsidRPr="00C02AA9">
        <w:rPr>
          <w:rFonts w:ascii="times-roman" w:hAnsi="times-roman" w:cs="Traditional Arabic" w:hint="cs"/>
          <w:b/>
          <w:bCs/>
          <w:sz w:val="34"/>
          <w:szCs w:val="34"/>
          <w:rtl/>
        </w:rPr>
        <w:t xml:space="preserve"> طَيِّبَةٍ وَفَرِحُوا</w:t>
      </w:r>
      <w:r w:rsidRPr="00C02AA9">
        <w:rPr>
          <w:rFonts w:cs="Traditional Arabic" w:hint="cs"/>
          <w:sz w:val="34"/>
          <w:szCs w:val="34"/>
          <w:rtl/>
        </w:rPr>
        <w:t>} [يونس: 22]. وهنا الريح قيدت بلفظ طيبة</w:t>
      </w:r>
      <w:r w:rsidR="00E74073" w:rsidRPr="00C02AA9">
        <w:rPr>
          <w:rFonts w:cs="Traditional Arabic" w:hint="eastAsia"/>
          <w:sz w:val="34"/>
          <w:szCs w:val="34"/>
          <w:rtl/>
        </w:rPr>
        <w:t>،</w:t>
      </w:r>
      <w:r w:rsidRPr="00C02AA9">
        <w:rPr>
          <w:rFonts w:cs="Traditional Arabic" w:hint="cs"/>
          <w:sz w:val="34"/>
          <w:szCs w:val="34"/>
          <w:rtl/>
        </w:rPr>
        <w:t xml:space="preserve"> فخرجت عن كون المقصود بها العذاب</w:t>
      </w:r>
      <w:r w:rsidR="00E74073" w:rsidRPr="00C02AA9">
        <w:rPr>
          <w:rFonts w:cs="Traditional Arabic" w:hint="eastAsia"/>
          <w:sz w:val="34"/>
          <w:szCs w:val="34"/>
          <w:rtl/>
        </w:rPr>
        <w:t>؛</w:t>
      </w:r>
      <w:r w:rsidRPr="00C02AA9">
        <w:rPr>
          <w:rFonts w:cs="Traditional Arabic" w:hint="cs"/>
          <w:sz w:val="34"/>
          <w:szCs w:val="34"/>
          <w:rtl/>
        </w:rPr>
        <w:t xml:space="preserve"> قال القرطبي في تفسيره: </w:t>
      </w:r>
      <w:r w:rsidR="009153FB" w:rsidRPr="00C02AA9">
        <w:rPr>
          <w:rFonts w:cs="Traditional Arabic" w:hint="cs"/>
          <w:sz w:val="34"/>
          <w:szCs w:val="34"/>
          <w:rtl/>
        </w:rPr>
        <w:t>(</w:t>
      </w:r>
      <w:r w:rsidRPr="00C02AA9">
        <w:rPr>
          <w:rFonts w:cs="Traditional Arabic" w:hint="cs"/>
          <w:sz w:val="34"/>
          <w:szCs w:val="34"/>
          <w:rtl/>
        </w:rPr>
        <w:t>فجاءت الريح في القرآن مجموعة مع الرحمة مفردة مع العذاب إلا في يونس</w:t>
      </w:r>
      <w:r w:rsidR="00DD7CA4" w:rsidRPr="00C02AA9">
        <w:rPr>
          <w:rFonts w:cs="Traditional Arabic" w:hint="cs"/>
          <w:sz w:val="34"/>
          <w:szCs w:val="34"/>
          <w:rtl/>
        </w:rPr>
        <w:t>،</w:t>
      </w:r>
      <w:r w:rsidRPr="00C02AA9">
        <w:rPr>
          <w:rFonts w:cs="Traditional Arabic" w:hint="cs"/>
          <w:sz w:val="34"/>
          <w:szCs w:val="34"/>
          <w:rtl/>
        </w:rPr>
        <w:t xml:space="preserve"> آية 22</w:t>
      </w:r>
      <w:r w:rsidR="009C203F" w:rsidRPr="00C02AA9">
        <w:rPr>
          <w:rFonts w:cs="Traditional Arabic" w:hint="eastAsia"/>
          <w:sz w:val="34"/>
          <w:szCs w:val="34"/>
          <w:rtl/>
        </w:rPr>
        <w:t>؛</w:t>
      </w:r>
      <w:r w:rsidRPr="00C02AA9">
        <w:rPr>
          <w:rFonts w:cs="Traditional Arabic" w:hint="cs"/>
          <w:sz w:val="34"/>
          <w:szCs w:val="34"/>
          <w:rtl/>
        </w:rPr>
        <w:t xml:space="preserve"> وذلك لأن ريح العذاب شديدة ملتئمة الأجزاء كأنها جسم واحد</w:t>
      </w:r>
      <w:r w:rsidR="00DD7CA4" w:rsidRPr="00C02AA9">
        <w:rPr>
          <w:rFonts w:cs="Traditional Arabic" w:hint="cs"/>
          <w:sz w:val="34"/>
          <w:szCs w:val="34"/>
          <w:rtl/>
        </w:rPr>
        <w:t>،</w:t>
      </w:r>
      <w:r w:rsidRPr="00C02AA9">
        <w:rPr>
          <w:rFonts w:cs="Traditional Arabic" w:hint="cs"/>
          <w:sz w:val="34"/>
          <w:szCs w:val="34"/>
          <w:rtl/>
        </w:rPr>
        <w:t xml:space="preserve"> وريح الرحمة لينة متقطعة</w:t>
      </w:r>
      <w:r w:rsidR="00EE2FB7" w:rsidRPr="00C02AA9">
        <w:rPr>
          <w:rFonts w:cs="Traditional Arabic" w:hint="eastAsia"/>
          <w:sz w:val="34"/>
          <w:szCs w:val="34"/>
          <w:rtl/>
        </w:rPr>
        <w:t>؛</w:t>
      </w:r>
      <w:r w:rsidRPr="00C02AA9">
        <w:rPr>
          <w:rFonts w:cs="Traditional Arabic" w:hint="cs"/>
          <w:sz w:val="34"/>
          <w:szCs w:val="34"/>
          <w:rtl/>
        </w:rPr>
        <w:t xml:space="preserve"> فلذلك هي رياح</w:t>
      </w:r>
      <w:r w:rsidR="00DD7CA4" w:rsidRPr="00C02AA9">
        <w:rPr>
          <w:rFonts w:cs="Traditional Arabic" w:hint="cs"/>
          <w:sz w:val="34"/>
          <w:szCs w:val="34"/>
          <w:rtl/>
        </w:rPr>
        <w:t>،</w:t>
      </w:r>
      <w:r w:rsidRPr="00C02AA9">
        <w:rPr>
          <w:rFonts w:cs="Traditional Arabic" w:hint="cs"/>
          <w:sz w:val="34"/>
          <w:szCs w:val="34"/>
          <w:rtl/>
        </w:rPr>
        <w:t xml:space="preserve"> فأفردت مع الفلك في يونس؛ لأن ريح إجراء السفن إنما هي ريح واحدة </w:t>
      </w:r>
      <w:r w:rsidR="008646BD" w:rsidRPr="00C02AA9">
        <w:rPr>
          <w:rFonts w:cs="Traditional Arabic" w:hint="cs"/>
          <w:sz w:val="34"/>
          <w:szCs w:val="34"/>
          <w:rtl/>
        </w:rPr>
        <w:t>متصلة</w:t>
      </w:r>
      <w:r w:rsidR="00EE2FB7" w:rsidRPr="00C02AA9">
        <w:rPr>
          <w:rFonts w:cs="Traditional Arabic" w:hint="eastAsia"/>
          <w:sz w:val="34"/>
          <w:szCs w:val="34"/>
          <w:rtl/>
        </w:rPr>
        <w:t>،</w:t>
      </w:r>
      <w:r w:rsidR="008646BD" w:rsidRPr="00C02AA9">
        <w:rPr>
          <w:rFonts w:cs="Traditional Arabic" w:hint="cs"/>
          <w:sz w:val="34"/>
          <w:szCs w:val="34"/>
          <w:rtl/>
        </w:rPr>
        <w:t xml:space="preserve"> ثم وصفت بالطيب بريح طيبة فزال الاشتراك بينها وبين ريح العذاب</w:t>
      </w:r>
      <w:r w:rsidR="009153FB" w:rsidRPr="00C02AA9">
        <w:rPr>
          <w:rFonts w:cs="Traditional Arabic" w:hint="cs"/>
          <w:sz w:val="34"/>
          <w:szCs w:val="34"/>
          <w:rtl/>
        </w:rPr>
        <w:t>)</w:t>
      </w:r>
      <w:r w:rsidR="008646BD" w:rsidRPr="00C02AA9">
        <w:rPr>
          <w:rFonts w:cs="Traditional Arabic" w:hint="cs"/>
          <w:sz w:val="34"/>
          <w:szCs w:val="34"/>
          <w:rtl/>
        </w:rPr>
        <w:t>.</w:t>
      </w:r>
      <w:r w:rsidR="00DD7CA4" w:rsidRPr="00C02AA9">
        <w:rPr>
          <w:rFonts w:cs="Traditional Arabic" w:hint="cs"/>
          <w:sz w:val="34"/>
          <w:szCs w:val="34"/>
          <w:rtl/>
        </w:rPr>
        <w:t xml:space="preserve"> </w:t>
      </w:r>
    </w:p>
    <w:p w:rsidR="008646BD" w:rsidRPr="00C02AA9" w:rsidRDefault="00517B80" w:rsidP="00EE2FB7">
      <w:pPr>
        <w:rPr>
          <w:rFonts w:cs="Traditional Arabic"/>
          <w:sz w:val="34"/>
          <w:szCs w:val="34"/>
          <w:rtl/>
        </w:rPr>
      </w:pPr>
      <w:r w:rsidRPr="00C02AA9">
        <w:rPr>
          <w:rFonts w:cs="Traditional Arabic" w:hint="cs"/>
          <w:sz w:val="34"/>
          <w:szCs w:val="34"/>
          <w:rtl/>
        </w:rPr>
        <w:t>14</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Pr="00C02AA9">
        <w:rPr>
          <w:rFonts w:ascii="times-roman" w:hAnsi="times-roman" w:cs="Traditional Arabic" w:hint="cs"/>
          <w:b/>
          <w:bCs/>
          <w:sz w:val="34"/>
          <w:szCs w:val="34"/>
          <w:rtl/>
        </w:rPr>
        <w:t xml:space="preserve">وَلَا تَنَازَعُوا فَتَفْشَلُوا وَتَذْهَبَ </w:t>
      </w:r>
      <w:r w:rsidRPr="00C02AA9">
        <w:rPr>
          <w:rFonts w:ascii="times-roman" w:hAnsi="times-roman" w:cs="Traditional Arabic" w:hint="cs"/>
          <w:b/>
          <w:bCs/>
          <w:sz w:val="34"/>
          <w:szCs w:val="34"/>
          <w:u w:val="single"/>
          <w:rtl/>
        </w:rPr>
        <w:t>رِيحُكُمْ</w:t>
      </w:r>
      <w:r w:rsidRPr="00C02AA9">
        <w:rPr>
          <w:rFonts w:ascii="times-roman" w:hAnsi="times-roman" w:cs="Traditional Arabic" w:hint="cs"/>
          <w:b/>
          <w:bCs/>
          <w:sz w:val="34"/>
          <w:szCs w:val="34"/>
          <w:rtl/>
        </w:rPr>
        <w:t xml:space="preserve"> وَاصْبِرُوا</w:t>
      </w:r>
      <w:r w:rsidRPr="00C02AA9">
        <w:rPr>
          <w:rFonts w:cs="Traditional Arabic" w:hint="cs"/>
          <w:sz w:val="34"/>
          <w:szCs w:val="34"/>
          <w:rtl/>
        </w:rPr>
        <w:t>} [الأنفال: 46]</w:t>
      </w:r>
      <w:r w:rsidR="00EE2FB7" w:rsidRPr="00C02AA9">
        <w:rPr>
          <w:rFonts w:cs="Traditional Arabic" w:hint="eastAsia"/>
          <w:sz w:val="34"/>
          <w:szCs w:val="34"/>
          <w:rtl/>
        </w:rPr>
        <w:t>،</w:t>
      </w:r>
      <w:r w:rsidRPr="00C02AA9">
        <w:rPr>
          <w:rFonts w:cs="Traditional Arabic" w:hint="cs"/>
          <w:sz w:val="34"/>
          <w:szCs w:val="34"/>
          <w:rtl/>
        </w:rPr>
        <w:t xml:space="preserve"> </w:t>
      </w:r>
      <w:r w:rsidR="0087550D" w:rsidRPr="00C02AA9">
        <w:rPr>
          <w:rFonts w:cs="Traditional Arabic" w:hint="cs"/>
          <w:sz w:val="34"/>
          <w:szCs w:val="34"/>
          <w:rtl/>
        </w:rPr>
        <w:t xml:space="preserve">جاء في تفسير الطبري وغيره: </w:t>
      </w:r>
      <w:r w:rsidR="009153FB" w:rsidRPr="00C02AA9">
        <w:rPr>
          <w:rFonts w:cs="Traditional Arabic" w:hint="cs"/>
          <w:sz w:val="34"/>
          <w:szCs w:val="34"/>
          <w:rtl/>
        </w:rPr>
        <w:t>(</w:t>
      </w:r>
      <w:r w:rsidR="0087550D" w:rsidRPr="00C02AA9">
        <w:rPr>
          <w:rFonts w:cs="Traditional Arabic" w:hint="cs"/>
          <w:sz w:val="34"/>
          <w:szCs w:val="34"/>
          <w:rtl/>
        </w:rPr>
        <w:t>وتذهب ريحكم</w:t>
      </w:r>
      <w:r w:rsidR="00EE2FB7" w:rsidRPr="00C02AA9">
        <w:rPr>
          <w:rFonts w:cs="Traditional Arabic" w:hint="eastAsia"/>
          <w:sz w:val="34"/>
          <w:szCs w:val="34"/>
          <w:rtl/>
        </w:rPr>
        <w:t>؛</w:t>
      </w:r>
      <w:r w:rsidR="0087550D" w:rsidRPr="00C02AA9">
        <w:rPr>
          <w:rFonts w:cs="Traditional Arabic" w:hint="cs"/>
          <w:sz w:val="34"/>
          <w:szCs w:val="34"/>
          <w:rtl/>
        </w:rPr>
        <w:t xml:space="preserve"> أي</w:t>
      </w:r>
      <w:r w:rsidR="00EE2FB7" w:rsidRPr="00C02AA9">
        <w:rPr>
          <w:rFonts w:cs="Traditional Arabic" w:hint="cs"/>
          <w:sz w:val="34"/>
          <w:szCs w:val="34"/>
          <w:rtl/>
        </w:rPr>
        <w:t>:</w:t>
      </w:r>
      <w:r w:rsidR="0087550D" w:rsidRPr="00C02AA9">
        <w:rPr>
          <w:rFonts w:cs="Traditional Arabic" w:hint="cs"/>
          <w:sz w:val="34"/>
          <w:szCs w:val="34"/>
          <w:rtl/>
        </w:rPr>
        <w:t xml:space="preserve"> تذهب قوتكم وبأسكم فتضعفوا ويدخلكم الوهن والخلل</w:t>
      </w:r>
      <w:r w:rsidR="009153FB" w:rsidRPr="00C02AA9">
        <w:rPr>
          <w:rFonts w:cs="Traditional Arabic" w:hint="cs"/>
          <w:sz w:val="34"/>
          <w:szCs w:val="34"/>
          <w:rtl/>
        </w:rPr>
        <w:t>)</w:t>
      </w:r>
      <w:r w:rsidR="0087550D" w:rsidRPr="00C02AA9">
        <w:rPr>
          <w:rFonts w:cs="Traditional Arabic" w:hint="cs"/>
          <w:sz w:val="34"/>
          <w:szCs w:val="34"/>
          <w:rtl/>
        </w:rPr>
        <w:t xml:space="preserve">. </w:t>
      </w:r>
    </w:p>
    <w:p w:rsidR="0087550D" w:rsidRPr="00C02AA9" w:rsidRDefault="0087550D" w:rsidP="00033A3C">
      <w:pPr>
        <w:rPr>
          <w:rFonts w:cs="Traditional Arabic"/>
          <w:sz w:val="34"/>
          <w:szCs w:val="34"/>
          <w:rtl/>
        </w:rPr>
      </w:pPr>
      <w:r w:rsidRPr="00C02AA9">
        <w:rPr>
          <w:rFonts w:cs="Traditional Arabic" w:hint="cs"/>
          <w:sz w:val="34"/>
          <w:szCs w:val="34"/>
          <w:rtl/>
        </w:rPr>
        <w:t>15</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Pr="00C02AA9">
        <w:rPr>
          <w:rFonts w:ascii="times-roman" w:hAnsi="times-roman" w:cs="Traditional Arabic" w:hint="cs"/>
          <w:b/>
          <w:bCs/>
          <w:sz w:val="34"/>
          <w:szCs w:val="34"/>
          <w:rtl/>
        </w:rPr>
        <w:t xml:space="preserve">وَلَمَّا فَصَلَتِ الْعِيرُ قَالَ أَبُوهُمْ إِنِّي لَأَجِدُ </w:t>
      </w:r>
      <w:r w:rsidRPr="00C02AA9">
        <w:rPr>
          <w:rFonts w:ascii="times-roman" w:hAnsi="times-roman" w:cs="Traditional Arabic" w:hint="cs"/>
          <w:b/>
          <w:bCs/>
          <w:sz w:val="34"/>
          <w:szCs w:val="34"/>
          <w:u w:val="single"/>
          <w:rtl/>
        </w:rPr>
        <w:t xml:space="preserve">رِيحَ </w:t>
      </w:r>
      <w:r w:rsidRPr="00C02AA9">
        <w:rPr>
          <w:rFonts w:ascii="times-roman" w:hAnsi="times-roman" w:cs="Traditional Arabic" w:hint="cs"/>
          <w:b/>
          <w:bCs/>
          <w:sz w:val="34"/>
          <w:szCs w:val="34"/>
          <w:rtl/>
        </w:rPr>
        <w:t>يُوسُفَ</w:t>
      </w:r>
      <w:r w:rsidRPr="00C02AA9">
        <w:rPr>
          <w:rFonts w:cs="Traditional Arabic" w:hint="cs"/>
          <w:sz w:val="34"/>
          <w:szCs w:val="34"/>
          <w:rtl/>
        </w:rPr>
        <w:t>} [يوسف: 94].</w:t>
      </w:r>
    </w:p>
    <w:p w:rsidR="0087550D" w:rsidRPr="00C02AA9" w:rsidRDefault="0087550D" w:rsidP="00EE2FB7">
      <w:pPr>
        <w:rPr>
          <w:rFonts w:cs="Traditional Arabic"/>
          <w:sz w:val="34"/>
          <w:szCs w:val="34"/>
          <w:rtl/>
        </w:rPr>
      </w:pPr>
      <w:r w:rsidRPr="00C02AA9">
        <w:rPr>
          <w:rFonts w:cs="Traditional Arabic" w:hint="cs"/>
          <w:sz w:val="34"/>
          <w:szCs w:val="34"/>
          <w:rtl/>
        </w:rPr>
        <w:t>ويقصد بالريح هنا رائحة قميص يوسف عليه السلام</w:t>
      </w:r>
      <w:r w:rsidR="00DD7CA4" w:rsidRPr="00C02AA9">
        <w:rPr>
          <w:rFonts w:cs="Traditional Arabic" w:hint="cs"/>
          <w:sz w:val="34"/>
          <w:szCs w:val="34"/>
          <w:rtl/>
        </w:rPr>
        <w:t>،</w:t>
      </w:r>
      <w:r w:rsidRPr="00C02AA9">
        <w:rPr>
          <w:rFonts w:cs="Traditional Arabic" w:hint="cs"/>
          <w:sz w:val="34"/>
          <w:szCs w:val="34"/>
          <w:rtl/>
        </w:rPr>
        <w:t xml:space="preserve"> جاء في تفسير القرطبي: </w:t>
      </w:r>
      <w:r w:rsidR="009153FB" w:rsidRPr="00C02AA9">
        <w:rPr>
          <w:rFonts w:cs="Traditional Arabic" w:hint="cs"/>
          <w:sz w:val="34"/>
          <w:szCs w:val="34"/>
          <w:rtl/>
        </w:rPr>
        <w:t>(</w:t>
      </w:r>
      <w:r w:rsidRPr="00C02AA9">
        <w:rPr>
          <w:rFonts w:cs="Traditional Arabic" w:hint="cs"/>
          <w:sz w:val="34"/>
          <w:szCs w:val="34"/>
          <w:rtl/>
        </w:rPr>
        <w:t>قال ابن عباس: هاجت ريح فحملت ريح قميص يوسف إليه</w:t>
      </w:r>
      <w:r w:rsidR="00DD7CA4" w:rsidRPr="00C02AA9">
        <w:rPr>
          <w:rFonts w:cs="Traditional Arabic" w:hint="cs"/>
          <w:sz w:val="34"/>
          <w:szCs w:val="34"/>
          <w:rtl/>
        </w:rPr>
        <w:t>،</w:t>
      </w:r>
      <w:r w:rsidRPr="00C02AA9">
        <w:rPr>
          <w:rFonts w:cs="Traditional Arabic" w:hint="cs"/>
          <w:sz w:val="34"/>
          <w:szCs w:val="34"/>
          <w:rtl/>
        </w:rPr>
        <w:t xml:space="preserve"> وبينهما مسيرة ثمان ليال</w:t>
      </w:r>
      <w:r w:rsidR="00EE2FB7" w:rsidRPr="00C02AA9">
        <w:rPr>
          <w:rFonts w:cs="Traditional Arabic" w:hint="eastAsia"/>
          <w:sz w:val="34"/>
          <w:szCs w:val="34"/>
          <w:rtl/>
        </w:rPr>
        <w:t>،</w:t>
      </w:r>
      <w:r w:rsidRPr="00C02AA9">
        <w:rPr>
          <w:rFonts w:cs="Traditional Arabic" w:hint="cs"/>
          <w:sz w:val="34"/>
          <w:szCs w:val="34"/>
          <w:rtl/>
        </w:rPr>
        <w:t xml:space="preserve"> وقال الحسن: مسيرة عشر ليال</w:t>
      </w:r>
      <w:r w:rsidR="00EE2FB7" w:rsidRPr="00C02AA9">
        <w:rPr>
          <w:rFonts w:cs="Traditional Arabic" w:hint="eastAsia"/>
          <w:sz w:val="34"/>
          <w:szCs w:val="34"/>
          <w:rtl/>
        </w:rPr>
        <w:t>،</w:t>
      </w:r>
      <w:r w:rsidRPr="00C02AA9">
        <w:rPr>
          <w:rFonts w:cs="Traditional Arabic" w:hint="cs"/>
          <w:sz w:val="34"/>
          <w:szCs w:val="34"/>
          <w:rtl/>
        </w:rPr>
        <w:t xml:space="preserve"> وعنه أيض</w:t>
      </w:r>
      <w:r w:rsidR="00EE2FB7" w:rsidRPr="00C02AA9">
        <w:rPr>
          <w:rFonts w:cs="Traditional Arabic" w:hint="cs"/>
          <w:sz w:val="34"/>
          <w:szCs w:val="34"/>
          <w:rtl/>
        </w:rPr>
        <w:t>ً</w:t>
      </w:r>
      <w:r w:rsidRPr="00C02AA9">
        <w:rPr>
          <w:rFonts w:cs="Traditional Arabic" w:hint="cs"/>
          <w:sz w:val="34"/>
          <w:szCs w:val="34"/>
          <w:rtl/>
        </w:rPr>
        <w:t>ا</w:t>
      </w:r>
      <w:r w:rsidR="00EE2FB7" w:rsidRPr="00C02AA9">
        <w:rPr>
          <w:rFonts w:cs="Traditional Arabic" w:hint="cs"/>
          <w:sz w:val="34"/>
          <w:szCs w:val="34"/>
          <w:rtl/>
        </w:rPr>
        <w:t>:</w:t>
      </w:r>
      <w:r w:rsidRPr="00C02AA9">
        <w:rPr>
          <w:rFonts w:cs="Traditional Arabic" w:hint="cs"/>
          <w:sz w:val="34"/>
          <w:szCs w:val="34"/>
          <w:rtl/>
        </w:rPr>
        <w:t xml:space="preserve"> مسيرة شهر</w:t>
      </w:r>
      <w:r w:rsidR="00EE2FB7" w:rsidRPr="00C02AA9">
        <w:rPr>
          <w:rFonts w:cs="Traditional Arabic" w:hint="eastAsia"/>
          <w:sz w:val="34"/>
          <w:szCs w:val="34"/>
          <w:rtl/>
        </w:rPr>
        <w:t>،</w:t>
      </w:r>
      <w:r w:rsidRPr="00C02AA9">
        <w:rPr>
          <w:rFonts w:cs="Traditional Arabic" w:hint="cs"/>
          <w:sz w:val="34"/>
          <w:szCs w:val="34"/>
          <w:rtl/>
        </w:rPr>
        <w:t xml:space="preserve"> وقال مالك بن أنس رضي الله عنه: إنما أوصل ريحه من أوصل عرش بلقيس قبل أن يرتد إلى سليمان عليه السلام طرفه</w:t>
      </w:r>
      <w:r w:rsidR="00EE2FB7" w:rsidRPr="00C02AA9">
        <w:rPr>
          <w:rFonts w:cs="Traditional Arabic" w:hint="eastAsia"/>
          <w:sz w:val="34"/>
          <w:szCs w:val="34"/>
          <w:rtl/>
        </w:rPr>
        <w:t>،</w:t>
      </w:r>
      <w:r w:rsidRPr="00C02AA9">
        <w:rPr>
          <w:rFonts w:cs="Traditional Arabic" w:hint="cs"/>
          <w:sz w:val="34"/>
          <w:szCs w:val="34"/>
          <w:rtl/>
        </w:rPr>
        <w:t xml:space="preserve"> وقال مجاهد: هبت ريح فصفقت القميص فراحت </w:t>
      </w:r>
      <w:r w:rsidR="00AB0EE3" w:rsidRPr="00C02AA9">
        <w:rPr>
          <w:rFonts w:cs="Traditional Arabic" w:hint="cs"/>
          <w:sz w:val="34"/>
          <w:szCs w:val="34"/>
          <w:rtl/>
        </w:rPr>
        <w:t>روائح الجنة في الدنيا واتصلت بيعقوب</w:t>
      </w:r>
      <w:r w:rsidR="00DD7CA4" w:rsidRPr="00C02AA9">
        <w:rPr>
          <w:rFonts w:cs="Traditional Arabic" w:hint="cs"/>
          <w:sz w:val="34"/>
          <w:szCs w:val="34"/>
          <w:rtl/>
        </w:rPr>
        <w:t>،</w:t>
      </w:r>
      <w:r w:rsidR="00AB0EE3" w:rsidRPr="00C02AA9">
        <w:rPr>
          <w:rFonts w:cs="Traditional Arabic" w:hint="cs"/>
          <w:sz w:val="34"/>
          <w:szCs w:val="34"/>
          <w:rtl/>
        </w:rPr>
        <w:t xml:space="preserve"> فوجد</w:t>
      </w:r>
      <w:r w:rsidR="001E2F16" w:rsidRPr="00C02AA9">
        <w:rPr>
          <w:rFonts w:cs="Traditional Arabic" w:hint="cs"/>
          <w:sz w:val="34"/>
          <w:szCs w:val="34"/>
          <w:rtl/>
        </w:rPr>
        <w:t xml:space="preserve"> ريح</w:t>
      </w:r>
      <w:r w:rsidR="00AB0EE3" w:rsidRPr="00C02AA9">
        <w:rPr>
          <w:rFonts w:cs="Traditional Arabic" w:hint="cs"/>
          <w:sz w:val="34"/>
          <w:szCs w:val="34"/>
          <w:rtl/>
        </w:rPr>
        <w:t xml:space="preserve"> الجنة</w:t>
      </w:r>
      <w:r w:rsidR="00EE2FB7" w:rsidRPr="00C02AA9">
        <w:rPr>
          <w:rFonts w:cs="Traditional Arabic" w:hint="eastAsia"/>
          <w:sz w:val="34"/>
          <w:szCs w:val="34"/>
          <w:rtl/>
        </w:rPr>
        <w:t>،</w:t>
      </w:r>
      <w:r w:rsidR="00AB0EE3" w:rsidRPr="00C02AA9">
        <w:rPr>
          <w:rFonts w:cs="Traditional Arabic" w:hint="cs"/>
          <w:sz w:val="34"/>
          <w:szCs w:val="34"/>
          <w:rtl/>
        </w:rPr>
        <w:t xml:space="preserve"> فعلم أنه ليس في الدنيا من ريح الجنة إلا ما كان من ذلك القميص</w:t>
      </w:r>
      <w:r w:rsidR="00DD7CA4" w:rsidRPr="00C02AA9">
        <w:rPr>
          <w:rFonts w:cs="Traditional Arabic" w:hint="cs"/>
          <w:sz w:val="34"/>
          <w:szCs w:val="34"/>
          <w:rtl/>
        </w:rPr>
        <w:t>،</w:t>
      </w:r>
      <w:r w:rsidR="00AB0EE3" w:rsidRPr="00C02AA9">
        <w:rPr>
          <w:rFonts w:cs="Traditional Arabic" w:hint="cs"/>
          <w:sz w:val="34"/>
          <w:szCs w:val="34"/>
          <w:rtl/>
        </w:rPr>
        <w:t xml:space="preserve"> عند ذلك قال: </w:t>
      </w:r>
      <w:r w:rsidR="009153FB" w:rsidRPr="00C02AA9">
        <w:rPr>
          <w:rFonts w:cs="Traditional Arabic" w:hint="cs"/>
          <w:sz w:val="34"/>
          <w:szCs w:val="34"/>
          <w:rtl/>
        </w:rPr>
        <w:t>(</w:t>
      </w:r>
      <w:r w:rsidR="00AB0EE3" w:rsidRPr="00C02AA9">
        <w:rPr>
          <w:rFonts w:cs="Traditional Arabic" w:hint="cs"/>
          <w:sz w:val="34"/>
          <w:szCs w:val="34"/>
          <w:rtl/>
        </w:rPr>
        <w:t>إني لأجد</w:t>
      </w:r>
      <w:r w:rsidR="009153FB" w:rsidRPr="00C02AA9">
        <w:rPr>
          <w:rFonts w:cs="Traditional Arabic" w:hint="cs"/>
          <w:sz w:val="34"/>
          <w:szCs w:val="34"/>
          <w:rtl/>
        </w:rPr>
        <w:t>)</w:t>
      </w:r>
      <w:r w:rsidR="00AB0EE3" w:rsidRPr="00C02AA9">
        <w:rPr>
          <w:rFonts w:cs="Traditional Arabic" w:hint="cs"/>
          <w:sz w:val="34"/>
          <w:szCs w:val="34"/>
          <w:rtl/>
        </w:rPr>
        <w:t xml:space="preserve"> أي أش</w:t>
      </w:r>
      <w:r w:rsidR="00EE2FB7" w:rsidRPr="00C02AA9">
        <w:rPr>
          <w:rFonts w:cs="Traditional Arabic" w:hint="cs"/>
          <w:sz w:val="34"/>
          <w:szCs w:val="34"/>
          <w:rtl/>
        </w:rPr>
        <w:t>َ</w:t>
      </w:r>
      <w:r w:rsidR="00AB0EE3" w:rsidRPr="00C02AA9">
        <w:rPr>
          <w:rFonts w:cs="Traditional Arabic" w:hint="cs"/>
          <w:sz w:val="34"/>
          <w:szCs w:val="34"/>
          <w:rtl/>
        </w:rPr>
        <w:t>م</w:t>
      </w:r>
      <w:r w:rsidR="00EE2FB7" w:rsidRPr="00C02AA9">
        <w:rPr>
          <w:rFonts w:cs="Traditional Arabic" w:hint="cs"/>
          <w:sz w:val="34"/>
          <w:szCs w:val="34"/>
          <w:rtl/>
        </w:rPr>
        <w:t>ُّ</w:t>
      </w:r>
      <w:r w:rsidR="00AB0EE3" w:rsidRPr="00C02AA9">
        <w:rPr>
          <w:rFonts w:cs="Traditional Arabic" w:hint="cs"/>
          <w:sz w:val="34"/>
          <w:szCs w:val="34"/>
          <w:rtl/>
        </w:rPr>
        <w:t>؛ فهو وجود بحاسة الشم</w:t>
      </w:r>
      <w:r w:rsidR="009153FB" w:rsidRPr="00C02AA9">
        <w:rPr>
          <w:rFonts w:cs="Traditional Arabic" w:hint="cs"/>
          <w:sz w:val="34"/>
          <w:szCs w:val="34"/>
          <w:rtl/>
        </w:rPr>
        <w:t>)</w:t>
      </w:r>
      <w:r w:rsidR="00AB0EE3" w:rsidRPr="00C02AA9">
        <w:rPr>
          <w:rFonts w:cs="Traditional Arabic" w:hint="cs"/>
          <w:sz w:val="34"/>
          <w:szCs w:val="34"/>
          <w:rtl/>
        </w:rPr>
        <w:t>.</w:t>
      </w:r>
      <w:r w:rsidR="00DD7CA4" w:rsidRPr="00C02AA9">
        <w:rPr>
          <w:rFonts w:cs="Traditional Arabic" w:hint="cs"/>
          <w:sz w:val="34"/>
          <w:szCs w:val="34"/>
          <w:rtl/>
        </w:rPr>
        <w:t xml:space="preserve"> </w:t>
      </w:r>
    </w:p>
    <w:p w:rsidR="00AB0EE3" w:rsidRPr="00C02AA9" w:rsidRDefault="00AB0EE3" w:rsidP="00EE2FB7">
      <w:pPr>
        <w:rPr>
          <w:rFonts w:cs="Traditional Arabic"/>
          <w:sz w:val="34"/>
          <w:szCs w:val="34"/>
          <w:rtl/>
        </w:rPr>
      </w:pPr>
      <w:r w:rsidRPr="00C02AA9">
        <w:rPr>
          <w:rFonts w:cs="Traditional Arabic" w:hint="cs"/>
          <w:sz w:val="34"/>
          <w:szCs w:val="34"/>
          <w:rtl/>
        </w:rPr>
        <w:t>16</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Pr="00C02AA9">
        <w:rPr>
          <w:rFonts w:ascii="times-roman" w:hAnsi="times-roman" w:cs="Traditional Arabic" w:hint="cs"/>
          <w:b/>
          <w:bCs/>
          <w:sz w:val="34"/>
          <w:szCs w:val="34"/>
          <w:rtl/>
        </w:rPr>
        <w:t xml:space="preserve">وَمِنْ </w:t>
      </w:r>
      <w:r w:rsidR="00E74073" w:rsidRPr="00C02AA9">
        <w:rPr>
          <w:rFonts w:ascii="times-roman" w:hAnsi="times-roman" w:cs="Traditional Arabic" w:hint="cs"/>
          <w:b/>
          <w:bCs/>
          <w:sz w:val="34"/>
          <w:szCs w:val="34"/>
          <w:rtl/>
        </w:rPr>
        <w:t>آ</w:t>
      </w:r>
      <w:r w:rsidRPr="00C02AA9">
        <w:rPr>
          <w:rFonts w:ascii="times-roman" w:hAnsi="times-roman" w:cs="Traditional Arabic" w:hint="cs"/>
          <w:b/>
          <w:bCs/>
          <w:sz w:val="34"/>
          <w:szCs w:val="34"/>
          <w:rtl/>
        </w:rPr>
        <w:t xml:space="preserve">يَاتِهِ الْجَوَارِ فِي الْبَحْرِ كَالْأَعْلَامِ </w:t>
      </w:r>
      <w:r w:rsidR="00EE2FB7" w:rsidRPr="00C02AA9">
        <w:rPr>
          <w:rFonts w:ascii="times-roman" w:hAnsi="times-roman" w:cs="Traditional Arabic" w:hint="cs"/>
          <w:b/>
          <w:bCs/>
          <w:sz w:val="34"/>
          <w:szCs w:val="34"/>
          <w:rtl/>
        </w:rPr>
        <w:t>*</w:t>
      </w:r>
      <w:r w:rsidRPr="00C02AA9">
        <w:rPr>
          <w:rFonts w:ascii="times-roman" w:hAnsi="times-roman" w:cs="Traditional Arabic" w:hint="cs"/>
          <w:b/>
          <w:bCs/>
          <w:sz w:val="34"/>
          <w:szCs w:val="34"/>
          <w:rtl/>
        </w:rPr>
        <w:t xml:space="preserve"> إِنْ يَشَأْ يُسْكِنِ </w:t>
      </w:r>
      <w:r w:rsidRPr="00C02AA9">
        <w:rPr>
          <w:rFonts w:ascii="times-roman" w:hAnsi="times-roman" w:cs="Traditional Arabic" w:hint="cs"/>
          <w:b/>
          <w:bCs/>
          <w:sz w:val="34"/>
          <w:szCs w:val="34"/>
          <w:u w:val="single"/>
          <w:rtl/>
        </w:rPr>
        <w:t>الرِّيحَ</w:t>
      </w:r>
      <w:r w:rsidRPr="00C02AA9">
        <w:rPr>
          <w:rFonts w:ascii="times-roman" w:hAnsi="times-roman" w:cs="Traditional Arabic" w:hint="cs"/>
          <w:b/>
          <w:bCs/>
          <w:sz w:val="34"/>
          <w:szCs w:val="34"/>
          <w:rtl/>
        </w:rPr>
        <w:t xml:space="preserve"> فَيَظْلَلْنَ رَوَاكِدَ عَلَى ظَهْرِهِ إِنَّ فِي ذَلِكَ لَ</w:t>
      </w:r>
      <w:r w:rsidR="00E74073" w:rsidRPr="00C02AA9">
        <w:rPr>
          <w:rFonts w:ascii="times-roman" w:hAnsi="times-roman" w:cs="Traditional Arabic" w:hint="cs"/>
          <w:b/>
          <w:bCs/>
          <w:sz w:val="34"/>
          <w:szCs w:val="34"/>
          <w:rtl/>
        </w:rPr>
        <w:t>آ</w:t>
      </w:r>
      <w:r w:rsidRPr="00C02AA9">
        <w:rPr>
          <w:rFonts w:ascii="times-roman" w:hAnsi="times-roman" w:cs="Traditional Arabic" w:hint="cs"/>
          <w:b/>
          <w:bCs/>
          <w:sz w:val="34"/>
          <w:szCs w:val="34"/>
          <w:rtl/>
        </w:rPr>
        <w:t>يَاتٍ لِكُلِّ صَبَّارٍ شَكُورٍ</w:t>
      </w:r>
      <w:r w:rsidRPr="00C02AA9">
        <w:rPr>
          <w:rFonts w:cs="Traditional Arabic" w:hint="cs"/>
          <w:sz w:val="34"/>
          <w:szCs w:val="34"/>
          <w:rtl/>
        </w:rPr>
        <w:t>} [الشورى: 32</w:t>
      </w:r>
      <w:r w:rsidR="00EE2FB7" w:rsidRPr="00C02AA9">
        <w:rPr>
          <w:rFonts w:cs="Traditional Arabic"/>
          <w:sz w:val="34"/>
          <w:szCs w:val="34"/>
          <w:rtl/>
        </w:rPr>
        <w:t>،</w:t>
      </w:r>
      <w:r w:rsidR="009153FB" w:rsidRPr="00C02AA9">
        <w:rPr>
          <w:rFonts w:cs="Traditional Arabic"/>
          <w:sz w:val="34"/>
          <w:szCs w:val="34"/>
          <w:rtl/>
        </w:rPr>
        <w:t xml:space="preserve"> </w:t>
      </w:r>
      <w:r w:rsidRPr="00C02AA9">
        <w:rPr>
          <w:rFonts w:cs="Traditional Arabic" w:hint="cs"/>
          <w:sz w:val="34"/>
          <w:szCs w:val="34"/>
          <w:rtl/>
        </w:rPr>
        <w:t>33].</w:t>
      </w:r>
      <w:r w:rsidR="00DD7CA4" w:rsidRPr="00C02AA9">
        <w:rPr>
          <w:rFonts w:cs="Traditional Arabic" w:hint="cs"/>
          <w:sz w:val="34"/>
          <w:szCs w:val="34"/>
          <w:rtl/>
        </w:rPr>
        <w:t xml:space="preserve"> </w:t>
      </w:r>
    </w:p>
    <w:p w:rsidR="00AB0EE3" w:rsidRPr="00C02AA9" w:rsidRDefault="00AB0EE3" w:rsidP="00EE2FB7">
      <w:pPr>
        <w:rPr>
          <w:rFonts w:cs="Traditional Arabic"/>
          <w:sz w:val="34"/>
          <w:szCs w:val="34"/>
          <w:rtl/>
        </w:rPr>
      </w:pPr>
      <w:r w:rsidRPr="00C02AA9">
        <w:rPr>
          <w:rFonts w:cs="Traditional Arabic" w:hint="cs"/>
          <w:sz w:val="34"/>
          <w:szCs w:val="34"/>
          <w:rtl/>
        </w:rPr>
        <w:lastRenderedPageBreak/>
        <w:t xml:space="preserve">جاء في تفسير ابن كثير: </w:t>
      </w:r>
      <w:r w:rsidR="009153FB" w:rsidRPr="00C02AA9">
        <w:rPr>
          <w:rFonts w:cs="Traditional Arabic" w:hint="cs"/>
          <w:sz w:val="34"/>
          <w:szCs w:val="34"/>
          <w:rtl/>
        </w:rPr>
        <w:t>(</w:t>
      </w:r>
      <w:r w:rsidRPr="00C02AA9">
        <w:rPr>
          <w:rFonts w:cs="Traditional Arabic" w:hint="cs"/>
          <w:sz w:val="34"/>
          <w:szCs w:val="34"/>
          <w:rtl/>
        </w:rPr>
        <w:t>ومن آياته الدالة على قدرته وسلطان</w:t>
      </w:r>
      <w:r w:rsidR="001E2F16" w:rsidRPr="00C02AA9">
        <w:rPr>
          <w:rFonts w:cs="Traditional Arabic" w:hint="cs"/>
          <w:sz w:val="34"/>
          <w:szCs w:val="34"/>
          <w:rtl/>
        </w:rPr>
        <w:t>ه</w:t>
      </w:r>
      <w:r w:rsidR="00EE2FB7" w:rsidRPr="00C02AA9">
        <w:rPr>
          <w:rFonts w:cs="Traditional Arabic" w:hint="cs"/>
          <w:sz w:val="34"/>
          <w:szCs w:val="34"/>
          <w:rtl/>
        </w:rPr>
        <w:t>:</w:t>
      </w:r>
      <w:r w:rsidRPr="00C02AA9">
        <w:rPr>
          <w:rFonts w:cs="Traditional Arabic" w:hint="cs"/>
          <w:sz w:val="34"/>
          <w:szCs w:val="34"/>
          <w:rtl/>
        </w:rPr>
        <w:t xml:space="preserve"> تسخيره البحر لتجري فيه الفلك بأمره</w:t>
      </w:r>
      <w:r w:rsidR="00DD7CA4" w:rsidRPr="00C02AA9">
        <w:rPr>
          <w:rFonts w:cs="Traditional Arabic" w:hint="cs"/>
          <w:sz w:val="34"/>
          <w:szCs w:val="34"/>
          <w:rtl/>
        </w:rPr>
        <w:t>،</w:t>
      </w:r>
      <w:r w:rsidRPr="00C02AA9">
        <w:rPr>
          <w:rFonts w:cs="Traditional Arabic" w:hint="cs"/>
          <w:sz w:val="34"/>
          <w:szCs w:val="34"/>
          <w:rtl/>
        </w:rPr>
        <w:t xml:space="preserve"> وهي الجواري في البحر كالأعلام</w:t>
      </w:r>
      <w:r w:rsidR="00EE2FB7" w:rsidRPr="00C02AA9">
        <w:rPr>
          <w:rFonts w:cs="Traditional Arabic" w:hint="eastAsia"/>
          <w:sz w:val="34"/>
          <w:szCs w:val="34"/>
          <w:rtl/>
        </w:rPr>
        <w:t>؛</w:t>
      </w:r>
      <w:r w:rsidRPr="00C02AA9">
        <w:rPr>
          <w:rFonts w:cs="Traditional Arabic" w:hint="cs"/>
          <w:sz w:val="34"/>
          <w:szCs w:val="34"/>
          <w:rtl/>
        </w:rPr>
        <w:t xml:space="preserve"> أي: كالجبال</w:t>
      </w:r>
      <w:r w:rsidR="00DD7CA4" w:rsidRPr="00C02AA9">
        <w:rPr>
          <w:rFonts w:cs="Traditional Arabic" w:hint="cs"/>
          <w:sz w:val="34"/>
          <w:szCs w:val="34"/>
          <w:rtl/>
        </w:rPr>
        <w:t>،</w:t>
      </w:r>
      <w:r w:rsidRPr="00C02AA9">
        <w:rPr>
          <w:rFonts w:cs="Traditional Arabic" w:hint="cs"/>
          <w:sz w:val="34"/>
          <w:szCs w:val="34"/>
          <w:rtl/>
        </w:rPr>
        <w:t xml:space="preserve"> قاله مجاهد</w:t>
      </w:r>
      <w:r w:rsidR="00DD7CA4" w:rsidRPr="00C02AA9">
        <w:rPr>
          <w:rFonts w:cs="Traditional Arabic" w:hint="cs"/>
          <w:sz w:val="34"/>
          <w:szCs w:val="34"/>
          <w:rtl/>
        </w:rPr>
        <w:t>،</w:t>
      </w:r>
      <w:r w:rsidRPr="00C02AA9">
        <w:rPr>
          <w:rFonts w:cs="Traditional Arabic" w:hint="cs"/>
          <w:sz w:val="34"/>
          <w:szCs w:val="34"/>
          <w:rtl/>
        </w:rPr>
        <w:t xml:space="preserve"> والحسن</w:t>
      </w:r>
      <w:r w:rsidR="00DD7CA4" w:rsidRPr="00C02AA9">
        <w:rPr>
          <w:rFonts w:cs="Traditional Arabic" w:hint="cs"/>
          <w:sz w:val="34"/>
          <w:szCs w:val="34"/>
          <w:rtl/>
        </w:rPr>
        <w:t>،</w:t>
      </w:r>
      <w:r w:rsidRPr="00C02AA9">
        <w:rPr>
          <w:rFonts w:cs="Traditional Arabic" w:hint="cs"/>
          <w:sz w:val="34"/>
          <w:szCs w:val="34"/>
          <w:rtl/>
        </w:rPr>
        <w:t xml:space="preserve"> والسدي</w:t>
      </w:r>
      <w:r w:rsidR="00DD7CA4" w:rsidRPr="00C02AA9">
        <w:rPr>
          <w:rFonts w:cs="Traditional Arabic" w:hint="cs"/>
          <w:sz w:val="34"/>
          <w:szCs w:val="34"/>
          <w:rtl/>
        </w:rPr>
        <w:t>،</w:t>
      </w:r>
      <w:r w:rsidRPr="00C02AA9">
        <w:rPr>
          <w:rFonts w:cs="Traditional Arabic" w:hint="cs"/>
          <w:sz w:val="34"/>
          <w:szCs w:val="34"/>
          <w:rtl/>
        </w:rPr>
        <w:t xml:space="preserve"> والضحاك</w:t>
      </w:r>
      <w:r w:rsidR="00DD7CA4" w:rsidRPr="00C02AA9">
        <w:rPr>
          <w:rFonts w:cs="Traditional Arabic" w:hint="cs"/>
          <w:sz w:val="34"/>
          <w:szCs w:val="34"/>
          <w:rtl/>
        </w:rPr>
        <w:t>،</w:t>
      </w:r>
      <w:r w:rsidRPr="00C02AA9">
        <w:rPr>
          <w:rFonts w:cs="Traditional Arabic" w:hint="cs"/>
          <w:sz w:val="34"/>
          <w:szCs w:val="34"/>
          <w:rtl/>
        </w:rPr>
        <w:t xml:space="preserve"> أي: هي في البحر كالجبال في البر</w:t>
      </w:r>
      <w:r w:rsidR="00DD7CA4" w:rsidRPr="00C02AA9">
        <w:rPr>
          <w:rFonts w:cs="Traditional Arabic" w:hint="cs"/>
          <w:sz w:val="34"/>
          <w:szCs w:val="34"/>
          <w:rtl/>
        </w:rPr>
        <w:t>،</w:t>
      </w:r>
      <w:r w:rsidRPr="00C02AA9">
        <w:rPr>
          <w:rFonts w:cs="Traditional Arabic" w:hint="cs"/>
          <w:sz w:val="34"/>
          <w:szCs w:val="34"/>
          <w:rtl/>
        </w:rPr>
        <w:t xml:space="preserve"> (إن يشأ يسكن الريح)</w:t>
      </w:r>
      <w:r w:rsidR="00EE2FB7" w:rsidRPr="00C02AA9">
        <w:rPr>
          <w:rFonts w:cs="Traditional Arabic" w:hint="eastAsia"/>
          <w:sz w:val="34"/>
          <w:szCs w:val="34"/>
          <w:rtl/>
        </w:rPr>
        <w:t>؛</w:t>
      </w:r>
      <w:r w:rsidRPr="00C02AA9">
        <w:rPr>
          <w:rFonts w:cs="Traditional Arabic" w:hint="cs"/>
          <w:sz w:val="34"/>
          <w:szCs w:val="34"/>
          <w:rtl/>
        </w:rPr>
        <w:t xml:space="preserve"> أي: التي تسير بالسفن</w:t>
      </w:r>
      <w:r w:rsidR="00DD7CA4" w:rsidRPr="00C02AA9">
        <w:rPr>
          <w:rFonts w:cs="Traditional Arabic" w:hint="cs"/>
          <w:sz w:val="34"/>
          <w:szCs w:val="34"/>
          <w:rtl/>
        </w:rPr>
        <w:t>،</w:t>
      </w:r>
      <w:r w:rsidRPr="00C02AA9">
        <w:rPr>
          <w:rFonts w:cs="Traditional Arabic" w:hint="cs"/>
          <w:sz w:val="34"/>
          <w:szCs w:val="34"/>
          <w:rtl/>
        </w:rPr>
        <w:t xml:space="preserve"> لو شاء لسكنها حتى لا تتحرك السفن</w:t>
      </w:r>
      <w:r w:rsidR="00DD7CA4" w:rsidRPr="00C02AA9">
        <w:rPr>
          <w:rFonts w:cs="Traditional Arabic" w:hint="cs"/>
          <w:sz w:val="34"/>
          <w:szCs w:val="34"/>
          <w:rtl/>
        </w:rPr>
        <w:t>،</w:t>
      </w:r>
      <w:r w:rsidRPr="00C02AA9">
        <w:rPr>
          <w:rFonts w:cs="Traditional Arabic" w:hint="cs"/>
          <w:sz w:val="34"/>
          <w:szCs w:val="34"/>
          <w:rtl/>
        </w:rPr>
        <w:t xml:space="preserve"> بل تظل راكدة لا تجيء ولا تذهب</w:t>
      </w:r>
      <w:r w:rsidR="00DD7CA4" w:rsidRPr="00C02AA9">
        <w:rPr>
          <w:rFonts w:cs="Traditional Arabic" w:hint="cs"/>
          <w:sz w:val="34"/>
          <w:szCs w:val="34"/>
          <w:rtl/>
        </w:rPr>
        <w:t>،</w:t>
      </w:r>
      <w:r w:rsidRPr="00C02AA9">
        <w:rPr>
          <w:rFonts w:cs="Traditional Arabic" w:hint="cs"/>
          <w:sz w:val="34"/>
          <w:szCs w:val="34"/>
          <w:rtl/>
        </w:rPr>
        <w:t xml:space="preserve"> بل واقفة على ظهره</w:t>
      </w:r>
      <w:r w:rsidR="00EE2FB7" w:rsidRPr="00C02AA9">
        <w:rPr>
          <w:rFonts w:cs="Traditional Arabic" w:hint="eastAsia"/>
          <w:sz w:val="34"/>
          <w:szCs w:val="34"/>
          <w:rtl/>
        </w:rPr>
        <w:t>؛</w:t>
      </w:r>
      <w:r w:rsidRPr="00C02AA9">
        <w:rPr>
          <w:rFonts w:cs="Traditional Arabic" w:hint="cs"/>
          <w:sz w:val="34"/>
          <w:szCs w:val="34"/>
          <w:rtl/>
        </w:rPr>
        <w:t xml:space="preserve"> أي: على وجه الماء</w:t>
      </w:r>
      <w:r w:rsidR="009153FB" w:rsidRPr="00C02AA9">
        <w:rPr>
          <w:rFonts w:cs="Traditional Arabic" w:hint="cs"/>
          <w:sz w:val="34"/>
          <w:szCs w:val="34"/>
          <w:rtl/>
        </w:rPr>
        <w:t>)</w:t>
      </w:r>
      <w:r w:rsidRPr="00C02AA9">
        <w:rPr>
          <w:rFonts w:cs="Traditional Arabic" w:hint="cs"/>
          <w:sz w:val="34"/>
          <w:szCs w:val="34"/>
          <w:rtl/>
        </w:rPr>
        <w:t xml:space="preserve">. </w:t>
      </w:r>
    </w:p>
    <w:p w:rsidR="00AB0EE3" w:rsidRPr="00C02AA9" w:rsidRDefault="00D67FEC" w:rsidP="00EE2FB7">
      <w:pPr>
        <w:rPr>
          <w:rFonts w:ascii="times-roman" w:hAnsi="times-roman" w:cs="Traditional Arabic"/>
          <w:b/>
          <w:bCs/>
          <w:sz w:val="34"/>
          <w:szCs w:val="34"/>
          <w:rtl/>
        </w:rPr>
      </w:pPr>
      <w:r w:rsidRPr="00C02AA9">
        <w:rPr>
          <w:rFonts w:cs="Traditional Arabic" w:hint="cs"/>
          <w:sz w:val="34"/>
          <w:szCs w:val="34"/>
          <w:rtl/>
        </w:rPr>
        <w:t>17</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Pr="00C02AA9">
        <w:rPr>
          <w:rFonts w:ascii="times-roman" w:hAnsi="times-roman" w:cs="Traditional Arabic" w:hint="cs"/>
          <w:b/>
          <w:bCs/>
          <w:sz w:val="34"/>
          <w:szCs w:val="34"/>
          <w:rtl/>
        </w:rPr>
        <w:t>{</w:t>
      </w:r>
      <w:r w:rsidR="001E2F16" w:rsidRPr="00C02AA9">
        <w:rPr>
          <w:rFonts w:ascii="times-roman" w:hAnsi="times-roman" w:cs="Traditional Arabic"/>
          <w:b/>
          <w:bCs/>
          <w:sz w:val="34"/>
          <w:szCs w:val="34"/>
          <w:rtl/>
        </w:rPr>
        <w:t>وَلِسُلَيْمَانَ الرِّيحَ عَاصِفَةً تَجْرِي بِأَمْرِهِ</w:t>
      </w:r>
      <w:r w:rsidRPr="00C02AA9">
        <w:rPr>
          <w:rFonts w:ascii="times-roman" w:hAnsi="times-roman" w:cs="Traditional Arabic" w:hint="cs"/>
          <w:b/>
          <w:bCs/>
          <w:sz w:val="34"/>
          <w:szCs w:val="34"/>
          <w:rtl/>
        </w:rPr>
        <w:t>}</w:t>
      </w:r>
      <w:r w:rsidR="00EE2FB7" w:rsidRPr="00C02AA9">
        <w:rPr>
          <w:rFonts w:ascii="times-roman" w:hAnsi="times-roman" w:cs="Traditional Arabic" w:hint="cs"/>
          <w:b/>
          <w:bCs/>
          <w:sz w:val="34"/>
          <w:szCs w:val="34"/>
          <w:rtl/>
        </w:rPr>
        <w:t xml:space="preserve"> </w:t>
      </w:r>
      <w:r w:rsidR="001E2F16" w:rsidRPr="00C02AA9">
        <w:rPr>
          <w:rFonts w:cs="Traditional Arabic"/>
          <w:sz w:val="34"/>
          <w:szCs w:val="34"/>
          <w:rtl/>
        </w:rPr>
        <w:t>[</w:t>
      </w:r>
      <w:r w:rsidR="001E2F16" w:rsidRPr="00C02AA9">
        <w:rPr>
          <w:rFonts w:cs="Traditional Arabic" w:hint="cs"/>
          <w:sz w:val="34"/>
          <w:szCs w:val="34"/>
          <w:rtl/>
        </w:rPr>
        <w:t>الأنبياء</w:t>
      </w:r>
      <w:r w:rsidR="001E2F16" w:rsidRPr="00C02AA9">
        <w:rPr>
          <w:rFonts w:cs="Traditional Arabic"/>
          <w:sz w:val="34"/>
          <w:szCs w:val="34"/>
          <w:rtl/>
        </w:rPr>
        <w:t xml:space="preserve">: </w:t>
      </w:r>
      <w:r w:rsidR="001E2F16" w:rsidRPr="00C02AA9">
        <w:rPr>
          <w:rFonts w:cs="Traditional Arabic" w:hint="cs"/>
          <w:sz w:val="34"/>
          <w:szCs w:val="34"/>
          <w:rtl/>
        </w:rPr>
        <w:t>43</w:t>
      </w:r>
      <w:r w:rsidR="001E2F16" w:rsidRPr="00C02AA9">
        <w:rPr>
          <w:rFonts w:cs="Traditional Arabic"/>
          <w:sz w:val="34"/>
          <w:szCs w:val="34"/>
          <w:rtl/>
        </w:rPr>
        <w:t>]</w:t>
      </w:r>
    </w:p>
    <w:p w:rsidR="00D67FEC" w:rsidRPr="00C02AA9" w:rsidRDefault="00D67FEC" w:rsidP="00EE2FB7">
      <w:pPr>
        <w:rPr>
          <w:rFonts w:cs="Traditional Arabic"/>
          <w:sz w:val="34"/>
          <w:szCs w:val="34"/>
          <w:rtl/>
        </w:rPr>
      </w:pPr>
      <w:r w:rsidRPr="00C02AA9">
        <w:rPr>
          <w:rFonts w:ascii="times-roman" w:hAnsi="times-roman" w:cs="Traditional Arabic" w:hint="cs"/>
          <w:b/>
          <w:bCs/>
          <w:sz w:val="34"/>
          <w:szCs w:val="34"/>
          <w:rtl/>
        </w:rPr>
        <w:t>18</w:t>
      </w:r>
      <w:r w:rsidR="009153FB" w:rsidRPr="00C02AA9">
        <w:rPr>
          <w:rFonts w:ascii="times-roman" w:hAnsi="times-roman" w:cs="Traditional Arabic" w:hint="cs"/>
          <w:b/>
          <w:bCs/>
          <w:sz w:val="34"/>
          <w:szCs w:val="34"/>
          <w:rtl/>
        </w:rPr>
        <w:t xml:space="preserve"> </w:t>
      </w:r>
      <w:proofErr w:type="gramStart"/>
      <w:r w:rsidR="009153FB" w:rsidRPr="00C02AA9">
        <w:rPr>
          <w:rFonts w:ascii="times-roman" w:hAnsi="times-roman" w:cs="Traditional Arabic"/>
          <w:b/>
          <w:bCs/>
          <w:sz w:val="34"/>
          <w:szCs w:val="34"/>
          <w:rtl/>
        </w:rPr>
        <w:t xml:space="preserve">- </w:t>
      </w:r>
      <w:r w:rsidRPr="00C02AA9">
        <w:rPr>
          <w:rFonts w:ascii="times-roman" w:hAnsi="times-roman" w:cs="Traditional Arabic" w:hint="cs"/>
          <w:b/>
          <w:bCs/>
          <w:sz w:val="34"/>
          <w:szCs w:val="34"/>
          <w:rtl/>
        </w:rPr>
        <w:t>قال</w:t>
      </w:r>
      <w:proofErr w:type="gramEnd"/>
      <w:r w:rsidRPr="00C02AA9">
        <w:rPr>
          <w:rFonts w:ascii="times-roman" w:hAnsi="times-roman" w:cs="Traditional Arabic" w:hint="cs"/>
          <w:b/>
          <w:bCs/>
          <w:sz w:val="34"/>
          <w:szCs w:val="34"/>
          <w:rtl/>
        </w:rPr>
        <w:t xml:space="preserve"> تعالى: {وَلِسُلَيْمَانَ الرِّيحَ غُدُوُّهَا شَهْرٌ وَرَوَاحُهَا شَهْرٌ</w:t>
      </w:r>
      <w:r w:rsidRPr="00C02AA9">
        <w:rPr>
          <w:rFonts w:cs="Traditional Arabic" w:hint="cs"/>
          <w:sz w:val="34"/>
          <w:szCs w:val="34"/>
          <w:rtl/>
        </w:rPr>
        <w:t>} [سبإ: 12].</w:t>
      </w:r>
    </w:p>
    <w:p w:rsidR="00D67FEC" w:rsidRPr="00C02AA9" w:rsidRDefault="00D67FEC" w:rsidP="00EE2FB7">
      <w:pPr>
        <w:rPr>
          <w:rFonts w:cs="Traditional Arabic"/>
          <w:sz w:val="34"/>
          <w:szCs w:val="34"/>
          <w:rtl/>
        </w:rPr>
      </w:pPr>
      <w:r w:rsidRPr="00C02AA9">
        <w:rPr>
          <w:rFonts w:cs="Traditional Arabic" w:hint="cs"/>
          <w:sz w:val="34"/>
          <w:szCs w:val="34"/>
          <w:rtl/>
        </w:rPr>
        <w:t>19</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Pr="00C02AA9">
        <w:rPr>
          <w:rFonts w:ascii="times-roman" w:hAnsi="times-roman" w:cs="Traditional Arabic" w:hint="cs"/>
          <w:b/>
          <w:bCs/>
          <w:sz w:val="34"/>
          <w:szCs w:val="34"/>
          <w:rtl/>
        </w:rPr>
        <w:t xml:space="preserve"> </w:t>
      </w:r>
      <w:r w:rsidRPr="00C02AA9">
        <w:rPr>
          <w:rFonts w:ascii="times-roman" w:hAnsi="times-roman" w:cs="Traditional Arabic"/>
          <w:b/>
          <w:bCs/>
          <w:sz w:val="34"/>
          <w:szCs w:val="34"/>
          <w:rtl/>
        </w:rPr>
        <w:t>فَسَخَّرْنَا لَهُ الرِّيحَ تَجْرِي بِأَمْرِهِ رُخَاءً حَيْثُ أَصَابَ</w:t>
      </w:r>
      <w:r w:rsidRPr="00C02AA9">
        <w:rPr>
          <w:rFonts w:cs="Traditional Arabic" w:hint="cs"/>
          <w:sz w:val="34"/>
          <w:szCs w:val="34"/>
          <w:rtl/>
        </w:rPr>
        <w:t>} [ص: 36].</w:t>
      </w:r>
    </w:p>
    <w:p w:rsidR="00D67FEC" w:rsidRPr="00C02AA9" w:rsidRDefault="00D67FEC" w:rsidP="00B77C95">
      <w:pPr>
        <w:rPr>
          <w:rFonts w:cs="Traditional Arabic"/>
          <w:sz w:val="34"/>
          <w:szCs w:val="34"/>
          <w:rtl/>
        </w:rPr>
      </w:pPr>
      <w:r w:rsidRPr="00C02AA9">
        <w:rPr>
          <w:rFonts w:cs="Traditional Arabic" w:hint="cs"/>
          <w:sz w:val="34"/>
          <w:szCs w:val="34"/>
          <w:rtl/>
        </w:rPr>
        <w:t xml:space="preserve">وفي الثلاث </w:t>
      </w:r>
      <w:r w:rsidR="00EE2FB7" w:rsidRPr="00C02AA9">
        <w:rPr>
          <w:rFonts w:cs="Traditional Arabic" w:hint="cs"/>
          <w:sz w:val="34"/>
          <w:szCs w:val="34"/>
          <w:rtl/>
        </w:rPr>
        <w:t>ال</w:t>
      </w:r>
      <w:r w:rsidRPr="00C02AA9">
        <w:rPr>
          <w:rFonts w:cs="Traditional Arabic" w:hint="cs"/>
          <w:sz w:val="34"/>
          <w:szCs w:val="34"/>
          <w:rtl/>
        </w:rPr>
        <w:t xml:space="preserve">آيات الأخيرة استعملت كلمة (ريح) مع سليمان عليه </w:t>
      </w:r>
      <w:proofErr w:type="spellStart"/>
      <w:proofErr w:type="gramStart"/>
      <w:r w:rsidRPr="00C02AA9">
        <w:rPr>
          <w:rFonts w:cs="Traditional Arabic" w:hint="cs"/>
          <w:sz w:val="34"/>
          <w:szCs w:val="34"/>
          <w:rtl/>
        </w:rPr>
        <w:t>السلا</w:t>
      </w:r>
      <w:r w:rsidR="00EE2FB7" w:rsidRPr="00C02AA9">
        <w:rPr>
          <w:rFonts w:cs="Traditional Arabic" w:hint="eastAsia"/>
          <w:sz w:val="34"/>
          <w:szCs w:val="34"/>
          <w:rtl/>
        </w:rPr>
        <w:t>،</w:t>
      </w:r>
      <w:r w:rsidRPr="00C02AA9">
        <w:rPr>
          <w:rFonts w:cs="Traditional Arabic" w:hint="cs"/>
          <w:sz w:val="34"/>
          <w:szCs w:val="34"/>
          <w:rtl/>
        </w:rPr>
        <w:t>م</w:t>
      </w:r>
      <w:proofErr w:type="spellEnd"/>
      <w:proofErr w:type="gramEnd"/>
      <w:r w:rsidRPr="00C02AA9">
        <w:rPr>
          <w:rFonts w:cs="Traditional Arabic" w:hint="cs"/>
          <w:sz w:val="34"/>
          <w:szCs w:val="34"/>
          <w:rtl/>
        </w:rPr>
        <w:t xml:space="preserve"> لكنها لم تخصص لشيء</w:t>
      </w:r>
      <w:r w:rsidR="00EE2FB7" w:rsidRPr="00C02AA9">
        <w:rPr>
          <w:rFonts w:cs="Traditional Arabic" w:hint="eastAsia"/>
          <w:sz w:val="34"/>
          <w:szCs w:val="34"/>
          <w:rtl/>
        </w:rPr>
        <w:t>،</w:t>
      </w:r>
      <w:r w:rsidRPr="00C02AA9">
        <w:rPr>
          <w:rFonts w:cs="Traditional Arabic" w:hint="cs"/>
          <w:sz w:val="34"/>
          <w:szCs w:val="34"/>
          <w:rtl/>
        </w:rPr>
        <w:t xml:space="preserve"> فجاءت عامة</w:t>
      </w:r>
      <w:r w:rsidR="00EE2FB7" w:rsidRPr="00C02AA9">
        <w:rPr>
          <w:rFonts w:cs="Traditional Arabic" w:hint="eastAsia"/>
          <w:sz w:val="34"/>
          <w:szCs w:val="34"/>
          <w:rtl/>
        </w:rPr>
        <w:t>،</w:t>
      </w:r>
      <w:r w:rsidRPr="00C02AA9">
        <w:rPr>
          <w:rFonts w:cs="Traditional Arabic" w:hint="cs"/>
          <w:sz w:val="34"/>
          <w:szCs w:val="34"/>
          <w:rtl/>
        </w:rPr>
        <w:t xml:space="preserve"> قد تكون</w:t>
      </w:r>
      <w:r w:rsidR="001E2F16" w:rsidRPr="00C02AA9">
        <w:rPr>
          <w:rFonts w:cs="Traditional Arabic" w:hint="cs"/>
          <w:sz w:val="34"/>
          <w:szCs w:val="34"/>
          <w:rtl/>
        </w:rPr>
        <w:t xml:space="preserve"> للخير أو للشر؛ لأن الله سخرها </w:t>
      </w:r>
      <w:r w:rsidR="00B77C95" w:rsidRPr="00C02AA9">
        <w:rPr>
          <w:rFonts w:cs="Traditional Arabic" w:hint="cs"/>
          <w:sz w:val="34"/>
          <w:szCs w:val="34"/>
          <w:rtl/>
        </w:rPr>
        <w:t xml:space="preserve">لسليمان يتصرف </w:t>
      </w:r>
      <w:r w:rsidR="00EE2FB7" w:rsidRPr="00C02AA9">
        <w:rPr>
          <w:rFonts w:cs="Traditional Arabic" w:hint="cs"/>
          <w:sz w:val="34"/>
          <w:szCs w:val="34"/>
          <w:rtl/>
        </w:rPr>
        <w:t>فيها</w:t>
      </w:r>
      <w:r w:rsidRPr="00C02AA9">
        <w:rPr>
          <w:rFonts w:cs="Traditional Arabic" w:hint="cs"/>
          <w:sz w:val="34"/>
          <w:szCs w:val="34"/>
          <w:rtl/>
        </w:rPr>
        <w:t xml:space="preserve"> كيف يشاء</w:t>
      </w:r>
      <w:r w:rsidR="00DD7CA4" w:rsidRPr="00C02AA9">
        <w:rPr>
          <w:rFonts w:cs="Traditional Arabic" w:hint="cs"/>
          <w:sz w:val="34"/>
          <w:szCs w:val="34"/>
          <w:rtl/>
        </w:rPr>
        <w:t>،</w:t>
      </w:r>
      <w:r w:rsidRPr="00C02AA9">
        <w:rPr>
          <w:rFonts w:cs="Traditional Arabic" w:hint="cs"/>
          <w:sz w:val="34"/>
          <w:szCs w:val="34"/>
          <w:rtl/>
        </w:rPr>
        <w:t xml:space="preserve"> وهذا ما قاله بعض أهل العلم.</w:t>
      </w:r>
      <w:r w:rsidR="00DD7CA4" w:rsidRPr="00C02AA9">
        <w:rPr>
          <w:rFonts w:cs="Traditional Arabic" w:hint="cs"/>
          <w:sz w:val="34"/>
          <w:szCs w:val="34"/>
          <w:rtl/>
        </w:rPr>
        <w:t xml:space="preserve"> </w:t>
      </w:r>
    </w:p>
    <w:p w:rsidR="00314125" w:rsidRPr="00C02AA9" w:rsidRDefault="00314125" w:rsidP="00033A3C">
      <w:pPr>
        <w:rPr>
          <w:rFonts w:cs="Traditional Arabic"/>
          <w:sz w:val="34"/>
          <w:szCs w:val="34"/>
          <w:rtl/>
        </w:rPr>
      </w:pPr>
      <w:r w:rsidRPr="00C02AA9">
        <w:rPr>
          <w:rFonts w:cs="Traditional Arabic" w:hint="cs"/>
          <w:sz w:val="34"/>
          <w:szCs w:val="34"/>
          <w:rtl/>
        </w:rPr>
        <w:t>ب</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ورد</w:t>
      </w:r>
      <w:r w:rsidR="00EE2FB7" w:rsidRPr="00C02AA9">
        <w:rPr>
          <w:rFonts w:cs="Traditional Arabic" w:hint="cs"/>
          <w:sz w:val="34"/>
          <w:szCs w:val="34"/>
          <w:rtl/>
        </w:rPr>
        <w:t>ت</w:t>
      </w:r>
      <w:proofErr w:type="gramEnd"/>
      <w:r w:rsidRPr="00C02AA9">
        <w:rPr>
          <w:rFonts w:cs="Traditional Arabic" w:hint="cs"/>
          <w:sz w:val="34"/>
          <w:szCs w:val="34"/>
          <w:rtl/>
        </w:rPr>
        <w:t xml:space="preserve"> كلمة (الرياح) في القرآن الكريم </w:t>
      </w:r>
      <w:r w:rsidRPr="00C02AA9">
        <w:rPr>
          <w:rFonts w:cs="Traditional Arabic" w:hint="cs"/>
          <w:sz w:val="34"/>
          <w:szCs w:val="34"/>
          <w:u w:val="single"/>
          <w:rtl/>
        </w:rPr>
        <w:t>(10) مرات</w:t>
      </w:r>
      <w:r w:rsidR="00DD7CA4" w:rsidRPr="00C02AA9">
        <w:rPr>
          <w:rFonts w:cs="Traditional Arabic" w:hint="cs"/>
          <w:sz w:val="34"/>
          <w:szCs w:val="34"/>
          <w:rtl/>
        </w:rPr>
        <w:t>،</w:t>
      </w:r>
      <w:r w:rsidRPr="00C02AA9">
        <w:rPr>
          <w:rFonts w:cs="Traditional Arabic" w:hint="cs"/>
          <w:sz w:val="34"/>
          <w:szCs w:val="34"/>
          <w:rtl/>
        </w:rPr>
        <w:t xml:space="preserve"> </w:t>
      </w:r>
      <w:r w:rsidRPr="00C02AA9">
        <w:rPr>
          <w:rFonts w:cs="Traditional Arabic" w:hint="cs"/>
          <w:sz w:val="34"/>
          <w:szCs w:val="34"/>
          <w:u w:val="single"/>
          <w:rtl/>
        </w:rPr>
        <w:t>وجاءت في معظمهما بمعنى الرحمة</w:t>
      </w:r>
      <w:r w:rsidR="00DD7CA4" w:rsidRPr="00C02AA9">
        <w:rPr>
          <w:rFonts w:cs="Traditional Arabic" w:hint="cs"/>
          <w:sz w:val="34"/>
          <w:szCs w:val="34"/>
          <w:rtl/>
        </w:rPr>
        <w:t>،</w:t>
      </w:r>
      <w:r w:rsidRPr="00C02AA9">
        <w:rPr>
          <w:rFonts w:cs="Traditional Arabic" w:hint="cs"/>
          <w:sz w:val="34"/>
          <w:szCs w:val="34"/>
          <w:rtl/>
        </w:rPr>
        <w:t xml:space="preserve"> وهي: </w:t>
      </w:r>
    </w:p>
    <w:p w:rsidR="00314125" w:rsidRPr="00C02AA9" w:rsidRDefault="00314125" w:rsidP="00033A3C">
      <w:pPr>
        <w:rPr>
          <w:rFonts w:cs="Traditional Arabic"/>
          <w:sz w:val="34"/>
          <w:szCs w:val="34"/>
          <w:rtl/>
        </w:rPr>
      </w:pPr>
      <w:r w:rsidRPr="00C02AA9">
        <w:rPr>
          <w:rFonts w:cs="Traditional Arabic" w:hint="cs"/>
          <w:sz w:val="34"/>
          <w:szCs w:val="34"/>
          <w:rtl/>
        </w:rPr>
        <w:t>1</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Pr="00C02AA9">
        <w:rPr>
          <w:rFonts w:ascii="times-roman" w:hAnsi="times-roman" w:cs="Traditional Arabic" w:hint="cs"/>
          <w:b/>
          <w:bCs/>
          <w:sz w:val="34"/>
          <w:szCs w:val="34"/>
          <w:rtl/>
        </w:rPr>
        <w:t>وَتَصْرِيفِ ا</w:t>
      </w:r>
      <w:r w:rsidRPr="00C02AA9">
        <w:rPr>
          <w:rFonts w:ascii="times-roman" w:hAnsi="times-roman" w:cs="Traditional Arabic" w:hint="cs"/>
          <w:b/>
          <w:bCs/>
          <w:sz w:val="34"/>
          <w:szCs w:val="34"/>
          <w:u w:val="single"/>
          <w:rtl/>
        </w:rPr>
        <w:t>لرِّيَاحِ</w:t>
      </w:r>
      <w:r w:rsidRPr="00C02AA9">
        <w:rPr>
          <w:rFonts w:ascii="times-roman" w:hAnsi="times-roman" w:cs="Traditional Arabic" w:hint="cs"/>
          <w:b/>
          <w:bCs/>
          <w:sz w:val="34"/>
          <w:szCs w:val="34"/>
          <w:rtl/>
        </w:rPr>
        <w:t xml:space="preserve"> وَالسَّحَابِ الْمُسَخَّرِ بَيْنَ السَّمَاءِ وَالْأَرْضِ لَ</w:t>
      </w:r>
      <w:r w:rsidR="00E74073" w:rsidRPr="00C02AA9">
        <w:rPr>
          <w:rFonts w:ascii="times-roman" w:hAnsi="times-roman" w:cs="Traditional Arabic" w:hint="cs"/>
          <w:b/>
          <w:bCs/>
          <w:sz w:val="34"/>
          <w:szCs w:val="34"/>
          <w:rtl/>
        </w:rPr>
        <w:t>آ</w:t>
      </w:r>
      <w:r w:rsidRPr="00C02AA9">
        <w:rPr>
          <w:rFonts w:ascii="times-roman" w:hAnsi="times-roman" w:cs="Traditional Arabic" w:hint="cs"/>
          <w:b/>
          <w:bCs/>
          <w:sz w:val="34"/>
          <w:szCs w:val="34"/>
          <w:rtl/>
        </w:rPr>
        <w:t xml:space="preserve">يَاتٍ لِقَوْمٍ يَعْقِلُونَ </w:t>
      </w:r>
      <w:r w:rsidRPr="00C02AA9">
        <w:rPr>
          <w:rFonts w:cs="Traditional Arabic" w:hint="cs"/>
          <w:sz w:val="34"/>
          <w:szCs w:val="34"/>
          <w:rtl/>
        </w:rPr>
        <w:t>} [البقرة: 164].</w:t>
      </w:r>
      <w:r w:rsidR="00DD7CA4" w:rsidRPr="00C02AA9">
        <w:rPr>
          <w:rFonts w:cs="Traditional Arabic" w:hint="cs"/>
          <w:sz w:val="34"/>
          <w:szCs w:val="34"/>
          <w:rtl/>
        </w:rPr>
        <w:t xml:space="preserve"> </w:t>
      </w:r>
    </w:p>
    <w:p w:rsidR="00314125" w:rsidRPr="00C02AA9" w:rsidRDefault="00314125" w:rsidP="00033A3C">
      <w:pPr>
        <w:rPr>
          <w:rFonts w:cs="Traditional Arabic"/>
          <w:sz w:val="34"/>
          <w:szCs w:val="34"/>
          <w:rtl/>
        </w:rPr>
      </w:pPr>
      <w:r w:rsidRPr="00C02AA9">
        <w:rPr>
          <w:rFonts w:cs="Traditional Arabic" w:hint="cs"/>
          <w:sz w:val="34"/>
          <w:szCs w:val="34"/>
          <w:rtl/>
        </w:rPr>
        <w:t>2</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Pr="00C02AA9">
        <w:rPr>
          <w:rFonts w:ascii="times-roman" w:hAnsi="times-roman" w:cs="Traditional Arabic" w:hint="cs"/>
          <w:b/>
          <w:bCs/>
          <w:sz w:val="34"/>
          <w:szCs w:val="34"/>
          <w:rtl/>
        </w:rPr>
        <w:t xml:space="preserve">وَهُوَ الَّذِي يُرْسِلُ </w:t>
      </w:r>
      <w:r w:rsidRPr="00C02AA9">
        <w:rPr>
          <w:rFonts w:ascii="times-roman" w:hAnsi="times-roman" w:cs="Traditional Arabic" w:hint="cs"/>
          <w:b/>
          <w:bCs/>
          <w:sz w:val="34"/>
          <w:szCs w:val="34"/>
          <w:u w:val="single"/>
          <w:rtl/>
        </w:rPr>
        <w:t>الرِّيَاحَ</w:t>
      </w:r>
      <w:r w:rsidRPr="00C02AA9">
        <w:rPr>
          <w:rFonts w:ascii="times-roman" w:hAnsi="times-roman" w:cs="Traditional Arabic" w:hint="cs"/>
          <w:b/>
          <w:bCs/>
          <w:sz w:val="34"/>
          <w:szCs w:val="34"/>
          <w:rtl/>
        </w:rPr>
        <w:t xml:space="preserve"> بُشْرًا بَيْنَ يَدَيْ رَحْمَتِهِ حَتَّى إِذَا أَقَلَّتْ سَحَابًا ثِقَالًا سُقْنَاهُ لِبَلَدٍ مَيِّتٍ فَأَنْزَلْنَا بِهِ الْمَاءَ فَأَخْرَجْنَا بِهِ مِنْ كُلِّ الثَّمَرَاتِ كَذَلِكَ نُخْرِجُ الْمَوْتَى لَعَلَّكُمْ تَذَكَّرُونَ</w:t>
      </w:r>
      <w:r w:rsidRPr="00C02AA9">
        <w:rPr>
          <w:rFonts w:cs="Traditional Arabic" w:hint="cs"/>
          <w:sz w:val="34"/>
          <w:szCs w:val="34"/>
          <w:rtl/>
        </w:rPr>
        <w:t>} [الأعراف: 57].</w:t>
      </w:r>
      <w:r w:rsidR="00DD7CA4" w:rsidRPr="00C02AA9">
        <w:rPr>
          <w:rFonts w:cs="Traditional Arabic" w:hint="cs"/>
          <w:sz w:val="34"/>
          <w:szCs w:val="34"/>
          <w:rtl/>
        </w:rPr>
        <w:t xml:space="preserve"> </w:t>
      </w:r>
    </w:p>
    <w:p w:rsidR="00314125" w:rsidRPr="00C02AA9" w:rsidRDefault="00314125" w:rsidP="00EE2FB7">
      <w:pPr>
        <w:rPr>
          <w:rFonts w:cs="Traditional Arabic"/>
          <w:sz w:val="34"/>
          <w:szCs w:val="34"/>
          <w:rtl/>
        </w:rPr>
      </w:pPr>
      <w:r w:rsidRPr="00C02AA9">
        <w:rPr>
          <w:rFonts w:cs="Traditional Arabic" w:hint="cs"/>
          <w:sz w:val="34"/>
          <w:szCs w:val="34"/>
          <w:rtl/>
        </w:rPr>
        <w:t>3</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F76088" w:rsidRPr="00C02AA9">
        <w:rPr>
          <w:rFonts w:ascii="times-roman" w:hAnsi="times-roman" w:cs="Traditional Arabic" w:hint="cs"/>
          <w:b/>
          <w:bCs/>
          <w:sz w:val="34"/>
          <w:szCs w:val="34"/>
          <w:rtl/>
        </w:rPr>
        <w:t>وَأَرْسَلْنَا</w:t>
      </w:r>
      <w:r w:rsidR="00F76088" w:rsidRPr="00C02AA9">
        <w:rPr>
          <w:rFonts w:ascii="times-roman" w:hAnsi="times-roman" w:cs="Traditional Arabic" w:hint="cs"/>
          <w:b/>
          <w:bCs/>
          <w:sz w:val="34"/>
          <w:szCs w:val="34"/>
          <w:u w:val="single"/>
          <w:rtl/>
        </w:rPr>
        <w:t xml:space="preserve"> الرِّيَاحَ</w:t>
      </w:r>
      <w:r w:rsidR="00F76088" w:rsidRPr="00C02AA9">
        <w:rPr>
          <w:rFonts w:ascii="times-roman" w:hAnsi="times-roman" w:cs="Traditional Arabic" w:hint="cs"/>
          <w:b/>
          <w:bCs/>
          <w:sz w:val="34"/>
          <w:szCs w:val="34"/>
          <w:rtl/>
        </w:rPr>
        <w:t xml:space="preserve"> لَوَاقِحَ فَأَنْزَلْنَا مِنَ السَّمَاءِ مَاءً فَأَسْقَيْنَاكُمُوهُ وَمَا أَنْتُمْ لَهُ بِخَازِنِينَ</w:t>
      </w:r>
      <w:r w:rsidRPr="00C02AA9">
        <w:rPr>
          <w:rFonts w:cs="Traditional Arabic" w:hint="cs"/>
          <w:sz w:val="34"/>
          <w:szCs w:val="34"/>
          <w:rtl/>
        </w:rPr>
        <w:t>}</w:t>
      </w:r>
      <w:r w:rsidR="00F76088" w:rsidRPr="00C02AA9">
        <w:rPr>
          <w:rFonts w:cs="Traditional Arabic" w:hint="cs"/>
          <w:sz w:val="34"/>
          <w:szCs w:val="34"/>
          <w:rtl/>
        </w:rPr>
        <w:t xml:space="preserve"> [الحجر: 22].</w:t>
      </w:r>
      <w:r w:rsidR="00DD7CA4" w:rsidRPr="00C02AA9">
        <w:rPr>
          <w:rFonts w:cs="Traditional Arabic" w:hint="cs"/>
          <w:sz w:val="34"/>
          <w:szCs w:val="34"/>
          <w:rtl/>
        </w:rPr>
        <w:t xml:space="preserve"> </w:t>
      </w:r>
    </w:p>
    <w:p w:rsidR="00F76088" w:rsidRPr="00C02AA9" w:rsidRDefault="00F76088" w:rsidP="00EE2FB7">
      <w:pPr>
        <w:rPr>
          <w:rFonts w:cs="Traditional Arabic"/>
          <w:sz w:val="34"/>
          <w:szCs w:val="34"/>
          <w:rtl/>
        </w:rPr>
      </w:pPr>
      <w:r w:rsidRPr="00C02AA9">
        <w:rPr>
          <w:rFonts w:cs="Traditional Arabic" w:hint="cs"/>
          <w:sz w:val="34"/>
          <w:szCs w:val="34"/>
          <w:rtl/>
        </w:rPr>
        <w:t>4</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Pr="00C02AA9">
        <w:rPr>
          <w:rFonts w:ascii="times-roman" w:hAnsi="times-roman" w:cs="Traditional Arabic" w:hint="cs"/>
          <w:b/>
          <w:bCs/>
          <w:sz w:val="34"/>
          <w:szCs w:val="34"/>
          <w:rtl/>
        </w:rPr>
        <w:t xml:space="preserve">اللَّهُ الَّذِي يُرْسِلُ </w:t>
      </w:r>
      <w:r w:rsidRPr="00C02AA9">
        <w:rPr>
          <w:rFonts w:ascii="times-roman" w:hAnsi="times-roman" w:cs="Traditional Arabic" w:hint="cs"/>
          <w:b/>
          <w:bCs/>
          <w:sz w:val="34"/>
          <w:szCs w:val="34"/>
          <w:u w:val="single"/>
          <w:rtl/>
        </w:rPr>
        <w:t>الرِّيَاحَ</w:t>
      </w:r>
      <w:r w:rsidRPr="00C02AA9">
        <w:rPr>
          <w:rFonts w:ascii="times-roman" w:hAnsi="times-roman" w:cs="Traditional Arabic" w:hint="cs"/>
          <w:b/>
          <w:bCs/>
          <w:sz w:val="34"/>
          <w:szCs w:val="34"/>
          <w:rtl/>
        </w:rPr>
        <w:t xml:space="preserve"> فَتُثِيرُ سَحَابًا فَيَبْسُطُهُ فِي السَّمَاءِ كَيْفَ يَشَاءُ وَيَجْعَلُهُ كِسَفًا فَتَرَى الْوَدْقَ يَخْرُجُ مِنْ خِلَالِهِ</w:t>
      </w:r>
      <w:r w:rsidRPr="00C02AA9">
        <w:rPr>
          <w:rFonts w:cs="Traditional Arabic" w:hint="cs"/>
          <w:sz w:val="34"/>
          <w:szCs w:val="34"/>
          <w:rtl/>
        </w:rPr>
        <w:t>} [الروم: 48].</w:t>
      </w:r>
      <w:r w:rsidR="00DD7CA4" w:rsidRPr="00C02AA9">
        <w:rPr>
          <w:rFonts w:cs="Traditional Arabic" w:hint="cs"/>
          <w:sz w:val="34"/>
          <w:szCs w:val="34"/>
          <w:rtl/>
        </w:rPr>
        <w:t xml:space="preserve"> </w:t>
      </w:r>
    </w:p>
    <w:p w:rsidR="00F76088" w:rsidRPr="00C02AA9" w:rsidRDefault="00F76088" w:rsidP="00EE2FB7">
      <w:pPr>
        <w:rPr>
          <w:rFonts w:cs="Traditional Arabic"/>
          <w:sz w:val="34"/>
          <w:szCs w:val="34"/>
          <w:rtl/>
        </w:rPr>
      </w:pPr>
      <w:r w:rsidRPr="00C02AA9">
        <w:rPr>
          <w:rFonts w:cs="Traditional Arabic" w:hint="cs"/>
          <w:sz w:val="34"/>
          <w:szCs w:val="34"/>
          <w:rtl/>
        </w:rPr>
        <w:t>5</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Pr="00C02AA9">
        <w:rPr>
          <w:rFonts w:ascii="times-roman" w:hAnsi="times-roman" w:cs="Traditional Arabic" w:hint="cs"/>
          <w:b/>
          <w:bCs/>
          <w:sz w:val="34"/>
          <w:szCs w:val="34"/>
          <w:rtl/>
        </w:rPr>
        <w:t xml:space="preserve">وَاللَّهُ الَّذِي أَرْسَلَ </w:t>
      </w:r>
      <w:r w:rsidRPr="00C02AA9">
        <w:rPr>
          <w:rFonts w:ascii="times-roman" w:hAnsi="times-roman" w:cs="Traditional Arabic" w:hint="cs"/>
          <w:b/>
          <w:bCs/>
          <w:sz w:val="34"/>
          <w:szCs w:val="34"/>
          <w:u w:val="single"/>
          <w:rtl/>
        </w:rPr>
        <w:t>الرِّيَاحَ</w:t>
      </w:r>
      <w:r w:rsidRPr="00C02AA9">
        <w:rPr>
          <w:rFonts w:ascii="times-roman" w:hAnsi="times-roman" w:cs="Traditional Arabic" w:hint="cs"/>
          <w:b/>
          <w:bCs/>
          <w:sz w:val="34"/>
          <w:szCs w:val="34"/>
          <w:rtl/>
        </w:rPr>
        <w:t xml:space="preserve"> فَتُثِيرُ سَحَابًا فَسُقْنَاهُ</w:t>
      </w:r>
      <w:r w:rsidR="001E2F16" w:rsidRPr="00C02AA9">
        <w:rPr>
          <w:rFonts w:ascii="times-roman" w:hAnsi="times-roman" w:cs="Traditional Arabic" w:hint="cs"/>
          <w:b/>
          <w:bCs/>
          <w:sz w:val="34"/>
          <w:szCs w:val="34"/>
          <w:rtl/>
        </w:rPr>
        <w:t xml:space="preserve"> </w:t>
      </w:r>
      <w:r w:rsidR="001E2F16" w:rsidRPr="00C02AA9">
        <w:rPr>
          <w:rFonts w:ascii="times-roman" w:hAnsi="times-roman" w:cs="Traditional Arabic"/>
          <w:b/>
          <w:bCs/>
          <w:sz w:val="34"/>
          <w:szCs w:val="34"/>
          <w:rtl/>
        </w:rPr>
        <w:t>إِلَى بَلَدٍ مَيِّتٍ</w:t>
      </w:r>
      <w:r w:rsidRPr="00C02AA9">
        <w:rPr>
          <w:rFonts w:cs="Traditional Arabic" w:hint="cs"/>
          <w:sz w:val="34"/>
          <w:szCs w:val="34"/>
          <w:rtl/>
        </w:rPr>
        <w:t>} [فاطر: 9].</w:t>
      </w:r>
    </w:p>
    <w:p w:rsidR="00F76088" w:rsidRPr="00C02AA9" w:rsidRDefault="00F76088" w:rsidP="00EE2FB7">
      <w:pPr>
        <w:rPr>
          <w:rFonts w:cs="Traditional Arabic"/>
          <w:sz w:val="34"/>
          <w:szCs w:val="34"/>
          <w:rtl/>
        </w:rPr>
      </w:pPr>
      <w:r w:rsidRPr="00C02AA9">
        <w:rPr>
          <w:rFonts w:cs="Traditional Arabic" w:hint="cs"/>
          <w:sz w:val="34"/>
          <w:szCs w:val="34"/>
          <w:rtl/>
        </w:rPr>
        <w:t>6</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6C6774" w:rsidRPr="00C02AA9">
        <w:rPr>
          <w:rFonts w:ascii="times-roman" w:hAnsi="times-roman" w:cs="Traditional Arabic" w:hint="cs"/>
          <w:b/>
          <w:bCs/>
          <w:sz w:val="34"/>
          <w:szCs w:val="34"/>
          <w:rtl/>
        </w:rPr>
        <w:t xml:space="preserve">وَهُوَ الَّذِي أَرْسَلَ </w:t>
      </w:r>
      <w:r w:rsidR="006C6774" w:rsidRPr="00C02AA9">
        <w:rPr>
          <w:rFonts w:ascii="times-roman" w:hAnsi="times-roman" w:cs="Traditional Arabic" w:hint="cs"/>
          <w:b/>
          <w:bCs/>
          <w:sz w:val="34"/>
          <w:szCs w:val="34"/>
          <w:u w:val="single"/>
          <w:rtl/>
        </w:rPr>
        <w:t xml:space="preserve">الرِّيَاحَ </w:t>
      </w:r>
      <w:r w:rsidR="006C6774" w:rsidRPr="00C02AA9">
        <w:rPr>
          <w:rFonts w:ascii="times-roman" w:hAnsi="times-roman" w:cs="Traditional Arabic" w:hint="cs"/>
          <w:b/>
          <w:bCs/>
          <w:sz w:val="34"/>
          <w:szCs w:val="34"/>
          <w:rtl/>
        </w:rPr>
        <w:t>بُشْرًا بَيْنَ يَدَيْ رَحْمَتِهِ</w:t>
      </w:r>
      <w:r w:rsidRPr="00C02AA9">
        <w:rPr>
          <w:rFonts w:cs="Traditional Arabic" w:hint="cs"/>
          <w:sz w:val="34"/>
          <w:szCs w:val="34"/>
          <w:rtl/>
        </w:rPr>
        <w:t>}</w:t>
      </w:r>
      <w:r w:rsidR="006C6774" w:rsidRPr="00C02AA9">
        <w:rPr>
          <w:rFonts w:cs="Traditional Arabic" w:hint="cs"/>
          <w:sz w:val="34"/>
          <w:szCs w:val="34"/>
          <w:rtl/>
        </w:rPr>
        <w:t xml:space="preserve"> [الفرقان: 48].</w:t>
      </w:r>
    </w:p>
    <w:p w:rsidR="006C6774" w:rsidRPr="00C02AA9" w:rsidRDefault="006C6774" w:rsidP="00EE2FB7">
      <w:pPr>
        <w:rPr>
          <w:rFonts w:cs="Traditional Arabic"/>
          <w:sz w:val="34"/>
          <w:szCs w:val="34"/>
          <w:rtl/>
        </w:rPr>
      </w:pPr>
      <w:r w:rsidRPr="00C02AA9">
        <w:rPr>
          <w:rFonts w:cs="Traditional Arabic" w:hint="cs"/>
          <w:sz w:val="34"/>
          <w:szCs w:val="34"/>
          <w:rtl/>
        </w:rPr>
        <w:t>7</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Pr="00C02AA9">
        <w:rPr>
          <w:rFonts w:ascii="times-roman" w:hAnsi="times-roman" w:cs="Traditional Arabic" w:hint="cs"/>
          <w:b/>
          <w:bCs/>
          <w:sz w:val="34"/>
          <w:szCs w:val="34"/>
          <w:rtl/>
        </w:rPr>
        <w:t xml:space="preserve">وَمَنْ يُرْسِلُ </w:t>
      </w:r>
      <w:r w:rsidRPr="00C02AA9">
        <w:rPr>
          <w:rFonts w:ascii="times-roman" w:hAnsi="times-roman" w:cs="Traditional Arabic" w:hint="cs"/>
          <w:b/>
          <w:bCs/>
          <w:sz w:val="34"/>
          <w:szCs w:val="34"/>
          <w:u w:val="single"/>
          <w:rtl/>
        </w:rPr>
        <w:t>الرِّيَاحَ</w:t>
      </w:r>
      <w:r w:rsidRPr="00C02AA9">
        <w:rPr>
          <w:rFonts w:ascii="times-roman" w:hAnsi="times-roman" w:cs="Traditional Arabic" w:hint="cs"/>
          <w:b/>
          <w:bCs/>
          <w:sz w:val="34"/>
          <w:szCs w:val="34"/>
          <w:rtl/>
        </w:rPr>
        <w:t xml:space="preserve"> بُشْرًا بَيْنَ يَدَيْ رَحْمَتِهِ</w:t>
      </w:r>
      <w:r w:rsidRPr="00C02AA9">
        <w:rPr>
          <w:rFonts w:cs="Traditional Arabic" w:hint="cs"/>
          <w:sz w:val="34"/>
          <w:szCs w:val="34"/>
          <w:rtl/>
        </w:rPr>
        <w:t>} [النمل: 63].</w:t>
      </w:r>
    </w:p>
    <w:p w:rsidR="006C6774" w:rsidRPr="00C02AA9" w:rsidRDefault="006C6774" w:rsidP="00033A3C">
      <w:pPr>
        <w:rPr>
          <w:rFonts w:cs="Traditional Arabic"/>
          <w:sz w:val="34"/>
          <w:szCs w:val="34"/>
          <w:rtl/>
        </w:rPr>
      </w:pPr>
      <w:r w:rsidRPr="00C02AA9">
        <w:rPr>
          <w:rFonts w:cs="Traditional Arabic" w:hint="cs"/>
          <w:sz w:val="34"/>
          <w:szCs w:val="34"/>
          <w:rtl/>
        </w:rPr>
        <w:t>8</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Pr="00C02AA9">
        <w:rPr>
          <w:rFonts w:ascii="times-roman" w:hAnsi="times-roman" w:cs="Traditional Arabic" w:hint="cs"/>
          <w:b/>
          <w:bCs/>
          <w:sz w:val="34"/>
          <w:szCs w:val="34"/>
          <w:rtl/>
        </w:rPr>
        <w:t xml:space="preserve">وَمِنْ </w:t>
      </w:r>
      <w:r w:rsidR="00E74073" w:rsidRPr="00C02AA9">
        <w:rPr>
          <w:rFonts w:ascii="times-roman" w:hAnsi="times-roman" w:cs="Traditional Arabic" w:hint="cs"/>
          <w:b/>
          <w:bCs/>
          <w:sz w:val="34"/>
          <w:szCs w:val="34"/>
          <w:rtl/>
        </w:rPr>
        <w:t>آ</w:t>
      </w:r>
      <w:r w:rsidRPr="00C02AA9">
        <w:rPr>
          <w:rFonts w:ascii="times-roman" w:hAnsi="times-roman" w:cs="Traditional Arabic" w:hint="cs"/>
          <w:b/>
          <w:bCs/>
          <w:sz w:val="34"/>
          <w:szCs w:val="34"/>
          <w:rtl/>
        </w:rPr>
        <w:t>يَاتِهِ أَنْ يُرْسِلَ الرِّيَاحَ مُبَشِّرَاتٍ وَلِيُذِيقَكُمْ مِنْ رَحْمَتِهِ</w:t>
      </w:r>
      <w:r w:rsidRPr="00C02AA9">
        <w:rPr>
          <w:rFonts w:cs="Traditional Arabic" w:hint="cs"/>
          <w:sz w:val="34"/>
          <w:szCs w:val="34"/>
          <w:rtl/>
        </w:rPr>
        <w:t>} [الروم: 46].</w:t>
      </w:r>
    </w:p>
    <w:p w:rsidR="006C6774" w:rsidRPr="00C02AA9" w:rsidRDefault="006C6774" w:rsidP="00EE2FB7">
      <w:pPr>
        <w:rPr>
          <w:rFonts w:cs="Traditional Arabic"/>
          <w:sz w:val="34"/>
          <w:szCs w:val="34"/>
          <w:rtl/>
        </w:rPr>
      </w:pPr>
      <w:r w:rsidRPr="00C02AA9">
        <w:rPr>
          <w:rFonts w:cs="Traditional Arabic" w:hint="cs"/>
          <w:sz w:val="34"/>
          <w:szCs w:val="34"/>
          <w:rtl/>
        </w:rPr>
        <w:lastRenderedPageBreak/>
        <w:t>9</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D75F5E" w:rsidRPr="00C02AA9">
        <w:rPr>
          <w:rFonts w:ascii="times-roman" w:hAnsi="times-roman" w:cs="Traditional Arabic" w:hint="cs"/>
          <w:b/>
          <w:bCs/>
          <w:sz w:val="34"/>
          <w:szCs w:val="34"/>
          <w:rtl/>
        </w:rPr>
        <w:t xml:space="preserve">فَأَحْيَا بِهِ الْأَرْضَ بَعْدَ مَوْتِهَا وَتَصْرِيفِ </w:t>
      </w:r>
      <w:r w:rsidR="00D75F5E" w:rsidRPr="00C02AA9">
        <w:rPr>
          <w:rFonts w:ascii="times-roman" w:hAnsi="times-roman" w:cs="Traditional Arabic" w:hint="cs"/>
          <w:b/>
          <w:bCs/>
          <w:sz w:val="34"/>
          <w:szCs w:val="34"/>
          <w:u w:val="single"/>
          <w:rtl/>
        </w:rPr>
        <w:t>الرِّيَاحِ</w:t>
      </w:r>
      <w:r w:rsidR="00D75F5E" w:rsidRPr="00C02AA9">
        <w:rPr>
          <w:rFonts w:ascii="times-roman" w:hAnsi="times-roman" w:cs="Traditional Arabic" w:hint="cs"/>
          <w:b/>
          <w:bCs/>
          <w:sz w:val="34"/>
          <w:szCs w:val="34"/>
          <w:rtl/>
        </w:rPr>
        <w:t xml:space="preserve"> </w:t>
      </w:r>
      <w:r w:rsidR="00E74073" w:rsidRPr="00C02AA9">
        <w:rPr>
          <w:rFonts w:ascii="times-roman" w:hAnsi="times-roman" w:cs="Traditional Arabic" w:hint="cs"/>
          <w:b/>
          <w:bCs/>
          <w:sz w:val="34"/>
          <w:szCs w:val="34"/>
          <w:rtl/>
        </w:rPr>
        <w:t>آ</w:t>
      </w:r>
      <w:r w:rsidR="00D75F5E" w:rsidRPr="00C02AA9">
        <w:rPr>
          <w:rFonts w:ascii="times-roman" w:hAnsi="times-roman" w:cs="Traditional Arabic" w:hint="cs"/>
          <w:b/>
          <w:bCs/>
          <w:sz w:val="34"/>
          <w:szCs w:val="34"/>
          <w:rtl/>
        </w:rPr>
        <w:t>يَاتٌ لِقَوْمٍ يَعْقِلُونَ</w:t>
      </w:r>
      <w:r w:rsidRPr="00C02AA9">
        <w:rPr>
          <w:rFonts w:cs="Traditional Arabic" w:hint="cs"/>
          <w:sz w:val="34"/>
          <w:szCs w:val="34"/>
          <w:rtl/>
        </w:rPr>
        <w:t>}</w:t>
      </w:r>
      <w:r w:rsidR="00D75F5E" w:rsidRPr="00C02AA9">
        <w:rPr>
          <w:rFonts w:cs="Traditional Arabic" w:hint="cs"/>
          <w:sz w:val="34"/>
          <w:szCs w:val="34"/>
          <w:rtl/>
        </w:rPr>
        <w:t xml:space="preserve"> [الجاثية: 5].</w:t>
      </w:r>
    </w:p>
    <w:p w:rsidR="00D75F5E" w:rsidRPr="00C02AA9" w:rsidRDefault="00D75F5E" w:rsidP="00033A3C">
      <w:pPr>
        <w:rPr>
          <w:rFonts w:cs="Traditional Arabic"/>
          <w:sz w:val="34"/>
          <w:szCs w:val="34"/>
          <w:rtl/>
        </w:rPr>
      </w:pPr>
      <w:r w:rsidRPr="00C02AA9">
        <w:rPr>
          <w:rFonts w:cs="Traditional Arabic" w:hint="cs"/>
          <w:sz w:val="34"/>
          <w:szCs w:val="34"/>
          <w:rtl/>
        </w:rPr>
        <w:t>10</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Pr="00C02AA9">
        <w:rPr>
          <w:rFonts w:ascii="times-roman" w:hAnsi="times-roman" w:cs="Traditional Arabic" w:hint="cs"/>
          <w:b/>
          <w:bCs/>
          <w:sz w:val="34"/>
          <w:szCs w:val="34"/>
          <w:rtl/>
        </w:rPr>
        <w:t xml:space="preserve">وَاضْرِبْ لَهُمْ مَثَلَ الْحَيَاةِ الدُّنْيَا كَمَاءٍ أَنْزَلْنَاهُ مِنَ السَّمَاءِ فَاخْتَلَطَ بِهِ نَبَاتُ الْأَرْضِ فَأَصْبَحَ هَشِيمًا تَذْرُوهُ </w:t>
      </w:r>
      <w:r w:rsidRPr="00C02AA9">
        <w:rPr>
          <w:rFonts w:ascii="times-roman" w:hAnsi="times-roman" w:cs="Traditional Arabic" w:hint="cs"/>
          <w:b/>
          <w:bCs/>
          <w:sz w:val="34"/>
          <w:szCs w:val="34"/>
          <w:u w:val="single"/>
          <w:rtl/>
        </w:rPr>
        <w:t xml:space="preserve">الرِّيَاحُ </w:t>
      </w:r>
      <w:r w:rsidRPr="00C02AA9">
        <w:rPr>
          <w:rFonts w:ascii="times-roman" w:hAnsi="times-roman" w:cs="Traditional Arabic" w:hint="cs"/>
          <w:b/>
          <w:bCs/>
          <w:sz w:val="34"/>
          <w:szCs w:val="34"/>
          <w:rtl/>
        </w:rPr>
        <w:t>وَكَانَ اللَّهُ عَلَى كُلِّ شَيْءٍ مُقْتَدِرًا</w:t>
      </w:r>
      <w:r w:rsidRPr="00C02AA9">
        <w:rPr>
          <w:rFonts w:cs="Traditional Arabic" w:hint="cs"/>
          <w:sz w:val="34"/>
          <w:szCs w:val="34"/>
          <w:rtl/>
        </w:rPr>
        <w:t>} [</w:t>
      </w:r>
      <w:r w:rsidR="00A33A96" w:rsidRPr="00C02AA9">
        <w:rPr>
          <w:rFonts w:cs="Traditional Arabic" w:hint="cs"/>
          <w:sz w:val="34"/>
          <w:szCs w:val="34"/>
          <w:rtl/>
        </w:rPr>
        <w:t>الكهف: 45</w:t>
      </w:r>
      <w:r w:rsidRPr="00C02AA9">
        <w:rPr>
          <w:rFonts w:cs="Traditional Arabic" w:hint="cs"/>
          <w:sz w:val="34"/>
          <w:szCs w:val="34"/>
          <w:rtl/>
        </w:rPr>
        <w:t>]</w:t>
      </w:r>
      <w:r w:rsidR="00A33A96" w:rsidRPr="00C02AA9">
        <w:rPr>
          <w:rFonts w:cs="Traditional Arabic" w:hint="cs"/>
          <w:sz w:val="34"/>
          <w:szCs w:val="34"/>
          <w:rtl/>
        </w:rPr>
        <w:t xml:space="preserve">. </w:t>
      </w:r>
    </w:p>
    <w:p w:rsidR="00A33A96" w:rsidRPr="00C02AA9" w:rsidRDefault="00A33A96" w:rsidP="00EE2FB7">
      <w:pPr>
        <w:rPr>
          <w:rFonts w:cs="Traditional Arabic"/>
          <w:sz w:val="34"/>
          <w:szCs w:val="34"/>
          <w:rtl/>
        </w:rPr>
      </w:pPr>
      <w:r w:rsidRPr="00C02AA9">
        <w:rPr>
          <w:rFonts w:cs="Traditional Arabic" w:hint="cs"/>
          <w:sz w:val="34"/>
          <w:szCs w:val="34"/>
          <w:rtl/>
        </w:rPr>
        <w:t>وهذه الآية الوحيدة التي جاءت فيها كلمة (الرياح) بمعنى التخريب والإهلاك</w:t>
      </w:r>
      <w:r w:rsidR="00EE2FB7" w:rsidRPr="00C02AA9">
        <w:rPr>
          <w:rFonts w:cs="Traditional Arabic" w:hint="eastAsia"/>
          <w:sz w:val="34"/>
          <w:szCs w:val="34"/>
          <w:rtl/>
        </w:rPr>
        <w:t>؛</w:t>
      </w:r>
      <w:r w:rsidRPr="00C02AA9">
        <w:rPr>
          <w:rFonts w:cs="Traditional Arabic" w:hint="cs"/>
          <w:sz w:val="34"/>
          <w:szCs w:val="34"/>
          <w:rtl/>
        </w:rPr>
        <w:t xml:space="preserve"> قال </w:t>
      </w:r>
      <w:r w:rsidR="001E2F16" w:rsidRPr="00C02AA9">
        <w:rPr>
          <w:rFonts w:cs="Traditional Arabic" w:hint="cs"/>
          <w:sz w:val="34"/>
          <w:szCs w:val="34"/>
          <w:rtl/>
        </w:rPr>
        <w:t>الإما</w:t>
      </w:r>
      <w:r w:rsidR="001E2F16" w:rsidRPr="00C02AA9">
        <w:rPr>
          <w:rFonts w:cs="Traditional Arabic" w:hint="eastAsia"/>
          <w:sz w:val="34"/>
          <w:szCs w:val="34"/>
          <w:rtl/>
        </w:rPr>
        <w:t>م</w:t>
      </w:r>
      <w:r w:rsidRPr="00C02AA9">
        <w:rPr>
          <w:rFonts w:cs="Traditional Arabic" w:hint="cs"/>
          <w:sz w:val="34"/>
          <w:szCs w:val="34"/>
          <w:rtl/>
        </w:rPr>
        <w:t xml:space="preserve"> ابن كثير في ت</w:t>
      </w:r>
      <w:r w:rsidR="001E2F16" w:rsidRPr="00C02AA9">
        <w:rPr>
          <w:rFonts w:cs="Traditional Arabic" w:hint="cs"/>
          <w:sz w:val="34"/>
          <w:szCs w:val="34"/>
          <w:rtl/>
        </w:rPr>
        <w:t xml:space="preserve">فسير هذه الآية: </w:t>
      </w:r>
      <w:r w:rsidR="00EE2FB7" w:rsidRPr="00C02AA9">
        <w:rPr>
          <w:rFonts w:cs="Traditional Arabic" w:hint="cs"/>
          <w:sz w:val="34"/>
          <w:szCs w:val="34"/>
          <w:rtl/>
        </w:rPr>
        <w:t>"</w:t>
      </w:r>
      <w:r w:rsidR="001E2F16" w:rsidRPr="00C02AA9">
        <w:rPr>
          <w:rFonts w:cs="Traditional Arabic" w:hint="cs"/>
          <w:sz w:val="34"/>
          <w:szCs w:val="34"/>
          <w:rtl/>
        </w:rPr>
        <w:t>(واضرب) يا محم</w:t>
      </w:r>
      <w:r w:rsidRPr="00C02AA9">
        <w:rPr>
          <w:rFonts w:cs="Traditional Arabic" w:hint="cs"/>
          <w:sz w:val="34"/>
          <w:szCs w:val="34"/>
          <w:rtl/>
        </w:rPr>
        <w:t>د للناس مثل الحياة الدنيا (في زوالها وفنائها وانقضائها) كماء أنزلناه من السماء فاختلط به نبات الأرض</w:t>
      </w:r>
      <w:r w:rsidR="00EE2FB7" w:rsidRPr="00C02AA9">
        <w:rPr>
          <w:rFonts w:cs="Traditional Arabic" w:hint="eastAsia"/>
          <w:sz w:val="34"/>
          <w:szCs w:val="34"/>
          <w:rtl/>
        </w:rPr>
        <w:t>؛</w:t>
      </w:r>
      <w:r w:rsidRPr="00C02AA9">
        <w:rPr>
          <w:rFonts w:cs="Traditional Arabic" w:hint="cs"/>
          <w:sz w:val="34"/>
          <w:szCs w:val="34"/>
          <w:rtl/>
        </w:rPr>
        <w:t xml:space="preserve"> (أي: ما فيها من الح</w:t>
      </w:r>
      <w:r w:rsidR="00EE2FB7" w:rsidRPr="00C02AA9">
        <w:rPr>
          <w:rFonts w:cs="Traditional Arabic" w:hint="cs"/>
          <w:sz w:val="34"/>
          <w:szCs w:val="34"/>
          <w:rtl/>
        </w:rPr>
        <w:t>َ</w:t>
      </w:r>
      <w:r w:rsidRPr="00C02AA9">
        <w:rPr>
          <w:rFonts w:cs="Traditional Arabic" w:hint="cs"/>
          <w:sz w:val="34"/>
          <w:szCs w:val="34"/>
          <w:rtl/>
        </w:rPr>
        <w:t>ب</w:t>
      </w:r>
      <w:r w:rsidR="00EE2FB7" w:rsidRPr="00C02AA9">
        <w:rPr>
          <w:rFonts w:cs="Traditional Arabic" w:hint="cs"/>
          <w:sz w:val="34"/>
          <w:szCs w:val="34"/>
          <w:rtl/>
        </w:rPr>
        <w:t>ِّ</w:t>
      </w:r>
      <w:r w:rsidR="00DD7CA4" w:rsidRPr="00C02AA9">
        <w:rPr>
          <w:rFonts w:cs="Traditional Arabic" w:hint="cs"/>
          <w:sz w:val="34"/>
          <w:szCs w:val="34"/>
          <w:rtl/>
        </w:rPr>
        <w:t>،</w:t>
      </w:r>
      <w:r w:rsidRPr="00C02AA9">
        <w:rPr>
          <w:rFonts w:cs="Traditional Arabic" w:hint="cs"/>
          <w:sz w:val="34"/>
          <w:szCs w:val="34"/>
          <w:rtl/>
        </w:rPr>
        <w:t xml:space="preserve"> فشب وحسن</w:t>
      </w:r>
      <w:r w:rsidR="00DD7CA4" w:rsidRPr="00C02AA9">
        <w:rPr>
          <w:rFonts w:cs="Traditional Arabic" w:hint="cs"/>
          <w:sz w:val="34"/>
          <w:szCs w:val="34"/>
          <w:rtl/>
        </w:rPr>
        <w:t>،</w:t>
      </w:r>
      <w:r w:rsidRPr="00C02AA9">
        <w:rPr>
          <w:rFonts w:cs="Traditional Arabic" w:hint="cs"/>
          <w:sz w:val="34"/>
          <w:szCs w:val="34"/>
          <w:rtl/>
        </w:rPr>
        <w:t xml:space="preserve"> وعلاه الزهر والنور والنضرة</w:t>
      </w:r>
      <w:r w:rsidR="00EE2FB7" w:rsidRPr="00C02AA9">
        <w:rPr>
          <w:rFonts w:cs="Traditional Arabic" w:hint="eastAsia"/>
          <w:sz w:val="34"/>
          <w:szCs w:val="34"/>
          <w:rtl/>
        </w:rPr>
        <w:t>،</w:t>
      </w:r>
      <w:r w:rsidRPr="00C02AA9">
        <w:rPr>
          <w:rFonts w:cs="Traditional Arabic" w:hint="cs"/>
          <w:sz w:val="34"/>
          <w:szCs w:val="34"/>
          <w:rtl/>
        </w:rPr>
        <w:t xml:space="preserve"> ثم بعد هذا كله) فأصبح هشيم</w:t>
      </w:r>
      <w:r w:rsidR="00405A5E" w:rsidRPr="00C02AA9">
        <w:rPr>
          <w:rFonts w:cs="Traditional Arabic" w:hint="cs"/>
          <w:sz w:val="34"/>
          <w:szCs w:val="34"/>
          <w:rtl/>
        </w:rPr>
        <w:t>ًا</w:t>
      </w:r>
      <w:r w:rsidRPr="00C02AA9">
        <w:rPr>
          <w:rFonts w:cs="Traditional Arabic" w:hint="cs"/>
          <w:sz w:val="34"/>
          <w:szCs w:val="34"/>
          <w:rtl/>
        </w:rPr>
        <w:t xml:space="preserve"> (يابس</w:t>
      </w:r>
      <w:r w:rsidR="00405A5E" w:rsidRPr="00C02AA9">
        <w:rPr>
          <w:rFonts w:cs="Traditional Arabic" w:hint="cs"/>
          <w:sz w:val="34"/>
          <w:szCs w:val="34"/>
          <w:rtl/>
        </w:rPr>
        <w:t>ًا</w:t>
      </w:r>
      <w:r w:rsidRPr="00C02AA9">
        <w:rPr>
          <w:rFonts w:cs="Traditional Arabic" w:hint="cs"/>
          <w:sz w:val="34"/>
          <w:szCs w:val="34"/>
          <w:rtl/>
        </w:rPr>
        <w:t>) ت</w:t>
      </w:r>
      <w:r w:rsidR="00EE2FB7" w:rsidRPr="00C02AA9">
        <w:rPr>
          <w:rFonts w:cs="Traditional Arabic" w:hint="cs"/>
          <w:sz w:val="34"/>
          <w:szCs w:val="34"/>
          <w:rtl/>
        </w:rPr>
        <w:t>َ</w:t>
      </w:r>
      <w:r w:rsidRPr="00C02AA9">
        <w:rPr>
          <w:rFonts w:cs="Traditional Arabic" w:hint="cs"/>
          <w:sz w:val="34"/>
          <w:szCs w:val="34"/>
          <w:rtl/>
        </w:rPr>
        <w:t>ذ</w:t>
      </w:r>
      <w:r w:rsidR="00EE2FB7" w:rsidRPr="00C02AA9">
        <w:rPr>
          <w:rFonts w:cs="Traditional Arabic" w:hint="cs"/>
          <w:sz w:val="34"/>
          <w:szCs w:val="34"/>
          <w:rtl/>
        </w:rPr>
        <w:t>ْ</w:t>
      </w:r>
      <w:r w:rsidRPr="00C02AA9">
        <w:rPr>
          <w:rFonts w:cs="Traditional Arabic" w:hint="cs"/>
          <w:sz w:val="34"/>
          <w:szCs w:val="34"/>
          <w:rtl/>
        </w:rPr>
        <w:t>روه الرياح</w:t>
      </w:r>
      <w:r w:rsidR="00EE2FB7" w:rsidRPr="00C02AA9">
        <w:rPr>
          <w:rFonts w:cs="Traditional Arabic" w:hint="eastAsia"/>
          <w:sz w:val="34"/>
          <w:szCs w:val="34"/>
          <w:rtl/>
        </w:rPr>
        <w:t>؛</w:t>
      </w:r>
      <w:r w:rsidRPr="00C02AA9">
        <w:rPr>
          <w:rFonts w:cs="Traditional Arabic" w:hint="cs"/>
          <w:sz w:val="34"/>
          <w:szCs w:val="34"/>
          <w:rtl/>
        </w:rPr>
        <w:t xml:space="preserve"> (أي: تفرقه وتطرحه ذات اليمين وذات الشمال</w:t>
      </w:r>
      <w:r w:rsidR="00EE2FB7" w:rsidRPr="00C02AA9">
        <w:rPr>
          <w:rFonts w:cs="Traditional Arabic" w:hint="cs"/>
          <w:sz w:val="34"/>
          <w:szCs w:val="34"/>
          <w:rtl/>
        </w:rPr>
        <w:t>)"</w:t>
      </w:r>
      <w:r w:rsidRPr="00C02AA9">
        <w:rPr>
          <w:rFonts w:cs="Traditional Arabic" w:hint="cs"/>
          <w:sz w:val="34"/>
          <w:szCs w:val="34"/>
          <w:rtl/>
        </w:rPr>
        <w:t>.</w:t>
      </w:r>
      <w:r w:rsidR="00DD7CA4" w:rsidRPr="00C02AA9">
        <w:rPr>
          <w:rFonts w:cs="Traditional Arabic" w:hint="cs"/>
          <w:sz w:val="34"/>
          <w:szCs w:val="34"/>
          <w:rtl/>
        </w:rPr>
        <w:t xml:space="preserve"> </w:t>
      </w:r>
    </w:p>
    <w:p w:rsidR="00A33A96" w:rsidRPr="00C02AA9" w:rsidRDefault="00361EB6" w:rsidP="00033A3C">
      <w:pPr>
        <w:rPr>
          <w:rFonts w:cs="Traditional Arabic"/>
          <w:sz w:val="34"/>
          <w:szCs w:val="34"/>
          <w:rtl/>
        </w:rPr>
      </w:pPr>
      <w:r w:rsidRPr="00C02AA9">
        <w:rPr>
          <w:rFonts w:cs="Traditional Arabic" w:hint="cs"/>
          <w:sz w:val="34"/>
          <w:szCs w:val="34"/>
          <w:rtl/>
        </w:rPr>
        <w:t>ت</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وردت</w:t>
      </w:r>
      <w:proofErr w:type="gramEnd"/>
      <w:r w:rsidRPr="00C02AA9">
        <w:rPr>
          <w:rFonts w:cs="Traditional Arabic" w:hint="cs"/>
          <w:sz w:val="34"/>
          <w:szCs w:val="34"/>
          <w:rtl/>
        </w:rPr>
        <w:t xml:space="preserve"> ألفاظ أخرى في القرآن الكريم بمعنى الريح أو تصف الريح: (الحاصب</w:t>
      </w:r>
      <w:r w:rsidR="00DD7CA4" w:rsidRPr="00C02AA9">
        <w:rPr>
          <w:rFonts w:cs="Traditional Arabic" w:hint="cs"/>
          <w:sz w:val="34"/>
          <w:szCs w:val="34"/>
          <w:rtl/>
        </w:rPr>
        <w:t>،</w:t>
      </w:r>
      <w:r w:rsidRPr="00C02AA9">
        <w:rPr>
          <w:rFonts w:cs="Traditional Arabic" w:hint="cs"/>
          <w:sz w:val="34"/>
          <w:szCs w:val="34"/>
          <w:rtl/>
        </w:rPr>
        <w:t xml:space="preserve"> والسموم</w:t>
      </w:r>
      <w:r w:rsidR="00DD7CA4" w:rsidRPr="00C02AA9">
        <w:rPr>
          <w:rFonts w:cs="Traditional Arabic" w:hint="cs"/>
          <w:sz w:val="34"/>
          <w:szCs w:val="34"/>
          <w:rtl/>
        </w:rPr>
        <w:t>،</w:t>
      </w:r>
      <w:r w:rsidRPr="00C02AA9">
        <w:rPr>
          <w:rFonts w:cs="Traditional Arabic" w:hint="cs"/>
          <w:sz w:val="34"/>
          <w:szCs w:val="34"/>
          <w:rtl/>
        </w:rPr>
        <w:t xml:space="preserve"> والصرصر</w:t>
      </w:r>
      <w:r w:rsidR="00DD7CA4" w:rsidRPr="00C02AA9">
        <w:rPr>
          <w:rFonts w:cs="Traditional Arabic" w:hint="cs"/>
          <w:sz w:val="34"/>
          <w:szCs w:val="34"/>
          <w:rtl/>
        </w:rPr>
        <w:t>،</w:t>
      </w:r>
      <w:r w:rsidRPr="00C02AA9">
        <w:rPr>
          <w:rFonts w:cs="Traditional Arabic" w:hint="cs"/>
          <w:sz w:val="34"/>
          <w:szCs w:val="34"/>
          <w:rtl/>
        </w:rPr>
        <w:t xml:space="preserve"> والإعصار</w:t>
      </w:r>
      <w:r w:rsidR="00DD7CA4" w:rsidRPr="00C02AA9">
        <w:rPr>
          <w:rFonts w:cs="Traditional Arabic" w:hint="cs"/>
          <w:sz w:val="34"/>
          <w:szCs w:val="34"/>
          <w:rtl/>
        </w:rPr>
        <w:t>،</w:t>
      </w:r>
      <w:r w:rsidRPr="00C02AA9">
        <w:rPr>
          <w:rFonts w:cs="Traditional Arabic" w:hint="cs"/>
          <w:sz w:val="34"/>
          <w:szCs w:val="34"/>
          <w:rtl/>
        </w:rPr>
        <w:t xml:space="preserve"> والعاص</w:t>
      </w:r>
      <w:r w:rsidR="00941013" w:rsidRPr="00C02AA9">
        <w:rPr>
          <w:rFonts w:cs="Traditional Arabic" w:hint="cs"/>
          <w:sz w:val="34"/>
          <w:szCs w:val="34"/>
          <w:rtl/>
        </w:rPr>
        <w:t>ف</w:t>
      </w:r>
      <w:r w:rsidR="00DD7CA4" w:rsidRPr="00C02AA9">
        <w:rPr>
          <w:rFonts w:cs="Traditional Arabic" w:hint="cs"/>
          <w:sz w:val="34"/>
          <w:szCs w:val="34"/>
          <w:rtl/>
        </w:rPr>
        <w:t>،</w:t>
      </w:r>
      <w:r w:rsidRPr="00C02AA9">
        <w:rPr>
          <w:rFonts w:cs="Traditional Arabic" w:hint="cs"/>
          <w:sz w:val="34"/>
          <w:szCs w:val="34"/>
          <w:rtl/>
        </w:rPr>
        <w:t xml:space="preserve"> والقاصف</w:t>
      </w:r>
      <w:r w:rsidR="00DD7CA4" w:rsidRPr="00C02AA9">
        <w:rPr>
          <w:rFonts w:cs="Traditional Arabic" w:hint="cs"/>
          <w:sz w:val="34"/>
          <w:szCs w:val="34"/>
          <w:rtl/>
        </w:rPr>
        <w:t>،</w:t>
      </w:r>
      <w:r w:rsidRPr="00C02AA9">
        <w:rPr>
          <w:rFonts w:cs="Traditional Arabic" w:hint="cs"/>
          <w:sz w:val="34"/>
          <w:szCs w:val="34"/>
          <w:rtl/>
        </w:rPr>
        <w:t xml:space="preserve"> والعقيم</w:t>
      </w:r>
      <w:r w:rsidR="00DD7CA4" w:rsidRPr="00C02AA9">
        <w:rPr>
          <w:rFonts w:cs="Traditional Arabic" w:hint="cs"/>
          <w:sz w:val="34"/>
          <w:szCs w:val="34"/>
          <w:rtl/>
        </w:rPr>
        <w:t>،</w:t>
      </w:r>
      <w:r w:rsidRPr="00C02AA9">
        <w:rPr>
          <w:rFonts w:cs="Traditional Arabic" w:hint="cs"/>
          <w:sz w:val="34"/>
          <w:szCs w:val="34"/>
          <w:rtl/>
        </w:rPr>
        <w:t xml:space="preserve"> والعاصفات</w:t>
      </w:r>
      <w:r w:rsidR="00DD7CA4" w:rsidRPr="00C02AA9">
        <w:rPr>
          <w:rFonts w:cs="Traditional Arabic" w:hint="cs"/>
          <w:sz w:val="34"/>
          <w:szCs w:val="34"/>
          <w:rtl/>
        </w:rPr>
        <w:t>،</w:t>
      </w:r>
      <w:r w:rsidRPr="00C02AA9">
        <w:rPr>
          <w:rFonts w:cs="Traditional Arabic" w:hint="cs"/>
          <w:sz w:val="34"/>
          <w:szCs w:val="34"/>
          <w:rtl/>
        </w:rPr>
        <w:t xml:space="preserve"> و</w:t>
      </w:r>
      <w:r w:rsidR="00941013" w:rsidRPr="00C02AA9">
        <w:rPr>
          <w:rFonts w:cs="Traditional Arabic" w:hint="cs"/>
          <w:sz w:val="34"/>
          <w:szCs w:val="34"/>
          <w:rtl/>
        </w:rPr>
        <w:t>الرخاء</w:t>
      </w:r>
      <w:r w:rsidR="00DD7CA4" w:rsidRPr="00C02AA9">
        <w:rPr>
          <w:rFonts w:cs="Traditional Arabic" w:hint="cs"/>
          <w:sz w:val="34"/>
          <w:szCs w:val="34"/>
          <w:rtl/>
        </w:rPr>
        <w:t>،</w:t>
      </w:r>
      <w:r w:rsidR="00941013" w:rsidRPr="00C02AA9">
        <w:rPr>
          <w:rFonts w:cs="Traditional Arabic" w:hint="cs"/>
          <w:sz w:val="34"/>
          <w:szCs w:val="34"/>
          <w:rtl/>
        </w:rPr>
        <w:t xml:space="preserve"> والذاريات</w:t>
      </w:r>
      <w:r w:rsidR="00DD7CA4" w:rsidRPr="00C02AA9">
        <w:rPr>
          <w:rFonts w:cs="Traditional Arabic" w:hint="cs"/>
          <w:sz w:val="34"/>
          <w:szCs w:val="34"/>
          <w:rtl/>
        </w:rPr>
        <w:t>،</w:t>
      </w:r>
      <w:r w:rsidR="00941013" w:rsidRPr="00C02AA9">
        <w:rPr>
          <w:rFonts w:cs="Traditional Arabic" w:hint="cs"/>
          <w:sz w:val="34"/>
          <w:szCs w:val="34"/>
          <w:rtl/>
        </w:rPr>
        <w:t xml:space="preserve"> واللواقح</w:t>
      </w:r>
      <w:r w:rsidR="00DD7CA4" w:rsidRPr="00C02AA9">
        <w:rPr>
          <w:rFonts w:cs="Traditional Arabic" w:hint="cs"/>
          <w:sz w:val="34"/>
          <w:szCs w:val="34"/>
          <w:rtl/>
        </w:rPr>
        <w:t>،</w:t>
      </w:r>
      <w:r w:rsidR="00941013" w:rsidRPr="00C02AA9">
        <w:rPr>
          <w:rFonts w:cs="Traditional Arabic" w:hint="cs"/>
          <w:sz w:val="34"/>
          <w:szCs w:val="34"/>
          <w:rtl/>
        </w:rPr>
        <w:t xml:space="preserve"> وا</w:t>
      </w:r>
      <w:r w:rsidRPr="00C02AA9">
        <w:rPr>
          <w:rFonts w:cs="Traditional Arabic" w:hint="cs"/>
          <w:sz w:val="34"/>
          <w:szCs w:val="34"/>
          <w:rtl/>
        </w:rPr>
        <w:t>لمبشرات</w:t>
      </w:r>
      <w:r w:rsidR="00DD7CA4" w:rsidRPr="00C02AA9">
        <w:rPr>
          <w:rFonts w:cs="Traditional Arabic" w:hint="cs"/>
          <w:sz w:val="34"/>
          <w:szCs w:val="34"/>
          <w:rtl/>
        </w:rPr>
        <w:t>،</w:t>
      </w:r>
      <w:r w:rsidRPr="00C02AA9">
        <w:rPr>
          <w:rFonts w:cs="Traditional Arabic" w:hint="cs"/>
          <w:sz w:val="34"/>
          <w:szCs w:val="34"/>
          <w:rtl/>
        </w:rPr>
        <w:t xml:space="preserve"> والمرسلات</w:t>
      </w:r>
      <w:r w:rsidR="00DD7CA4" w:rsidRPr="00C02AA9">
        <w:rPr>
          <w:rFonts w:cs="Traditional Arabic" w:hint="cs"/>
          <w:sz w:val="34"/>
          <w:szCs w:val="34"/>
          <w:rtl/>
        </w:rPr>
        <w:t>،</w:t>
      </w:r>
      <w:r w:rsidRPr="00C02AA9">
        <w:rPr>
          <w:rFonts w:cs="Traditional Arabic" w:hint="cs"/>
          <w:sz w:val="34"/>
          <w:szCs w:val="34"/>
          <w:rtl/>
        </w:rPr>
        <w:t xml:space="preserve"> الناشرات).</w:t>
      </w:r>
      <w:r w:rsidR="00DD7CA4" w:rsidRPr="00C02AA9">
        <w:rPr>
          <w:rFonts w:cs="Traditional Arabic" w:hint="cs"/>
          <w:sz w:val="34"/>
          <w:szCs w:val="34"/>
          <w:rtl/>
        </w:rPr>
        <w:t xml:space="preserve"> </w:t>
      </w:r>
    </w:p>
    <w:p w:rsidR="00361EB6" w:rsidRPr="00C02AA9" w:rsidRDefault="00361EB6" w:rsidP="00EE2FB7">
      <w:pPr>
        <w:rPr>
          <w:rFonts w:cs="Traditional Arabic"/>
          <w:sz w:val="34"/>
          <w:szCs w:val="34"/>
          <w:rtl/>
        </w:rPr>
      </w:pPr>
      <w:r w:rsidRPr="00C02AA9">
        <w:rPr>
          <w:rFonts w:cs="Traditional Arabic" w:hint="cs"/>
          <w:sz w:val="34"/>
          <w:szCs w:val="34"/>
          <w:rtl/>
        </w:rPr>
        <w:t xml:space="preserve">جاء في تفسير ابن كثير: </w:t>
      </w:r>
      <w:r w:rsidR="009153FB" w:rsidRPr="00C02AA9">
        <w:rPr>
          <w:rFonts w:cs="Traditional Arabic" w:hint="cs"/>
          <w:sz w:val="34"/>
          <w:szCs w:val="34"/>
          <w:rtl/>
        </w:rPr>
        <w:t>(</w:t>
      </w:r>
      <w:r w:rsidRPr="00C02AA9">
        <w:rPr>
          <w:rFonts w:cs="Traditional Arabic" w:hint="cs"/>
          <w:sz w:val="34"/>
          <w:szCs w:val="34"/>
          <w:rtl/>
        </w:rPr>
        <w:t xml:space="preserve">قال </w:t>
      </w:r>
      <w:r w:rsidR="009153FB" w:rsidRPr="00C02AA9">
        <w:rPr>
          <w:rFonts w:cs="Traditional Arabic" w:hint="cs"/>
          <w:sz w:val="34"/>
          <w:szCs w:val="34"/>
          <w:rtl/>
        </w:rPr>
        <w:t>عبدا</w:t>
      </w:r>
      <w:r w:rsidRPr="00C02AA9">
        <w:rPr>
          <w:rFonts w:cs="Traditional Arabic" w:hint="cs"/>
          <w:sz w:val="34"/>
          <w:szCs w:val="34"/>
          <w:rtl/>
        </w:rPr>
        <w:t>لله بن عمرو رضي الله عنهما: (الرياح ثمانية</w:t>
      </w:r>
      <w:r w:rsidR="00DD7CA4" w:rsidRPr="00C02AA9">
        <w:rPr>
          <w:rFonts w:cs="Traditional Arabic" w:hint="cs"/>
          <w:sz w:val="34"/>
          <w:szCs w:val="34"/>
          <w:rtl/>
        </w:rPr>
        <w:t>،</w:t>
      </w:r>
      <w:r w:rsidRPr="00C02AA9">
        <w:rPr>
          <w:rFonts w:cs="Traditional Arabic" w:hint="cs"/>
          <w:sz w:val="34"/>
          <w:szCs w:val="34"/>
          <w:rtl/>
        </w:rPr>
        <w:t xml:space="preserve"> أربعة منها رحمة</w:t>
      </w:r>
      <w:r w:rsidR="00DD7CA4" w:rsidRPr="00C02AA9">
        <w:rPr>
          <w:rFonts w:cs="Traditional Arabic" w:hint="cs"/>
          <w:sz w:val="34"/>
          <w:szCs w:val="34"/>
          <w:rtl/>
        </w:rPr>
        <w:t>،</w:t>
      </w:r>
      <w:r w:rsidRPr="00C02AA9">
        <w:rPr>
          <w:rFonts w:cs="Traditional Arabic" w:hint="cs"/>
          <w:sz w:val="34"/>
          <w:szCs w:val="34"/>
          <w:rtl/>
        </w:rPr>
        <w:t xml:space="preserve"> وأربعة عذاب</w:t>
      </w:r>
      <w:r w:rsidR="00DD7CA4" w:rsidRPr="00C02AA9">
        <w:rPr>
          <w:rFonts w:cs="Traditional Arabic" w:hint="cs"/>
          <w:sz w:val="34"/>
          <w:szCs w:val="34"/>
          <w:rtl/>
        </w:rPr>
        <w:t>،</w:t>
      </w:r>
      <w:r w:rsidRPr="00C02AA9">
        <w:rPr>
          <w:rFonts w:cs="Traditional Arabic" w:hint="cs"/>
          <w:sz w:val="34"/>
          <w:szCs w:val="34"/>
          <w:rtl/>
        </w:rPr>
        <w:t xml:space="preserve"> فأما الرحمة فالناشرات والمبشرات والمرسلات والذاريات</w:t>
      </w:r>
      <w:r w:rsidR="00EE2FB7" w:rsidRPr="00C02AA9">
        <w:rPr>
          <w:rFonts w:cs="Traditional Arabic" w:hint="eastAsia"/>
          <w:sz w:val="34"/>
          <w:szCs w:val="34"/>
          <w:rtl/>
        </w:rPr>
        <w:t>،</w:t>
      </w:r>
      <w:r w:rsidRPr="00C02AA9">
        <w:rPr>
          <w:rFonts w:cs="Traditional Arabic" w:hint="cs"/>
          <w:sz w:val="34"/>
          <w:szCs w:val="34"/>
          <w:rtl/>
        </w:rPr>
        <w:t xml:space="preserve"> وأما العذاب فالعقيم والص</w:t>
      </w:r>
      <w:r w:rsidR="00EE2FB7" w:rsidRPr="00C02AA9">
        <w:rPr>
          <w:rFonts w:cs="Traditional Arabic" w:hint="cs"/>
          <w:sz w:val="34"/>
          <w:szCs w:val="34"/>
          <w:rtl/>
        </w:rPr>
        <w:t>َّ</w:t>
      </w:r>
      <w:r w:rsidRPr="00C02AA9">
        <w:rPr>
          <w:rFonts w:cs="Traditional Arabic" w:hint="cs"/>
          <w:sz w:val="34"/>
          <w:szCs w:val="34"/>
          <w:rtl/>
        </w:rPr>
        <w:t>رصر</w:t>
      </w:r>
      <w:r w:rsidR="00DD7CA4" w:rsidRPr="00C02AA9">
        <w:rPr>
          <w:rFonts w:cs="Traditional Arabic" w:hint="cs"/>
          <w:sz w:val="34"/>
          <w:szCs w:val="34"/>
          <w:rtl/>
        </w:rPr>
        <w:t>،</w:t>
      </w:r>
      <w:r w:rsidRPr="00C02AA9">
        <w:rPr>
          <w:rFonts w:cs="Traditional Arabic" w:hint="cs"/>
          <w:sz w:val="34"/>
          <w:szCs w:val="34"/>
          <w:rtl/>
        </w:rPr>
        <w:t xml:space="preserve"> وهما في الب</w:t>
      </w:r>
      <w:r w:rsidR="00EE2FB7" w:rsidRPr="00C02AA9">
        <w:rPr>
          <w:rFonts w:cs="Traditional Arabic" w:hint="cs"/>
          <w:sz w:val="34"/>
          <w:szCs w:val="34"/>
          <w:rtl/>
        </w:rPr>
        <w:t>َ</w:t>
      </w:r>
      <w:r w:rsidRPr="00C02AA9">
        <w:rPr>
          <w:rFonts w:cs="Traditional Arabic" w:hint="cs"/>
          <w:sz w:val="34"/>
          <w:szCs w:val="34"/>
          <w:rtl/>
        </w:rPr>
        <w:t>ر</w:t>
      </w:r>
      <w:r w:rsidR="00EE2FB7" w:rsidRPr="00C02AA9">
        <w:rPr>
          <w:rFonts w:cs="Traditional Arabic" w:hint="cs"/>
          <w:sz w:val="34"/>
          <w:szCs w:val="34"/>
          <w:rtl/>
        </w:rPr>
        <w:t>ِّ</w:t>
      </w:r>
      <w:r w:rsidR="00DD7CA4" w:rsidRPr="00C02AA9">
        <w:rPr>
          <w:rFonts w:cs="Traditional Arabic" w:hint="cs"/>
          <w:sz w:val="34"/>
          <w:szCs w:val="34"/>
          <w:rtl/>
        </w:rPr>
        <w:t>،</w:t>
      </w:r>
      <w:r w:rsidRPr="00C02AA9">
        <w:rPr>
          <w:rFonts w:cs="Traditional Arabic" w:hint="cs"/>
          <w:sz w:val="34"/>
          <w:szCs w:val="34"/>
          <w:rtl/>
        </w:rPr>
        <w:t xml:space="preserve"> والعاصف والقاصف</w:t>
      </w:r>
      <w:r w:rsidR="00DD7CA4" w:rsidRPr="00C02AA9">
        <w:rPr>
          <w:rFonts w:cs="Traditional Arabic" w:hint="cs"/>
          <w:sz w:val="34"/>
          <w:szCs w:val="34"/>
          <w:rtl/>
        </w:rPr>
        <w:t>،</w:t>
      </w:r>
      <w:r w:rsidRPr="00C02AA9">
        <w:rPr>
          <w:rFonts w:cs="Traditional Arabic" w:hint="cs"/>
          <w:sz w:val="34"/>
          <w:szCs w:val="34"/>
          <w:rtl/>
        </w:rPr>
        <w:t xml:space="preserve"> وهما في البحر)</w:t>
      </w:r>
      <w:r w:rsidR="00EE2FB7" w:rsidRPr="00C02AA9">
        <w:rPr>
          <w:rFonts w:cs="Traditional Arabic" w:hint="eastAsia"/>
          <w:sz w:val="34"/>
          <w:szCs w:val="34"/>
          <w:rtl/>
        </w:rPr>
        <w:t>،</w:t>
      </w:r>
      <w:r w:rsidRPr="00C02AA9">
        <w:rPr>
          <w:rFonts w:cs="Traditional Arabic" w:hint="cs"/>
          <w:sz w:val="34"/>
          <w:szCs w:val="34"/>
          <w:rtl/>
        </w:rPr>
        <w:t xml:space="preserve"> فإذا شاء سبحانه وتعالى حر</w:t>
      </w:r>
      <w:r w:rsidR="00EE2FB7" w:rsidRPr="00C02AA9">
        <w:rPr>
          <w:rFonts w:cs="Traditional Arabic" w:hint="cs"/>
          <w:sz w:val="34"/>
          <w:szCs w:val="34"/>
          <w:rtl/>
        </w:rPr>
        <w:t>َّ</w:t>
      </w:r>
      <w:r w:rsidRPr="00C02AA9">
        <w:rPr>
          <w:rFonts w:cs="Traditional Arabic" w:hint="cs"/>
          <w:sz w:val="34"/>
          <w:szCs w:val="34"/>
          <w:rtl/>
        </w:rPr>
        <w:t>ك</w:t>
      </w:r>
      <w:r w:rsidR="00EE2FB7" w:rsidRPr="00C02AA9">
        <w:rPr>
          <w:rFonts w:cs="Traditional Arabic" w:hint="cs"/>
          <w:sz w:val="34"/>
          <w:szCs w:val="34"/>
          <w:rtl/>
        </w:rPr>
        <w:t>ه</w:t>
      </w:r>
      <w:r w:rsidRPr="00C02AA9">
        <w:rPr>
          <w:rFonts w:cs="Traditional Arabic" w:hint="cs"/>
          <w:sz w:val="34"/>
          <w:szCs w:val="34"/>
          <w:rtl/>
        </w:rPr>
        <w:t xml:space="preserve"> بحركة الرحمة</w:t>
      </w:r>
      <w:r w:rsidR="00EE2FB7" w:rsidRPr="00C02AA9">
        <w:rPr>
          <w:rFonts w:cs="Traditional Arabic" w:hint="eastAsia"/>
          <w:sz w:val="34"/>
          <w:szCs w:val="34"/>
          <w:rtl/>
        </w:rPr>
        <w:t>،</w:t>
      </w:r>
      <w:r w:rsidRPr="00C02AA9">
        <w:rPr>
          <w:rFonts w:cs="Traditional Arabic" w:hint="cs"/>
          <w:sz w:val="34"/>
          <w:szCs w:val="34"/>
          <w:rtl/>
        </w:rPr>
        <w:t xml:space="preserve"> فجعله رخاء</w:t>
      </w:r>
      <w:r w:rsidR="00EE2FB7" w:rsidRPr="00C02AA9">
        <w:rPr>
          <w:rFonts w:cs="Traditional Arabic" w:hint="cs"/>
          <w:sz w:val="34"/>
          <w:szCs w:val="34"/>
          <w:rtl/>
        </w:rPr>
        <w:t>ً</w:t>
      </w:r>
      <w:r w:rsidRPr="00C02AA9">
        <w:rPr>
          <w:rFonts w:cs="Traditional Arabic" w:hint="cs"/>
          <w:sz w:val="34"/>
          <w:szCs w:val="34"/>
          <w:rtl/>
        </w:rPr>
        <w:t xml:space="preserve"> ورحمة وبشرى بين يدي رحمته</w:t>
      </w:r>
      <w:r w:rsidR="00DD7CA4" w:rsidRPr="00C02AA9">
        <w:rPr>
          <w:rFonts w:cs="Traditional Arabic" w:hint="cs"/>
          <w:sz w:val="34"/>
          <w:szCs w:val="34"/>
          <w:rtl/>
        </w:rPr>
        <w:t>،</w:t>
      </w:r>
      <w:r w:rsidRPr="00C02AA9">
        <w:rPr>
          <w:rFonts w:cs="Traditional Arabic" w:hint="cs"/>
          <w:sz w:val="34"/>
          <w:szCs w:val="34"/>
          <w:rtl/>
        </w:rPr>
        <w:t xml:space="preserve"> ولاقح</w:t>
      </w:r>
      <w:r w:rsidR="00405A5E" w:rsidRPr="00C02AA9">
        <w:rPr>
          <w:rFonts w:cs="Traditional Arabic" w:hint="cs"/>
          <w:sz w:val="34"/>
          <w:szCs w:val="34"/>
          <w:rtl/>
        </w:rPr>
        <w:t>ًا</w:t>
      </w:r>
      <w:r w:rsidRPr="00C02AA9">
        <w:rPr>
          <w:rFonts w:cs="Traditional Arabic" w:hint="cs"/>
          <w:sz w:val="34"/>
          <w:szCs w:val="34"/>
          <w:rtl/>
        </w:rPr>
        <w:t xml:space="preserve"> للسحاب تلقحه بحمله الماء</w:t>
      </w:r>
      <w:r w:rsidR="00DD7CA4" w:rsidRPr="00C02AA9">
        <w:rPr>
          <w:rFonts w:cs="Traditional Arabic" w:hint="cs"/>
          <w:sz w:val="34"/>
          <w:szCs w:val="34"/>
          <w:rtl/>
        </w:rPr>
        <w:t>،</w:t>
      </w:r>
      <w:r w:rsidRPr="00C02AA9">
        <w:rPr>
          <w:rFonts w:cs="Traditional Arabic" w:hint="cs"/>
          <w:sz w:val="34"/>
          <w:szCs w:val="34"/>
          <w:rtl/>
        </w:rPr>
        <w:t xml:space="preserve"> كما يلقح الذكر الأنثى بالحمل</w:t>
      </w:r>
      <w:r w:rsidR="00DD7CA4" w:rsidRPr="00C02AA9">
        <w:rPr>
          <w:rFonts w:cs="Traditional Arabic" w:hint="cs"/>
          <w:sz w:val="34"/>
          <w:szCs w:val="34"/>
          <w:rtl/>
        </w:rPr>
        <w:t>،</w:t>
      </w:r>
      <w:r w:rsidRPr="00C02AA9">
        <w:rPr>
          <w:rFonts w:cs="Traditional Arabic" w:hint="cs"/>
          <w:sz w:val="34"/>
          <w:szCs w:val="34"/>
          <w:rtl/>
        </w:rPr>
        <w:t xml:space="preserve"> وإن شاء حركه بحركة العذاب فجعله عقيم</w:t>
      </w:r>
      <w:r w:rsidR="00405A5E" w:rsidRPr="00C02AA9">
        <w:rPr>
          <w:rFonts w:cs="Traditional Arabic" w:hint="cs"/>
          <w:sz w:val="34"/>
          <w:szCs w:val="34"/>
          <w:rtl/>
        </w:rPr>
        <w:t>ًا</w:t>
      </w:r>
      <w:r w:rsidR="00DD7CA4" w:rsidRPr="00C02AA9">
        <w:rPr>
          <w:rFonts w:cs="Traditional Arabic" w:hint="cs"/>
          <w:sz w:val="34"/>
          <w:szCs w:val="34"/>
          <w:rtl/>
        </w:rPr>
        <w:t>،</w:t>
      </w:r>
      <w:r w:rsidRPr="00C02AA9">
        <w:rPr>
          <w:rFonts w:cs="Traditional Arabic" w:hint="cs"/>
          <w:sz w:val="34"/>
          <w:szCs w:val="34"/>
          <w:rtl/>
        </w:rPr>
        <w:t xml:space="preserve"> وأودعه عذاب</w:t>
      </w:r>
      <w:r w:rsidR="00405A5E" w:rsidRPr="00C02AA9">
        <w:rPr>
          <w:rFonts w:cs="Traditional Arabic" w:hint="cs"/>
          <w:sz w:val="34"/>
          <w:szCs w:val="34"/>
          <w:rtl/>
        </w:rPr>
        <w:t>ًا</w:t>
      </w:r>
      <w:r w:rsidRPr="00C02AA9">
        <w:rPr>
          <w:rFonts w:cs="Traditional Arabic" w:hint="cs"/>
          <w:sz w:val="34"/>
          <w:szCs w:val="34"/>
          <w:rtl/>
        </w:rPr>
        <w:t xml:space="preserve"> أليم</w:t>
      </w:r>
      <w:r w:rsidR="00405A5E" w:rsidRPr="00C02AA9">
        <w:rPr>
          <w:rFonts w:cs="Traditional Arabic" w:hint="cs"/>
          <w:sz w:val="34"/>
          <w:szCs w:val="34"/>
          <w:rtl/>
        </w:rPr>
        <w:t>ًا</w:t>
      </w:r>
      <w:r w:rsidR="00DD7CA4" w:rsidRPr="00C02AA9">
        <w:rPr>
          <w:rFonts w:cs="Traditional Arabic" w:hint="cs"/>
          <w:sz w:val="34"/>
          <w:szCs w:val="34"/>
          <w:rtl/>
        </w:rPr>
        <w:t>،</w:t>
      </w:r>
      <w:r w:rsidRPr="00C02AA9">
        <w:rPr>
          <w:rFonts w:cs="Traditional Arabic" w:hint="cs"/>
          <w:sz w:val="34"/>
          <w:szCs w:val="34"/>
          <w:rtl/>
        </w:rPr>
        <w:t xml:space="preserve"> وجعله نقمة على من يشاء من عباده</w:t>
      </w:r>
      <w:r w:rsidR="00DD7CA4" w:rsidRPr="00C02AA9">
        <w:rPr>
          <w:rFonts w:cs="Traditional Arabic" w:hint="cs"/>
          <w:sz w:val="34"/>
          <w:szCs w:val="34"/>
          <w:rtl/>
        </w:rPr>
        <w:t>،</w:t>
      </w:r>
      <w:r w:rsidRPr="00C02AA9">
        <w:rPr>
          <w:rFonts w:cs="Traditional Arabic" w:hint="cs"/>
          <w:sz w:val="34"/>
          <w:szCs w:val="34"/>
          <w:rtl/>
        </w:rPr>
        <w:t xml:space="preserve"> فيجعله صرصر</w:t>
      </w:r>
      <w:r w:rsidR="00405A5E" w:rsidRPr="00C02AA9">
        <w:rPr>
          <w:rFonts w:cs="Traditional Arabic" w:hint="cs"/>
          <w:sz w:val="34"/>
          <w:szCs w:val="34"/>
          <w:rtl/>
        </w:rPr>
        <w:t>ًا</w:t>
      </w:r>
      <w:r w:rsidRPr="00C02AA9">
        <w:rPr>
          <w:rFonts w:cs="Traditional Arabic" w:hint="cs"/>
          <w:sz w:val="34"/>
          <w:szCs w:val="34"/>
          <w:rtl/>
        </w:rPr>
        <w:t xml:space="preserve"> وعاتي</w:t>
      </w:r>
      <w:r w:rsidR="00405A5E" w:rsidRPr="00C02AA9">
        <w:rPr>
          <w:rFonts w:cs="Traditional Arabic" w:hint="cs"/>
          <w:sz w:val="34"/>
          <w:szCs w:val="34"/>
          <w:rtl/>
        </w:rPr>
        <w:t>ًا</w:t>
      </w:r>
      <w:r w:rsidRPr="00C02AA9">
        <w:rPr>
          <w:rFonts w:cs="Traditional Arabic" w:hint="cs"/>
          <w:sz w:val="34"/>
          <w:szCs w:val="34"/>
          <w:rtl/>
        </w:rPr>
        <w:t xml:space="preserve"> ومفسد</w:t>
      </w:r>
      <w:r w:rsidR="00405A5E" w:rsidRPr="00C02AA9">
        <w:rPr>
          <w:rFonts w:cs="Traditional Arabic" w:hint="cs"/>
          <w:sz w:val="34"/>
          <w:szCs w:val="34"/>
          <w:rtl/>
        </w:rPr>
        <w:t>ًا</w:t>
      </w:r>
      <w:r w:rsidRPr="00C02AA9">
        <w:rPr>
          <w:rFonts w:cs="Traditional Arabic" w:hint="cs"/>
          <w:sz w:val="34"/>
          <w:szCs w:val="34"/>
          <w:rtl/>
        </w:rPr>
        <w:t xml:space="preserve"> لما يمر عليه</w:t>
      </w:r>
      <w:r w:rsidR="00DD7CA4" w:rsidRPr="00C02AA9">
        <w:rPr>
          <w:rFonts w:cs="Traditional Arabic" w:hint="cs"/>
          <w:sz w:val="34"/>
          <w:szCs w:val="34"/>
          <w:rtl/>
        </w:rPr>
        <w:t>،</w:t>
      </w:r>
      <w:r w:rsidRPr="00C02AA9">
        <w:rPr>
          <w:rFonts w:cs="Traditional Arabic" w:hint="cs"/>
          <w:sz w:val="34"/>
          <w:szCs w:val="34"/>
          <w:rtl/>
        </w:rPr>
        <w:t xml:space="preserve"> والرياح مختلفة في مهابها: صبا ود</w:t>
      </w:r>
      <w:r w:rsidR="00EE2FB7" w:rsidRPr="00C02AA9">
        <w:rPr>
          <w:rFonts w:cs="Traditional Arabic" w:hint="cs"/>
          <w:sz w:val="34"/>
          <w:szCs w:val="34"/>
          <w:rtl/>
        </w:rPr>
        <w:t>َ</w:t>
      </w:r>
      <w:r w:rsidRPr="00C02AA9">
        <w:rPr>
          <w:rFonts w:cs="Traditional Arabic" w:hint="cs"/>
          <w:sz w:val="34"/>
          <w:szCs w:val="34"/>
          <w:rtl/>
        </w:rPr>
        <w:t>ب</w:t>
      </w:r>
      <w:r w:rsidR="00EE2FB7" w:rsidRPr="00C02AA9">
        <w:rPr>
          <w:rFonts w:cs="Traditional Arabic" w:hint="cs"/>
          <w:sz w:val="34"/>
          <w:szCs w:val="34"/>
          <w:rtl/>
        </w:rPr>
        <w:t>ُ</w:t>
      </w:r>
      <w:r w:rsidRPr="00C02AA9">
        <w:rPr>
          <w:rFonts w:cs="Traditional Arabic" w:hint="cs"/>
          <w:sz w:val="34"/>
          <w:szCs w:val="34"/>
          <w:rtl/>
        </w:rPr>
        <w:t>ور</w:t>
      </w:r>
      <w:r w:rsidR="00DD7CA4" w:rsidRPr="00C02AA9">
        <w:rPr>
          <w:rFonts w:cs="Traditional Arabic" w:hint="cs"/>
          <w:sz w:val="34"/>
          <w:szCs w:val="34"/>
          <w:rtl/>
        </w:rPr>
        <w:t>،</w:t>
      </w:r>
      <w:r w:rsidRPr="00C02AA9">
        <w:rPr>
          <w:rFonts w:cs="Traditional Arabic" w:hint="cs"/>
          <w:sz w:val="34"/>
          <w:szCs w:val="34"/>
          <w:rtl/>
        </w:rPr>
        <w:t xml:space="preserve"> وجنوب</w:t>
      </w:r>
      <w:r w:rsidR="00DD7CA4" w:rsidRPr="00C02AA9">
        <w:rPr>
          <w:rFonts w:cs="Traditional Arabic" w:hint="cs"/>
          <w:sz w:val="34"/>
          <w:szCs w:val="34"/>
          <w:rtl/>
        </w:rPr>
        <w:t>،</w:t>
      </w:r>
      <w:r w:rsidRPr="00C02AA9">
        <w:rPr>
          <w:rFonts w:cs="Traditional Arabic" w:hint="cs"/>
          <w:sz w:val="34"/>
          <w:szCs w:val="34"/>
          <w:rtl/>
        </w:rPr>
        <w:t xml:space="preserve"> وشمال</w:t>
      </w:r>
      <w:r w:rsidR="00DD7CA4" w:rsidRPr="00C02AA9">
        <w:rPr>
          <w:rFonts w:cs="Traditional Arabic" w:hint="cs"/>
          <w:sz w:val="34"/>
          <w:szCs w:val="34"/>
          <w:rtl/>
        </w:rPr>
        <w:t>،</w:t>
      </w:r>
      <w:r w:rsidRPr="00C02AA9">
        <w:rPr>
          <w:rFonts w:cs="Traditional Arabic" w:hint="cs"/>
          <w:sz w:val="34"/>
          <w:szCs w:val="34"/>
          <w:rtl/>
        </w:rPr>
        <w:t xml:space="preserve"> وفي منفعتها وتأثيرها أعظم اختلاف</w:t>
      </w:r>
      <w:r w:rsidR="00DD7CA4" w:rsidRPr="00C02AA9">
        <w:rPr>
          <w:rFonts w:cs="Traditional Arabic" w:hint="cs"/>
          <w:sz w:val="34"/>
          <w:szCs w:val="34"/>
          <w:rtl/>
        </w:rPr>
        <w:t>،</w:t>
      </w:r>
      <w:r w:rsidRPr="00C02AA9">
        <w:rPr>
          <w:rFonts w:cs="Traditional Arabic" w:hint="cs"/>
          <w:sz w:val="34"/>
          <w:szCs w:val="34"/>
          <w:rtl/>
        </w:rPr>
        <w:t xml:space="preserve"> فريح لينة رطبة تغذي النبات وأبدان الحيوان</w:t>
      </w:r>
      <w:r w:rsidR="00DD7CA4" w:rsidRPr="00C02AA9">
        <w:rPr>
          <w:rFonts w:cs="Traditional Arabic" w:hint="cs"/>
          <w:sz w:val="34"/>
          <w:szCs w:val="34"/>
          <w:rtl/>
        </w:rPr>
        <w:t>،</w:t>
      </w:r>
      <w:r w:rsidRPr="00C02AA9">
        <w:rPr>
          <w:rFonts w:cs="Traditional Arabic" w:hint="cs"/>
          <w:sz w:val="34"/>
          <w:szCs w:val="34"/>
          <w:rtl/>
        </w:rPr>
        <w:t xml:space="preserve"> وأخرى تجففه</w:t>
      </w:r>
      <w:r w:rsidR="00DD7CA4" w:rsidRPr="00C02AA9">
        <w:rPr>
          <w:rFonts w:cs="Traditional Arabic" w:hint="cs"/>
          <w:sz w:val="34"/>
          <w:szCs w:val="34"/>
          <w:rtl/>
        </w:rPr>
        <w:t>،</w:t>
      </w:r>
      <w:r w:rsidRPr="00C02AA9">
        <w:rPr>
          <w:rFonts w:cs="Traditional Arabic" w:hint="cs"/>
          <w:sz w:val="34"/>
          <w:szCs w:val="34"/>
          <w:rtl/>
        </w:rPr>
        <w:t xml:space="preserve"> وأخرى تهلكه وتعطبه</w:t>
      </w:r>
      <w:r w:rsidR="00DD7CA4" w:rsidRPr="00C02AA9">
        <w:rPr>
          <w:rFonts w:cs="Traditional Arabic" w:hint="cs"/>
          <w:sz w:val="34"/>
          <w:szCs w:val="34"/>
          <w:rtl/>
        </w:rPr>
        <w:t>،</w:t>
      </w:r>
      <w:r w:rsidRPr="00C02AA9">
        <w:rPr>
          <w:rFonts w:cs="Traditional Arabic" w:hint="cs"/>
          <w:sz w:val="34"/>
          <w:szCs w:val="34"/>
          <w:rtl/>
        </w:rPr>
        <w:t xml:space="preserve"> وأخرى تسيره وتصلبه</w:t>
      </w:r>
      <w:r w:rsidR="00DD7CA4" w:rsidRPr="00C02AA9">
        <w:rPr>
          <w:rFonts w:cs="Traditional Arabic" w:hint="cs"/>
          <w:sz w:val="34"/>
          <w:szCs w:val="34"/>
          <w:rtl/>
        </w:rPr>
        <w:t>،</w:t>
      </w:r>
      <w:r w:rsidRPr="00C02AA9">
        <w:rPr>
          <w:rFonts w:cs="Traditional Arabic" w:hint="cs"/>
          <w:sz w:val="34"/>
          <w:szCs w:val="34"/>
          <w:rtl/>
        </w:rPr>
        <w:t xml:space="preserve"> وأخرى توهنه وتضعفه</w:t>
      </w:r>
      <w:r w:rsidR="009153FB" w:rsidRPr="00C02AA9">
        <w:rPr>
          <w:rFonts w:cs="Traditional Arabic" w:hint="cs"/>
          <w:sz w:val="34"/>
          <w:szCs w:val="34"/>
          <w:rtl/>
        </w:rPr>
        <w:t>)</w:t>
      </w:r>
      <w:r w:rsidRPr="00C02AA9">
        <w:rPr>
          <w:rFonts w:cs="Traditional Arabic" w:hint="cs"/>
          <w:sz w:val="34"/>
          <w:szCs w:val="34"/>
          <w:rtl/>
        </w:rPr>
        <w:t>.</w:t>
      </w:r>
      <w:r w:rsidR="00DD7CA4" w:rsidRPr="00C02AA9">
        <w:rPr>
          <w:rFonts w:cs="Traditional Arabic" w:hint="cs"/>
          <w:sz w:val="34"/>
          <w:szCs w:val="34"/>
          <w:rtl/>
        </w:rPr>
        <w:t xml:space="preserve"> </w:t>
      </w:r>
    </w:p>
    <w:p w:rsidR="00361EB6" w:rsidRPr="00C02AA9" w:rsidRDefault="00247BD6" w:rsidP="00033A3C">
      <w:pPr>
        <w:rPr>
          <w:rFonts w:cs="Traditional Arabic"/>
          <w:sz w:val="34"/>
          <w:szCs w:val="34"/>
          <w:u w:val="single"/>
          <w:rtl/>
        </w:rPr>
      </w:pPr>
      <w:r w:rsidRPr="00C02AA9">
        <w:rPr>
          <w:rFonts w:cs="Traditional Arabic" w:hint="cs"/>
          <w:sz w:val="34"/>
          <w:szCs w:val="34"/>
          <w:u w:val="single"/>
          <w:rtl/>
        </w:rPr>
        <w:t>سادس</w:t>
      </w:r>
      <w:r w:rsidR="00405A5E" w:rsidRPr="00C02AA9">
        <w:rPr>
          <w:rFonts w:cs="Traditional Arabic" w:hint="cs"/>
          <w:sz w:val="34"/>
          <w:szCs w:val="34"/>
          <w:u w:val="single"/>
          <w:rtl/>
        </w:rPr>
        <w:t>ًا</w:t>
      </w:r>
      <w:r w:rsidRPr="00C02AA9">
        <w:rPr>
          <w:rFonts w:cs="Traditional Arabic" w:hint="cs"/>
          <w:sz w:val="34"/>
          <w:szCs w:val="34"/>
          <w:u w:val="single"/>
          <w:rtl/>
        </w:rPr>
        <w:t xml:space="preserve">: ألفاظ البرق والرعد والصواعق: </w:t>
      </w:r>
    </w:p>
    <w:p w:rsidR="00247BD6" w:rsidRPr="00C02AA9" w:rsidRDefault="00247BD6" w:rsidP="00033A3C">
      <w:pPr>
        <w:rPr>
          <w:rFonts w:cs="Traditional Arabic"/>
          <w:sz w:val="34"/>
          <w:szCs w:val="34"/>
          <w:rtl/>
        </w:rPr>
      </w:pPr>
      <w:r w:rsidRPr="00C02AA9">
        <w:rPr>
          <w:rFonts w:cs="Traditional Arabic" w:hint="cs"/>
          <w:sz w:val="34"/>
          <w:szCs w:val="34"/>
          <w:rtl/>
        </w:rPr>
        <w:t>أ</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ورد</w:t>
      </w:r>
      <w:r w:rsidR="00EE2FB7" w:rsidRPr="00C02AA9">
        <w:rPr>
          <w:rFonts w:cs="Traditional Arabic" w:hint="cs"/>
          <w:sz w:val="34"/>
          <w:szCs w:val="34"/>
          <w:rtl/>
        </w:rPr>
        <w:t>ت</w:t>
      </w:r>
      <w:proofErr w:type="gramEnd"/>
      <w:r w:rsidRPr="00C02AA9">
        <w:rPr>
          <w:rFonts w:cs="Traditional Arabic" w:hint="cs"/>
          <w:sz w:val="34"/>
          <w:szCs w:val="34"/>
          <w:rtl/>
        </w:rPr>
        <w:t xml:space="preserve"> كلمة (البرق) في القرآن الكريم </w:t>
      </w:r>
      <w:r w:rsidRPr="00C02AA9">
        <w:rPr>
          <w:rFonts w:cs="Traditional Arabic" w:hint="cs"/>
          <w:sz w:val="34"/>
          <w:szCs w:val="34"/>
          <w:u w:val="single"/>
          <w:rtl/>
        </w:rPr>
        <w:t>(5) مرات</w:t>
      </w:r>
      <w:r w:rsidR="00DD7CA4" w:rsidRPr="00C02AA9">
        <w:rPr>
          <w:rFonts w:cs="Traditional Arabic" w:hint="cs"/>
          <w:sz w:val="34"/>
          <w:szCs w:val="34"/>
          <w:rtl/>
        </w:rPr>
        <w:t>،</w:t>
      </w:r>
      <w:r w:rsidRPr="00C02AA9">
        <w:rPr>
          <w:rFonts w:cs="Traditional Arabic" w:hint="cs"/>
          <w:sz w:val="34"/>
          <w:szCs w:val="34"/>
          <w:rtl/>
        </w:rPr>
        <w:t xml:space="preserve"> نذكرها على النحو التالي: </w:t>
      </w:r>
    </w:p>
    <w:p w:rsidR="00247BD6" w:rsidRPr="00C02AA9" w:rsidRDefault="00247BD6" w:rsidP="00EE2FB7">
      <w:pPr>
        <w:rPr>
          <w:rFonts w:cs="Traditional Arabic"/>
          <w:sz w:val="34"/>
          <w:szCs w:val="34"/>
          <w:rtl/>
        </w:rPr>
      </w:pPr>
      <w:r w:rsidRPr="00C02AA9">
        <w:rPr>
          <w:rFonts w:cs="Traditional Arabic" w:hint="cs"/>
          <w:sz w:val="34"/>
          <w:szCs w:val="34"/>
          <w:rtl/>
        </w:rPr>
        <w:t>1</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Pr="00C02AA9">
        <w:rPr>
          <w:rFonts w:ascii="times-roman" w:hAnsi="times-roman" w:cs="Traditional Arabic" w:hint="cs"/>
          <w:b/>
          <w:bCs/>
          <w:sz w:val="34"/>
          <w:szCs w:val="34"/>
          <w:rtl/>
        </w:rPr>
        <w:t xml:space="preserve">أَوْ كَصَيِّبٍ مِنَ السَّمَاءِ فِيهِ ظُلُمَاتٌ </w:t>
      </w:r>
      <w:r w:rsidRPr="00C02AA9">
        <w:rPr>
          <w:rFonts w:ascii="times-roman" w:hAnsi="times-roman" w:cs="Traditional Arabic" w:hint="cs"/>
          <w:b/>
          <w:bCs/>
          <w:sz w:val="34"/>
          <w:szCs w:val="34"/>
          <w:u w:val="single"/>
          <w:rtl/>
        </w:rPr>
        <w:t>وَرَعْدٌ</w:t>
      </w:r>
      <w:r w:rsidRPr="00C02AA9">
        <w:rPr>
          <w:rFonts w:ascii="times-roman" w:hAnsi="times-roman" w:cs="Traditional Arabic" w:hint="cs"/>
          <w:b/>
          <w:bCs/>
          <w:sz w:val="34"/>
          <w:szCs w:val="34"/>
          <w:rtl/>
        </w:rPr>
        <w:t xml:space="preserve"> وَبَرْقٌ</w:t>
      </w:r>
      <w:r w:rsidRPr="00C02AA9">
        <w:rPr>
          <w:rFonts w:cs="Traditional Arabic" w:hint="cs"/>
          <w:sz w:val="34"/>
          <w:szCs w:val="34"/>
          <w:rtl/>
        </w:rPr>
        <w:t>} [البقرة: 19].</w:t>
      </w:r>
      <w:r w:rsidR="00DD7CA4" w:rsidRPr="00C02AA9">
        <w:rPr>
          <w:rFonts w:cs="Traditional Arabic" w:hint="cs"/>
          <w:sz w:val="34"/>
          <w:szCs w:val="34"/>
          <w:rtl/>
        </w:rPr>
        <w:t xml:space="preserve"> </w:t>
      </w:r>
    </w:p>
    <w:p w:rsidR="00247BD6" w:rsidRPr="00C02AA9" w:rsidRDefault="00247BD6" w:rsidP="00EE2FB7">
      <w:pPr>
        <w:rPr>
          <w:rFonts w:cs="Traditional Arabic"/>
          <w:sz w:val="34"/>
          <w:szCs w:val="34"/>
          <w:rtl/>
        </w:rPr>
      </w:pPr>
      <w:r w:rsidRPr="00C02AA9">
        <w:rPr>
          <w:rFonts w:cs="Traditional Arabic" w:hint="cs"/>
          <w:sz w:val="34"/>
          <w:szCs w:val="34"/>
          <w:rtl/>
        </w:rPr>
        <w:t>2</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Pr="00C02AA9">
        <w:rPr>
          <w:rFonts w:ascii="times-roman" w:hAnsi="times-roman" w:cs="Traditional Arabic" w:hint="cs"/>
          <w:b/>
          <w:bCs/>
          <w:sz w:val="34"/>
          <w:szCs w:val="34"/>
          <w:rtl/>
        </w:rPr>
        <w:t xml:space="preserve">يَكَادُ </w:t>
      </w:r>
      <w:r w:rsidRPr="00C02AA9">
        <w:rPr>
          <w:rFonts w:ascii="times-roman" w:hAnsi="times-roman" w:cs="Traditional Arabic" w:hint="cs"/>
          <w:b/>
          <w:bCs/>
          <w:sz w:val="34"/>
          <w:szCs w:val="34"/>
          <w:u w:val="single"/>
          <w:rtl/>
        </w:rPr>
        <w:t>الْبَرْقُ</w:t>
      </w:r>
      <w:r w:rsidRPr="00C02AA9">
        <w:rPr>
          <w:rFonts w:ascii="times-roman" w:hAnsi="times-roman" w:cs="Traditional Arabic" w:hint="cs"/>
          <w:b/>
          <w:bCs/>
          <w:sz w:val="34"/>
          <w:szCs w:val="34"/>
          <w:rtl/>
        </w:rPr>
        <w:t xml:space="preserve"> يَخْطَفُ أَبْصَارَهُمْ كُلَّمَا أَضَاءَ لَهُمْ مَشَوْا فِيهِ</w:t>
      </w:r>
      <w:r w:rsidRPr="00C02AA9">
        <w:rPr>
          <w:rFonts w:cs="Traditional Arabic" w:hint="cs"/>
          <w:sz w:val="34"/>
          <w:szCs w:val="34"/>
          <w:rtl/>
        </w:rPr>
        <w:t>} [البقرة: 20].</w:t>
      </w:r>
      <w:r w:rsidR="00DD7CA4" w:rsidRPr="00C02AA9">
        <w:rPr>
          <w:rFonts w:cs="Traditional Arabic" w:hint="cs"/>
          <w:sz w:val="34"/>
          <w:szCs w:val="34"/>
          <w:rtl/>
        </w:rPr>
        <w:t xml:space="preserve"> </w:t>
      </w:r>
    </w:p>
    <w:p w:rsidR="00247BD6" w:rsidRPr="00C02AA9" w:rsidRDefault="00247BD6" w:rsidP="00EE2FB7">
      <w:pPr>
        <w:rPr>
          <w:rFonts w:cs="Traditional Arabic"/>
          <w:sz w:val="34"/>
          <w:szCs w:val="34"/>
          <w:rtl/>
        </w:rPr>
      </w:pPr>
      <w:r w:rsidRPr="00C02AA9">
        <w:rPr>
          <w:rFonts w:cs="Traditional Arabic" w:hint="cs"/>
          <w:sz w:val="34"/>
          <w:szCs w:val="34"/>
          <w:rtl/>
        </w:rPr>
        <w:t>3</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9314E6" w:rsidRPr="00C02AA9">
        <w:rPr>
          <w:rFonts w:ascii="times-roman" w:hAnsi="times-roman" w:cs="Traditional Arabic" w:hint="cs"/>
          <w:b/>
          <w:bCs/>
          <w:sz w:val="34"/>
          <w:szCs w:val="34"/>
          <w:rtl/>
        </w:rPr>
        <w:t xml:space="preserve">هُوَ الَّذِي يُرِيكُمُ </w:t>
      </w:r>
      <w:r w:rsidR="009314E6" w:rsidRPr="00C02AA9">
        <w:rPr>
          <w:rFonts w:ascii="times-roman" w:hAnsi="times-roman" w:cs="Traditional Arabic" w:hint="cs"/>
          <w:b/>
          <w:bCs/>
          <w:sz w:val="34"/>
          <w:szCs w:val="34"/>
          <w:u w:val="single"/>
          <w:rtl/>
        </w:rPr>
        <w:t>الْبَرْقَ</w:t>
      </w:r>
      <w:r w:rsidR="009314E6" w:rsidRPr="00C02AA9">
        <w:rPr>
          <w:rFonts w:ascii="times-roman" w:hAnsi="times-roman" w:cs="Traditional Arabic" w:hint="cs"/>
          <w:b/>
          <w:bCs/>
          <w:sz w:val="34"/>
          <w:szCs w:val="34"/>
          <w:rtl/>
        </w:rPr>
        <w:t xml:space="preserve"> خَوْفًا وَطَمَعًا وَيُنْشِئُ السَّحَابَ الثِّقَالَ</w:t>
      </w:r>
      <w:r w:rsidRPr="00C02AA9">
        <w:rPr>
          <w:rFonts w:cs="Traditional Arabic" w:hint="cs"/>
          <w:sz w:val="34"/>
          <w:szCs w:val="34"/>
          <w:rtl/>
        </w:rPr>
        <w:t>}</w:t>
      </w:r>
      <w:r w:rsidR="009314E6" w:rsidRPr="00C02AA9">
        <w:rPr>
          <w:rFonts w:cs="Traditional Arabic" w:hint="cs"/>
          <w:sz w:val="34"/>
          <w:szCs w:val="34"/>
          <w:rtl/>
        </w:rPr>
        <w:t xml:space="preserve"> [الرعد: 12].</w:t>
      </w:r>
    </w:p>
    <w:p w:rsidR="009314E6" w:rsidRPr="00C02AA9" w:rsidRDefault="009314E6" w:rsidP="00EE2FB7">
      <w:pPr>
        <w:rPr>
          <w:rFonts w:cs="Traditional Arabic"/>
          <w:sz w:val="34"/>
          <w:szCs w:val="34"/>
          <w:rtl/>
        </w:rPr>
      </w:pPr>
      <w:r w:rsidRPr="00C02AA9">
        <w:rPr>
          <w:rFonts w:cs="Traditional Arabic" w:hint="cs"/>
          <w:sz w:val="34"/>
          <w:szCs w:val="34"/>
          <w:rtl/>
        </w:rPr>
        <w:lastRenderedPageBreak/>
        <w:t>4</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0868E6" w:rsidRPr="00C02AA9">
        <w:rPr>
          <w:rFonts w:ascii="times-roman" w:hAnsi="times-roman" w:cs="Traditional Arabic"/>
          <w:b/>
          <w:bCs/>
          <w:sz w:val="34"/>
          <w:szCs w:val="34"/>
          <w:rtl/>
        </w:rPr>
        <w:t xml:space="preserve">يَكَادُ سَنَا </w:t>
      </w:r>
      <w:r w:rsidR="000868E6" w:rsidRPr="00C02AA9">
        <w:rPr>
          <w:rFonts w:ascii="times-roman" w:hAnsi="times-roman" w:cs="Traditional Arabic"/>
          <w:b/>
          <w:bCs/>
          <w:sz w:val="34"/>
          <w:szCs w:val="34"/>
          <w:u w:val="single"/>
          <w:rtl/>
        </w:rPr>
        <w:t>بَرْقِهِ</w:t>
      </w:r>
      <w:r w:rsidR="000868E6" w:rsidRPr="00C02AA9">
        <w:rPr>
          <w:rFonts w:ascii="times-roman" w:hAnsi="times-roman" w:cs="Traditional Arabic"/>
          <w:b/>
          <w:bCs/>
          <w:sz w:val="34"/>
          <w:szCs w:val="34"/>
          <w:rtl/>
        </w:rPr>
        <w:t xml:space="preserve"> يَذْهَبُ بِالْأَبْصَارِ</w:t>
      </w:r>
      <w:r w:rsidRPr="00C02AA9">
        <w:rPr>
          <w:rFonts w:cs="Traditional Arabic" w:hint="cs"/>
          <w:sz w:val="34"/>
          <w:szCs w:val="34"/>
          <w:rtl/>
        </w:rPr>
        <w:t>} [</w:t>
      </w:r>
      <w:r w:rsidR="000868E6" w:rsidRPr="00C02AA9">
        <w:rPr>
          <w:rFonts w:cs="Traditional Arabic" w:hint="cs"/>
          <w:sz w:val="34"/>
          <w:szCs w:val="34"/>
          <w:rtl/>
        </w:rPr>
        <w:t>النور</w:t>
      </w:r>
      <w:r w:rsidRPr="00C02AA9">
        <w:rPr>
          <w:rFonts w:cs="Traditional Arabic" w:hint="cs"/>
          <w:sz w:val="34"/>
          <w:szCs w:val="34"/>
          <w:rtl/>
        </w:rPr>
        <w:t xml:space="preserve">: </w:t>
      </w:r>
      <w:r w:rsidR="000868E6" w:rsidRPr="00C02AA9">
        <w:rPr>
          <w:rFonts w:cs="Traditional Arabic" w:hint="cs"/>
          <w:sz w:val="34"/>
          <w:szCs w:val="34"/>
          <w:rtl/>
        </w:rPr>
        <w:t>43</w:t>
      </w:r>
      <w:r w:rsidRPr="00C02AA9">
        <w:rPr>
          <w:rFonts w:cs="Traditional Arabic" w:hint="cs"/>
          <w:sz w:val="34"/>
          <w:szCs w:val="34"/>
          <w:rtl/>
        </w:rPr>
        <w:t>].</w:t>
      </w:r>
      <w:r w:rsidR="00DD7CA4" w:rsidRPr="00C02AA9">
        <w:rPr>
          <w:rFonts w:cs="Traditional Arabic" w:hint="cs"/>
          <w:sz w:val="34"/>
          <w:szCs w:val="34"/>
          <w:rtl/>
        </w:rPr>
        <w:t xml:space="preserve"> </w:t>
      </w:r>
    </w:p>
    <w:p w:rsidR="000868E6" w:rsidRPr="00C02AA9" w:rsidRDefault="000868E6" w:rsidP="00EE2FB7">
      <w:pPr>
        <w:rPr>
          <w:rFonts w:cs="Traditional Arabic"/>
          <w:sz w:val="34"/>
          <w:szCs w:val="34"/>
          <w:rtl/>
        </w:rPr>
      </w:pPr>
      <w:r w:rsidRPr="00C02AA9">
        <w:rPr>
          <w:rFonts w:cs="Traditional Arabic" w:hint="cs"/>
          <w:sz w:val="34"/>
          <w:szCs w:val="34"/>
          <w:rtl/>
        </w:rPr>
        <w:t>5</w:t>
      </w:r>
      <w:r w:rsidR="009153FB" w:rsidRPr="00C02AA9">
        <w:rPr>
          <w:rFonts w:cs="Traditional Arabic" w:hint="cs"/>
          <w:sz w:val="34"/>
          <w:szCs w:val="34"/>
          <w:rtl/>
        </w:rPr>
        <w:t xml:space="preserve"> </w:t>
      </w:r>
      <w:proofErr w:type="gramStart"/>
      <w:r w:rsidR="009153FB" w:rsidRPr="00C02AA9">
        <w:rPr>
          <w:rFonts w:cs="Traditional Arabic" w:hint="cs"/>
          <w:sz w:val="34"/>
          <w:szCs w:val="34"/>
          <w:rtl/>
        </w:rPr>
        <w:t xml:space="preserve">- </w:t>
      </w:r>
      <w:r w:rsidRPr="00C02AA9">
        <w:rPr>
          <w:rFonts w:cs="Traditional Arabic"/>
          <w:sz w:val="34"/>
          <w:szCs w:val="34"/>
          <w:rtl/>
        </w:rPr>
        <w:t>قال</w:t>
      </w:r>
      <w:proofErr w:type="gramEnd"/>
      <w:r w:rsidRPr="00C02AA9">
        <w:rPr>
          <w:rFonts w:cs="Traditional Arabic"/>
          <w:sz w:val="34"/>
          <w:szCs w:val="34"/>
          <w:rtl/>
        </w:rPr>
        <w:t xml:space="preserve"> تعالى: {</w:t>
      </w:r>
      <w:r w:rsidRPr="00C02AA9">
        <w:rPr>
          <w:rFonts w:ascii="times-roman" w:hAnsi="times-roman" w:cs="Traditional Arabic"/>
          <w:b/>
          <w:bCs/>
          <w:sz w:val="34"/>
          <w:szCs w:val="34"/>
          <w:rtl/>
        </w:rPr>
        <w:t xml:space="preserve">وَمِنْ </w:t>
      </w:r>
      <w:r w:rsidR="00E74073" w:rsidRPr="00C02AA9">
        <w:rPr>
          <w:rFonts w:ascii="times-roman" w:hAnsi="times-roman" w:cs="Traditional Arabic"/>
          <w:b/>
          <w:bCs/>
          <w:sz w:val="34"/>
          <w:szCs w:val="34"/>
          <w:rtl/>
        </w:rPr>
        <w:t>آ</w:t>
      </w:r>
      <w:r w:rsidRPr="00C02AA9">
        <w:rPr>
          <w:rFonts w:ascii="times-roman" w:hAnsi="times-roman" w:cs="Traditional Arabic"/>
          <w:b/>
          <w:bCs/>
          <w:sz w:val="34"/>
          <w:szCs w:val="34"/>
          <w:rtl/>
        </w:rPr>
        <w:t xml:space="preserve">يَاتِهِ يُرِيكُمُ </w:t>
      </w:r>
      <w:r w:rsidRPr="00C02AA9">
        <w:rPr>
          <w:rFonts w:ascii="times-roman" w:hAnsi="times-roman" w:cs="Traditional Arabic"/>
          <w:b/>
          <w:bCs/>
          <w:sz w:val="34"/>
          <w:szCs w:val="34"/>
          <w:u w:val="single"/>
          <w:rtl/>
        </w:rPr>
        <w:t>الْبَرْقَ</w:t>
      </w:r>
      <w:r w:rsidRPr="00C02AA9">
        <w:rPr>
          <w:rFonts w:ascii="times-roman" w:hAnsi="times-roman" w:cs="Traditional Arabic"/>
          <w:b/>
          <w:bCs/>
          <w:sz w:val="34"/>
          <w:szCs w:val="34"/>
          <w:rtl/>
        </w:rPr>
        <w:t xml:space="preserve"> خَوْفًا وَطَمَعًا وَيُنَزِّلُ مِنَ السَّمَاءِ مَاءً} </w:t>
      </w:r>
      <w:r w:rsidRPr="00C02AA9">
        <w:rPr>
          <w:rFonts w:cs="Traditional Arabic"/>
          <w:sz w:val="34"/>
          <w:szCs w:val="34"/>
          <w:rtl/>
        </w:rPr>
        <w:t>[الروم: 24].</w:t>
      </w:r>
      <w:r w:rsidR="00DD7CA4" w:rsidRPr="00C02AA9">
        <w:rPr>
          <w:rFonts w:cs="Traditional Arabic"/>
          <w:sz w:val="34"/>
          <w:szCs w:val="34"/>
          <w:rtl/>
        </w:rPr>
        <w:t xml:space="preserve"> </w:t>
      </w:r>
    </w:p>
    <w:p w:rsidR="009314E6" w:rsidRPr="00C02AA9" w:rsidRDefault="009314E6" w:rsidP="00033A3C">
      <w:pPr>
        <w:rPr>
          <w:rFonts w:cs="Traditional Arabic"/>
          <w:sz w:val="34"/>
          <w:szCs w:val="34"/>
          <w:rtl/>
        </w:rPr>
      </w:pPr>
      <w:r w:rsidRPr="00C02AA9">
        <w:rPr>
          <w:rFonts w:cs="Traditional Arabic" w:hint="cs"/>
          <w:sz w:val="34"/>
          <w:szCs w:val="34"/>
          <w:rtl/>
        </w:rPr>
        <w:t>ب</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ورد</w:t>
      </w:r>
      <w:r w:rsidR="00EE2FB7" w:rsidRPr="00C02AA9">
        <w:rPr>
          <w:rFonts w:cs="Traditional Arabic" w:hint="cs"/>
          <w:sz w:val="34"/>
          <w:szCs w:val="34"/>
          <w:rtl/>
        </w:rPr>
        <w:t>ت</w:t>
      </w:r>
      <w:proofErr w:type="gramEnd"/>
      <w:r w:rsidRPr="00C02AA9">
        <w:rPr>
          <w:rFonts w:cs="Traditional Arabic" w:hint="cs"/>
          <w:sz w:val="34"/>
          <w:szCs w:val="34"/>
          <w:rtl/>
        </w:rPr>
        <w:t xml:space="preserve"> كلمة (الرعد) في القرآن الكريم مرتين</w:t>
      </w:r>
      <w:r w:rsidR="00DD7CA4" w:rsidRPr="00C02AA9">
        <w:rPr>
          <w:rFonts w:cs="Traditional Arabic" w:hint="cs"/>
          <w:sz w:val="34"/>
          <w:szCs w:val="34"/>
          <w:rtl/>
        </w:rPr>
        <w:t>،</w:t>
      </w:r>
      <w:r w:rsidRPr="00C02AA9">
        <w:rPr>
          <w:rFonts w:cs="Traditional Arabic" w:hint="cs"/>
          <w:sz w:val="34"/>
          <w:szCs w:val="34"/>
          <w:rtl/>
        </w:rPr>
        <w:t xml:space="preserve"> نذكرهما على النحو التالي: </w:t>
      </w:r>
    </w:p>
    <w:p w:rsidR="009314E6" w:rsidRPr="00C02AA9" w:rsidRDefault="009314E6" w:rsidP="00EE2FB7">
      <w:pPr>
        <w:rPr>
          <w:rFonts w:cs="Traditional Arabic"/>
          <w:sz w:val="34"/>
          <w:szCs w:val="34"/>
          <w:rtl/>
        </w:rPr>
      </w:pPr>
      <w:r w:rsidRPr="00C02AA9">
        <w:rPr>
          <w:rFonts w:cs="Traditional Arabic" w:hint="cs"/>
          <w:sz w:val="34"/>
          <w:szCs w:val="34"/>
          <w:rtl/>
        </w:rPr>
        <w:t>1</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Pr="00C02AA9">
        <w:rPr>
          <w:rFonts w:ascii="times-roman" w:hAnsi="times-roman" w:cs="Traditional Arabic" w:hint="cs"/>
          <w:b/>
          <w:bCs/>
          <w:sz w:val="34"/>
          <w:szCs w:val="34"/>
          <w:rtl/>
        </w:rPr>
        <w:t>أَوْ كَصَيِّبٍ مِنَ السَّمَاءِ فِيهِ ظُلُمَاتٌ وَرَعْدٌ وَبَرْقٌ</w:t>
      </w:r>
      <w:r w:rsidRPr="00C02AA9">
        <w:rPr>
          <w:rFonts w:cs="Traditional Arabic" w:hint="cs"/>
          <w:sz w:val="34"/>
          <w:szCs w:val="34"/>
          <w:rtl/>
        </w:rPr>
        <w:t>} [البقرة: 19].</w:t>
      </w:r>
      <w:r w:rsidR="00DD7CA4" w:rsidRPr="00C02AA9">
        <w:rPr>
          <w:rFonts w:cs="Traditional Arabic" w:hint="cs"/>
          <w:sz w:val="34"/>
          <w:szCs w:val="34"/>
          <w:rtl/>
        </w:rPr>
        <w:t xml:space="preserve"> </w:t>
      </w:r>
    </w:p>
    <w:p w:rsidR="009314E6" w:rsidRPr="00C02AA9" w:rsidRDefault="009314E6" w:rsidP="00EE2FB7">
      <w:pPr>
        <w:rPr>
          <w:rFonts w:cs="Traditional Arabic"/>
          <w:sz w:val="34"/>
          <w:szCs w:val="34"/>
          <w:rtl/>
        </w:rPr>
      </w:pPr>
      <w:r w:rsidRPr="00C02AA9">
        <w:rPr>
          <w:rFonts w:cs="Traditional Arabic" w:hint="cs"/>
          <w:sz w:val="34"/>
          <w:szCs w:val="34"/>
          <w:rtl/>
        </w:rPr>
        <w:t>2</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634909" w:rsidRPr="00C02AA9">
        <w:rPr>
          <w:rFonts w:ascii="times-roman" w:hAnsi="times-roman" w:cs="Traditional Arabic" w:hint="cs"/>
          <w:b/>
          <w:bCs/>
          <w:sz w:val="34"/>
          <w:szCs w:val="34"/>
          <w:rtl/>
        </w:rPr>
        <w:t>وَيُسَبِّحُ الرَّعْدُ بِحَمْدِهِ وَالْمَلَائِكَةُ مِنْ خِيفَتِهِ</w:t>
      </w:r>
      <w:r w:rsidRPr="00C02AA9">
        <w:rPr>
          <w:rFonts w:cs="Traditional Arabic" w:hint="cs"/>
          <w:sz w:val="34"/>
          <w:szCs w:val="34"/>
          <w:rtl/>
        </w:rPr>
        <w:t>}</w:t>
      </w:r>
      <w:r w:rsidR="00634909" w:rsidRPr="00C02AA9">
        <w:rPr>
          <w:rFonts w:cs="Traditional Arabic" w:hint="cs"/>
          <w:sz w:val="34"/>
          <w:szCs w:val="34"/>
          <w:rtl/>
        </w:rPr>
        <w:t xml:space="preserve"> [الرعد: 13].</w:t>
      </w:r>
    </w:p>
    <w:p w:rsidR="00634909" w:rsidRPr="00C02AA9" w:rsidRDefault="00634909" w:rsidP="00033A3C">
      <w:pPr>
        <w:rPr>
          <w:rFonts w:cs="Traditional Arabic"/>
          <w:sz w:val="34"/>
          <w:szCs w:val="34"/>
          <w:rtl/>
        </w:rPr>
      </w:pPr>
      <w:r w:rsidRPr="00C02AA9">
        <w:rPr>
          <w:rFonts w:cs="Traditional Arabic" w:hint="cs"/>
          <w:sz w:val="34"/>
          <w:szCs w:val="34"/>
          <w:rtl/>
        </w:rPr>
        <w:t>ت</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ورد</w:t>
      </w:r>
      <w:r w:rsidR="00EE2FB7" w:rsidRPr="00C02AA9">
        <w:rPr>
          <w:rFonts w:cs="Traditional Arabic" w:hint="cs"/>
          <w:sz w:val="34"/>
          <w:szCs w:val="34"/>
          <w:rtl/>
        </w:rPr>
        <w:t>ت</w:t>
      </w:r>
      <w:proofErr w:type="gramEnd"/>
      <w:r w:rsidRPr="00C02AA9">
        <w:rPr>
          <w:rFonts w:cs="Traditional Arabic" w:hint="cs"/>
          <w:sz w:val="34"/>
          <w:szCs w:val="34"/>
          <w:rtl/>
        </w:rPr>
        <w:t xml:space="preserve"> كلمة (الصواعق) في </w:t>
      </w:r>
      <w:r w:rsidR="000868E6" w:rsidRPr="00C02AA9">
        <w:rPr>
          <w:rFonts w:cs="Traditional Arabic" w:hint="cs"/>
          <w:sz w:val="34"/>
          <w:szCs w:val="34"/>
          <w:rtl/>
        </w:rPr>
        <w:t>القرآ</w:t>
      </w:r>
      <w:r w:rsidR="000868E6" w:rsidRPr="00C02AA9">
        <w:rPr>
          <w:rFonts w:cs="Traditional Arabic" w:hint="eastAsia"/>
          <w:sz w:val="34"/>
          <w:szCs w:val="34"/>
          <w:rtl/>
        </w:rPr>
        <w:t>ن</w:t>
      </w:r>
      <w:r w:rsidRPr="00C02AA9">
        <w:rPr>
          <w:rFonts w:cs="Traditional Arabic" w:hint="cs"/>
          <w:sz w:val="34"/>
          <w:szCs w:val="34"/>
          <w:rtl/>
        </w:rPr>
        <w:t xml:space="preserve"> الكريم </w:t>
      </w:r>
      <w:r w:rsidRPr="00C02AA9">
        <w:rPr>
          <w:rFonts w:cs="Traditional Arabic" w:hint="cs"/>
          <w:sz w:val="34"/>
          <w:szCs w:val="34"/>
          <w:u w:val="single"/>
          <w:rtl/>
        </w:rPr>
        <w:t>مرتين</w:t>
      </w:r>
      <w:r w:rsidR="00DD7CA4" w:rsidRPr="00C02AA9">
        <w:rPr>
          <w:rFonts w:cs="Traditional Arabic" w:hint="cs"/>
          <w:sz w:val="34"/>
          <w:szCs w:val="34"/>
          <w:rtl/>
        </w:rPr>
        <w:t>،</w:t>
      </w:r>
      <w:r w:rsidRPr="00C02AA9">
        <w:rPr>
          <w:rFonts w:cs="Traditional Arabic" w:hint="cs"/>
          <w:sz w:val="34"/>
          <w:szCs w:val="34"/>
          <w:rtl/>
        </w:rPr>
        <w:t xml:space="preserve"> نذكرهما على النحو التالي: </w:t>
      </w:r>
    </w:p>
    <w:p w:rsidR="00634909" w:rsidRPr="00C02AA9" w:rsidRDefault="00634909" w:rsidP="00EE2FB7">
      <w:pPr>
        <w:rPr>
          <w:rFonts w:cs="Traditional Arabic"/>
          <w:sz w:val="34"/>
          <w:szCs w:val="34"/>
          <w:rtl/>
        </w:rPr>
      </w:pPr>
      <w:r w:rsidRPr="00C02AA9">
        <w:rPr>
          <w:rFonts w:cs="Traditional Arabic" w:hint="cs"/>
          <w:sz w:val="34"/>
          <w:szCs w:val="34"/>
          <w:rtl/>
        </w:rPr>
        <w:t>1</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00CE5CF5" w:rsidRPr="00C02AA9">
        <w:rPr>
          <w:rFonts w:ascii="times-roman" w:hAnsi="times-roman" w:cs="Traditional Arabic" w:hint="cs"/>
          <w:b/>
          <w:bCs/>
          <w:sz w:val="34"/>
          <w:szCs w:val="34"/>
          <w:rtl/>
        </w:rPr>
        <w:t xml:space="preserve">يَجْعَلُونَ أَصَابِعَهُمْ فِي </w:t>
      </w:r>
      <w:r w:rsidR="00E74073" w:rsidRPr="00C02AA9">
        <w:rPr>
          <w:rFonts w:ascii="times-roman" w:hAnsi="times-roman" w:cs="Traditional Arabic" w:hint="cs"/>
          <w:b/>
          <w:bCs/>
          <w:sz w:val="34"/>
          <w:szCs w:val="34"/>
          <w:rtl/>
        </w:rPr>
        <w:t>آ</w:t>
      </w:r>
      <w:r w:rsidR="00CE5CF5" w:rsidRPr="00C02AA9">
        <w:rPr>
          <w:rFonts w:ascii="times-roman" w:hAnsi="times-roman" w:cs="Traditional Arabic" w:hint="cs"/>
          <w:b/>
          <w:bCs/>
          <w:sz w:val="34"/>
          <w:szCs w:val="34"/>
          <w:rtl/>
        </w:rPr>
        <w:t xml:space="preserve">ذَانِهِمْ مِنَ </w:t>
      </w:r>
      <w:r w:rsidR="00CE5CF5" w:rsidRPr="00C02AA9">
        <w:rPr>
          <w:rFonts w:ascii="times-roman" w:hAnsi="times-roman" w:cs="Traditional Arabic" w:hint="cs"/>
          <w:b/>
          <w:bCs/>
          <w:sz w:val="34"/>
          <w:szCs w:val="34"/>
          <w:u w:val="single"/>
          <w:rtl/>
        </w:rPr>
        <w:t>الصَّوَاعِقِ</w:t>
      </w:r>
      <w:r w:rsidR="00CE5CF5" w:rsidRPr="00C02AA9">
        <w:rPr>
          <w:rFonts w:ascii="times-roman" w:hAnsi="times-roman" w:cs="Traditional Arabic" w:hint="cs"/>
          <w:b/>
          <w:bCs/>
          <w:sz w:val="34"/>
          <w:szCs w:val="34"/>
          <w:rtl/>
        </w:rPr>
        <w:t xml:space="preserve"> حَذَرَ الْمَوْتِ</w:t>
      </w:r>
      <w:r w:rsidRPr="00C02AA9">
        <w:rPr>
          <w:rFonts w:cs="Traditional Arabic" w:hint="cs"/>
          <w:sz w:val="34"/>
          <w:szCs w:val="34"/>
          <w:rtl/>
        </w:rPr>
        <w:t>}</w:t>
      </w:r>
      <w:r w:rsidR="00CE5CF5" w:rsidRPr="00C02AA9">
        <w:rPr>
          <w:rFonts w:cs="Traditional Arabic" w:hint="cs"/>
          <w:sz w:val="34"/>
          <w:szCs w:val="34"/>
          <w:rtl/>
        </w:rPr>
        <w:t xml:space="preserve"> [البقرة: 19].</w:t>
      </w:r>
      <w:r w:rsidR="00DD7CA4" w:rsidRPr="00C02AA9">
        <w:rPr>
          <w:rFonts w:cs="Traditional Arabic" w:hint="cs"/>
          <w:sz w:val="34"/>
          <w:szCs w:val="34"/>
          <w:rtl/>
        </w:rPr>
        <w:t xml:space="preserve"> </w:t>
      </w:r>
    </w:p>
    <w:p w:rsidR="00CE5CF5" w:rsidRPr="00C02AA9" w:rsidRDefault="00CE5CF5" w:rsidP="00033A3C">
      <w:pPr>
        <w:rPr>
          <w:rFonts w:cs="Traditional Arabic"/>
          <w:sz w:val="34"/>
          <w:szCs w:val="34"/>
          <w:rtl/>
        </w:rPr>
      </w:pPr>
      <w:r w:rsidRPr="00C02AA9">
        <w:rPr>
          <w:rFonts w:cs="Traditional Arabic" w:hint="cs"/>
          <w:sz w:val="34"/>
          <w:szCs w:val="34"/>
          <w:rtl/>
        </w:rPr>
        <w:t>2</w:t>
      </w:r>
      <w:r w:rsidR="009153FB" w:rsidRPr="00C02AA9">
        <w:rPr>
          <w:rFonts w:cs="Traditional Arabic" w:hint="cs"/>
          <w:sz w:val="34"/>
          <w:szCs w:val="34"/>
          <w:rtl/>
        </w:rPr>
        <w:t xml:space="preserve"> </w:t>
      </w:r>
      <w:proofErr w:type="gramStart"/>
      <w:r w:rsidR="009153FB" w:rsidRPr="00C02AA9">
        <w:rPr>
          <w:rFonts w:cs="Traditional Arabic"/>
          <w:sz w:val="34"/>
          <w:szCs w:val="34"/>
          <w:rtl/>
        </w:rPr>
        <w:t xml:space="preserve">- </w:t>
      </w:r>
      <w:r w:rsidRPr="00C02AA9">
        <w:rPr>
          <w:rFonts w:cs="Traditional Arabic" w:hint="cs"/>
          <w:sz w:val="34"/>
          <w:szCs w:val="34"/>
          <w:rtl/>
        </w:rPr>
        <w:t>قال</w:t>
      </w:r>
      <w:proofErr w:type="gramEnd"/>
      <w:r w:rsidRPr="00C02AA9">
        <w:rPr>
          <w:rFonts w:cs="Traditional Arabic" w:hint="cs"/>
          <w:sz w:val="34"/>
          <w:szCs w:val="34"/>
          <w:rtl/>
        </w:rPr>
        <w:t xml:space="preserve"> تعالى: {</w:t>
      </w:r>
      <w:r w:rsidRPr="00C02AA9">
        <w:rPr>
          <w:rFonts w:ascii="times-roman" w:hAnsi="times-roman" w:cs="Traditional Arabic" w:hint="cs"/>
          <w:b/>
          <w:bCs/>
          <w:sz w:val="34"/>
          <w:szCs w:val="34"/>
          <w:rtl/>
        </w:rPr>
        <w:t xml:space="preserve">وَيُسَبِّحُ </w:t>
      </w:r>
      <w:r w:rsidRPr="00C02AA9">
        <w:rPr>
          <w:rFonts w:ascii="times-roman" w:hAnsi="times-roman" w:cs="Traditional Arabic" w:hint="cs"/>
          <w:b/>
          <w:bCs/>
          <w:sz w:val="34"/>
          <w:szCs w:val="34"/>
          <w:u w:val="single"/>
          <w:rtl/>
        </w:rPr>
        <w:t>الرَّعْدُ</w:t>
      </w:r>
      <w:r w:rsidRPr="00C02AA9">
        <w:rPr>
          <w:rFonts w:ascii="times-roman" w:hAnsi="times-roman" w:cs="Traditional Arabic" w:hint="cs"/>
          <w:b/>
          <w:bCs/>
          <w:sz w:val="34"/>
          <w:szCs w:val="34"/>
          <w:rtl/>
        </w:rPr>
        <w:t xml:space="preserve"> بِحَمْدِهِ وَالْمَلَائِكَةُ مِنْ خِيفَتِهِ وَيُرْسِلُ الصَّوَاعِقَ فَيُصِيبُ بِهَا مَنْ يَشَاءُ وَهُمْ يُجَادِلُونَ فِي اللَّهِ وَهُوَ شَدِيدُ الْمِحَالِ</w:t>
      </w:r>
      <w:r w:rsidRPr="00C02AA9">
        <w:rPr>
          <w:rFonts w:cs="Traditional Arabic" w:hint="cs"/>
          <w:sz w:val="34"/>
          <w:szCs w:val="34"/>
          <w:rtl/>
        </w:rPr>
        <w:t>} [الرعد: 13].</w:t>
      </w:r>
      <w:r w:rsidR="00DD7CA4" w:rsidRPr="00C02AA9">
        <w:rPr>
          <w:rFonts w:cs="Traditional Arabic" w:hint="cs"/>
          <w:sz w:val="34"/>
          <w:szCs w:val="34"/>
          <w:rtl/>
        </w:rPr>
        <w:t xml:space="preserve"> </w:t>
      </w:r>
    </w:p>
    <w:p w:rsidR="00CE5CF5" w:rsidRPr="00C02AA9" w:rsidRDefault="00CE5CF5" w:rsidP="00EE2FB7">
      <w:pPr>
        <w:rPr>
          <w:rFonts w:cs="Traditional Arabic"/>
          <w:sz w:val="34"/>
          <w:szCs w:val="34"/>
          <w:rtl/>
        </w:rPr>
      </w:pPr>
      <w:r w:rsidRPr="00C02AA9">
        <w:rPr>
          <w:rFonts w:cs="Traditional Arabic" w:hint="cs"/>
          <w:sz w:val="34"/>
          <w:szCs w:val="34"/>
          <w:rtl/>
        </w:rPr>
        <w:t>ربنا تقبل منا إنك أنت السميع العليم</w:t>
      </w:r>
      <w:r w:rsidR="00EE2FB7" w:rsidRPr="00C02AA9">
        <w:rPr>
          <w:rFonts w:cs="Traditional Arabic" w:hint="eastAsia"/>
          <w:sz w:val="34"/>
          <w:szCs w:val="34"/>
          <w:rtl/>
        </w:rPr>
        <w:t>،</w:t>
      </w:r>
      <w:r w:rsidRPr="00C02AA9">
        <w:rPr>
          <w:rFonts w:cs="Traditional Arabic" w:hint="cs"/>
          <w:sz w:val="34"/>
          <w:szCs w:val="34"/>
          <w:rtl/>
        </w:rPr>
        <w:t xml:space="preserve"> و</w:t>
      </w:r>
      <w:r w:rsidR="00941013" w:rsidRPr="00C02AA9">
        <w:rPr>
          <w:rFonts w:cs="Traditional Arabic" w:hint="cs"/>
          <w:sz w:val="34"/>
          <w:szCs w:val="34"/>
          <w:rtl/>
        </w:rPr>
        <w:t>آ</w:t>
      </w:r>
      <w:r w:rsidRPr="00C02AA9">
        <w:rPr>
          <w:rFonts w:cs="Traditional Arabic" w:hint="cs"/>
          <w:sz w:val="34"/>
          <w:szCs w:val="34"/>
          <w:rtl/>
        </w:rPr>
        <w:t>خر دعوانا أن الحمد لله رب العالمين</w:t>
      </w:r>
      <w:r w:rsidR="00EE2FB7" w:rsidRPr="00C02AA9">
        <w:rPr>
          <w:rFonts w:cs="Traditional Arabic" w:hint="eastAsia"/>
          <w:sz w:val="34"/>
          <w:szCs w:val="34"/>
          <w:rtl/>
        </w:rPr>
        <w:t>،</w:t>
      </w:r>
      <w:r w:rsidRPr="00C02AA9">
        <w:rPr>
          <w:rFonts w:cs="Traditional Arabic" w:hint="cs"/>
          <w:sz w:val="34"/>
          <w:szCs w:val="34"/>
          <w:rtl/>
        </w:rPr>
        <w:t xml:space="preserve"> وصلى اللهم على سيدنا محمد وعلى </w:t>
      </w:r>
      <w:proofErr w:type="spellStart"/>
      <w:r w:rsidRPr="00C02AA9">
        <w:rPr>
          <w:rFonts w:cs="Traditional Arabic" w:hint="cs"/>
          <w:sz w:val="34"/>
          <w:szCs w:val="34"/>
          <w:rtl/>
        </w:rPr>
        <w:t>آله</w:t>
      </w:r>
      <w:proofErr w:type="spellEnd"/>
      <w:r w:rsidRPr="00C02AA9">
        <w:rPr>
          <w:rFonts w:cs="Traditional Arabic" w:hint="cs"/>
          <w:sz w:val="34"/>
          <w:szCs w:val="34"/>
          <w:rtl/>
        </w:rPr>
        <w:t xml:space="preserve"> وصحبه وعلى التابعين ومن تبعهم بإحسان إلى يوم </w:t>
      </w:r>
      <w:proofErr w:type="gramStart"/>
      <w:r w:rsidRPr="00C02AA9">
        <w:rPr>
          <w:rFonts w:cs="Traditional Arabic" w:hint="cs"/>
          <w:sz w:val="34"/>
          <w:szCs w:val="34"/>
          <w:rtl/>
        </w:rPr>
        <w:t>الدين</w:t>
      </w:r>
      <w:r w:rsidR="00EE2FB7" w:rsidRPr="00C02AA9">
        <w:rPr>
          <w:rFonts w:cs="Traditional Arabic" w:hint="cs"/>
          <w:sz w:val="34"/>
          <w:szCs w:val="34"/>
          <w:rtl/>
        </w:rPr>
        <w:t>..</w:t>
      </w:r>
      <w:proofErr w:type="gramEnd"/>
    </w:p>
    <w:p w:rsidR="00CE5CF5" w:rsidRDefault="00CE5CF5" w:rsidP="00033A3C">
      <w:pPr>
        <w:rPr>
          <w:rFonts w:cs="Traditional Arabic"/>
          <w:sz w:val="34"/>
          <w:szCs w:val="34"/>
          <w:rtl/>
        </w:rPr>
      </w:pPr>
      <w:r w:rsidRPr="00C02AA9">
        <w:rPr>
          <w:rFonts w:cs="Traditional Arabic" w:hint="cs"/>
          <w:sz w:val="34"/>
          <w:szCs w:val="34"/>
          <w:rtl/>
        </w:rPr>
        <w:t>لا تنسونا من صالح الدعاء</w:t>
      </w:r>
      <w:r w:rsidR="00EE2FB7" w:rsidRPr="00C02AA9">
        <w:rPr>
          <w:rFonts w:cs="Traditional Arabic" w:hint="cs"/>
          <w:sz w:val="34"/>
          <w:szCs w:val="34"/>
          <w:rtl/>
        </w:rPr>
        <w:t>.</w:t>
      </w:r>
      <w:r w:rsidRPr="00C02AA9">
        <w:rPr>
          <w:rFonts w:cs="Traditional Arabic" w:hint="cs"/>
          <w:sz w:val="34"/>
          <w:szCs w:val="34"/>
          <w:rtl/>
        </w:rPr>
        <w:t xml:space="preserve"> </w:t>
      </w:r>
    </w:p>
    <w:p w:rsidR="00BF3600" w:rsidRDefault="00BF3600" w:rsidP="00033A3C">
      <w:pPr>
        <w:rPr>
          <w:rFonts w:cs="Traditional Arabic"/>
          <w:sz w:val="34"/>
          <w:szCs w:val="34"/>
          <w:rtl/>
        </w:rPr>
      </w:pPr>
    </w:p>
    <w:p w:rsidR="00BF3600" w:rsidRDefault="00BF3600" w:rsidP="00033A3C">
      <w:pPr>
        <w:rPr>
          <w:rFonts w:cs="Traditional Arabic"/>
          <w:sz w:val="34"/>
          <w:szCs w:val="34"/>
          <w:rtl/>
        </w:rPr>
      </w:pPr>
    </w:p>
    <w:p w:rsidR="00BF3600" w:rsidRDefault="00BF3600" w:rsidP="00033A3C">
      <w:pPr>
        <w:rPr>
          <w:rFonts w:cs="Traditional Arabic"/>
          <w:sz w:val="34"/>
          <w:szCs w:val="34"/>
          <w:rtl/>
        </w:rPr>
      </w:pPr>
    </w:p>
    <w:p w:rsidR="00BF3600" w:rsidRDefault="00BF3600" w:rsidP="00033A3C">
      <w:pPr>
        <w:rPr>
          <w:rFonts w:cs="Traditional Arabic"/>
          <w:sz w:val="34"/>
          <w:szCs w:val="34"/>
          <w:rtl/>
        </w:rPr>
      </w:pPr>
    </w:p>
    <w:p w:rsidR="00BF3600" w:rsidRPr="00C02AA9" w:rsidRDefault="00BF3600" w:rsidP="00033A3C">
      <w:pPr>
        <w:rPr>
          <w:rFonts w:cs="Traditional Arabic"/>
          <w:sz w:val="34"/>
          <w:szCs w:val="34"/>
          <w:rtl/>
        </w:rPr>
      </w:pPr>
    </w:p>
    <w:p w:rsidR="00CE5CF5" w:rsidRPr="00C02AA9" w:rsidRDefault="00CE5CF5" w:rsidP="00BF3600">
      <w:pPr>
        <w:jc w:val="center"/>
        <w:rPr>
          <w:rFonts w:cs="Traditional Arabic"/>
          <w:sz w:val="34"/>
          <w:szCs w:val="34"/>
          <w:rtl/>
        </w:rPr>
      </w:pPr>
      <w:r w:rsidRPr="00C02AA9">
        <w:rPr>
          <w:rFonts w:cs="Traditional Arabic" w:hint="cs"/>
          <w:sz w:val="34"/>
          <w:szCs w:val="34"/>
          <w:rtl/>
        </w:rPr>
        <w:t>كتبه راجي رحمة الغفور/</w:t>
      </w:r>
    </w:p>
    <w:p w:rsidR="00CE5CF5" w:rsidRPr="00BF3600" w:rsidRDefault="00CE5CF5" w:rsidP="00BF3600">
      <w:pPr>
        <w:jc w:val="center"/>
        <w:rPr>
          <w:rFonts w:cs="Traditional Arabic"/>
          <w:color w:val="7030A0"/>
          <w:sz w:val="34"/>
          <w:szCs w:val="34"/>
          <w:rtl/>
        </w:rPr>
      </w:pPr>
      <w:r w:rsidRPr="00BF3600">
        <w:rPr>
          <w:rFonts w:cs="Traditional Arabic" w:hint="cs"/>
          <w:color w:val="7030A0"/>
          <w:sz w:val="34"/>
          <w:szCs w:val="34"/>
          <w:rtl/>
        </w:rPr>
        <w:t>محمد رفيق مؤمن الشوبكي</w:t>
      </w:r>
    </w:p>
    <w:p w:rsidR="00CE5CF5" w:rsidRPr="00C02AA9" w:rsidRDefault="00CE5CF5" w:rsidP="00BF3600">
      <w:pPr>
        <w:jc w:val="center"/>
        <w:rPr>
          <w:rFonts w:cs="Traditional Arabic"/>
          <w:sz w:val="34"/>
          <w:szCs w:val="34"/>
          <w:rtl/>
        </w:rPr>
      </w:pPr>
      <w:r w:rsidRPr="00C02AA9">
        <w:rPr>
          <w:rFonts w:cs="Traditional Arabic"/>
          <w:sz w:val="34"/>
          <w:szCs w:val="34"/>
          <w:rtl/>
        </w:rPr>
        <w:br w:type="page"/>
      </w:r>
    </w:p>
    <w:sdt>
      <w:sdtPr>
        <w:rPr>
          <w:rFonts w:ascii="Traditional Arabic" w:hAnsi="Traditional Arabic" w:cs="Traditional Arabic"/>
          <w:color w:val="0000FF"/>
          <w:sz w:val="40"/>
          <w:szCs w:val="40"/>
          <w:rtl/>
          <w:lang w:val="ar-SA"/>
        </w:rPr>
        <w:id w:val="1923133206"/>
        <w:docPartObj>
          <w:docPartGallery w:val="Table of Contents"/>
          <w:docPartUnique/>
        </w:docPartObj>
      </w:sdtPr>
      <w:sdtEndPr>
        <w:rPr>
          <w:b w:val="0"/>
          <w:bCs w:val="0"/>
          <w:color w:val="auto"/>
          <w:sz w:val="34"/>
          <w:szCs w:val="34"/>
          <w:lang w:val="en-US" w:bidi="ar-EG"/>
        </w:rPr>
      </w:sdtEndPr>
      <w:sdtContent>
        <w:p w:rsidR="00BF3600" w:rsidRPr="00BF3600" w:rsidRDefault="00BF3600" w:rsidP="00BF3600">
          <w:pPr>
            <w:pStyle w:val="aff6"/>
            <w:jc w:val="center"/>
            <w:rPr>
              <w:rFonts w:ascii="Traditional Arabic" w:hAnsi="Traditional Arabic" w:cs="Traditional Arabic"/>
              <w:color w:val="0000FF"/>
              <w:sz w:val="40"/>
              <w:szCs w:val="40"/>
            </w:rPr>
          </w:pPr>
          <w:r w:rsidRPr="00BF3600">
            <w:rPr>
              <w:rFonts w:ascii="Traditional Arabic" w:hAnsi="Traditional Arabic" w:cs="Traditional Arabic"/>
              <w:color w:val="0000FF"/>
              <w:sz w:val="40"/>
              <w:szCs w:val="40"/>
              <w:rtl/>
              <w:lang w:val="ar-SA"/>
            </w:rPr>
            <w:t>المحتويات</w:t>
          </w:r>
        </w:p>
        <w:p w:rsidR="00BF3600" w:rsidRPr="00BF3600" w:rsidRDefault="00BF3600">
          <w:pPr>
            <w:pStyle w:val="21"/>
            <w:tabs>
              <w:tab w:val="right" w:leader="dot" w:pos="8302"/>
            </w:tabs>
            <w:rPr>
              <w:rFonts w:ascii="Traditional Arabic" w:eastAsiaTheme="minorEastAsia" w:hAnsi="Traditional Arabic" w:cs="Traditional Arabic"/>
              <w:noProof/>
              <w:sz w:val="34"/>
              <w:szCs w:val="34"/>
              <w:rtl/>
              <w:lang w:bidi="ar-SA"/>
            </w:rPr>
          </w:pPr>
          <w:r w:rsidRPr="00BF3600">
            <w:rPr>
              <w:rFonts w:ascii="Traditional Arabic" w:hAnsi="Traditional Arabic" w:cs="Traditional Arabic"/>
              <w:sz w:val="34"/>
              <w:szCs w:val="34"/>
            </w:rPr>
            <w:fldChar w:fldCharType="begin"/>
          </w:r>
          <w:r w:rsidRPr="00BF3600">
            <w:rPr>
              <w:rFonts w:ascii="Traditional Arabic" w:hAnsi="Traditional Arabic" w:cs="Traditional Arabic"/>
              <w:sz w:val="34"/>
              <w:szCs w:val="34"/>
            </w:rPr>
            <w:instrText xml:space="preserve"> TOC \o "1-3" \h \z \u </w:instrText>
          </w:r>
          <w:r w:rsidRPr="00BF3600">
            <w:rPr>
              <w:rFonts w:ascii="Traditional Arabic" w:hAnsi="Traditional Arabic" w:cs="Traditional Arabic"/>
              <w:sz w:val="34"/>
              <w:szCs w:val="34"/>
            </w:rPr>
            <w:fldChar w:fldCharType="separate"/>
          </w:r>
          <w:hyperlink w:anchor="_Toc434316065" w:history="1">
            <w:r w:rsidRPr="00BF3600">
              <w:rPr>
                <w:rStyle w:val="Hyperlink"/>
                <w:rFonts w:ascii="Traditional Arabic" w:hAnsi="Traditional Arabic" w:cs="Traditional Arabic"/>
                <w:noProof/>
                <w:sz w:val="34"/>
                <w:szCs w:val="34"/>
                <w:rtl/>
              </w:rPr>
              <w:t>مقدمة:</w:t>
            </w:r>
            <w:r w:rsidRPr="00BF3600">
              <w:rPr>
                <w:rFonts w:ascii="Traditional Arabic" w:hAnsi="Traditional Arabic" w:cs="Traditional Arabic"/>
                <w:noProof/>
                <w:webHidden/>
                <w:sz w:val="34"/>
                <w:szCs w:val="34"/>
                <w:rtl/>
              </w:rPr>
              <w:tab/>
            </w:r>
            <w:r w:rsidRPr="00BF3600">
              <w:rPr>
                <w:rStyle w:val="Hyperlink"/>
                <w:rFonts w:ascii="Traditional Arabic" w:hAnsi="Traditional Arabic" w:cs="Traditional Arabic"/>
                <w:noProof/>
                <w:sz w:val="34"/>
                <w:szCs w:val="34"/>
                <w:rtl/>
              </w:rPr>
              <w:fldChar w:fldCharType="begin"/>
            </w:r>
            <w:r w:rsidRPr="00BF3600">
              <w:rPr>
                <w:rFonts w:ascii="Traditional Arabic" w:hAnsi="Traditional Arabic" w:cs="Traditional Arabic"/>
                <w:noProof/>
                <w:webHidden/>
                <w:sz w:val="34"/>
                <w:szCs w:val="34"/>
                <w:rtl/>
              </w:rPr>
              <w:instrText xml:space="preserve"> </w:instrText>
            </w:r>
            <w:r w:rsidRPr="00BF3600">
              <w:rPr>
                <w:rFonts w:ascii="Traditional Arabic" w:hAnsi="Traditional Arabic" w:cs="Traditional Arabic"/>
                <w:noProof/>
                <w:webHidden/>
                <w:sz w:val="34"/>
                <w:szCs w:val="34"/>
              </w:rPr>
              <w:instrText>PAGEREF</w:instrText>
            </w:r>
            <w:r w:rsidRPr="00BF3600">
              <w:rPr>
                <w:rFonts w:ascii="Traditional Arabic" w:hAnsi="Traditional Arabic" w:cs="Traditional Arabic"/>
                <w:noProof/>
                <w:webHidden/>
                <w:sz w:val="34"/>
                <w:szCs w:val="34"/>
                <w:rtl/>
              </w:rPr>
              <w:instrText xml:space="preserve"> _</w:instrText>
            </w:r>
            <w:r w:rsidRPr="00BF3600">
              <w:rPr>
                <w:rFonts w:ascii="Traditional Arabic" w:hAnsi="Traditional Arabic" w:cs="Traditional Arabic"/>
                <w:noProof/>
                <w:webHidden/>
                <w:sz w:val="34"/>
                <w:szCs w:val="34"/>
              </w:rPr>
              <w:instrText>Toc434316065 \h</w:instrText>
            </w:r>
            <w:r w:rsidRPr="00BF3600">
              <w:rPr>
                <w:rFonts w:ascii="Traditional Arabic" w:hAnsi="Traditional Arabic" w:cs="Traditional Arabic"/>
                <w:noProof/>
                <w:webHidden/>
                <w:sz w:val="34"/>
                <w:szCs w:val="34"/>
                <w:rtl/>
              </w:rPr>
              <w:instrText xml:space="preserve"> </w:instrText>
            </w:r>
            <w:r w:rsidRPr="00BF3600">
              <w:rPr>
                <w:rStyle w:val="Hyperlink"/>
                <w:rFonts w:ascii="Traditional Arabic" w:hAnsi="Traditional Arabic" w:cs="Traditional Arabic"/>
                <w:noProof/>
                <w:sz w:val="34"/>
                <w:szCs w:val="34"/>
                <w:rtl/>
              </w:rPr>
            </w:r>
            <w:r w:rsidRPr="00BF3600">
              <w:rPr>
                <w:rStyle w:val="Hyperlink"/>
                <w:rFonts w:ascii="Traditional Arabic" w:hAnsi="Traditional Arabic" w:cs="Traditional Arabic"/>
                <w:noProof/>
                <w:sz w:val="34"/>
                <w:szCs w:val="34"/>
                <w:rtl/>
              </w:rPr>
              <w:fldChar w:fldCharType="separate"/>
            </w:r>
            <w:r w:rsidRPr="00BF3600">
              <w:rPr>
                <w:rFonts w:ascii="Traditional Arabic" w:hAnsi="Traditional Arabic" w:cs="Traditional Arabic"/>
                <w:noProof/>
                <w:webHidden/>
                <w:sz w:val="34"/>
                <w:szCs w:val="34"/>
                <w:rtl/>
              </w:rPr>
              <w:t>2</w:t>
            </w:r>
            <w:r w:rsidRPr="00BF3600">
              <w:rPr>
                <w:rStyle w:val="Hyperlink"/>
                <w:rFonts w:ascii="Traditional Arabic" w:hAnsi="Traditional Arabic" w:cs="Traditional Arabic"/>
                <w:noProof/>
                <w:sz w:val="34"/>
                <w:szCs w:val="34"/>
                <w:rtl/>
              </w:rPr>
              <w:fldChar w:fldCharType="end"/>
            </w:r>
          </w:hyperlink>
        </w:p>
        <w:p w:rsidR="00BF3600" w:rsidRPr="00BF3600" w:rsidRDefault="00BF3600">
          <w:pPr>
            <w:pStyle w:val="21"/>
            <w:tabs>
              <w:tab w:val="right" w:leader="dot" w:pos="8302"/>
            </w:tabs>
            <w:rPr>
              <w:rFonts w:ascii="Traditional Arabic" w:eastAsiaTheme="minorEastAsia" w:hAnsi="Traditional Arabic" w:cs="Traditional Arabic"/>
              <w:noProof/>
              <w:sz w:val="34"/>
              <w:szCs w:val="34"/>
              <w:rtl/>
              <w:lang w:bidi="ar-SA"/>
            </w:rPr>
          </w:pPr>
          <w:hyperlink w:anchor="_Toc434316066" w:history="1">
            <w:r w:rsidRPr="00BF3600">
              <w:rPr>
                <w:rStyle w:val="Hyperlink"/>
                <w:rFonts w:ascii="Traditional Arabic" w:hAnsi="Traditional Arabic" w:cs="Traditional Arabic"/>
                <w:noProof/>
                <w:sz w:val="34"/>
                <w:szCs w:val="34"/>
                <w:rtl/>
                <w:lang w:bidi="ar-YE"/>
              </w:rPr>
              <w:t>الباب الأول</w:t>
            </w:r>
            <w:r w:rsidRPr="00BF3600">
              <w:rPr>
                <w:rFonts w:ascii="Traditional Arabic" w:hAnsi="Traditional Arabic" w:cs="Traditional Arabic"/>
                <w:noProof/>
                <w:webHidden/>
                <w:sz w:val="34"/>
                <w:szCs w:val="34"/>
                <w:rtl/>
              </w:rPr>
              <w:tab/>
            </w:r>
            <w:r w:rsidRPr="00BF3600">
              <w:rPr>
                <w:rStyle w:val="Hyperlink"/>
                <w:rFonts w:ascii="Traditional Arabic" w:hAnsi="Traditional Arabic" w:cs="Traditional Arabic"/>
                <w:noProof/>
                <w:sz w:val="34"/>
                <w:szCs w:val="34"/>
                <w:rtl/>
              </w:rPr>
              <w:fldChar w:fldCharType="begin"/>
            </w:r>
            <w:r w:rsidRPr="00BF3600">
              <w:rPr>
                <w:rFonts w:ascii="Traditional Arabic" w:hAnsi="Traditional Arabic" w:cs="Traditional Arabic"/>
                <w:noProof/>
                <w:webHidden/>
                <w:sz w:val="34"/>
                <w:szCs w:val="34"/>
                <w:rtl/>
              </w:rPr>
              <w:instrText xml:space="preserve"> </w:instrText>
            </w:r>
            <w:r w:rsidRPr="00BF3600">
              <w:rPr>
                <w:rFonts w:ascii="Traditional Arabic" w:hAnsi="Traditional Arabic" w:cs="Traditional Arabic"/>
                <w:noProof/>
                <w:webHidden/>
                <w:sz w:val="34"/>
                <w:szCs w:val="34"/>
              </w:rPr>
              <w:instrText>PAGEREF</w:instrText>
            </w:r>
            <w:r w:rsidRPr="00BF3600">
              <w:rPr>
                <w:rFonts w:ascii="Traditional Arabic" w:hAnsi="Traditional Arabic" w:cs="Traditional Arabic"/>
                <w:noProof/>
                <w:webHidden/>
                <w:sz w:val="34"/>
                <w:szCs w:val="34"/>
                <w:rtl/>
              </w:rPr>
              <w:instrText xml:space="preserve"> _</w:instrText>
            </w:r>
            <w:r w:rsidRPr="00BF3600">
              <w:rPr>
                <w:rFonts w:ascii="Traditional Arabic" w:hAnsi="Traditional Arabic" w:cs="Traditional Arabic"/>
                <w:noProof/>
                <w:webHidden/>
                <w:sz w:val="34"/>
                <w:szCs w:val="34"/>
              </w:rPr>
              <w:instrText>Toc434316066 \h</w:instrText>
            </w:r>
            <w:r w:rsidRPr="00BF3600">
              <w:rPr>
                <w:rFonts w:ascii="Traditional Arabic" w:hAnsi="Traditional Arabic" w:cs="Traditional Arabic"/>
                <w:noProof/>
                <w:webHidden/>
                <w:sz w:val="34"/>
                <w:szCs w:val="34"/>
                <w:rtl/>
              </w:rPr>
              <w:instrText xml:space="preserve"> </w:instrText>
            </w:r>
            <w:r w:rsidRPr="00BF3600">
              <w:rPr>
                <w:rStyle w:val="Hyperlink"/>
                <w:rFonts w:ascii="Traditional Arabic" w:hAnsi="Traditional Arabic" w:cs="Traditional Arabic"/>
                <w:noProof/>
                <w:sz w:val="34"/>
                <w:szCs w:val="34"/>
                <w:rtl/>
              </w:rPr>
            </w:r>
            <w:r w:rsidRPr="00BF3600">
              <w:rPr>
                <w:rStyle w:val="Hyperlink"/>
                <w:rFonts w:ascii="Traditional Arabic" w:hAnsi="Traditional Arabic" w:cs="Traditional Arabic"/>
                <w:noProof/>
                <w:sz w:val="34"/>
                <w:szCs w:val="34"/>
                <w:rtl/>
              </w:rPr>
              <w:fldChar w:fldCharType="separate"/>
            </w:r>
            <w:r w:rsidRPr="00BF3600">
              <w:rPr>
                <w:rFonts w:ascii="Traditional Arabic" w:hAnsi="Traditional Arabic" w:cs="Traditional Arabic"/>
                <w:noProof/>
                <w:webHidden/>
                <w:sz w:val="34"/>
                <w:szCs w:val="34"/>
                <w:rtl/>
              </w:rPr>
              <w:t>3</w:t>
            </w:r>
            <w:r w:rsidRPr="00BF3600">
              <w:rPr>
                <w:rStyle w:val="Hyperlink"/>
                <w:rFonts w:ascii="Traditional Arabic" w:hAnsi="Traditional Arabic" w:cs="Traditional Arabic"/>
                <w:noProof/>
                <w:sz w:val="34"/>
                <w:szCs w:val="34"/>
                <w:rtl/>
              </w:rPr>
              <w:fldChar w:fldCharType="end"/>
            </w:r>
          </w:hyperlink>
        </w:p>
        <w:p w:rsidR="00BF3600" w:rsidRPr="00BF3600" w:rsidRDefault="00BF3600">
          <w:pPr>
            <w:pStyle w:val="21"/>
            <w:tabs>
              <w:tab w:val="right" w:leader="dot" w:pos="8302"/>
            </w:tabs>
            <w:rPr>
              <w:rFonts w:ascii="Traditional Arabic" w:eastAsiaTheme="minorEastAsia" w:hAnsi="Traditional Arabic" w:cs="Traditional Arabic"/>
              <w:noProof/>
              <w:sz w:val="34"/>
              <w:szCs w:val="34"/>
              <w:rtl/>
              <w:lang w:bidi="ar-SA"/>
            </w:rPr>
          </w:pPr>
          <w:hyperlink w:anchor="_Toc434316067" w:history="1">
            <w:r w:rsidRPr="00BF3600">
              <w:rPr>
                <w:rStyle w:val="Hyperlink"/>
                <w:rFonts w:ascii="Traditional Arabic" w:hAnsi="Traditional Arabic" w:cs="Traditional Arabic"/>
                <w:noProof/>
                <w:sz w:val="34"/>
                <w:szCs w:val="34"/>
                <w:rtl/>
                <w:lang w:bidi="ar-YE"/>
              </w:rPr>
              <w:t>فضائل وأدعية الشتاء</w:t>
            </w:r>
            <w:r w:rsidRPr="00BF3600">
              <w:rPr>
                <w:rFonts w:ascii="Traditional Arabic" w:hAnsi="Traditional Arabic" w:cs="Traditional Arabic"/>
                <w:noProof/>
                <w:webHidden/>
                <w:sz w:val="34"/>
                <w:szCs w:val="34"/>
                <w:rtl/>
              </w:rPr>
              <w:tab/>
            </w:r>
            <w:r w:rsidRPr="00BF3600">
              <w:rPr>
                <w:rStyle w:val="Hyperlink"/>
                <w:rFonts w:ascii="Traditional Arabic" w:hAnsi="Traditional Arabic" w:cs="Traditional Arabic"/>
                <w:noProof/>
                <w:sz w:val="34"/>
                <w:szCs w:val="34"/>
                <w:rtl/>
              </w:rPr>
              <w:fldChar w:fldCharType="begin"/>
            </w:r>
            <w:r w:rsidRPr="00BF3600">
              <w:rPr>
                <w:rFonts w:ascii="Traditional Arabic" w:hAnsi="Traditional Arabic" w:cs="Traditional Arabic"/>
                <w:noProof/>
                <w:webHidden/>
                <w:sz w:val="34"/>
                <w:szCs w:val="34"/>
                <w:rtl/>
              </w:rPr>
              <w:instrText xml:space="preserve"> </w:instrText>
            </w:r>
            <w:r w:rsidRPr="00BF3600">
              <w:rPr>
                <w:rFonts w:ascii="Traditional Arabic" w:hAnsi="Traditional Arabic" w:cs="Traditional Arabic"/>
                <w:noProof/>
                <w:webHidden/>
                <w:sz w:val="34"/>
                <w:szCs w:val="34"/>
              </w:rPr>
              <w:instrText>PAGEREF</w:instrText>
            </w:r>
            <w:r w:rsidRPr="00BF3600">
              <w:rPr>
                <w:rFonts w:ascii="Traditional Arabic" w:hAnsi="Traditional Arabic" w:cs="Traditional Arabic"/>
                <w:noProof/>
                <w:webHidden/>
                <w:sz w:val="34"/>
                <w:szCs w:val="34"/>
                <w:rtl/>
              </w:rPr>
              <w:instrText xml:space="preserve"> _</w:instrText>
            </w:r>
            <w:r w:rsidRPr="00BF3600">
              <w:rPr>
                <w:rFonts w:ascii="Traditional Arabic" w:hAnsi="Traditional Arabic" w:cs="Traditional Arabic"/>
                <w:noProof/>
                <w:webHidden/>
                <w:sz w:val="34"/>
                <w:szCs w:val="34"/>
              </w:rPr>
              <w:instrText>Toc434316067 \h</w:instrText>
            </w:r>
            <w:r w:rsidRPr="00BF3600">
              <w:rPr>
                <w:rFonts w:ascii="Traditional Arabic" w:hAnsi="Traditional Arabic" w:cs="Traditional Arabic"/>
                <w:noProof/>
                <w:webHidden/>
                <w:sz w:val="34"/>
                <w:szCs w:val="34"/>
                <w:rtl/>
              </w:rPr>
              <w:instrText xml:space="preserve"> </w:instrText>
            </w:r>
            <w:r w:rsidRPr="00BF3600">
              <w:rPr>
                <w:rStyle w:val="Hyperlink"/>
                <w:rFonts w:ascii="Traditional Arabic" w:hAnsi="Traditional Arabic" w:cs="Traditional Arabic"/>
                <w:noProof/>
                <w:sz w:val="34"/>
                <w:szCs w:val="34"/>
                <w:rtl/>
              </w:rPr>
            </w:r>
            <w:r w:rsidRPr="00BF3600">
              <w:rPr>
                <w:rStyle w:val="Hyperlink"/>
                <w:rFonts w:ascii="Traditional Arabic" w:hAnsi="Traditional Arabic" w:cs="Traditional Arabic"/>
                <w:noProof/>
                <w:sz w:val="34"/>
                <w:szCs w:val="34"/>
                <w:rtl/>
              </w:rPr>
              <w:fldChar w:fldCharType="separate"/>
            </w:r>
            <w:r w:rsidRPr="00BF3600">
              <w:rPr>
                <w:rFonts w:ascii="Traditional Arabic" w:hAnsi="Traditional Arabic" w:cs="Traditional Arabic"/>
                <w:noProof/>
                <w:webHidden/>
                <w:sz w:val="34"/>
                <w:szCs w:val="34"/>
                <w:rtl/>
              </w:rPr>
              <w:t>3</w:t>
            </w:r>
            <w:r w:rsidRPr="00BF3600">
              <w:rPr>
                <w:rStyle w:val="Hyperlink"/>
                <w:rFonts w:ascii="Traditional Arabic" w:hAnsi="Traditional Arabic" w:cs="Traditional Arabic"/>
                <w:noProof/>
                <w:sz w:val="34"/>
                <w:szCs w:val="34"/>
                <w:rtl/>
              </w:rPr>
              <w:fldChar w:fldCharType="end"/>
            </w:r>
          </w:hyperlink>
        </w:p>
        <w:p w:rsidR="00BF3600" w:rsidRPr="00BF3600" w:rsidRDefault="00BF3600">
          <w:pPr>
            <w:pStyle w:val="21"/>
            <w:tabs>
              <w:tab w:val="right" w:leader="dot" w:pos="8302"/>
            </w:tabs>
            <w:rPr>
              <w:rFonts w:ascii="Traditional Arabic" w:eastAsiaTheme="minorEastAsia" w:hAnsi="Traditional Arabic" w:cs="Traditional Arabic"/>
              <w:noProof/>
              <w:sz w:val="34"/>
              <w:szCs w:val="34"/>
              <w:rtl/>
              <w:lang w:bidi="ar-SA"/>
            </w:rPr>
          </w:pPr>
          <w:hyperlink w:anchor="_Toc434316068" w:history="1">
            <w:r w:rsidRPr="00BF3600">
              <w:rPr>
                <w:rStyle w:val="Hyperlink"/>
                <w:rFonts w:ascii="Traditional Arabic" w:hAnsi="Traditional Arabic" w:cs="Traditional Arabic"/>
                <w:noProof/>
                <w:sz w:val="34"/>
                <w:szCs w:val="34"/>
                <w:rtl/>
                <w:lang w:bidi="ar-YE"/>
              </w:rPr>
              <w:t>الفصل الأول</w:t>
            </w:r>
            <w:r w:rsidRPr="00BF3600">
              <w:rPr>
                <w:rFonts w:ascii="Traditional Arabic" w:hAnsi="Traditional Arabic" w:cs="Traditional Arabic"/>
                <w:noProof/>
                <w:webHidden/>
                <w:sz w:val="34"/>
                <w:szCs w:val="34"/>
                <w:rtl/>
              </w:rPr>
              <w:t xml:space="preserve"> </w:t>
            </w:r>
            <w:r w:rsidRPr="00BF3600">
              <w:rPr>
                <w:rFonts w:ascii="Traditional Arabic" w:hAnsi="Traditional Arabic" w:cs="Traditional Arabic"/>
                <w:noProof/>
                <w:sz w:val="34"/>
                <w:szCs w:val="34"/>
                <w:rtl/>
              </w:rPr>
              <w:t>فضائل الشتاء والأعمال الصالحة فيه</w:t>
            </w:r>
            <w:r w:rsidRPr="00BF3600">
              <w:rPr>
                <w:rFonts w:ascii="Traditional Arabic" w:hAnsi="Traditional Arabic" w:cs="Traditional Arabic"/>
                <w:noProof/>
                <w:webHidden/>
                <w:sz w:val="34"/>
                <w:szCs w:val="34"/>
                <w:rtl/>
              </w:rPr>
              <w:tab/>
            </w:r>
            <w:r w:rsidRPr="00BF3600">
              <w:rPr>
                <w:rStyle w:val="Hyperlink"/>
                <w:rFonts w:ascii="Traditional Arabic" w:hAnsi="Traditional Arabic" w:cs="Traditional Arabic"/>
                <w:noProof/>
                <w:sz w:val="34"/>
                <w:szCs w:val="34"/>
                <w:rtl/>
              </w:rPr>
              <w:fldChar w:fldCharType="begin"/>
            </w:r>
            <w:r w:rsidRPr="00BF3600">
              <w:rPr>
                <w:rFonts w:ascii="Traditional Arabic" w:hAnsi="Traditional Arabic" w:cs="Traditional Arabic"/>
                <w:noProof/>
                <w:webHidden/>
                <w:sz w:val="34"/>
                <w:szCs w:val="34"/>
                <w:rtl/>
              </w:rPr>
              <w:instrText xml:space="preserve"> </w:instrText>
            </w:r>
            <w:r w:rsidRPr="00BF3600">
              <w:rPr>
                <w:rFonts w:ascii="Traditional Arabic" w:hAnsi="Traditional Arabic" w:cs="Traditional Arabic"/>
                <w:noProof/>
                <w:webHidden/>
                <w:sz w:val="34"/>
                <w:szCs w:val="34"/>
              </w:rPr>
              <w:instrText>PAGEREF</w:instrText>
            </w:r>
            <w:r w:rsidRPr="00BF3600">
              <w:rPr>
                <w:rFonts w:ascii="Traditional Arabic" w:hAnsi="Traditional Arabic" w:cs="Traditional Arabic"/>
                <w:noProof/>
                <w:webHidden/>
                <w:sz w:val="34"/>
                <w:szCs w:val="34"/>
                <w:rtl/>
              </w:rPr>
              <w:instrText xml:space="preserve"> _</w:instrText>
            </w:r>
            <w:r w:rsidRPr="00BF3600">
              <w:rPr>
                <w:rFonts w:ascii="Traditional Arabic" w:hAnsi="Traditional Arabic" w:cs="Traditional Arabic"/>
                <w:noProof/>
                <w:webHidden/>
                <w:sz w:val="34"/>
                <w:szCs w:val="34"/>
              </w:rPr>
              <w:instrText>Toc434316068 \h</w:instrText>
            </w:r>
            <w:r w:rsidRPr="00BF3600">
              <w:rPr>
                <w:rFonts w:ascii="Traditional Arabic" w:hAnsi="Traditional Arabic" w:cs="Traditional Arabic"/>
                <w:noProof/>
                <w:webHidden/>
                <w:sz w:val="34"/>
                <w:szCs w:val="34"/>
                <w:rtl/>
              </w:rPr>
              <w:instrText xml:space="preserve"> </w:instrText>
            </w:r>
            <w:r w:rsidRPr="00BF3600">
              <w:rPr>
                <w:rStyle w:val="Hyperlink"/>
                <w:rFonts w:ascii="Traditional Arabic" w:hAnsi="Traditional Arabic" w:cs="Traditional Arabic"/>
                <w:noProof/>
                <w:sz w:val="34"/>
                <w:szCs w:val="34"/>
                <w:rtl/>
              </w:rPr>
            </w:r>
            <w:r w:rsidRPr="00BF3600">
              <w:rPr>
                <w:rStyle w:val="Hyperlink"/>
                <w:rFonts w:ascii="Traditional Arabic" w:hAnsi="Traditional Arabic" w:cs="Traditional Arabic"/>
                <w:noProof/>
                <w:sz w:val="34"/>
                <w:szCs w:val="34"/>
                <w:rtl/>
              </w:rPr>
              <w:fldChar w:fldCharType="separate"/>
            </w:r>
            <w:r w:rsidRPr="00BF3600">
              <w:rPr>
                <w:rFonts w:ascii="Traditional Arabic" w:hAnsi="Traditional Arabic" w:cs="Traditional Arabic"/>
                <w:noProof/>
                <w:webHidden/>
                <w:sz w:val="34"/>
                <w:szCs w:val="34"/>
                <w:rtl/>
              </w:rPr>
              <w:t>3</w:t>
            </w:r>
            <w:r w:rsidRPr="00BF3600">
              <w:rPr>
                <w:rStyle w:val="Hyperlink"/>
                <w:rFonts w:ascii="Traditional Arabic" w:hAnsi="Traditional Arabic" w:cs="Traditional Arabic"/>
                <w:noProof/>
                <w:sz w:val="34"/>
                <w:szCs w:val="34"/>
                <w:rtl/>
              </w:rPr>
              <w:fldChar w:fldCharType="end"/>
            </w:r>
          </w:hyperlink>
        </w:p>
        <w:p w:rsidR="00BF3600" w:rsidRPr="00BF3600" w:rsidRDefault="00BF3600">
          <w:pPr>
            <w:pStyle w:val="21"/>
            <w:tabs>
              <w:tab w:val="right" w:leader="dot" w:pos="8302"/>
            </w:tabs>
            <w:rPr>
              <w:rFonts w:ascii="Traditional Arabic" w:eastAsiaTheme="minorEastAsia" w:hAnsi="Traditional Arabic" w:cs="Traditional Arabic"/>
              <w:noProof/>
              <w:sz w:val="34"/>
              <w:szCs w:val="34"/>
              <w:rtl/>
              <w:lang w:bidi="ar-SA"/>
            </w:rPr>
          </w:pPr>
          <w:hyperlink w:anchor="_Toc434316070" w:history="1">
            <w:r w:rsidRPr="00BF3600">
              <w:rPr>
                <w:rStyle w:val="Hyperlink"/>
                <w:rFonts w:ascii="Traditional Arabic" w:hAnsi="Traditional Arabic" w:cs="Traditional Arabic"/>
                <w:noProof/>
                <w:sz w:val="34"/>
                <w:szCs w:val="34"/>
                <w:rtl/>
                <w:lang w:bidi="ar-YE"/>
              </w:rPr>
              <w:t>الفصل الثاني</w:t>
            </w:r>
            <w:r w:rsidRPr="00BF3600">
              <w:rPr>
                <w:rFonts w:ascii="Traditional Arabic" w:hAnsi="Traditional Arabic" w:cs="Traditional Arabic"/>
                <w:sz w:val="34"/>
                <w:szCs w:val="34"/>
                <w:rtl/>
                <w:lang w:bidi="ar-YE"/>
              </w:rPr>
              <w:t xml:space="preserve"> </w:t>
            </w:r>
            <w:r w:rsidRPr="00BF3600">
              <w:rPr>
                <w:rStyle w:val="Hyperlink"/>
                <w:rFonts w:ascii="Traditional Arabic" w:hAnsi="Traditional Arabic" w:cs="Traditional Arabic"/>
                <w:noProof/>
                <w:sz w:val="34"/>
                <w:szCs w:val="34"/>
                <w:rtl/>
                <w:lang w:bidi="ar-YE"/>
              </w:rPr>
              <w:t>أدعية الشتاء</w:t>
            </w:r>
            <w:r w:rsidRPr="00BF3600">
              <w:rPr>
                <w:rFonts w:ascii="Traditional Arabic" w:hAnsi="Traditional Arabic" w:cs="Traditional Arabic"/>
                <w:noProof/>
                <w:webHidden/>
                <w:sz w:val="34"/>
                <w:szCs w:val="34"/>
                <w:rtl/>
              </w:rPr>
              <w:tab/>
            </w:r>
            <w:r w:rsidRPr="00BF3600">
              <w:rPr>
                <w:rStyle w:val="Hyperlink"/>
                <w:rFonts w:ascii="Traditional Arabic" w:hAnsi="Traditional Arabic" w:cs="Traditional Arabic"/>
                <w:noProof/>
                <w:sz w:val="34"/>
                <w:szCs w:val="34"/>
                <w:rtl/>
              </w:rPr>
              <w:fldChar w:fldCharType="begin"/>
            </w:r>
            <w:r w:rsidRPr="00BF3600">
              <w:rPr>
                <w:rFonts w:ascii="Traditional Arabic" w:hAnsi="Traditional Arabic" w:cs="Traditional Arabic"/>
                <w:noProof/>
                <w:webHidden/>
                <w:sz w:val="34"/>
                <w:szCs w:val="34"/>
                <w:rtl/>
              </w:rPr>
              <w:instrText xml:space="preserve"> </w:instrText>
            </w:r>
            <w:r w:rsidRPr="00BF3600">
              <w:rPr>
                <w:rFonts w:ascii="Traditional Arabic" w:hAnsi="Traditional Arabic" w:cs="Traditional Arabic"/>
                <w:noProof/>
                <w:webHidden/>
                <w:sz w:val="34"/>
                <w:szCs w:val="34"/>
              </w:rPr>
              <w:instrText>PAGEREF</w:instrText>
            </w:r>
            <w:r w:rsidRPr="00BF3600">
              <w:rPr>
                <w:rFonts w:ascii="Traditional Arabic" w:hAnsi="Traditional Arabic" w:cs="Traditional Arabic"/>
                <w:noProof/>
                <w:webHidden/>
                <w:sz w:val="34"/>
                <w:szCs w:val="34"/>
                <w:rtl/>
              </w:rPr>
              <w:instrText xml:space="preserve"> _</w:instrText>
            </w:r>
            <w:r w:rsidRPr="00BF3600">
              <w:rPr>
                <w:rFonts w:ascii="Traditional Arabic" w:hAnsi="Traditional Arabic" w:cs="Traditional Arabic"/>
                <w:noProof/>
                <w:webHidden/>
                <w:sz w:val="34"/>
                <w:szCs w:val="34"/>
              </w:rPr>
              <w:instrText>Toc434316070 \h</w:instrText>
            </w:r>
            <w:r w:rsidRPr="00BF3600">
              <w:rPr>
                <w:rFonts w:ascii="Traditional Arabic" w:hAnsi="Traditional Arabic" w:cs="Traditional Arabic"/>
                <w:noProof/>
                <w:webHidden/>
                <w:sz w:val="34"/>
                <w:szCs w:val="34"/>
                <w:rtl/>
              </w:rPr>
              <w:instrText xml:space="preserve"> </w:instrText>
            </w:r>
            <w:r w:rsidRPr="00BF3600">
              <w:rPr>
                <w:rStyle w:val="Hyperlink"/>
                <w:rFonts w:ascii="Traditional Arabic" w:hAnsi="Traditional Arabic" w:cs="Traditional Arabic"/>
                <w:noProof/>
                <w:sz w:val="34"/>
                <w:szCs w:val="34"/>
                <w:rtl/>
              </w:rPr>
            </w:r>
            <w:r w:rsidRPr="00BF3600">
              <w:rPr>
                <w:rStyle w:val="Hyperlink"/>
                <w:rFonts w:ascii="Traditional Arabic" w:hAnsi="Traditional Arabic" w:cs="Traditional Arabic"/>
                <w:noProof/>
                <w:sz w:val="34"/>
                <w:szCs w:val="34"/>
                <w:rtl/>
              </w:rPr>
              <w:fldChar w:fldCharType="separate"/>
            </w:r>
            <w:r w:rsidRPr="00BF3600">
              <w:rPr>
                <w:rFonts w:ascii="Traditional Arabic" w:hAnsi="Traditional Arabic" w:cs="Traditional Arabic"/>
                <w:noProof/>
                <w:webHidden/>
                <w:sz w:val="34"/>
                <w:szCs w:val="34"/>
                <w:rtl/>
              </w:rPr>
              <w:t>11</w:t>
            </w:r>
            <w:r w:rsidRPr="00BF3600">
              <w:rPr>
                <w:rStyle w:val="Hyperlink"/>
                <w:rFonts w:ascii="Traditional Arabic" w:hAnsi="Traditional Arabic" w:cs="Traditional Arabic"/>
                <w:noProof/>
                <w:sz w:val="34"/>
                <w:szCs w:val="34"/>
                <w:rtl/>
              </w:rPr>
              <w:fldChar w:fldCharType="end"/>
            </w:r>
          </w:hyperlink>
        </w:p>
        <w:p w:rsidR="00BF3600" w:rsidRPr="00BF3600" w:rsidRDefault="00BF3600">
          <w:pPr>
            <w:pStyle w:val="21"/>
            <w:tabs>
              <w:tab w:val="right" w:leader="dot" w:pos="8302"/>
            </w:tabs>
            <w:rPr>
              <w:rFonts w:ascii="Traditional Arabic" w:eastAsiaTheme="minorEastAsia" w:hAnsi="Traditional Arabic" w:cs="Traditional Arabic"/>
              <w:noProof/>
              <w:sz w:val="34"/>
              <w:szCs w:val="34"/>
              <w:rtl/>
              <w:lang w:bidi="ar-SA"/>
            </w:rPr>
          </w:pPr>
          <w:hyperlink w:anchor="_Toc434316072" w:history="1">
            <w:r w:rsidRPr="00BF3600">
              <w:rPr>
                <w:rStyle w:val="Hyperlink"/>
                <w:rFonts w:ascii="Traditional Arabic" w:hAnsi="Traditional Arabic" w:cs="Traditional Arabic"/>
                <w:noProof/>
                <w:sz w:val="34"/>
                <w:szCs w:val="34"/>
                <w:rtl/>
                <w:lang w:bidi="ar-YE"/>
              </w:rPr>
              <w:t>أولًا: أدعية الاستسقاء:</w:t>
            </w:r>
            <w:r w:rsidRPr="00BF3600">
              <w:rPr>
                <w:rFonts w:ascii="Traditional Arabic" w:hAnsi="Traditional Arabic" w:cs="Traditional Arabic"/>
                <w:noProof/>
                <w:webHidden/>
                <w:sz w:val="34"/>
                <w:szCs w:val="34"/>
                <w:rtl/>
              </w:rPr>
              <w:tab/>
            </w:r>
            <w:r w:rsidRPr="00BF3600">
              <w:rPr>
                <w:rStyle w:val="Hyperlink"/>
                <w:rFonts w:ascii="Traditional Arabic" w:hAnsi="Traditional Arabic" w:cs="Traditional Arabic"/>
                <w:noProof/>
                <w:sz w:val="34"/>
                <w:szCs w:val="34"/>
                <w:rtl/>
              </w:rPr>
              <w:fldChar w:fldCharType="begin"/>
            </w:r>
            <w:r w:rsidRPr="00BF3600">
              <w:rPr>
                <w:rFonts w:ascii="Traditional Arabic" w:hAnsi="Traditional Arabic" w:cs="Traditional Arabic"/>
                <w:noProof/>
                <w:webHidden/>
                <w:sz w:val="34"/>
                <w:szCs w:val="34"/>
                <w:rtl/>
              </w:rPr>
              <w:instrText xml:space="preserve"> </w:instrText>
            </w:r>
            <w:r w:rsidRPr="00BF3600">
              <w:rPr>
                <w:rFonts w:ascii="Traditional Arabic" w:hAnsi="Traditional Arabic" w:cs="Traditional Arabic"/>
                <w:noProof/>
                <w:webHidden/>
                <w:sz w:val="34"/>
                <w:szCs w:val="34"/>
              </w:rPr>
              <w:instrText>PAGEREF</w:instrText>
            </w:r>
            <w:r w:rsidRPr="00BF3600">
              <w:rPr>
                <w:rFonts w:ascii="Traditional Arabic" w:hAnsi="Traditional Arabic" w:cs="Traditional Arabic"/>
                <w:noProof/>
                <w:webHidden/>
                <w:sz w:val="34"/>
                <w:szCs w:val="34"/>
                <w:rtl/>
              </w:rPr>
              <w:instrText xml:space="preserve"> _</w:instrText>
            </w:r>
            <w:r w:rsidRPr="00BF3600">
              <w:rPr>
                <w:rFonts w:ascii="Traditional Arabic" w:hAnsi="Traditional Arabic" w:cs="Traditional Arabic"/>
                <w:noProof/>
                <w:webHidden/>
                <w:sz w:val="34"/>
                <w:szCs w:val="34"/>
              </w:rPr>
              <w:instrText>Toc434316072 \h</w:instrText>
            </w:r>
            <w:r w:rsidRPr="00BF3600">
              <w:rPr>
                <w:rFonts w:ascii="Traditional Arabic" w:hAnsi="Traditional Arabic" w:cs="Traditional Arabic"/>
                <w:noProof/>
                <w:webHidden/>
                <w:sz w:val="34"/>
                <w:szCs w:val="34"/>
                <w:rtl/>
              </w:rPr>
              <w:instrText xml:space="preserve"> </w:instrText>
            </w:r>
            <w:r w:rsidRPr="00BF3600">
              <w:rPr>
                <w:rStyle w:val="Hyperlink"/>
                <w:rFonts w:ascii="Traditional Arabic" w:hAnsi="Traditional Arabic" w:cs="Traditional Arabic"/>
                <w:noProof/>
                <w:sz w:val="34"/>
                <w:szCs w:val="34"/>
                <w:rtl/>
              </w:rPr>
            </w:r>
            <w:r w:rsidRPr="00BF3600">
              <w:rPr>
                <w:rStyle w:val="Hyperlink"/>
                <w:rFonts w:ascii="Traditional Arabic" w:hAnsi="Traditional Arabic" w:cs="Traditional Arabic"/>
                <w:noProof/>
                <w:sz w:val="34"/>
                <w:szCs w:val="34"/>
                <w:rtl/>
              </w:rPr>
              <w:fldChar w:fldCharType="separate"/>
            </w:r>
            <w:r w:rsidRPr="00BF3600">
              <w:rPr>
                <w:rFonts w:ascii="Traditional Arabic" w:hAnsi="Traditional Arabic" w:cs="Traditional Arabic"/>
                <w:noProof/>
                <w:webHidden/>
                <w:sz w:val="34"/>
                <w:szCs w:val="34"/>
                <w:rtl/>
              </w:rPr>
              <w:t>11</w:t>
            </w:r>
            <w:r w:rsidRPr="00BF3600">
              <w:rPr>
                <w:rStyle w:val="Hyperlink"/>
                <w:rFonts w:ascii="Traditional Arabic" w:hAnsi="Traditional Arabic" w:cs="Traditional Arabic"/>
                <w:noProof/>
                <w:sz w:val="34"/>
                <w:szCs w:val="34"/>
                <w:rtl/>
              </w:rPr>
              <w:fldChar w:fldCharType="end"/>
            </w:r>
          </w:hyperlink>
        </w:p>
        <w:p w:rsidR="00BF3600" w:rsidRPr="00BF3600" w:rsidRDefault="00BF3600">
          <w:pPr>
            <w:pStyle w:val="21"/>
            <w:tabs>
              <w:tab w:val="right" w:leader="dot" w:pos="8302"/>
            </w:tabs>
            <w:rPr>
              <w:rFonts w:ascii="Traditional Arabic" w:eastAsiaTheme="minorEastAsia" w:hAnsi="Traditional Arabic" w:cs="Traditional Arabic"/>
              <w:noProof/>
              <w:sz w:val="34"/>
              <w:szCs w:val="34"/>
              <w:rtl/>
              <w:lang w:bidi="ar-SA"/>
            </w:rPr>
          </w:pPr>
          <w:hyperlink w:anchor="_Toc434316073" w:history="1">
            <w:r w:rsidRPr="00BF3600">
              <w:rPr>
                <w:rStyle w:val="Hyperlink"/>
                <w:rFonts w:ascii="Traditional Arabic" w:hAnsi="Traditional Arabic" w:cs="Traditional Arabic"/>
                <w:noProof/>
                <w:sz w:val="34"/>
                <w:szCs w:val="34"/>
                <w:rtl/>
                <w:lang w:bidi="ar-YE"/>
              </w:rPr>
              <w:t>ثانيًا: الأدعية عند نزول المطر وبعده وما يستحب فعله:</w:t>
            </w:r>
            <w:r w:rsidRPr="00BF3600">
              <w:rPr>
                <w:rFonts w:ascii="Traditional Arabic" w:hAnsi="Traditional Arabic" w:cs="Traditional Arabic"/>
                <w:noProof/>
                <w:webHidden/>
                <w:sz w:val="34"/>
                <w:szCs w:val="34"/>
                <w:rtl/>
              </w:rPr>
              <w:tab/>
            </w:r>
            <w:r w:rsidRPr="00BF3600">
              <w:rPr>
                <w:rStyle w:val="Hyperlink"/>
                <w:rFonts w:ascii="Traditional Arabic" w:hAnsi="Traditional Arabic" w:cs="Traditional Arabic"/>
                <w:noProof/>
                <w:sz w:val="34"/>
                <w:szCs w:val="34"/>
                <w:rtl/>
              </w:rPr>
              <w:fldChar w:fldCharType="begin"/>
            </w:r>
            <w:r w:rsidRPr="00BF3600">
              <w:rPr>
                <w:rFonts w:ascii="Traditional Arabic" w:hAnsi="Traditional Arabic" w:cs="Traditional Arabic"/>
                <w:noProof/>
                <w:webHidden/>
                <w:sz w:val="34"/>
                <w:szCs w:val="34"/>
                <w:rtl/>
              </w:rPr>
              <w:instrText xml:space="preserve"> </w:instrText>
            </w:r>
            <w:r w:rsidRPr="00BF3600">
              <w:rPr>
                <w:rFonts w:ascii="Traditional Arabic" w:hAnsi="Traditional Arabic" w:cs="Traditional Arabic"/>
                <w:noProof/>
                <w:webHidden/>
                <w:sz w:val="34"/>
                <w:szCs w:val="34"/>
              </w:rPr>
              <w:instrText>PAGEREF</w:instrText>
            </w:r>
            <w:r w:rsidRPr="00BF3600">
              <w:rPr>
                <w:rFonts w:ascii="Traditional Arabic" w:hAnsi="Traditional Arabic" w:cs="Traditional Arabic"/>
                <w:noProof/>
                <w:webHidden/>
                <w:sz w:val="34"/>
                <w:szCs w:val="34"/>
                <w:rtl/>
              </w:rPr>
              <w:instrText xml:space="preserve"> _</w:instrText>
            </w:r>
            <w:r w:rsidRPr="00BF3600">
              <w:rPr>
                <w:rFonts w:ascii="Traditional Arabic" w:hAnsi="Traditional Arabic" w:cs="Traditional Arabic"/>
                <w:noProof/>
                <w:webHidden/>
                <w:sz w:val="34"/>
                <w:szCs w:val="34"/>
              </w:rPr>
              <w:instrText>Toc434316073 \h</w:instrText>
            </w:r>
            <w:r w:rsidRPr="00BF3600">
              <w:rPr>
                <w:rFonts w:ascii="Traditional Arabic" w:hAnsi="Traditional Arabic" w:cs="Traditional Arabic"/>
                <w:noProof/>
                <w:webHidden/>
                <w:sz w:val="34"/>
                <w:szCs w:val="34"/>
                <w:rtl/>
              </w:rPr>
              <w:instrText xml:space="preserve"> </w:instrText>
            </w:r>
            <w:r w:rsidRPr="00BF3600">
              <w:rPr>
                <w:rStyle w:val="Hyperlink"/>
                <w:rFonts w:ascii="Traditional Arabic" w:hAnsi="Traditional Arabic" w:cs="Traditional Arabic"/>
                <w:noProof/>
                <w:sz w:val="34"/>
                <w:szCs w:val="34"/>
                <w:rtl/>
              </w:rPr>
            </w:r>
            <w:r w:rsidRPr="00BF3600">
              <w:rPr>
                <w:rStyle w:val="Hyperlink"/>
                <w:rFonts w:ascii="Traditional Arabic" w:hAnsi="Traditional Arabic" w:cs="Traditional Arabic"/>
                <w:noProof/>
                <w:sz w:val="34"/>
                <w:szCs w:val="34"/>
                <w:rtl/>
              </w:rPr>
              <w:fldChar w:fldCharType="separate"/>
            </w:r>
            <w:r w:rsidRPr="00BF3600">
              <w:rPr>
                <w:rFonts w:ascii="Traditional Arabic" w:hAnsi="Traditional Arabic" w:cs="Traditional Arabic"/>
                <w:noProof/>
                <w:webHidden/>
                <w:sz w:val="34"/>
                <w:szCs w:val="34"/>
                <w:rtl/>
              </w:rPr>
              <w:t>13</w:t>
            </w:r>
            <w:r w:rsidRPr="00BF3600">
              <w:rPr>
                <w:rStyle w:val="Hyperlink"/>
                <w:rFonts w:ascii="Traditional Arabic" w:hAnsi="Traditional Arabic" w:cs="Traditional Arabic"/>
                <w:noProof/>
                <w:sz w:val="34"/>
                <w:szCs w:val="34"/>
                <w:rtl/>
              </w:rPr>
              <w:fldChar w:fldCharType="end"/>
            </w:r>
          </w:hyperlink>
        </w:p>
        <w:p w:rsidR="00BF3600" w:rsidRPr="00BF3600" w:rsidRDefault="00BF3600">
          <w:pPr>
            <w:pStyle w:val="21"/>
            <w:tabs>
              <w:tab w:val="right" w:leader="dot" w:pos="8302"/>
            </w:tabs>
            <w:rPr>
              <w:rFonts w:ascii="Traditional Arabic" w:eastAsiaTheme="minorEastAsia" w:hAnsi="Traditional Arabic" w:cs="Traditional Arabic"/>
              <w:noProof/>
              <w:sz w:val="34"/>
              <w:szCs w:val="34"/>
              <w:rtl/>
              <w:lang w:bidi="ar-SA"/>
            </w:rPr>
          </w:pPr>
          <w:hyperlink w:anchor="_Toc434316074" w:history="1">
            <w:r w:rsidRPr="00BF3600">
              <w:rPr>
                <w:rStyle w:val="Hyperlink"/>
                <w:rFonts w:ascii="Traditional Arabic" w:hAnsi="Traditional Arabic" w:cs="Traditional Arabic"/>
                <w:noProof/>
                <w:sz w:val="34"/>
                <w:szCs w:val="34"/>
                <w:rtl/>
                <w:lang w:bidi="ar-YE"/>
              </w:rPr>
              <w:t>ثالثًا: دعاء الاستصحاء:</w:t>
            </w:r>
            <w:r w:rsidRPr="00BF3600">
              <w:rPr>
                <w:rFonts w:ascii="Traditional Arabic" w:hAnsi="Traditional Arabic" w:cs="Traditional Arabic"/>
                <w:noProof/>
                <w:webHidden/>
                <w:sz w:val="34"/>
                <w:szCs w:val="34"/>
                <w:rtl/>
              </w:rPr>
              <w:tab/>
            </w:r>
            <w:r w:rsidRPr="00BF3600">
              <w:rPr>
                <w:rStyle w:val="Hyperlink"/>
                <w:rFonts w:ascii="Traditional Arabic" w:hAnsi="Traditional Arabic" w:cs="Traditional Arabic"/>
                <w:noProof/>
                <w:sz w:val="34"/>
                <w:szCs w:val="34"/>
                <w:rtl/>
              </w:rPr>
              <w:fldChar w:fldCharType="begin"/>
            </w:r>
            <w:r w:rsidRPr="00BF3600">
              <w:rPr>
                <w:rFonts w:ascii="Traditional Arabic" w:hAnsi="Traditional Arabic" w:cs="Traditional Arabic"/>
                <w:noProof/>
                <w:webHidden/>
                <w:sz w:val="34"/>
                <w:szCs w:val="34"/>
                <w:rtl/>
              </w:rPr>
              <w:instrText xml:space="preserve"> </w:instrText>
            </w:r>
            <w:r w:rsidRPr="00BF3600">
              <w:rPr>
                <w:rFonts w:ascii="Traditional Arabic" w:hAnsi="Traditional Arabic" w:cs="Traditional Arabic"/>
                <w:noProof/>
                <w:webHidden/>
                <w:sz w:val="34"/>
                <w:szCs w:val="34"/>
              </w:rPr>
              <w:instrText>PAGEREF</w:instrText>
            </w:r>
            <w:r w:rsidRPr="00BF3600">
              <w:rPr>
                <w:rFonts w:ascii="Traditional Arabic" w:hAnsi="Traditional Arabic" w:cs="Traditional Arabic"/>
                <w:noProof/>
                <w:webHidden/>
                <w:sz w:val="34"/>
                <w:szCs w:val="34"/>
                <w:rtl/>
              </w:rPr>
              <w:instrText xml:space="preserve"> _</w:instrText>
            </w:r>
            <w:r w:rsidRPr="00BF3600">
              <w:rPr>
                <w:rFonts w:ascii="Traditional Arabic" w:hAnsi="Traditional Arabic" w:cs="Traditional Arabic"/>
                <w:noProof/>
                <w:webHidden/>
                <w:sz w:val="34"/>
                <w:szCs w:val="34"/>
              </w:rPr>
              <w:instrText>Toc434316074 \h</w:instrText>
            </w:r>
            <w:r w:rsidRPr="00BF3600">
              <w:rPr>
                <w:rFonts w:ascii="Traditional Arabic" w:hAnsi="Traditional Arabic" w:cs="Traditional Arabic"/>
                <w:noProof/>
                <w:webHidden/>
                <w:sz w:val="34"/>
                <w:szCs w:val="34"/>
                <w:rtl/>
              </w:rPr>
              <w:instrText xml:space="preserve"> </w:instrText>
            </w:r>
            <w:r w:rsidRPr="00BF3600">
              <w:rPr>
                <w:rStyle w:val="Hyperlink"/>
                <w:rFonts w:ascii="Traditional Arabic" w:hAnsi="Traditional Arabic" w:cs="Traditional Arabic"/>
                <w:noProof/>
                <w:sz w:val="34"/>
                <w:szCs w:val="34"/>
                <w:rtl/>
              </w:rPr>
            </w:r>
            <w:r w:rsidRPr="00BF3600">
              <w:rPr>
                <w:rStyle w:val="Hyperlink"/>
                <w:rFonts w:ascii="Traditional Arabic" w:hAnsi="Traditional Arabic" w:cs="Traditional Arabic"/>
                <w:noProof/>
                <w:sz w:val="34"/>
                <w:szCs w:val="34"/>
                <w:rtl/>
              </w:rPr>
              <w:fldChar w:fldCharType="separate"/>
            </w:r>
            <w:r w:rsidRPr="00BF3600">
              <w:rPr>
                <w:rFonts w:ascii="Traditional Arabic" w:hAnsi="Traditional Arabic" w:cs="Traditional Arabic"/>
                <w:noProof/>
                <w:webHidden/>
                <w:sz w:val="34"/>
                <w:szCs w:val="34"/>
                <w:rtl/>
              </w:rPr>
              <w:t>15</w:t>
            </w:r>
            <w:r w:rsidRPr="00BF3600">
              <w:rPr>
                <w:rStyle w:val="Hyperlink"/>
                <w:rFonts w:ascii="Traditional Arabic" w:hAnsi="Traditional Arabic" w:cs="Traditional Arabic"/>
                <w:noProof/>
                <w:sz w:val="34"/>
                <w:szCs w:val="34"/>
                <w:rtl/>
              </w:rPr>
              <w:fldChar w:fldCharType="end"/>
            </w:r>
          </w:hyperlink>
        </w:p>
        <w:p w:rsidR="00BF3600" w:rsidRPr="00BF3600" w:rsidRDefault="00BF3600">
          <w:pPr>
            <w:pStyle w:val="21"/>
            <w:tabs>
              <w:tab w:val="right" w:leader="dot" w:pos="8302"/>
            </w:tabs>
            <w:rPr>
              <w:rFonts w:ascii="Traditional Arabic" w:eastAsiaTheme="minorEastAsia" w:hAnsi="Traditional Arabic" w:cs="Traditional Arabic"/>
              <w:noProof/>
              <w:sz w:val="34"/>
              <w:szCs w:val="34"/>
              <w:rtl/>
              <w:lang w:bidi="ar-SA"/>
            </w:rPr>
          </w:pPr>
          <w:hyperlink w:anchor="_Toc434316075" w:history="1">
            <w:r w:rsidRPr="00BF3600">
              <w:rPr>
                <w:rStyle w:val="Hyperlink"/>
                <w:rFonts w:ascii="Traditional Arabic" w:hAnsi="Traditional Arabic" w:cs="Traditional Arabic"/>
                <w:noProof/>
                <w:sz w:val="34"/>
                <w:szCs w:val="34"/>
                <w:rtl/>
                <w:lang w:bidi="ar-YE"/>
              </w:rPr>
              <w:t>رابعًا: الدعاء عند سماع الرعد:</w:t>
            </w:r>
            <w:r w:rsidRPr="00BF3600">
              <w:rPr>
                <w:rFonts w:ascii="Traditional Arabic" w:hAnsi="Traditional Arabic" w:cs="Traditional Arabic"/>
                <w:noProof/>
                <w:webHidden/>
                <w:sz w:val="34"/>
                <w:szCs w:val="34"/>
                <w:rtl/>
              </w:rPr>
              <w:tab/>
            </w:r>
            <w:r w:rsidRPr="00BF3600">
              <w:rPr>
                <w:rStyle w:val="Hyperlink"/>
                <w:rFonts w:ascii="Traditional Arabic" w:hAnsi="Traditional Arabic" w:cs="Traditional Arabic"/>
                <w:noProof/>
                <w:sz w:val="34"/>
                <w:szCs w:val="34"/>
                <w:rtl/>
              </w:rPr>
              <w:fldChar w:fldCharType="begin"/>
            </w:r>
            <w:r w:rsidRPr="00BF3600">
              <w:rPr>
                <w:rFonts w:ascii="Traditional Arabic" w:hAnsi="Traditional Arabic" w:cs="Traditional Arabic"/>
                <w:noProof/>
                <w:webHidden/>
                <w:sz w:val="34"/>
                <w:szCs w:val="34"/>
                <w:rtl/>
              </w:rPr>
              <w:instrText xml:space="preserve"> </w:instrText>
            </w:r>
            <w:r w:rsidRPr="00BF3600">
              <w:rPr>
                <w:rFonts w:ascii="Traditional Arabic" w:hAnsi="Traditional Arabic" w:cs="Traditional Arabic"/>
                <w:noProof/>
                <w:webHidden/>
                <w:sz w:val="34"/>
                <w:szCs w:val="34"/>
              </w:rPr>
              <w:instrText>PAGEREF</w:instrText>
            </w:r>
            <w:r w:rsidRPr="00BF3600">
              <w:rPr>
                <w:rFonts w:ascii="Traditional Arabic" w:hAnsi="Traditional Arabic" w:cs="Traditional Arabic"/>
                <w:noProof/>
                <w:webHidden/>
                <w:sz w:val="34"/>
                <w:szCs w:val="34"/>
                <w:rtl/>
              </w:rPr>
              <w:instrText xml:space="preserve"> _</w:instrText>
            </w:r>
            <w:r w:rsidRPr="00BF3600">
              <w:rPr>
                <w:rFonts w:ascii="Traditional Arabic" w:hAnsi="Traditional Arabic" w:cs="Traditional Arabic"/>
                <w:noProof/>
                <w:webHidden/>
                <w:sz w:val="34"/>
                <w:szCs w:val="34"/>
              </w:rPr>
              <w:instrText>Toc434316075 \h</w:instrText>
            </w:r>
            <w:r w:rsidRPr="00BF3600">
              <w:rPr>
                <w:rFonts w:ascii="Traditional Arabic" w:hAnsi="Traditional Arabic" w:cs="Traditional Arabic"/>
                <w:noProof/>
                <w:webHidden/>
                <w:sz w:val="34"/>
                <w:szCs w:val="34"/>
                <w:rtl/>
              </w:rPr>
              <w:instrText xml:space="preserve"> </w:instrText>
            </w:r>
            <w:r w:rsidRPr="00BF3600">
              <w:rPr>
                <w:rStyle w:val="Hyperlink"/>
                <w:rFonts w:ascii="Traditional Arabic" w:hAnsi="Traditional Arabic" w:cs="Traditional Arabic"/>
                <w:noProof/>
                <w:sz w:val="34"/>
                <w:szCs w:val="34"/>
                <w:rtl/>
              </w:rPr>
            </w:r>
            <w:r w:rsidRPr="00BF3600">
              <w:rPr>
                <w:rStyle w:val="Hyperlink"/>
                <w:rFonts w:ascii="Traditional Arabic" w:hAnsi="Traditional Arabic" w:cs="Traditional Arabic"/>
                <w:noProof/>
                <w:sz w:val="34"/>
                <w:szCs w:val="34"/>
                <w:rtl/>
              </w:rPr>
              <w:fldChar w:fldCharType="separate"/>
            </w:r>
            <w:r w:rsidRPr="00BF3600">
              <w:rPr>
                <w:rFonts w:ascii="Traditional Arabic" w:hAnsi="Traditional Arabic" w:cs="Traditional Arabic"/>
                <w:noProof/>
                <w:webHidden/>
                <w:sz w:val="34"/>
                <w:szCs w:val="34"/>
                <w:rtl/>
              </w:rPr>
              <w:t>16</w:t>
            </w:r>
            <w:r w:rsidRPr="00BF3600">
              <w:rPr>
                <w:rStyle w:val="Hyperlink"/>
                <w:rFonts w:ascii="Traditional Arabic" w:hAnsi="Traditional Arabic" w:cs="Traditional Arabic"/>
                <w:noProof/>
                <w:sz w:val="34"/>
                <w:szCs w:val="34"/>
                <w:rtl/>
              </w:rPr>
              <w:fldChar w:fldCharType="end"/>
            </w:r>
          </w:hyperlink>
        </w:p>
        <w:p w:rsidR="00BF3600" w:rsidRPr="00BF3600" w:rsidRDefault="00BF3600">
          <w:pPr>
            <w:pStyle w:val="21"/>
            <w:tabs>
              <w:tab w:val="right" w:leader="dot" w:pos="8302"/>
            </w:tabs>
            <w:rPr>
              <w:rFonts w:ascii="Traditional Arabic" w:eastAsiaTheme="minorEastAsia" w:hAnsi="Traditional Arabic" w:cs="Traditional Arabic"/>
              <w:noProof/>
              <w:sz w:val="34"/>
              <w:szCs w:val="34"/>
              <w:rtl/>
              <w:lang w:bidi="ar-SA"/>
            </w:rPr>
          </w:pPr>
          <w:hyperlink w:anchor="_Toc434316076" w:history="1">
            <w:r w:rsidRPr="00BF3600">
              <w:rPr>
                <w:rStyle w:val="Hyperlink"/>
                <w:rFonts w:ascii="Traditional Arabic" w:hAnsi="Traditional Arabic" w:cs="Traditional Arabic"/>
                <w:noProof/>
                <w:sz w:val="34"/>
                <w:szCs w:val="34"/>
                <w:rtl/>
                <w:lang w:bidi="ar-YE"/>
              </w:rPr>
              <w:t>خامسًا: الدعاء عند اشتداد الريح:</w:t>
            </w:r>
            <w:r w:rsidRPr="00BF3600">
              <w:rPr>
                <w:rFonts w:ascii="Traditional Arabic" w:hAnsi="Traditional Arabic" w:cs="Traditional Arabic"/>
                <w:noProof/>
                <w:webHidden/>
                <w:sz w:val="34"/>
                <w:szCs w:val="34"/>
                <w:rtl/>
              </w:rPr>
              <w:tab/>
            </w:r>
            <w:r w:rsidRPr="00BF3600">
              <w:rPr>
                <w:rStyle w:val="Hyperlink"/>
                <w:rFonts w:ascii="Traditional Arabic" w:hAnsi="Traditional Arabic" w:cs="Traditional Arabic"/>
                <w:noProof/>
                <w:sz w:val="34"/>
                <w:szCs w:val="34"/>
                <w:rtl/>
              </w:rPr>
              <w:fldChar w:fldCharType="begin"/>
            </w:r>
            <w:r w:rsidRPr="00BF3600">
              <w:rPr>
                <w:rFonts w:ascii="Traditional Arabic" w:hAnsi="Traditional Arabic" w:cs="Traditional Arabic"/>
                <w:noProof/>
                <w:webHidden/>
                <w:sz w:val="34"/>
                <w:szCs w:val="34"/>
                <w:rtl/>
              </w:rPr>
              <w:instrText xml:space="preserve"> </w:instrText>
            </w:r>
            <w:r w:rsidRPr="00BF3600">
              <w:rPr>
                <w:rFonts w:ascii="Traditional Arabic" w:hAnsi="Traditional Arabic" w:cs="Traditional Arabic"/>
                <w:noProof/>
                <w:webHidden/>
                <w:sz w:val="34"/>
                <w:szCs w:val="34"/>
              </w:rPr>
              <w:instrText>PAGEREF</w:instrText>
            </w:r>
            <w:r w:rsidRPr="00BF3600">
              <w:rPr>
                <w:rFonts w:ascii="Traditional Arabic" w:hAnsi="Traditional Arabic" w:cs="Traditional Arabic"/>
                <w:noProof/>
                <w:webHidden/>
                <w:sz w:val="34"/>
                <w:szCs w:val="34"/>
                <w:rtl/>
              </w:rPr>
              <w:instrText xml:space="preserve"> _</w:instrText>
            </w:r>
            <w:r w:rsidRPr="00BF3600">
              <w:rPr>
                <w:rFonts w:ascii="Traditional Arabic" w:hAnsi="Traditional Arabic" w:cs="Traditional Arabic"/>
                <w:noProof/>
                <w:webHidden/>
                <w:sz w:val="34"/>
                <w:szCs w:val="34"/>
              </w:rPr>
              <w:instrText>Toc434316076 \h</w:instrText>
            </w:r>
            <w:r w:rsidRPr="00BF3600">
              <w:rPr>
                <w:rFonts w:ascii="Traditional Arabic" w:hAnsi="Traditional Arabic" w:cs="Traditional Arabic"/>
                <w:noProof/>
                <w:webHidden/>
                <w:sz w:val="34"/>
                <w:szCs w:val="34"/>
                <w:rtl/>
              </w:rPr>
              <w:instrText xml:space="preserve"> </w:instrText>
            </w:r>
            <w:r w:rsidRPr="00BF3600">
              <w:rPr>
                <w:rStyle w:val="Hyperlink"/>
                <w:rFonts w:ascii="Traditional Arabic" w:hAnsi="Traditional Arabic" w:cs="Traditional Arabic"/>
                <w:noProof/>
                <w:sz w:val="34"/>
                <w:szCs w:val="34"/>
                <w:rtl/>
              </w:rPr>
            </w:r>
            <w:r w:rsidRPr="00BF3600">
              <w:rPr>
                <w:rStyle w:val="Hyperlink"/>
                <w:rFonts w:ascii="Traditional Arabic" w:hAnsi="Traditional Arabic" w:cs="Traditional Arabic"/>
                <w:noProof/>
                <w:sz w:val="34"/>
                <w:szCs w:val="34"/>
                <w:rtl/>
              </w:rPr>
              <w:fldChar w:fldCharType="separate"/>
            </w:r>
            <w:r w:rsidRPr="00BF3600">
              <w:rPr>
                <w:rFonts w:ascii="Traditional Arabic" w:hAnsi="Traditional Arabic" w:cs="Traditional Arabic"/>
                <w:noProof/>
                <w:webHidden/>
                <w:sz w:val="34"/>
                <w:szCs w:val="34"/>
                <w:rtl/>
              </w:rPr>
              <w:t>17</w:t>
            </w:r>
            <w:r w:rsidRPr="00BF3600">
              <w:rPr>
                <w:rStyle w:val="Hyperlink"/>
                <w:rFonts w:ascii="Traditional Arabic" w:hAnsi="Traditional Arabic" w:cs="Traditional Arabic"/>
                <w:noProof/>
                <w:sz w:val="34"/>
                <w:szCs w:val="34"/>
                <w:rtl/>
              </w:rPr>
              <w:fldChar w:fldCharType="end"/>
            </w:r>
          </w:hyperlink>
        </w:p>
        <w:p w:rsidR="00BF3600" w:rsidRPr="00BF3600" w:rsidRDefault="00BF3600">
          <w:pPr>
            <w:pStyle w:val="21"/>
            <w:tabs>
              <w:tab w:val="right" w:leader="dot" w:pos="8302"/>
            </w:tabs>
            <w:rPr>
              <w:rFonts w:ascii="Traditional Arabic" w:eastAsiaTheme="minorEastAsia" w:hAnsi="Traditional Arabic" w:cs="Traditional Arabic"/>
              <w:noProof/>
              <w:sz w:val="34"/>
              <w:szCs w:val="34"/>
              <w:rtl/>
              <w:lang w:bidi="ar-SA"/>
            </w:rPr>
          </w:pPr>
          <w:hyperlink w:anchor="_Toc434316077" w:history="1">
            <w:r w:rsidRPr="00BF3600">
              <w:rPr>
                <w:rStyle w:val="Hyperlink"/>
                <w:rFonts w:ascii="Traditional Arabic" w:hAnsi="Traditional Arabic" w:cs="Traditional Arabic"/>
                <w:noProof/>
                <w:sz w:val="34"/>
                <w:szCs w:val="34"/>
                <w:rtl/>
                <w:lang w:bidi="ar-YE"/>
              </w:rPr>
              <w:t>سادسًا: أدعية مشهورة لكنها ضعيفة أو موضوعة:</w:t>
            </w:r>
            <w:r w:rsidRPr="00BF3600">
              <w:rPr>
                <w:rFonts w:ascii="Traditional Arabic" w:hAnsi="Traditional Arabic" w:cs="Traditional Arabic"/>
                <w:noProof/>
                <w:webHidden/>
                <w:sz w:val="34"/>
                <w:szCs w:val="34"/>
                <w:rtl/>
              </w:rPr>
              <w:tab/>
            </w:r>
            <w:r w:rsidRPr="00BF3600">
              <w:rPr>
                <w:rStyle w:val="Hyperlink"/>
                <w:rFonts w:ascii="Traditional Arabic" w:hAnsi="Traditional Arabic" w:cs="Traditional Arabic"/>
                <w:noProof/>
                <w:sz w:val="34"/>
                <w:szCs w:val="34"/>
                <w:rtl/>
              </w:rPr>
              <w:fldChar w:fldCharType="begin"/>
            </w:r>
            <w:r w:rsidRPr="00BF3600">
              <w:rPr>
                <w:rFonts w:ascii="Traditional Arabic" w:hAnsi="Traditional Arabic" w:cs="Traditional Arabic"/>
                <w:noProof/>
                <w:webHidden/>
                <w:sz w:val="34"/>
                <w:szCs w:val="34"/>
                <w:rtl/>
              </w:rPr>
              <w:instrText xml:space="preserve"> </w:instrText>
            </w:r>
            <w:r w:rsidRPr="00BF3600">
              <w:rPr>
                <w:rFonts w:ascii="Traditional Arabic" w:hAnsi="Traditional Arabic" w:cs="Traditional Arabic"/>
                <w:noProof/>
                <w:webHidden/>
                <w:sz w:val="34"/>
                <w:szCs w:val="34"/>
              </w:rPr>
              <w:instrText>PAGEREF</w:instrText>
            </w:r>
            <w:r w:rsidRPr="00BF3600">
              <w:rPr>
                <w:rFonts w:ascii="Traditional Arabic" w:hAnsi="Traditional Arabic" w:cs="Traditional Arabic"/>
                <w:noProof/>
                <w:webHidden/>
                <w:sz w:val="34"/>
                <w:szCs w:val="34"/>
                <w:rtl/>
              </w:rPr>
              <w:instrText xml:space="preserve"> _</w:instrText>
            </w:r>
            <w:r w:rsidRPr="00BF3600">
              <w:rPr>
                <w:rFonts w:ascii="Traditional Arabic" w:hAnsi="Traditional Arabic" w:cs="Traditional Arabic"/>
                <w:noProof/>
                <w:webHidden/>
                <w:sz w:val="34"/>
                <w:szCs w:val="34"/>
              </w:rPr>
              <w:instrText>Toc434316077 \h</w:instrText>
            </w:r>
            <w:r w:rsidRPr="00BF3600">
              <w:rPr>
                <w:rFonts w:ascii="Traditional Arabic" w:hAnsi="Traditional Arabic" w:cs="Traditional Arabic"/>
                <w:noProof/>
                <w:webHidden/>
                <w:sz w:val="34"/>
                <w:szCs w:val="34"/>
                <w:rtl/>
              </w:rPr>
              <w:instrText xml:space="preserve"> </w:instrText>
            </w:r>
            <w:r w:rsidRPr="00BF3600">
              <w:rPr>
                <w:rStyle w:val="Hyperlink"/>
                <w:rFonts w:ascii="Traditional Arabic" w:hAnsi="Traditional Arabic" w:cs="Traditional Arabic"/>
                <w:noProof/>
                <w:sz w:val="34"/>
                <w:szCs w:val="34"/>
                <w:rtl/>
              </w:rPr>
            </w:r>
            <w:r w:rsidRPr="00BF3600">
              <w:rPr>
                <w:rStyle w:val="Hyperlink"/>
                <w:rFonts w:ascii="Traditional Arabic" w:hAnsi="Traditional Arabic" w:cs="Traditional Arabic"/>
                <w:noProof/>
                <w:sz w:val="34"/>
                <w:szCs w:val="34"/>
                <w:rtl/>
              </w:rPr>
              <w:fldChar w:fldCharType="separate"/>
            </w:r>
            <w:r w:rsidRPr="00BF3600">
              <w:rPr>
                <w:rFonts w:ascii="Traditional Arabic" w:hAnsi="Traditional Arabic" w:cs="Traditional Arabic"/>
                <w:noProof/>
                <w:webHidden/>
                <w:sz w:val="34"/>
                <w:szCs w:val="34"/>
                <w:rtl/>
              </w:rPr>
              <w:t>19</w:t>
            </w:r>
            <w:r w:rsidRPr="00BF3600">
              <w:rPr>
                <w:rStyle w:val="Hyperlink"/>
                <w:rFonts w:ascii="Traditional Arabic" w:hAnsi="Traditional Arabic" w:cs="Traditional Arabic"/>
                <w:noProof/>
                <w:sz w:val="34"/>
                <w:szCs w:val="34"/>
                <w:rtl/>
              </w:rPr>
              <w:fldChar w:fldCharType="end"/>
            </w:r>
          </w:hyperlink>
        </w:p>
        <w:p w:rsidR="00BF3600" w:rsidRPr="00BF3600" w:rsidRDefault="00BF3600">
          <w:pPr>
            <w:pStyle w:val="21"/>
            <w:tabs>
              <w:tab w:val="right" w:leader="dot" w:pos="8302"/>
            </w:tabs>
            <w:rPr>
              <w:rFonts w:ascii="Traditional Arabic" w:eastAsiaTheme="minorEastAsia" w:hAnsi="Traditional Arabic" w:cs="Traditional Arabic"/>
              <w:noProof/>
              <w:sz w:val="34"/>
              <w:szCs w:val="34"/>
              <w:rtl/>
              <w:lang w:bidi="ar-SA"/>
            </w:rPr>
          </w:pPr>
          <w:hyperlink w:anchor="_Toc434316078" w:history="1">
            <w:r w:rsidRPr="00BF3600">
              <w:rPr>
                <w:rStyle w:val="Hyperlink"/>
                <w:rFonts w:ascii="Traditional Arabic" w:hAnsi="Traditional Arabic" w:cs="Traditional Arabic"/>
                <w:noProof/>
                <w:sz w:val="34"/>
                <w:szCs w:val="34"/>
                <w:rtl/>
                <w:lang w:bidi="ar-YE"/>
              </w:rPr>
              <w:t>الباب الثاني</w:t>
            </w:r>
            <w:r w:rsidRPr="00BF3600">
              <w:rPr>
                <w:rFonts w:ascii="Traditional Arabic" w:hAnsi="Traditional Arabic" w:cs="Traditional Arabic"/>
                <w:sz w:val="34"/>
                <w:szCs w:val="34"/>
                <w:rtl/>
                <w:lang w:bidi="ar-YE"/>
              </w:rPr>
              <w:t xml:space="preserve"> </w:t>
            </w:r>
            <w:r w:rsidRPr="00BF3600">
              <w:rPr>
                <w:rStyle w:val="Hyperlink"/>
                <w:rFonts w:ascii="Traditional Arabic" w:hAnsi="Traditional Arabic" w:cs="Traditional Arabic"/>
                <w:noProof/>
                <w:sz w:val="34"/>
                <w:szCs w:val="34"/>
                <w:rtl/>
                <w:lang w:bidi="ar-YE"/>
              </w:rPr>
              <w:t>أحكام الطهارة المتعلقة بالشتاء</w:t>
            </w:r>
            <w:r w:rsidRPr="00BF3600">
              <w:rPr>
                <w:rFonts w:ascii="Traditional Arabic" w:hAnsi="Traditional Arabic" w:cs="Traditional Arabic"/>
                <w:noProof/>
                <w:webHidden/>
                <w:sz w:val="34"/>
                <w:szCs w:val="34"/>
                <w:rtl/>
              </w:rPr>
              <w:tab/>
            </w:r>
            <w:r w:rsidRPr="00BF3600">
              <w:rPr>
                <w:rStyle w:val="Hyperlink"/>
                <w:rFonts w:ascii="Traditional Arabic" w:hAnsi="Traditional Arabic" w:cs="Traditional Arabic"/>
                <w:noProof/>
                <w:sz w:val="34"/>
                <w:szCs w:val="34"/>
                <w:rtl/>
              </w:rPr>
              <w:fldChar w:fldCharType="begin"/>
            </w:r>
            <w:r w:rsidRPr="00BF3600">
              <w:rPr>
                <w:rFonts w:ascii="Traditional Arabic" w:hAnsi="Traditional Arabic" w:cs="Traditional Arabic"/>
                <w:noProof/>
                <w:webHidden/>
                <w:sz w:val="34"/>
                <w:szCs w:val="34"/>
                <w:rtl/>
              </w:rPr>
              <w:instrText xml:space="preserve"> </w:instrText>
            </w:r>
            <w:r w:rsidRPr="00BF3600">
              <w:rPr>
                <w:rFonts w:ascii="Traditional Arabic" w:hAnsi="Traditional Arabic" w:cs="Traditional Arabic"/>
                <w:noProof/>
                <w:webHidden/>
                <w:sz w:val="34"/>
                <w:szCs w:val="34"/>
              </w:rPr>
              <w:instrText>PAGEREF</w:instrText>
            </w:r>
            <w:r w:rsidRPr="00BF3600">
              <w:rPr>
                <w:rFonts w:ascii="Traditional Arabic" w:hAnsi="Traditional Arabic" w:cs="Traditional Arabic"/>
                <w:noProof/>
                <w:webHidden/>
                <w:sz w:val="34"/>
                <w:szCs w:val="34"/>
                <w:rtl/>
              </w:rPr>
              <w:instrText xml:space="preserve"> _</w:instrText>
            </w:r>
            <w:r w:rsidRPr="00BF3600">
              <w:rPr>
                <w:rFonts w:ascii="Traditional Arabic" w:hAnsi="Traditional Arabic" w:cs="Traditional Arabic"/>
                <w:noProof/>
                <w:webHidden/>
                <w:sz w:val="34"/>
                <w:szCs w:val="34"/>
              </w:rPr>
              <w:instrText>Toc434316078 \h</w:instrText>
            </w:r>
            <w:r w:rsidRPr="00BF3600">
              <w:rPr>
                <w:rFonts w:ascii="Traditional Arabic" w:hAnsi="Traditional Arabic" w:cs="Traditional Arabic"/>
                <w:noProof/>
                <w:webHidden/>
                <w:sz w:val="34"/>
                <w:szCs w:val="34"/>
                <w:rtl/>
              </w:rPr>
              <w:instrText xml:space="preserve"> </w:instrText>
            </w:r>
            <w:r w:rsidRPr="00BF3600">
              <w:rPr>
                <w:rStyle w:val="Hyperlink"/>
                <w:rFonts w:ascii="Traditional Arabic" w:hAnsi="Traditional Arabic" w:cs="Traditional Arabic"/>
                <w:noProof/>
                <w:sz w:val="34"/>
                <w:szCs w:val="34"/>
                <w:rtl/>
              </w:rPr>
            </w:r>
            <w:r w:rsidRPr="00BF3600">
              <w:rPr>
                <w:rStyle w:val="Hyperlink"/>
                <w:rFonts w:ascii="Traditional Arabic" w:hAnsi="Traditional Arabic" w:cs="Traditional Arabic"/>
                <w:noProof/>
                <w:sz w:val="34"/>
                <w:szCs w:val="34"/>
                <w:rtl/>
              </w:rPr>
              <w:fldChar w:fldCharType="separate"/>
            </w:r>
            <w:r w:rsidRPr="00BF3600">
              <w:rPr>
                <w:rFonts w:ascii="Traditional Arabic" w:hAnsi="Traditional Arabic" w:cs="Traditional Arabic"/>
                <w:noProof/>
                <w:webHidden/>
                <w:sz w:val="34"/>
                <w:szCs w:val="34"/>
                <w:rtl/>
              </w:rPr>
              <w:t>24</w:t>
            </w:r>
            <w:r w:rsidRPr="00BF3600">
              <w:rPr>
                <w:rStyle w:val="Hyperlink"/>
                <w:rFonts w:ascii="Traditional Arabic" w:hAnsi="Traditional Arabic" w:cs="Traditional Arabic"/>
                <w:noProof/>
                <w:sz w:val="34"/>
                <w:szCs w:val="34"/>
                <w:rtl/>
              </w:rPr>
              <w:fldChar w:fldCharType="end"/>
            </w:r>
          </w:hyperlink>
        </w:p>
        <w:p w:rsidR="00BF3600" w:rsidRPr="00BF3600" w:rsidRDefault="00BF3600">
          <w:pPr>
            <w:pStyle w:val="21"/>
            <w:tabs>
              <w:tab w:val="right" w:leader="dot" w:pos="8302"/>
            </w:tabs>
            <w:rPr>
              <w:rFonts w:ascii="Traditional Arabic" w:eastAsiaTheme="minorEastAsia" w:hAnsi="Traditional Arabic" w:cs="Traditional Arabic"/>
              <w:noProof/>
              <w:sz w:val="34"/>
              <w:szCs w:val="34"/>
              <w:rtl/>
              <w:lang w:bidi="ar-SA"/>
            </w:rPr>
          </w:pPr>
          <w:hyperlink w:anchor="_Toc434316080" w:history="1">
            <w:r w:rsidRPr="00BF3600">
              <w:rPr>
                <w:rStyle w:val="Hyperlink"/>
                <w:rFonts w:ascii="Traditional Arabic" w:hAnsi="Traditional Arabic" w:cs="Traditional Arabic"/>
                <w:noProof/>
                <w:sz w:val="34"/>
                <w:szCs w:val="34"/>
                <w:rtl/>
                <w:lang w:bidi="ar-YE"/>
              </w:rPr>
              <w:t>الفصل الأول</w:t>
            </w:r>
            <w:r w:rsidRPr="00BF3600">
              <w:rPr>
                <w:rFonts w:ascii="Traditional Arabic" w:hAnsi="Traditional Arabic" w:cs="Traditional Arabic"/>
                <w:sz w:val="34"/>
                <w:szCs w:val="34"/>
                <w:rtl/>
                <w:lang w:bidi="ar-YE"/>
              </w:rPr>
              <w:t xml:space="preserve"> </w:t>
            </w:r>
            <w:r w:rsidRPr="00BF3600">
              <w:rPr>
                <w:rFonts w:ascii="Traditional Arabic" w:hAnsi="Traditional Arabic" w:cs="Traditional Arabic"/>
                <w:noProof/>
                <w:sz w:val="34"/>
                <w:szCs w:val="34"/>
                <w:rtl/>
              </w:rPr>
              <w:t>مسائل في أحكام الطهارة المتعلقة بالشتاء</w:t>
            </w:r>
            <w:r w:rsidRPr="00BF3600">
              <w:rPr>
                <w:rFonts w:ascii="Traditional Arabic" w:hAnsi="Traditional Arabic" w:cs="Traditional Arabic"/>
                <w:noProof/>
                <w:webHidden/>
                <w:sz w:val="34"/>
                <w:szCs w:val="34"/>
                <w:rtl/>
              </w:rPr>
              <w:tab/>
            </w:r>
            <w:r w:rsidRPr="00BF3600">
              <w:rPr>
                <w:rStyle w:val="Hyperlink"/>
                <w:rFonts w:ascii="Traditional Arabic" w:hAnsi="Traditional Arabic" w:cs="Traditional Arabic"/>
                <w:noProof/>
                <w:sz w:val="34"/>
                <w:szCs w:val="34"/>
                <w:rtl/>
              </w:rPr>
              <w:fldChar w:fldCharType="begin"/>
            </w:r>
            <w:r w:rsidRPr="00BF3600">
              <w:rPr>
                <w:rFonts w:ascii="Traditional Arabic" w:hAnsi="Traditional Arabic" w:cs="Traditional Arabic"/>
                <w:noProof/>
                <w:webHidden/>
                <w:sz w:val="34"/>
                <w:szCs w:val="34"/>
                <w:rtl/>
              </w:rPr>
              <w:instrText xml:space="preserve"> </w:instrText>
            </w:r>
            <w:r w:rsidRPr="00BF3600">
              <w:rPr>
                <w:rFonts w:ascii="Traditional Arabic" w:hAnsi="Traditional Arabic" w:cs="Traditional Arabic"/>
                <w:noProof/>
                <w:webHidden/>
                <w:sz w:val="34"/>
                <w:szCs w:val="34"/>
              </w:rPr>
              <w:instrText>PAGEREF</w:instrText>
            </w:r>
            <w:r w:rsidRPr="00BF3600">
              <w:rPr>
                <w:rFonts w:ascii="Traditional Arabic" w:hAnsi="Traditional Arabic" w:cs="Traditional Arabic"/>
                <w:noProof/>
                <w:webHidden/>
                <w:sz w:val="34"/>
                <w:szCs w:val="34"/>
                <w:rtl/>
              </w:rPr>
              <w:instrText xml:space="preserve"> _</w:instrText>
            </w:r>
            <w:r w:rsidRPr="00BF3600">
              <w:rPr>
                <w:rFonts w:ascii="Traditional Arabic" w:hAnsi="Traditional Arabic" w:cs="Traditional Arabic"/>
                <w:noProof/>
                <w:webHidden/>
                <w:sz w:val="34"/>
                <w:szCs w:val="34"/>
              </w:rPr>
              <w:instrText>Toc434316080 \h</w:instrText>
            </w:r>
            <w:r w:rsidRPr="00BF3600">
              <w:rPr>
                <w:rFonts w:ascii="Traditional Arabic" w:hAnsi="Traditional Arabic" w:cs="Traditional Arabic"/>
                <w:noProof/>
                <w:webHidden/>
                <w:sz w:val="34"/>
                <w:szCs w:val="34"/>
                <w:rtl/>
              </w:rPr>
              <w:instrText xml:space="preserve"> </w:instrText>
            </w:r>
            <w:r w:rsidRPr="00BF3600">
              <w:rPr>
                <w:rStyle w:val="Hyperlink"/>
                <w:rFonts w:ascii="Traditional Arabic" w:hAnsi="Traditional Arabic" w:cs="Traditional Arabic"/>
                <w:noProof/>
                <w:sz w:val="34"/>
                <w:szCs w:val="34"/>
                <w:rtl/>
              </w:rPr>
            </w:r>
            <w:r w:rsidRPr="00BF3600">
              <w:rPr>
                <w:rStyle w:val="Hyperlink"/>
                <w:rFonts w:ascii="Traditional Arabic" w:hAnsi="Traditional Arabic" w:cs="Traditional Arabic"/>
                <w:noProof/>
                <w:sz w:val="34"/>
                <w:szCs w:val="34"/>
                <w:rtl/>
              </w:rPr>
              <w:fldChar w:fldCharType="separate"/>
            </w:r>
            <w:r w:rsidRPr="00BF3600">
              <w:rPr>
                <w:rFonts w:ascii="Traditional Arabic" w:hAnsi="Traditional Arabic" w:cs="Traditional Arabic"/>
                <w:noProof/>
                <w:webHidden/>
                <w:sz w:val="34"/>
                <w:szCs w:val="34"/>
                <w:rtl/>
              </w:rPr>
              <w:t>24</w:t>
            </w:r>
            <w:r w:rsidRPr="00BF3600">
              <w:rPr>
                <w:rStyle w:val="Hyperlink"/>
                <w:rFonts w:ascii="Traditional Arabic" w:hAnsi="Traditional Arabic" w:cs="Traditional Arabic"/>
                <w:noProof/>
                <w:sz w:val="34"/>
                <w:szCs w:val="34"/>
                <w:rtl/>
              </w:rPr>
              <w:fldChar w:fldCharType="end"/>
            </w:r>
          </w:hyperlink>
        </w:p>
        <w:p w:rsidR="00BF3600" w:rsidRPr="00BF3600" w:rsidRDefault="00BF3600" w:rsidP="00BF3600">
          <w:pPr>
            <w:pStyle w:val="21"/>
            <w:tabs>
              <w:tab w:val="right" w:leader="dot" w:pos="8302"/>
            </w:tabs>
            <w:rPr>
              <w:rFonts w:ascii="Traditional Arabic" w:eastAsiaTheme="minorEastAsia" w:hAnsi="Traditional Arabic" w:cs="Traditional Arabic"/>
              <w:noProof/>
              <w:sz w:val="34"/>
              <w:szCs w:val="34"/>
              <w:rtl/>
              <w:lang w:bidi="ar-SA"/>
            </w:rPr>
          </w:pPr>
          <w:hyperlink w:anchor="_Toc434316082" w:history="1">
            <w:r w:rsidRPr="00BF3600">
              <w:rPr>
                <w:rStyle w:val="Hyperlink"/>
                <w:rFonts w:ascii="Traditional Arabic" w:hAnsi="Traditional Arabic" w:cs="Traditional Arabic"/>
                <w:noProof/>
                <w:sz w:val="34"/>
                <w:szCs w:val="34"/>
                <w:rtl/>
              </w:rPr>
              <w:t>خلاصة صفة التيمم على ما يرجحه كثير من أهل العلم:</w:t>
            </w:r>
            <w:r w:rsidRPr="00BF3600">
              <w:rPr>
                <w:rFonts w:ascii="Traditional Arabic" w:hAnsi="Traditional Arabic" w:cs="Traditional Arabic"/>
                <w:noProof/>
                <w:webHidden/>
                <w:sz w:val="34"/>
                <w:szCs w:val="34"/>
                <w:rtl/>
              </w:rPr>
              <w:tab/>
            </w:r>
            <w:r w:rsidRPr="00BF3600">
              <w:rPr>
                <w:rStyle w:val="Hyperlink"/>
                <w:rFonts w:ascii="Traditional Arabic" w:hAnsi="Traditional Arabic" w:cs="Traditional Arabic"/>
                <w:noProof/>
                <w:sz w:val="34"/>
                <w:szCs w:val="34"/>
                <w:rtl/>
              </w:rPr>
              <w:fldChar w:fldCharType="begin"/>
            </w:r>
            <w:r w:rsidRPr="00BF3600">
              <w:rPr>
                <w:rFonts w:ascii="Traditional Arabic" w:hAnsi="Traditional Arabic" w:cs="Traditional Arabic"/>
                <w:noProof/>
                <w:webHidden/>
                <w:sz w:val="34"/>
                <w:szCs w:val="34"/>
                <w:rtl/>
              </w:rPr>
              <w:instrText xml:space="preserve"> </w:instrText>
            </w:r>
            <w:r w:rsidRPr="00BF3600">
              <w:rPr>
                <w:rFonts w:ascii="Traditional Arabic" w:hAnsi="Traditional Arabic" w:cs="Traditional Arabic"/>
                <w:noProof/>
                <w:webHidden/>
                <w:sz w:val="34"/>
                <w:szCs w:val="34"/>
              </w:rPr>
              <w:instrText>PAGEREF</w:instrText>
            </w:r>
            <w:r w:rsidRPr="00BF3600">
              <w:rPr>
                <w:rFonts w:ascii="Traditional Arabic" w:hAnsi="Traditional Arabic" w:cs="Traditional Arabic"/>
                <w:noProof/>
                <w:webHidden/>
                <w:sz w:val="34"/>
                <w:szCs w:val="34"/>
                <w:rtl/>
              </w:rPr>
              <w:instrText xml:space="preserve"> _</w:instrText>
            </w:r>
            <w:r w:rsidRPr="00BF3600">
              <w:rPr>
                <w:rFonts w:ascii="Traditional Arabic" w:hAnsi="Traditional Arabic" w:cs="Traditional Arabic"/>
                <w:noProof/>
                <w:webHidden/>
                <w:sz w:val="34"/>
                <w:szCs w:val="34"/>
              </w:rPr>
              <w:instrText>Toc434316082 \h</w:instrText>
            </w:r>
            <w:r w:rsidRPr="00BF3600">
              <w:rPr>
                <w:rFonts w:ascii="Traditional Arabic" w:hAnsi="Traditional Arabic" w:cs="Traditional Arabic"/>
                <w:noProof/>
                <w:webHidden/>
                <w:sz w:val="34"/>
                <w:szCs w:val="34"/>
                <w:rtl/>
              </w:rPr>
              <w:instrText xml:space="preserve"> </w:instrText>
            </w:r>
            <w:r w:rsidRPr="00BF3600">
              <w:rPr>
                <w:rStyle w:val="Hyperlink"/>
                <w:rFonts w:ascii="Traditional Arabic" w:hAnsi="Traditional Arabic" w:cs="Traditional Arabic"/>
                <w:noProof/>
                <w:sz w:val="34"/>
                <w:szCs w:val="34"/>
                <w:rtl/>
              </w:rPr>
            </w:r>
            <w:r w:rsidRPr="00BF3600">
              <w:rPr>
                <w:rStyle w:val="Hyperlink"/>
                <w:rFonts w:ascii="Traditional Arabic" w:hAnsi="Traditional Arabic" w:cs="Traditional Arabic"/>
                <w:noProof/>
                <w:sz w:val="34"/>
                <w:szCs w:val="34"/>
                <w:rtl/>
              </w:rPr>
              <w:fldChar w:fldCharType="separate"/>
            </w:r>
            <w:r w:rsidRPr="00BF3600">
              <w:rPr>
                <w:rFonts w:ascii="Traditional Arabic" w:hAnsi="Traditional Arabic" w:cs="Traditional Arabic"/>
                <w:noProof/>
                <w:webHidden/>
                <w:sz w:val="34"/>
                <w:szCs w:val="34"/>
                <w:rtl/>
              </w:rPr>
              <w:t>31</w:t>
            </w:r>
            <w:r w:rsidRPr="00BF3600">
              <w:rPr>
                <w:rStyle w:val="Hyperlink"/>
                <w:rFonts w:ascii="Traditional Arabic" w:hAnsi="Traditional Arabic" w:cs="Traditional Arabic"/>
                <w:noProof/>
                <w:sz w:val="34"/>
                <w:szCs w:val="34"/>
                <w:rtl/>
              </w:rPr>
              <w:fldChar w:fldCharType="end"/>
            </w:r>
          </w:hyperlink>
        </w:p>
        <w:p w:rsidR="00BF3600" w:rsidRPr="00BF3600" w:rsidRDefault="00BF3600">
          <w:pPr>
            <w:pStyle w:val="21"/>
            <w:tabs>
              <w:tab w:val="right" w:leader="dot" w:pos="8302"/>
            </w:tabs>
            <w:rPr>
              <w:rFonts w:ascii="Traditional Arabic" w:eastAsiaTheme="minorEastAsia" w:hAnsi="Traditional Arabic" w:cs="Traditional Arabic"/>
              <w:noProof/>
              <w:sz w:val="34"/>
              <w:szCs w:val="34"/>
              <w:rtl/>
              <w:lang w:bidi="ar-SA"/>
            </w:rPr>
          </w:pPr>
          <w:hyperlink w:anchor="_Toc434316083" w:history="1">
            <w:r w:rsidRPr="00BF3600">
              <w:rPr>
                <w:rStyle w:val="Hyperlink"/>
                <w:rFonts w:ascii="Traditional Arabic" w:hAnsi="Traditional Arabic" w:cs="Traditional Arabic"/>
                <w:noProof/>
                <w:sz w:val="34"/>
                <w:szCs w:val="34"/>
                <w:rtl/>
              </w:rPr>
              <w:t>الفصل الثاني</w:t>
            </w:r>
            <w:r w:rsidRPr="00BF3600">
              <w:rPr>
                <w:rFonts w:ascii="Traditional Arabic" w:hAnsi="Traditional Arabic" w:cs="Traditional Arabic"/>
                <w:sz w:val="34"/>
                <w:szCs w:val="34"/>
                <w:rtl/>
              </w:rPr>
              <w:t xml:space="preserve"> </w:t>
            </w:r>
            <w:r w:rsidRPr="00BF3600">
              <w:rPr>
                <w:rStyle w:val="Hyperlink"/>
                <w:rFonts w:ascii="Traditional Arabic" w:hAnsi="Traditional Arabic" w:cs="Traditional Arabic"/>
                <w:noProof/>
                <w:sz w:val="34"/>
                <w:szCs w:val="34"/>
                <w:rtl/>
              </w:rPr>
              <w:t>المسح على الخفين والجَوربين والنعلين</w:t>
            </w:r>
            <w:r w:rsidRPr="00BF3600">
              <w:rPr>
                <w:rFonts w:ascii="Traditional Arabic" w:hAnsi="Traditional Arabic" w:cs="Traditional Arabic"/>
                <w:noProof/>
                <w:webHidden/>
                <w:sz w:val="34"/>
                <w:szCs w:val="34"/>
                <w:rtl/>
              </w:rPr>
              <w:tab/>
            </w:r>
            <w:r w:rsidRPr="00BF3600">
              <w:rPr>
                <w:rStyle w:val="Hyperlink"/>
                <w:rFonts w:ascii="Traditional Arabic" w:hAnsi="Traditional Arabic" w:cs="Traditional Arabic"/>
                <w:noProof/>
                <w:sz w:val="34"/>
                <w:szCs w:val="34"/>
                <w:rtl/>
              </w:rPr>
              <w:fldChar w:fldCharType="begin"/>
            </w:r>
            <w:r w:rsidRPr="00BF3600">
              <w:rPr>
                <w:rFonts w:ascii="Traditional Arabic" w:hAnsi="Traditional Arabic" w:cs="Traditional Arabic"/>
                <w:noProof/>
                <w:webHidden/>
                <w:sz w:val="34"/>
                <w:szCs w:val="34"/>
                <w:rtl/>
              </w:rPr>
              <w:instrText xml:space="preserve"> </w:instrText>
            </w:r>
            <w:r w:rsidRPr="00BF3600">
              <w:rPr>
                <w:rFonts w:ascii="Traditional Arabic" w:hAnsi="Traditional Arabic" w:cs="Traditional Arabic"/>
                <w:noProof/>
                <w:webHidden/>
                <w:sz w:val="34"/>
                <w:szCs w:val="34"/>
              </w:rPr>
              <w:instrText>PAGEREF</w:instrText>
            </w:r>
            <w:r w:rsidRPr="00BF3600">
              <w:rPr>
                <w:rFonts w:ascii="Traditional Arabic" w:hAnsi="Traditional Arabic" w:cs="Traditional Arabic"/>
                <w:noProof/>
                <w:webHidden/>
                <w:sz w:val="34"/>
                <w:szCs w:val="34"/>
                <w:rtl/>
              </w:rPr>
              <w:instrText xml:space="preserve"> _</w:instrText>
            </w:r>
            <w:r w:rsidRPr="00BF3600">
              <w:rPr>
                <w:rFonts w:ascii="Traditional Arabic" w:hAnsi="Traditional Arabic" w:cs="Traditional Arabic"/>
                <w:noProof/>
                <w:webHidden/>
                <w:sz w:val="34"/>
                <w:szCs w:val="34"/>
              </w:rPr>
              <w:instrText>Toc434316083 \h</w:instrText>
            </w:r>
            <w:r w:rsidRPr="00BF3600">
              <w:rPr>
                <w:rFonts w:ascii="Traditional Arabic" w:hAnsi="Traditional Arabic" w:cs="Traditional Arabic"/>
                <w:noProof/>
                <w:webHidden/>
                <w:sz w:val="34"/>
                <w:szCs w:val="34"/>
                <w:rtl/>
              </w:rPr>
              <w:instrText xml:space="preserve"> </w:instrText>
            </w:r>
            <w:r w:rsidRPr="00BF3600">
              <w:rPr>
                <w:rStyle w:val="Hyperlink"/>
                <w:rFonts w:ascii="Traditional Arabic" w:hAnsi="Traditional Arabic" w:cs="Traditional Arabic"/>
                <w:noProof/>
                <w:sz w:val="34"/>
                <w:szCs w:val="34"/>
                <w:rtl/>
              </w:rPr>
            </w:r>
            <w:r w:rsidRPr="00BF3600">
              <w:rPr>
                <w:rStyle w:val="Hyperlink"/>
                <w:rFonts w:ascii="Traditional Arabic" w:hAnsi="Traditional Arabic" w:cs="Traditional Arabic"/>
                <w:noProof/>
                <w:sz w:val="34"/>
                <w:szCs w:val="34"/>
                <w:rtl/>
              </w:rPr>
              <w:fldChar w:fldCharType="separate"/>
            </w:r>
            <w:r w:rsidRPr="00BF3600">
              <w:rPr>
                <w:rFonts w:ascii="Traditional Arabic" w:hAnsi="Traditional Arabic" w:cs="Traditional Arabic"/>
                <w:noProof/>
                <w:webHidden/>
                <w:sz w:val="34"/>
                <w:szCs w:val="34"/>
                <w:rtl/>
              </w:rPr>
              <w:t>33</w:t>
            </w:r>
            <w:r w:rsidRPr="00BF3600">
              <w:rPr>
                <w:rStyle w:val="Hyperlink"/>
                <w:rFonts w:ascii="Traditional Arabic" w:hAnsi="Traditional Arabic" w:cs="Traditional Arabic"/>
                <w:noProof/>
                <w:sz w:val="34"/>
                <w:szCs w:val="34"/>
                <w:rtl/>
              </w:rPr>
              <w:fldChar w:fldCharType="end"/>
            </w:r>
          </w:hyperlink>
        </w:p>
        <w:p w:rsidR="00BF3600" w:rsidRPr="00BF3600" w:rsidRDefault="00BF3600">
          <w:pPr>
            <w:pStyle w:val="21"/>
            <w:tabs>
              <w:tab w:val="right" w:leader="dot" w:pos="8302"/>
            </w:tabs>
            <w:rPr>
              <w:rFonts w:ascii="Traditional Arabic" w:eastAsiaTheme="minorEastAsia" w:hAnsi="Traditional Arabic" w:cs="Traditional Arabic"/>
              <w:noProof/>
              <w:sz w:val="34"/>
              <w:szCs w:val="34"/>
              <w:rtl/>
              <w:lang w:bidi="ar-SA"/>
            </w:rPr>
          </w:pPr>
          <w:hyperlink w:anchor="_Toc434316085" w:history="1">
            <w:r w:rsidRPr="00BF3600">
              <w:rPr>
                <w:rStyle w:val="Hyperlink"/>
                <w:rFonts w:ascii="Traditional Arabic" w:hAnsi="Traditional Arabic" w:cs="Traditional Arabic"/>
                <w:noProof/>
                <w:sz w:val="34"/>
                <w:szCs w:val="34"/>
                <w:rtl/>
              </w:rPr>
              <w:t>أولًا: المسح على الخفين:</w:t>
            </w:r>
            <w:r w:rsidRPr="00BF3600">
              <w:rPr>
                <w:rFonts w:ascii="Traditional Arabic" w:hAnsi="Traditional Arabic" w:cs="Traditional Arabic"/>
                <w:noProof/>
                <w:webHidden/>
                <w:sz w:val="34"/>
                <w:szCs w:val="34"/>
                <w:rtl/>
              </w:rPr>
              <w:tab/>
            </w:r>
            <w:r w:rsidRPr="00BF3600">
              <w:rPr>
                <w:rStyle w:val="Hyperlink"/>
                <w:rFonts w:ascii="Traditional Arabic" w:hAnsi="Traditional Arabic" w:cs="Traditional Arabic"/>
                <w:noProof/>
                <w:sz w:val="34"/>
                <w:szCs w:val="34"/>
                <w:rtl/>
              </w:rPr>
              <w:fldChar w:fldCharType="begin"/>
            </w:r>
            <w:r w:rsidRPr="00BF3600">
              <w:rPr>
                <w:rFonts w:ascii="Traditional Arabic" w:hAnsi="Traditional Arabic" w:cs="Traditional Arabic"/>
                <w:noProof/>
                <w:webHidden/>
                <w:sz w:val="34"/>
                <w:szCs w:val="34"/>
                <w:rtl/>
              </w:rPr>
              <w:instrText xml:space="preserve"> </w:instrText>
            </w:r>
            <w:r w:rsidRPr="00BF3600">
              <w:rPr>
                <w:rFonts w:ascii="Traditional Arabic" w:hAnsi="Traditional Arabic" w:cs="Traditional Arabic"/>
                <w:noProof/>
                <w:webHidden/>
                <w:sz w:val="34"/>
                <w:szCs w:val="34"/>
              </w:rPr>
              <w:instrText>PAGEREF</w:instrText>
            </w:r>
            <w:r w:rsidRPr="00BF3600">
              <w:rPr>
                <w:rFonts w:ascii="Traditional Arabic" w:hAnsi="Traditional Arabic" w:cs="Traditional Arabic"/>
                <w:noProof/>
                <w:webHidden/>
                <w:sz w:val="34"/>
                <w:szCs w:val="34"/>
                <w:rtl/>
              </w:rPr>
              <w:instrText xml:space="preserve"> _</w:instrText>
            </w:r>
            <w:r w:rsidRPr="00BF3600">
              <w:rPr>
                <w:rFonts w:ascii="Traditional Arabic" w:hAnsi="Traditional Arabic" w:cs="Traditional Arabic"/>
                <w:noProof/>
                <w:webHidden/>
                <w:sz w:val="34"/>
                <w:szCs w:val="34"/>
              </w:rPr>
              <w:instrText>Toc434316085 \h</w:instrText>
            </w:r>
            <w:r w:rsidRPr="00BF3600">
              <w:rPr>
                <w:rFonts w:ascii="Traditional Arabic" w:hAnsi="Traditional Arabic" w:cs="Traditional Arabic"/>
                <w:noProof/>
                <w:webHidden/>
                <w:sz w:val="34"/>
                <w:szCs w:val="34"/>
                <w:rtl/>
              </w:rPr>
              <w:instrText xml:space="preserve"> </w:instrText>
            </w:r>
            <w:r w:rsidRPr="00BF3600">
              <w:rPr>
                <w:rStyle w:val="Hyperlink"/>
                <w:rFonts w:ascii="Traditional Arabic" w:hAnsi="Traditional Arabic" w:cs="Traditional Arabic"/>
                <w:noProof/>
                <w:sz w:val="34"/>
                <w:szCs w:val="34"/>
                <w:rtl/>
              </w:rPr>
            </w:r>
            <w:r w:rsidRPr="00BF3600">
              <w:rPr>
                <w:rStyle w:val="Hyperlink"/>
                <w:rFonts w:ascii="Traditional Arabic" w:hAnsi="Traditional Arabic" w:cs="Traditional Arabic"/>
                <w:noProof/>
                <w:sz w:val="34"/>
                <w:szCs w:val="34"/>
                <w:rtl/>
              </w:rPr>
              <w:fldChar w:fldCharType="separate"/>
            </w:r>
            <w:r w:rsidRPr="00BF3600">
              <w:rPr>
                <w:rFonts w:ascii="Traditional Arabic" w:hAnsi="Traditional Arabic" w:cs="Traditional Arabic"/>
                <w:noProof/>
                <w:webHidden/>
                <w:sz w:val="34"/>
                <w:szCs w:val="34"/>
                <w:rtl/>
              </w:rPr>
              <w:t>33</w:t>
            </w:r>
            <w:r w:rsidRPr="00BF3600">
              <w:rPr>
                <w:rStyle w:val="Hyperlink"/>
                <w:rFonts w:ascii="Traditional Arabic" w:hAnsi="Traditional Arabic" w:cs="Traditional Arabic"/>
                <w:noProof/>
                <w:sz w:val="34"/>
                <w:szCs w:val="34"/>
                <w:rtl/>
              </w:rPr>
              <w:fldChar w:fldCharType="end"/>
            </w:r>
          </w:hyperlink>
        </w:p>
        <w:p w:rsidR="00BF3600" w:rsidRPr="00BF3600" w:rsidRDefault="00BF3600">
          <w:pPr>
            <w:pStyle w:val="21"/>
            <w:tabs>
              <w:tab w:val="right" w:leader="dot" w:pos="8302"/>
            </w:tabs>
            <w:rPr>
              <w:rFonts w:ascii="Traditional Arabic" w:eastAsiaTheme="minorEastAsia" w:hAnsi="Traditional Arabic" w:cs="Traditional Arabic"/>
              <w:noProof/>
              <w:sz w:val="34"/>
              <w:szCs w:val="34"/>
              <w:rtl/>
              <w:lang w:bidi="ar-SA"/>
            </w:rPr>
          </w:pPr>
          <w:hyperlink w:anchor="_Toc434316086" w:history="1">
            <w:r w:rsidRPr="00BF3600">
              <w:rPr>
                <w:rStyle w:val="Hyperlink"/>
                <w:rFonts w:ascii="Traditional Arabic" w:hAnsi="Traditional Arabic" w:cs="Traditional Arabic"/>
                <w:noProof/>
                <w:sz w:val="34"/>
                <w:szCs w:val="34"/>
                <w:rtl/>
              </w:rPr>
              <w:t>ثانيًا: المسح على الجوربين:</w:t>
            </w:r>
            <w:r w:rsidRPr="00BF3600">
              <w:rPr>
                <w:rFonts w:ascii="Traditional Arabic" w:hAnsi="Traditional Arabic" w:cs="Traditional Arabic"/>
                <w:noProof/>
                <w:webHidden/>
                <w:sz w:val="34"/>
                <w:szCs w:val="34"/>
                <w:rtl/>
              </w:rPr>
              <w:tab/>
            </w:r>
            <w:r w:rsidRPr="00BF3600">
              <w:rPr>
                <w:rStyle w:val="Hyperlink"/>
                <w:rFonts w:ascii="Traditional Arabic" w:hAnsi="Traditional Arabic" w:cs="Traditional Arabic"/>
                <w:noProof/>
                <w:sz w:val="34"/>
                <w:szCs w:val="34"/>
                <w:rtl/>
              </w:rPr>
              <w:fldChar w:fldCharType="begin"/>
            </w:r>
            <w:r w:rsidRPr="00BF3600">
              <w:rPr>
                <w:rFonts w:ascii="Traditional Arabic" w:hAnsi="Traditional Arabic" w:cs="Traditional Arabic"/>
                <w:noProof/>
                <w:webHidden/>
                <w:sz w:val="34"/>
                <w:szCs w:val="34"/>
                <w:rtl/>
              </w:rPr>
              <w:instrText xml:space="preserve"> </w:instrText>
            </w:r>
            <w:r w:rsidRPr="00BF3600">
              <w:rPr>
                <w:rFonts w:ascii="Traditional Arabic" w:hAnsi="Traditional Arabic" w:cs="Traditional Arabic"/>
                <w:noProof/>
                <w:webHidden/>
                <w:sz w:val="34"/>
                <w:szCs w:val="34"/>
              </w:rPr>
              <w:instrText>PAGEREF</w:instrText>
            </w:r>
            <w:r w:rsidRPr="00BF3600">
              <w:rPr>
                <w:rFonts w:ascii="Traditional Arabic" w:hAnsi="Traditional Arabic" w:cs="Traditional Arabic"/>
                <w:noProof/>
                <w:webHidden/>
                <w:sz w:val="34"/>
                <w:szCs w:val="34"/>
                <w:rtl/>
              </w:rPr>
              <w:instrText xml:space="preserve"> _</w:instrText>
            </w:r>
            <w:r w:rsidRPr="00BF3600">
              <w:rPr>
                <w:rFonts w:ascii="Traditional Arabic" w:hAnsi="Traditional Arabic" w:cs="Traditional Arabic"/>
                <w:noProof/>
                <w:webHidden/>
                <w:sz w:val="34"/>
                <w:szCs w:val="34"/>
              </w:rPr>
              <w:instrText>Toc434316086 \h</w:instrText>
            </w:r>
            <w:r w:rsidRPr="00BF3600">
              <w:rPr>
                <w:rFonts w:ascii="Traditional Arabic" w:hAnsi="Traditional Arabic" w:cs="Traditional Arabic"/>
                <w:noProof/>
                <w:webHidden/>
                <w:sz w:val="34"/>
                <w:szCs w:val="34"/>
                <w:rtl/>
              </w:rPr>
              <w:instrText xml:space="preserve"> </w:instrText>
            </w:r>
            <w:r w:rsidRPr="00BF3600">
              <w:rPr>
                <w:rStyle w:val="Hyperlink"/>
                <w:rFonts w:ascii="Traditional Arabic" w:hAnsi="Traditional Arabic" w:cs="Traditional Arabic"/>
                <w:noProof/>
                <w:sz w:val="34"/>
                <w:szCs w:val="34"/>
                <w:rtl/>
              </w:rPr>
            </w:r>
            <w:r w:rsidRPr="00BF3600">
              <w:rPr>
                <w:rStyle w:val="Hyperlink"/>
                <w:rFonts w:ascii="Traditional Arabic" w:hAnsi="Traditional Arabic" w:cs="Traditional Arabic"/>
                <w:noProof/>
                <w:sz w:val="34"/>
                <w:szCs w:val="34"/>
                <w:rtl/>
              </w:rPr>
              <w:fldChar w:fldCharType="separate"/>
            </w:r>
            <w:r w:rsidRPr="00BF3600">
              <w:rPr>
                <w:rFonts w:ascii="Traditional Arabic" w:hAnsi="Traditional Arabic" w:cs="Traditional Arabic"/>
                <w:noProof/>
                <w:webHidden/>
                <w:sz w:val="34"/>
                <w:szCs w:val="34"/>
                <w:rtl/>
              </w:rPr>
              <w:t>40</w:t>
            </w:r>
            <w:r w:rsidRPr="00BF3600">
              <w:rPr>
                <w:rStyle w:val="Hyperlink"/>
                <w:rFonts w:ascii="Traditional Arabic" w:hAnsi="Traditional Arabic" w:cs="Traditional Arabic"/>
                <w:noProof/>
                <w:sz w:val="34"/>
                <w:szCs w:val="34"/>
                <w:rtl/>
              </w:rPr>
              <w:fldChar w:fldCharType="end"/>
            </w:r>
          </w:hyperlink>
        </w:p>
        <w:p w:rsidR="00BF3600" w:rsidRPr="00BF3600" w:rsidRDefault="00BF3600">
          <w:pPr>
            <w:pStyle w:val="21"/>
            <w:tabs>
              <w:tab w:val="right" w:leader="dot" w:pos="8302"/>
            </w:tabs>
            <w:rPr>
              <w:rFonts w:ascii="Traditional Arabic" w:eastAsiaTheme="minorEastAsia" w:hAnsi="Traditional Arabic" w:cs="Traditional Arabic"/>
              <w:noProof/>
              <w:sz w:val="34"/>
              <w:szCs w:val="34"/>
              <w:rtl/>
              <w:lang w:bidi="ar-SA"/>
            </w:rPr>
          </w:pPr>
          <w:hyperlink w:anchor="_Toc434316087" w:history="1">
            <w:r w:rsidRPr="00BF3600">
              <w:rPr>
                <w:rStyle w:val="Hyperlink"/>
                <w:rFonts w:ascii="Traditional Arabic" w:hAnsi="Traditional Arabic" w:cs="Traditional Arabic"/>
                <w:noProof/>
                <w:sz w:val="34"/>
                <w:szCs w:val="34"/>
                <w:rtl/>
              </w:rPr>
              <w:t>ثالثًا: المسح على النعلين:</w:t>
            </w:r>
            <w:r w:rsidRPr="00BF3600">
              <w:rPr>
                <w:rFonts w:ascii="Traditional Arabic" w:hAnsi="Traditional Arabic" w:cs="Traditional Arabic"/>
                <w:noProof/>
                <w:webHidden/>
                <w:sz w:val="34"/>
                <w:szCs w:val="34"/>
                <w:rtl/>
              </w:rPr>
              <w:tab/>
            </w:r>
            <w:r w:rsidRPr="00BF3600">
              <w:rPr>
                <w:rStyle w:val="Hyperlink"/>
                <w:rFonts w:ascii="Traditional Arabic" w:hAnsi="Traditional Arabic" w:cs="Traditional Arabic"/>
                <w:noProof/>
                <w:sz w:val="34"/>
                <w:szCs w:val="34"/>
                <w:rtl/>
              </w:rPr>
              <w:fldChar w:fldCharType="begin"/>
            </w:r>
            <w:r w:rsidRPr="00BF3600">
              <w:rPr>
                <w:rFonts w:ascii="Traditional Arabic" w:hAnsi="Traditional Arabic" w:cs="Traditional Arabic"/>
                <w:noProof/>
                <w:webHidden/>
                <w:sz w:val="34"/>
                <w:szCs w:val="34"/>
                <w:rtl/>
              </w:rPr>
              <w:instrText xml:space="preserve"> </w:instrText>
            </w:r>
            <w:r w:rsidRPr="00BF3600">
              <w:rPr>
                <w:rFonts w:ascii="Traditional Arabic" w:hAnsi="Traditional Arabic" w:cs="Traditional Arabic"/>
                <w:noProof/>
                <w:webHidden/>
                <w:sz w:val="34"/>
                <w:szCs w:val="34"/>
              </w:rPr>
              <w:instrText>PAGEREF</w:instrText>
            </w:r>
            <w:r w:rsidRPr="00BF3600">
              <w:rPr>
                <w:rFonts w:ascii="Traditional Arabic" w:hAnsi="Traditional Arabic" w:cs="Traditional Arabic"/>
                <w:noProof/>
                <w:webHidden/>
                <w:sz w:val="34"/>
                <w:szCs w:val="34"/>
                <w:rtl/>
              </w:rPr>
              <w:instrText xml:space="preserve"> _</w:instrText>
            </w:r>
            <w:r w:rsidRPr="00BF3600">
              <w:rPr>
                <w:rFonts w:ascii="Traditional Arabic" w:hAnsi="Traditional Arabic" w:cs="Traditional Arabic"/>
                <w:noProof/>
                <w:webHidden/>
                <w:sz w:val="34"/>
                <w:szCs w:val="34"/>
              </w:rPr>
              <w:instrText>Toc434316087 \h</w:instrText>
            </w:r>
            <w:r w:rsidRPr="00BF3600">
              <w:rPr>
                <w:rFonts w:ascii="Traditional Arabic" w:hAnsi="Traditional Arabic" w:cs="Traditional Arabic"/>
                <w:noProof/>
                <w:webHidden/>
                <w:sz w:val="34"/>
                <w:szCs w:val="34"/>
                <w:rtl/>
              </w:rPr>
              <w:instrText xml:space="preserve"> </w:instrText>
            </w:r>
            <w:r w:rsidRPr="00BF3600">
              <w:rPr>
                <w:rStyle w:val="Hyperlink"/>
                <w:rFonts w:ascii="Traditional Arabic" w:hAnsi="Traditional Arabic" w:cs="Traditional Arabic"/>
                <w:noProof/>
                <w:sz w:val="34"/>
                <w:szCs w:val="34"/>
                <w:rtl/>
              </w:rPr>
            </w:r>
            <w:r w:rsidRPr="00BF3600">
              <w:rPr>
                <w:rStyle w:val="Hyperlink"/>
                <w:rFonts w:ascii="Traditional Arabic" w:hAnsi="Traditional Arabic" w:cs="Traditional Arabic"/>
                <w:noProof/>
                <w:sz w:val="34"/>
                <w:szCs w:val="34"/>
                <w:rtl/>
              </w:rPr>
              <w:fldChar w:fldCharType="separate"/>
            </w:r>
            <w:r w:rsidRPr="00BF3600">
              <w:rPr>
                <w:rFonts w:ascii="Traditional Arabic" w:hAnsi="Traditional Arabic" w:cs="Traditional Arabic"/>
                <w:noProof/>
                <w:webHidden/>
                <w:sz w:val="34"/>
                <w:szCs w:val="34"/>
                <w:rtl/>
              </w:rPr>
              <w:t>43</w:t>
            </w:r>
            <w:r w:rsidRPr="00BF3600">
              <w:rPr>
                <w:rStyle w:val="Hyperlink"/>
                <w:rFonts w:ascii="Traditional Arabic" w:hAnsi="Traditional Arabic" w:cs="Traditional Arabic"/>
                <w:noProof/>
                <w:sz w:val="34"/>
                <w:szCs w:val="34"/>
                <w:rtl/>
              </w:rPr>
              <w:fldChar w:fldCharType="end"/>
            </w:r>
          </w:hyperlink>
        </w:p>
        <w:p w:rsidR="00BF3600" w:rsidRPr="00BF3600" w:rsidRDefault="00BF3600">
          <w:pPr>
            <w:pStyle w:val="21"/>
            <w:tabs>
              <w:tab w:val="right" w:leader="dot" w:pos="8302"/>
            </w:tabs>
            <w:rPr>
              <w:rFonts w:ascii="Traditional Arabic" w:eastAsiaTheme="minorEastAsia" w:hAnsi="Traditional Arabic" w:cs="Traditional Arabic"/>
              <w:noProof/>
              <w:sz w:val="34"/>
              <w:szCs w:val="34"/>
              <w:rtl/>
              <w:lang w:bidi="ar-SA"/>
            </w:rPr>
          </w:pPr>
          <w:hyperlink w:anchor="_Toc434316088" w:history="1">
            <w:r w:rsidRPr="00BF3600">
              <w:rPr>
                <w:rStyle w:val="Hyperlink"/>
                <w:rFonts w:ascii="Traditional Arabic" w:hAnsi="Traditional Arabic" w:cs="Traditional Arabic"/>
                <w:noProof/>
                <w:sz w:val="34"/>
                <w:szCs w:val="34"/>
                <w:rtl/>
              </w:rPr>
              <w:t>الباب الثالث</w:t>
            </w:r>
            <w:r w:rsidRPr="00BF3600">
              <w:rPr>
                <w:rFonts w:ascii="Traditional Arabic" w:hAnsi="Traditional Arabic" w:cs="Traditional Arabic"/>
                <w:sz w:val="34"/>
                <w:szCs w:val="34"/>
                <w:rtl/>
              </w:rPr>
              <w:t xml:space="preserve"> </w:t>
            </w:r>
            <w:r w:rsidRPr="00BF3600">
              <w:rPr>
                <w:rFonts w:ascii="Traditional Arabic" w:hAnsi="Traditional Arabic" w:cs="Traditional Arabic"/>
                <w:noProof/>
                <w:sz w:val="34"/>
                <w:szCs w:val="34"/>
                <w:rtl/>
              </w:rPr>
              <w:t>أحكام الصلاة المتعلقة بالشتاء</w:t>
            </w:r>
            <w:r w:rsidRPr="00BF3600">
              <w:rPr>
                <w:rFonts w:ascii="Traditional Arabic" w:hAnsi="Traditional Arabic" w:cs="Traditional Arabic"/>
                <w:noProof/>
                <w:webHidden/>
                <w:sz w:val="34"/>
                <w:szCs w:val="34"/>
                <w:rtl/>
              </w:rPr>
              <w:tab/>
            </w:r>
            <w:r w:rsidRPr="00BF3600">
              <w:rPr>
                <w:rStyle w:val="Hyperlink"/>
                <w:rFonts w:ascii="Traditional Arabic" w:hAnsi="Traditional Arabic" w:cs="Traditional Arabic"/>
                <w:noProof/>
                <w:sz w:val="34"/>
                <w:szCs w:val="34"/>
                <w:rtl/>
              </w:rPr>
              <w:fldChar w:fldCharType="begin"/>
            </w:r>
            <w:r w:rsidRPr="00BF3600">
              <w:rPr>
                <w:rFonts w:ascii="Traditional Arabic" w:hAnsi="Traditional Arabic" w:cs="Traditional Arabic"/>
                <w:noProof/>
                <w:webHidden/>
                <w:sz w:val="34"/>
                <w:szCs w:val="34"/>
                <w:rtl/>
              </w:rPr>
              <w:instrText xml:space="preserve"> </w:instrText>
            </w:r>
            <w:r w:rsidRPr="00BF3600">
              <w:rPr>
                <w:rFonts w:ascii="Traditional Arabic" w:hAnsi="Traditional Arabic" w:cs="Traditional Arabic"/>
                <w:noProof/>
                <w:webHidden/>
                <w:sz w:val="34"/>
                <w:szCs w:val="34"/>
              </w:rPr>
              <w:instrText>PAGEREF</w:instrText>
            </w:r>
            <w:r w:rsidRPr="00BF3600">
              <w:rPr>
                <w:rFonts w:ascii="Traditional Arabic" w:hAnsi="Traditional Arabic" w:cs="Traditional Arabic"/>
                <w:noProof/>
                <w:webHidden/>
                <w:sz w:val="34"/>
                <w:szCs w:val="34"/>
                <w:rtl/>
              </w:rPr>
              <w:instrText xml:space="preserve"> _</w:instrText>
            </w:r>
            <w:r w:rsidRPr="00BF3600">
              <w:rPr>
                <w:rFonts w:ascii="Traditional Arabic" w:hAnsi="Traditional Arabic" w:cs="Traditional Arabic"/>
                <w:noProof/>
                <w:webHidden/>
                <w:sz w:val="34"/>
                <w:szCs w:val="34"/>
              </w:rPr>
              <w:instrText>Toc434316088 \h</w:instrText>
            </w:r>
            <w:r w:rsidRPr="00BF3600">
              <w:rPr>
                <w:rFonts w:ascii="Traditional Arabic" w:hAnsi="Traditional Arabic" w:cs="Traditional Arabic"/>
                <w:noProof/>
                <w:webHidden/>
                <w:sz w:val="34"/>
                <w:szCs w:val="34"/>
                <w:rtl/>
              </w:rPr>
              <w:instrText xml:space="preserve"> </w:instrText>
            </w:r>
            <w:r w:rsidRPr="00BF3600">
              <w:rPr>
                <w:rStyle w:val="Hyperlink"/>
                <w:rFonts w:ascii="Traditional Arabic" w:hAnsi="Traditional Arabic" w:cs="Traditional Arabic"/>
                <w:noProof/>
                <w:sz w:val="34"/>
                <w:szCs w:val="34"/>
                <w:rtl/>
              </w:rPr>
            </w:r>
            <w:r w:rsidRPr="00BF3600">
              <w:rPr>
                <w:rStyle w:val="Hyperlink"/>
                <w:rFonts w:ascii="Traditional Arabic" w:hAnsi="Traditional Arabic" w:cs="Traditional Arabic"/>
                <w:noProof/>
                <w:sz w:val="34"/>
                <w:szCs w:val="34"/>
                <w:rtl/>
              </w:rPr>
              <w:fldChar w:fldCharType="separate"/>
            </w:r>
            <w:r w:rsidRPr="00BF3600">
              <w:rPr>
                <w:rFonts w:ascii="Traditional Arabic" w:hAnsi="Traditional Arabic" w:cs="Traditional Arabic"/>
                <w:noProof/>
                <w:webHidden/>
                <w:sz w:val="34"/>
                <w:szCs w:val="34"/>
                <w:rtl/>
              </w:rPr>
              <w:t>45</w:t>
            </w:r>
            <w:r w:rsidRPr="00BF3600">
              <w:rPr>
                <w:rStyle w:val="Hyperlink"/>
                <w:rFonts w:ascii="Traditional Arabic" w:hAnsi="Traditional Arabic" w:cs="Traditional Arabic"/>
                <w:noProof/>
                <w:sz w:val="34"/>
                <w:szCs w:val="34"/>
                <w:rtl/>
              </w:rPr>
              <w:fldChar w:fldCharType="end"/>
            </w:r>
          </w:hyperlink>
        </w:p>
        <w:p w:rsidR="00BF3600" w:rsidRPr="00BF3600" w:rsidRDefault="00BF3600">
          <w:pPr>
            <w:pStyle w:val="21"/>
            <w:tabs>
              <w:tab w:val="right" w:leader="dot" w:pos="8302"/>
            </w:tabs>
            <w:rPr>
              <w:rFonts w:ascii="Traditional Arabic" w:eastAsiaTheme="minorEastAsia" w:hAnsi="Traditional Arabic" w:cs="Traditional Arabic"/>
              <w:noProof/>
              <w:sz w:val="34"/>
              <w:szCs w:val="34"/>
              <w:rtl/>
              <w:lang w:bidi="ar-SA"/>
            </w:rPr>
          </w:pPr>
          <w:hyperlink w:anchor="_Toc434316090" w:history="1">
            <w:r w:rsidRPr="00BF3600">
              <w:rPr>
                <w:rStyle w:val="Hyperlink"/>
                <w:rFonts w:ascii="Traditional Arabic" w:hAnsi="Traditional Arabic" w:cs="Traditional Arabic"/>
                <w:noProof/>
                <w:sz w:val="34"/>
                <w:szCs w:val="34"/>
                <w:rtl/>
              </w:rPr>
              <w:t>الفصل الأول</w:t>
            </w:r>
            <w:r w:rsidRPr="00BF3600">
              <w:rPr>
                <w:rFonts w:ascii="Traditional Arabic" w:hAnsi="Traditional Arabic" w:cs="Traditional Arabic"/>
                <w:sz w:val="34"/>
                <w:szCs w:val="34"/>
                <w:rtl/>
              </w:rPr>
              <w:t xml:space="preserve"> </w:t>
            </w:r>
            <w:r w:rsidRPr="00BF3600">
              <w:rPr>
                <w:rFonts w:ascii="Traditional Arabic" w:hAnsi="Traditional Arabic" w:cs="Traditional Arabic"/>
                <w:noProof/>
                <w:sz w:val="34"/>
                <w:szCs w:val="34"/>
                <w:rtl/>
              </w:rPr>
              <w:t>مسائل في أحكام الصلاة المتعلقة بالشتاء</w:t>
            </w:r>
            <w:r w:rsidRPr="00BF3600">
              <w:rPr>
                <w:rFonts w:ascii="Traditional Arabic" w:hAnsi="Traditional Arabic" w:cs="Traditional Arabic"/>
                <w:noProof/>
                <w:webHidden/>
                <w:sz w:val="34"/>
                <w:szCs w:val="34"/>
                <w:rtl/>
              </w:rPr>
              <w:tab/>
            </w:r>
            <w:r w:rsidRPr="00BF3600">
              <w:rPr>
                <w:rStyle w:val="Hyperlink"/>
                <w:rFonts w:ascii="Traditional Arabic" w:hAnsi="Traditional Arabic" w:cs="Traditional Arabic"/>
                <w:noProof/>
                <w:sz w:val="34"/>
                <w:szCs w:val="34"/>
                <w:rtl/>
              </w:rPr>
              <w:fldChar w:fldCharType="begin"/>
            </w:r>
            <w:r w:rsidRPr="00BF3600">
              <w:rPr>
                <w:rFonts w:ascii="Traditional Arabic" w:hAnsi="Traditional Arabic" w:cs="Traditional Arabic"/>
                <w:noProof/>
                <w:webHidden/>
                <w:sz w:val="34"/>
                <w:szCs w:val="34"/>
                <w:rtl/>
              </w:rPr>
              <w:instrText xml:space="preserve"> </w:instrText>
            </w:r>
            <w:r w:rsidRPr="00BF3600">
              <w:rPr>
                <w:rFonts w:ascii="Traditional Arabic" w:hAnsi="Traditional Arabic" w:cs="Traditional Arabic"/>
                <w:noProof/>
                <w:webHidden/>
                <w:sz w:val="34"/>
                <w:szCs w:val="34"/>
              </w:rPr>
              <w:instrText>PAGEREF</w:instrText>
            </w:r>
            <w:r w:rsidRPr="00BF3600">
              <w:rPr>
                <w:rFonts w:ascii="Traditional Arabic" w:hAnsi="Traditional Arabic" w:cs="Traditional Arabic"/>
                <w:noProof/>
                <w:webHidden/>
                <w:sz w:val="34"/>
                <w:szCs w:val="34"/>
                <w:rtl/>
              </w:rPr>
              <w:instrText xml:space="preserve"> _</w:instrText>
            </w:r>
            <w:r w:rsidRPr="00BF3600">
              <w:rPr>
                <w:rFonts w:ascii="Traditional Arabic" w:hAnsi="Traditional Arabic" w:cs="Traditional Arabic"/>
                <w:noProof/>
                <w:webHidden/>
                <w:sz w:val="34"/>
                <w:szCs w:val="34"/>
              </w:rPr>
              <w:instrText>Toc434316090 \h</w:instrText>
            </w:r>
            <w:r w:rsidRPr="00BF3600">
              <w:rPr>
                <w:rFonts w:ascii="Traditional Arabic" w:hAnsi="Traditional Arabic" w:cs="Traditional Arabic"/>
                <w:noProof/>
                <w:webHidden/>
                <w:sz w:val="34"/>
                <w:szCs w:val="34"/>
                <w:rtl/>
              </w:rPr>
              <w:instrText xml:space="preserve"> </w:instrText>
            </w:r>
            <w:r w:rsidRPr="00BF3600">
              <w:rPr>
                <w:rStyle w:val="Hyperlink"/>
                <w:rFonts w:ascii="Traditional Arabic" w:hAnsi="Traditional Arabic" w:cs="Traditional Arabic"/>
                <w:noProof/>
                <w:sz w:val="34"/>
                <w:szCs w:val="34"/>
                <w:rtl/>
              </w:rPr>
            </w:r>
            <w:r w:rsidRPr="00BF3600">
              <w:rPr>
                <w:rStyle w:val="Hyperlink"/>
                <w:rFonts w:ascii="Traditional Arabic" w:hAnsi="Traditional Arabic" w:cs="Traditional Arabic"/>
                <w:noProof/>
                <w:sz w:val="34"/>
                <w:szCs w:val="34"/>
                <w:rtl/>
              </w:rPr>
              <w:fldChar w:fldCharType="separate"/>
            </w:r>
            <w:r w:rsidRPr="00BF3600">
              <w:rPr>
                <w:rFonts w:ascii="Traditional Arabic" w:hAnsi="Traditional Arabic" w:cs="Traditional Arabic"/>
                <w:noProof/>
                <w:webHidden/>
                <w:sz w:val="34"/>
                <w:szCs w:val="34"/>
                <w:rtl/>
              </w:rPr>
              <w:t>45</w:t>
            </w:r>
            <w:r w:rsidRPr="00BF3600">
              <w:rPr>
                <w:rStyle w:val="Hyperlink"/>
                <w:rFonts w:ascii="Traditional Arabic" w:hAnsi="Traditional Arabic" w:cs="Traditional Arabic"/>
                <w:noProof/>
                <w:sz w:val="34"/>
                <w:szCs w:val="34"/>
                <w:rtl/>
              </w:rPr>
              <w:fldChar w:fldCharType="end"/>
            </w:r>
          </w:hyperlink>
        </w:p>
        <w:p w:rsidR="00BF3600" w:rsidRPr="00BF3600" w:rsidRDefault="00BF3600">
          <w:pPr>
            <w:pStyle w:val="21"/>
            <w:tabs>
              <w:tab w:val="right" w:leader="dot" w:pos="8302"/>
            </w:tabs>
            <w:rPr>
              <w:rFonts w:ascii="Traditional Arabic" w:eastAsiaTheme="minorEastAsia" w:hAnsi="Traditional Arabic" w:cs="Traditional Arabic"/>
              <w:noProof/>
              <w:sz w:val="34"/>
              <w:szCs w:val="34"/>
              <w:rtl/>
              <w:lang w:bidi="ar-SA"/>
            </w:rPr>
          </w:pPr>
          <w:hyperlink w:anchor="_Toc434316092" w:history="1">
            <w:r w:rsidRPr="00BF3600">
              <w:rPr>
                <w:rStyle w:val="Hyperlink"/>
                <w:rFonts w:ascii="Traditional Arabic" w:hAnsi="Traditional Arabic" w:cs="Traditional Arabic"/>
                <w:noProof/>
                <w:sz w:val="34"/>
                <w:szCs w:val="34"/>
                <w:rtl/>
              </w:rPr>
              <w:t>الفصل الثاني</w:t>
            </w:r>
            <w:r w:rsidRPr="00BF3600">
              <w:rPr>
                <w:rFonts w:ascii="Traditional Arabic" w:hAnsi="Traditional Arabic" w:cs="Traditional Arabic"/>
                <w:sz w:val="34"/>
                <w:szCs w:val="34"/>
                <w:rtl/>
              </w:rPr>
              <w:t xml:space="preserve"> </w:t>
            </w:r>
            <w:r w:rsidRPr="00BF3600">
              <w:rPr>
                <w:rFonts w:ascii="Traditional Arabic" w:hAnsi="Traditional Arabic" w:cs="Traditional Arabic"/>
                <w:noProof/>
                <w:sz w:val="34"/>
                <w:szCs w:val="34"/>
                <w:rtl/>
              </w:rPr>
              <w:t>صلاة الاستسقاء</w:t>
            </w:r>
            <w:r w:rsidRPr="00BF3600">
              <w:rPr>
                <w:rFonts w:ascii="Traditional Arabic" w:hAnsi="Traditional Arabic" w:cs="Traditional Arabic"/>
                <w:noProof/>
                <w:webHidden/>
                <w:sz w:val="34"/>
                <w:szCs w:val="34"/>
                <w:rtl/>
              </w:rPr>
              <w:tab/>
            </w:r>
            <w:r w:rsidRPr="00BF3600">
              <w:rPr>
                <w:rStyle w:val="Hyperlink"/>
                <w:rFonts w:ascii="Traditional Arabic" w:hAnsi="Traditional Arabic" w:cs="Traditional Arabic"/>
                <w:noProof/>
                <w:sz w:val="34"/>
                <w:szCs w:val="34"/>
                <w:rtl/>
              </w:rPr>
              <w:fldChar w:fldCharType="begin"/>
            </w:r>
            <w:r w:rsidRPr="00BF3600">
              <w:rPr>
                <w:rFonts w:ascii="Traditional Arabic" w:hAnsi="Traditional Arabic" w:cs="Traditional Arabic"/>
                <w:noProof/>
                <w:webHidden/>
                <w:sz w:val="34"/>
                <w:szCs w:val="34"/>
                <w:rtl/>
              </w:rPr>
              <w:instrText xml:space="preserve"> </w:instrText>
            </w:r>
            <w:r w:rsidRPr="00BF3600">
              <w:rPr>
                <w:rFonts w:ascii="Traditional Arabic" w:hAnsi="Traditional Arabic" w:cs="Traditional Arabic"/>
                <w:noProof/>
                <w:webHidden/>
                <w:sz w:val="34"/>
                <w:szCs w:val="34"/>
              </w:rPr>
              <w:instrText>PAGEREF</w:instrText>
            </w:r>
            <w:r w:rsidRPr="00BF3600">
              <w:rPr>
                <w:rFonts w:ascii="Traditional Arabic" w:hAnsi="Traditional Arabic" w:cs="Traditional Arabic"/>
                <w:noProof/>
                <w:webHidden/>
                <w:sz w:val="34"/>
                <w:szCs w:val="34"/>
                <w:rtl/>
              </w:rPr>
              <w:instrText xml:space="preserve"> _</w:instrText>
            </w:r>
            <w:r w:rsidRPr="00BF3600">
              <w:rPr>
                <w:rFonts w:ascii="Traditional Arabic" w:hAnsi="Traditional Arabic" w:cs="Traditional Arabic"/>
                <w:noProof/>
                <w:webHidden/>
                <w:sz w:val="34"/>
                <w:szCs w:val="34"/>
              </w:rPr>
              <w:instrText>Toc434316092 \h</w:instrText>
            </w:r>
            <w:r w:rsidRPr="00BF3600">
              <w:rPr>
                <w:rFonts w:ascii="Traditional Arabic" w:hAnsi="Traditional Arabic" w:cs="Traditional Arabic"/>
                <w:noProof/>
                <w:webHidden/>
                <w:sz w:val="34"/>
                <w:szCs w:val="34"/>
                <w:rtl/>
              </w:rPr>
              <w:instrText xml:space="preserve"> </w:instrText>
            </w:r>
            <w:r w:rsidRPr="00BF3600">
              <w:rPr>
                <w:rStyle w:val="Hyperlink"/>
                <w:rFonts w:ascii="Traditional Arabic" w:hAnsi="Traditional Arabic" w:cs="Traditional Arabic"/>
                <w:noProof/>
                <w:sz w:val="34"/>
                <w:szCs w:val="34"/>
                <w:rtl/>
              </w:rPr>
            </w:r>
            <w:r w:rsidRPr="00BF3600">
              <w:rPr>
                <w:rStyle w:val="Hyperlink"/>
                <w:rFonts w:ascii="Traditional Arabic" w:hAnsi="Traditional Arabic" w:cs="Traditional Arabic"/>
                <w:noProof/>
                <w:sz w:val="34"/>
                <w:szCs w:val="34"/>
                <w:rtl/>
              </w:rPr>
              <w:fldChar w:fldCharType="separate"/>
            </w:r>
            <w:r w:rsidRPr="00BF3600">
              <w:rPr>
                <w:rFonts w:ascii="Traditional Arabic" w:hAnsi="Traditional Arabic" w:cs="Traditional Arabic"/>
                <w:noProof/>
                <w:webHidden/>
                <w:sz w:val="34"/>
                <w:szCs w:val="34"/>
                <w:rtl/>
              </w:rPr>
              <w:t>52</w:t>
            </w:r>
            <w:r w:rsidRPr="00BF3600">
              <w:rPr>
                <w:rStyle w:val="Hyperlink"/>
                <w:rFonts w:ascii="Traditional Arabic" w:hAnsi="Traditional Arabic" w:cs="Traditional Arabic"/>
                <w:noProof/>
                <w:sz w:val="34"/>
                <w:szCs w:val="34"/>
                <w:rtl/>
              </w:rPr>
              <w:fldChar w:fldCharType="end"/>
            </w:r>
          </w:hyperlink>
        </w:p>
        <w:p w:rsidR="00BF3600" w:rsidRPr="00BF3600" w:rsidRDefault="00BF3600">
          <w:pPr>
            <w:pStyle w:val="21"/>
            <w:tabs>
              <w:tab w:val="right" w:leader="dot" w:pos="8302"/>
            </w:tabs>
            <w:rPr>
              <w:rFonts w:ascii="Traditional Arabic" w:eastAsiaTheme="minorEastAsia" w:hAnsi="Traditional Arabic" w:cs="Traditional Arabic"/>
              <w:noProof/>
              <w:sz w:val="34"/>
              <w:szCs w:val="34"/>
              <w:rtl/>
              <w:lang w:bidi="ar-SA"/>
            </w:rPr>
          </w:pPr>
          <w:hyperlink w:anchor="_Toc434316094" w:history="1">
            <w:r w:rsidRPr="00BF3600">
              <w:rPr>
                <w:rStyle w:val="Hyperlink"/>
                <w:rFonts w:ascii="Traditional Arabic" w:hAnsi="Traditional Arabic" w:cs="Traditional Arabic"/>
                <w:noProof/>
                <w:sz w:val="34"/>
                <w:szCs w:val="34"/>
                <w:rtl/>
              </w:rPr>
              <w:t>الفصل الثالث</w:t>
            </w:r>
            <w:r w:rsidRPr="00BF3600">
              <w:rPr>
                <w:rFonts w:ascii="Traditional Arabic" w:hAnsi="Traditional Arabic" w:cs="Traditional Arabic"/>
                <w:sz w:val="34"/>
                <w:szCs w:val="34"/>
                <w:rtl/>
              </w:rPr>
              <w:t xml:space="preserve"> </w:t>
            </w:r>
            <w:r w:rsidRPr="00BF3600">
              <w:rPr>
                <w:rStyle w:val="Hyperlink"/>
                <w:rFonts w:ascii="Traditional Arabic" w:hAnsi="Traditional Arabic" w:cs="Traditional Arabic"/>
                <w:noProof/>
                <w:sz w:val="34"/>
                <w:szCs w:val="34"/>
                <w:rtl/>
              </w:rPr>
              <w:t>الجمع بين الصلاتين في الشتاء</w:t>
            </w:r>
            <w:r w:rsidRPr="00BF3600">
              <w:rPr>
                <w:rFonts w:ascii="Traditional Arabic" w:hAnsi="Traditional Arabic" w:cs="Traditional Arabic"/>
                <w:noProof/>
                <w:webHidden/>
                <w:sz w:val="34"/>
                <w:szCs w:val="34"/>
                <w:rtl/>
              </w:rPr>
              <w:tab/>
            </w:r>
            <w:r w:rsidRPr="00BF3600">
              <w:rPr>
                <w:rStyle w:val="Hyperlink"/>
                <w:rFonts w:ascii="Traditional Arabic" w:hAnsi="Traditional Arabic" w:cs="Traditional Arabic"/>
                <w:noProof/>
                <w:sz w:val="34"/>
                <w:szCs w:val="34"/>
                <w:rtl/>
              </w:rPr>
              <w:fldChar w:fldCharType="begin"/>
            </w:r>
            <w:r w:rsidRPr="00BF3600">
              <w:rPr>
                <w:rFonts w:ascii="Traditional Arabic" w:hAnsi="Traditional Arabic" w:cs="Traditional Arabic"/>
                <w:noProof/>
                <w:webHidden/>
                <w:sz w:val="34"/>
                <w:szCs w:val="34"/>
                <w:rtl/>
              </w:rPr>
              <w:instrText xml:space="preserve"> </w:instrText>
            </w:r>
            <w:r w:rsidRPr="00BF3600">
              <w:rPr>
                <w:rFonts w:ascii="Traditional Arabic" w:hAnsi="Traditional Arabic" w:cs="Traditional Arabic"/>
                <w:noProof/>
                <w:webHidden/>
                <w:sz w:val="34"/>
                <w:szCs w:val="34"/>
              </w:rPr>
              <w:instrText>PAGEREF</w:instrText>
            </w:r>
            <w:r w:rsidRPr="00BF3600">
              <w:rPr>
                <w:rFonts w:ascii="Traditional Arabic" w:hAnsi="Traditional Arabic" w:cs="Traditional Arabic"/>
                <w:noProof/>
                <w:webHidden/>
                <w:sz w:val="34"/>
                <w:szCs w:val="34"/>
                <w:rtl/>
              </w:rPr>
              <w:instrText xml:space="preserve"> _</w:instrText>
            </w:r>
            <w:r w:rsidRPr="00BF3600">
              <w:rPr>
                <w:rFonts w:ascii="Traditional Arabic" w:hAnsi="Traditional Arabic" w:cs="Traditional Arabic"/>
                <w:noProof/>
                <w:webHidden/>
                <w:sz w:val="34"/>
                <w:szCs w:val="34"/>
              </w:rPr>
              <w:instrText>Toc434316094 \h</w:instrText>
            </w:r>
            <w:r w:rsidRPr="00BF3600">
              <w:rPr>
                <w:rFonts w:ascii="Traditional Arabic" w:hAnsi="Traditional Arabic" w:cs="Traditional Arabic"/>
                <w:noProof/>
                <w:webHidden/>
                <w:sz w:val="34"/>
                <w:szCs w:val="34"/>
                <w:rtl/>
              </w:rPr>
              <w:instrText xml:space="preserve"> </w:instrText>
            </w:r>
            <w:r w:rsidRPr="00BF3600">
              <w:rPr>
                <w:rStyle w:val="Hyperlink"/>
                <w:rFonts w:ascii="Traditional Arabic" w:hAnsi="Traditional Arabic" w:cs="Traditional Arabic"/>
                <w:noProof/>
                <w:sz w:val="34"/>
                <w:szCs w:val="34"/>
                <w:rtl/>
              </w:rPr>
            </w:r>
            <w:r w:rsidRPr="00BF3600">
              <w:rPr>
                <w:rStyle w:val="Hyperlink"/>
                <w:rFonts w:ascii="Traditional Arabic" w:hAnsi="Traditional Arabic" w:cs="Traditional Arabic"/>
                <w:noProof/>
                <w:sz w:val="34"/>
                <w:szCs w:val="34"/>
                <w:rtl/>
              </w:rPr>
              <w:fldChar w:fldCharType="separate"/>
            </w:r>
            <w:r w:rsidRPr="00BF3600">
              <w:rPr>
                <w:rFonts w:ascii="Traditional Arabic" w:hAnsi="Traditional Arabic" w:cs="Traditional Arabic"/>
                <w:noProof/>
                <w:webHidden/>
                <w:sz w:val="34"/>
                <w:szCs w:val="34"/>
                <w:rtl/>
              </w:rPr>
              <w:t>57</w:t>
            </w:r>
            <w:r w:rsidRPr="00BF3600">
              <w:rPr>
                <w:rStyle w:val="Hyperlink"/>
                <w:rFonts w:ascii="Traditional Arabic" w:hAnsi="Traditional Arabic" w:cs="Traditional Arabic"/>
                <w:noProof/>
                <w:sz w:val="34"/>
                <w:szCs w:val="34"/>
                <w:rtl/>
              </w:rPr>
              <w:fldChar w:fldCharType="end"/>
            </w:r>
          </w:hyperlink>
        </w:p>
        <w:p w:rsidR="00BF3600" w:rsidRPr="00BF3600" w:rsidRDefault="00BF3600">
          <w:pPr>
            <w:pStyle w:val="21"/>
            <w:tabs>
              <w:tab w:val="right" w:leader="dot" w:pos="8302"/>
            </w:tabs>
            <w:rPr>
              <w:rFonts w:ascii="Traditional Arabic" w:eastAsiaTheme="minorEastAsia" w:hAnsi="Traditional Arabic" w:cs="Traditional Arabic"/>
              <w:noProof/>
              <w:sz w:val="34"/>
              <w:szCs w:val="34"/>
              <w:rtl/>
              <w:lang w:bidi="ar-SA"/>
            </w:rPr>
          </w:pPr>
          <w:hyperlink w:anchor="_Toc434316096" w:history="1">
            <w:r w:rsidRPr="00BF3600">
              <w:rPr>
                <w:rStyle w:val="Hyperlink"/>
                <w:rFonts w:ascii="Traditional Arabic" w:hAnsi="Traditional Arabic" w:cs="Traditional Arabic"/>
                <w:noProof/>
                <w:sz w:val="34"/>
                <w:szCs w:val="34"/>
                <w:rtl/>
              </w:rPr>
              <w:t>الباب الرابع</w:t>
            </w:r>
            <w:r w:rsidRPr="00BF3600">
              <w:rPr>
                <w:rFonts w:ascii="Traditional Arabic" w:hAnsi="Traditional Arabic" w:cs="Traditional Arabic"/>
                <w:sz w:val="34"/>
                <w:szCs w:val="34"/>
                <w:rtl/>
              </w:rPr>
              <w:t xml:space="preserve"> </w:t>
            </w:r>
            <w:r w:rsidRPr="00BF3600">
              <w:rPr>
                <w:rStyle w:val="Hyperlink"/>
                <w:rFonts w:ascii="Traditional Arabic" w:hAnsi="Traditional Arabic" w:cs="Traditional Arabic"/>
                <w:noProof/>
                <w:sz w:val="34"/>
                <w:szCs w:val="34"/>
                <w:rtl/>
              </w:rPr>
              <w:t>ألفاظ الشتاء ودلالاتها في القرآن الكريم</w:t>
            </w:r>
            <w:r w:rsidRPr="00BF3600">
              <w:rPr>
                <w:rFonts w:ascii="Traditional Arabic" w:hAnsi="Traditional Arabic" w:cs="Traditional Arabic"/>
                <w:noProof/>
                <w:webHidden/>
                <w:sz w:val="34"/>
                <w:szCs w:val="34"/>
                <w:rtl/>
              </w:rPr>
              <w:tab/>
            </w:r>
            <w:r w:rsidRPr="00BF3600">
              <w:rPr>
                <w:rStyle w:val="Hyperlink"/>
                <w:rFonts w:ascii="Traditional Arabic" w:hAnsi="Traditional Arabic" w:cs="Traditional Arabic"/>
                <w:noProof/>
                <w:sz w:val="34"/>
                <w:szCs w:val="34"/>
                <w:rtl/>
              </w:rPr>
              <w:fldChar w:fldCharType="begin"/>
            </w:r>
            <w:r w:rsidRPr="00BF3600">
              <w:rPr>
                <w:rFonts w:ascii="Traditional Arabic" w:hAnsi="Traditional Arabic" w:cs="Traditional Arabic"/>
                <w:noProof/>
                <w:webHidden/>
                <w:sz w:val="34"/>
                <w:szCs w:val="34"/>
                <w:rtl/>
              </w:rPr>
              <w:instrText xml:space="preserve"> </w:instrText>
            </w:r>
            <w:r w:rsidRPr="00BF3600">
              <w:rPr>
                <w:rFonts w:ascii="Traditional Arabic" w:hAnsi="Traditional Arabic" w:cs="Traditional Arabic"/>
                <w:noProof/>
                <w:webHidden/>
                <w:sz w:val="34"/>
                <w:szCs w:val="34"/>
              </w:rPr>
              <w:instrText>PAGEREF</w:instrText>
            </w:r>
            <w:r w:rsidRPr="00BF3600">
              <w:rPr>
                <w:rFonts w:ascii="Traditional Arabic" w:hAnsi="Traditional Arabic" w:cs="Traditional Arabic"/>
                <w:noProof/>
                <w:webHidden/>
                <w:sz w:val="34"/>
                <w:szCs w:val="34"/>
                <w:rtl/>
              </w:rPr>
              <w:instrText xml:space="preserve"> _</w:instrText>
            </w:r>
            <w:r w:rsidRPr="00BF3600">
              <w:rPr>
                <w:rFonts w:ascii="Traditional Arabic" w:hAnsi="Traditional Arabic" w:cs="Traditional Arabic"/>
                <w:noProof/>
                <w:webHidden/>
                <w:sz w:val="34"/>
                <w:szCs w:val="34"/>
              </w:rPr>
              <w:instrText>Toc434316096 \h</w:instrText>
            </w:r>
            <w:r w:rsidRPr="00BF3600">
              <w:rPr>
                <w:rFonts w:ascii="Traditional Arabic" w:hAnsi="Traditional Arabic" w:cs="Traditional Arabic"/>
                <w:noProof/>
                <w:webHidden/>
                <w:sz w:val="34"/>
                <w:szCs w:val="34"/>
                <w:rtl/>
              </w:rPr>
              <w:instrText xml:space="preserve"> </w:instrText>
            </w:r>
            <w:r w:rsidRPr="00BF3600">
              <w:rPr>
                <w:rStyle w:val="Hyperlink"/>
                <w:rFonts w:ascii="Traditional Arabic" w:hAnsi="Traditional Arabic" w:cs="Traditional Arabic"/>
                <w:noProof/>
                <w:sz w:val="34"/>
                <w:szCs w:val="34"/>
                <w:rtl/>
              </w:rPr>
            </w:r>
            <w:r w:rsidRPr="00BF3600">
              <w:rPr>
                <w:rStyle w:val="Hyperlink"/>
                <w:rFonts w:ascii="Traditional Arabic" w:hAnsi="Traditional Arabic" w:cs="Traditional Arabic"/>
                <w:noProof/>
                <w:sz w:val="34"/>
                <w:szCs w:val="34"/>
                <w:rtl/>
              </w:rPr>
              <w:fldChar w:fldCharType="separate"/>
            </w:r>
            <w:r w:rsidRPr="00BF3600">
              <w:rPr>
                <w:rFonts w:ascii="Traditional Arabic" w:hAnsi="Traditional Arabic" w:cs="Traditional Arabic"/>
                <w:noProof/>
                <w:webHidden/>
                <w:sz w:val="34"/>
                <w:szCs w:val="34"/>
                <w:rtl/>
              </w:rPr>
              <w:t>84</w:t>
            </w:r>
            <w:r w:rsidRPr="00BF3600">
              <w:rPr>
                <w:rStyle w:val="Hyperlink"/>
                <w:rFonts w:ascii="Traditional Arabic" w:hAnsi="Traditional Arabic" w:cs="Traditional Arabic"/>
                <w:noProof/>
                <w:sz w:val="34"/>
                <w:szCs w:val="34"/>
                <w:rtl/>
              </w:rPr>
              <w:fldChar w:fldCharType="end"/>
            </w:r>
          </w:hyperlink>
        </w:p>
        <w:p w:rsidR="00BF3600" w:rsidRPr="00BF3600" w:rsidRDefault="00BF3600">
          <w:pPr>
            <w:rPr>
              <w:rFonts w:ascii="Traditional Arabic" w:hAnsi="Traditional Arabic" w:cs="Traditional Arabic"/>
              <w:sz w:val="34"/>
              <w:szCs w:val="34"/>
            </w:rPr>
          </w:pPr>
          <w:r w:rsidRPr="00BF3600">
            <w:rPr>
              <w:rFonts w:ascii="Traditional Arabic" w:hAnsi="Traditional Arabic" w:cs="Traditional Arabic"/>
              <w:b/>
              <w:bCs/>
              <w:sz w:val="34"/>
              <w:szCs w:val="34"/>
              <w:lang w:val="ar-SA"/>
            </w:rPr>
            <w:fldChar w:fldCharType="end"/>
          </w:r>
        </w:p>
      </w:sdtContent>
    </w:sdt>
    <w:p w:rsidR="00CE5CF5" w:rsidRPr="00BF3600" w:rsidRDefault="00CE5CF5" w:rsidP="00033A3C">
      <w:pPr>
        <w:rPr>
          <w:rFonts w:ascii="Traditional Arabic" w:hAnsi="Traditional Arabic" w:cs="Traditional Arabic"/>
          <w:sz w:val="34"/>
          <w:szCs w:val="34"/>
          <w:rtl/>
        </w:rPr>
      </w:pPr>
    </w:p>
    <w:sectPr w:rsidR="00CE5CF5" w:rsidRPr="00BF3600" w:rsidSect="006753B8">
      <w:headerReference w:type="default" r:id="rId9"/>
      <w:footnotePr>
        <w:numRestart w:val="eachPage"/>
      </w:footnotePr>
      <w:pgSz w:w="11906" w:h="16838"/>
      <w:pgMar w:top="1440" w:right="1797" w:bottom="1440" w:left="1797" w:header="850" w:footer="992" w:gutter="0"/>
      <w:cols w:space="708"/>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0806" w:rsidRDefault="001B0806" w:rsidP="0025494F">
      <w:r>
        <w:separator/>
      </w:r>
    </w:p>
  </w:endnote>
  <w:endnote w:type="continuationSeparator" w:id="0">
    <w:p w:rsidR="001B0806" w:rsidRDefault="001B0806" w:rsidP="00254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Simplified Arabic Fixed">
    <w:panose1 w:val="02070309020205020404"/>
    <w:charset w:val="00"/>
    <w:family w:val="modern"/>
    <w:pitch w:val="fixed"/>
    <w:sig w:usb0="00002003" w:usb1="00000000" w:usb2="00000000" w:usb3="00000000" w:csb0="00000041" w:csb1="00000000"/>
  </w:font>
  <w:font w:name="DecoType Naskh">
    <w:panose1 w:val="02010400000000000000"/>
    <w:charset w:val="B2"/>
    <w:family w:val="auto"/>
    <w:pitch w:val="variable"/>
    <w:sig w:usb0="00002001" w:usb1="80000000" w:usb2="00000008" w:usb3="00000000" w:csb0="00000040" w:csb1="00000000"/>
  </w:font>
  <w:font w:name="Juice ITC">
    <w:panose1 w:val="04040403040A02020202"/>
    <w:charset w:val="00"/>
    <w:family w:val="decorativ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DecoType Naskh Variants">
    <w:panose1 w:val="02010400000000000000"/>
    <w:charset w:val="B2"/>
    <w:family w:val="auto"/>
    <w:pitch w:val="variable"/>
    <w:sig w:usb0="00002001" w:usb1="80000000" w:usb2="00000008" w:usb3="00000000" w:csb0="00000040" w:csb1="00000000"/>
  </w:font>
  <w:font w:name="Gigi">
    <w:charset w:val="00"/>
    <w:family w:val="decorative"/>
    <w:pitch w:val="variable"/>
    <w:sig w:usb0="00000003" w:usb1="00000000" w:usb2="00000000" w:usb3="00000000" w:csb0="00000001" w:csb1="00000000"/>
  </w:font>
  <w:font w:name="times-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0806" w:rsidRDefault="001B0806" w:rsidP="0025494F">
      <w:r>
        <w:separator/>
      </w:r>
    </w:p>
  </w:footnote>
  <w:footnote w:type="continuationSeparator" w:id="0">
    <w:p w:rsidR="001B0806" w:rsidRDefault="001B0806" w:rsidP="002549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3600" w:rsidRDefault="00BF3600">
    <w:pPr>
      <w:pStyle w:val="a9"/>
    </w:pPr>
    <w:r>
      <w:rPr>
        <w:noProof/>
        <w:lang w:bidi="ar-SA"/>
      </w:rPr>
      <w:pict>
        <v:group id="_x0000_s2049" style="position:absolute;left:0;text-align:left;margin-left:-20.35pt;margin-top:-30.5pt;width:480pt;height:53.35pt;z-index:251658240" coordorigin="1435,240" coordsize="9600,1067">
          <v:line id="_x0000_s2050" style="position:absolute;flip:x" from="1435,1174" to="9764,1174" strokecolor="#4cc44c" strokeweight="6pt">
            <v:stroke linestyle="thinThick"/>
          </v:line>
          <v:shapetype id="_x0000_t202" coordsize="21600,21600" o:spt="202" path="m,l,21600r21600,l21600,xe">
            <v:stroke joinstyle="miter"/>
            <v:path gradientshapeok="t" o:connecttype="rect"/>
          </v:shapetype>
          <v:shape id="_x0000_s2051" type="#_x0000_t202" style="position:absolute;left:2288;top:615;width:5222;height:383" filled="f" stroked="f">
            <v:textbox style="mso-next-textbox:#_x0000_s2051" inset="0,0,0,0">
              <w:txbxContent>
                <w:p w:rsidR="00BF3600" w:rsidRPr="0032368F" w:rsidRDefault="00BF3600" w:rsidP="00BF3600">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sz w:val="22"/>
                      <w:szCs w:val="22"/>
                    </w:rPr>
                    <w:t>www.alukah.net</w:t>
                  </w:r>
                  <w:r w:rsidRPr="0032368F">
                    <w:rPr>
                      <w:rFonts w:cs="Traditional Arabic" w:hint="cs"/>
                      <w:b/>
                      <w:bCs/>
                      <w:color w:val="3333FF"/>
                      <w:sz w:val="22"/>
                      <w:szCs w:val="22"/>
                      <w:rtl/>
                    </w:rPr>
                    <w:t xml:space="preserve"> </w:t>
                  </w:r>
                </w:p>
                <w:p w:rsidR="00BF3600" w:rsidRPr="00EF471B" w:rsidRDefault="00BF3600" w:rsidP="00BF3600">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2" type="#_x0000_t75" style="position:absolute;left:9736;top:240;width:1299;height:1067;visibility:visible">
            <v:imagedata r:id="rId1" o:title=""/>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1.25pt;height:11.25pt" o:bullet="t">
        <v:imagedata r:id="rId1" o:title="msoB"/>
      </v:shape>
    </w:pict>
  </w:numPicBullet>
  <w:abstractNum w:abstractNumId="0">
    <w:nsid w:val="03B72D0C"/>
    <w:multiLevelType w:val="hybridMultilevel"/>
    <w:tmpl w:val="BD329D04"/>
    <w:lvl w:ilvl="0" w:tplc="F808CF30">
      <w:start w:val="1"/>
      <w:numFmt w:val="bullet"/>
      <w:pStyle w:val="2"/>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47D2552"/>
    <w:multiLevelType w:val="multilevel"/>
    <w:tmpl w:val="94AC28E2"/>
    <w:styleLink w:val="1"/>
    <w:lvl w:ilvl="0">
      <w:start w:val="1"/>
      <w:numFmt w:val="bullet"/>
      <w:lvlText w:val=""/>
      <w:lvlJc w:val="left"/>
      <w:pPr>
        <w:tabs>
          <w:tab w:val="num" w:pos="3780"/>
        </w:tabs>
        <w:ind w:left="1080" w:hanging="360"/>
      </w:pPr>
      <w:rPr>
        <w:rFonts w:ascii="Symbol" w:hAnsi="Symbol" w:cs="Times New Roman" w:hint="default"/>
        <w:sz w:val="144"/>
        <w:u w:val="single" w:color="00FF00"/>
        <w:effect w:val="none"/>
      </w:rPr>
    </w:lvl>
    <w:lvl w:ilvl="1">
      <w:start w:val="1"/>
      <w:numFmt w:val="bullet"/>
      <w:lvlText w:val="o"/>
      <w:lvlJc w:val="left"/>
      <w:pPr>
        <w:tabs>
          <w:tab w:val="num" w:pos="4500"/>
        </w:tabs>
        <w:ind w:left="4500" w:hanging="360"/>
      </w:pPr>
      <w:rPr>
        <w:rFonts w:ascii="Courier New" w:hAnsi="Courier New" w:cs="Courier New" w:hint="default"/>
      </w:rPr>
    </w:lvl>
    <w:lvl w:ilvl="2">
      <w:start w:val="1"/>
      <w:numFmt w:val="bullet"/>
      <w:lvlText w:val=""/>
      <w:lvlJc w:val="left"/>
      <w:pPr>
        <w:tabs>
          <w:tab w:val="num" w:pos="5220"/>
        </w:tabs>
        <w:ind w:left="5220" w:hanging="360"/>
      </w:pPr>
      <w:rPr>
        <w:rFonts w:ascii="Wingdings" w:hAnsi="Wingdings" w:hint="default"/>
      </w:rPr>
    </w:lvl>
    <w:lvl w:ilvl="3">
      <w:start w:val="1"/>
      <w:numFmt w:val="bullet"/>
      <w:lvlText w:val=""/>
      <w:lvlJc w:val="left"/>
      <w:pPr>
        <w:tabs>
          <w:tab w:val="num" w:pos="5940"/>
        </w:tabs>
        <w:ind w:left="5940" w:hanging="360"/>
      </w:pPr>
      <w:rPr>
        <w:rFonts w:ascii="Symbol" w:hAnsi="Symbol" w:hint="default"/>
      </w:rPr>
    </w:lvl>
    <w:lvl w:ilvl="4">
      <w:start w:val="1"/>
      <w:numFmt w:val="bullet"/>
      <w:lvlText w:val="o"/>
      <w:lvlJc w:val="left"/>
      <w:pPr>
        <w:tabs>
          <w:tab w:val="num" w:pos="6660"/>
        </w:tabs>
        <w:ind w:left="6660" w:hanging="360"/>
      </w:pPr>
      <w:rPr>
        <w:rFonts w:ascii="Courier New" w:hAnsi="Courier New" w:cs="Courier New" w:hint="default"/>
      </w:rPr>
    </w:lvl>
    <w:lvl w:ilvl="5">
      <w:start w:val="1"/>
      <w:numFmt w:val="bullet"/>
      <w:lvlText w:val=""/>
      <w:lvlJc w:val="left"/>
      <w:pPr>
        <w:tabs>
          <w:tab w:val="num" w:pos="7380"/>
        </w:tabs>
        <w:ind w:left="7380" w:hanging="360"/>
      </w:pPr>
      <w:rPr>
        <w:rFonts w:ascii="Times New Roman" w:hAnsi="Times New Roman" w:hint="default"/>
        <w:sz w:val="48"/>
      </w:rPr>
    </w:lvl>
    <w:lvl w:ilvl="6">
      <w:start w:val="1"/>
      <w:numFmt w:val="bullet"/>
      <w:lvlText w:val=""/>
      <w:lvlJc w:val="left"/>
      <w:pPr>
        <w:tabs>
          <w:tab w:val="num" w:pos="8100"/>
        </w:tabs>
        <w:ind w:left="8100" w:hanging="360"/>
      </w:pPr>
      <w:rPr>
        <w:rFonts w:ascii="Symbol" w:hAnsi="Symbol" w:hint="default"/>
      </w:rPr>
    </w:lvl>
    <w:lvl w:ilvl="7">
      <w:start w:val="1"/>
      <w:numFmt w:val="bullet"/>
      <w:lvlText w:val="o"/>
      <w:lvlJc w:val="left"/>
      <w:pPr>
        <w:tabs>
          <w:tab w:val="num" w:pos="8820"/>
        </w:tabs>
        <w:ind w:left="8820" w:hanging="360"/>
      </w:pPr>
      <w:rPr>
        <w:rFonts w:ascii="Courier New" w:hAnsi="Courier New" w:cs="Courier New" w:hint="default"/>
      </w:rPr>
    </w:lvl>
    <w:lvl w:ilvl="8">
      <w:start w:val="1"/>
      <w:numFmt w:val="bullet"/>
      <w:lvlText w:val=""/>
      <w:lvlJc w:val="left"/>
      <w:pPr>
        <w:tabs>
          <w:tab w:val="num" w:pos="9540"/>
        </w:tabs>
        <w:ind w:left="9540" w:hanging="360"/>
      </w:pPr>
      <w:rPr>
        <w:rFonts w:ascii="Wingdings" w:hAnsi="Wingdings" w:hint="default"/>
      </w:rPr>
    </w:lvl>
  </w:abstractNum>
  <w:abstractNum w:abstractNumId="2">
    <w:nsid w:val="240C0DA6"/>
    <w:multiLevelType w:val="hybridMultilevel"/>
    <w:tmpl w:val="6166F650"/>
    <w:lvl w:ilvl="0" w:tplc="5F7228C4">
      <w:start w:val="1"/>
      <w:numFmt w:val="decimal"/>
      <w:pStyle w:val="a"/>
      <w:lvlText w:val="%1-"/>
      <w:lvlJc w:val="center"/>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E4E6E27"/>
    <w:multiLevelType w:val="hybridMultilevel"/>
    <w:tmpl w:val="4D50701E"/>
    <w:lvl w:ilvl="0" w:tplc="8F82EBB0">
      <w:start w:val="1"/>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0"/>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3"/>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9534C7"/>
    <w:rsid w:val="000018A1"/>
    <w:rsid w:val="000032A4"/>
    <w:rsid w:val="000035D6"/>
    <w:rsid w:val="00012378"/>
    <w:rsid w:val="000148FC"/>
    <w:rsid w:val="0001667D"/>
    <w:rsid w:val="00017258"/>
    <w:rsid w:val="000206FB"/>
    <w:rsid w:val="000227B8"/>
    <w:rsid w:val="0002529D"/>
    <w:rsid w:val="00026350"/>
    <w:rsid w:val="0003374E"/>
    <w:rsid w:val="00033A3C"/>
    <w:rsid w:val="00034053"/>
    <w:rsid w:val="00037110"/>
    <w:rsid w:val="000376EF"/>
    <w:rsid w:val="000405C9"/>
    <w:rsid w:val="000405EB"/>
    <w:rsid w:val="00044208"/>
    <w:rsid w:val="00044AED"/>
    <w:rsid w:val="00044E45"/>
    <w:rsid w:val="00051406"/>
    <w:rsid w:val="00052E54"/>
    <w:rsid w:val="00052EAE"/>
    <w:rsid w:val="00053D03"/>
    <w:rsid w:val="00060A21"/>
    <w:rsid w:val="0006148A"/>
    <w:rsid w:val="00062807"/>
    <w:rsid w:val="00063352"/>
    <w:rsid w:val="00063544"/>
    <w:rsid w:val="00063E62"/>
    <w:rsid w:val="00064CE1"/>
    <w:rsid w:val="0006523F"/>
    <w:rsid w:val="0007235A"/>
    <w:rsid w:val="00072DEB"/>
    <w:rsid w:val="0007453B"/>
    <w:rsid w:val="000753F5"/>
    <w:rsid w:val="00075AE2"/>
    <w:rsid w:val="00075F44"/>
    <w:rsid w:val="00076743"/>
    <w:rsid w:val="00084EA7"/>
    <w:rsid w:val="000868E6"/>
    <w:rsid w:val="00094BBC"/>
    <w:rsid w:val="00096F7C"/>
    <w:rsid w:val="000A23E8"/>
    <w:rsid w:val="000A2633"/>
    <w:rsid w:val="000A2948"/>
    <w:rsid w:val="000A2B55"/>
    <w:rsid w:val="000A624A"/>
    <w:rsid w:val="000A647D"/>
    <w:rsid w:val="000B05F1"/>
    <w:rsid w:val="000B0BC6"/>
    <w:rsid w:val="000B51D3"/>
    <w:rsid w:val="000B5C8B"/>
    <w:rsid w:val="000B6F6A"/>
    <w:rsid w:val="000C0796"/>
    <w:rsid w:val="000C42D9"/>
    <w:rsid w:val="000C5351"/>
    <w:rsid w:val="000C5D03"/>
    <w:rsid w:val="000C6D5F"/>
    <w:rsid w:val="000D0C11"/>
    <w:rsid w:val="000D3300"/>
    <w:rsid w:val="000D5D34"/>
    <w:rsid w:val="000D6A37"/>
    <w:rsid w:val="000D7BEB"/>
    <w:rsid w:val="000E01D8"/>
    <w:rsid w:val="000E233F"/>
    <w:rsid w:val="000E5814"/>
    <w:rsid w:val="000E7409"/>
    <w:rsid w:val="000F07EA"/>
    <w:rsid w:val="000F32EA"/>
    <w:rsid w:val="000F3CFD"/>
    <w:rsid w:val="000F638B"/>
    <w:rsid w:val="00102EC0"/>
    <w:rsid w:val="001032C2"/>
    <w:rsid w:val="001038D8"/>
    <w:rsid w:val="00103E14"/>
    <w:rsid w:val="001117D5"/>
    <w:rsid w:val="00111C4D"/>
    <w:rsid w:val="00123C28"/>
    <w:rsid w:val="00132FA9"/>
    <w:rsid w:val="00136D07"/>
    <w:rsid w:val="0014158A"/>
    <w:rsid w:val="00142875"/>
    <w:rsid w:val="00145AAD"/>
    <w:rsid w:val="00147B0C"/>
    <w:rsid w:val="00147C3B"/>
    <w:rsid w:val="00151ED6"/>
    <w:rsid w:val="00155E70"/>
    <w:rsid w:val="00156A93"/>
    <w:rsid w:val="00156B98"/>
    <w:rsid w:val="00157E9A"/>
    <w:rsid w:val="00160DC5"/>
    <w:rsid w:val="001634A6"/>
    <w:rsid w:val="0016544A"/>
    <w:rsid w:val="00165AF8"/>
    <w:rsid w:val="0016748F"/>
    <w:rsid w:val="00175BAD"/>
    <w:rsid w:val="00176EF3"/>
    <w:rsid w:val="00180571"/>
    <w:rsid w:val="0018092F"/>
    <w:rsid w:val="00180DE4"/>
    <w:rsid w:val="001829AF"/>
    <w:rsid w:val="00183603"/>
    <w:rsid w:val="00186A5A"/>
    <w:rsid w:val="00186DEF"/>
    <w:rsid w:val="00191148"/>
    <w:rsid w:val="00192CC9"/>
    <w:rsid w:val="0019480B"/>
    <w:rsid w:val="00194B0B"/>
    <w:rsid w:val="00194E0C"/>
    <w:rsid w:val="00196281"/>
    <w:rsid w:val="00197A97"/>
    <w:rsid w:val="001A1B46"/>
    <w:rsid w:val="001A293D"/>
    <w:rsid w:val="001A2C77"/>
    <w:rsid w:val="001A378D"/>
    <w:rsid w:val="001A519E"/>
    <w:rsid w:val="001B05D2"/>
    <w:rsid w:val="001B0806"/>
    <w:rsid w:val="001B1735"/>
    <w:rsid w:val="001B1972"/>
    <w:rsid w:val="001B3220"/>
    <w:rsid w:val="001B3E7E"/>
    <w:rsid w:val="001C2502"/>
    <w:rsid w:val="001C30EA"/>
    <w:rsid w:val="001C7F5B"/>
    <w:rsid w:val="001D2163"/>
    <w:rsid w:val="001D2AF9"/>
    <w:rsid w:val="001D5003"/>
    <w:rsid w:val="001D5588"/>
    <w:rsid w:val="001E102D"/>
    <w:rsid w:val="001E1250"/>
    <w:rsid w:val="001E2F16"/>
    <w:rsid w:val="001F0286"/>
    <w:rsid w:val="001F64D0"/>
    <w:rsid w:val="001F6F85"/>
    <w:rsid w:val="00201B73"/>
    <w:rsid w:val="00207292"/>
    <w:rsid w:val="0021048A"/>
    <w:rsid w:val="00211ACC"/>
    <w:rsid w:val="002163B8"/>
    <w:rsid w:val="00221B96"/>
    <w:rsid w:val="00222394"/>
    <w:rsid w:val="0022422F"/>
    <w:rsid w:val="00226A1C"/>
    <w:rsid w:val="0023090B"/>
    <w:rsid w:val="002319CC"/>
    <w:rsid w:val="00232286"/>
    <w:rsid w:val="00233656"/>
    <w:rsid w:val="002450E2"/>
    <w:rsid w:val="002456F7"/>
    <w:rsid w:val="0024774D"/>
    <w:rsid w:val="00247BD6"/>
    <w:rsid w:val="00253079"/>
    <w:rsid w:val="0025309B"/>
    <w:rsid w:val="0025494F"/>
    <w:rsid w:val="00256933"/>
    <w:rsid w:val="00257813"/>
    <w:rsid w:val="002639AB"/>
    <w:rsid w:val="002639BE"/>
    <w:rsid w:val="002644D7"/>
    <w:rsid w:val="0026524F"/>
    <w:rsid w:val="0027061D"/>
    <w:rsid w:val="00270624"/>
    <w:rsid w:val="0027086B"/>
    <w:rsid w:val="002710AA"/>
    <w:rsid w:val="002710AF"/>
    <w:rsid w:val="00272905"/>
    <w:rsid w:val="00273704"/>
    <w:rsid w:val="00274E97"/>
    <w:rsid w:val="00277F87"/>
    <w:rsid w:val="00283088"/>
    <w:rsid w:val="00290002"/>
    <w:rsid w:val="00290B9C"/>
    <w:rsid w:val="00293972"/>
    <w:rsid w:val="002A43B2"/>
    <w:rsid w:val="002B2BD1"/>
    <w:rsid w:val="002B462B"/>
    <w:rsid w:val="002B5D54"/>
    <w:rsid w:val="002C2D7D"/>
    <w:rsid w:val="002C3191"/>
    <w:rsid w:val="002C373C"/>
    <w:rsid w:val="002C5DC0"/>
    <w:rsid w:val="002D07D6"/>
    <w:rsid w:val="002E05BF"/>
    <w:rsid w:val="002E328B"/>
    <w:rsid w:val="002E33CE"/>
    <w:rsid w:val="002E7FF0"/>
    <w:rsid w:val="002F64E1"/>
    <w:rsid w:val="002F7E8E"/>
    <w:rsid w:val="0030101E"/>
    <w:rsid w:val="00301BF1"/>
    <w:rsid w:val="00304239"/>
    <w:rsid w:val="0030483D"/>
    <w:rsid w:val="00305526"/>
    <w:rsid w:val="00305B90"/>
    <w:rsid w:val="0030625C"/>
    <w:rsid w:val="0031057E"/>
    <w:rsid w:val="00313D76"/>
    <w:rsid w:val="00314125"/>
    <w:rsid w:val="00317A46"/>
    <w:rsid w:val="00320860"/>
    <w:rsid w:val="00322608"/>
    <w:rsid w:val="00324152"/>
    <w:rsid w:val="00324E99"/>
    <w:rsid w:val="003319E8"/>
    <w:rsid w:val="0033554D"/>
    <w:rsid w:val="00336EC0"/>
    <w:rsid w:val="00337283"/>
    <w:rsid w:val="00337DCD"/>
    <w:rsid w:val="00341A2F"/>
    <w:rsid w:val="003431B7"/>
    <w:rsid w:val="003449D8"/>
    <w:rsid w:val="00345AAD"/>
    <w:rsid w:val="00346BEC"/>
    <w:rsid w:val="00351037"/>
    <w:rsid w:val="00361EB6"/>
    <w:rsid w:val="003655CA"/>
    <w:rsid w:val="00366C8E"/>
    <w:rsid w:val="0037012E"/>
    <w:rsid w:val="00374F19"/>
    <w:rsid w:val="00376683"/>
    <w:rsid w:val="0037669C"/>
    <w:rsid w:val="003775B4"/>
    <w:rsid w:val="00382629"/>
    <w:rsid w:val="00383AC5"/>
    <w:rsid w:val="00383B06"/>
    <w:rsid w:val="003A0668"/>
    <w:rsid w:val="003A0999"/>
    <w:rsid w:val="003A4E40"/>
    <w:rsid w:val="003A4F10"/>
    <w:rsid w:val="003A5CD6"/>
    <w:rsid w:val="003A668C"/>
    <w:rsid w:val="003B1716"/>
    <w:rsid w:val="003B1E00"/>
    <w:rsid w:val="003B5A12"/>
    <w:rsid w:val="003C1F54"/>
    <w:rsid w:val="003C476C"/>
    <w:rsid w:val="003C4AED"/>
    <w:rsid w:val="003C5552"/>
    <w:rsid w:val="003C76D3"/>
    <w:rsid w:val="003E39A6"/>
    <w:rsid w:val="003E51C5"/>
    <w:rsid w:val="003E6D65"/>
    <w:rsid w:val="003E749B"/>
    <w:rsid w:val="003F1C21"/>
    <w:rsid w:val="003F419F"/>
    <w:rsid w:val="003F5F7C"/>
    <w:rsid w:val="004024EA"/>
    <w:rsid w:val="00403D76"/>
    <w:rsid w:val="004055BA"/>
    <w:rsid w:val="00405A5E"/>
    <w:rsid w:val="00405CCC"/>
    <w:rsid w:val="00407267"/>
    <w:rsid w:val="00410004"/>
    <w:rsid w:val="00410A3E"/>
    <w:rsid w:val="00411516"/>
    <w:rsid w:val="00414CFA"/>
    <w:rsid w:val="004150DD"/>
    <w:rsid w:val="00421F57"/>
    <w:rsid w:val="004235F4"/>
    <w:rsid w:val="00424A23"/>
    <w:rsid w:val="00433085"/>
    <w:rsid w:val="004337B2"/>
    <w:rsid w:val="00433AFB"/>
    <w:rsid w:val="00433C67"/>
    <w:rsid w:val="004351E0"/>
    <w:rsid w:val="00435419"/>
    <w:rsid w:val="00435FF8"/>
    <w:rsid w:val="00436545"/>
    <w:rsid w:val="00436A08"/>
    <w:rsid w:val="004370E8"/>
    <w:rsid w:val="00437676"/>
    <w:rsid w:val="00440C19"/>
    <w:rsid w:val="00442E13"/>
    <w:rsid w:val="00443825"/>
    <w:rsid w:val="00443E36"/>
    <w:rsid w:val="004445F8"/>
    <w:rsid w:val="00446207"/>
    <w:rsid w:val="0044739C"/>
    <w:rsid w:val="004544D6"/>
    <w:rsid w:val="00456B6A"/>
    <w:rsid w:val="0046098F"/>
    <w:rsid w:val="00460A35"/>
    <w:rsid w:val="004621C5"/>
    <w:rsid w:val="00471080"/>
    <w:rsid w:val="00471403"/>
    <w:rsid w:val="00472C1C"/>
    <w:rsid w:val="00474F9E"/>
    <w:rsid w:val="004810E7"/>
    <w:rsid w:val="0048481C"/>
    <w:rsid w:val="00486982"/>
    <w:rsid w:val="00491031"/>
    <w:rsid w:val="004916F2"/>
    <w:rsid w:val="0049238D"/>
    <w:rsid w:val="00494115"/>
    <w:rsid w:val="00494183"/>
    <w:rsid w:val="0049451B"/>
    <w:rsid w:val="00496AAA"/>
    <w:rsid w:val="00496E43"/>
    <w:rsid w:val="004A19B9"/>
    <w:rsid w:val="004A350D"/>
    <w:rsid w:val="004A648A"/>
    <w:rsid w:val="004B559F"/>
    <w:rsid w:val="004B6A0A"/>
    <w:rsid w:val="004B71E1"/>
    <w:rsid w:val="004C1534"/>
    <w:rsid w:val="004C4F6F"/>
    <w:rsid w:val="004C6708"/>
    <w:rsid w:val="004C69E4"/>
    <w:rsid w:val="004C7B41"/>
    <w:rsid w:val="004D65B0"/>
    <w:rsid w:val="004D77C4"/>
    <w:rsid w:val="004E59B9"/>
    <w:rsid w:val="004E5E61"/>
    <w:rsid w:val="004E6102"/>
    <w:rsid w:val="004F3439"/>
    <w:rsid w:val="00500238"/>
    <w:rsid w:val="00500C8D"/>
    <w:rsid w:val="00502470"/>
    <w:rsid w:val="00505500"/>
    <w:rsid w:val="00507254"/>
    <w:rsid w:val="00510AB8"/>
    <w:rsid w:val="00512AEA"/>
    <w:rsid w:val="005133A0"/>
    <w:rsid w:val="00517231"/>
    <w:rsid w:val="00517B80"/>
    <w:rsid w:val="00520A9F"/>
    <w:rsid w:val="00521AB5"/>
    <w:rsid w:val="005220F5"/>
    <w:rsid w:val="00523693"/>
    <w:rsid w:val="005249C4"/>
    <w:rsid w:val="00524EE3"/>
    <w:rsid w:val="005326D5"/>
    <w:rsid w:val="00535880"/>
    <w:rsid w:val="0053627E"/>
    <w:rsid w:val="00541470"/>
    <w:rsid w:val="005424DB"/>
    <w:rsid w:val="00544AF7"/>
    <w:rsid w:val="005456F4"/>
    <w:rsid w:val="005466F4"/>
    <w:rsid w:val="0055133C"/>
    <w:rsid w:val="00551812"/>
    <w:rsid w:val="005519A7"/>
    <w:rsid w:val="00557088"/>
    <w:rsid w:val="005666C3"/>
    <w:rsid w:val="00570B15"/>
    <w:rsid w:val="00574AFC"/>
    <w:rsid w:val="005769C1"/>
    <w:rsid w:val="005836FD"/>
    <w:rsid w:val="00583B32"/>
    <w:rsid w:val="00583ECD"/>
    <w:rsid w:val="00584844"/>
    <w:rsid w:val="00585106"/>
    <w:rsid w:val="00585B5C"/>
    <w:rsid w:val="00591372"/>
    <w:rsid w:val="005973D2"/>
    <w:rsid w:val="005A08CC"/>
    <w:rsid w:val="005A1C26"/>
    <w:rsid w:val="005A2095"/>
    <w:rsid w:val="005A4B4E"/>
    <w:rsid w:val="005A4CDB"/>
    <w:rsid w:val="005A5ECF"/>
    <w:rsid w:val="005A7726"/>
    <w:rsid w:val="005A7B65"/>
    <w:rsid w:val="005B2FB0"/>
    <w:rsid w:val="005B4180"/>
    <w:rsid w:val="005B6264"/>
    <w:rsid w:val="005C08F3"/>
    <w:rsid w:val="005C2481"/>
    <w:rsid w:val="005C24B7"/>
    <w:rsid w:val="005C39C3"/>
    <w:rsid w:val="005C5D4F"/>
    <w:rsid w:val="005C7C26"/>
    <w:rsid w:val="005D06C4"/>
    <w:rsid w:val="005D1473"/>
    <w:rsid w:val="005D42AA"/>
    <w:rsid w:val="005D49BD"/>
    <w:rsid w:val="005D4F8C"/>
    <w:rsid w:val="005D692E"/>
    <w:rsid w:val="005E156E"/>
    <w:rsid w:val="005E2C57"/>
    <w:rsid w:val="005E4380"/>
    <w:rsid w:val="005F192B"/>
    <w:rsid w:val="005F1F8F"/>
    <w:rsid w:val="005F2C60"/>
    <w:rsid w:val="0061101F"/>
    <w:rsid w:val="00611B40"/>
    <w:rsid w:val="006125BF"/>
    <w:rsid w:val="006154E2"/>
    <w:rsid w:val="006207F1"/>
    <w:rsid w:val="00620CAD"/>
    <w:rsid w:val="00620FF9"/>
    <w:rsid w:val="006235BA"/>
    <w:rsid w:val="0062362C"/>
    <w:rsid w:val="00624F16"/>
    <w:rsid w:val="006250B5"/>
    <w:rsid w:val="006262C6"/>
    <w:rsid w:val="00630B24"/>
    <w:rsid w:val="00631B18"/>
    <w:rsid w:val="00631D34"/>
    <w:rsid w:val="00634909"/>
    <w:rsid w:val="0063784C"/>
    <w:rsid w:val="00642D4F"/>
    <w:rsid w:val="00645AD9"/>
    <w:rsid w:val="006463A6"/>
    <w:rsid w:val="0064656F"/>
    <w:rsid w:val="00653F79"/>
    <w:rsid w:val="0065727C"/>
    <w:rsid w:val="00657922"/>
    <w:rsid w:val="00660C0A"/>
    <w:rsid w:val="00663D42"/>
    <w:rsid w:val="00664DA1"/>
    <w:rsid w:val="006650F6"/>
    <w:rsid w:val="006753B8"/>
    <w:rsid w:val="00681A38"/>
    <w:rsid w:val="0068291F"/>
    <w:rsid w:val="00682B10"/>
    <w:rsid w:val="006840B3"/>
    <w:rsid w:val="0068798B"/>
    <w:rsid w:val="0069099A"/>
    <w:rsid w:val="00691EA8"/>
    <w:rsid w:val="006946D9"/>
    <w:rsid w:val="006964A8"/>
    <w:rsid w:val="006968B7"/>
    <w:rsid w:val="006A3812"/>
    <w:rsid w:val="006A3892"/>
    <w:rsid w:val="006A39CE"/>
    <w:rsid w:val="006B1150"/>
    <w:rsid w:val="006B17BB"/>
    <w:rsid w:val="006B3765"/>
    <w:rsid w:val="006B3FB7"/>
    <w:rsid w:val="006B4E9C"/>
    <w:rsid w:val="006C1A1C"/>
    <w:rsid w:val="006C256E"/>
    <w:rsid w:val="006C26EA"/>
    <w:rsid w:val="006C29E7"/>
    <w:rsid w:val="006C42ED"/>
    <w:rsid w:val="006C6531"/>
    <w:rsid w:val="006C6774"/>
    <w:rsid w:val="006D0675"/>
    <w:rsid w:val="006D5BD2"/>
    <w:rsid w:val="006D6B2D"/>
    <w:rsid w:val="006E121A"/>
    <w:rsid w:val="006E14D4"/>
    <w:rsid w:val="006E5722"/>
    <w:rsid w:val="006E5A8F"/>
    <w:rsid w:val="006E5F2C"/>
    <w:rsid w:val="006E759E"/>
    <w:rsid w:val="006E7C75"/>
    <w:rsid w:val="006F2608"/>
    <w:rsid w:val="006F468E"/>
    <w:rsid w:val="006F5BEF"/>
    <w:rsid w:val="006F718F"/>
    <w:rsid w:val="00700959"/>
    <w:rsid w:val="00704511"/>
    <w:rsid w:val="0070599D"/>
    <w:rsid w:val="007104C2"/>
    <w:rsid w:val="00711097"/>
    <w:rsid w:val="0071195C"/>
    <w:rsid w:val="00712321"/>
    <w:rsid w:val="007131C0"/>
    <w:rsid w:val="00716816"/>
    <w:rsid w:val="00717A1F"/>
    <w:rsid w:val="00720186"/>
    <w:rsid w:val="00720A5C"/>
    <w:rsid w:val="0072346E"/>
    <w:rsid w:val="00723570"/>
    <w:rsid w:val="00724866"/>
    <w:rsid w:val="00724D91"/>
    <w:rsid w:val="007250C3"/>
    <w:rsid w:val="007252CF"/>
    <w:rsid w:val="00731166"/>
    <w:rsid w:val="00734B65"/>
    <w:rsid w:val="00737655"/>
    <w:rsid w:val="00741156"/>
    <w:rsid w:val="00741534"/>
    <w:rsid w:val="0074389C"/>
    <w:rsid w:val="00747455"/>
    <w:rsid w:val="0075198E"/>
    <w:rsid w:val="007522A0"/>
    <w:rsid w:val="007545E8"/>
    <w:rsid w:val="00755177"/>
    <w:rsid w:val="007571FD"/>
    <w:rsid w:val="00757609"/>
    <w:rsid w:val="00760E66"/>
    <w:rsid w:val="00761A4D"/>
    <w:rsid w:val="0076347C"/>
    <w:rsid w:val="00764C62"/>
    <w:rsid w:val="00766285"/>
    <w:rsid w:val="00766826"/>
    <w:rsid w:val="00766D22"/>
    <w:rsid w:val="00767308"/>
    <w:rsid w:val="007676AA"/>
    <w:rsid w:val="0077031F"/>
    <w:rsid w:val="0077036F"/>
    <w:rsid w:val="00776411"/>
    <w:rsid w:val="0078000B"/>
    <w:rsid w:val="0078056F"/>
    <w:rsid w:val="00785575"/>
    <w:rsid w:val="007859A1"/>
    <w:rsid w:val="00786CDA"/>
    <w:rsid w:val="00787E2E"/>
    <w:rsid w:val="00794A20"/>
    <w:rsid w:val="0079542B"/>
    <w:rsid w:val="00795E8C"/>
    <w:rsid w:val="007A2B8A"/>
    <w:rsid w:val="007A2CFB"/>
    <w:rsid w:val="007A30A5"/>
    <w:rsid w:val="007A47C4"/>
    <w:rsid w:val="007A4EB5"/>
    <w:rsid w:val="007A6985"/>
    <w:rsid w:val="007A735E"/>
    <w:rsid w:val="007B0DA0"/>
    <w:rsid w:val="007B3790"/>
    <w:rsid w:val="007B595C"/>
    <w:rsid w:val="007B6448"/>
    <w:rsid w:val="007C3D26"/>
    <w:rsid w:val="007C49C6"/>
    <w:rsid w:val="007C5E96"/>
    <w:rsid w:val="007D04AB"/>
    <w:rsid w:val="007D45EF"/>
    <w:rsid w:val="007D4DE6"/>
    <w:rsid w:val="007D6273"/>
    <w:rsid w:val="007E3B2D"/>
    <w:rsid w:val="007E426B"/>
    <w:rsid w:val="007F43AD"/>
    <w:rsid w:val="007F444F"/>
    <w:rsid w:val="007F5799"/>
    <w:rsid w:val="00801EA9"/>
    <w:rsid w:val="0080273A"/>
    <w:rsid w:val="00804300"/>
    <w:rsid w:val="00807B79"/>
    <w:rsid w:val="00811209"/>
    <w:rsid w:val="00815849"/>
    <w:rsid w:val="00824D56"/>
    <w:rsid w:val="0082636E"/>
    <w:rsid w:val="00831262"/>
    <w:rsid w:val="00835758"/>
    <w:rsid w:val="00836743"/>
    <w:rsid w:val="00841A32"/>
    <w:rsid w:val="008471DB"/>
    <w:rsid w:val="0086077D"/>
    <w:rsid w:val="008646BD"/>
    <w:rsid w:val="00867FCC"/>
    <w:rsid w:val="008716D2"/>
    <w:rsid w:val="00872939"/>
    <w:rsid w:val="008731AC"/>
    <w:rsid w:val="0087539F"/>
    <w:rsid w:val="0087550D"/>
    <w:rsid w:val="008755BA"/>
    <w:rsid w:val="00875E98"/>
    <w:rsid w:val="0087743E"/>
    <w:rsid w:val="008801E7"/>
    <w:rsid w:val="0088021D"/>
    <w:rsid w:val="008820A5"/>
    <w:rsid w:val="00882117"/>
    <w:rsid w:val="00882189"/>
    <w:rsid w:val="00883CC6"/>
    <w:rsid w:val="00890357"/>
    <w:rsid w:val="00895FBF"/>
    <w:rsid w:val="00897125"/>
    <w:rsid w:val="008A20D5"/>
    <w:rsid w:val="008A269C"/>
    <w:rsid w:val="008A2CFC"/>
    <w:rsid w:val="008A326B"/>
    <w:rsid w:val="008A7F34"/>
    <w:rsid w:val="008B33B5"/>
    <w:rsid w:val="008B4C24"/>
    <w:rsid w:val="008C71B4"/>
    <w:rsid w:val="008D27DA"/>
    <w:rsid w:val="008D49B9"/>
    <w:rsid w:val="008D5560"/>
    <w:rsid w:val="008E0E00"/>
    <w:rsid w:val="008E2B96"/>
    <w:rsid w:val="008E5149"/>
    <w:rsid w:val="008E5164"/>
    <w:rsid w:val="008E6598"/>
    <w:rsid w:val="008E6F3C"/>
    <w:rsid w:val="008E78C0"/>
    <w:rsid w:val="008E7934"/>
    <w:rsid w:val="008F1999"/>
    <w:rsid w:val="008F4863"/>
    <w:rsid w:val="008F5B39"/>
    <w:rsid w:val="008F678D"/>
    <w:rsid w:val="00900E92"/>
    <w:rsid w:val="00910FFB"/>
    <w:rsid w:val="009153FB"/>
    <w:rsid w:val="00916024"/>
    <w:rsid w:val="009256E6"/>
    <w:rsid w:val="009314E6"/>
    <w:rsid w:val="00931D63"/>
    <w:rsid w:val="00937272"/>
    <w:rsid w:val="00941013"/>
    <w:rsid w:val="00947A94"/>
    <w:rsid w:val="00950E8E"/>
    <w:rsid w:val="00951454"/>
    <w:rsid w:val="00951A5F"/>
    <w:rsid w:val="00951C52"/>
    <w:rsid w:val="009534C7"/>
    <w:rsid w:val="00953A72"/>
    <w:rsid w:val="00965677"/>
    <w:rsid w:val="00967607"/>
    <w:rsid w:val="00967A86"/>
    <w:rsid w:val="00967B36"/>
    <w:rsid w:val="00983CF3"/>
    <w:rsid w:val="00984653"/>
    <w:rsid w:val="009846D5"/>
    <w:rsid w:val="00984E2E"/>
    <w:rsid w:val="00985976"/>
    <w:rsid w:val="00990164"/>
    <w:rsid w:val="00992C6A"/>
    <w:rsid w:val="00993974"/>
    <w:rsid w:val="00995A36"/>
    <w:rsid w:val="009975A9"/>
    <w:rsid w:val="00997A3A"/>
    <w:rsid w:val="009A019D"/>
    <w:rsid w:val="009A4847"/>
    <w:rsid w:val="009A6BD8"/>
    <w:rsid w:val="009A6C7B"/>
    <w:rsid w:val="009B19E3"/>
    <w:rsid w:val="009B1C7F"/>
    <w:rsid w:val="009B61DD"/>
    <w:rsid w:val="009B6A76"/>
    <w:rsid w:val="009B7238"/>
    <w:rsid w:val="009C0F7A"/>
    <w:rsid w:val="009C17D4"/>
    <w:rsid w:val="009C203F"/>
    <w:rsid w:val="009C2AAA"/>
    <w:rsid w:val="009C744D"/>
    <w:rsid w:val="009C7F74"/>
    <w:rsid w:val="009D1846"/>
    <w:rsid w:val="009D2B4E"/>
    <w:rsid w:val="009D3751"/>
    <w:rsid w:val="009D40DA"/>
    <w:rsid w:val="009E2A87"/>
    <w:rsid w:val="009E2B5A"/>
    <w:rsid w:val="009E5471"/>
    <w:rsid w:val="009E6814"/>
    <w:rsid w:val="009E70A3"/>
    <w:rsid w:val="009E7A6B"/>
    <w:rsid w:val="009F3A5B"/>
    <w:rsid w:val="009F3E4D"/>
    <w:rsid w:val="009F751E"/>
    <w:rsid w:val="00A001DF"/>
    <w:rsid w:val="00A0096D"/>
    <w:rsid w:val="00A01B1A"/>
    <w:rsid w:val="00A10791"/>
    <w:rsid w:val="00A10D65"/>
    <w:rsid w:val="00A127F3"/>
    <w:rsid w:val="00A12D2E"/>
    <w:rsid w:val="00A15347"/>
    <w:rsid w:val="00A16A03"/>
    <w:rsid w:val="00A22221"/>
    <w:rsid w:val="00A22BEE"/>
    <w:rsid w:val="00A236ED"/>
    <w:rsid w:val="00A271C1"/>
    <w:rsid w:val="00A27A14"/>
    <w:rsid w:val="00A309BB"/>
    <w:rsid w:val="00A32D19"/>
    <w:rsid w:val="00A33A96"/>
    <w:rsid w:val="00A37C95"/>
    <w:rsid w:val="00A4157A"/>
    <w:rsid w:val="00A44C74"/>
    <w:rsid w:val="00A47639"/>
    <w:rsid w:val="00A505ED"/>
    <w:rsid w:val="00A530AE"/>
    <w:rsid w:val="00A54191"/>
    <w:rsid w:val="00A62E99"/>
    <w:rsid w:val="00A6341A"/>
    <w:rsid w:val="00A6494E"/>
    <w:rsid w:val="00A702C1"/>
    <w:rsid w:val="00A71438"/>
    <w:rsid w:val="00A717D2"/>
    <w:rsid w:val="00A72C72"/>
    <w:rsid w:val="00A75583"/>
    <w:rsid w:val="00A765F2"/>
    <w:rsid w:val="00A878BB"/>
    <w:rsid w:val="00A87FD9"/>
    <w:rsid w:val="00A90886"/>
    <w:rsid w:val="00A91FD4"/>
    <w:rsid w:val="00A93FF5"/>
    <w:rsid w:val="00A94D45"/>
    <w:rsid w:val="00A978D8"/>
    <w:rsid w:val="00AA2B11"/>
    <w:rsid w:val="00AA2B90"/>
    <w:rsid w:val="00AA4A56"/>
    <w:rsid w:val="00AB09CB"/>
    <w:rsid w:val="00AB0EE3"/>
    <w:rsid w:val="00AB38EA"/>
    <w:rsid w:val="00AB5270"/>
    <w:rsid w:val="00AC45F9"/>
    <w:rsid w:val="00AC4F0F"/>
    <w:rsid w:val="00AC53F7"/>
    <w:rsid w:val="00AD1B06"/>
    <w:rsid w:val="00AD305E"/>
    <w:rsid w:val="00AD55C4"/>
    <w:rsid w:val="00AD6722"/>
    <w:rsid w:val="00AE0BF3"/>
    <w:rsid w:val="00AE0D1C"/>
    <w:rsid w:val="00AE6200"/>
    <w:rsid w:val="00AF3B65"/>
    <w:rsid w:val="00AF3FC4"/>
    <w:rsid w:val="00B01544"/>
    <w:rsid w:val="00B016C3"/>
    <w:rsid w:val="00B04930"/>
    <w:rsid w:val="00B068DE"/>
    <w:rsid w:val="00B1117B"/>
    <w:rsid w:val="00B13EE8"/>
    <w:rsid w:val="00B1494D"/>
    <w:rsid w:val="00B153D8"/>
    <w:rsid w:val="00B20B29"/>
    <w:rsid w:val="00B26BDB"/>
    <w:rsid w:val="00B345C0"/>
    <w:rsid w:val="00B368C6"/>
    <w:rsid w:val="00B36F9B"/>
    <w:rsid w:val="00B403D1"/>
    <w:rsid w:val="00B432B8"/>
    <w:rsid w:val="00B43377"/>
    <w:rsid w:val="00B475F3"/>
    <w:rsid w:val="00B5225A"/>
    <w:rsid w:val="00B52F78"/>
    <w:rsid w:val="00B53B67"/>
    <w:rsid w:val="00B6047C"/>
    <w:rsid w:val="00B6074A"/>
    <w:rsid w:val="00B61A52"/>
    <w:rsid w:val="00B64146"/>
    <w:rsid w:val="00B65F49"/>
    <w:rsid w:val="00B661CC"/>
    <w:rsid w:val="00B6684A"/>
    <w:rsid w:val="00B72460"/>
    <w:rsid w:val="00B72700"/>
    <w:rsid w:val="00B73BD1"/>
    <w:rsid w:val="00B77C95"/>
    <w:rsid w:val="00B83FF9"/>
    <w:rsid w:val="00B87716"/>
    <w:rsid w:val="00B87784"/>
    <w:rsid w:val="00B9253D"/>
    <w:rsid w:val="00B94DAE"/>
    <w:rsid w:val="00B9770E"/>
    <w:rsid w:val="00B979B7"/>
    <w:rsid w:val="00BA04E7"/>
    <w:rsid w:val="00BA60C4"/>
    <w:rsid w:val="00BA62F8"/>
    <w:rsid w:val="00BB129A"/>
    <w:rsid w:val="00BB276E"/>
    <w:rsid w:val="00BD1977"/>
    <w:rsid w:val="00BD21BA"/>
    <w:rsid w:val="00BD3CFB"/>
    <w:rsid w:val="00BD7660"/>
    <w:rsid w:val="00BE03E0"/>
    <w:rsid w:val="00BE053D"/>
    <w:rsid w:val="00BE1829"/>
    <w:rsid w:val="00BE2880"/>
    <w:rsid w:val="00BE4D64"/>
    <w:rsid w:val="00BE5B0F"/>
    <w:rsid w:val="00BE7AB5"/>
    <w:rsid w:val="00BF35AA"/>
    <w:rsid w:val="00BF3600"/>
    <w:rsid w:val="00C00473"/>
    <w:rsid w:val="00C02AA9"/>
    <w:rsid w:val="00C04966"/>
    <w:rsid w:val="00C11977"/>
    <w:rsid w:val="00C126BD"/>
    <w:rsid w:val="00C133F5"/>
    <w:rsid w:val="00C139E1"/>
    <w:rsid w:val="00C13D46"/>
    <w:rsid w:val="00C152D0"/>
    <w:rsid w:val="00C20432"/>
    <w:rsid w:val="00C24347"/>
    <w:rsid w:val="00C25E8D"/>
    <w:rsid w:val="00C266B9"/>
    <w:rsid w:val="00C26C32"/>
    <w:rsid w:val="00C366FA"/>
    <w:rsid w:val="00C40891"/>
    <w:rsid w:val="00C41DDA"/>
    <w:rsid w:val="00C47453"/>
    <w:rsid w:val="00C50883"/>
    <w:rsid w:val="00C53FD8"/>
    <w:rsid w:val="00C5563F"/>
    <w:rsid w:val="00C56382"/>
    <w:rsid w:val="00C5656A"/>
    <w:rsid w:val="00C578D6"/>
    <w:rsid w:val="00C608C3"/>
    <w:rsid w:val="00C60B22"/>
    <w:rsid w:val="00C6492F"/>
    <w:rsid w:val="00C65632"/>
    <w:rsid w:val="00C65725"/>
    <w:rsid w:val="00C675A4"/>
    <w:rsid w:val="00C675D4"/>
    <w:rsid w:val="00C74F9E"/>
    <w:rsid w:val="00C74FB5"/>
    <w:rsid w:val="00C77E33"/>
    <w:rsid w:val="00C80648"/>
    <w:rsid w:val="00C83A17"/>
    <w:rsid w:val="00C83C25"/>
    <w:rsid w:val="00C85732"/>
    <w:rsid w:val="00C90131"/>
    <w:rsid w:val="00C90C60"/>
    <w:rsid w:val="00C921C2"/>
    <w:rsid w:val="00C93494"/>
    <w:rsid w:val="00C93CF1"/>
    <w:rsid w:val="00C94DD5"/>
    <w:rsid w:val="00C95BED"/>
    <w:rsid w:val="00C979BF"/>
    <w:rsid w:val="00CA5308"/>
    <w:rsid w:val="00CB0089"/>
    <w:rsid w:val="00CB766C"/>
    <w:rsid w:val="00CB7F4A"/>
    <w:rsid w:val="00CC3FDD"/>
    <w:rsid w:val="00CC5F7F"/>
    <w:rsid w:val="00CC6296"/>
    <w:rsid w:val="00CC68E3"/>
    <w:rsid w:val="00CC6B65"/>
    <w:rsid w:val="00CD14D7"/>
    <w:rsid w:val="00CE5CF5"/>
    <w:rsid w:val="00CE6362"/>
    <w:rsid w:val="00CF175D"/>
    <w:rsid w:val="00CF1CD2"/>
    <w:rsid w:val="00CF2901"/>
    <w:rsid w:val="00D05213"/>
    <w:rsid w:val="00D0685E"/>
    <w:rsid w:val="00D15314"/>
    <w:rsid w:val="00D21C4F"/>
    <w:rsid w:val="00D271F2"/>
    <w:rsid w:val="00D304C9"/>
    <w:rsid w:val="00D3462E"/>
    <w:rsid w:val="00D369A7"/>
    <w:rsid w:val="00D40BCF"/>
    <w:rsid w:val="00D451F6"/>
    <w:rsid w:val="00D461FB"/>
    <w:rsid w:val="00D47DB1"/>
    <w:rsid w:val="00D50326"/>
    <w:rsid w:val="00D57439"/>
    <w:rsid w:val="00D57446"/>
    <w:rsid w:val="00D575C4"/>
    <w:rsid w:val="00D67C2B"/>
    <w:rsid w:val="00D67FEC"/>
    <w:rsid w:val="00D72E06"/>
    <w:rsid w:val="00D75F5E"/>
    <w:rsid w:val="00D76C7C"/>
    <w:rsid w:val="00D80931"/>
    <w:rsid w:val="00D87EBB"/>
    <w:rsid w:val="00D9108B"/>
    <w:rsid w:val="00D93856"/>
    <w:rsid w:val="00DA1667"/>
    <w:rsid w:val="00DA325C"/>
    <w:rsid w:val="00DB4446"/>
    <w:rsid w:val="00DC3EC0"/>
    <w:rsid w:val="00DD0736"/>
    <w:rsid w:val="00DD1470"/>
    <w:rsid w:val="00DD3D02"/>
    <w:rsid w:val="00DD4975"/>
    <w:rsid w:val="00DD6B87"/>
    <w:rsid w:val="00DD6CFE"/>
    <w:rsid w:val="00DD6D2D"/>
    <w:rsid w:val="00DD7CA4"/>
    <w:rsid w:val="00DE13DB"/>
    <w:rsid w:val="00DE2AE1"/>
    <w:rsid w:val="00DE430B"/>
    <w:rsid w:val="00DE761C"/>
    <w:rsid w:val="00DE7665"/>
    <w:rsid w:val="00DF000E"/>
    <w:rsid w:val="00DF0A29"/>
    <w:rsid w:val="00DF0FE6"/>
    <w:rsid w:val="00DF5CBF"/>
    <w:rsid w:val="00DF6182"/>
    <w:rsid w:val="00DF7719"/>
    <w:rsid w:val="00E004DA"/>
    <w:rsid w:val="00E01C0F"/>
    <w:rsid w:val="00E03868"/>
    <w:rsid w:val="00E052BD"/>
    <w:rsid w:val="00E06A62"/>
    <w:rsid w:val="00E130DC"/>
    <w:rsid w:val="00E17961"/>
    <w:rsid w:val="00E17DA7"/>
    <w:rsid w:val="00E2413C"/>
    <w:rsid w:val="00E24A3D"/>
    <w:rsid w:val="00E3386F"/>
    <w:rsid w:val="00E368E9"/>
    <w:rsid w:val="00E41096"/>
    <w:rsid w:val="00E4117E"/>
    <w:rsid w:val="00E42B70"/>
    <w:rsid w:val="00E45E77"/>
    <w:rsid w:val="00E47E01"/>
    <w:rsid w:val="00E52380"/>
    <w:rsid w:val="00E54622"/>
    <w:rsid w:val="00E55384"/>
    <w:rsid w:val="00E55D00"/>
    <w:rsid w:val="00E60722"/>
    <w:rsid w:val="00E62ACD"/>
    <w:rsid w:val="00E74073"/>
    <w:rsid w:val="00E77522"/>
    <w:rsid w:val="00E81C1A"/>
    <w:rsid w:val="00E82C32"/>
    <w:rsid w:val="00E853A0"/>
    <w:rsid w:val="00E86AE5"/>
    <w:rsid w:val="00E87015"/>
    <w:rsid w:val="00E91B43"/>
    <w:rsid w:val="00E92E8F"/>
    <w:rsid w:val="00E96DE4"/>
    <w:rsid w:val="00E970B6"/>
    <w:rsid w:val="00E97F6B"/>
    <w:rsid w:val="00EA1EF2"/>
    <w:rsid w:val="00EA2872"/>
    <w:rsid w:val="00EA50BA"/>
    <w:rsid w:val="00EA717A"/>
    <w:rsid w:val="00EB11D1"/>
    <w:rsid w:val="00EB1FB9"/>
    <w:rsid w:val="00EB211A"/>
    <w:rsid w:val="00EB2B76"/>
    <w:rsid w:val="00EB40AC"/>
    <w:rsid w:val="00EB4BD9"/>
    <w:rsid w:val="00EB6C0D"/>
    <w:rsid w:val="00EC113E"/>
    <w:rsid w:val="00EC136E"/>
    <w:rsid w:val="00EC3929"/>
    <w:rsid w:val="00EC4D96"/>
    <w:rsid w:val="00ED31A5"/>
    <w:rsid w:val="00ED4309"/>
    <w:rsid w:val="00ED4A01"/>
    <w:rsid w:val="00EE2FB7"/>
    <w:rsid w:val="00EE455C"/>
    <w:rsid w:val="00EE6A07"/>
    <w:rsid w:val="00EF388B"/>
    <w:rsid w:val="00EF3B4F"/>
    <w:rsid w:val="00EF3CBB"/>
    <w:rsid w:val="00EF4439"/>
    <w:rsid w:val="00EF4730"/>
    <w:rsid w:val="00EF54D3"/>
    <w:rsid w:val="00EF5B5B"/>
    <w:rsid w:val="00F01897"/>
    <w:rsid w:val="00F05CEC"/>
    <w:rsid w:val="00F062E8"/>
    <w:rsid w:val="00F06C5D"/>
    <w:rsid w:val="00F0704D"/>
    <w:rsid w:val="00F10B5E"/>
    <w:rsid w:val="00F10BBB"/>
    <w:rsid w:val="00F10FB4"/>
    <w:rsid w:val="00F14387"/>
    <w:rsid w:val="00F15186"/>
    <w:rsid w:val="00F153A9"/>
    <w:rsid w:val="00F21BC4"/>
    <w:rsid w:val="00F228B8"/>
    <w:rsid w:val="00F25A1D"/>
    <w:rsid w:val="00F31DD2"/>
    <w:rsid w:val="00F351A8"/>
    <w:rsid w:val="00F36C73"/>
    <w:rsid w:val="00F40BB0"/>
    <w:rsid w:val="00F41C6E"/>
    <w:rsid w:val="00F45466"/>
    <w:rsid w:val="00F47764"/>
    <w:rsid w:val="00F4792F"/>
    <w:rsid w:val="00F5023F"/>
    <w:rsid w:val="00F5514D"/>
    <w:rsid w:val="00F5628D"/>
    <w:rsid w:val="00F62512"/>
    <w:rsid w:val="00F66D9C"/>
    <w:rsid w:val="00F71A23"/>
    <w:rsid w:val="00F71D2E"/>
    <w:rsid w:val="00F7259E"/>
    <w:rsid w:val="00F7329B"/>
    <w:rsid w:val="00F75093"/>
    <w:rsid w:val="00F75549"/>
    <w:rsid w:val="00F75E8C"/>
    <w:rsid w:val="00F76088"/>
    <w:rsid w:val="00F774D5"/>
    <w:rsid w:val="00F809C8"/>
    <w:rsid w:val="00F83290"/>
    <w:rsid w:val="00F83B04"/>
    <w:rsid w:val="00F84C79"/>
    <w:rsid w:val="00F91005"/>
    <w:rsid w:val="00F91EF1"/>
    <w:rsid w:val="00F93368"/>
    <w:rsid w:val="00F945B2"/>
    <w:rsid w:val="00FA0E17"/>
    <w:rsid w:val="00FA10A1"/>
    <w:rsid w:val="00FA1714"/>
    <w:rsid w:val="00FA4FDA"/>
    <w:rsid w:val="00FA6D37"/>
    <w:rsid w:val="00FA7D87"/>
    <w:rsid w:val="00FB116B"/>
    <w:rsid w:val="00FB2C4F"/>
    <w:rsid w:val="00FB7AB0"/>
    <w:rsid w:val="00FC26CE"/>
    <w:rsid w:val="00FC2C0B"/>
    <w:rsid w:val="00FC2CFE"/>
    <w:rsid w:val="00FC740A"/>
    <w:rsid w:val="00FD2E8F"/>
    <w:rsid w:val="00FD3078"/>
    <w:rsid w:val="00FD3447"/>
    <w:rsid w:val="00FD5F7B"/>
    <w:rsid w:val="00FD61AF"/>
    <w:rsid w:val="00FD7D6D"/>
    <w:rsid w:val="00FF099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60D46469-4BE2-429E-BA01-ED343E83D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pPr>
        <w:ind w:left="454" w:hanging="454"/>
        <w:jc w:val="lowKashida"/>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809C8"/>
    <w:pPr>
      <w:bidi/>
      <w:ind w:left="0" w:firstLine="0"/>
    </w:pPr>
    <w:rPr>
      <w:rFonts w:cs="Tahoma"/>
      <w:sz w:val="24"/>
      <w:szCs w:val="24"/>
      <w:lang w:bidi="ar-EG"/>
    </w:rPr>
  </w:style>
  <w:style w:type="paragraph" w:styleId="10">
    <w:name w:val="heading 1"/>
    <w:basedOn w:val="a0"/>
    <w:next w:val="a0"/>
    <w:link w:val="1Char"/>
    <w:qFormat/>
    <w:rsid w:val="00F809C8"/>
    <w:pPr>
      <w:keepNext/>
      <w:spacing w:before="240" w:after="60"/>
      <w:outlineLvl w:val="0"/>
    </w:pPr>
    <w:rPr>
      <w:rFonts w:ascii="Cambria" w:hAnsi="Cambria"/>
      <w:b/>
      <w:bCs/>
      <w:kern w:val="32"/>
      <w:sz w:val="32"/>
      <w:szCs w:val="32"/>
    </w:rPr>
  </w:style>
  <w:style w:type="paragraph" w:styleId="20">
    <w:name w:val="heading 2"/>
    <w:basedOn w:val="a0"/>
    <w:next w:val="a0"/>
    <w:link w:val="2Char"/>
    <w:qFormat/>
    <w:rsid w:val="00BF3600"/>
    <w:pPr>
      <w:keepNext/>
      <w:spacing w:before="240" w:after="60"/>
      <w:jc w:val="left"/>
      <w:outlineLvl w:val="1"/>
    </w:pPr>
    <w:rPr>
      <w:rFonts w:ascii="Cambria" w:hAnsi="Cambria" w:cs="Traditional Arabic"/>
      <w:b/>
      <w:bCs/>
      <w:i/>
      <w:color w:val="0000FF"/>
      <w:sz w:val="28"/>
      <w:szCs w:val="36"/>
    </w:rPr>
  </w:style>
  <w:style w:type="paragraph" w:styleId="3">
    <w:name w:val="heading 3"/>
    <w:basedOn w:val="a0"/>
    <w:next w:val="a0"/>
    <w:link w:val="3Char"/>
    <w:qFormat/>
    <w:rsid w:val="00F809C8"/>
    <w:pPr>
      <w:keepNext/>
      <w:spacing w:before="240" w:after="60"/>
      <w:outlineLvl w:val="2"/>
    </w:pPr>
    <w:rPr>
      <w:rFonts w:ascii="Cambria" w:hAnsi="Cambria"/>
      <w:b/>
      <w:bCs/>
      <w:sz w:val="26"/>
      <w:szCs w:val="26"/>
    </w:rPr>
  </w:style>
  <w:style w:type="paragraph" w:styleId="4">
    <w:name w:val="heading 4"/>
    <w:basedOn w:val="a0"/>
    <w:next w:val="a0"/>
    <w:qFormat/>
    <w:rsid w:val="00FC740A"/>
    <w:pPr>
      <w:keepNext/>
      <w:jc w:val="center"/>
      <w:outlineLvl w:val="3"/>
    </w:pPr>
    <w:rPr>
      <w:rFonts w:cs="Traditional Arabic"/>
      <w:sz w:val="40"/>
      <w:szCs w:val="40"/>
      <w:lang w:eastAsia="ar-SA"/>
    </w:rPr>
  </w:style>
  <w:style w:type="paragraph" w:styleId="5">
    <w:name w:val="heading 5"/>
    <w:next w:val="a0"/>
    <w:semiHidden/>
    <w:unhideWhenUsed/>
    <w:qFormat/>
    <w:rsid w:val="00FC740A"/>
    <w:pPr>
      <w:keepNext/>
      <w:keepLines/>
      <w:bidi/>
      <w:spacing w:before="200"/>
      <w:outlineLvl w:val="4"/>
    </w:pPr>
    <w:rPr>
      <w:rFonts w:asciiTheme="majorHAnsi" w:eastAsiaTheme="majorEastAsia" w:hAnsiTheme="majorHAnsi" w:cstheme="majorBidi"/>
      <w:color w:val="243F60" w:themeColor="accent1" w:themeShade="7F"/>
      <w:sz w:val="24"/>
      <w:szCs w:val="24"/>
      <w:lang w:bidi="ar-EG"/>
    </w:rPr>
  </w:style>
  <w:style w:type="paragraph" w:styleId="6">
    <w:name w:val="heading 6"/>
    <w:next w:val="a0"/>
    <w:semiHidden/>
    <w:unhideWhenUsed/>
    <w:qFormat/>
    <w:rsid w:val="00FC740A"/>
    <w:pPr>
      <w:keepNext/>
      <w:keepLines/>
      <w:bidi/>
      <w:spacing w:before="200"/>
      <w:outlineLvl w:val="5"/>
    </w:pPr>
    <w:rPr>
      <w:rFonts w:asciiTheme="majorHAnsi" w:eastAsiaTheme="majorEastAsia" w:hAnsiTheme="majorHAnsi" w:cstheme="majorBidi"/>
      <w:i/>
      <w:iCs/>
      <w:color w:val="243F60" w:themeColor="accent1" w:themeShade="7F"/>
      <w:sz w:val="24"/>
      <w:szCs w:val="24"/>
      <w:lang w:bidi="ar-EG"/>
    </w:rPr>
  </w:style>
  <w:style w:type="paragraph" w:styleId="7">
    <w:name w:val="heading 7"/>
    <w:next w:val="a0"/>
    <w:semiHidden/>
    <w:unhideWhenUsed/>
    <w:qFormat/>
    <w:rsid w:val="00FC740A"/>
    <w:pPr>
      <w:keepNext/>
      <w:keepLines/>
      <w:bidi/>
      <w:spacing w:before="200"/>
      <w:outlineLvl w:val="6"/>
    </w:pPr>
    <w:rPr>
      <w:rFonts w:asciiTheme="majorHAnsi" w:eastAsiaTheme="majorEastAsia" w:hAnsiTheme="majorHAnsi" w:cstheme="majorBidi"/>
      <w:i/>
      <w:iCs/>
      <w:color w:val="404040" w:themeColor="text1" w:themeTint="BF"/>
      <w:sz w:val="24"/>
      <w:szCs w:val="24"/>
      <w:lang w:bidi="ar-EG"/>
    </w:rPr>
  </w:style>
  <w:style w:type="paragraph" w:styleId="8">
    <w:name w:val="heading 8"/>
    <w:next w:val="a0"/>
    <w:semiHidden/>
    <w:unhideWhenUsed/>
    <w:qFormat/>
    <w:rsid w:val="00FC740A"/>
    <w:pPr>
      <w:keepNext/>
      <w:keepLines/>
      <w:bidi/>
      <w:spacing w:before="200"/>
      <w:outlineLvl w:val="7"/>
    </w:pPr>
    <w:rPr>
      <w:rFonts w:asciiTheme="majorHAnsi" w:eastAsiaTheme="majorEastAsia" w:hAnsiTheme="majorHAnsi" w:cstheme="majorBidi"/>
      <w:color w:val="404040" w:themeColor="text1" w:themeTint="BF"/>
      <w:lang w:bidi="ar-EG"/>
    </w:rPr>
  </w:style>
  <w:style w:type="paragraph" w:styleId="9">
    <w:name w:val="heading 9"/>
    <w:next w:val="a0"/>
    <w:semiHidden/>
    <w:unhideWhenUsed/>
    <w:qFormat/>
    <w:rsid w:val="00FC740A"/>
    <w:pPr>
      <w:keepNext/>
      <w:keepLines/>
      <w:bidi/>
      <w:spacing w:before="200"/>
      <w:outlineLvl w:val="8"/>
    </w:pPr>
    <w:rPr>
      <w:rFonts w:asciiTheme="majorHAnsi" w:eastAsiaTheme="majorEastAsia" w:hAnsiTheme="majorHAnsi" w:cstheme="majorBidi"/>
      <w:i/>
      <w:iCs/>
      <w:color w:val="404040" w:themeColor="text1" w:themeTint="BF"/>
      <w:lang w:bidi="ar-EG"/>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Tahoma1809">
    <w:name w:val="نمط (لاتيني) Tahoma ‏18 نقطة أسود السطر الأول:  0.9 سم"/>
    <w:basedOn w:val="a0"/>
    <w:next w:val="a4"/>
    <w:rsid w:val="00C126BD"/>
    <w:pPr>
      <w:ind w:firstLine="510"/>
    </w:pPr>
    <w:rPr>
      <w:rFonts w:ascii="Tahoma" w:hAnsi="Tahoma"/>
    </w:rPr>
  </w:style>
  <w:style w:type="paragraph" w:styleId="a4">
    <w:name w:val="Plain Text"/>
    <w:basedOn w:val="a0"/>
    <w:rsid w:val="00FC740A"/>
    <w:rPr>
      <w:rFonts w:ascii="Consolas" w:hAnsi="Consolas"/>
      <w:sz w:val="21"/>
      <w:szCs w:val="21"/>
    </w:rPr>
  </w:style>
  <w:style w:type="paragraph" w:styleId="a5">
    <w:name w:val="caption"/>
    <w:basedOn w:val="a0"/>
    <w:next w:val="a0"/>
    <w:semiHidden/>
    <w:unhideWhenUsed/>
    <w:qFormat/>
    <w:rsid w:val="00FC740A"/>
    <w:pPr>
      <w:spacing w:after="200"/>
    </w:pPr>
    <w:rPr>
      <w:b/>
      <w:bCs/>
      <w:color w:val="4F81BD" w:themeColor="accent1"/>
      <w:sz w:val="18"/>
      <w:szCs w:val="18"/>
    </w:rPr>
  </w:style>
  <w:style w:type="paragraph" w:styleId="a6">
    <w:name w:val="table of figures"/>
    <w:basedOn w:val="a0"/>
    <w:next w:val="a0"/>
    <w:rsid w:val="00FC740A"/>
  </w:style>
  <w:style w:type="paragraph" w:styleId="11">
    <w:name w:val="toc 1"/>
    <w:basedOn w:val="a0"/>
    <w:next w:val="a0"/>
    <w:autoRedefine/>
    <w:uiPriority w:val="39"/>
    <w:rsid w:val="00FC740A"/>
  </w:style>
  <w:style w:type="paragraph" w:styleId="21">
    <w:name w:val="toc 2"/>
    <w:basedOn w:val="a0"/>
    <w:next w:val="a0"/>
    <w:autoRedefine/>
    <w:uiPriority w:val="39"/>
    <w:rsid w:val="00FC740A"/>
    <w:pPr>
      <w:ind w:left="240"/>
    </w:pPr>
  </w:style>
  <w:style w:type="paragraph" w:styleId="30">
    <w:name w:val="toc 3"/>
    <w:basedOn w:val="a0"/>
    <w:next w:val="a0"/>
    <w:autoRedefine/>
    <w:uiPriority w:val="39"/>
    <w:rsid w:val="00FC740A"/>
    <w:pPr>
      <w:ind w:left="480"/>
    </w:pPr>
  </w:style>
  <w:style w:type="paragraph" w:styleId="40">
    <w:name w:val="toc 4"/>
    <w:basedOn w:val="a0"/>
    <w:next w:val="a0"/>
    <w:autoRedefine/>
    <w:uiPriority w:val="39"/>
    <w:unhideWhenUsed/>
    <w:rsid w:val="00FC740A"/>
    <w:pPr>
      <w:spacing w:after="100" w:line="276" w:lineRule="auto"/>
      <w:ind w:left="660"/>
      <w:jc w:val="left"/>
    </w:pPr>
    <w:rPr>
      <w:rFonts w:ascii="Calibri" w:hAnsi="Calibri" w:cs="Arial"/>
      <w:sz w:val="22"/>
      <w:szCs w:val="22"/>
      <w:lang w:bidi="ar-SA"/>
    </w:rPr>
  </w:style>
  <w:style w:type="paragraph" w:styleId="50">
    <w:name w:val="toc 5"/>
    <w:basedOn w:val="a0"/>
    <w:next w:val="a0"/>
    <w:autoRedefine/>
    <w:uiPriority w:val="39"/>
    <w:unhideWhenUsed/>
    <w:rsid w:val="00FC740A"/>
    <w:pPr>
      <w:spacing w:after="100" w:line="276" w:lineRule="auto"/>
      <w:ind w:left="880"/>
      <w:jc w:val="left"/>
    </w:pPr>
    <w:rPr>
      <w:rFonts w:ascii="Calibri" w:hAnsi="Calibri" w:cs="Arial"/>
      <w:sz w:val="22"/>
      <w:szCs w:val="22"/>
      <w:lang w:bidi="ar-SA"/>
    </w:rPr>
  </w:style>
  <w:style w:type="paragraph" w:styleId="60">
    <w:name w:val="toc 6"/>
    <w:basedOn w:val="a0"/>
    <w:next w:val="a0"/>
    <w:autoRedefine/>
    <w:uiPriority w:val="39"/>
    <w:unhideWhenUsed/>
    <w:rsid w:val="00FC740A"/>
    <w:pPr>
      <w:spacing w:after="100" w:line="276" w:lineRule="auto"/>
      <w:ind w:left="1100"/>
      <w:jc w:val="left"/>
    </w:pPr>
    <w:rPr>
      <w:rFonts w:ascii="Calibri" w:hAnsi="Calibri" w:cs="Arial"/>
      <w:sz w:val="22"/>
      <w:szCs w:val="22"/>
      <w:lang w:bidi="ar-SA"/>
    </w:rPr>
  </w:style>
  <w:style w:type="paragraph" w:styleId="70">
    <w:name w:val="toc 7"/>
    <w:basedOn w:val="a0"/>
    <w:next w:val="a0"/>
    <w:autoRedefine/>
    <w:uiPriority w:val="39"/>
    <w:unhideWhenUsed/>
    <w:rsid w:val="00FC740A"/>
    <w:pPr>
      <w:spacing w:after="100" w:line="276" w:lineRule="auto"/>
      <w:ind w:left="1320"/>
      <w:jc w:val="left"/>
    </w:pPr>
    <w:rPr>
      <w:rFonts w:ascii="Calibri" w:hAnsi="Calibri" w:cs="Arial"/>
      <w:sz w:val="22"/>
      <w:szCs w:val="22"/>
      <w:lang w:bidi="ar-SA"/>
    </w:rPr>
  </w:style>
  <w:style w:type="paragraph" w:styleId="80">
    <w:name w:val="toc 8"/>
    <w:basedOn w:val="a0"/>
    <w:next w:val="a0"/>
    <w:autoRedefine/>
    <w:uiPriority w:val="39"/>
    <w:unhideWhenUsed/>
    <w:rsid w:val="00FC740A"/>
    <w:pPr>
      <w:spacing w:after="100" w:line="276" w:lineRule="auto"/>
      <w:ind w:left="1540"/>
      <w:jc w:val="left"/>
    </w:pPr>
    <w:rPr>
      <w:rFonts w:ascii="Calibri" w:hAnsi="Calibri" w:cs="Arial"/>
      <w:sz w:val="22"/>
      <w:szCs w:val="22"/>
      <w:lang w:bidi="ar-SA"/>
    </w:rPr>
  </w:style>
  <w:style w:type="paragraph" w:styleId="90">
    <w:name w:val="toc 9"/>
    <w:basedOn w:val="a0"/>
    <w:next w:val="a0"/>
    <w:autoRedefine/>
    <w:uiPriority w:val="39"/>
    <w:unhideWhenUsed/>
    <w:rsid w:val="00FC740A"/>
    <w:pPr>
      <w:spacing w:after="100" w:line="276" w:lineRule="auto"/>
      <w:ind w:left="1760"/>
      <w:jc w:val="left"/>
    </w:pPr>
    <w:rPr>
      <w:rFonts w:ascii="Calibri" w:hAnsi="Calibri" w:cs="Arial"/>
      <w:sz w:val="22"/>
      <w:szCs w:val="22"/>
      <w:lang w:bidi="ar-SA"/>
    </w:rPr>
  </w:style>
  <w:style w:type="paragraph" w:styleId="a7">
    <w:name w:val="table of authorities"/>
    <w:basedOn w:val="a0"/>
    <w:next w:val="a0"/>
    <w:rsid w:val="00FC740A"/>
    <w:pPr>
      <w:ind w:left="240" w:hanging="240"/>
    </w:pPr>
  </w:style>
  <w:style w:type="paragraph" w:styleId="a8">
    <w:name w:val="Document Map"/>
    <w:basedOn w:val="a0"/>
    <w:rsid w:val="00FC740A"/>
    <w:rPr>
      <w:rFonts w:ascii="Tahoma" w:hAnsi="Tahoma"/>
      <w:sz w:val="16"/>
      <w:szCs w:val="16"/>
    </w:rPr>
  </w:style>
  <w:style w:type="paragraph" w:styleId="a9">
    <w:name w:val="header"/>
    <w:basedOn w:val="a0"/>
    <w:rsid w:val="00FC740A"/>
    <w:pPr>
      <w:tabs>
        <w:tab w:val="center" w:pos="4153"/>
        <w:tab w:val="right" w:pos="8306"/>
      </w:tabs>
    </w:pPr>
  </w:style>
  <w:style w:type="character" w:styleId="aa">
    <w:name w:val="page number"/>
    <w:basedOn w:val="a1"/>
    <w:rsid w:val="00FC740A"/>
  </w:style>
  <w:style w:type="paragraph" w:customStyle="1" w:styleId="100">
    <w:name w:val="عنوان 10"/>
    <w:next w:val="a0"/>
    <w:rsid w:val="00336EC0"/>
    <w:pPr>
      <w:bidi/>
    </w:pPr>
    <w:rPr>
      <w:rFonts w:ascii="Tahoma" w:hAnsi="Tahoma" w:cs="Monotype Koufi"/>
      <w:bCs/>
      <w:color w:val="000000"/>
      <w:sz w:val="36"/>
      <w:szCs w:val="40"/>
      <w:lang w:eastAsia="ar-SA"/>
    </w:rPr>
  </w:style>
  <w:style w:type="paragraph" w:customStyle="1" w:styleId="110">
    <w:name w:val="عنوان 11"/>
    <w:next w:val="a0"/>
    <w:rsid w:val="00336EC0"/>
    <w:rPr>
      <w:rFonts w:ascii="Tahoma" w:hAnsi="Tahoma" w:cs="Andalus"/>
      <w:b/>
      <w:bCs/>
      <w:color w:val="000000"/>
      <w:sz w:val="40"/>
      <w:szCs w:val="40"/>
      <w:lang w:eastAsia="ar-SA"/>
    </w:rPr>
  </w:style>
  <w:style w:type="paragraph" w:customStyle="1" w:styleId="12">
    <w:name w:val="عنوان 12"/>
    <w:next w:val="a0"/>
    <w:rsid w:val="00336EC0"/>
    <w:rPr>
      <w:b/>
      <w:bCs/>
      <w:color w:val="000000"/>
      <w:sz w:val="40"/>
      <w:szCs w:val="40"/>
      <w:lang w:eastAsia="ar-SA"/>
    </w:rPr>
  </w:style>
  <w:style w:type="paragraph" w:customStyle="1" w:styleId="13">
    <w:name w:val="عنوان 13"/>
    <w:next w:val="a0"/>
    <w:rsid w:val="00336EC0"/>
    <w:rPr>
      <w:rFonts w:ascii="Tahoma" w:hAnsi="Tahoma" w:cs="Simplified Arabic"/>
      <w:b/>
      <w:bCs/>
      <w:i/>
      <w:iCs/>
      <w:color w:val="000000"/>
      <w:sz w:val="36"/>
      <w:szCs w:val="36"/>
      <w:lang w:eastAsia="ar-SA"/>
    </w:rPr>
  </w:style>
  <w:style w:type="paragraph" w:customStyle="1" w:styleId="14">
    <w:name w:val="عنوان 14"/>
    <w:next w:val="a0"/>
    <w:rsid w:val="00336EC0"/>
    <w:rPr>
      <w:rFonts w:ascii="Tahoma" w:hAnsi="Tahoma" w:cs="Traditional Arabic"/>
      <w:b/>
      <w:bCs/>
      <w:color w:val="000000"/>
      <w:sz w:val="32"/>
      <w:szCs w:val="32"/>
      <w:lang w:eastAsia="ar-SA"/>
    </w:rPr>
  </w:style>
  <w:style w:type="paragraph" w:styleId="ab">
    <w:name w:val="toa heading"/>
    <w:basedOn w:val="a0"/>
    <w:next w:val="a0"/>
    <w:rsid w:val="00FC740A"/>
    <w:pPr>
      <w:spacing w:before="120"/>
    </w:pPr>
    <w:rPr>
      <w:rFonts w:asciiTheme="majorHAnsi" w:eastAsiaTheme="majorEastAsia" w:hAnsiTheme="majorHAnsi" w:cstheme="majorBidi"/>
      <w:b/>
      <w:bCs/>
    </w:rPr>
  </w:style>
  <w:style w:type="paragraph" w:styleId="Index1">
    <w:name w:val="index 1"/>
    <w:basedOn w:val="a0"/>
    <w:next w:val="a0"/>
    <w:autoRedefine/>
    <w:rsid w:val="00FC740A"/>
    <w:pPr>
      <w:ind w:left="240" w:hanging="240"/>
    </w:pPr>
  </w:style>
  <w:style w:type="paragraph" w:styleId="ac">
    <w:name w:val="index heading"/>
    <w:basedOn w:val="a0"/>
    <w:next w:val="Index1"/>
    <w:rsid w:val="00FC740A"/>
    <w:rPr>
      <w:rFonts w:asciiTheme="majorHAnsi" w:eastAsiaTheme="majorEastAsia" w:hAnsiTheme="majorHAnsi" w:cstheme="majorBidi"/>
      <w:b/>
      <w:bCs/>
    </w:rPr>
  </w:style>
  <w:style w:type="character" w:styleId="ad">
    <w:name w:val="annotation reference"/>
    <w:basedOn w:val="a1"/>
    <w:rsid w:val="00FC740A"/>
    <w:rPr>
      <w:sz w:val="16"/>
      <w:szCs w:val="16"/>
    </w:rPr>
  </w:style>
  <w:style w:type="character" w:styleId="ae">
    <w:name w:val="endnote reference"/>
    <w:basedOn w:val="a1"/>
    <w:rsid w:val="00FC740A"/>
    <w:rPr>
      <w:vertAlign w:val="superscript"/>
    </w:rPr>
  </w:style>
  <w:style w:type="character" w:styleId="af">
    <w:name w:val="footnote reference"/>
    <w:basedOn w:val="a1"/>
    <w:rsid w:val="00F809C8"/>
    <w:rPr>
      <w:rFonts w:cs="Tahoma"/>
      <w:vertAlign w:val="superscript"/>
    </w:rPr>
  </w:style>
  <w:style w:type="paragraph" w:styleId="af0">
    <w:name w:val="annotation text"/>
    <w:basedOn w:val="a0"/>
    <w:rsid w:val="00FC740A"/>
    <w:rPr>
      <w:sz w:val="20"/>
      <w:szCs w:val="20"/>
    </w:rPr>
  </w:style>
  <w:style w:type="paragraph" w:styleId="af1">
    <w:name w:val="annotation subject"/>
    <w:basedOn w:val="af0"/>
    <w:next w:val="af0"/>
    <w:rsid w:val="00FC740A"/>
    <w:rPr>
      <w:b/>
      <w:bCs/>
    </w:rPr>
  </w:style>
  <w:style w:type="paragraph" w:styleId="af2">
    <w:name w:val="Body Text"/>
    <w:basedOn w:val="a0"/>
    <w:rsid w:val="00FC740A"/>
    <w:pPr>
      <w:spacing w:after="120"/>
    </w:pPr>
  </w:style>
  <w:style w:type="paragraph" w:styleId="af3">
    <w:name w:val="endnote text"/>
    <w:basedOn w:val="a0"/>
    <w:rsid w:val="00FC740A"/>
    <w:rPr>
      <w:sz w:val="20"/>
      <w:szCs w:val="20"/>
    </w:rPr>
  </w:style>
  <w:style w:type="paragraph" w:styleId="af4">
    <w:name w:val="footnote text"/>
    <w:basedOn w:val="a0"/>
    <w:link w:val="Char"/>
    <w:rsid w:val="00F809C8"/>
    <w:rPr>
      <w:sz w:val="20"/>
      <w:szCs w:val="20"/>
    </w:rPr>
  </w:style>
  <w:style w:type="paragraph" w:styleId="af5">
    <w:name w:val="Balloon Text"/>
    <w:basedOn w:val="a0"/>
    <w:rsid w:val="00FC740A"/>
    <w:rPr>
      <w:rFonts w:ascii="Tahoma" w:hAnsi="Tahoma"/>
      <w:sz w:val="16"/>
      <w:szCs w:val="16"/>
    </w:rPr>
  </w:style>
  <w:style w:type="paragraph" w:styleId="af6">
    <w:name w:val="macro"/>
    <w:rsid w:val="00FC740A"/>
    <w:pPr>
      <w:tabs>
        <w:tab w:val="left" w:pos="480"/>
        <w:tab w:val="left" w:pos="960"/>
        <w:tab w:val="left" w:pos="1440"/>
        <w:tab w:val="left" w:pos="1920"/>
        <w:tab w:val="left" w:pos="2400"/>
        <w:tab w:val="left" w:pos="2880"/>
        <w:tab w:val="left" w:pos="3360"/>
        <w:tab w:val="left" w:pos="3840"/>
        <w:tab w:val="left" w:pos="4320"/>
      </w:tabs>
      <w:bidi/>
    </w:pPr>
    <w:rPr>
      <w:rFonts w:ascii="Consolas" w:hAnsi="Consolas" w:cs="Tahoma"/>
      <w:lang w:bidi="ar-EG"/>
    </w:rPr>
  </w:style>
  <w:style w:type="paragraph" w:styleId="af7">
    <w:name w:val="Block Text"/>
    <w:basedOn w:val="a0"/>
    <w:rsid w:val="00FC740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customStyle="1" w:styleId="15">
    <w:name w:val="نمط إضافي 1"/>
    <w:basedOn w:val="a0"/>
    <w:next w:val="a0"/>
    <w:rsid w:val="00336EC0"/>
    <w:pPr>
      <w:jc w:val="left"/>
    </w:pPr>
    <w:rPr>
      <w:rFonts w:cs="Andalus"/>
      <w:color w:val="0000FF"/>
      <w:szCs w:val="40"/>
    </w:rPr>
  </w:style>
  <w:style w:type="paragraph" w:customStyle="1" w:styleId="22">
    <w:name w:val="نمط إضافي 2"/>
    <w:basedOn w:val="a0"/>
    <w:next w:val="a0"/>
    <w:rsid w:val="00336EC0"/>
    <w:pPr>
      <w:jc w:val="left"/>
    </w:pPr>
    <w:rPr>
      <w:rFonts w:cs="Monotype Koufi"/>
      <w:bCs/>
      <w:color w:val="008000"/>
      <w:szCs w:val="44"/>
    </w:rPr>
  </w:style>
  <w:style w:type="paragraph" w:customStyle="1" w:styleId="31">
    <w:name w:val="نمط إضافي 3"/>
    <w:basedOn w:val="a0"/>
    <w:next w:val="a0"/>
    <w:rsid w:val="00336EC0"/>
    <w:pPr>
      <w:jc w:val="left"/>
    </w:pPr>
    <w:rPr>
      <w:color w:val="800080"/>
    </w:rPr>
  </w:style>
  <w:style w:type="paragraph" w:customStyle="1" w:styleId="41">
    <w:name w:val="نمط إضافي 4"/>
    <w:basedOn w:val="a0"/>
    <w:next w:val="a0"/>
    <w:rsid w:val="00336EC0"/>
    <w:pPr>
      <w:jc w:val="left"/>
    </w:pPr>
    <w:rPr>
      <w:rFonts w:cs="Simplified Arabic Fixed"/>
      <w:color w:val="FF6600"/>
      <w:sz w:val="44"/>
    </w:rPr>
  </w:style>
  <w:style w:type="paragraph" w:customStyle="1" w:styleId="51">
    <w:name w:val="نمط إضافي 5"/>
    <w:basedOn w:val="a0"/>
    <w:next w:val="a0"/>
    <w:rsid w:val="00336EC0"/>
    <w:pPr>
      <w:jc w:val="left"/>
    </w:pPr>
    <w:rPr>
      <w:rFonts w:cs="DecoType Naskh"/>
      <w:color w:val="3366FF"/>
      <w:szCs w:val="44"/>
    </w:rPr>
  </w:style>
  <w:style w:type="character" w:customStyle="1" w:styleId="16">
    <w:name w:val="نمط حرفي 1"/>
    <w:rsid w:val="00336EC0"/>
    <w:rPr>
      <w:rFonts w:cs="Times New Roman"/>
      <w:szCs w:val="40"/>
    </w:rPr>
  </w:style>
  <w:style w:type="character" w:customStyle="1" w:styleId="23">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8">
    <w:name w:val="حديث"/>
    <w:basedOn w:val="a1"/>
    <w:rsid w:val="004445F8"/>
    <w:rPr>
      <w:rFonts w:cs="Traditional Arabic"/>
      <w:szCs w:val="36"/>
    </w:rPr>
  </w:style>
  <w:style w:type="character" w:customStyle="1" w:styleId="af9">
    <w:name w:val="أثر"/>
    <w:basedOn w:val="a1"/>
    <w:rsid w:val="004445F8"/>
    <w:rPr>
      <w:rFonts w:cs="Traditional Arabic"/>
      <w:szCs w:val="36"/>
    </w:rPr>
  </w:style>
  <w:style w:type="character" w:customStyle="1" w:styleId="afa">
    <w:name w:val="مثل"/>
    <w:basedOn w:val="a1"/>
    <w:rsid w:val="004445F8"/>
    <w:rPr>
      <w:rFonts w:cs="Traditional Arabic"/>
      <w:szCs w:val="36"/>
    </w:rPr>
  </w:style>
  <w:style w:type="character" w:customStyle="1" w:styleId="afb">
    <w:name w:val="قول"/>
    <w:basedOn w:val="a1"/>
    <w:rsid w:val="004445F8"/>
    <w:rPr>
      <w:rFonts w:cs="Traditional Arabic"/>
      <w:szCs w:val="36"/>
    </w:rPr>
  </w:style>
  <w:style w:type="character" w:customStyle="1" w:styleId="afc">
    <w:name w:val="شعر"/>
    <w:basedOn w:val="a1"/>
    <w:rsid w:val="004445F8"/>
    <w:rPr>
      <w:rFonts w:cs="Traditional Arabic"/>
      <w:szCs w:val="36"/>
    </w:rPr>
  </w:style>
  <w:style w:type="character" w:customStyle="1" w:styleId="TraditionalArabic">
    <w:name w:val="نمط مرجع حاشية سفلية + (العربية وغيرها) Traditional Arabic"/>
    <w:basedOn w:val="af"/>
    <w:rsid w:val="00A44C74"/>
    <w:rPr>
      <w:rFonts w:cs="Traditional Arabic"/>
      <w:vertAlign w:val="superscript"/>
    </w:rPr>
  </w:style>
  <w:style w:type="character" w:customStyle="1" w:styleId="1Char">
    <w:name w:val="عنوان 1 Char"/>
    <w:basedOn w:val="a1"/>
    <w:link w:val="10"/>
    <w:rsid w:val="00FC740A"/>
    <w:rPr>
      <w:rFonts w:ascii="Cambria" w:hAnsi="Cambria" w:cs="Tahoma"/>
      <w:b/>
      <w:bCs/>
      <w:kern w:val="32"/>
      <w:sz w:val="32"/>
      <w:szCs w:val="32"/>
      <w:lang w:bidi="ar-EG"/>
    </w:rPr>
  </w:style>
  <w:style w:type="character" w:customStyle="1" w:styleId="2Char">
    <w:name w:val="عنوان 2 Char"/>
    <w:basedOn w:val="a1"/>
    <w:link w:val="20"/>
    <w:rsid w:val="00BF3600"/>
    <w:rPr>
      <w:rFonts w:ascii="Cambria" w:hAnsi="Cambria" w:cs="Traditional Arabic"/>
      <w:b/>
      <w:bCs/>
      <w:i/>
      <w:color w:val="0000FF"/>
      <w:sz w:val="28"/>
      <w:szCs w:val="36"/>
      <w:lang w:bidi="ar-EG"/>
    </w:rPr>
  </w:style>
  <w:style w:type="character" w:customStyle="1" w:styleId="3Char">
    <w:name w:val="عنوان 3 Char"/>
    <w:basedOn w:val="a1"/>
    <w:link w:val="3"/>
    <w:rsid w:val="00FC740A"/>
    <w:rPr>
      <w:rFonts w:ascii="Cambria" w:hAnsi="Cambria" w:cs="Tahoma"/>
      <w:b/>
      <w:bCs/>
      <w:sz w:val="26"/>
      <w:szCs w:val="26"/>
      <w:lang w:bidi="ar-EG"/>
    </w:rPr>
  </w:style>
  <w:style w:type="character" w:customStyle="1" w:styleId="Char">
    <w:name w:val="نص حاشية سفلية Char"/>
    <w:basedOn w:val="a1"/>
    <w:link w:val="af4"/>
    <w:rsid w:val="00C90C60"/>
    <w:rPr>
      <w:rFonts w:cs="Tahoma"/>
      <w:lang w:bidi="ar-EG"/>
    </w:rPr>
  </w:style>
  <w:style w:type="paragraph" w:styleId="afd">
    <w:name w:val="footer"/>
    <w:basedOn w:val="a0"/>
    <w:link w:val="Char0"/>
    <w:rsid w:val="00FC740A"/>
    <w:pPr>
      <w:tabs>
        <w:tab w:val="center" w:pos="4153"/>
        <w:tab w:val="right" w:pos="8306"/>
      </w:tabs>
    </w:pPr>
  </w:style>
  <w:style w:type="character" w:customStyle="1" w:styleId="Char0">
    <w:name w:val="تذييل الصفحة Char"/>
    <w:basedOn w:val="a1"/>
    <w:link w:val="afd"/>
    <w:rsid w:val="00FC740A"/>
    <w:rPr>
      <w:rFonts w:cs="Tahoma"/>
      <w:sz w:val="24"/>
      <w:szCs w:val="24"/>
      <w:lang w:bidi="ar-EG"/>
    </w:rPr>
  </w:style>
  <w:style w:type="character" w:styleId="Hyperlink">
    <w:name w:val="Hyperlink"/>
    <w:basedOn w:val="a1"/>
    <w:uiPriority w:val="99"/>
    <w:rsid w:val="00FC740A"/>
    <w:rPr>
      <w:color w:val="0099CC"/>
      <w:u w:val="single"/>
    </w:rPr>
  </w:style>
  <w:style w:type="character" w:styleId="afe">
    <w:name w:val="Strong"/>
    <w:basedOn w:val="a1"/>
    <w:qFormat/>
    <w:rsid w:val="00FC740A"/>
    <w:rPr>
      <w:b/>
      <w:bCs/>
    </w:rPr>
  </w:style>
  <w:style w:type="paragraph" w:styleId="aff">
    <w:name w:val="Normal (Web)"/>
    <w:basedOn w:val="a0"/>
    <w:rsid w:val="00FC740A"/>
    <w:pPr>
      <w:bidi w:val="0"/>
      <w:spacing w:before="100" w:beforeAutospacing="1" w:after="100" w:afterAutospacing="1"/>
    </w:pPr>
  </w:style>
  <w:style w:type="table" w:styleId="33">
    <w:name w:val="Table Columns 3"/>
    <w:basedOn w:val="a2"/>
    <w:rsid w:val="00FC740A"/>
    <w:pPr>
      <w:bidi/>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aff0">
    <w:name w:val="Table Grid"/>
    <w:basedOn w:val="a2"/>
    <w:rsid w:val="00FC740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1">
    <w:name w:val="List Paragraph"/>
    <w:basedOn w:val="a0"/>
    <w:uiPriority w:val="34"/>
    <w:qFormat/>
    <w:rsid w:val="00FC740A"/>
    <w:pPr>
      <w:ind w:left="720"/>
      <w:contextualSpacing/>
    </w:pPr>
  </w:style>
  <w:style w:type="table" w:customStyle="1" w:styleId="17">
    <w:name w:val="نمط1"/>
    <w:basedOn w:val="aff0"/>
    <w:rsid w:val="00FC740A"/>
    <w:rPr>
      <w:rFonts w:cs="Juice ITC"/>
      <w:szCs w:val="5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00FF00"/>
    </w:tcPr>
    <w:tblStylePr w:type="firstCol">
      <w:rPr>
        <w:szCs w:val="16"/>
      </w:rPr>
      <w:tblPr/>
      <w:tcPr>
        <w:tcBorders>
          <w:top w:val="nil"/>
          <w:left w:val="nil"/>
          <w:bottom w:val="nil"/>
          <w:right w:val="nil"/>
          <w:insideH w:val="nil"/>
          <w:insideV w:val="wave" w:sz="12" w:space="0" w:color="800080"/>
        </w:tcBorders>
        <w:shd w:val="clear" w:color="auto" w:fill="00FF00"/>
      </w:tcPr>
    </w:tblStylePr>
  </w:style>
  <w:style w:type="paragraph" w:customStyle="1" w:styleId="2">
    <w:name w:val="نمط2"/>
    <w:basedOn w:val="a0"/>
    <w:rsid w:val="00FC740A"/>
    <w:pPr>
      <w:numPr>
        <w:numId w:val="4"/>
      </w:numPr>
      <w:spacing w:before="120" w:after="120"/>
      <w:jc w:val="center"/>
    </w:pPr>
    <w:rPr>
      <w:rFonts w:ascii="Webdings" w:eastAsia="Webdings" w:hAnsi="Webdings" w:cs="DecoType Naskh Variants"/>
      <w:bCs/>
      <w:iCs/>
      <w:color w:val="000000"/>
      <w:sz w:val="44"/>
      <w:szCs w:val="44"/>
      <w:lang w:bidi="ar-SY"/>
    </w:rPr>
  </w:style>
  <w:style w:type="numbering" w:customStyle="1" w:styleId="1">
    <w:name w:val="القائمة الحالية1"/>
    <w:rsid w:val="00FC740A"/>
    <w:pPr>
      <w:numPr>
        <w:numId w:val="2"/>
      </w:numPr>
    </w:pPr>
  </w:style>
  <w:style w:type="table" w:customStyle="1" w:styleId="18">
    <w:name w:val="نمط الجدول1"/>
    <w:basedOn w:val="33"/>
    <w:rsid w:val="00FC740A"/>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cPr>
      <w:shd w:val="clear" w:color="auto" w:fill="00FF00"/>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61">
    <w:name w:val="نمط الجدول6"/>
    <w:basedOn w:val="a2"/>
    <w:rsid w:val="00FC740A"/>
    <w:rPr>
      <w:rFonts w:cs="Gigi"/>
    </w:rPr>
    <w:tblPr>
      <w:tblInd w:w="0" w:type="dxa"/>
      <w:tblBorders>
        <w:top w:val="dashed" w:sz="4" w:space="0" w:color="00FFFF"/>
        <w:left w:val="dashed" w:sz="4" w:space="0" w:color="3366FF"/>
        <w:bottom w:val="dashed" w:sz="4" w:space="0" w:color="00FF00"/>
        <w:right w:val="dashed" w:sz="4" w:space="0" w:color="CC99FF"/>
        <w:insideH w:val="dashed" w:sz="4" w:space="0" w:color="FFFF00"/>
        <w:insideV w:val="dashed" w:sz="4" w:space="0" w:color="auto"/>
      </w:tblBorders>
      <w:tblCellMar>
        <w:top w:w="0" w:type="dxa"/>
        <w:left w:w="108" w:type="dxa"/>
        <w:bottom w:w="0" w:type="dxa"/>
        <w:right w:w="108" w:type="dxa"/>
      </w:tblCellMar>
    </w:tblPr>
    <w:tcPr>
      <w:tcBorders>
        <w:insideH w:val="dashed" w:sz="4" w:space="0" w:color="FF0000"/>
        <w:insideV w:val="dashed" w:sz="4" w:space="0" w:color="FF00FF"/>
        <w:tl2br w:val="dashed" w:sz="4" w:space="0" w:color="FF0000"/>
        <w:tr2bl w:val="dashed" w:sz="4" w:space="0" w:color="FF00FF"/>
      </w:tcBorders>
      <w:shd w:val="pct12" w:color="FF9900" w:fill="FFCC99"/>
    </w:tcPr>
  </w:style>
  <w:style w:type="paragraph" w:customStyle="1" w:styleId="arabictext">
    <w:name w:val="arabictext"/>
    <w:basedOn w:val="a0"/>
    <w:rsid w:val="00FC740A"/>
    <w:pPr>
      <w:bidi w:val="0"/>
      <w:spacing w:before="100" w:beforeAutospacing="1" w:after="100" w:afterAutospacing="1"/>
    </w:pPr>
    <w:rPr>
      <w:rFonts w:ascii="Arial" w:hAnsi="Arial" w:cs="Arial"/>
      <w:color w:val="003399"/>
      <w:sz w:val="28"/>
      <w:szCs w:val="28"/>
    </w:rPr>
  </w:style>
  <w:style w:type="character" w:customStyle="1" w:styleId="hadith1">
    <w:name w:val="hadith1"/>
    <w:basedOn w:val="a1"/>
    <w:rsid w:val="00FC740A"/>
    <w:rPr>
      <w:color w:val="0000FF"/>
    </w:rPr>
  </w:style>
  <w:style w:type="paragraph" w:customStyle="1" w:styleId="NormalWeb1">
    <w:name w:val="Normal (Web)1"/>
    <w:basedOn w:val="a0"/>
    <w:rsid w:val="00FC740A"/>
    <w:pPr>
      <w:bidi w:val="0"/>
      <w:spacing w:before="100" w:after="100"/>
    </w:pPr>
    <w:rPr>
      <w:lang w:eastAsia="ar-SA" w:bidi="ar-SA"/>
    </w:rPr>
  </w:style>
  <w:style w:type="character" w:customStyle="1" w:styleId="quran1">
    <w:name w:val="quran1"/>
    <w:basedOn w:val="a1"/>
    <w:rsid w:val="00FC740A"/>
    <w:rPr>
      <w:color w:val="008000"/>
    </w:rPr>
  </w:style>
  <w:style w:type="paragraph" w:customStyle="1" w:styleId="subsubtitlear">
    <w:name w:val="subsubtitlear"/>
    <w:basedOn w:val="a0"/>
    <w:rsid w:val="00FC740A"/>
    <w:pPr>
      <w:bidi w:val="0"/>
      <w:spacing w:before="100" w:beforeAutospacing="1" w:after="100" w:afterAutospacing="1"/>
    </w:pPr>
    <w:rPr>
      <w:rFonts w:ascii="Arial" w:hAnsi="Arial" w:cs="Arial"/>
      <w:b/>
      <w:bCs/>
      <w:color w:val="003399"/>
      <w:sz w:val="32"/>
    </w:rPr>
  </w:style>
  <w:style w:type="paragraph" w:customStyle="1" w:styleId="aff2">
    <w:name w:val="شطر موسط"/>
    <w:basedOn w:val="a0"/>
    <w:qFormat/>
    <w:rsid w:val="00F809C8"/>
    <w:pPr>
      <w:widowControl w:val="0"/>
      <w:tabs>
        <w:tab w:val="left" w:pos="3968"/>
        <w:tab w:val="left" w:pos="4535"/>
      </w:tabs>
    </w:pPr>
    <w:rPr>
      <w:color w:val="9BBB59"/>
    </w:rPr>
  </w:style>
  <w:style w:type="paragraph" w:customStyle="1" w:styleId="aff3">
    <w:name w:val="شطر يسار"/>
    <w:basedOn w:val="a0"/>
    <w:qFormat/>
    <w:rsid w:val="00F809C8"/>
    <w:pPr>
      <w:widowControl w:val="0"/>
      <w:tabs>
        <w:tab w:val="left" w:pos="3968"/>
        <w:tab w:val="left" w:pos="4535"/>
      </w:tabs>
    </w:pPr>
    <w:rPr>
      <w:color w:val="F79646"/>
    </w:rPr>
  </w:style>
  <w:style w:type="paragraph" w:customStyle="1" w:styleId="aff4">
    <w:name w:val="شطر يمين"/>
    <w:basedOn w:val="a0"/>
    <w:next w:val="aff3"/>
    <w:qFormat/>
    <w:rsid w:val="00F809C8"/>
    <w:pPr>
      <w:widowControl w:val="0"/>
      <w:tabs>
        <w:tab w:val="left" w:pos="3968"/>
        <w:tab w:val="left" w:pos="4535"/>
      </w:tabs>
    </w:pPr>
    <w:rPr>
      <w:color w:val="C0504D"/>
    </w:rPr>
  </w:style>
  <w:style w:type="paragraph" w:customStyle="1" w:styleId="a">
    <w:name w:val="مراجع عربية"/>
    <w:basedOn w:val="a0"/>
    <w:qFormat/>
    <w:rsid w:val="00FC740A"/>
    <w:pPr>
      <w:numPr>
        <w:numId w:val="6"/>
      </w:numPr>
      <w:jc w:val="mediumKashida"/>
    </w:pPr>
    <w:rPr>
      <w:rFonts w:cs="Traditional Arabic"/>
      <w:sz w:val="28"/>
      <w:szCs w:val="28"/>
    </w:rPr>
  </w:style>
  <w:style w:type="paragraph" w:customStyle="1" w:styleId="aff5">
    <w:name w:val="نمط الشعر"/>
    <w:autoRedefine/>
    <w:rsid w:val="00FC740A"/>
    <w:rPr>
      <w:rFonts w:ascii="Tahoma" w:hAnsi="Tahoma" w:cs="Traditional Arabic"/>
      <w:noProof/>
      <w:color w:val="000000"/>
      <w:sz w:val="36"/>
      <w:szCs w:val="36"/>
      <w:lang w:eastAsia="ar-SA"/>
    </w:rPr>
  </w:style>
  <w:style w:type="paragraph" w:styleId="aff6">
    <w:name w:val="TOC Heading"/>
    <w:basedOn w:val="10"/>
    <w:next w:val="a0"/>
    <w:uiPriority w:val="39"/>
    <w:unhideWhenUsed/>
    <w:qFormat/>
    <w:rsid w:val="00FC740A"/>
    <w:pPr>
      <w:keepLines/>
      <w:spacing w:before="480" w:after="0" w:line="276" w:lineRule="auto"/>
      <w:jc w:val="left"/>
      <w:outlineLvl w:val="9"/>
    </w:pPr>
    <w:rPr>
      <w:color w:val="365F91"/>
      <w:kern w:val="0"/>
      <w:sz w:val="28"/>
      <w:szCs w:val="28"/>
      <w:lang w:bidi="ar-SA"/>
    </w:rPr>
  </w:style>
  <w:style w:type="character" w:customStyle="1" w:styleId="FootnoteTextChar">
    <w:name w:val="Footnote Text Char"/>
    <w:basedOn w:val="a1"/>
    <w:semiHidden/>
    <w:locked/>
    <w:rsid w:val="00FC740A"/>
    <w:rPr>
      <w:rFonts w:eastAsia="Calibri"/>
      <w:lang w:val="en-US" w:eastAsia="en-US" w:bidi="ar-SA"/>
    </w:rPr>
  </w:style>
  <w:style w:type="character" w:customStyle="1" w:styleId="aff7">
    <w:name w:val="تخريج"/>
    <w:basedOn w:val="a1"/>
    <w:uiPriority w:val="1"/>
    <w:qFormat/>
    <w:rsid w:val="007A2CFB"/>
    <w:rPr>
      <w:rFonts w:cs="Tahoma"/>
      <w:color w:val="auto"/>
      <w:szCs w:val="20"/>
      <w:vertAlign w:val="subscript"/>
    </w:rPr>
  </w:style>
  <w:style w:type="table" w:styleId="2-3">
    <w:name w:val="Grid Table 2 Accent 3"/>
    <w:basedOn w:val="a2"/>
    <w:uiPriority w:val="47"/>
    <w:rsid w:val="00BF3600"/>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21533A-6821-48E7-A5E0-55560856F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2309</TotalTime>
  <Pages>96</Pages>
  <Words>26520</Words>
  <Characters>151165</Characters>
  <Application>Microsoft Office Word</Application>
  <DocSecurity>0</DocSecurity>
  <Lines>1259</Lines>
  <Paragraphs>354</Paragraphs>
  <ScaleCrop>false</ScaleCrop>
  <HeadingPairs>
    <vt:vector size="2" baseType="variant">
      <vt:variant>
        <vt:lpstr>العنوان</vt:lpstr>
      </vt:variant>
      <vt:variant>
        <vt:i4>1</vt:i4>
      </vt:variant>
    </vt:vector>
  </HeadingPairs>
  <TitlesOfParts>
    <vt:vector size="1" baseType="lpstr">
      <vt:lpstr/>
    </vt:vector>
  </TitlesOfParts>
  <Company>By DR.Ahmed Saker</Company>
  <LinksUpToDate>false</LinksUpToDate>
  <CharactersWithSpaces>177331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ARS</dc:creator>
  <cp:keywords/>
  <dc:description/>
  <cp:lastModifiedBy>Walid Kotb</cp:lastModifiedBy>
  <cp:revision>1951</cp:revision>
  <dcterms:created xsi:type="dcterms:W3CDTF">2014-12-17T05:38:00Z</dcterms:created>
  <dcterms:modified xsi:type="dcterms:W3CDTF">2015-11-03T10:16:00Z</dcterms:modified>
</cp:coreProperties>
</file>